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9285F5" w14:textId="7D70DB99" w:rsidR="00F265D7" w:rsidRPr="00D34CD3" w:rsidRDefault="00F265D7" w:rsidP="00F265D7">
      <w:pPr>
        <w:jc w:val="center"/>
        <w:rPr>
          <w:rFonts w:eastAsia="Calibri"/>
          <w:b/>
          <w:szCs w:val="28"/>
          <w:lang w:val="en-US"/>
        </w:rPr>
      </w:pPr>
      <w:bookmarkStart w:id="0" w:name="_Toc13510574"/>
    </w:p>
    <w:p w14:paraId="549E8A07" w14:textId="77777777" w:rsidR="003D4606" w:rsidRPr="0052004E" w:rsidRDefault="003D4606" w:rsidP="003D4606">
      <w:pPr>
        <w:spacing w:line="360" w:lineRule="auto"/>
        <w:jc w:val="center"/>
        <w:rPr>
          <w:rFonts w:eastAsia="Calibri"/>
          <w:b/>
          <w:sz w:val="44"/>
          <w:szCs w:val="44"/>
        </w:rPr>
      </w:pPr>
      <w:r w:rsidRPr="0052004E">
        <w:rPr>
          <w:rFonts w:eastAsia="Calibri"/>
          <w:b/>
          <w:noProof/>
          <w:sz w:val="44"/>
          <w:szCs w:val="44"/>
        </w:rPr>
        <w:drawing>
          <wp:inline distT="0" distB="0" distL="0" distR="0" wp14:anchorId="4AF47572" wp14:editId="1F4A80D1">
            <wp:extent cx="2425065" cy="2552700"/>
            <wp:effectExtent l="0" t="0" r="0" b="0"/>
            <wp:docPr id="4" name="Рисунок 4" descr="W:\3. Инженер расчетчик\shara\Объекты\Амурская генерация\3. Рабочая\Благовещенск\28_bl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3. Инженер расчетчик\shara\Объекты\Амурская генерация\3. Рабочая\Благовещенск\28_blag.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25711" cy="2553380"/>
                    </a:xfrm>
                    <a:prstGeom prst="rect">
                      <a:avLst/>
                    </a:prstGeom>
                    <a:noFill/>
                    <a:ln>
                      <a:noFill/>
                    </a:ln>
                  </pic:spPr>
                </pic:pic>
              </a:graphicData>
            </a:graphic>
          </wp:inline>
        </w:drawing>
      </w:r>
    </w:p>
    <w:p w14:paraId="61221E42" w14:textId="77777777" w:rsidR="003D4606" w:rsidRPr="0052004E" w:rsidRDefault="003D4606" w:rsidP="003D4606">
      <w:pPr>
        <w:spacing w:line="360" w:lineRule="auto"/>
        <w:jc w:val="center"/>
        <w:rPr>
          <w:rFonts w:eastAsia="Calibri"/>
          <w:b/>
          <w:sz w:val="44"/>
          <w:szCs w:val="44"/>
        </w:rPr>
      </w:pPr>
    </w:p>
    <w:p w14:paraId="74EFC382" w14:textId="77777777" w:rsidR="003D4606" w:rsidRPr="0052004E" w:rsidRDefault="003D4606" w:rsidP="003D4606">
      <w:pPr>
        <w:jc w:val="center"/>
        <w:rPr>
          <w:b/>
          <w:sz w:val="60"/>
          <w:szCs w:val="60"/>
        </w:rPr>
      </w:pPr>
      <w:r w:rsidRPr="0052004E">
        <w:rPr>
          <w:b/>
          <w:sz w:val="60"/>
          <w:szCs w:val="60"/>
        </w:rPr>
        <w:t>Схема теплоснабжения</w:t>
      </w:r>
    </w:p>
    <w:p w14:paraId="2D2C43E5" w14:textId="77777777" w:rsidR="003D4606" w:rsidRPr="0052004E" w:rsidRDefault="003D4606" w:rsidP="003D4606">
      <w:pPr>
        <w:jc w:val="center"/>
        <w:rPr>
          <w:b/>
          <w:sz w:val="40"/>
          <w:szCs w:val="36"/>
        </w:rPr>
      </w:pPr>
      <w:r w:rsidRPr="0052004E">
        <w:rPr>
          <w:b/>
          <w:sz w:val="40"/>
          <w:szCs w:val="36"/>
        </w:rPr>
        <w:t>Города Благовещенска до 2034 года</w:t>
      </w:r>
    </w:p>
    <w:p w14:paraId="163570CD" w14:textId="77777777" w:rsidR="003D4606" w:rsidRPr="0052004E" w:rsidRDefault="003D4606" w:rsidP="003D4606">
      <w:pPr>
        <w:jc w:val="center"/>
        <w:rPr>
          <w:b/>
          <w:sz w:val="40"/>
          <w:szCs w:val="36"/>
        </w:rPr>
      </w:pPr>
    </w:p>
    <w:p w14:paraId="1B351C53" w14:textId="77777777" w:rsidR="003D4606" w:rsidRPr="0052004E" w:rsidRDefault="003D4606" w:rsidP="003D4606">
      <w:pPr>
        <w:jc w:val="center"/>
        <w:rPr>
          <w:b/>
          <w:sz w:val="40"/>
          <w:szCs w:val="36"/>
        </w:rPr>
      </w:pPr>
      <w:r w:rsidRPr="0052004E">
        <w:rPr>
          <w:b/>
          <w:sz w:val="40"/>
          <w:szCs w:val="36"/>
        </w:rPr>
        <w:t>(Актуализация на 2021 год)</w:t>
      </w:r>
    </w:p>
    <w:p w14:paraId="5F8C6A4D" w14:textId="77777777" w:rsidR="003D4606" w:rsidRPr="0052004E" w:rsidRDefault="003D4606" w:rsidP="003D4606">
      <w:pPr>
        <w:jc w:val="center"/>
        <w:rPr>
          <w:sz w:val="48"/>
        </w:rPr>
      </w:pPr>
    </w:p>
    <w:p w14:paraId="28D6F71F" w14:textId="77777777" w:rsidR="003D4606" w:rsidRPr="0052004E" w:rsidRDefault="003D4606" w:rsidP="003D4606">
      <w:pPr>
        <w:jc w:val="center"/>
        <w:rPr>
          <w:b/>
          <w:sz w:val="48"/>
          <w:szCs w:val="48"/>
        </w:rPr>
      </w:pPr>
      <w:r w:rsidRPr="0052004E">
        <w:rPr>
          <w:b/>
          <w:sz w:val="48"/>
          <w:szCs w:val="48"/>
        </w:rPr>
        <w:t>Обосновывающие материалы</w:t>
      </w:r>
    </w:p>
    <w:p w14:paraId="59D3305C" w14:textId="77777777" w:rsidR="003D4606" w:rsidRPr="0052004E" w:rsidRDefault="003D4606" w:rsidP="003D4606">
      <w:pPr>
        <w:spacing w:before="480" w:after="480"/>
        <w:jc w:val="center"/>
        <w:rPr>
          <w:b/>
          <w:noProof/>
        </w:rPr>
      </w:pPr>
    </w:p>
    <w:p w14:paraId="15F319EF" w14:textId="333B3F17" w:rsidR="003D4606" w:rsidRPr="0052004E" w:rsidRDefault="003D4606" w:rsidP="003D4606">
      <w:pPr>
        <w:jc w:val="center"/>
        <w:rPr>
          <w:sz w:val="36"/>
          <w:szCs w:val="36"/>
        </w:rPr>
      </w:pPr>
      <w:r w:rsidRPr="0052004E">
        <w:rPr>
          <w:rFonts w:eastAsia="Calibri"/>
          <w:b/>
          <w:sz w:val="36"/>
          <w:szCs w:val="36"/>
        </w:rPr>
        <w:t xml:space="preserve">Глава 2. </w:t>
      </w:r>
      <w:r w:rsidRPr="0052004E">
        <w:rPr>
          <w:b/>
          <w:bCs/>
          <w:sz w:val="36"/>
          <w:szCs w:val="36"/>
        </w:rPr>
        <w:t>Существующее и перспективное потребление тепловой энергии на цели теплоснабжения</w:t>
      </w:r>
    </w:p>
    <w:p w14:paraId="2A369781" w14:textId="77777777" w:rsidR="003D4606" w:rsidRPr="0052004E" w:rsidRDefault="003D4606" w:rsidP="003D4606">
      <w:pPr>
        <w:jc w:val="center"/>
      </w:pPr>
    </w:p>
    <w:p w14:paraId="54B9D5F4" w14:textId="77777777" w:rsidR="003D4606" w:rsidRPr="0052004E" w:rsidRDefault="003D4606" w:rsidP="003D4606">
      <w:pPr>
        <w:pStyle w:val="aff"/>
        <w:jc w:val="center"/>
        <w:rPr>
          <w:b/>
        </w:rPr>
      </w:pPr>
    </w:p>
    <w:p w14:paraId="7851DD3C" w14:textId="77777777" w:rsidR="003D4606" w:rsidRPr="0052004E" w:rsidRDefault="003D4606" w:rsidP="003D4606">
      <w:pPr>
        <w:pStyle w:val="aff"/>
        <w:jc w:val="center"/>
        <w:rPr>
          <w:b/>
        </w:rPr>
      </w:pPr>
    </w:p>
    <w:p w14:paraId="77A140B4" w14:textId="77777777" w:rsidR="003D4606" w:rsidRPr="0052004E" w:rsidRDefault="003D4606" w:rsidP="003D4606">
      <w:pPr>
        <w:pStyle w:val="aff"/>
        <w:jc w:val="center"/>
        <w:rPr>
          <w:b/>
        </w:rPr>
      </w:pPr>
    </w:p>
    <w:p w14:paraId="003C279D" w14:textId="77777777" w:rsidR="003D4606" w:rsidRPr="0052004E" w:rsidRDefault="003D4606" w:rsidP="003D4606">
      <w:pPr>
        <w:pStyle w:val="aff"/>
        <w:jc w:val="center"/>
        <w:rPr>
          <w:b/>
        </w:rPr>
      </w:pPr>
    </w:p>
    <w:p w14:paraId="1EC86D02" w14:textId="77777777" w:rsidR="003D4606" w:rsidRPr="0052004E" w:rsidRDefault="003D4606" w:rsidP="003D4606">
      <w:pPr>
        <w:pStyle w:val="aff"/>
        <w:jc w:val="center"/>
        <w:rPr>
          <w:b/>
        </w:rPr>
      </w:pPr>
    </w:p>
    <w:p w14:paraId="0A0A9756" w14:textId="77777777" w:rsidR="003D4606" w:rsidRPr="0052004E" w:rsidRDefault="003D4606" w:rsidP="003D4606">
      <w:pPr>
        <w:pStyle w:val="aff"/>
        <w:jc w:val="center"/>
        <w:rPr>
          <w:b/>
        </w:rPr>
      </w:pPr>
    </w:p>
    <w:p w14:paraId="535C632E" w14:textId="77777777" w:rsidR="003D4606" w:rsidRPr="0052004E" w:rsidRDefault="003D4606" w:rsidP="003D4606">
      <w:pPr>
        <w:pStyle w:val="aff"/>
        <w:jc w:val="center"/>
        <w:rPr>
          <w:b/>
        </w:rPr>
      </w:pPr>
    </w:p>
    <w:p w14:paraId="1A55CA9C" w14:textId="77777777" w:rsidR="003D4606" w:rsidRPr="0052004E" w:rsidRDefault="003D4606" w:rsidP="003D4606">
      <w:pPr>
        <w:pStyle w:val="aff"/>
        <w:jc w:val="center"/>
        <w:rPr>
          <w:b/>
        </w:rPr>
      </w:pPr>
    </w:p>
    <w:p w14:paraId="684A6F8D" w14:textId="77777777" w:rsidR="003D4606" w:rsidRPr="0052004E" w:rsidRDefault="003D4606" w:rsidP="003D4606">
      <w:pPr>
        <w:pStyle w:val="aff"/>
        <w:jc w:val="center"/>
      </w:pPr>
      <w:r w:rsidRPr="0052004E">
        <w:rPr>
          <w:b/>
        </w:rPr>
        <w:t>2021 год</w:t>
      </w:r>
      <w:r w:rsidRPr="0052004E">
        <w:br w:type="page"/>
      </w:r>
    </w:p>
    <w:p w14:paraId="0AA66CDC" w14:textId="77777777" w:rsidR="003D4606" w:rsidRPr="0052004E" w:rsidRDefault="003D4606" w:rsidP="003D4606">
      <w:pPr>
        <w:pStyle w:val="aff"/>
        <w:spacing w:after="240"/>
        <w:jc w:val="center"/>
        <w:rPr>
          <w:sz w:val="20"/>
        </w:rPr>
      </w:pPr>
      <w:r w:rsidRPr="0052004E">
        <w:rPr>
          <w:noProof/>
        </w:rPr>
        <w:drawing>
          <wp:anchor distT="0" distB="0" distL="114300" distR="114300" simplePos="0" relativeHeight="251663360" behindDoc="0" locked="0" layoutInCell="1" allowOverlap="1" wp14:anchorId="083C82B5" wp14:editId="146F16C0">
            <wp:simplePos x="0" y="0"/>
            <wp:positionH relativeFrom="page">
              <wp:posOffset>-200025</wp:posOffset>
            </wp:positionH>
            <wp:positionV relativeFrom="page">
              <wp:posOffset>-12065</wp:posOffset>
            </wp:positionV>
            <wp:extent cx="8429625" cy="1952625"/>
            <wp:effectExtent l="0" t="0" r="9525" b="9525"/>
            <wp:wrapSquare wrapText="bothSides"/>
            <wp:docPr id="5" name="Рисунок 5" descr="C:\Users\Василенко Артур\AppData\Local\Microsoft\Windows\INetCacheContent.Word\ло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силенко Артур\AppData\Local\Microsoft\Windows\INetCacheContent.Word\лого.jpg"/>
                    <pic:cNvPicPr>
                      <a:picLocks noChangeAspect="1" noChangeArrowheads="1"/>
                    </pic:cNvPicPr>
                  </pic:nvPicPr>
                  <pic:blipFill rotWithShape="1">
                    <a:blip r:embed="rId9">
                      <a:extLst>
                        <a:ext uri="{28A0092B-C50C-407E-A947-70E740481C1C}">
                          <a14:useLocalDpi xmlns:a14="http://schemas.microsoft.com/office/drawing/2010/main" val="0"/>
                        </a:ext>
                      </a:extLst>
                    </a:blip>
                    <a:srcRect t="31766" b="38911"/>
                    <a:stretch/>
                  </pic:blipFill>
                  <pic:spPr bwMode="auto">
                    <a:xfrm>
                      <a:off x="0" y="0"/>
                      <a:ext cx="8429625" cy="1952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DAAF855" w14:textId="77777777" w:rsidR="003D4606" w:rsidRPr="0052004E" w:rsidRDefault="003D4606" w:rsidP="003D4606">
      <w:pPr>
        <w:spacing w:before="240"/>
        <w:jc w:val="center"/>
        <w:rPr>
          <w:b/>
          <w:sz w:val="60"/>
          <w:szCs w:val="60"/>
        </w:rPr>
      </w:pPr>
    </w:p>
    <w:p w14:paraId="1305A880" w14:textId="77777777" w:rsidR="003D4606" w:rsidRPr="0052004E" w:rsidRDefault="003D4606" w:rsidP="003D4606">
      <w:pPr>
        <w:spacing w:before="240"/>
        <w:jc w:val="center"/>
        <w:rPr>
          <w:b/>
          <w:sz w:val="60"/>
          <w:szCs w:val="60"/>
        </w:rPr>
      </w:pPr>
      <w:r w:rsidRPr="0052004E">
        <w:rPr>
          <w:b/>
          <w:sz w:val="60"/>
          <w:szCs w:val="60"/>
        </w:rPr>
        <w:t>Схема теплоснабжения</w:t>
      </w:r>
    </w:p>
    <w:p w14:paraId="5B1E0540" w14:textId="77777777" w:rsidR="003D4606" w:rsidRPr="0052004E" w:rsidRDefault="003D4606" w:rsidP="003D4606">
      <w:pPr>
        <w:jc w:val="center"/>
        <w:rPr>
          <w:b/>
          <w:sz w:val="40"/>
          <w:szCs w:val="36"/>
        </w:rPr>
      </w:pPr>
      <w:r w:rsidRPr="0052004E">
        <w:rPr>
          <w:b/>
          <w:sz w:val="40"/>
          <w:szCs w:val="36"/>
        </w:rPr>
        <w:t xml:space="preserve">Города Благовещенска до 2034 года </w:t>
      </w:r>
    </w:p>
    <w:p w14:paraId="29BC3E6B" w14:textId="77777777" w:rsidR="003D4606" w:rsidRPr="0052004E" w:rsidRDefault="003D4606" w:rsidP="003D4606">
      <w:pPr>
        <w:jc w:val="center"/>
        <w:rPr>
          <w:b/>
          <w:sz w:val="40"/>
          <w:szCs w:val="36"/>
        </w:rPr>
      </w:pPr>
    </w:p>
    <w:p w14:paraId="35B3645D" w14:textId="77777777" w:rsidR="003D4606" w:rsidRPr="0052004E" w:rsidRDefault="003D4606" w:rsidP="003D4606">
      <w:pPr>
        <w:jc w:val="center"/>
        <w:rPr>
          <w:b/>
          <w:sz w:val="40"/>
          <w:szCs w:val="36"/>
        </w:rPr>
      </w:pPr>
      <w:r w:rsidRPr="0052004E">
        <w:rPr>
          <w:b/>
          <w:sz w:val="40"/>
          <w:szCs w:val="36"/>
        </w:rPr>
        <w:t>(Актуализация на 2021 год)</w:t>
      </w:r>
    </w:p>
    <w:p w14:paraId="3E1E274A" w14:textId="77777777" w:rsidR="003D4606" w:rsidRPr="0052004E" w:rsidRDefault="003D4606" w:rsidP="003D4606">
      <w:pPr>
        <w:jc w:val="center"/>
        <w:rPr>
          <w:b/>
          <w:sz w:val="40"/>
          <w:szCs w:val="36"/>
        </w:rPr>
      </w:pPr>
    </w:p>
    <w:p w14:paraId="25D6241E" w14:textId="77777777" w:rsidR="003D4606" w:rsidRPr="0052004E" w:rsidRDefault="003D4606" w:rsidP="003D4606">
      <w:pPr>
        <w:jc w:val="center"/>
        <w:rPr>
          <w:b/>
          <w:sz w:val="48"/>
          <w:szCs w:val="48"/>
        </w:rPr>
      </w:pPr>
      <w:r w:rsidRPr="0052004E">
        <w:rPr>
          <w:b/>
          <w:sz w:val="48"/>
          <w:szCs w:val="48"/>
        </w:rPr>
        <w:t>Обосновывающие материалы</w:t>
      </w:r>
    </w:p>
    <w:p w14:paraId="23344B65" w14:textId="77777777" w:rsidR="003D4606" w:rsidRPr="0052004E" w:rsidRDefault="003D4606" w:rsidP="003D4606">
      <w:pPr>
        <w:spacing w:before="480" w:after="480"/>
        <w:jc w:val="center"/>
        <w:rPr>
          <w:b/>
          <w:noProof/>
        </w:rPr>
      </w:pPr>
    </w:p>
    <w:p w14:paraId="6CF5B102" w14:textId="77777777" w:rsidR="003D4606" w:rsidRPr="0052004E" w:rsidRDefault="003D4606" w:rsidP="003D4606">
      <w:pPr>
        <w:jc w:val="center"/>
        <w:rPr>
          <w:sz w:val="36"/>
          <w:szCs w:val="36"/>
        </w:rPr>
      </w:pPr>
      <w:r w:rsidRPr="0052004E">
        <w:rPr>
          <w:rFonts w:eastAsia="Calibri"/>
          <w:b/>
          <w:sz w:val="36"/>
          <w:szCs w:val="36"/>
        </w:rPr>
        <w:t xml:space="preserve">Глава 2. </w:t>
      </w:r>
      <w:r w:rsidRPr="0052004E">
        <w:rPr>
          <w:b/>
          <w:bCs/>
          <w:sz w:val="36"/>
          <w:szCs w:val="36"/>
        </w:rPr>
        <w:t>Существующее и перспективное потребление тепловой энергии на цели теплоснабжения</w:t>
      </w:r>
    </w:p>
    <w:p w14:paraId="4FE264EC" w14:textId="77777777" w:rsidR="003D4606" w:rsidRPr="0052004E" w:rsidRDefault="003D4606" w:rsidP="003D4606">
      <w:pPr>
        <w:jc w:val="center"/>
      </w:pPr>
    </w:p>
    <w:p w14:paraId="3B469910" w14:textId="77777777" w:rsidR="003D4606" w:rsidRPr="0052004E" w:rsidRDefault="003D4606" w:rsidP="003D4606">
      <w:pPr>
        <w:pStyle w:val="aff"/>
        <w:spacing w:before="3" w:after="1"/>
        <w:rPr>
          <w:b/>
          <w:sz w:val="19"/>
        </w:rPr>
      </w:pPr>
    </w:p>
    <w:p w14:paraId="1E6AC0CC" w14:textId="77777777" w:rsidR="003D4606" w:rsidRPr="0052004E" w:rsidRDefault="003D4606" w:rsidP="003D4606">
      <w:pPr>
        <w:pStyle w:val="aff"/>
        <w:spacing w:before="3" w:after="1"/>
        <w:rPr>
          <w:b/>
          <w:sz w:val="19"/>
        </w:rPr>
      </w:pPr>
    </w:p>
    <w:p w14:paraId="00731E9E" w14:textId="77777777" w:rsidR="003D4606" w:rsidRPr="0052004E" w:rsidRDefault="003D4606" w:rsidP="003D4606">
      <w:pPr>
        <w:pStyle w:val="aff"/>
        <w:spacing w:before="10"/>
        <w:rPr>
          <w:b/>
          <w:sz w:val="20"/>
        </w:rPr>
      </w:pPr>
    </w:p>
    <w:p w14:paraId="5B6A31F8" w14:textId="77777777" w:rsidR="003D4606" w:rsidRPr="0052004E" w:rsidRDefault="003D4606" w:rsidP="003D4606">
      <w:pPr>
        <w:pStyle w:val="aff"/>
        <w:jc w:val="center"/>
        <w:rPr>
          <w:b/>
        </w:rPr>
      </w:pPr>
    </w:p>
    <w:p w14:paraId="140BD522" w14:textId="77777777" w:rsidR="003D4606" w:rsidRPr="0052004E" w:rsidRDefault="003D4606" w:rsidP="003D4606">
      <w:pPr>
        <w:pStyle w:val="aff"/>
        <w:jc w:val="center"/>
        <w:rPr>
          <w:b/>
        </w:rPr>
      </w:pPr>
    </w:p>
    <w:p w14:paraId="24FC36B8" w14:textId="77777777" w:rsidR="003D4606" w:rsidRPr="0052004E" w:rsidRDefault="003D4606" w:rsidP="003D4606">
      <w:pPr>
        <w:pStyle w:val="aff"/>
        <w:jc w:val="center"/>
        <w:rPr>
          <w:b/>
        </w:rPr>
      </w:pPr>
    </w:p>
    <w:p w14:paraId="7ACC019D" w14:textId="77777777" w:rsidR="003D4606" w:rsidRPr="0052004E" w:rsidRDefault="003D4606" w:rsidP="003D4606">
      <w:pPr>
        <w:pStyle w:val="aff"/>
        <w:jc w:val="center"/>
        <w:rPr>
          <w:b/>
        </w:rPr>
      </w:pPr>
    </w:p>
    <w:p w14:paraId="7F66DCE4" w14:textId="77777777" w:rsidR="003D4606" w:rsidRPr="0052004E" w:rsidRDefault="003D4606" w:rsidP="003D4606">
      <w:pPr>
        <w:pStyle w:val="aff"/>
        <w:jc w:val="center"/>
        <w:rPr>
          <w:b/>
        </w:rPr>
      </w:pPr>
    </w:p>
    <w:p w14:paraId="17B0206F" w14:textId="77777777" w:rsidR="003D4606" w:rsidRPr="0052004E" w:rsidRDefault="003D4606" w:rsidP="003D4606">
      <w:pPr>
        <w:pStyle w:val="aff"/>
        <w:jc w:val="center"/>
        <w:rPr>
          <w:b/>
        </w:rPr>
      </w:pPr>
    </w:p>
    <w:p w14:paraId="50779838" w14:textId="77777777" w:rsidR="003D4606" w:rsidRPr="0052004E" w:rsidRDefault="003D4606" w:rsidP="003D4606">
      <w:pPr>
        <w:pStyle w:val="aff"/>
        <w:jc w:val="center"/>
        <w:rPr>
          <w:b/>
        </w:rPr>
      </w:pPr>
    </w:p>
    <w:p w14:paraId="17176D58" w14:textId="77777777" w:rsidR="003D4606" w:rsidRPr="0052004E" w:rsidRDefault="003D4606" w:rsidP="003D4606">
      <w:pPr>
        <w:pStyle w:val="aff"/>
        <w:jc w:val="center"/>
        <w:rPr>
          <w:b/>
        </w:rPr>
      </w:pPr>
    </w:p>
    <w:p w14:paraId="78CA8A01" w14:textId="77777777" w:rsidR="003D4606" w:rsidRPr="0052004E" w:rsidRDefault="003D4606" w:rsidP="003D4606">
      <w:pPr>
        <w:pStyle w:val="aff"/>
        <w:jc w:val="center"/>
        <w:rPr>
          <w:b/>
        </w:rPr>
      </w:pPr>
    </w:p>
    <w:p w14:paraId="0D1D3BAE" w14:textId="77777777" w:rsidR="003D4606" w:rsidRPr="0052004E" w:rsidRDefault="003D4606" w:rsidP="003D4606">
      <w:pPr>
        <w:pStyle w:val="aff"/>
        <w:jc w:val="center"/>
        <w:rPr>
          <w:b/>
        </w:rPr>
      </w:pPr>
    </w:p>
    <w:p w14:paraId="35874AAB" w14:textId="77777777" w:rsidR="003D4606" w:rsidRPr="0052004E" w:rsidRDefault="003D4606" w:rsidP="003D4606">
      <w:pPr>
        <w:pStyle w:val="aff"/>
        <w:jc w:val="center"/>
        <w:rPr>
          <w:b/>
        </w:rPr>
      </w:pPr>
      <w:r w:rsidRPr="0052004E">
        <w:rPr>
          <w:b/>
        </w:rPr>
        <w:t>Санкт–Петербург</w:t>
      </w:r>
    </w:p>
    <w:p w14:paraId="22484E66" w14:textId="77777777" w:rsidR="003D4606" w:rsidRPr="0052004E" w:rsidRDefault="003D4606" w:rsidP="003D4606">
      <w:pPr>
        <w:pStyle w:val="aff"/>
        <w:jc w:val="center"/>
        <w:rPr>
          <w:b/>
        </w:rPr>
      </w:pPr>
      <w:r w:rsidRPr="0052004E">
        <w:rPr>
          <w:noProof/>
        </w:rPr>
        <mc:AlternateContent>
          <mc:Choice Requires="wps">
            <w:drawing>
              <wp:anchor distT="0" distB="0" distL="114300" distR="114300" simplePos="0" relativeHeight="251662336" behindDoc="0" locked="0" layoutInCell="1" allowOverlap="1" wp14:anchorId="04C871AF" wp14:editId="18BE0751">
                <wp:simplePos x="0" y="0"/>
                <wp:positionH relativeFrom="column">
                  <wp:posOffset>5981700</wp:posOffset>
                </wp:positionH>
                <wp:positionV relativeFrom="paragraph">
                  <wp:posOffset>141605</wp:posOffset>
                </wp:positionV>
                <wp:extent cx="241738" cy="220718"/>
                <wp:effectExtent l="0" t="0" r="25400" b="27305"/>
                <wp:wrapNone/>
                <wp:docPr id="3" name="Прямоугольник 3"/>
                <wp:cNvGraphicFramePr/>
                <a:graphic xmlns:a="http://schemas.openxmlformats.org/drawingml/2006/main">
                  <a:graphicData uri="http://schemas.microsoft.com/office/word/2010/wordprocessingShape">
                    <wps:wsp>
                      <wps:cNvSpPr/>
                      <wps:spPr>
                        <a:xfrm>
                          <a:off x="0" y="0"/>
                          <a:ext cx="241738" cy="220718"/>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5C1AA3" id="Прямоугольник 3" o:spid="_x0000_s1026" style="position:absolute;margin-left:471pt;margin-top:11.15pt;width:19.05pt;height:17.4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" fillcolor="white [3212]" strokecolor="white [3212]" strokeweight="1pt"/>
            </w:pict>
          </mc:Fallback>
        </mc:AlternateContent>
      </w:r>
      <w:r w:rsidRPr="0052004E">
        <w:rPr>
          <w:b/>
        </w:rPr>
        <w:t>2021</w:t>
      </w:r>
      <w:r w:rsidRPr="0052004E">
        <w:rPr>
          <w:b/>
          <w:lang w:val="en-US"/>
        </w:rPr>
        <w:t xml:space="preserve"> </w:t>
      </w:r>
      <w:r w:rsidRPr="0052004E">
        <w:rPr>
          <w:b/>
        </w:rPr>
        <w:t>год</w:t>
      </w:r>
    </w:p>
    <w:p w14:paraId="44B44AE6" w14:textId="3C01E367" w:rsidR="0052004E" w:rsidRDefault="00AD0648" w:rsidP="0052004E">
      <w:pPr>
        <w:pStyle w:val="21"/>
        <w:jc w:val="center"/>
        <w:rPr>
          <w:b/>
          <w:sz w:val="22"/>
        </w:rPr>
      </w:pPr>
      <w:r w:rsidRPr="0052004E">
        <w:rPr>
          <w:b/>
          <w:sz w:val="22"/>
        </w:rPr>
        <w:t>О</w:t>
      </w:r>
      <w:r w:rsidR="0052004E" w:rsidRPr="0052004E">
        <w:rPr>
          <w:b/>
          <w:sz w:val="22"/>
        </w:rPr>
        <w:t>ГЛАВЛ</w:t>
      </w:r>
      <w:bookmarkStart w:id="1" w:name="_GoBack"/>
      <w:bookmarkEnd w:id="1"/>
      <w:r w:rsidR="0052004E" w:rsidRPr="0052004E">
        <w:rPr>
          <w:b/>
          <w:sz w:val="22"/>
        </w:rPr>
        <w:t>ЕНИЕ</w:t>
      </w:r>
    </w:p>
    <w:p w14:paraId="2F7DBDC9" w14:textId="77777777" w:rsidR="0052004E" w:rsidRPr="0052004E" w:rsidRDefault="0052004E" w:rsidP="0052004E">
      <w:pPr>
        <w:pStyle w:val="21"/>
        <w:jc w:val="center"/>
        <w:rPr>
          <w:b/>
          <w:sz w:val="22"/>
        </w:rPr>
      </w:pPr>
    </w:p>
    <w:p w14:paraId="0173C11C" w14:textId="0DE25745" w:rsidR="0052004E" w:rsidRPr="0052004E" w:rsidRDefault="005015ED" w:rsidP="0052004E">
      <w:pPr>
        <w:pStyle w:val="12"/>
        <w:rPr>
          <w:rFonts w:eastAsiaTheme="minorEastAsia"/>
          <w:b/>
          <w:bCs w:val="0"/>
          <w:caps w:val="0"/>
        </w:rPr>
      </w:pPr>
      <w:r w:rsidRPr="0052004E">
        <w:fldChar w:fldCharType="begin"/>
      </w:r>
      <w:r w:rsidRPr="0052004E">
        <w:instrText xml:space="preserve"> TOC \o "1-3" \h \z \u </w:instrText>
      </w:r>
      <w:r w:rsidRPr="0052004E">
        <w:fldChar w:fldCharType="separate"/>
      </w:r>
      <w:hyperlink w:anchor="_Toc85211894" w:history="1">
        <w:r w:rsidR="0052004E" w:rsidRPr="0052004E">
          <w:rPr>
            <w:rStyle w:val="af3"/>
            <w:b/>
          </w:rPr>
          <w:t>Глава 2</w:t>
        </w:r>
        <w:r w:rsidR="0052004E" w:rsidRPr="0052004E">
          <w:rPr>
            <w:rFonts w:eastAsiaTheme="minorEastAsia"/>
            <w:b/>
            <w:bCs w:val="0"/>
            <w:caps w:val="0"/>
          </w:rPr>
          <w:tab/>
        </w:r>
        <w:r w:rsidR="0052004E" w:rsidRPr="0052004E">
          <w:rPr>
            <w:rStyle w:val="af3"/>
            <w:b/>
          </w:rPr>
          <w:t>Существующее и перспективное потребление тепловой энергии на цели теплоснабжения</w:t>
        </w:r>
        <w:r w:rsidR="0052004E" w:rsidRPr="0052004E">
          <w:rPr>
            <w:b/>
            <w:webHidden/>
          </w:rPr>
          <w:tab/>
        </w:r>
        <w:r w:rsidR="0052004E" w:rsidRPr="0052004E">
          <w:rPr>
            <w:b/>
            <w:webHidden/>
          </w:rPr>
          <w:fldChar w:fldCharType="begin"/>
        </w:r>
        <w:r w:rsidR="0052004E" w:rsidRPr="0052004E">
          <w:rPr>
            <w:b/>
            <w:webHidden/>
          </w:rPr>
          <w:instrText xml:space="preserve"> PAGEREF _Toc85211894 \h </w:instrText>
        </w:r>
        <w:r w:rsidR="0052004E" w:rsidRPr="0052004E">
          <w:rPr>
            <w:b/>
            <w:webHidden/>
          </w:rPr>
        </w:r>
        <w:r w:rsidR="0052004E" w:rsidRPr="0052004E">
          <w:rPr>
            <w:b/>
            <w:webHidden/>
          </w:rPr>
          <w:fldChar w:fldCharType="separate"/>
        </w:r>
        <w:r w:rsidR="0052004E" w:rsidRPr="0052004E">
          <w:rPr>
            <w:b/>
            <w:webHidden/>
          </w:rPr>
          <w:t>4</w:t>
        </w:r>
        <w:r w:rsidR="0052004E" w:rsidRPr="0052004E">
          <w:rPr>
            <w:b/>
            <w:webHidden/>
          </w:rPr>
          <w:fldChar w:fldCharType="end"/>
        </w:r>
      </w:hyperlink>
    </w:p>
    <w:p w14:paraId="50C41168" w14:textId="257CD8D3" w:rsidR="0052004E" w:rsidRPr="0052004E" w:rsidRDefault="0052004E" w:rsidP="0052004E">
      <w:pPr>
        <w:pStyle w:val="21"/>
        <w:rPr>
          <w:rFonts w:eastAsiaTheme="minorEastAsia"/>
          <w:b/>
          <w:noProof/>
          <w:szCs w:val="24"/>
        </w:rPr>
      </w:pPr>
      <w:hyperlink w:anchor="_Toc85211895" w:history="1">
        <w:r w:rsidRPr="0052004E">
          <w:rPr>
            <w:rStyle w:val="af3"/>
            <w:b/>
            <w:noProof/>
            <w:szCs w:val="24"/>
          </w:rPr>
          <w:t>2.1</w:t>
        </w:r>
        <w:r w:rsidRPr="0052004E">
          <w:rPr>
            <w:rFonts w:eastAsiaTheme="minorEastAsia"/>
            <w:b/>
            <w:noProof/>
            <w:szCs w:val="24"/>
          </w:rPr>
          <w:tab/>
        </w:r>
        <w:r w:rsidRPr="0052004E">
          <w:rPr>
            <w:rStyle w:val="af3"/>
            <w:b/>
            <w:noProof/>
            <w:szCs w:val="24"/>
          </w:rPr>
          <w:t>Данные базового уровня потребления тепла на цели теплоснабжения</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_Toc85211895 \h </w:instrText>
        </w:r>
        <w:r w:rsidRPr="0052004E">
          <w:rPr>
            <w:b/>
            <w:noProof/>
            <w:webHidden/>
            <w:szCs w:val="24"/>
          </w:rPr>
        </w:r>
        <w:r w:rsidRPr="0052004E">
          <w:rPr>
            <w:b/>
            <w:noProof/>
            <w:webHidden/>
            <w:szCs w:val="24"/>
          </w:rPr>
          <w:fldChar w:fldCharType="separate"/>
        </w:r>
        <w:r w:rsidRPr="0052004E">
          <w:rPr>
            <w:b/>
            <w:noProof/>
            <w:webHidden/>
            <w:szCs w:val="24"/>
          </w:rPr>
          <w:t>4</w:t>
        </w:r>
        <w:r w:rsidRPr="0052004E">
          <w:rPr>
            <w:b/>
            <w:noProof/>
            <w:webHidden/>
            <w:szCs w:val="24"/>
          </w:rPr>
          <w:fldChar w:fldCharType="end"/>
        </w:r>
      </w:hyperlink>
    </w:p>
    <w:p w14:paraId="0CDCB281" w14:textId="4F476F01" w:rsidR="0052004E" w:rsidRPr="0052004E" w:rsidRDefault="0052004E" w:rsidP="0052004E">
      <w:pPr>
        <w:pStyle w:val="33"/>
        <w:rPr>
          <w:rFonts w:ascii="Times New Roman" w:eastAsiaTheme="minorEastAsia" w:hAnsi="Times New Roman"/>
          <w:b/>
          <w:noProof/>
          <w:sz w:val="24"/>
          <w:szCs w:val="24"/>
        </w:rPr>
      </w:pPr>
      <w:hyperlink w:anchor="_Toc85211896" w:history="1">
        <w:r w:rsidRPr="0052004E">
          <w:rPr>
            <w:rStyle w:val="af3"/>
            <w:rFonts w:ascii="Times New Roman" w:hAnsi="Times New Roman"/>
            <w:b/>
            <w:noProof/>
            <w:sz w:val="24"/>
            <w:szCs w:val="24"/>
          </w:rPr>
          <w:t>2.1.1</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Современная планировочная структура, функциональные зоны и планировочные ограничения</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_Toc85211896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4</w:t>
        </w:r>
        <w:r w:rsidRPr="0052004E">
          <w:rPr>
            <w:rFonts w:ascii="Times New Roman" w:hAnsi="Times New Roman"/>
            <w:b/>
            <w:noProof/>
            <w:webHidden/>
            <w:sz w:val="24"/>
            <w:szCs w:val="24"/>
          </w:rPr>
          <w:fldChar w:fldCharType="end"/>
        </w:r>
      </w:hyperlink>
    </w:p>
    <w:p w14:paraId="09B8B723" w14:textId="7AE95865" w:rsidR="0052004E" w:rsidRPr="0052004E" w:rsidRDefault="0052004E" w:rsidP="0052004E">
      <w:pPr>
        <w:pStyle w:val="33"/>
        <w:rPr>
          <w:rFonts w:ascii="Times New Roman" w:eastAsiaTheme="minorEastAsia" w:hAnsi="Times New Roman"/>
          <w:b/>
          <w:noProof/>
          <w:sz w:val="24"/>
          <w:szCs w:val="24"/>
        </w:rPr>
      </w:pPr>
      <w:hyperlink w:anchor="_Toc85211897" w:history="1">
        <w:r w:rsidRPr="0052004E">
          <w:rPr>
            <w:rStyle w:val="af3"/>
            <w:rFonts w:ascii="Times New Roman" w:hAnsi="Times New Roman"/>
            <w:b/>
            <w:noProof/>
            <w:sz w:val="24"/>
            <w:szCs w:val="24"/>
          </w:rPr>
          <w:t>2.1.2</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Базовые значения потребления тепловой энергии</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_Toc85211897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9</w:t>
        </w:r>
        <w:r w:rsidRPr="0052004E">
          <w:rPr>
            <w:rFonts w:ascii="Times New Roman" w:hAnsi="Times New Roman"/>
            <w:b/>
            <w:noProof/>
            <w:webHidden/>
            <w:sz w:val="24"/>
            <w:szCs w:val="24"/>
          </w:rPr>
          <w:fldChar w:fldCharType="end"/>
        </w:r>
      </w:hyperlink>
    </w:p>
    <w:p w14:paraId="0E567D01" w14:textId="41EA1D33" w:rsidR="0052004E" w:rsidRPr="0052004E" w:rsidRDefault="0052004E" w:rsidP="0052004E">
      <w:pPr>
        <w:pStyle w:val="21"/>
        <w:rPr>
          <w:rFonts w:eastAsiaTheme="minorEastAsia"/>
          <w:b/>
          <w:noProof/>
          <w:szCs w:val="24"/>
        </w:rPr>
      </w:pPr>
      <w:hyperlink w:anchor="_Toc85211898" w:history="1">
        <w:r w:rsidRPr="0052004E">
          <w:rPr>
            <w:rStyle w:val="af3"/>
            <w:b/>
            <w:noProof/>
            <w:szCs w:val="24"/>
          </w:rPr>
          <w:t>2.2</w:t>
        </w:r>
        <w:r w:rsidRPr="0052004E">
          <w:rPr>
            <w:rFonts w:eastAsiaTheme="minorEastAsia"/>
            <w:b/>
            <w:noProof/>
            <w:szCs w:val="24"/>
          </w:rPr>
          <w:tab/>
        </w:r>
        <w:r w:rsidRPr="0052004E">
          <w:rPr>
            <w:rStyle w:val="af3"/>
            <w:b/>
            <w:noProof/>
            <w:szCs w:val="24"/>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_Toc85211898 \h </w:instrText>
        </w:r>
        <w:r w:rsidRPr="0052004E">
          <w:rPr>
            <w:b/>
            <w:noProof/>
            <w:webHidden/>
            <w:szCs w:val="24"/>
          </w:rPr>
        </w:r>
        <w:r w:rsidRPr="0052004E">
          <w:rPr>
            <w:b/>
            <w:noProof/>
            <w:webHidden/>
            <w:szCs w:val="24"/>
          </w:rPr>
          <w:fldChar w:fldCharType="separate"/>
        </w:r>
        <w:r w:rsidRPr="0052004E">
          <w:rPr>
            <w:b/>
            <w:noProof/>
            <w:webHidden/>
            <w:szCs w:val="24"/>
          </w:rPr>
          <w:t>14</w:t>
        </w:r>
        <w:r w:rsidRPr="0052004E">
          <w:rPr>
            <w:b/>
            <w:noProof/>
            <w:webHidden/>
            <w:szCs w:val="24"/>
          </w:rPr>
          <w:fldChar w:fldCharType="end"/>
        </w:r>
      </w:hyperlink>
    </w:p>
    <w:p w14:paraId="27064730" w14:textId="56994B9E" w:rsidR="0052004E" w:rsidRPr="0052004E" w:rsidRDefault="0052004E" w:rsidP="0052004E">
      <w:pPr>
        <w:pStyle w:val="33"/>
        <w:rPr>
          <w:rFonts w:ascii="Times New Roman" w:eastAsiaTheme="minorEastAsia" w:hAnsi="Times New Roman"/>
          <w:b/>
          <w:noProof/>
          <w:sz w:val="24"/>
          <w:szCs w:val="24"/>
        </w:rPr>
      </w:pPr>
      <w:hyperlink w:anchor="_Toc85211899" w:history="1">
        <w:r w:rsidRPr="0052004E">
          <w:rPr>
            <w:rStyle w:val="af3"/>
            <w:rFonts w:ascii="Times New Roman" w:hAnsi="Times New Roman"/>
            <w:b/>
            <w:noProof/>
            <w:sz w:val="24"/>
            <w:szCs w:val="24"/>
          </w:rPr>
          <w:t>2.2.1</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Численность населения – фактические и прогнозируемые показатели</w:t>
        </w:r>
        <w:r w:rsidRPr="0052004E">
          <w:rPr>
            <w:rFonts w:ascii="Times New Roman" w:hAnsi="Times New Roman"/>
            <w:b/>
            <w:noProof/>
            <w:webHidden/>
            <w:sz w:val="24"/>
            <w:szCs w:val="24"/>
          </w:rPr>
          <w:tab/>
        </w:r>
        <w:r w:rsidRPr="0052004E">
          <w:rPr>
            <w:rFonts w:ascii="Times New Roman" w:hAnsi="Times New Roman"/>
            <w:b/>
            <w:noProof/>
            <w:webHidden/>
            <w:sz w:val="24"/>
            <w:szCs w:val="24"/>
          </w:rPr>
          <w:tab/>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_Toc85211899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14</w:t>
        </w:r>
        <w:r w:rsidRPr="0052004E">
          <w:rPr>
            <w:rFonts w:ascii="Times New Roman" w:hAnsi="Times New Roman"/>
            <w:b/>
            <w:noProof/>
            <w:webHidden/>
            <w:sz w:val="24"/>
            <w:szCs w:val="24"/>
          </w:rPr>
          <w:fldChar w:fldCharType="end"/>
        </w:r>
      </w:hyperlink>
    </w:p>
    <w:p w14:paraId="36E5BC47" w14:textId="43AB5826" w:rsidR="0052004E" w:rsidRPr="0052004E" w:rsidRDefault="0052004E" w:rsidP="0052004E">
      <w:pPr>
        <w:pStyle w:val="33"/>
        <w:rPr>
          <w:rFonts w:ascii="Times New Roman" w:eastAsiaTheme="minorEastAsia" w:hAnsi="Times New Roman"/>
          <w:b/>
          <w:noProof/>
          <w:sz w:val="24"/>
          <w:szCs w:val="24"/>
        </w:rPr>
      </w:pPr>
      <w:hyperlink w:anchor="_Toc85211900" w:history="1">
        <w:r w:rsidRPr="0052004E">
          <w:rPr>
            <w:rStyle w:val="af3"/>
            <w:rFonts w:ascii="Times New Roman" w:hAnsi="Times New Roman"/>
            <w:b/>
            <w:noProof/>
            <w:sz w:val="24"/>
            <w:szCs w:val="24"/>
          </w:rPr>
          <w:t>2.2.2</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Базовые показатели и динамика изменения строительных фондов г. Благовещенске</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_Toc85211900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16</w:t>
        </w:r>
        <w:r w:rsidRPr="0052004E">
          <w:rPr>
            <w:rFonts w:ascii="Times New Roman" w:hAnsi="Times New Roman"/>
            <w:b/>
            <w:noProof/>
            <w:webHidden/>
            <w:sz w:val="24"/>
            <w:szCs w:val="24"/>
          </w:rPr>
          <w:fldChar w:fldCharType="end"/>
        </w:r>
      </w:hyperlink>
    </w:p>
    <w:p w14:paraId="2674C058" w14:textId="46DBEE9D" w:rsidR="0052004E" w:rsidRPr="0052004E" w:rsidRDefault="0052004E" w:rsidP="0052004E">
      <w:pPr>
        <w:pStyle w:val="33"/>
        <w:rPr>
          <w:rFonts w:ascii="Times New Roman" w:eastAsiaTheme="minorEastAsia" w:hAnsi="Times New Roman"/>
          <w:b/>
          <w:noProof/>
          <w:sz w:val="24"/>
          <w:szCs w:val="24"/>
        </w:rPr>
      </w:pPr>
      <w:hyperlink w:anchor="_Toc85211901" w:history="1">
        <w:r w:rsidRPr="0052004E">
          <w:rPr>
            <w:rStyle w:val="af3"/>
            <w:rFonts w:ascii="Times New Roman" w:hAnsi="Times New Roman"/>
            <w:b/>
            <w:noProof/>
            <w:sz w:val="24"/>
            <w:szCs w:val="24"/>
          </w:rPr>
          <w:t>2.2.3</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2021 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_Toc85211901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18</w:t>
        </w:r>
        <w:r w:rsidRPr="0052004E">
          <w:rPr>
            <w:rFonts w:ascii="Times New Roman" w:hAnsi="Times New Roman"/>
            <w:b/>
            <w:noProof/>
            <w:webHidden/>
            <w:sz w:val="24"/>
            <w:szCs w:val="24"/>
          </w:rPr>
          <w:fldChar w:fldCharType="end"/>
        </w:r>
      </w:hyperlink>
    </w:p>
    <w:p w14:paraId="6803AD8F" w14:textId="074C4D6E" w:rsidR="0052004E" w:rsidRPr="0052004E" w:rsidRDefault="0052004E" w:rsidP="0052004E">
      <w:pPr>
        <w:pStyle w:val="33"/>
        <w:rPr>
          <w:rFonts w:ascii="Times New Roman" w:eastAsiaTheme="minorEastAsia" w:hAnsi="Times New Roman"/>
          <w:b/>
          <w:noProof/>
          <w:sz w:val="24"/>
          <w:szCs w:val="24"/>
        </w:rPr>
      </w:pPr>
      <w:hyperlink w:anchor="_Toc85211902" w:history="1">
        <w:r w:rsidRPr="0052004E">
          <w:rPr>
            <w:rStyle w:val="af3"/>
            <w:rFonts w:ascii="Times New Roman" w:hAnsi="Times New Roman"/>
            <w:b/>
            <w:noProof/>
            <w:sz w:val="24"/>
            <w:szCs w:val="24"/>
          </w:rPr>
          <w:t>2.2.4</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2022 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_Toc85211902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20</w:t>
        </w:r>
        <w:r w:rsidRPr="0052004E">
          <w:rPr>
            <w:rFonts w:ascii="Times New Roman" w:hAnsi="Times New Roman"/>
            <w:b/>
            <w:noProof/>
            <w:webHidden/>
            <w:sz w:val="24"/>
            <w:szCs w:val="24"/>
          </w:rPr>
          <w:fldChar w:fldCharType="end"/>
        </w:r>
      </w:hyperlink>
    </w:p>
    <w:p w14:paraId="70262CA0" w14:textId="6AA19B1E" w:rsidR="0052004E" w:rsidRPr="0052004E" w:rsidRDefault="0052004E" w:rsidP="0052004E">
      <w:pPr>
        <w:pStyle w:val="33"/>
        <w:rPr>
          <w:rFonts w:ascii="Times New Roman" w:eastAsiaTheme="minorEastAsia" w:hAnsi="Times New Roman"/>
          <w:b/>
          <w:noProof/>
          <w:sz w:val="24"/>
          <w:szCs w:val="24"/>
        </w:rPr>
      </w:pPr>
      <w:hyperlink w:anchor="_Toc85211903" w:history="1">
        <w:r w:rsidRPr="0052004E">
          <w:rPr>
            <w:rStyle w:val="af3"/>
            <w:rFonts w:ascii="Times New Roman" w:hAnsi="Times New Roman"/>
            <w:b/>
            <w:noProof/>
            <w:sz w:val="24"/>
            <w:szCs w:val="24"/>
          </w:rPr>
          <w:t>2.2.5</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2023 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_Toc85211903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21</w:t>
        </w:r>
        <w:r w:rsidRPr="0052004E">
          <w:rPr>
            <w:rFonts w:ascii="Times New Roman" w:hAnsi="Times New Roman"/>
            <w:b/>
            <w:noProof/>
            <w:webHidden/>
            <w:sz w:val="24"/>
            <w:szCs w:val="24"/>
          </w:rPr>
          <w:fldChar w:fldCharType="end"/>
        </w:r>
      </w:hyperlink>
    </w:p>
    <w:p w14:paraId="038AE2A0" w14:textId="0B82EA86" w:rsidR="0052004E" w:rsidRPr="0052004E" w:rsidRDefault="0052004E" w:rsidP="0052004E">
      <w:pPr>
        <w:pStyle w:val="33"/>
        <w:rPr>
          <w:rFonts w:ascii="Times New Roman" w:eastAsiaTheme="minorEastAsia" w:hAnsi="Times New Roman"/>
          <w:b/>
          <w:noProof/>
          <w:sz w:val="24"/>
          <w:szCs w:val="24"/>
        </w:rPr>
      </w:pPr>
      <w:hyperlink w:anchor="_Toc85211904" w:history="1">
        <w:r w:rsidRPr="0052004E">
          <w:rPr>
            <w:rStyle w:val="af3"/>
            <w:rFonts w:ascii="Times New Roman" w:hAnsi="Times New Roman"/>
            <w:b/>
            <w:noProof/>
            <w:sz w:val="24"/>
            <w:szCs w:val="24"/>
          </w:rPr>
          <w:t>2.2.6</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2024 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_Toc85211904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23</w:t>
        </w:r>
        <w:r w:rsidRPr="0052004E">
          <w:rPr>
            <w:rFonts w:ascii="Times New Roman" w:hAnsi="Times New Roman"/>
            <w:b/>
            <w:noProof/>
            <w:webHidden/>
            <w:sz w:val="24"/>
            <w:szCs w:val="24"/>
          </w:rPr>
          <w:fldChar w:fldCharType="end"/>
        </w:r>
      </w:hyperlink>
    </w:p>
    <w:p w14:paraId="0224C834" w14:textId="35CDB6E6" w:rsidR="0052004E" w:rsidRPr="0052004E" w:rsidRDefault="0052004E" w:rsidP="0052004E">
      <w:pPr>
        <w:pStyle w:val="33"/>
        <w:rPr>
          <w:rFonts w:ascii="Times New Roman" w:eastAsiaTheme="minorEastAsia" w:hAnsi="Times New Roman"/>
          <w:b/>
          <w:noProof/>
          <w:sz w:val="24"/>
          <w:szCs w:val="24"/>
        </w:rPr>
      </w:pPr>
      <w:hyperlink w:anchor="_Toc85211905" w:history="1">
        <w:r w:rsidRPr="0052004E">
          <w:rPr>
            <w:rStyle w:val="af3"/>
            <w:rFonts w:ascii="Times New Roman" w:hAnsi="Times New Roman"/>
            <w:b/>
            <w:noProof/>
            <w:sz w:val="24"/>
            <w:szCs w:val="24"/>
          </w:rPr>
          <w:t>2.2.7</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2025 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_Toc85211905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24</w:t>
        </w:r>
        <w:r w:rsidRPr="0052004E">
          <w:rPr>
            <w:rFonts w:ascii="Times New Roman" w:hAnsi="Times New Roman"/>
            <w:b/>
            <w:noProof/>
            <w:webHidden/>
            <w:sz w:val="24"/>
            <w:szCs w:val="24"/>
          </w:rPr>
          <w:fldChar w:fldCharType="end"/>
        </w:r>
      </w:hyperlink>
    </w:p>
    <w:p w14:paraId="58212F95" w14:textId="77D00A4D" w:rsidR="0052004E" w:rsidRPr="0052004E" w:rsidRDefault="0052004E" w:rsidP="0052004E">
      <w:pPr>
        <w:pStyle w:val="33"/>
        <w:rPr>
          <w:rFonts w:ascii="Times New Roman" w:eastAsiaTheme="minorEastAsia" w:hAnsi="Times New Roman"/>
          <w:b/>
          <w:noProof/>
          <w:sz w:val="24"/>
          <w:szCs w:val="24"/>
        </w:rPr>
      </w:pPr>
      <w:hyperlink w:anchor="_Toc85211906" w:history="1">
        <w:r w:rsidRPr="0052004E">
          <w:rPr>
            <w:rStyle w:val="af3"/>
            <w:rFonts w:ascii="Times New Roman" w:hAnsi="Times New Roman"/>
            <w:b/>
            <w:noProof/>
            <w:sz w:val="24"/>
            <w:szCs w:val="24"/>
          </w:rPr>
          <w:t>2.2.8</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2026-2027 гг.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_Toc85211906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26</w:t>
        </w:r>
        <w:r w:rsidRPr="0052004E">
          <w:rPr>
            <w:rFonts w:ascii="Times New Roman" w:hAnsi="Times New Roman"/>
            <w:b/>
            <w:noProof/>
            <w:webHidden/>
            <w:sz w:val="24"/>
            <w:szCs w:val="24"/>
          </w:rPr>
          <w:fldChar w:fldCharType="end"/>
        </w:r>
      </w:hyperlink>
    </w:p>
    <w:p w14:paraId="0C2B45EB" w14:textId="6A1CC14F" w:rsidR="0052004E" w:rsidRPr="0052004E" w:rsidRDefault="0052004E" w:rsidP="0052004E">
      <w:pPr>
        <w:pStyle w:val="33"/>
        <w:rPr>
          <w:rFonts w:ascii="Times New Roman" w:eastAsiaTheme="minorEastAsia" w:hAnsi="Times New Roman"/>
          <w:b/>
          <w:noProof/>
          <w:sz w:val="24"/>
          <w:szCs w:val="24"/>
        </w:rPr>
      </w:pPr>
      <w:hyperlink w:anchor="_Toc85211907" w:history="1">
        <w:r w:rsidRPr="0052004E">
          <w:rPr>
            <w:rStyle w:val="af3"/>
            <w:rFonts w:ascii="Times New Roman" w:hAnsi="Times New Roman"/>
            <w:b/>
            <w:noProof/>
            <w:sz w:val="24"/>
            <w:szCs w:val="24"/>
          </w:rPr>
          <w:t>2.2.9</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Приросты строительных фондов в 2028-2034 гг.</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_Toc85211907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27</w:t>
        </w:r>
        <w:r w:rsidRPr="0052004E">
          <w:rPr>
            <w:rFonts w:ascii="Times New Roman" w:hAnsi="Times New Roman"/>
            <w:b/>
            <w:noProof/>
            <w:webHidden/>
            <w:sz w:val="24"/>
            <w:szCs w:val="24"/>
          </w:rPr>
          <w:fldChar w:fldCharType="end"/>
        </w:r>
      </w:hyperlink>
    </w:p>
    <w:p w14:paraId="73260A3B" w14:textId="51766F32" w:rsidR="0052004E" w:rsidRPr="0052004E" w:rsidRDefault="0052004E" w:rsidP="0052004E">
      <w:pPr>
        <w:pStyle w:val="21"/>
        <w:rPr>
          <w:rFonts w:eastAsiaTheme="minorEastAsia"/>
          <w:b/>
          <w:noProof/>
          <w:szCs w:val="24"/>
        </w:rPr>
      </w:pPr>
      <w:hyperlink w:anchor="_Toc85211908" w:history="1">
        <w:r w:rsidRPr="0052004E">
          <w:rPr>
            <w:rStyle w:val="af3"/>
            <w:b/>
            <w:noProof/>
            <w:szCs w:val="24"/>
          </w:rPr>
          <w:t>2.3</w:t>
        </w:r>
        <w:r w:rsidRPr="0052004E">
          <w:rPr>
            <w:rFonts w:eastAsiaTheme="minorEastAsia"/>
            <w:b/>
            <w:noProof/>
            <w:szCs w:val="24"/>
          </w:rPr>
          <w:tab/>
        </w:r>
        <w:r w:rsidRPr="0052004E">
          <w:rPr>
            <w:rStyle w:val="af3"/>
            <w:b/>
            <w:noProof/>
            <w:szCs w:val="24"/>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_Toc85211908 \h </w:instrText>
        </w:r>
        <w:r w:rsidRPr="0052004E">
          <w:rPr>
            <w:b/>
            <w:noProof/>
            <w:webHidden/>
            <w:szCs w:val="24"/>
          </w:rPr>
        </w:r>
        <w:r w:rsidRPr="0052004E">
          <w:rPr>
            <w:b/>
            <w:noProof/>
            <w:webHidden/>
            <w:szCs w:val="24"/>
          </w:rPr>
          <w:fldChar w:fldCharType="separate"/>
        </w:r>
        <w:r w:rsidRPr="0052004E">
          <w:rPr>
            <w:b/>
            <w:noProof/>
            <w:webHidden/>
            <w:szCs w:val="24"/>
          </w:rPr>
          <w:t>50</w:t>
        </w:r>
        <w:r w:rsidRPr="0052004E">
          <w:rPr>
            <w:b/>
            <w:noProof/>
            <w:webHidden/>
            <w:szCs w:val="24"/>
          </w:rPr>
          <w:fldChar w:fldCharType="end"/>
        </w:r>
      </w:hyperlink>
    </w:p>
    <w:p w14:paraId="15636CAD" w14:textId="56253E8E" w:rsidR="0052004E" w:rsidRPr="0052004E" w:rsidRDefault="0052004E" w:rsidP="0052004E">
      <w:pPr>
        <w:pStyle w:val="33"/>
        <w:rPr>
          <w:rFonts w:ascii="Times New Roman" w:eastAsiaTheme="minorEastAsia" w:hAnsi="Times New Roman"/>
          <w:b/>
          <w:noProof/>
          <w:sz w:val="24"/>
          <w:szCs w:val="24"/>
        </w:rPr>
      </w:pPr>
      <w:hyperlink w:anchor="_Toc85211909" w:history="1">
        <w:r w:rsidRPr="0052004E">
          <w:rPr>
            <w:rStyle w:val="af3"/>
            <w:rFonts w:ascii="Times New Roman" w:hAnsi="Times New Roman"/>
            <w:b/>
            <w:noProof/>
            <w:sz w:val="24"/>
            <w:szCs w:val="24"/>
          </w:rPr>
          <w:t>2.3.1</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Отопление и вентиляции</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_Toc85211909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50</w:t>
        </w:r>
        <w:r w:rsidRPr="0052004E">
          <w:rPr>
            <w:rFonts w:ascii="Times New Roman" w:hAnsi="Times New Roman"/>
            <w:b/>
            <w:noProof/>
            <w:webHidden/>
            <w:sz w:val="24"/>
            <w:szCs w:val="24"/>
          </w:rPr>
          <w:fldChar w:fldCharType="end"/>
        </w:r>
      </w:hyperlink>
    </w:p>
    <w:p w14:paraId="224CEA69" w14:textId="54FA7501" w:rsidR="0052004E" w:rsidRPr="0052004E" w:rsidRDefault="0052004E" w:rsidP="0052004E">
      <w:pPr>
        <w:pStyle w:val="33"/>
        <w:rPr>
          <w:rFonts w:ascii="Times New Roman" w:eastAsiaTheme="minorEastAsia" w:hAnsi="Times New Roman"/>
          <w:b/>
          <w:noProof/>
          <w:sz w:val="24"/>
          <w:szCs w:val="24"/>
        </w:rPr>
      </w:pPr>
      <w:hyperlink w:anchor="_Toc85211910" w:history="1">
        <w:r w:rsidRPr="0052004E">
          <w:rPr>
            <w:rStyle w:val="af3"/>
            <w:rFonts w:ascii="Times New Roman" w:hAnsi="Times New Roman"/>
            <w:b/>
            <w:noProof/>
            <w:sz w:val="24"/>
            <w:szCs w:val="24"/>
          </w:rPr>
          <w:t>2.3.2</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Горячее водоснабжение</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_Toc85211910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55</w:t>
        </w:r>
        <w:r w:rsidRPr="0052004E">
          <w:rPr>
            <w:rFonts w:ascii="Times New Roman" w:hAnsi="Times New Roman"/>
            <w:b/>
            <w:noProof/>
            <w:webHidden/>
            <w:sz w:val="24"/>
            <w:szCs w:val="24"/>
          </w:rPr>
          <w:fldChar w:fldCharType="end"/>
        </w:r>
      </w:hyperlink>
    </w:p>
    <w:p w14:paraId="7BC99582" w14:textId="34142396" w:rsidR="0052004E" w:rsidRPr="0052004E" w:rsidRDefault="0052004E" w:rsidP="0052004E">
      <w:pPr>
        <w:pStyle w:val="21"/>
        <w:rPr>
          <w:rFonts w:eastAsiaTheme="minorEastAsia"/>
          <w:b/>
          <w:noProof/>
          <w:szCs w:val="24"/>
        </w:rPr>
      </w:pPr>
      <w:hyperlink w:anchor="_Toc85211911" w:history="1">
        <w:r w:rsidRPr="0052004E">
          <w:rPr>
            <w:rStyle w:val="af3"/>
            <w:b/>
            <w:noProof/>
            <w:szCs w:val="24"/>
          </w:rPr>
          <w:t>2.4</w:t>
        </w:r>
        <w:r w:rsidRPr="0052004E">
          <w:rPr>
            <w:rFonts w:eastAsiaTheme="minorEastAsia"/>
            <w:b/>
            <w:noProof/>
            <w:szCs w:val="24"/>
          </w:rPr>
          <w:tab/>
        </w:r>
        <w:r w:rsidRPr="0052004E">
          <w:rPr>
            <w:rStyle w:val="af3"/>
            <w:b/>
            <w:noProof/>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_Toc85211911 \h </w:instrText>
        </w:r>
        <w:r w:rsidRPr="0052004E">
          <w:rPr>
            <w:b/>
            <w:noProof/>
            <w:webHidden/>
            <w:szCs w:val="24"/>
          </w:rPr>
        </w:r>
        <w:r w:rsidRPr="0052004E">
          <w:rPr>
            <w:b/>
            <w:noProof/>
            <w:webHidden/>
            <w:szCs w:val="24"/>
          </w:rPr>
          <w:fldChar w:fldCharType="separate"/>
        </w:r>
        <w:r w:rsidRPr="0052004E">
          <w:rPr>
            <w:b/>
            <w:noProof/>
            <w:webHidden/>
            <w:szCs w:val="24"/>
          </w:rPr>
          <w:t>60</w:t>
        </w:r>
        <w:r w:rsidRPr="0052004E">
          <w:rPr>
            <w:b/>
            <w:noProof/>
            <w:webHidden/>
            <w:szCs w:val="24"/>
          </w:rPr>
          <w:fldChar w:fldCharType="end"/>
        </w:r>
      </w:hyperlink>
    </w:p>
    <w:p w14:paraId="7F79947C" w14:textId="596AA034" w:rsidR="0052004E" w:rsidRPr="0052004E" w:rsidRDefault="0052004E" w:rsidP="0052004E">
      <w:pPr>
        <w:pStyle w:val="21"/>
        <w:rPr>
          <w:rFonts w:eastAsiaTheme="minorEastAsia"/>
          <w:b/>
          <w:noProof/>
          <w:szCs w:val="24"/>
        </w:rPr>
      </w:pPr>
      <w:hyperlink w:anchor="_Toc85211912" w:history="1">
        <w:r w:rsidRPr="0052004E">
          <w:rPr>
            <w:rStyle w:val="af3"/>
            <w:b/>
            <w:noProof/>
            <w:szCs w:val="24"/>
          </w:rPr>
          <w:t>2.5</w:t>
        </w:r>
        <w:r w:rsidRPr="0052004E">
          <w:rPr>
            <w:rFonts w:eastAsiaTheme="minorEastAsia"/>
            <w:b/>
            <w:noProof/>
            <w:szCs w:val="24"/>
          </w:rPr>
          <w:tab/>
        </w:r>
        <w:r w:rsidRPr="0052004E">
          <w:rPr>
            <w:rStyle w:val="af3"/>
            <w:b/>
            <w:noProof/>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_Toc85211912 \h </w:instrText>
        </w:r>
        <w:r w:rsidRPr="0052004E">
          <w:rPr>
            <w:b/>
            <w:noProof/>
            <w:webHidden/>
            <w:szCs w:val="24"/>
          </w:rPr>
        </w:r>
        <w:r w:rsidRPr="0052004E">
          <w:rPr>
            <w:b/>
            <w:noProof/>
            <w:webHidden/>
            <w:szCs w:val="24"/>
          </w:rPr>
          <w:fldChar w:fldCharType="separate"/>
        </w:r>
        <w:r w:rsidRPr="0052004E">
          <w:rPr>
            <w:b/>
            <w:noProof/>
            <w:webHidden/>
            <w:szCs w:val="24"/>
          </w:rPr>
          <w:t>66</w:t>
        </w:r>
        <w:r w:rsidRPr="0052004E">
          <w:rPr>
            <w:b/>
            <w:noProof/>
            <w:webHidden/>
            <w:szCs w:val="24"/>
          </w:rPr>
          <w:fldChar w:fldCharType="end"/>
        </w:r>
      </w:hyperlink>
    </w:p>
    <w:p w14:paraId="7642476A" w14:textId="2EBB0535" w:rsidR="0052004E" w:rsidRPr="0052004E" w:rsidRDefault="0052004E" w:rsidP="0052004E">
      <w:pPr>
        <w:pStyle w:val="21"/>
        <w:rPr>
          <w:rFonts w:eastAsiaTheme="minorEastAsia"/>
          <w:b/>
          <w:noProof/>
          <w:szCs w:val="24"/>
        </w:rPr>
      </w:pPr>
      <w:hyperlink w:anchor="_Toc85211913" w:history="1">
        <w:r w:rsidRPr="0052004E">
          <w:rPr>
            <w:rStyle w:val="af3"/>
            <w:b/>
            <w:noProof/>
            <w:szCs w:val="24"/>
          </w:rPr>
          <w:t>2.6</w:t>
        </w:r>
        <w:r w:rsidRPr="0052004E">
          <w:rPr>
            <w:rFonts w:eastAsiaTheme="minorEastAsia"/>
            <w:b/>
            <w:noProof/>
            <w:szCs w:val="24"/>
          </w:rPr>
          <w:tab/>
        </w:r>
        <w:r w:rsidRPr="0052004E">
          <w:rPr>
            <w:rStyle w:val="af3"/>
            <w:b/>
            <w:noProof/>
            <w:szCs w:val="24"/>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_Toc85211913 \h </w:instrText>
        </w:r>
        <w:r w:rsidRPr="0052004E">
          <w:rPr>
            <w:b/>
            <w:noProof/>
            <w:webHidden/>
            <w:szCs w:val="24"/>
          </w:rPr>
        </w:r>
        <w:r w:rsidRPr="0052004E">
          <w:rPr>
            <w:b/>
            <w:noProof/>
            <w:webHidden/>
            <w:szCs w:val="24"/>
          </w:rPr>
          <w:fldChar w:fldCharType="separate"/>
        </w:r>
        <w:r w:rsidRPr="0052004E">
          <w:rPr>
            <w:b/>
            <w:noProof/>
            <w:webHidden/>
            <w:szCs w:val="24"/>
          </w:rPr>
          <w:t>66</w:t>
        </w:r>
        <w:r w:rsidRPr="0052004E">
          <w:rPr>
            <w:b/>
            <w:noProof/>
            <w:webHidden/>
            <w:szCs w:val="24"/>
          </w:rPr>
          <w:fldChar w:fldCharType="end"/>
        </w:r>
      </w:hyperlink>
    </w:p>
    <w:p w14:paraId="67BA9CC6" w14:textId="3BFE0E23" w:rsidR="0052004E" w:rsidRPr="0052004E" w:rsidRDefault="0052004E" w:rsidP="0052004E">
      <w:pPr>
        <w:pStyle w:val="21"/>
        <w:rPr>
          <w:rFonts w:eastAsiaTheme="minorEastAsia"/>
          <w:b/>
          <w:noProof/>
          <w:szCs w:val="24"/>
        </w:rPr>
      </w:pPr>
      <w:hyperlink w:anchor="_Toc85211914" w:history="1">
        <w:r w:rsidRPr="0052004E">
          <w:rPr>
            <w:rStyle w:val="af3"/>
            <w:b/>
            <w:noProof/>
            <w:szCs w:val="24"/>
          </w:rPr>
          <w:t>2.7</w:t>
        </w:r>
        <w:r w:rsidRPr="0052004E">
          <w:rPr>
            <w:rFonts w:eastAsiaTheme="minorEastAsia"/>
            <w:b/>
            <w:noProof/>
            <w:szCs w:val="24"/>
          </w:rPr>
          <w:tab/>
        </w:r>
        <w:r w:rsidRPr="0052004E">
          <w:rPr>
            <w:rStyle w:val="af3"/>
            <w:b/>
            <w:noProof/>
            <w:szCs w:val="24"/>
          </w:rPr>
          <w:t>Описание изменений показателей существующего и перспективного потребления тепловой энергии на цели теплоснабжения при актуализации схемы теплоснабжения на 2022 год</w:t>
        </w:r>
        <w:r w:rsidRPr="0052004E">
          <w:rPr>
            <w:b/>
            <w:noProof/>
            <w:webHidden/>
            <w:szCs w:val="24"/>
          </w:rPr>
          <w:tab/>
        </w:r>
        <w:r w:rsidRPr="0052004E">
          <w:rPr>
            <w:b/>
            <w:noProof/>
            <w:webHidden/>
            <w:szCs w:val="24"/>
          </w:rPr>
          <w:fldChar w:fldCharType="begin"/>
        </w:r>
        <w:r w:rsidRPr="0052004E">
          <w:rPr>
            <w:b/>
            <w:noProof/>
            <w:webHidden/>
            <w:szCs w:val="24"/>
          </w:rPr>
          <w:instrText xml:space="preserve"> PAGEREF _Toc85211914 \h </w:instrText>
        </w:r>
        <w:r w:rsidRPr="0052004E">
          <w:rPr>
            <w:b/>
            <w:noProof/>
            <w:webHidden/>
            <w:szCs w:val="24"/>
          </w:rPr>
        </w:r>
        <w:r w:rsidRPr="0052004E">
          <w:rPr>
            <w:b/>
            <w:noProof/>
            <w:webHidden/>
            <w:szCs w:val="24"/>
          </w:rPr>
          <w:fldChar w:fldCharType="separate"/>
        </w:r>
        <w:r w:rsidRPr="0052004E">
          <w:rPr>
            <w:b/>
            <w:noProof/>
            <w:webHidden/>
            <w:szCs w:val="24"/>
          </w:rPr>
          <w:t>66</w:t>
        </w:r>
        <w:r w:rsidRPr="0052004E">
          <w:rPr>
            <w:b/>
            <w:noProof/>
            <w:webHidden/>
            <w:szCs w:val="24"/>
          </w:rPr>
          <w:fldChar w:fldCharType="end"/>
        </w:r>
      </w:hyperlink>
    </w:p>
    <w:p w14:paraId="7D1D4E17" w14:textId="6F284D3E" w:rsidR="0052004E" w:rsidRPr="0052004E" w:rsidRDefault="0052004E" w:rsidP="0052004E">
      <w:pPr>
        <w:pStyle w:val="33"/>
        <w:rPr>
          <w:rFonts w:ascii="Times New Roman" w:eastAsiaTheme="minorEastAsia" w:hAnsi="Times New Roman"/>
          <w:b/>
          <w:noProof/>
          <w:sz w:val="24"/>
          <w:szCs w:val="24"/>
        </w:rPr>
      </w:pPr>
      <w:hyperlink w:anchor="_Toc85211915" w:history="1">
        <w:r w:rsidRPr="0052004E">
          <w:rPr>
            <w:rStyle w:val="af3"/>
            <w:rFonts w:ascii="Times New Roman" w:hAnsi="Times New Roman"/>
            <w:b/>
            <w:noProof/>
            <w:sz w:val="24"/>
            <w:szCs w:val="24"/>
          </w:rPr>
          <w:t>2.7.1</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_Toc85211915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66</w:t>
        </w:r>
        <w:r w:rsidRPr="0052004E">
          <w:rPr>
            <w:rFonts w:ascii="Times New Roman" w:hAnsi="Times New Roman"/>
            <w:b/>
            <w:noProof/>
            <w:webHidden/>
            <w:sz w:val="24"/>
            <w:szCs w:val="24"/>
          </w:rPr>
          <w:fldChar w:fldCharType="end"/>
        </w:r>
      </w:hyperlink>
    </w:p>
    <w:p w14:paraId="6849B35A" w14:textId="5712F3AE" w:rsidR="0052004E" w:rsidRPr="0052004E" w:rsidRDefault="0052004E" w:rsidP="0052004E">
      <w:pPr>
        <w:pStyle w:val="33"/>
        <w:rPr>
          <w:rFonts w:ascii="Times New Roman" w:eastAsiaTheme="minorEastAsia" w:hAnsi="Times New Roman"/>
          <w:b/>
          <w:noProof/>
          <w:sz w:val="24"/>
          <w:szCs w:val="24"/>
        </w:rPr>
      </w:pPr>
      <w:hyperlink w:anchor="_Toc85211916" w:history="1">
        <w:r w:rsidRPr="0052004E">
          <w:rPr>
            <w:rStyle w:val="af3"/>
            <w:rFonts w:ascii="Times New Roman" w:hAnsi="Times New Roman"/>
            <w:b/>
            <w:noProof/>
            <w:sz w:val="24"/>
            <w:szCs w:val="24"/>
          </w:rPr>
          <w:t>2.7.2</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Pr="0052004E">
          <w:rPr>
            <w:rFonts w:ascii="Times New Roman" w:hAnsi="Times New Roman"/>
            <w:b/>
            <w:noProof/>
            <w:webHidden/>
            <w:sz w:val="24"/>
            <w:szCs w:val="24"/>
          </w:rPr>
          <w:tab/>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_Toc85211916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67</w:t>
        </w:r>
        <w:r w:rsidRPr="0052004E">
          <w:rPr>
            <w:rFonts w:ascii="Times New Roman" w:hAnsi="Times New Roman"/>
            <w:b/>
            <w:noProof/>
            <w:webHidden/>
            <w:sz w:val="24"/>
            <w:szCs w:val="24"/>
          </w:rPr>
          <w:fldChar w:fldCharType="end"/>
        </w:r>
      </w:hyperlink>
    </w:p>
    <w:p w14:paraId="6E726C38" w14:textId="6BA8A7FB" w:rsidR="0052004E" w:rsidRPr="0052004E" w:rsidRDefault="0052004E" w:rsidP="0052004E">
      <w:pPr>
        <w:pStyle w:val="33"/>
        <w:rPr>
          <w:rFonts w:ascii="Times New Roman" w:eastAsiaTheme="minorEastAsia" w:hAnsi="Times New Roman"/>
          <w:b/>
          <w:noProof/>
          <w:sz w:val="24"/>
          <w:szCs w:val="24"/>
        </w:rPr>
      </w:pPr>
      <w:hyperlink w:anchor="_Toc85211917" w:history="1">
        <w:r w:rsidRPr="0052004E">
          <w:rPr>
            <w:rStyle w:val="af3"/>
            <w:rFonts w:ascii="Times New Roman" w:hAnsi="Times New Roman"/>
            <w:b/>
            <w:noProof/>
            <w:sz w:val="24"/>
            <w:szCs w:val="24"/>
          </w:rPr>
          <w:t>2.7.3</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Расчетная тепловая нагрузка на коллекторах источников тепловой энергии</w:t>
        </w:r>
        <w:r w:rsidRPr="0052004E">
          <w:rPr>
            <w:rFonts w:ascii="Times New Roman" w:hAnsi="Times New Roman"/>
            <w:b/>
            <w:noProof/>
            <w:webHidden/>
            <w:sz w:val="24"/>
            <w:szCs w:val="24"/>
          </w:rPr>
          <w:tab/>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_Toc85211917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67</w:t>
        </w:r>
        <w:r w:rsidRPr="0052004E">
          <w:rPr>
            <w:rFonts w:ascii="Times New Roman" w:hAnsi="Times New Roman"/>
            <w:b/>
            <w:noProof/>
            <w:webHidden/>
            <w:sz w:val="24"/>
            <w:szCs w:val="24"/>
          </w:rPr>
          <w:fldChar w:fldCharType="end"/>
        </w:r>
      </w:hyperlink>
    </w:p>
    <w:p w14:paraId="36AE8918" w14:textId="550643C2" w:rsidR="0052004E" w:rsidRPr="0052004E" w:rsidRDefault="0052004E" w:rsidP="0052004E">
      <w:pPr>
        <w:pStyle w:val="33"/>
        <w:rPr>
          <w:rFonts w:eastAsiaTheme="minorEastAsia"/>
          <w:b/>
          <w:noProof/>
        </w:rPr>
      </w:pPr>
      <w:hyperlink w:anchor="_Toc85211918" w:history="1">
        <w:r w:rsidRPr="0052004E">
          <w:rPr>
            <w:rStyle w:val="af3"/>
            <w:rFonts w:ascii="Times New Roman" w:hAnsi="Times New Roman"/>
            <w:b/>
            <w:noProof/>
            <w:sz w:val="24"/>
            <w:szCs w:val="24"/>
          </w:rPr>
          <w:t>2.7.4</w:t>
        </w:r>
        <w:r w:rsidRPr="0052004E">
          <w:rPr>
            <w:rFonts w:ascii="Times New Roman" w:eastAsiaTheme="minorEastAsia" w:hAnsi="Times New Roman"/>
            <w:b/>
            <w:noProof/>
            <w:sz w:val="24"/>
            <w:szCs w:val="24"/>
          </w:rPr>
          <w:tab/>
        </w:r>
        <w:r w:rsidRPr="0052004E">
          <w:rPr>
            <w:rStyle w:val="af3"/>
            <w:rFonts w:ascii="Times New Roman" w:hAnsi="Times New Roman"/>
            <w:b/>
            <w:noProof/>
            <w:sz w:val="24"/>
            <w:szCs w:val="24"/>
          </w:rPr>
          <w:t>Фактические расходы теплоносителя в отопительный и летний периоды</w:t>
        </w:r>
        <w:r w:rsidRPr="0052004E">
          <w:rPr>
            <w:rFonts w:ascii="Times New Roman" w:hAnsi="Times New Roman"/>
            <w:b/>
            <w:noProof/>
            <w:webHidden/>
            <w:sz w:val="24"/>
            <w:szCs w:val="24"/>
          </w:rPr>
          <w:tab/>
        </w:r>
        <w:r w:rsidRPr="0052004E">
          <w:rPr>
            <w:rFonts w:ascii="Times New Roman" w:hAnsi="Times New Roman"/>
            <w:b/>
            <w:noProof/>
            <w:webHidden/>
            <w:sz w:val="24"/>
            <w:szCs w:val="24"/>
          </w:rPr>
          <w:tab/>
        </w:r>
        <w:r w:rsidRPr="0052004E">
          <w:rPr>
            <w:rFonts w:ascii="Times New Roman" w:hAnsi="Times New Roman"/>
            <w:b/>
            <w:noProof/>
            <w:webHidden/>
            <w:sz w:val="24"/>
            <w:szCs w:val="24"/>
          </w:rPr>
          <w:fldChar w:fldCharType="begin"/>
        </w:r>
        <w:r w:rsidRPr="0052004E">
          <w:rPr>
            <w:rFonts w:ascii="Times New Roman" w:hAnsi="Times New Roman"/>
            <w:b/>
            <w:noProof/>
            <w:webHidden/>
            <w:sz w:val="24"/>
            <w:szCs w:val="24"/>
          </w:rPr>
          <w:instrText xml:space="preserve"> PAGEREF _Toc85211918 \h </w:instrText>
        </w:r>
        <w:r w:rsidRPr="0052004E">
          <w:rPr>
            <w:rFonts w:ascii="Times New Roman" w:hAnsi="Times New Roman"/>
            <w:b/>
            <w:noProof/>
            <w:webHidden/>
            <w:sz w:val="24"/>
            <w:szCs w:val="24"/>
          </w:rPr>
        </w:r>
        <w:r w:rsidRPr="0052004E">
          <w:rPr>
            <w:rFonts w:ascii="Times New Roman" w:hAnsi="Times New Roman"/>
            <w:b/>
            <w:noProof/>
            <w:webHidden/>
            <w:sz w:val="24"/>
            <w:szCs w:val="24"/>
          </w:rPr>
          <w:fldChar w:fldCharType="separate"/>
        </w:r>
        <w:r w:rsidRPr="0052004E">
          <w:rPr>
            <w:rFonts w:ascii="Times New Roman" w:hAnsi="Times New Roman"/>
            <w:b/>
            <w:noProof/>
            <w:webHidden/>
            <w:sz w:val="24"/>
            <w:szCs w:val="24"/>
          </w:rPr>
          <w:t>68</w:t>
        </w:r>
        <w:r w:rsidRPr="0052004E">
          <w:rPr>
            <w:rFonts w:ascii="Times New Roman" w:hAnsi="Times New Roman"/>
            <w:b/>
            <w:noProof/>
            <w:webHidden/>
            <w:sz w:val="24"/>
            <w:szCs w:val="24"/>
          </w:rPr>
          <w:fldChar w:fldCharType="end"/>
        </w:r>
      </w:hyperlink>
    </w:p>
    <w:p w14:paraId="6FF4B314" w14:textId="2D0705BC" w:rsidR="0039048E" w:rsidRPr="0052004E" w:rsidRDefault="005015ED" w:rsidP="00B4606A">
      <w:pPr>
        <w:pStyle w:val="1"/>
        <w:tabs>
          <w:tab w:val="left" w:pos="426"/>
          <w:tab w:val="left" w:pos="851"/>
        </w:tabs>
        <w:spacing w:before="0" w:after="0"/>
        <w:ind w:left="0" w:firstLine="0"/>
        <w:jc w:val="both"/>
        <w:rPr>
          <w:sz w:val="26"/>
          <w:szCs w:val="26"/>
        </w:rPr>
      </w:pPr>
      <w:r w:rsidRPr="0052004E">
        <w:rPr>
          <w:rFonts w:eastAsia="Times New Roman" w:cs="Times New Roman"/>
          <w:bCs/>
          <w:caps/>
          <w:noProof/>
          <w:kern w:val="0"/>
          <w:szCs w:val="24"/>
          <w:lang w:eastAsia="ru-RU"/>
        </w:rPr>
        <w:fldChar w:fldCharType="end"/>
      </w:r>
      <w:bookmarkStart w:id="2" w:name="_Toc85211894"/>
      <w:r w:rsidR="0039048E" w:rsidRPr="0052004E">
        <w:rPr>
          <w:sz w:val="26"/>
          <w:szCs w:val="26"/>
        </w:rPr>
        <w:t>Существующее и перспективное потребление тепловой энергии на цели теплоснабжения</w:t>
      </w:r>
      <w:bookmarkEnd w:id="0"/>
      <w:bookmarkEnd w:id="2"/>
    </w:p>
    <w:p w14:paraId="19870306" w14:textId="77777777" w:rsidR="00777CCF" w:rsidRPr="0052004E" w:rsidRDefault="00B03A6C" w:rsidP="00F14767">
      <w:pPr>
        <w:pStyle w:val="2"/>
        <w:rPr>
          <w:sz w:val="26"/>
          <w:szCs w:val="26"/>
        </w:rPr>
      </w:pPr>
      <w:bookmarkStart w:id="3" w:name="_Toc13510575"/>
      <w:bookmarkStart w:id="4" w:name="_Toc85211895"/>
      <w:r w:rsidRPr="0052004E">
        <w:rPr>
          <w:sz w:val="26"/>
          <w:szCs w:val="26"/>
        </w:rPr>
        <w:t>Д</w:t>
      </w:r>
      <w:r w:rsidR="00777CCF" w:rsidRPr="0052004E">
        <w:rPr>
          <w:sz w:val="26"/>
          <w:szCs w:val="26"/>
        </w:rPr>
        <w:t>анные базового уровня потребления тепла на цели теплоснабжения</w:t>
      </w:r>
      <w:bookmarkEnd w:id="3"/>
      <w:bookmarkEnd w:id="4"/>
    </w:p>
    <w:p w14:paraId="6B8BC14A" w14:textId="77777777" w:rsidR="00F14767" w:rsidRPr="0052004E" w:rsidRDefault="00F14767" w:rsidP="00E56CA8">
      <w:pPr>
        <w:pStyle w:val="3"/>
        <w:ind w:left="0" w:firstLine="0"/>
        <w:rPr>
          <w:sz w:val="26"/>
          <w:szCs w:val="26"/>
        </w:rPr>
      </w:pPr>
      <w:bookmarkStart w:id="5" w:name="_Toc85211896"/>
      <w:r w:rsidRPr="0052004E">
        <w:rPr>
          <w:sz w:val="26"/>
          <w:szCs w:val="26"/>
        </w:rPr>
        <w:t>Современная планировочная структура, функциональные зоны и планировочные ограничения</w:t>
      </w:r>
      <w:bookmarkEnd w:id="5"/>
    </w:p>
    <w:p w14:paraId="6B8311FE" w14:textId="77777777" w:rsidR="00F14767" w:rsidRPr="0052004E" w:rsidRDefault="00F14767" w:rsidP="00E56CA8">
      <w:pPr>
        <w:pStyle w:val="afd"/>
        <w:spacing w:line="360" w:lineRule="auto"/>
        <w:rPr>
          <w:sz w:val="26"/>
          <w:szCs w:val="26"/>
          <w:lang w:eastAsia="en-US"/>
        </w:rPr>
      </w:pPr>
      <w:r w:rsidRPr="0052004E">
        <w:rPr>
          <w:sz w:val="26"/>
          <w:szCs w:val="26"/>
          <w:lang w:eastAsia="en-US"/>
        </w:rPr>
        <w:t>Административное деление</w:t>
      </w:r>
    </w:p>
    <w:p w14:paraId="1E561C82"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Благовещенск - город в России, административный центр Амурской области, расположен на юго</w:t>
      </w:r>
      <w:r w:rsidRPr="0052004E">
        <w:rPr>
          <w:sz w:val="26"/>
          <w:szCs w:val="26"/>
          <w:lang w:eastAsia="en-US"/>
        </w:rPr>
        <w:t>-западе Зейско-Буреинской</w:t>
      </w:r>
      <w:r w:rsidRPr="0052004E">
        <w:rPr>
          <w:rFonts w:eastAsia="Calibri"/>
          <w:sz w:val="26"/>
          <w:szCs w:val="26"/>
          <w:lang w:eastAsia="en-US"/>
        </w:rPr>
        <w:t xml:space="preserve"> равнины, на левом берегу Амура, при впадении в него реки Зеи. Также образует городской округ (ГО) город Благовещенск.</w:t>
      </w:r>
    </w:p>
    <w:p w14:paraId="68907BF8"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Амурская область относится к числу умеренно населенных территорий России. Площадь области составляет 363,7 тыс.кв.км. Размещение населения неравномерное. Наиболее густо заселена южная часть области.</w:t>
      </w:r>
    </w:p>
    <w:p w14:paraId="09F0C3A5" w14:textId="77777777" w:rsidR="00F14767" w:rsidRPr="0052004E" w:rsidRDefault="00F14767" w:rsidP="00B4606A">
      <w:pPr>
        <w:spacing w:line="360" w:lineRule="auto"/>
        <w:rPr>
          <w:sz w:val="26"/>
          <w:szCs w:val="26"/>
        </w:rPr>
      </w:pPr>
      <w:r w:rsidRPr="0052004E">
        <w:rPr>
          <w:sz w:val="26"/>
          <w:szCs w:val="26"/>
        </w:rPr>
        <w:t xml:space="preserve">Территория города Благовещенска делится на </w:t>
      </w:r>
      <w:r w:rsidRPr="0052004E">
        <w:rPr>
          <w:b/>
          <w:sz w:val="26"/>
          <w:szCs w:val="26"/>
        </w:rPr>
        <w:t>три крупных планировочных района</w:t>
      </w:r>
      <w:r w:rsidRPr="0052004E">
        <w:rPr>
          <w:sz w:val="26"/>
          <w:szCs w:val="26"/>
        </w:rPr>
        <w:t>:</w:t>
      </w:r>
    </w:p>
    <w:p w14:paraId="748E4FA7" w14:textId="77777777" w:rsidR="00F14767" w:rsidRPr="0052004E" w:rsidRDefault="00F14767" w:rsidP="00B4606A">
      <w:pPr>
        <w:pStyle w:val="-"/>
        <w:spacing w:line="360" w:lineRule="auto"/>
        <w:ind w:left="0" w:firstLine="709"/>
        <w:rPr>
          <w:sz w:val="26"/>
          <w:szCs w:val="26"/>
        </w:rPr>
      </w:pPr>
      <w:r w:rsidRPr="0052004E">
        <w:rPr>
          <w:sz w:val="26"/>
          <w:szCs w:val="26"/>
        </w:rPr>
        <w:t>Центральный планировочный район;</w:t>
      </w:r>
    </w:p>
    <w:p w14:paraId="1292BB26" w14:textId="77777777" w:rsidR="00F14767" w:rsidRPr="0052004E" w:rsidRDefault="00F14767" w:rsidP="00B4606A">
      <w:pPr>
        <w:pStyle w:val="-"/>
        <w:spacing w:line="360" w:lineRule="auto"/>
        <w:ind w:left="0" w:firstLine="709"/>
        <w:rPr>
          <w:sz w:val="26"/>
          <w:szCs w:val="26"/>
        </w:rPr>
      </w:pPr>
      <w:r w:rsidRPr="0052004E">
        <w:rPr>
          <w:sz w:val="26"/>
          <w:szCs w:val="26"/>
        </w:rPr>
        <w:t>Западный планировочный район;</w:t>
      </w:r>
    </w:p>
    <w:p w14:paraId="22224F7D" w14:textId="77777777" w:rsidR="00F14767" w:rsidRPr="0052004E" w:rsidRDefault="00F14767" w:rsidP="00B4606A">
      <w:pPr>
        <w:pStyle w:val="-"/>
        <w:spacing w:line="360" w:lineRule="auto"/>
        <w:ind w:left="0" w:firstLine="709"/>
        <w:rPr>
          <w:sz w:val="26"/>
          <w:szCs w:val="26"/>
        </w:rPr>
      </w:pPr>
      <w:r w:rsidRPr="0052004E">
        <w:rPr>
          <w:sz w:val="26"/>
          <w:szCs w:val="26"/>
        </w:rPr>
        <w:t>Северный планировочный район.</w:t>
      </w:r>
    </w:p>
    <w:p w14:paraId="1950281C" w14:textId="77777777" w:rsidR="00F14767" w:rsidRPr="0052004E" w:rsidRDefault="00F14767" w:rsidP="00B4606A">
      <w:pPr>
        <w:spacing w:line="360" w:lineRule="auto"/>
        <w:rPr>
          <w:sz w:val="26"/>
          <w:szCs w:val="26"/>
        </w:rPr>
      </w:pPr>
      <w:r w:rsidRPr="0052004E">
        <w:rPr>
          <w:sz w:val="26"/>
          <w:szCs w:val="26"/>
        </w:rPr>
        <w:t xml:space="preserve">Также черте города находятся </w:t>
      </w:r>
      <w:r w:rsidRPr="0052004E">
        <w:rPr>
          <w:b/>
          <w:sz w:val="26"/>
          <w:szCs w:val="26"/>
        </w:rPr>
        <w:t>обособленные районы</w:t>
      </w:r>
      <w:r w:rsidRPr="0052004E">
        <w:rPr>
          <w:sz w:val="26"/>
          <w:szCs w:val="26"/>
        </w:rPr>
        <w:t>:</w:t>
      </w:r>
    </w:p>
    <w:p w14:paraId="331F6867" w14:textId="77777777" w:rsidR="00F14767" w:rsidRPr="0052004E" w:rsidRDefault="00F14767" w:rsidP="00B4606A">
      <w:pPr>
        <w:pStyle w:val="-"/>
        <w:spacing w:line="360" w:lineRule="auto"/>
        <w:ind w:left="0" w:firstLine="709"/>
        <w:rPr>
          <w:sz w:val="26"/>
          <w:szCs w:val="26"/>
        </w:rPr>
      </w:pPr>
      <w:r w:rsidRPr="0052004E">
        <w:rPr>
          <w:sz w:val="26"/>
          <w:szCs w:val="26"/>
        </w:rPr>
        <w:t>с. Плодопитомник;</w:t>
      </w:r>
    </w:p>
    <w:p w14:paraId="56F51407" w14:textId="77777777" w:rsidR="00F14767" w:rsidRPr="0052004E" w:rsidRDefault="00F14767" w:rsidP="00B4606A">
      <w:pPr>
        <w:pStyle w:val="-"/>
        <w:spacing w:line="360" w:lineRule="auto"/>
        <w:ind w:left="0" w:firstLine="709"/>
        <w:rPr>
          <w:sz w:val="26"/>
          <w:szCs w:val="26"/>
        </w:rPr>
      </w:pPr>
      <w:r w:rsidRPr="0052004E">
        <w:rPr>
          <w:sz w:val="26"/>
          <w:szCs w:val="26"/>
        </w:rPr>
        <w:t xml:space="preserve">с. Садовое; </w:t>
      </w:r>
    </w:p>
    <w:p w14:paraId="130E3DDE" w14:textId="77777777" w:rsidR="00F14767" w:rsidRPr="0052004E" w:rsidRDefault="00F14767" w:rsidP="00B4606A">
      <w:pPr>
        <w:pStyle w:val="-"/>
        <w:spacing w:line="360" w:lineRule="auto"/>
        <w:ind w:left="0" w:firstLine="709"/>
        <w:rPr>
          <w:sz w:val="26"/>
          <w:szCs w:val="26"/>
        </w:rPr>
      </w:pPr>
      <w:r w:rsidRPr="0052004E">
        <w:rPr>
          <w:sz w:val="26"/>
          <w:szCs w:val="26"/>
        </w:rPr>
        <w:t>ж/д ст. Белогорье;</w:t>
      </w:r>
    </w:p>
    <w:p w14:paraId="246821A7" w14:textId="77777777" w:rsidR="00F14767" w:rsidRPr="0052004E" w:rsidRDefault="00F14767" w:rsidP="00B4606A">
      <w:pPr>
        <w:pStyle w:val="-"/>
        <w:spacing w:line="360" w:lineRule="auto"/>
        <w:ind w:left="0" w:firstLine="709"/>
        <w:rPr>
          <w:sz w:val="26"/>
          <w:szCs w:val="26"/>
        </w:rPr>
      </w:pPr>
      <w:r w:rsidRPr="0052004E">
        <w:rPr>
          <w:sz w:val="26"/>
          <w:szCs w:val="26"/>
        </w:rPr>
        <w:t>с. Белогорье;</w:t>
      </w:r>
    </w:p>
    <w:p w14:paraId="49DFB964" w14:textId="77777777" w:rsidR="00F14767" w:rsidRPr="0052004E" w:rsidRDefault="00F14767" w:rsidP="00B4606A">
      <w:pPr>
        <w:pStyle w:val="-"/>
        <w:spacing w:line="360" w:lineRule="auto"/>
        <w:ind w:left="0" w:firstLine="709"/>
        <w:rPr>
          <w:sz w:val="26"/>
          <w:szCs w:val="26"/>
        </w:rPr>
      </w:pPr>
      <w:r w:rsidRPr="0052004E">
        <w:rPr>
          <w:sz w:val="26"/>
          <w:szCs w:val="26"/>
        </w:rPr>
        <w:t>ж/д ст. Призейская;</w:t>
      </w:r>
    </w:p>
    <w:p w14:paraId="26D8143C" w14:textId="77777777" w:rsidR="00F14767" w:rsidRPr="0052004E" w:rsidRDefault="00F14767" w:rsidP="00B4606A">
      <w:pPr>
        <w:pStyle w:val="-"/>
        <w:spacing w:line="360" w:lineRule="auto"/>
        <w:ind w:left="0" w:firstLine="709"/>
        <w:rPr>
          <w:sz w:val="26"/>
          <w:szCs w:val="26"/>
        </w:rPr>
      </w:pPr>
      <w:r w:rsidRPr="0052004E">
        <w:rPr>
          <w:sz w:val="26"/>
          <w:szCs w:val="26"/>
        </w:rPr>
        <w:t>п. Мухинка.</w:t>
      </w:r>
    </w:p>
    <w:p w14:paraId="4A8D12A5"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 xml:space="preserve">Западный планировочный район (ЗПР) включает в себя часть города, лежащую на запад от центра, и отграничен от Северного планировочного района Новотроицким шоссе. В состав Западного планировочного района входят обособленные части – район Аэропорта и часть села Верхнеблаговещенского, вошедшая в состав городского округа. </w:t>
      </w:r>
    </w:p>
    <w:p w14:paraId="21111D68"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Северный планировочный район (СПР) включает в себя всю северную часть города за исключением сельских населённых пунктов.</w:t>
      </w:r>
    </w:p>
    <w:p w14:paraId="28A1F3FA"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Центральный планировочный район (ЦПР) включает в себя историческую часть города. Его границы приняты от набережной Амура в районе мебельной фабрики (створ разобранного подъездного пути) и далее по ул. Железнодорожная, подъездному пути БТЭЦ, главному пути ЗабЖД до пересечения с существующим автодорожным мостом через Зею и вдоль него до реки.</w:t>
      </w:r>
    </w:p>
    <w:p w14:paraId="68198573" w14:textId="45920A9E"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 xml:space="preserve">Планировочное районирование территории ГО Благовещенска представлено на </w:t>
      </w:r>
      <w:r w:rsidRPr="0052004E">
        <w:rPr>
          <w:rFonts w:eastAsia="Calibri"/>
          <w:sz w:val="26"/>
          <w:szCs w:val="26"/>
        </w:rPr>
        <w:fldChar w:fldCharType="begin"/>
      </w:r>
      <w:r w:rsidRPr="0052004E">
        <w:rPr>
          <w:rFonts w:eastAsia="Calibri"/>
          <w:sz w:val="26"/>
          <w:szCs w:val="26"/>
        </w:rPr>
        <w:instrText xml:space="preserve"> REF _Ref493666787 \h  \* MERGEFORMAT </w:instrText>
      </w:r>
      <w:r w:rsidRPr="0052004E">
        <w:rPr>
          <w:rFonts w:eastAsia="Calibri"/>
          <w:sz w:val="26"/>
          <w:szCs w:val="26"/>
        </w:rPr>
      </w:r>
      <w:r w:rsidRPr="0052004E">
        <w:rPr>
          <w:rFonts w:eastAsia="Calibri"/>
          <w:sz w:val="26"/>
          <w:szCs w:val="26"/>
        </w:rPr>
        <w:fldChar w:fldCharType="separate"/>
      </w:r>
      <w:r w:rsidR="00E56CA8" w:rsidRPr="0052004E">
        <w:rPr>
          <w:rFonts w:eastAsia="Calibri"/>
          <w:sz w:val="26"/>
          <w:szCs w:val="26"/>
        </w:rPr>
        <w:t>рисунке</w:t>
      </w:r>
      <w:r w:rsidRPr="0052004E">
        <w:rPr>
          <w:rFonts w:eastAsia="Calibri"/>
          <w:sz w:val="26"/>
          <w:szCs w:val="26"/>
        </w:rPr>
        <w:fldChar w:fldCharType="end"/>
      </w:r>
      <w:r w:rsidR="00E56CA8" w:rsidRPr="0052004E">
        <w:rPr>
          <w:rFonts w:eastAsia="Calibri"/>
          <w:sz w:val="26"/>
          <w:szCs w:val="26"/>
        </w:rPr>
        <w:t xml:space="preserve"> 1</w:t>
      </w:r>
      <w:r w:rsidRPr="0052004E">
        <w:rPr>
          <w:rFonts w:eastAsia="Calibri"/>
          <w:sz w:val="26"/>
          <w:szCs w:val="26"/>
        </w:rPr>
        <w:t>.</w:t>
      </w:r>
    </w:p>
    <w:p w14:paraId="36217F7E" w14:textId="77777777" w:rsidR="00F14767" w:rsidRPr="0052004E" w:rsidRDefault="00F14767" w:rsidP="00B4606A">
      <w:pPr>
        <w:keepLines w:val="0"/>
        <w:spacing w:line="276" w:lineRule="auto"/>
        <w:rPr>
          <w:rFonts w:eastAsia="Calibri"/>
          <w:sz w:val="28"/>
          <w:szCs w:val="22"/>
          <w:lang w:eastAsia="en-US"/>
        </w:rPr>
      </w:pPr>
    </w:p>
    <w:p w14:paraId="3E24E222" w14:textId="77777777" w:rsidR="00F14767" w:rsidRPr="0052004E" w:rsidRDefault="00F14767" w:rsidP="00B4606A">
      <w:pPr>
        <w:keepLines w:val="0"/>
        <w:rPr>
          <w:rFonts w:eastAsia="Calibri"/>
          <w:sz w:val="28"/>
          <w:szCs w:val="22"/>
          <w:lang w:eastAsia="en-US"/>
        </w:rPr>
      </w:pPr>
    </w:p>
    <w:p w14:paraId="280418A1" w14:textId="77777777" w:rsidR="00F14767" w:rsidRPr="0052004E" w:rsidRDefault="00F14767" w:rsidP="00F14767">
      <w:pPr>
        <w:keepLines w:val="0"/>
        <w:spacing w:line="276" w:lineRule="auto"/>
        <w:ind w:firstLine="0"/>
        <w:rPr>
          <w:rFonts w:eastAsia="Calibri"/>
          <w:bCs/>
          <w:sz w:val="28"/>
          <w:szCs w:val="22"/>
          <w:lang w:val="en-US" w:eastAsia="en-US"/>
        </w:rPr>
      </w:pPr>
      <w:r w:rsidRPr="0052004E">
        <w:rPr>
          <w:rFonts w:ascii="Calibri" w:hAnsi="Calibri"/>
          <w:noProof/>
          <w:szCs w:val="24"/>
        </w:rPr>
        <w:drawing>
          <wp:inline distT="0" distB="0" distL="0" distR="0" wp14:anchorId="16057BA2" wp14:editId="60F74643">
            <wp:extent cx="5723728" cy="8557260"/>
            <wp:effectExtent l="0" t="0" r="0" b="0"/>
            <wp:docPr id="12" name="Рисунок 12" descr="\\ATLAS\leo\!alpha\АМУРСКАЯ ОБЛАСТЬ\ГП ГО БЛАГОВЕЩЕНСК\Текстовая часть\База для Сергея\!!!Схема проектного планировочного районирования.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LAS\leo\!alpha\АМУРСКАЯ ОБЛАСТЬ\ГП ГО БЛАГОВЕЩЕНСК\Текстовая часть\База для Сергея\!!!Схема проектного планировочного районирования.tif"/>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778" t="2095" r="4444" b="3036"/>
                    <a:stretch/>
                  </pic:blipFill>
                  <pic:spPr bwMode="auto">
                    <a:xfrm>
                      <a:off x="0" y="0"/>
                      <a:ext cx="5729846" cy="8566406"/>
                    </a:xfrm>
                    <a:prstGeom prst="rect">
                      <a:avLst/>
                    </a:prstGeom>
                    <a:noFill/>
                    <a:ln>
                      <a:noFill/>
                    </a:ln>
                    <a:extLst>
                      <a:ext uri="{53640926-AAD7-44D8-BBD7-CCE9431645EC}">
                        <a14:shadowObscured xmlns:a14="http://schemas.microsoft.com/office/drawing/2010/main"/>
                      </a:ext>
                    </a:extLst>
                  </pic:spPr>
                </pic:pic>
              </a:graphicData>
            </a:graphic>
          </wp:inline>
        </w:drawing>
      </w:r>
    </w:p>
    <w:p w14:paraId="4031B001" w14:textId="1F21F953" w:rsidR="00F14767" w:rsidRPr="0052004E" w:rsidRDefault="00987FC5" w:rsidP="00987FC5">
      <w:pPr>
        <w:pStyle w:val="af1"/>
        <w:jc w:val="center"/>
        <w:rPr>
          <w:sz w:val="24"/>
          <w:szCs w:val="24"/>
          <w:lang w:bidi="ru-RU"/>
        </w:rPr>
      </w:pPr>
      <w:r w:rsidRPr="0052004E">
        <w:rPr>
          <w:sz w:val="24"/>
          <w:szCs w:val="24"/>
        </w:rPr>
        <w:t xml:space="preserve">Рисунок </w:t>
      </w:r>
      <w:r w:rsidRPr="0052004E">
        <w:rPr>
          <w:sz w:val="24"/>
          <w:szCs w:val="24"/>
        </w:rPr>
        <w:fldChar w:fldCharType="begin"/>
      </w:r>
      <w:r w:rsidRPr="0052004E">
        <w:rPr>
          <w:sz w:val="24"/>
          <w:szCs w:val="24"/>
        </w:rPr>
        <w:instrText xml:space="preserve"> SEQ Рисунок \* ARABIC </w:instrText>
      </w:r>
      <w:r w:rsidRPr="0052004E">
        <w:rPr>
          <w:sz w:val="24"/>
          <w:szCs w:val="24"/>
        </w:rPr>
        <w:fldChar w:fldCharType="separate"/>
      </w:r>
      <w:r w:rsidRPr="0052004E">
        <w:rPr>
          <w:noProof/>
          <w:sz w:val="24"/>
          <w:szCs w:val="24"/>
        </w:rPr>
        <w:t>1</w:t>
      </w:r>
      <w:r w:rsidRPr="0052004E">
        <w:rPr>
          <w:sz w:val="24"/>
          <w:szCs w:val="24"/>
        </w:rPr>
        <w:fldChar w:fldCharType="end"/>
      </w:r>
      <w:r w:rsidRPr="0052004E">
        <w:rPr>
          <w:sz w:val="24"/>
          <w:szCs w:val="24"/>
        </w:rPr>
        <w:t xml:space="preserve">. </w:t>
      </w:r>
      <w:r w:rsidR="00F14767" w:rsidRPr="0052004E">
        <w:rPr>
          <w:sz w:val="24"/>
          <w:szCs w:val="24"/>
          <w:lang w:bidi="ru-RU"/>
        </w:rPr>
        <w:t>Схема планировочных районов г. Благовещенска</w:t>
      </w:r>
    </w:p>
    <w:p w14:paraId="05E5EEFA" w14:textId="77777777" w:rsidR="00987FC5" w:rsidRPr="0052004E" w:rsidRDefault="00987FC5" w:rsidP="00E56CA8">
      <w:pPr>
        <w:spacing w:line="360" w:lineRule="auto"/>
        <w:rPr>
          <w:sz w:val="26"/>
          <w:szCs w:val="26"/>
          <w:lang w:eastAsia="en-US"/>
        </w:rPr>
      </w:pPr>
    </w:p>
    <w:p w14:paraId="4D39F632" w14:textId="58350AA3" w:rsidR="00F14767" w:rsidRPr="0052004E" w:rsidRDefault="00F14767" w:rsidP="00B4606A">
      <w:pPr>
        <w:spacing w:line="360" w:lineRule="auto"/>
        <w:rPr>
          <w:sz w:val="26"/>
          <w:szCs w:val="26"/>
          <w:lang w:eastAsia="en-US"/>
        </w:rPr>
      </w:pPr>
      <w:r w:rsidRPr="0052004E">
        <w:rPr>
          <w:sz w:val="26"/>
          <w:szCs w:val="26"/>
          <w:lang w:eastAsia="en-US"/>
        </w:rPr>
        <w:t>Территория города Благовещенска принята совпадающей по внешнему контуру с территорией городского округа за исключением:</w:t>
      </w:r>
    </w:p>
    <w:p w14:paraId="43A6C237" w14:textId="77777777" w:rsidR="00F14767" w:rsidRPr="0052004E" w:rsidRDefault="00F14767" w:rsidP="00B4606A">
      <w:pPr>
        <w:pStyle w:val="-"/>
        <w:spacing w:line="360" w:lineRule="auto"/>
        <w:ind w:left="0" w:firstLine="709"/>
        <w:rPr>
          <w:sz w:val="26"/>
          <w:szCs w:val="26"/>
        </w:rPr>
      </w:pPr>
      <w:r w:rsidRPr="0052004E">
        <w:rPr>
          <w:sz w:val="26"/>
          <w:szCs w:val="26"/>
        </w:rPr>
        <w:t>территорий сельских населённых пунктов;</w:t>
      </w:r>
    </w:p>
    <w:p w14:paraId="6F75A0F4" w14:textId="77777777" w:rsidR="00F14767" w:rsidRPr="0052004E" w:rsidRDefault="00F14767" w:rsidP="00B4606A">
      <w:pPr>
        <w:pStyle w:val="-"/>
        <w:spacing w:line="360" w:lineRule="auto"/>
        <w:ind w:left="0" w:firstLine="709"/>
        <w:rPr>
          <w:sz w:val="26"/>
          <w:szCs w:val="26"/>
        </w:rPr>
      </w:pPr>
      <w:r w:rsidRPr="0052004E">
        <w:rPr>
          <w:sz w:val="26"/>
          <w:szCs w:val="26"/>
        </w:rPr>
        <w:t xml:space="preserve">земель промышленности, энергетики, транспорта и иного специального назначения, выделенных на </w:t>
      </w:r>
      <w:r w:rsidR="008F76C3" w:rsidRPr="0052004E">
        <w:rPr>
          <w:sz w:val="26"/>
          <w:szCs w:val="26"/>
        </w:rPr>
        <w:t>месте</w:t>
      </w:r>
      <w:r w:rsidRPr="0052004E">
        <w:rPr>
          <w:sz w:val="26"/>
          <w:szCs w:val="26"/>
        </w:rPr>
        <w:t xml:space="preserve"> прохождения существующих и планируемых магистральных сетей инженерного обеспечения промышленных и коммунальных предприятий, размещение которых в пределах населённых пунктов недопустимо.</w:t>
      </w:r>
    </w:p>
    <w:p w14:paraId="0EAC9CD7" w14:textId="77777777" w:rsidR="00F14767" w:rsidRPr="0052004E" w:rsidRDefault="00F14767" w:rsidP="00B4606A">
      <w:pPr>
        <w:pStyle w:val="afd"/>
        <w:spacing w:before="0" w:after="0" w:line="360" w:lineRule="auto"/>
        <w:rPr>
          <w:sz w:val="26"/>
          <w:szCs w:val="26"/>
          <w:lang w:eastAsia="en-US"/>
        </w:rPr>
      </w:pPr>
      <w:r w:rsidRPr="0052004E">
        <w:rPr>
          <w:sz w:val="26"/>
          <w:szCs w:val="26"/>
          <w:lang w:eastAsia="en-US"/>
        </w:rPr>
        <w:t>Генеральный план</w:t>
      </w:r>
    </w:p>
    <w:p w14:paraId="0F09A2AD" w14:textId="77777777" w:rsidR="00F14767" w:rsidRPr="0052004E" w:rsidRDefault="00F14767" w:rsidP="00B4606A">
      <w:pPr>
        <w:spacing w:line="360" w:lineRule="auto"/>
        <w:rPr>
          <w:rFonts w:eastAsia="Calibri"/>
          <w:sz w:val="26"/>
          <w:szCs w:val="26"/>
          <w:lang w:eastAsia="en-US"/>
        </w:rPr>
      </w:pPr>
      <w:r w:rsidRPr="0052004E">
        <w:rPr>
          <w:rFonts w:eastAsia="Calibri"/>
          <w:sz w:val="26"/>
          <w:szCs w:val="26"/>
          <w:lang w:eastAsia="en-US"/>
        </w:rPr>
        <w:t>Проект внесения изменений в Генеральный план города Благовещенска (далее – проект) разработан на основании:</w:t>
      </w:r>
    </w:p>
    <w:p w14:paraId="7FB26DA8" w14:textId="77777777" w:rsidR="00F14767" w:rsidRPr="0052004E" w:rsidRDefault="00F14767" w:rsidP="00B4606A">
      <w:pPr>
        <w:pStyle w:val="-"/>
        <w:spacing w:line="360" w:lineRule="auto"/>
        <w:ind w:left="0" w:firstLine="709"/>
        <w:rPr>
          <w:sz w:val="26"/>
          <w:szCs w:val="26"/>
        </w:rPr>
      </w:pPr>
      <w:r w:rsidRPr="0052004E">
        <w:rPr>
          <w:sz w:val="26"/>
          <w:szCs w:val="26"/>
        </w:rPr>
        <w:t>Градостроительный кодекс Российской Федерации;</w:t>
      </w:r>
    </w:p>
    <w:p w14:paraId="7B25C9AD" w14:textId="77777777" w:rsidR="00F14767" w:rsidRPr="0052004E" w:rsidRDefault="00F14767" w:rsidP="00B4606A">
      <w:pPr>
        <w:pStyle w:val="-"/>
        <w:spacing w:line="360" w:lineRule="auto"/>
        <w:ind w:left="0" w:firstLine="709"/>
        <w:rPr>
          <w:sz w:val="26"/>
          <w:szCs w:val="26"/>
        </w:rPr>
      </w:pPr>
      <w:r w:rsidRPr="0052004E">
        <w:rPr>
          <w:sz w:val="26"/>
          <w:szCs w:val="26"/>
        </w:rPr>
        <w:t>Положения закона «О регулировании градостроительной деятельности в Амурской области» от 05.12.2006г. №259-ОЗ;</w:t>
      </w:r>
    </w:p>
    <w:p w14:paraId="73B6F798" w14:textId="77777777" w:rsidR="00F14767" w:rsidRPr="0052004E" w:rsidRDefault="00F14767" w:rsidP="00B4606A">
      <w:pPr>
        <w:pStyle w:val="-"/>
        <w:spacing w:line="360" w:lineRule="auto"/>
        <w:ind w:left="0" w:firstLine="709"/>
        <w:rPr>
          <w:sz w:val="26"/>
          <w:szCs w:val="26"/>
        </w:rPr>
      </w:pPr>
      <w:r w:rsidRPr="0052004E">
        <w:rPr>
          <w:sz w:val="26"/>
          <w:szCs w:val="26"/>
        </w:rPr>
        <w:t>Постановление администрации города Благовещенска от 08.04.2011 № 1563 «О подготовке предложений о внесении изменений в Генеральный план города Благовещенска»;</w:t>
      </w:r>
    </w:p>
    <w:p w14:paraId="4D4564E6" w14:textId="77777777" w:rsidR="00F14767" w:rsidRPr="0052004E" w:rsidRDefault="00F14767" w:rsidP="00B4606A">
      <w:pPr>
        <w:pStyle w:val="-"/>
        <w:spacing w:line="360" w:lineRule="auto"/>
        <w:ind w:left="0" w:firstLine="709"/>
        <w:rPr>
          <w:sz w:val="26"/>
          <w:szCs w:val="26"/>
        </w:rPr>
      </w:pPr>
      <w:r w:rsidRPr="0052004E">
        <w:rPr>
          <w:sz w:val="26"/>
          <w:szCs w:val="26"/>
        </w:rPr>
        <w:t>Постановление администрации города Благовещенска от 06.07.2012 № 3103 «О подготовке проекта о внесении изменений в Генеральный план города Благовещенска».</w:t>
      </w:r>
    </w:p>
    <w:p w14:paraId="7A3CADEF" w14:textId="77777777" w:rsidR="00F14767" w:rsidRPr="0052004E" w:rsidRDefault="00F14767" w:rsidP="00B4606A">
      <w:pPr>
        <w:spacing w:line="360" w:lineRule="auto"/>
        <w:rPr>
          <w:sz w:val="26"/>
          <w:szCs w:val="26"/>
          <w:lang w:eastAsia="en-US"/>
        </w:rPr>
      </w:pPr>
      <w:r w:rsidRPr="0052004E">
        <w:rPr>
          <w:sz w:val="26"/>
          <w:szCs w:val="26"/>
          <w:lang w:eastAsia="en-US"/>
        </w:rPr>
        <w:t>В составе проекта установлены следующие этапы проектирования:</w:t>
      </w:r>
    </w:p>
    <w:p w14:paraId="04E996A0" w14:textId="77777777" w:rsidR="00F14767" w:rsidRPr="0052004E" w:rsidRDefault="00F14767" w:rsidP="00B4606A">
      <w:pPr>
        <w:pStyle w:val="-"/>
        <w:spacing w:line="360" w:lineRule="auto"/>
        <w:ind w:left="0" w:firstLine="709"/>
        <w:rPr>
          <w:sz w:val="26"/>
          <w:szCs w:val="26"/>
        </w:rPr>
      </w:pPr>
      <w:r w:rsidRPr="0052004E">
        <w:rPr>
          <w:sz w:val="26"/>
          <w:szCs w:val="26"/>
        </w:rPr>
        <w:t>базовый год Генерального плана – 2012 год;</w:t>
      </w:r>
    </w:p>
    <w:p w14:paraId="104421B7" w14:textId="77777777" w:rsidR="00F14767" w:rsidRPr="0052004E" w:rsidRDefault="00F14767" w:rsidP="00B4606A">
      <w:pPr>
        <w:pStyle w:val="-"/>
        <w:spacing w:line="360" w:lineRule="auto"/>
        <w:ind w:left="0" w:firstLine="709"/>
        <w:rPr>
          <w:sz w:val="26"/>
          <w:szCs w:val="26"/>
        </w:rPr>
      </w:pPr>
      <w:r w:rsidRPr="0052004E">
        <w:rPr>
          <w:sz w:val="26"/>
          <w:szCs w:val="26"/>
        </w:rPr>
        <w:t>первая очередь Генерального плана – 2025 год;</w:t>
      </w:r>
    </w:p>
    <w:p w14:paraId="20CE15B1" w14:textId="77777777" w:rsidR="00F14767" w:rsidRPr="0052004E" w:rsidRDefault="00F14767" w:rsidP="00B4606A">
      <w:pPr>
        <w:pStyle w:val="-"/>
        <w:spacing w:line="360" w:lineRule="auto"/>
        <w:ind w:left="0" w:firstLine="709"/>
        <w:rPr>
          <w:sz w:val="26"/>
          <w:szCs w:val="26"/>
        </w:rPr>
      </w:pPr>
      <w:r w:rsidRPr="0052004E">
        <w:rPr>
          <w:sz w:val="26"/>
          <w:szCs w:val="26"/>
        </w:rPr>
        <w:t>расчетный срок Генерального плана – 2034 год;</w:t>
      </w:r>
    </w:p>
    <w:p w14:paraId="1D22E139" w14:textId="77777777" w:rsidR="00F14767" w:rsidRPr="0052004E" w:rsidRDefault="00F14767" w:rsidP="00B4606A">
      <w:pPr>
        <w:pStyle w:val="-"/>
        <w:spacing w:line="360" w:lineRule="auto"/>
        <w:ind w:left="0" w:firstLine="709"/>
        <w:rPr>
          <w:sz w:val="26"/>
          <w:szCs w:val="26"/>
        </w:rPr>
      </w:pPr>
      <w:r w:rsidRPr="0052004E">
        <w:rPr>
          <w:sz w:val="26"/>
          <w:szCs w:val="26"/>
        </w:rPr>
        <w:t>перспектива и отдаленная перспектива – после 2034 года;</w:t>
      </w:r>
    </w:p>
    <w:p w14:paraId="5E270AD7" w14:textId="77777777" w:rsidR="00F14767" w:rsidRPr="0052004E" w:rsidRDefault="00F14767" w:rsidP="00B4606A">
      <w:pPr>
        <w:spacing w:line="360" w:lineRule="auto"/>
        <w:rPr>
          <w:sz w:val="26"/>
          <w:szCs w:val="26"/>
          <w:lang w:eastAsia="en-US"/>
        </w:rPr>
      </w:pPr>
      <w:r w:rsidRPr="0052004E">
        <w:rPr>
          <w:sz w:val="26"/>
          <w:szCs w:val="26"/>
          <w:lang w:eastAsia="en-US"/>
        </w:rPr>
        <w:t>Проектные решения Генерального плана городского округа – города Благовещенска на перспективу являются основанием для разработки документации по планировке территории города,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учитываются при разработке правил землепользования и застройки.</w:t>
      </w:r>
    </w:p>
    <w:p w14:paraId="1AD7D0B8" w14:textId="77777777" w:rsidR="00F14767" w:rsidRPr="0052004E" w:rsidRDefault="00F14767" w:rsidP="00B4606A">
      <w:pPr>
        <w:spacing w:line="360" w:lineRule="auto"/>
        <w:rPr>
          <w:sz w:val="26"/>
          <w:szCs w:val="26"/>
          <w:lang w:eastAsia="en-US"/>
        </w:rPr>
      </w:pPr>
      <w:r w:rsidRPr="0052004E">
        <w:rPr>
          <w:sz w:val="26"/>
          <w:szCs w:val="26"/>
          <w:lang w:eastAsia="en-US"/>
        </w:rPr>
        <w:t>Подготовка документов территориального планирования осуществляется на основании стратегий (программ) развития отдельных отраслей экономики, приоритетных национальных проектов, межгосударственных программ, программ социально-экономического развития субъектов Российской Федерации, планов и программ комплексного социально-экономического развития муниципальных образований.</w:t>
      </w:r>
    </w:p>
    <w:p w14:paraId="646EEAEC" w14:textId="77777777" w:rsidR="00F14767" w:rsidRPr="0052004E" w:rsidRDefault="00F14767" w:rsidP="00B4606A">
      <w:pPr>
        <w:spacing w:line="360" w:lineRule="auto"/>
        <w:rPr>
          <w:sz w:val="26"/>
          <w:szCs w:val="26"/>
          <w:lang w:eastAsia="en-US"/>
        </w:rPr>
      </w:pPr>
      <w:r w:rsidRPr="0052004E">
        <w:rPr>
          <w:sz w:val="26"/>
          <w:szCs w:val="26"/>
          <w:lang w:eastAsia="en-US"/>
        </w:rPr>
        <w:t>На территорию города распространяется действие планов и программ комплексного социально-экономического развития трёх уровней:</w:t>
      </w:r>
    </w:p>
    <w:p w14:paraId="0E3755E6" w14:textId="77777777" w:rsidR="00F14767" w:rsidRPr="0052004E" w:rsidRDefault="00F14767" w:rsidP="00B4606A">
      <w:pPr>
        <w:pStyle w:val="-"/>
        <w:spacing w:line="360" w:lineRule="auto"/>
        <w:ind w:left="0" w:firstLine="709"/>
        <w:rPr>
          <w:sz w:val="26"/>
          <w:szCs w:val="26"/>
        </w:rPr>
      </w:pPr>
      <w:r w:rsidRPr="0052004E">
        <w:rPr>
          <w:sz w:val="26"/>
          <w:szCs w:val="26"/>
        </w:rPr>
        <w:t>федерального;</w:t>
      </w:r>
    </w:p>
    <w:p w14:paraId="7BE71D30" w14:textId="77777777" w:rsidR="00F14767" w:rsidRPr="0052004E" w:rsidRDefault="00F14767" w:rsidP="00B4606A">
      <w:pPr>
        <w:pStyle w:val="-"/>
        <w:spacing w:line="360" w:lineRule="auto"/>
        <w:ind w:left="0" w:firstLine="709"/>
        <w:rPr>
          <w:sz w:val="26"/>
          <w:szCs w:val="26"/>
        </w:rPr>
      </w:pPr>
      <w:r w:rsidRPr="0052004E">
        <w:rPr>
          <w:sz w:val="26"/>
          <w:szCs w:val="26"/>
        </w:rPr>
        <w:t>регионального (областного);</w:t>
      </w:r>
    </w:p>
    <w:p w14:paraId="6C57A2F6" w14:textId="77777777" w:rsidR="00F14767" w:rsidRPr="0052004E" w:rsidRDefault="00F14767" w:rsidP="00B4606A">
      <w:pPr>
        <w:pStyle w:val="-"/>
        <w:spacing w:line="360" w:lineRule="auto"/>
        <w:ind w:left="0" w:firstLine="709"/>
        <w:rPr>
          <w:sz w:val="26"/>
          <w:szCs w:val="26"/>
        </w:rPr>
      </w:pPr>
      <w:r w:rsidRPr="0052004E">
        <w:rPr>
          <w:sz w:val="26"/>
          <w:szCs w:val="26"/>
        </w:rPr>
        <w:t>муниципального (городского округа).</w:t>
      </w:r>
    </w:p>
    <w:p w14:paraId="7913A030" w14:textId="77777777" w:rsidR="00F14767" w:rsidRPr="0052004E" w:rsidRDefault="00F14767" w:rsidP="00B4606A">
      <w:pPr>
        <w:spacing w:line="360" w:lineRule="auto"/>
        <w:rPr>
          <w:sz w:val="26"/>
          <w:szCs w:val="26"/>
          <w:lang w:eastAsia="en-US"/>
        </w:rPr>
      </w:pPr>
      <w:r w:rsidRPr="0052004E">
        <w:rPr>
          <w:sz w:val="26"/>
          <w:szCs w:val="26"/>
          <w:lang w:eastAsia="en-US"/>
        </w:rPr>
        <w:t>Федеральный уровень представлен: Федеральными стратегиями и целевыми программами, имеющими в своем составе мероприятия и объекты, расположенные в границах городского округа город Благовещенск.</w:t>
      </w:r>
    </w:p>
    <w:p w14:paraId="00F55624" w14:textId="77777777" w:rsidR="00F14767" w:rsidRPr="0052004E" w:rsidRDefault="00F14767" w:rsidP="00B4606A">
      <w:pPr>
        <w:spacing w:line="360" w:lineRule="auto"/>
        <w:rPr>
          <w:sz w:val="26"/>
          <w:szCs w:val="26"/>
          <w:lang w:eastAsia="en-US"/>
        </w:rPr>
      </w:pPr>
      <w:r w:rsidRPr="0052004E">
        <w:rPr>
          <w:sz w:val="26"/>
          <w:szCs w:val="26"/>
          <w:lang w:eastAsia="en-US"/>
        </w:rPr>
        <w:t>Региональный уровень представлен: Стратегией социально-экономического развития Амурской области на период до 2025 года.</w:t>
      </w:r>
    </w:p>
    <w:p w14:paraId="5EF64A90" w14:textId="77777777" w:rsidR="00F14767" w:rsidRPr="0052004E" w:rsidRDefault="00F14767" w:rsidP="00B4606A">
      <w:pPr>
        <w:spacing w:line="360" w:lineRule="auto"/>
        <w:rPr>
          <w:sz w:val="26"/>
          <w:szCs w:val="26"/>
          <w:lang w:eastAsia="en-US"/>
        </w:rPr>
      </w:pPr>
      <w:r w:rsidRPr="0052004E">
        <w:rPr>
          <w:sz w:val="26"/>
          <w:szCs w:val="26"/>
          <w:lang w:eastAsia="en-US"/>
        </w:rPr>
        <w:t>Муниципальный уровень представлен: Концепцией развития города Благовещенска до 2020 года.</w:t>
      </w:r>
    </w:p>
    <w:p w14:paraId="29976BF4" w14:textId="77777777" w:rsidR="00F14767" w:rsidRPr="0052004E" w:rsidRDefault="00F14767" w:rsidP="00B4606A">
      <w:pPr>
        <w:spacing w:line="360" w:lineRule="auto"/>
        <w:rPr>
          <w:sz w:val="26"/>
          <w:szCs w:val="26"/>
          <w:lang w:eastAsia="en-US"/>
        </w:rPr>
      </w:pPr>
      <w:r w:rsidRPr="0052004E">
        <w:rPr>
          <w:sz w:val="26"/>
          <w:szCs w:val="26"/>
          <w:lang w:eastAsia="en-US"/>
        </w:rPr>
        <w:t>В данном разделе, для прогнозирования перспективного прироста площадей и объемов застройки, разработчик Схемы теплоснабжения руководствовался следующими материалами:</w:t>
      </w:r>
    </w:p>
    <w:p w14:paraId="31153553" w14:textId="77777777" w:rsidR="00F14767" w:rsidRPr="0052004E" w:rsidRDefault="00F14767" w:rsidP="00B4606A">
      <w:pPr>
        <w:pStyle w:val="-"/>
        <w:spacing w:line="360" w:lineRule="auto"/>
        <w:ind w:left="0" w:firstLine="709"/>
        <w:rPr>
          <w:sz w:val="26"/>
          <w:szCs w:val="26"/>
        </w:rPr>
      </w:pPr>
      <w:r w:rsidRPr="0052004E">
        <w:rPr>
          <w:sz w:val="26"/>
          <w:szCs w:val="26"/>
        </w:rPr>
        <w:t xml:space="preserve">Данными по планируемым к постройке объектам в соответствии с Генеральным планом города Благовещенска; </w:t>
      </w:r>
    </w:p>
    <w:p w14:paraId="15AB8826" w14:textId="7C15F3C4" w:rsidR="00F14767" w:rsidRPr="0052004E" w:rsidRDefault="00F14767" w:rsidP="00B4606A">
      <w:pPr>
        <w:pStyle w:val="-"/>
        <w:spacing w:line="360" w:lineRule="auto"/>
        <w:ind w:left="0" w:firstLine="709"/>
        <w:rPr>
          <w:sz w:val="26"/>
          <w:szCs w:val="26"/>
        </w:rPr>
      </w:pPr>
      <w:r w:rsidRPr="0052004E">
        <w:rPr>
          <w:sz w:val="26"/>
          <w:szCs w:val="26"/>
        </w:rPr>
        <w:t xml:space="preserve">Перечнем объектов на территории г. Благовещенска находящихся в стадии строительства и реконструкции и планируемых к строительству на </w:t>
      </w:r>
      <w:r w:rsidR="00F265D7" w:rsidRPr="0052004E">
        <w:rPr>
          <w:sz w:val="26"/>
          <w:szCs w:val="26"/>
        </w:rPr>
        <w:t>01.01.2021</w:t>
      </w:r>
      <w:r w:rsidRPr="0052004E">
        <w:rPr>
          <w:sz w:val="26"/>
          <w:szCs w:val="26"/>
        </w:rPr>
        <w:t xml:space="preserve">.; </w:t>
      </w:r>
    </w:p>
    <w:p w14:paraId="7092C8DB" w14:textId="77777777" w:rsidR="00F14767" w:rsidRPr="0052004E" w:rsidRDefault="00F14767" w:rsidP="00B4606A">
      <w:pPr>
        <w:pStyle w:val="-"/>
        <w:spacing w:line="360" w:lineRule="auto"/>
        <w:ind w:left="0" w:firstLine="709"/>
        <w:rPr>
          <w:sz w:val="26"/>
          <w:szCs w:val="26"/>
        </w:rPr>
      </w:pPr>
      <w:r w:rsidRPr="0052004E">
        <w:rPr>
          <w:sz w:val="26"/>
          <w:szCs w:val="26"/>
        </w:rPr>
        <w:t>Техническими условиями на подключение тепловой мощности, выданными теплоснабжающими компаниями.</w:t>
      </w:r>
    </w:p>
    <w:p w14:paraId="4A307C75" w14:textId="77777777" w:rsidR="00F14767" w:rsidRPr="0052004E" w:rsidRDefault="00F14767" w:rsidP="00B4606A">
      <w:pPr>
        <w:spacing w:line="360" w:lineRule="auto"/>
        <w:rPr>
          <w:sz w:val="26"/>
          <w:szCs w:val="26"/>
          <w:lang w:eastAsia="en-US"/>
        </w:rPr>
      </w:pPr>
      <w:r w:rsidRPr="0052004E">
        <w:rPr>
          <w:sz w:val="26"/>
          <w:szCs w:val="26"/>
          <w:lang w:eastAsia="en-US"/>
        </w:rPr>
        <w:t>Для определения тепловых нагрузок, разработчик Схемы теплоснабжения руководствовался следующими материалами:</w:t>
      </w:r>
    </w:p>
    <w:p w14:paraId="41237AEE" w14:textId="77777777" w:rsidR="00F14767" w:rsidRPr="0052004E" w:rsidRDefault="00F14767" w:rsidP="00B4606A">
      <w:pPr>
        <w:pStyle w:val="-"/>
        <w:spacing w:line="360" w:lineRule="auto"/>
        <w:ind w:left="0" w:firstLine="709"/>
        <w:rPr>
          <w:sz w:val="26"/>
          <w:szCs w:val="26"/>
        </w:rPr>
      </w:pPr>
      <w:r w:rsidRPr="0052004E">
        <w:rPr>
          <w:sz w:val="26"/>
          <w:szCs w:val="26"/>
        </w:rPr>
        <w:t xml:space="preserve">Данными по планируемым к постройке объектам: площади и этажности строений, назначению общественных построек, количеству мест в учреждениях дошкольного и среднего образования и т.д.; </w:t>
      </w:r>
    </w:p>
    <w:p w14:paraId="092FE1EB" w14:textId="77777777" w:rsidR="00F14767" w:rsidRPr="0052004E" w:rsidRDefault="00F14767" w:rsidP="00B4606A">
      <w:pPr>
        <w:pStyle w:val="-"/>
        <w:spacing w:line="360" w:lineRule="auto"/>
        <w:ind w:left="0" w:firstLine="709"/>
        <w:rPr>
          <w:sz w:val="26"/>
          <w:szCs w:val="26"/>
        </w:rPr>
      </w:pPr>
      <w:r w:rsidRPr="0052004E">
        <w:rPr>
          <w:sz w:val="26"/>
          <w:szCs w:val="26"/>
        </w:rPr>
        <w:t xml:space="preserve">Перспективным удельным расходом тепловой энергии на отопление и коэффициентами повышения энергоэффективности; </w:t>
      </w:r>
    </w:p>
    <w:p w14:paraId="0CFAA59A" w14:textId="77777777" w:rsidR="00F14767" w:rsidRPr="0052004E" w:rsidRDefault="00F14767" w:rsidP="00B4606A">
      <w:pPr>
        <w:pStyle w:val="-"/>
        <w:spacing w:line="360" w:lineRule="auto"/>
        <w:ind w:left="0" w:firstLine="709"/>
        <w:rPr>
          <w:sz w:val="26"/>
          <w:szCs w:val="26"/>
        </w:rPr>
      </w:pPr>
      <w:r w:rsidRPr="0052004E">
        <w:rPr>
          <w:sz w:val="26"/>
          <w:szCs w:val="26"/>
        </w:rPr>
        <w:t xml:space="preserve">Техническими условиями на подключение тепловой мощности, выданными теплоснабжающими компаниями. </w:t>
      </w:r>
    </w:p>
    <w:p w14:paraId="06AFC563" w14:textId="77777777" w:rsidR="00F14767" w:rsidRPr="0052004E" w:rsidRDefault="00F14767" w:rsidP="00E56CA8">
      <w:pPr>
        <w:pStyle w:val="3"/>
        <w:ind w:left="0" w:firstLine="0"/>
        <w:rPr>
          <w:sz w:val="26"/>
          <w:szCs w:val="26"/>
        </w:rPr>
      </w:pPr>
      <w:bookmarkStart w:id="6" w:name="_Toc513132396"/>
      <w:bookmarkStart w:id="7" w:name="_Toc85211897"/>
      <w:r w:rsidRPr="0052004E">
        <w:rPr>
          <w:sz w:val="26"/>
          <w:szCs w:val="26"/>
        </w:rPr>
        <w:t>Базовые значения потребления тепловой энергии</w:t>
      </w:r>
      <w:bookmarkEnd w:id="6"/>
      <w:bookmarkEnd w:id="7"/>
    </w:p>
    <w:p w14:paraId="20342289" w14:textId="51989FBB" w:rsidR="00F14767" w:rsidRPr="0052004E" w:rsidRDefault="00F14767" w:rsidP="00B4606A">
      <w:pPr>
        <w:spacing w:line="360" w:lineRule="auto"/>
        <w:rPr>
          <w:sz w:val="26"/>
          <w:szCs w:val="26"/>
          <w:lang w:eastAsia="en-US"/>
        </w:rPr>
      </w:pPr>
      <w:r w:rsidRPr="0052004E">
        <w:rPr>
          <w:sz w:val="26"/>
          <w:szCs w:val="26"/>
          <w:lang w:eastAsia="en-US"/>
        </w:rPr>
        <w:t xml:space="preserve">Централизованное теплоснабжение г. Благовещенска осуществляется от одного источника комбинированной выработки тепловой и электрической энергии – СП «Благовещенская ТЭЦ» (филиал АО «ДГК» «Амурская Генерация»), </w:t>
      </w:r>
      <w:r w:rsidR="00F265D7" w:rsidRPr="0052004E">
        <w:rPr>
          <w:sz w:val="26"/>
          <w:szCs w:val="26"/>
          <w:lang w:eastAsia="en-US"/>
        </w:rPr>
        <w:t>28</w:t>
      </w:r>
      <w:r w:rsidRPr="0052004E">
        <w:rPr>
          <w:sz w:val="26"/>
          <w:szCs w:val="26"/>
          <w:lang w:eastAsia="en-US"/>
        </w:rPr>
        <w:t xml:space="preserve"> муниципальн</w:t>
      </w:r>
      <w:r w:rsidR="008F76C3" w:rsidRPr="0052004E">
        <w:rPr>
          <w:sz w:val="26"/>
          <w:szCs w:val="26"/>
          <w:lang w:eastAsia="en-US"/>
        </w:rPr>
        <w:t>ых</w:t>
      </w:r>
      <w:r w:rsidRPr="0052004E">
        <w:rPr>
          <w:sz w:val="26"/>
          <w:szCs w:val="26"/>
          <w:lang w:eastAsia="en-US"/>
        </w:rPr>
        <w:t xml:space="preserve"> котельных (филиал </w:t>
      </w:r>
      <w:r w:rsidR="00F265D7" w:rsidRPr="0052004E">
        <w:rPr>
          <w:sz w:val="26"/>
          <w:szCs w:val="26"/>
          <w:lang w:eastAsia="en-US"/>
        </w:rPr>
        <w:t>ОО</w:t>
      </w:r>
      <w:r w:rsidRPr="0052004E">
        <w:rPr>
          <w:sz w:val="26"/>
          <w:szCs w:val="26"/>
          <w:lang w:eastAsia="en-US"/>
        </w:rPr>
        <w:t>О «АКС» «Амуртеплосервис», ООО «Тепловая компания», ОАО «Ростелеком</w:t>
      </w:r>
      <w:r w:rsidR="008F76C3" w:rsidRPr="0052004E">
        <w:rPr>
          <w:sz w:val="26"/>
          <w:szCs w:val="26"/>
          <w:lang w:eastAsia="en-US"/>
        </w:rPr>
        <w:t>, АО «Дальневосточная распределительная сетевая компания»</w:t>
      </w:r>
      <w:r w:rsidRPr="0052004E">
        <w:rPr>
          <w:sz w:val="26"/>
          <w:szCs w:val="26"/>
          <w:lang w:eastAsia="en-US"/>
        </w:rPr>
        <w:t xml:space="preserve"> и ЗДТВ филиала ЦДТВ ОАО «РЖД») и </w:t>
      </w:r>
      <w:r w:rsidR="008F76C3" w:rsidRPr="0052004E">
        <w:rPr>
          <w:sz w:val="26"/>
          <w:szCs w:val="26"/>
          <w:lang w:eastAsia="en-US"/>
        </w:rPr>
        <w:t>5</w:t>
      </w:r>
      <w:r w:rsidRPr="0052004E">
        <w:rPr>
          <w:sz w:val="26"/>
          <w:szCs w:val="26"/>
          <w:lang w:eastAsia="en-US"/>
        </w:rPr>
        <w:t xml:space="preserve"> промышленных котельных (АО «СЗОР», ООО</w:t>
      </w:r>
      <w:r w:rsidR="00403119" w:rsidRPr="0052004E">
        <w:rPr>
          <w:sz w:val="26"/>
          <w:szCs w:val="26"/>
          <w:lang w:eastAsia="en-US"/>
        </w:rPr>
        <w:t> </w:t>
      </w:r>
      <w:r w:rsidRPr="0052004E">
        <w:rPr>
          <w:sz w:val="26"/>
          <w:szCs w:val="26"/>
          <w:lang w:eastAsia="en-US"/>
        </w:rPr>
        <w:t>«Амурский бройлер»</w:t>
      </w:r>
      <w:r w:rsidR="008F76C3" w:rsidRPr="0052004E">
        <w:rPr>
          <w:sz w:val="26"/>
          <w:szCs w:val="26"/>
        </w:rPr>
        <w:t xml:space="preserve">, </w:t>
      </w:r>
      <w:r w:rsidR="008F76C3" w:rsidRPr="0052004E">
        <w:rPr>
          <w:sz w:val="26"/>
          <w:szCs w:val="26"/>
          <w:lang w:eastAsia="en-US"/>
        </w:rPr>
        <w:t>ГАУ Амурской области «Амурская авиабаза»,</w:t>
      </w:r>
      <w:r w:rsidR="008F76C3" w:rsidRPr="0052004E">
        <w:rPr>
          <w:sz w:val="26"/>
          <w:szCs w:val="26"/>
        </w:rPr>
        <w:t xml:space="preserve"> </w:t>
      </w:r>
      <w:r w:rsidR="00F265D7" w:rsidRPr="0052004E">
        <w:rPr>
          <w:sz w:val="26"/>
          <w:szCs w:val="26"/>
          <w:lang w:eastAsia="en-US"/>
        </w:rPr>
        <w:t>ООО «Машиностроитель»</w:t>
      </w:r>
      <w:r w:rsidRPr="0052004E">
        <w:rPr>
          <w:sz w:val="26"/>
          <w:szCs w:val="26"/>
          <w:lang w:eastAsia="en-US"/>
        </w:rPr>
        <w:t xml:space="preserve"> и ООО «БЗСМ»).</w:t>
      </w:r>
    </w:p>
    <w:p w14:paraId="0B1DA4C2" w14:textId="77777777" w:rsidR="00F14767" w:rsidRPr="0052004E" w:rsidRDefault="00F14767" w:rsidP="00B4606A">
      <w:pPr>
        <w:spacing w:line="360" w:lineRule="auto"/>
        <w:rPr>
          <w:sz w:val="26"/>
          <w:szCs w:val="26"/>
          <w:lang w:eastAsia="en-US"/>
        </w:rPr>
      </w:pPr>
      <w:r w:rsidRPr="0052004E">
        <w:rPr>
          <w:sz w:val="26"/>
          <w:szCs w:val="26"/>
          <w:lang w:eastAsia="en-US"/>
        </w:rPr>
        <w:t>Система теплоснабжения закрытая. Горячая вода на нужды ГВС приготовляется в подогревателях, преимущественно по двухступенчатой схеме, ИТП, ЦТП. На некоторых котельных имеет место 4 трубная система.</w:t>
      </w:r>
    </w:p>
    <w:p w14:paraId="5BDB7DF6" w14:textId="00DBABEE" w:rsidR="00823C0B" w:rsidRPr="0052004E" w:rsidRDefault="00823C0B" w:rsidP="00B4606A">
      <w:pPr>
        <w:spacing w:before="100" w:beforeAutospacing="1" w:line="360" w:lineRule="auto"/>
        <w:rPr>
          <w:sz w:val="26"/>
          <w:szCs w:val="26"/>
        </w:rPr>
      </w:pPr>
      <w:bookmarkStart w:id="8" w:name="OLE_LINK34"/>
      <w:bookmarkStart w:id="9" w:name="OLE_LINK35"/>
      <w:r w:rsidRPr="0052004E">
        <w:rPr>
          <w:sz w:val="26"/>
          <w:szCs w:val="26"/>
        </w:rPr>
        <w:t>Значения потребления тепловой энергии за 20</w:t>
      </w:r>
      <w:r w:rsidR="00F265D7" w:rsidRPr="0052004E">
        <w:rPr>
          <w:sz w:val="26"/>
          <w:szCs w:val="26"/>
        </w:rPr>
        <w:t>20</w:t>
      </w:r>
      <w:r w:rsidRPr="0052004E">
        <w:rPr>
          <w:sz w:val="26"/>
          <w:szCs w:val="26"/>
        </w:rPr>
        <w:t xml:space="preserve"> год представлены в таблиц</w:t>
      </w:r>
      <w:r w:rsidR="008E4F7D" w:rsidRPr="0052004E">
        <w:rPr>
          <w:sz w:val="26"/>
          <w:szCs w:val="26"/>
        </w:rPr>
        <w:t>ах</w:t>
      </w:r>
      <w:r w:rsidRPr="0052004E">
        <w:rPr>
          <w:sz w:val="26"/>
          <w:szCs w:val="26"/>
        </w:rPr>
        <w:t xml:space="preserve"> </w:t>
      </w:r>
      <w:r w:rsidR="00987FC5" w:rsidRPr="0052004E">
        <w:rPr>
          <w:sz w:val="26"/>
          <w:szCs w:val="26"/>
        </w:rPr>
        <w:t>1-2.</w:t>
      </w:r>
      <w:r w:rsidRPr="0052004E">
        <w:rPr>
          <w:sz w:val="26"/>
          <w:szCs w:val="26"/>
        </w:rPr>
        <w:t xml:space="preserve"> </w:t>
      </w:r>
    </w:p>
    <w:p w14:paraId="0E7C2B60" w14:textId="77777777" w:rsidR="00823C0B" w:rsidRPr="0052004E" w:rsidRDefault="00823C0B" w:rsidP="00823C0B">
      <w:pPr>
        <w:pStyle w:val="-"/>
        <w:numPr>
          <w:ilvl w:val="0"/>
          <w:numId w:val="0"/>
        </w:numPr>
        <w:spacing w:before="100" w:beforeAutospacing="1"/>
        <w:ind w:left="1429" w:firstLine="709"/>
        <w:sectPr w:rsidR="00823C0B" w:rsidRPr="0052004E" w:rsidSect="003D4606">
          <w:footerReference w:type="default" r:id="rId11"/>
          <w:pgSz w:w="11906" w:h="16838"/>
          <w:pgMar w:top="1134" w:right="850" w:bottom="1134" w:left="1701" w:header="708" w:footer="708" w:gutter="0"/>
          <w:cols w:space="708"/>
          <w:titlePg/>
          <w:docGrid w:linePitch="360"/>
        </w:sectPr>
      </w:pPr>
    </w:p>
    <w:bookmarkEnd w:id="8"/>
    <w:bookmarkEnd w:id="9"/>
    <w:p w14:paraId="4C98AFA8" w14:textId="50AFDB13" w:rsidR="00327B2C" w:rsidRPr="0052004E" w:rsidRDefault="00987FC5" w:rsidP="00B4606A">
      <w:pPr>
        <w:pStyle w:val="af1"/>
        <w:spacing w:after="120"/>
        <w:jc w:val="left"/>
        <w:rPr>
          <w:sz w:val="24"/>
          <w:szCs w:val="24"/>
        </w:rPr>
      </w:pPr>
      <w:r w:rsidRPr="0052004E">
        <w:rPr>
          <w:sz w:val="24"/>
          <w:szCs w:val="24"/>
        </w:rPr>
        <w:t xml:space="preserve">Таблица </w:t>
      </w:r>
      <w:r w:rsidRPr="0052004E">
        <w:rPr>
          <w:sz w:val="24"/>
          <w:szCs w:val="24"/>
        </w:rPr>
        <w:fldChar w:fldCharType="begin"/>
      </w:r>
      <w:r w:rsidRPr="0052004E">
        <w:rPr>
          <w:sz w:val="24"/>
          <w:szCs w:val="24"/>
        </w:rPr>
        <w:instrText xml:space="preserve"> SEQ Таблица \* ARABIC </w:instrText>
      </w:r>
      <w:r w:rsidRPr="0052004E">
        <w:rPr>
          <w:sz w:val="24"/>
          <w:szCs w:val="24"/>
        </w:rPr>
        <w:fldChar w:fldCharType="separate"/>
      </w:r>
      <w:r w:rsidRPr="0052004E">
        <w:rPr>
          <w:noProof/>
          <w:sz w:val="24"/>
          <w:szCs w:val="24"/>
        </w:rPr>
        <w:t>1</w:t>
      </w:r>
      <w:r w:rsidRPr="0052004E">
        <w:rPr>
          <w:sz w:val="24"/>
          <w:szCs w:val="24"/>
        </w:rPr>
        <w:fldChar w:fldCharType="end"/>
      </w:r>
      <w:r w:rsidRPr="0052004E">
        <w:rPr>
          <w:sz w:val="24"/>
          <w:szCs w:val="24"/>
        </w:rPr>
        <w:t>.</w:t>
      </w:r>
      <w:r w:rsidR="00327B2C" w:rsidRPr="0052004E">
        <w:rPr>
          <w:sz w:val="24"/>
          <w:szCs w:val="24"/>
        </w:rPr>
        <w:t xml:space="preserve"> </w:t>
      </w:r>
      <w:r w:rsidR="00E723D8" w:rsidRPr="0052004E">
        <w:rPr>
          <w:sz w:val="24"/>
          <w:szCs w:val="24"/>
        </w:rPr>
        <w:t>Т</w:t>
      </w:r>
      <w:r w:rsidR="00806AD1" w:rsidRPr="0052004E">
        <w:rPr>
          <w:sz w:val="24"/>
          <w:szCs w:val="24"/>
        </w:rPr>
        <w:t xml:space="preserve">епловые </w:t>
      </w:r>
      <w:r w:rsidR="00B4606A" w:rsidRPr="0052004E">
        <w:rPr>
          <w:sz w:val="24"/>
          <w:szCs w:val="24"/>
        </w:rPr>
        <w:t xml:space="preserve">фактические </w:t>
      </w:r>
      <w:r w:rsidR="00327B2C" w:rsidRPr="0052004E">
        <w:rPr>
          <w:sz w:val="24"/>
          <w:szCs w:val="24"/>
        </w:rPr>
        <w:t>нагрузки</w:t>
      </w:r>
      <w:r w:rsidR="00806AD1" w:rsidRPr="0052004E">
        <w:rPr>
          <w:sz w:val="24"/>
          <w:szCs w:val="24"/>
        </w:rPr>
        <w:t xml:space="preserve"> на источниках г. </w:t>
      </w:r>
      <w:r w:rsidR="00E723D8" w:rsidRPr="0052004E">
        <w:rPr>
          <w:sz w:val="24"/>
          <w:szCs w:val="24"/>
        </w:rPr>
        <w:t>Благовещенка</w:t>
      </w:r>
    </w:p>
    <w:tbl>
      <w:tblPr>
        <w:tblW w:w="5000" w:type="pct"/>
        <w:tblLook w:val="04A0" w:firstRow="1" w:lastRow="0" w:firstColumn="1" w:lastColumn="0" w:noHBand="0" w:noVBand="1"/>
      </w:tblPr>
      <w:tblGrid>
        <w:gridCol w:w="700"/>
        <w:gridCol w:w="2388"/>
        <w:gridCol w:w="3606"/>
        <w:gridCol w:w="2238"/>
        <w:gridCol w:w="1689"/>
        <w:gridCol w:w="1692"/>
        <w:gridCol w:w="1692"/>
        <w:gridCol w:w="1689"/>
      </w:tblGrid>
      <w:tr w:rsidR="00B4606A" w:rsidRPr="0052004E" w14:paraId="0E1F30DE" w14:textId="77777777" w:rsidTr="003059C9">
        <w:trPr>
          <w:trHeight w:val="284"/>
          <w:tblHeader/>
        </w:trPr>
        <w:tc>
          <w:tcPr>
            <w:tcW w:w="22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588EF"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 п/п</w:t>
            </w:r>
          </w:p>
        </w:tc>
        <w:tc>
          <w:tcPr>
            <w:tcW w:w="761" w:type="pct"/>
            <w:tcBorders>
              <w:top w:val="single" w:sz="4" w:space="0" w:color="auto"/>
              <w:left w:val="nil"/>
              <w:bottom w:val="single" w:sz="4" w:space="0" w:color="auto"/>
              <w:right w:val="single" w:sz="4" w:space="0" w:color="auto"/>
            </w:tcBorders>
            <w:shd w:val="clear" w:color="auto" w:fill="auto"/>
            <w:vAlign w:val="center"/>
            <w:hideMark/>
          </w:tcPr>
          <w:p w14:paraId="6B032518"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Наименование ТСО</w:t>
            </w:r>
          </w:p>
        </w:tc>
        <w:tc>
          <w:tcPr>
            <w:tcW w:w="1149" w:type="pct"/>
            <w:tcBorders>
              <w:top w:val="single" w:sz="4" w:space="0" w:color="auto"/>
              <w:left w:val="nil"/>
              <w:bottom w:val="single" w:sz="4" w:space="0" w:color="auto"/>
              <w:right w:val="single" w:sz="4" w:space="0" w:color="auto"/>
            </w:tcBorders>
            <w:shd w:val="clear" w:color="auto" w:fill="auto"/>
            <w:vAlign w:val="center"/>
            <w:hideMark/>
          </w:tcPr>
          <w:p w14:paraId="72B2F5B0"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Источник</w:t>
            </w:r>
          </w:p>
        </w:tc>
        <w:tc>
          <w:tcPr>
            <w:tcW w:w="713" w:type="pct"/>
            <w:tcBorders>
              <w:top w:val="single" w:sz="4" w:space="0" w:color="auto"/>
              <w:left w:val="nil"/>
              <w:bottom w:val="single" w:sz="4" w:space="0" w:color="auto"/>
              <w:right w:val="single" w:sz="4" w:space="0" w:color="auto"/>
            </w:tcBorders>
            <w:shd w:val="clear" w:color="auto" w:fill="auto"/>
            <w:vAlign w:val="center"/>
            <w:hideMark/>
          </w:tcPr>
          <w:p w14:paraId="56885766"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Местоположение</w:t>
            </w:r>
          </w:p>
        </w:tc>
        <w:tc>
          <w:tcPr>
            <w:tcW w:w="538" w:type="pct"/>
            <w:tcBorders>
              <w:top w:val="single" w:sz="4" w:space="0" w:color="auto"/>
              <w:left w:val="nil"/>
              <w:bottom w:val="single" w:sz="4" w:space="0" w:color="auto"/>
              <w:right w:val="single" w:sz="4" w:space="0" w:color="auto"/>
            </w:tcBorders>
            <w:shd w:val="clear" w:color="auto" w:fill="auto"/>
            <w:vAlign w:val="center"/>
            <w:hideMark/>
          </w:tcPr>
          <w:p w14:paraId="478DC4A3"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Присоединенная расчетная тепловая нагрузка по отоплению и вентиляции, Гкал/ч</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24BD803A"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Присоединенная расчетная тепловая нагрузка по ГВС, Гкал/ч</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14ECF0D6"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Присоединенная расчетная тепловая нагрузка пар, Гкал/ч</w:t>
            </w:r>
          </w:p>
        </w:tc>
        <w:tc>
          <w:tcPr>
            <w:tcW w:w="538" w:type="pct"/>
            <w:tcBorders>
              <w:top w:val="single" w:sz="4" w:space="0" w:color="auto"/>
              <w:left w:val="nil"/>
              <w:bottom w:val="single" w:sz="4" w:space="0" w:color="auto"/>
              <w:right w:val="single" w:sz="4" w:space="0" w:color="auto"/>
            </w:tcBorders>
            <w:shd w:val="clear" w:color="auto" w:fill="auto"/>
            <w:vAlign w:val="center"/>
            <w:hideMark/>
          </w:tcPr>
          <w:p w14:paraId="60E00B52"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Суммарная расчетная присоединенная тепловая нагрузка в т.ч. Тепловые потери в сетях потребителей, Гкал/ч</w:t>
            </w:r>
          </w:p>
        </w:tc>
      </w:tr>
      <w:tr w:rsidR="00B4606A" w:rsidRPr="0052004E" w14:paraId="02524EDC"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hideMark/>
          </w:tcPr>
          <w:p w14:paraId="5DA27396" w14:textId="77777777" w:rsidR="00B4606A" w:rsidRPr="0052004E" w:rsidRDefault="00B4606A" w:rsidP="00B4606A">
            <w:pPr>
              <w:keepLines w:val="0"/>
              <w:ind w:firstLine="0"/>
              <w:jc w:val="center"/>
              <w:rPr>
                <w:color w:val="000000"/>
                <w:sz w:val="18"/>
                <w:szCs w:val="18"/>
              </w:rPr>
            </w:pPr>
            <w:r w:rsidRPr="0052004E">
              <w:rPr>
                <w:color w:val="000000"/>
                <w:sz w:val="18"/>
                <w:szCs w:val="18"/>
              </w:rPr>
              <w:t>1</w:t>
            </w:r>
          </w:p>
        </w:tc>
        <w:tc>
          <w:tcPr>
            <w:tcW w:w="761" w:type="pct"/>
            <w:tcBorders>
              <w:top w:val="nil"/>
              <w:left w:val="nil"/>
              <w:bottom w:val="single" w:sz="4" w:space="0" w:color="auto"/>
              <w:right w:val="single" w:sz="4" w:space="0" w:color="auto"/>
            </w:tcBorders>
            <w:shd w:val="clear" w:color="auto" w:fill="auto"/>
            <w:vAlign w:val="center"/>
            <w:hideMark/>
          </w:tcPr>
          <w:p w14:paraId="3C393183" w14:textId="77777777" w:rsidR="00B4606A" w:rsidRPr="0052004E" w:rsidRDefault="00B4606A" w:rsidP="00B4606A">
            <w:pPr>
              <w:keepLines w:val="0"/>
              <w:ind w:firstLine="0"/>
              <w:jc w:val="center"/>
              <w:rPr>
                <w:b/>
                <w:bCs/>
                <w:color w:val="000000"/>
                <w:sz w:val="18"/>
                <w:szCs w:val="18"/>
              </w:rPr>
            </w:pPr>
            <w:r w:rsidRPr="0052004E">
              <w:rPr>
                <w:b/>
                <w:bCs/>
                <w:color w:val="000000"/>
                <w:sz w:val="18"/>
                <w:szCs w:val="18"/>
              </w:rPr>
              <w:t>Источник тепловой энергии, работающий в режиме комбинированной выработки тепловой и электрической энергии филиала АО «ДГК» «Амурская генерация»</w:t>
            </w:r>
          </w:p>
        </w:tc>
        <w:tc>
          <w:tcPr>
            <w:tcW w:w="1149" w:type="pct"/>
            <w:tcBorders>
              <w:top w:val="nil"/>
              <w:left w:val="nil"/>
              <w:bottom w:val="single" w:sz="4" w:space="0" w:color="auto"/>
              <w:right w:val="single" w:sz="4" w:space="0" w:color="auto"/>
            </w:tcBorders>
            <w:shd w:val="clear" w:color="auto" w:fill="auto"/>
            <w:noWrap/>
            <w:vAlign w:val="center"/>
            <w:hideMark/>
          </w:tcPr>
          <w:p w14:paraId="792D3744" w14:textId="77777777" w:rsidR="00B4606A" w:rsidRPr="0052004E" w:rsidRDefault="00B4606A" w:rsidP="00B4606A">
            <w:pPr>
              <w:keepLines w:val="0"/>
              <w:ind w:firstLine="0"/>
              <w:jc w:val="center"/>
              <w:rPr>
                <w:color w:val="000000"/>
                <w:sz w:val="18"/>
                <w:szCs w:val="18"/>
              </w:rPr>
            </w:pPr>
            <w:r w:rsidRPr="0052004E">
              <w:rPr>
                <w:color w:val="000000"/>
                <w:sz w:val="18"/>
                <w:szCs w:val="18"/>
              </w:rPr>
              <w:t>Благовещенская ТЭЦ</w:t>
            </w:r>
          </w:p>
        </w:tc>
        <w:tc>
          <w:tcPr>
            <w:tcW w:w="713" w:type="pct"/>
            <w:tcBorders>
              <w:top w:val="nil"/>
              <w:left w:val="nil"/>
              <w:bottom w:val="single" w:sz="4" w:space="0" w:color="auto"/>
              <w:right w:val="single" w:sz="4" w:space="0" w:color="auto"/>
            </w:tcBorders>
            <w:shd w:val="clear" w:color="auto" w:fill="auto"/>
            <w:noWrap/>
            <w:vAlign w:val="center"/>
            <w:hideMark/>
          </w:tcPr>
          <w:p w14:paraId="56AE333F" w14:textId="77777777" w:rsidR="00B4606A" w:rsidRPr="0052004E" w:rsidRDefault="00B4606A" w:rsidP="00B4606A">
            <w:pPr>
              <w:keepLines w:val="0"/>
              <w:ind w:firstLine="0"/>
              <w:jc w:val="center"/>
              <w:rPr>
                <w:color w:val="000000"/>
                <w:sz w:val="18"/>
                <w:szCs w:val="18"/>
              </w:rPr>
            </w:pPr>
            <w:r w:rsidRPr="0052004E">
              <w:rPr>
                <w:color w:val="000000"/>
                <w:sz w:val="18"/>
                <w:szCs w:val="18"/>
              </w:rPr>
              <w:t>ул. Загородная, 177</w:t>
            </w:r>
          </w:p>
        </w:tc>
        <w:tc>
          <w:tcPr>
            <w:tcW w:w="538" w:type="pct"/>
            <w:tcBorders>
              <w:top w:val="nil"/>
              <w:left w:val="nil"/>
              <w:bottom w:val="single" w:sz="4" w:space="0" w:color="auto"/>
              <w:right w:val="single" w:sz="4" w:space="0" w:color="auto"/>
            </w:tcBorders>
            <w:shd w:val="clear" w:color="auto" w:fill="auto"/>
            <w:noWrap/>
            <w:vAlign w:val="center"/>
            <w:hideMark/>
          </w:tcPr>
          <w:p w14:paraId="73F0E85A" w14:textId="77777777" w:rsidR="00B4606A" w:rsidRPr="0052004E" w:rsidRDefault="00B4606A" w:rsidP="00B4606A">
            <w:pPr>
              <w:keepLines w:val="0"/>
              <w:ind w:firstLine="0"/>
              <w:jc w:val="center"/>
              <w:rPr>
                <w:color w:val="000000"/>
                <w:sz w:val="18"/>
                <w:szCs w:val="18"/>
              </w:rPr>
            </w:pPr>
            <w:r w:rsidRPr="0052004E">
              <w:rPr>
                <w:color w:val="000000"/>
                <w:sz w:val="18"/>
                <w:szCs w:val="18"/>
              </w:rPr>
              <w:t>573,478</w:t>
            </w:r>
          </w:p>
        </w:tc>
        <w:tc>
          <w:tcPr>
            <w:tcW w:w="539" w:type="pct"/>
            <w:tcBorders>
              <w:top w:val="nil"/>
              <w:left w:val="nil"/>
              <w:bottom w:val="single" w:sz="4" w:space="0" w:color="auto"/>
              <w:right w:val="single" w:sz="4" w:space="0" w:color="auto"/>
            </w:tcBorders>
            <w:shd w:val="clear" w:color="auto" w:fill="auto"/>
            <w:noWrap/>
            <w:vAlign w:val="center"/>
            <w:hideMark/>
          </w:tcPr>
          <w:p w14:paraId="7C0EB72F" w14:textId="77777777" w:rsidR="00B4606A" w:rsidRPr="0052004E" w:rsidRDefault="00B4606A" w:rsidP="00B4606A">
            <w:pPr>
              <w:keepLines w:val="0"/>
              <w:ind w:firstLine="0"/>
              <w:jc w:val="center"/>
              <w:rPr>
                <w:color w:val="000000"/>
                <w:sz w:val="18"/>
                <w:szCs w:val="18"/>
              </w:rPr>
            </w:pPr>
            <w:r w:rsidRPr="0052004E">
              <w:rPr>
                <w:color w:val="000000"/>
                <w:sz w:val="18"/>
                <w:szCs w:val="18"/>
              </w:rPr>
              <w:t>127,792</w:t>
            </w:r>
          </w:p>
        </w:tc>
        <w:tc>
          <w:tcPr>
            <w:tcW w:w="539" w:type="pct"/>
            <w:tcBorders>
              <w:top w:val="nil"/>
              <w:left w:val="nil"/>
              <w:bottom w:val="single" w:sz="4" w:space="0" w:color="auto"/>
              <w:right w:val="single" w:sz="4" w:space="0" w:color="auto"/>
            </w:tcBorders>
            <w:shd w:val="clear" w:color="auto" w:fill="auto"/>
            <w:vAlign w:val="center"/>
            <w:hideMark/>
          </w:tcPr>
          <w:p w14:paraId="5B9674E4" w14:textId="77777777" w:rsidR="00B4606A" w:rsidRPr="0052004E" w:rsidRDefault="00B4606A" w:rsidP="00B4606A">
            <w:pPr>
              <w:keepLines w:val="0"/>
              <w:ind w:firstLine="0"/>
              <w:jc w:val="center"/>
              <w:rPr>
                <w:color w:val="000000"/>
                <w:sz w:val="18"/>
                <w:szCs w:val="18"/>
              </w:rPr>
            </w:pPr>
            <w:r w:rsidRPr="0052004E">
              <w:rPr>
                <w:color w:val="000000"/>
                <w:sz w:val="18"/>
                <w:szCs w:val="18"/>
              </w:rPr>
              <w:t>17,351</w:t>
            </w:r>
          </w:p>
        </w:tc>
        <w:tc>
          <w:tcPr>
            <w:tcW w:w="538" w:type="pct"/>
            <w:tcBorders>
              <w:top w:val="nil"/>
              <w:left w:val="nil"/>
              <w:bottom w:val="single" w:sz="4" w:space="0" w:color="auto"/>
              <w:right w:val="single" w:sz="4" w:space="0" w:color="auto"/>
            </w:tcBorders>
            <w:shd w:val="clear" w:color="auto" w:fill="auto"/>
            <w:noWrap/>
            <w:vAlign w:val="center"/>
            <w:hideMark/>
          </w:tcPr>
          <w:p w14:paraId="360F418B" w14:textId="77777777" w:rsidR="00B4606A" w:rsidRPr="0052004E" w:rsidRDefault="00B4606A" w:rsidP="00B4606A">
            <w:pPr>
              <w:keepLines w:val="0"/>
              <w:ind w:firstLine="0"/>
              <w:jc w:val="center"/>
              <w:rPr>
                <w:color w:val="000000"/>
                <w:sz w:val="18"/>
                <w:szCs w:val="18"/>
              </w:rPr>
            </w:pPr>
            <w:r w:rsidRPr="0052004E">
              <w:rPr>
                <w:color w:val="000000"/>
                <w:sz w:val="18"/>
                <w:szCs w:val="18"/>
              </w:rPr>
              <w:t>718,621</w:t>
            </w:r>
          </w:p>
        </w:tc>
      </w:tr>
      <w:tr w:rsidR="003059C9" w:rsidRPr="0052004E" w14:paraId="7021228B"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hideMark/>
          </w:tcPr>
          <w:p w14:paraId="2AA80DD6" w14:textId="5F939AD1" w:rsidR="003059C9" w:rsidRPr="0052004E" w:rsidRDefault="003059C9" w:rsidP="003059C9">
            <w:pPr>
              <w:keepLines w:val="0"/>
              <w:ind w:firstLine="0"/>
              <w:jc w:val="center"/>
              <w:rPr>
                <w:color w:val="000000"/>
                <w:sz w:val="18"/>
                <w:szCs w:val="18"/>
              </w:rPr>
            </w:pPr>
            <w:r w:rsidRPr="0052004E">
              <w:rPr>
                <w:color w:val="000000"/>
                <w:sz w:val="18"/>
                <w:szCs w:val="18"/>
              </w:rPr>
              <w:t>2</w:t>
            </w:r>
          </w:p>
        </w:tc>
        <w:tc>
          <w:tcPr>
            <w:tcW w:w="761" w:type="pct"/>
            <w:vMerge w:val="restart"/>
            <w:tcBorders>
              <w:top w:val="nil"/>
              <w:left w:val="single" w:sz="4" w:space="0" w:color="auto"/>
              <w:bottom w:val="single" w:sz="4" w:space="0" w:color="auto"/>
              <w:right w:val="single" w:sz="4" w:space="0" w:color="auto"/>
            </w:tcBorders>
            <w:shd w:val="clear" w:color="auto" w:fill="auto"/>
            <w:vAlign w:val="center"/>
            <w:hideMark/>
          </w:tcPr>
          <w:p w14:paraId="0C27A244"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филиал ООО «АКС» «Амуртеплосервис»</w:t>
            </w:r>
          </w:p>
        </w:tc>
        <w:tc>
          <w:tcPr>
            <w:tcW w:w="1149" w:type="pct"/>
            <w:tcBorders>
              <w:top w:val="nil"/>
              <w:left w:val="nil"/>
              <w:bottom w:val="single" w:sz="4" w:space="0" w:color="auto"/>
              <w:right w:val="single" w:sz="4" w:space="0" w:color="auto"/>
            </w:tcBorders>
            <w:shd w:val="clear" w:color="auto" w:fill="auto"/>
            <w:noWrap/>
            <w:vAlign w:val="center"/>
            <w:hideMark/>
          </w:tcPr>
          <w:p w14:paraId="6788B4D0"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74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028D6C8D" w14:textId="77777777" w:rsidR="003059C9" w:rsidRPr="0052004E" w:rsidRDefault="003059C9" w:rsidP="003059C9">
            <w:pPr>
              <w:keepLines w:val="0"/>
              <w:ind w:firstLine="0"/>
              <w:jc w:val="center"/>
              <w:rPr>
                <w:color w:val="000000"/>
                <w:sz w:val="18"/>
                <w:szCs w:val="18"/>
              </w:rPr>
            </w:pPr>
            <w:r w:rsidRPr="0052004E">
              <w:rPr>
                <w:color w:val="000000"/>
                <w:sz w:val="18"/>
                <w:szCs w:val="18"/>
              </w:rPr>
              <w:t>ул. Краснофлотская, 14</w:t>
            </w:r>
          </w:p>
        </w:tc>
        <w:tc>
          <w:tcPr>
            <w:tcW w:w="538" w:type="pct"/>
            <w:tcBorders>
              <w:top w:val="nil"/>
              <w:left w:val="nil"/>
              <w:bottom w:val="single" w:sz="4" w:space="0" w:color="auto"/>
              <w:right w:val="single" w:sz="4" w:space="0" w:color="auto"/>
            </w:tcBorders>
            <w:shd w:val="clear" w:color="auto" w:fill="auto"/>
            <w:noWrap/>
            <w:vAlign w:val="center"/>
            <w:hideMark/>
          </w:tcPr>
          <w:p w14:paraId="068A20A9" w14:textId="77777777" w:rsidR="003059C9" w:rsidRPr="0052004E" w:rsidRDefault="003059C9" w:rsidP="003059C9">
            <w:pPr>
              <w:keepLines w:val="0"/>
              <w:ind w:firstLine="0"/>
              <w:jc w:val="center"/>
              <w:rPr>
                <w:color w:val="000000"/>
                <w:sz w:val="18"/>
                <w:szCs w:val="18"/>
              </w:rPr>
            </w:pPr>
            <w:r w:rsidRPr="0052004E">
              <w:rPr>
                <w:color w:val="000000"/>
                <w:sz w:val="18"/>
                <w:szCs w:val="18"/>
              </w:rPr>
              <w:t>18,826</w:t>
            </w:r>
          </w:p>
        </w:tc>
        <w:tc>
          <w:tcPr>
            <w:tcW w:w="539" w:type="pct"/>
            <w:tcBorders>
              <w:top w:val="nil"/>
              <w:left w:val="nil"/>
              <w:bottom w:val="single" w:sz="4" w:space="0" w:color="auto"/>
              <w:right w:val="single" w:sz="4" w:space="0" w:color="auto"/>
            </w:tcBorders>
            <w:shd w:val="clear" w:color="auto" w:fill="auto"/>
            <w:noWrap/>
            <w:vAlign w:val="center"/>
            <w:hideMark/>
          </w:tcPr>
          <w:p w14:paraId="7C13B927" w14:textId="77777777" w:rsidR="003059C9" w:rsidRPr="0052004E" w:rsidRDefault="003059C9" w:rsidP="003059C9">
            <w:pPr>
              <w:keepLines w:val="0"/>
              <w:ind w:firstLine="0"/>
              <w:jc w:val="center"/>
              <w:rPr>
                <w:color w:val="000000"/>
                <w:sz w:val="18"/>
                <w:szCs w:val="18"/>
              </w:rPr>
            </w:pPr>
            <w:r w:rsidRPr="0052004E">
              <w:rPr>
                <w:color w:val="000000"/>
                <w:sz w:val="18"/>
                <w:szCs w:val="18"/>
              </w:rPr>
              <w:t>4,188</w:t>
            </w:r>
          </w:p>
        </w:tc>
        <w:tc>
          <w:tcPr>
            <w:tcW w:w="539" w:type="pct"/>
            <w:tcBorders>
              <w:top w:val="nil"/>
              <w:left w:val="nil"/>
              <w:bottom w:val="single" w:sz="4" w:space="0" w:color="auto"/>
              <w:right w:val="single" w:sz="4" w:space="0" w:color="auto"/>
            </w:tcBorders>
            <w:shd w:val="clear" w:color="auto" w:fill="auto"/>
            <w:vAlign w:val="center"/>
            <w:hideMark/>
          </w:tcPr>
          <w:p w14:paraId="1BB30220"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D653EA5" w14:textId="77777777" w:rsidR="003059C9" w:rsidRPr="0052004E" w:rsidRDefault="003059C9" w:rsidP="003059C9">
            <w:pPr>
              <w:keepLines w:val="0"/>
              <w:ind w:firstLine="0"/>
              <w:jc w:val="center"/>
              <w:rPr>
                <w:color w:val="000000"/>
                <w:sz w:val="18"/>
                <w:szCs w:val="18"/>
              </w:rPr>
            </w:pPr>
            <w:r w:rsidRPr="0052004E">
              <w:rPr>
                <w:color w:val="000000"/>
                <w:sz w:val="18"/>
                <w:szCs w:val="18"/>
              </w:rPr>
              <w:t>23,014</w:t>
            </w:r>
          </w:p>
        </w:tc>
      </w:tr>
      <w:tr w:rsidR="003059C9" w:rsidRPr="0052004E" w14:paraId="3DB2CBE1"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2373032" w14:textId="3CA71E11" w:rsidR="003059C9" w:rsidRPr="0052004E" w:rsidRDefault="003059C9" w:rsidP="003059C9">
            <w:pPr>
              <w:keepLines w:val="0"/>
              <w:ind w:firstLine="0"/>
              <w:jc w:val="center"/>
              <w:rPr>
                <w:color w:val="000000"/>
                <w:sz w:val="18"/>
                <w:szCs w:val="18"/>
              </w:rPr>
            </w:pPr>
            <w:r w:rsidRPr="0052004E">
              <w:rPr>
                <w:color w:val="000000"/>
                <w:sz w:val="18"/>
                <w:szCs w:val="18"/>
              </w:rPr>
              <w:t>3</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5A40D830"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04B2841B"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101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4F82AB0B" w14:textId="77777777" w:rsidR="003059C9" w:rsidRPr="0052004E" w:rsidRDefault="003059C9" w:rsidP="003059C9">
            <w:pPr>
              <w:keepLines w:val="0"/>
              <w:ind w:firstLine="0"/>
              <w:jc w:val="center"/>
              <w:rPr>
                <w:color w:val="000000"/>
                <w:sz w:val="18"/>
                <w:szCs w:val="18"/>
              </w:rPr>
            </w:pPr>
            <w:r w:rsidRPr="0052004E">
              <w:rPr>
                <w:color w:val="000000"/>
                <w:sz w:val="18"/>
                <w:szCs w:val="18"/>
              </w:rPr>
              <w:t>ул. Первомайская, 27</w:t>
            </w:r>
          </w:p>
        </w:tc>
        <w:tc>
          <w:tcPr>
            <w:tcW w:w="538" w:type="pct"/>
            <w:tcBorders>
              <w:top w:val="nil"/>
              <w:left w:val="nil"/>
              <w:bottom w:val="single" w:sz="4" w:space="0" w:color="auto"/>
              <w:right w:val="single" w:sz="4" w:space="0" w:color="auto"/>
            </w:tcBorders>
            <w:shd w:val="clear" w:color="auto" w:fill="auto"/>
            <w:noWrap/>
            <w:vAlign w:val="center"/>
            <w:hideMark/>
          </w:tcPr>
          <w:p w14:paraId="62E8976A" w14:textId="77777777" w:rsidR="003059C9" w:rsidRPr="0052004E" w:rsidRDefault="003059C9" w:rsidP="003059C9">
            <w:pPr>
              <w:keepLines w:val="0"/>
              <w:ind w:firstLine="0"/>
              <w:jc w:val="center"/>
              <w:rPr>
                <w:color w:val="000000"/>
                <w:sz w:val="18"/>
                <w:szCs w:val="18"/>
              </w:rPr>
            </w:pPr>
            <w:r w:rsidRPr="0052004E">
              <w:rPr>
                <w:color w:val="000000"/>
                <w:sz w:val="18"/>
                <w:szCs w:val="18"/>
              </w:rPr>
              <w:t>11,904</w:t>
            </w:r>
          </w:p>
        </w:tc>
        <w:tc>
          <w:tcPr>
            <w:tcW w:w="539" w:type="pct"/>
            <w:tcBorders>
              <w:top w:val="nil"/>
              <w:left w:val="nil"/>
              <w:bottom w:val="single" w:sz="4" w:space="0" w:color="auto"/>
              <w:right w:val="single" w:sz="4" w:space="0" w:color="auto"/>
            </w:tcBorders>
            <w:shd w:val="clear" w:color="auto" w:fill="auto"/>
            <w:noWrap/>
            <w:vAlign w:val="center"/>
            <w:hideMark/>
          </w:tcPr>
          <w:p w14:paraId="1005B638" w14:textId="77777777" w:rsidR="003059C9" w:rsidRPr="0052004E" w:rsidRDefault="003059C9" w:rsidP="003059C9">
            <w:pPr>
              <w:keepLines w:val="0"/>
              <w:ind w:firstLine="0"/>
              <w:jc w:val="center"/>
              <w:rPr>
                <w:color w:val="000000"/>
                <w:sz w:val="18"/>
                <w:szCs w:val="18"/>
              </w:rPr>
            </w:pPr>
            <w:r w:rsidRPr="0052004E">
              <w:rPr>
                <w:color w:val="000000"/>
                <w:sz w:val="18"/>
                <w:szCs w:val="18"/>
              </w:rPr>
              <w:t>2,683</w:t>
            </w:r>
          </w:p>
        </w:tc>
        <w:tc>
          <w:tcPr>
            <w:tcW w:w="539" w:type="pct"/>
            <w:tcBorders>
              <w:top w:val="nil"/>
              <w:left w:val="nil"/>
              <w:bottom w:val="single" w:sz="4" w:space="0" w:color="auto"/>
              <w:right w:val="single" w:sz="4" w:space="0" w:color="auto"/>
            </w:tcBorders>
            <w:shd w:val="clear" w:color="auto" w:fill="auto"/>
            <w:vAlign w:val="center"/>
            <w:hideMark/>
          </w:tcPr>
          <w:p w14:paraId="462C4DB9"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2CAE81B5" w14:textId="77777777" w:rsidR="003059C9" w:rsidRPr="0052004E" w:rsidRDefault="003059C9" w:rsidP="003059C9">
            <w:pPr>
              <w:keepLines w:val="0"/>
              <w:ind w:firstLine="0"/>
              <w:jc w:val="center"/>
              <w:rPr>
                <w:color w:val="000000"/>
                <w:sz w:val="18"/>
                <w:szCs w:val="18"/>
              </w:rPr>
            </w:pPr>
            <w:r w:rsidRPr="0052004E">
              <w:rPr>
                <w:color w:val="000000"/>
                <w:sz w:val="18"/>
                <w:szCs w:val="18"/>
              </w:rPr>
              <w:t>14,587</w:t>
            </w:r>
          </w:p>
        </w:tc>
      </w:tr>
      <w:tr w:rsidR="003059C9" w:rsidRPr="0052004E" w14:paraId="789C24E8"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0F444963" w14:textId="7239395B" w:rsidR="003059C9" w:rsidRPr="0052004E" w:rsidRDefault="003059C9" w:rsidP="003059C9">
            <w:pPr>
              <w:keepLines w:val="0"/>
              <w:ind w:firstLine="0"/>
              <w:jc w:val="center"/>
              <w:rPr>
                <w:color w:val="000000"/>
                <w:sz w:val="18"/>
                <w:szCs w:val="18"/>
              </w:rPr>
            </w:pPr>
            <w:r w:rsidRPr="0052004E">
              <w:rPr>
                <w:color w:val="000000"/>
                <w:sz w:val="18"/>
                <w:szCs w:val="18"/>
              </w:rPr>
              <w:t>4</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49C01BDA"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9F95F92"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410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1ED45B07" w14:textId="77777777" w:rsidR="003059C9" w:rsidRPr="0052004E" w:rsidRDefault="003059C9" w:rsidP="003059C9">
            <w:pPr>
              <w:keepLines w:val="0"/>
              <w:ind w:firstLine="0"/>
              <w:jc w:val="center"/>
              <w:rPr>
                <w:color w:val="000000"/>
                <w:sz w:val="18"/>
                <w:szCs w:val="18"/>
              </w:rPr>
            </w:pPr>
            <w:r w:rsidRPr="0052004E">
              <w:rPr>
                <w:color w:val="000000"/>
                <w:sz w:val="18"/>
                <w:szCs w:val="18"/>
              </w:rPr>
              <w:t>ул. Текстильная, 27</w:t>
            </w:r>
          </w:p>
        </w:tc>
        <w:tc>
          <w:tcPr>
            <w:tcW w:w="538" w:type="pct"/>
            <w:tcBorders>
              <w:top w:val="nil"/>
              <w:left w:val="nil"/>
              <w:bottom w:val="single" w:sz="4" w:space="0" w:color="auto"/>
              <w:right w:val="single" w:sz="4" w:space="0" w:color="auto"/>
            </w:tcBorders>
            <w:shd w:val="clear" w:color="auto" w:fill="auto"/>
            <w:noWrap/>
            <w:vAlign w:val="center"/>
            <w:hideMark/>
          </w:tcPr>
          <w:p w14:paraId="53B4E01A" w14:textId="77777777" w:rsidR="003059C9" w:rsidRPr="0052004E" w:rsidRDefault="003059C9" w:rsidP="003059C9">
            <w:pPr>
              <w:keepLines w:val="0"/>
              <w:ind w:firstLine="0"/>
              <w:jc w:val="center"/>
              <w:rPr>
                <w:color w:val="000000"/>
                <w:sz w:val="18"/>
                <w:szCs w:val="18"/>
              </w:rPr>
            </w:pPr>
            <w:r w:rsidRPr="0052004E">
              <w:rPr>
                <w:color w:val="000000"/>
                <w:sz w:val="18"/>
                <w:szCs w:val="18"/>
              </w:rPr>
              <w:t>9,286</w:t>
            </w:r>
          </w:p>
        </w:tc>
        <w:tc>
          <w:tcPr>
            <w:tcW w:w="539" w:type="pct"/>
            <w:tcBorders>
              <w:top w:val="nil"/>
              <w:left w:val="nil"/>
              <w:bottom w:val="single" w:sz="4" w:space="0" w:color="auto"/>
              <w:right w:val="single" w:sz="4" w:space="0" w:color="auto"/>
            </w:tcBorders>
            <w:shd w:val="clear" w:color="auto" w:fill="auto"/>
            <w:noWrap/>
            <w:vAlign w:val="center"/>
            <w:hideMark/>
          </w:tcPr>
          <w:p w14:paraId="5D062700" w14:textId="77777777" w:rsidR="003059C9" w:rsidRPr="0052004E" w:rsidRDefault="003059C9" w:rsidP="003059C9">
            <w:pPr>
              <w:keepLines w:val="0"/>
              <w:ind w:firstLine="0"/>
              <w:jc w:val="center"/>
              <w:rPr>
                <w:color w:val="000000"/>
                <w:sz w:val="18"/>
                <w:szCs w:val="18"/>
              </w:rPr>
            </w:pPr>
            <w:r w:rsidRPr="0052004E">
              <w:rPr>
                <w:color w:val="000000"/>
                <w:sz w:val="18"/>
                <w:szCs w:val="18"/>
              </w:rPr>
              <w:t>2,288</w:t>
            </w:r>
          </w:p>
        </w:tc>
        <w:tc>
          <w:tcPr>
            <w:tcW w:w="539" w:type="pct"/>
            <w:tcBorders>
              <w:top w:val="nil"/>
              <w:left w:val="nil"/>
              <w:bottom w:val="single" w:sz="4" w:space="0" w:color="auto"/>
              <w:right w:val="single" w:sz="4" w:space="0" w:color="auto"/>
            </w:tcBorders>
            <w:shd w:val="clear" w:color="auto" w:fill="auto"/>
            <w:vAlign w:val="center"/>
            <w:hideMark/>
          </w:tcPr>
          <w:p w14:paraId="501317DF"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07879CEF" w14:textId="77777777" w:rsidR="003059C9" w:rsidRPr="0052004E" w:rsidRDefault="003059C9" w:rsidP="003059C9">
            <w:pPr>
              <w:keepLines w:val="0"/>
              <w:ind w:firstLine="0"/>
              <w:jc w:val="center"/>
              <w:rPr>
                <w:color w:val="000000"/>
                <w:sz w:val="18"/>
                <w:szCs w:val="18"/>
              </w:rPr>
            </w:pPr>
            <w:r w:rsidRPr="0052004E">
              <w:rPr>
                <w:color w:val="000000"/>
                <w:sz w:val="18"/>
                <w:szCs w:val="18"/>
              </w:rPr>
              <w:t>11,574</w:t>
            </w:r>
          </w:p>
        </w:tc>
      </w:tr>
      <w:tr w:rsidR="003059C9" w:rsidRPr="0052004E" w14:paraId="0CBC93F0"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940DF4E" w14:textId="185A4754" w:rsidR="003059C9" w:rsidRPr="0052004E" w:rsidRDefault="003059C9" w:rsidP="003059C9">
            <w:pPr>
              <w:keepLines w:val="0"/>
              <w:ind w:firstLine="0"/>
              <w:jc w:val="center"/>
              <w:rPr>
                <w:color w:val="000000"/>
                <w:sz w:val="18"/>
                <w:szCs w:val="18"/>
              </w:rPr>
            </w:pPr>
            <w:r w:rsidRPr="0052004E">
              <w:rPr>
                <w:color w:val="000000"/>
                <w:sz w:val="18"/>
                <w:szCs w:val="18"/>
              </w:rPr>
              <w:t>5</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68C37319"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2D237607"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438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4473AC41" w14:textId="77777777" w:rsidR="003059C9" w:rsidRPr="0052004E" w:rsidRDefault="003059C9" w:rsidP="003059C9">
            <w:pPr>
              <w:keepLines w:val="0"/>
              <w:ind w:firstLine="0"/>
              <w:jc w:val="center"/>
              <w:rPr>
                <w:color w:val="000000"/>
                <w:sz w:val="18"/>
                <w:szCs w:val="18"/>
              </w:rPr>
            </w:pPr>
            <w:r w:rsidRPr="0052004E">
              <w:rPr>
                <w:color w:val="000000"/>
                <w:sz w:val="18"/>
                <w:szCs w:val="18"/>
              </w:rPr>
              <w:t>ул. Шимановского, 276</w:t>
            </w:r>
          </w:p>
        </w:tc>
        <w:tc>
          <w:tcPr>
            <w:tcW w:w="538" w:type="pct"/>
            <w:tcBorders>
              <w:top w:val="nil"/>
              <w:left w:val="nil"/>
              <w:bottom w:val="single" w:sz="4" w:space="0" w:color="auto"/>
              <w:right w:val="single" w:sz="4" w:space="0" w:color="auto"/>
            </w:tcBorders>
            <w:shd w:val="clear" w:color="auto" w:fill="auto"/>
            <w:noWrap/>
            <w:vAlign w:val="center"/>
            <w:hideMark/>
          </w:tcPr>
          <w:p w14:paraId="24A41EEB" w14:textId="77777777" w:rsidR="003059C9" w:rsidRPr="0052004E" w:rsidRDefault="003059C9" w:rsidP="003059C9">
            <w:pPr>
              <w:keepLines w:val="0"/>
              <w:ind w:firstLine="0"/>
              <w:jc w:val="center"/>
              <w:rPr>
                <w:color w:val="000000"/>
                <w:sz w:val="18"/>
                <w:szCs w:val="18"/>
              </w:rPr>
            </w:pPr>
            <w:r w:rsidRPr="0052004E">
              <w:rPr>
                <w:color w:val="000000"/>
                <w:sz w:val="18"/>
                <w:szCs w:val="18"/>
              </w:rPr>
              <w:t>3,568</w:t>
            </w:r>
          </w:p>
        </w:tc>
        <w:tc>
          <w:tcPr>
            <w:tcW w:w="539" w:type="pct"/>
            <w:tcBorders>
              <w:top w:val="nil"/>
              <w:left w:val="nil"/>
              <w:bottom w:val="single" w:sz="4" w:space="0" w:color="auto"/>
              <w:right w:val="single" w:sz="4" w:space="0" w:color="auto"/>
            </w:tcBorders>
            <w:shd w:val="clear" w:color="auto" w:fill="auto"/>
            <w:noWrap/>
            <w:vAlign w:val="center"/>
            <w:hideMark/>
          </w:tcPr>
          <w:p w14:paraId="4742E707" w14:textId="77777777" w:rsidR="003059C9" w:rsidRPr="0052004E" w:rsidRDefault="003059C9" w:rsidP="003059C9">
            <w:pPr>
              <w:keepLines w:val="0"/>
              <w:ind w:firstLine="0"/>
              <w:jc w:val="center"/>
              <w:rPr>
                <w:color w:val="000000"/>
                <w:sz w:val="18"/>
                <w:szCs w:val="18"/>
              </w:rPr>
            </w:pPr>
            <w:r w:rsidRPr="0052004E">
              <w:rPr>
                <w:color w:val="000000"/>
                <w:sz w:val="18"/>
                <w:szCs w:val="18"/>
              </w:rPr>
              <w:t>0,664</w:t>
            </w:r>
          </w:p>
        </w:tc>
        <w:tc>
          <w:tcPr>
            <w:tcW w:w="539" w:type="pct"/>
            <w:tcBorders>
              <w:top w:val="nil"/>
              <w:left w:val="nil"/>
              <w:bottom w:val="single" w:sz="4" w:space="0" w:color="auto"/>
              <w:right w:val="single" w:sz="4" w:space="0" w:color="auto"/>
            </w:tcBorders>
            <w:shd w:val="clear" w:color="auto" w:fill="auto"/>
            <w:vAlign w:val="center"/>
            <w:hideMark/>
          </w:tcPr>
          <w:p w14:paraId="6CA5C039"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2DCC2BE4" w14:textId="77777777" w:rsidR="003059C9" w:rsidRPr="0052004E" w:rsidRDefault="003059C9" w:rsidP="003059C9">
            <w:pPr>
              <w:keepLines w:val="0"/>
              <w:ind w:firstLine="0"/>
              <w:jc w:val="center"/>
              <w:rPr>
                <w:color w:val="000000"/>
                <w:sz w:val="18"/>
                <w:szCs w:val="18"/>
              </w:rPr>
            </w:pPr>
            <w:r w:rsidRPr="0052004E">
              <w:rPr>
                <w:color w:val="000000"/>
                <w:sz w:val="18"/>
                <w:szCs w:val="18"/>
              </w:rPr>
              <w:t>4,232</w:t>
            </w:r>
          </w:p>
        </w:tc>
      </w:tr>
      <w:tr w:rsidR="003059C9" w:rsidRPr="0052004E" w14:paraId="040B5383"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398403F4" w14:textId="5A6F3150" w:rsidR="003059C9" w:rsidRPr="0052004E" w:rsidRDefault="003059C9" w:rsidP="003059C9">
            <w:pPr>
              <w:keepLines w:val="0"/>
              <w:ind w:firstLine="0"/>
              <w:jc w:val="center"/>
              <w:rPr>
                <w:color w:val="000000"/>
                <w:sz w:val="18"/>
                <w:szCs w:val="18"/>
              </w:rPr>
            </w:pPr>
            <w:r w:rsidRPr="0052004E">
              <w:rPr>
                <w:color w:val="000000"/>
                <w:sz w:val="18"/>
                <w:szCs w:val="18"/>
              </w:rPr>
              <w:t>6</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18987019"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2B113B5C"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476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4F1F0ED0" w14:textId="77777777" w:rsidR="003059C9" w:rsidRPr="0052004E" w:rsidRDefault="003059C9" w:rsidP="003059C9">
            <w:pPr>
              <w:keepLines w:val="0"/>
              <w:ind w:firstLine="0"/>
              <w:jc w:val="center"/>
              <w:rPr>
                <w:color w:val="000000"/>
                <w:sz w:val="18"/>
                <w:szCs w:val="18"/>
              </w:rPr>
            </w:pPr>
            <w:r w:rsidRPr="0052004E">
              <w:rPr>
                <w:color w:val="000000"/>
                <w:sz w:val="18"/>
                <w:szCs w:val="18"/>
              </w:rPr>
              <w:t>ул. Трудовая, 276</w:t>
            </w:r>
          </w:p>
        </w:tc>
        <w:tc>
          <w:tcPr>
            <w:tcW w:w="2154" w:type="pct"/>
            <w:gridSpan w:val="4"/>
            <w:tcBorders>
              <w:top w:val="single" w:sz="4" w:space="0" w:color="auto"/>
              <w:left w:val="nil"/>
              <w:bottom w:val="single" w:sz="4" w:space="0" w:color="auto"/>
              <w:right w:val="single" w:sz="4" w:space="0" w:color="auto"/>
            </w:tcBorders>
            <w:shd w:val="clear" w:color="auto" w:fill="auto"/>
            <w:noWrap/>
            <w:vAlign w:val="center"/>
            <w:hideMark/>
          </w:tcPr>
          <w:p w14:paraId="75882BF5" w14:textId="77777777" w:rsidR="003059C9" w:rsidRPr="0052004E" w:rsidRDefault="003059C9" w:rsidP="003059C9">
            <w:pPr>
              <w:keepLines w:val="0"/>
              <w:ind w:firstLine="0"/>
              <w:jc w:val="center"/>
              <w:rPr>
                <w:color w:val="000000"/>
                <w:sz w:val="18"/>
                <w:szCs w:val="18"/>
              </w:rPr>
            </w:pPr>
            <w:r w:rsidRPr="0052004E">
              <w:rPr>
                <w:color w:val="000000"/>
                <w:sz w:val="18"/>
                <w:szCs w:val="18"/>
              </w:rPr>
              <w:t>Переключена на 433 квартал котельную</w:t>
            </w:r>
          </w:p>
        </w:tc>
      </w:tr>
      <w:tr w:rsidR="003059C9" w:rsidRPr="0052004E" w14:paraId="1C9E5971"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18F85A8" w14:textId="76C3B50F" w:rsidR="003059C9" w:rsidRPr="0052004E" w:rsidRDefault="003059C9" w:rsidP="003059C9">
            <w:pPr>
              <w:keepLines w:val="0"/>
              <w:ind w:firstLine="0"/>
              <w:jc w:val="center"/>
              <w:rPr>
                <w:color w:val="000000"/>
                <w:sz w:val="18"/>
                <w:szCs w:val="18"/>
              </w:rPr>
            </w:pPr>
            <w:r w:rsidRPr="0052004E">
              <w:rPr>
                <w:color w:val="000000"/>
                <w:sz w:val="18"/>
                <w:szCs w:val="18"/>
              </w:rPr>
              <w:t>7</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3A07594B"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46F9753A"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481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6B1309E2" w14:textId="77777777" w:rsidR="003059C9" w:rsidRPr="0052004E" w:rsidRDefault="003059C9" w:rsidP="003059C9">
            <w:pPr>
              <w:keepLines w:val="0"/>
              <w:ind w:firstLine="0"/>
              <w:jc w:val="center"/>
              <w:rPr>
                <w:color w:val="000000"/>
                <w:sz w:val="18"/>
                <w:szCs w:val="18"/>
              </w:rPr>
            </w:pPr>
            <w:r w:rsidRPr="0052004E">
              <w:rPr>
                <w:color w:val="000000"/>
                <w:sz w:val="18"/>
                <w:szCs w:val="18"/>
              </w:rPr>
              <w:t>ул. Зеленая, 3</w:t>
            </w:r>
          </w:p>
        </w:tc>
        <w:tc>
          <w:tcPr>
            <w:tcW w:w="538" w:type="pct"/>
            <w:tcBorders>
              <w:top w:val="nil"/>
              <w:left w:val="nil"/>
              <w:bottom w:val="single" w:sz="4" w:space="0" w:color="auto"/>
              <w:right w:val="single" w:sz="4" w:space="0" w:color="auto"/>
            </w:tcBorders>
            <w:shd w:val="clear" w:color="auto" w:fill="auto"/>
            <w:noWrap/>
            <w:vAlign w:val="center"/>
            <w:hideMark/>
          </w:tcPr>
          <w:p w14:paraId="546F1ECF" w14:textId="77777777" w:rsidR="003059C9" w:rsidRPr="0052004E" w:rsidRDefault="003059C9" w:rsidP="003059C9">
            <w:pPr>
              <w:keepLines w:val="0"/>
              <w:ind w:firstLine="0"/>
              <w:jc w:val="center"/>
              <w:rPr>
                <w:color w:val="000000"/>
                <w:sz w:val="18"/>
                <w:szCs w:val="18"/>
              </w:rPr>
            </w:pPr>
            <w:r w:rsidRPr="0052004E">
              <w:rPr>
                <w:color w:val="000000"/>
                <w:sz w:val="18"/>
                <w:szCs w:val="18"/>
              </w:rPr>
              <w:t>1,276</w:t>
            </w:r>
          </w:p>
        </w:tc>
        <w:tc>
          <w:tcPr>
            <w:tcW w:w="539" w:type="pct"/>
            <w:tcBorders>
              <w:top w:val="nil"/>
              <w:left w:val="nil"/>
              <w:bottom w:val="single" w:sz="4" w:space="0" w:color="auto"/>
              <w:right w:val="single" w:sz="4" w:space="0" w:color="auto"/>
            </w:tcBorders>
            <w:shd w:val="clear" w:color="auto" w:fill="auto"/>
            <w:noWrap/>
            <w:vAlign w:val="center"/>
            <w:hideMark/>
          </w:tcPr>
          <w:p w14:paraId="45FDC0D8" w14:textId="77777777" w:rsidR="003059C9" w:rsidRPr="0052004E" w:rsidRDefault="003059C9" w:rsidP="003059C9">
            <w:pPr>
              <w:keepLines w:val="0"/>
              <w:ind w:firstLine="0"/>
              <w:jc w:val="center"/>
              <w:rPr>
                <w:color w:val="000000"/>
                <w:sz w:val="18"/>
                <w:szCs w:val="18"/>
              </w:rPr>
            </w:pPr>
            <w:r w:rsidRPr="0052004E">
              <w:rPr>
                <w:color w:val="000000"/>
                <w:sz w:val="18"/>
                <w:szCs w:val="18"/>
              </w:rPr>
              <w:t>0,352</w:t>
            </w:r>
          </w:p>
        </w:tc>
        <w:tc>
          <w:tcPr>
            <w:tcW w:w="539" w:type="pct"/>
            <w:tcBorders>
              <w:top w:val="nil"/>
              <w:left w:val="nil"/>
              <w:bottom w:val="single" w:sz="4" w:space="0" w:color="auto"/>
              <w:right w:val="single" w:sz="4" w:space="0" w:color="auto"/>
            </w:tcBorders>
            <w:shd w:val="clear" w:color="auto" w:fill="auto"/>
            <w:vAlign w:val="center"/>
            <w:hideMark/>
          </w:tcPr>
          <w:p w14:paraId="32DBE98C"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99B79D9" w14:textId="77777777" w:rsidR="003059C9" w:rsidRPr="0052004E" w:rsidRDefault="003059C9" w:rsidP="003059C9">
            <w:pPr>
              <w:keepLines w:val="0"/>
              <w:ind w:firstLine="0"/>
              <w:jc w:val="center"/>
              <w:rPr>
                <w:color w:val="000000"/>
                <w:sz w:val="18"/>
                <w:szCs w:val="18"/>
              </w:rPr>
            </w:pPr>
            <w:r w:rsidRPr="0052004E">
              <w:rPr>
                <w:color w:val="000000"/>
                <w:sz w:val="18"/>
                <w:szCs w:val="18"/>
              </w:rPr>
              <w:t>1,628</w:t>
            </w:r>
          </w:p>
        </w:tc>
      </w:tr>
      <w:tr w:rsidR="003059C9" w:rsidRPr="0052004E" w14:paraId="674FBC5E"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01DA1534" w14:textId="4D05E8F9" w:rsidR="003059C9" w:rsidRPr="0052004E" w:rsidRDefault="003059C9" w:rsidP="003059C9">
            <w:pPr>
              <w:keepLines w:val="0"/>
              <w:ind w:firstLine="0"/>
              <w:jc w:val="center"/>
              <w:rPr>
                <w:color w:val="000000"/>
                <w:sz w:val="18"/>
                <w:szCs w:val="18"/>
              </w:rPr>
            </w:pPr>
            <w:r w:rsidRPr="0052004E">
              <w:rPr>
                <w:color w:val="000000"/>
                <w:sz w:val="18"/>
                <w:szCs w:val="18"/>
              </w:rPr>
              <w:t>8</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266C1481"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1B5B5D94"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Дальневосточная, 25</w:t>
            </w:r>
          </w:p>
        </w:tc>
        <w:tc>
          <w:tcPr>
            <w:tcW w:w="713" w:type="pct"/>
            <w:tcBorders>
              <w:top w:val="nil"/>
              <w:left w:val="nil"/>
              <w:bottom w:val="single" w:sz="4" w:space="0" w:color="auto"/>
              <w:right w:val="single" w:sz="4" w:space="0" w:color="auto"/>
            </w:tcBorders>
            <w:shd w:val="clear" w:color="auto" w:fill="auto"/>
            <w:noWrap/>
            <w:vAlign w:val="center"/>
            <w:hideMark/>
          </w:tcPr>
          <w:p w14:paraId="1B21B08A" w14:textId="77777777" w:rsidR="003059C9" w:rsidRPr="0052004E" w:rsidRDefault="003059C9" w:rsidP="003059C9">
            <w:pPr>
              <w:keepLines w:val="0"/>
              <w:ind w:firstLine="0"/>
              <w:jc w:val="center"/>
              <w:rPr>
                <w:color w:val="000000"/>
                <w:sz w:val="18"/>
                <w:szCs w:val="18"/>
              </w:rPr>
            </w:pPr>
            <w:r w:rsidRPr="0052004E">
              <w:rPr>
                <w:color w:val="000000"/>
                <w:sz w:val="18"/>
                <w:szCs w:val="18"/>
              </w:rPr>
              <w:t>ул. Дальневосточная, 25</w:t>
            </w:r>
          </w:p>
        </w:tc>
        <w:tc>
          <w:tcPr>
            <w:tcW w:w="2154" w:type="pct"/>
            <w:gridSpan w:val="4"/>
            <w:tcBorders>
              <w:top w:val="single" w:sz="4" w:space="0" w:color="auto"/>
              <w:left w:val="nil"/>
              <w:bottom w:val="single" w:sz="4" w:space="0" w:color="auto"/>
              <w:right w:val="single" w:sz="4" w:space="0" w:color="auto"/>
            </w:tcBorders>
            <w:shd w:val="clear" w:color="auto" w:fill="auto"/>
            <w:vAlign w:val="center"/>
            <w:hideMark/>
          </w:tcPr>
          <w:p w14:paraId="767E5354" w14:textId="77777777" w:rsidR="003059C9" w:rsidRPr="0052004E" w:rsidRDefault="003059C9" w:rsidP="003059C9">
            <w:pPr>
              <w:keepLines w:val="0"/>
              <w:ind w:firstLine="0"/>
              <w:jc w:val="center"/>
              <w:rPr>
                <w:color w:val="000000"/>
                <w:sz w:val="18"/>
                <w:szCs w:val="18"/>
              </w:rPr>
            </w:pPr>
            <w:r w:rsidRPr="0052004E">
              <w:rPr>
                <w:color w:val="000000"/>
                <w:sz w:val="18"/>
                <w:szCs w:val="18"/>
              </w:rPr>
              <w:t>Выведена из эксплуатации</w:t>
            </w:r>
          </w:p>
        </w:tc>
      </w:tr>
      <w:tr w:rsidR="003059C9" w:rsidRPr="0052004E" w14:paraId="5E4ACF6A"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78FA4FEA" w14:textId="76C78147" w:rsidR="003059C9" w:rsidRPr="0052004E" w:rsidRDefault="003059C9" w:rsidP="003059C9">
            <w:pPr>
              <w:keepLines w:val="0"/>
              <w:ind w:firstLine="0"/>
              <w:jc w:val="center"/>
              <w:rPr>
                <w:color w:val="000000"/>
                <w:sz w:val="18"/>
                <w:szCs w:val="18"/>
              </w:rPr>
            </w:pPr>
            <w:r w:rsidRPr="0052004E">
              <w:rPr>
                <w:color w:val="000000"/>
                <w:sz w:val="18"/>
                <w:szCs w:val="18"/>
              </w:rPr>
              <w:t>9</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35D8C82F"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5884766F"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Лазо, 111</w:t>
            </w:r>
          </w:p>
        </w:tc>
        <w:tc>
          <w:tcPr>
            <w:tcW w:w="713" w:type="pct"/>
            <w:tcBorders>
              <w:top w:val="nil"/>
              <w:left w:val="nil"/>
              <w:bottom w:val="single" w:sz="4" w:space="0" w:color="auto"/>
              <w:right w:val="single" w:sz="4" w:space="0" w:color="auto"/>
            </w:tcBorders>
            <w:shd w:val="clear" w:color="auto" w:fill="auto"/>
            <w:noWrap/>
            <w:vAlign w:val="center"/>
            <w:hideMark/>
          </w:tcPr>
          <w:p w14:paraId="6CC0657A" w14:textId="77777777" w:rsidR="003059C9" w:rsidRPr="0052004E" w:rsidRDefault="003059C9" w:rsidP="003059C9">
            <w:pPr>
              <w:keepLines w:val="0"/>
              <w:ind w:firstLine="0"/>
              <w:jc w:val="center"/>
              <w:rPr>
                <w:color w:val="000000"/>
                <w:sz w:val="18"/>
                <w:szCs w:val="18"/>
              </w:rPr>
            </w:pPr>
            <w:r w:rsidRPr="0052004E">
              <w:rPr>
                <w:color w:val="000000"/>
                <w:sz w:val="18"/>
                <w:szCs w:val="18"/>
              </w:rPr>
              <w:t>ул. Лазо, 111</w:t>
            </w:r>
          </w:p>
        </w:tc>
        <w:tc>
          <w:tcPr>
            <w:tcW w:w="2154" w:type="pct"/>
            <w:gridSpan w:val="4"/>
            <w:tcBorders>
              <w:top w:val="single" w:sz="4" w:space="0" w:color="auto"/>
              <w:left w:val="nil"/>
              <w:bottom w:val="single" w:sz="4" w:space="0" w:color="auto"/>
              <w:right w:val="single" w:sz="4" w:space="0" w:color="auto"/>
            </w:tcBorders>
            <w:shd w:val="clear" w:color="auto" w:fill="auto"/>
            <w:noWrap/>
            <w:vAlign w:val="center"/>
            <w:hideMark/>
          </w:tcPr>
          <w:p w14:paraId="2C01DB67" w14:textId="77777777" w:rsidR="003059C9" w:rsidRPr="0052004E" w:rsidRDefault="003059C9" w:rsidP="003059C9">
            <w:pPr>
              <w:keepLines w:val="0"/>
              <w:ind w:firstLine="0"/>
              <w:jc w:val="center"/>
              <w:rPr>
                <w:color w:val="000000"/>
                <w:sz w:val="18"/>
                <w:szCs w:val="18"/>
              </w:rPr>
            </w:pPr>
            <w:r w:rsidRPr="0052004E">
              <w:rPr>
                <w:color w:val="000000"/>
                <w:sz w:val="18"/>
                <w:szCs w:val="18"/>
              </w:rPr>
              <w:t xml:space="preserve">Переключена на БТЭЦ </w:t>
            </w:r>
          </w:p>
        </w:tc>
      </w:tr>
      <w:tr w:rsidR="003059C9" w:rsidRPr="0052004E" w14:paraId="76BF8B03"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7703FCE8" w14:textId="5EB7856A" w:rsidR="003059C9" w:rsidRPr="0052004E" w:rsidRDefault="003059C9" w:rsidP="003059C9">
            <w:pPr>
              <w:keepLines w:val="0"/>
              <w:ind w:firstLine="0"/>
              <w:jc w:val="center"/>
              <w:rPr>
                <w:color w:val="000000"/>
                <w:sz w:val="18"/>
                <w:szCs w:val="18"/>
              </w:rPr>
            </w:pPr>
            <w:r w:rsidRPr="0052004E">
              <w:rPr>
                <w:color w:val="000000"/>
                <w:sz w:val="18"/>
                <w:szCs w:val="18"/>
              </w:rPr>
              <w:t>10</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6F0A4398"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77D00D09"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Пограничная, 183</w:t>
            </w:r>
          </w:p>
        </w:tc>
        <w:tc>
          <w:tcPr>
            <w:tcW w:w="713" w:type="pct"/>
            <w:tcBorders>
              <w:top w:val="nil"/>
              <w:left w:val="nil"/>
              <w:bottom w:val="single" w:sz="4" w:space="0" w:color="auto"/>
              <w:right w:val="single" w:sz="4" w:space="0" w:color="auto"/>
            </w:tcBorders>
            <w:shd w:val="clear" w:color="auto" w:fill="auto"/>
            <w:noWrap/>
            <w:vAlign w:val="center"/>
            <w:hideMark/>
          </w:tcPr>
          <w:p w14:paraId="039104FD" w14:textId="77777777" w:rsidR="003059C9" w:rsidRPr="0052004E" w:rsidRDefault="003059C9" w:rsidP="003059C9">
            <w:pPr>
              <w:keepLines w:val="0"/>
              <w:ind w:firstLine="0"/>
              <w:jc w:val="center"/>
              <w:rPr>
                <w:color w:val="000000"/>
                <w:sz w:val="18"/>
                <w:szCs w:val="18"/>
              </w:rPr>
            </w:pPr>
            <w:r w:rsidRPr="0052004E">
              <w:rPr>
                <w:color w:val="000000"/>
                <w:sz w:val="18"/>
                <w:szCs w:val="18"/>
              </w:rPr>
              <w:t>ул. Пограничная, 183</w:t>
            </w:r>
          </w:p>
        </w:tc>
        <w:tc>
          <w:tcPr>
            <w:tcW w:w="538" w:type="pct"/>
            <w:tcBorders>
              <w:top w:val="nil"/>
              <w:left w:val="nil"/>
              <w:bottom w:val="single" w:sz="4" w:space="0" w:color="auto"/>
              <w:right w:val="single" w:sz="4" w:space="0" w:color="auto"/>
            </w:tcBorders>
            <w:shd w:val="clear" w:color="auto" w:fill="auto"/>
            <w:noWrap/>
            <w:vAlign w:val="center"/>
            <w:hideMark/>
          </w:tcPr>
          <w:p w14:paraId="6D7914FB" w14:textId="77777777" w:rsidR="003059C9" w:rsidRPr="0052004E" w:rsidRDefault="003059C9" w:rsidP="003059C9">
            <w:pPr>
              <w:keepLines w:val="0"/>
              <w:ind w:firstLine="0"/>
              <w:jc w:val="center"/>
              <w:rPr>
                <w:color w:val="000000"/>
                <w:sz w:val="18"/>
                <w:szCs w:val="18"/>
              </w:rPr>
            </w:pPr>
            <w:r w:rsidRPr="0052004E">
              <w:rPr>
                <w:color w:val="000000"/>
                <w:sz w:val="18"/>
                <w:szCs w:val="18"/>
              </w:rPr>
              <w:t>3,389</w:t>
            </w:r>
          </w:p>
        </w:tc>
        <w:tc>
          <w:tcPr>
            <w:tcW w:w="539" w:type="pct"/>
            <w:tcBorders>
              <w:top w:val="nil"/>
              <w:left w:val="nil"/>
              <w:bottom w:val="single" w:sz="4" w:space="0" w:color="auto"/>
              <w:right w:val="single" w:sz="4" w:space="0" w:color="auto"/>
            </w:tcBorders>
            <w:shd w:val="clear" w:color="auto" w:fill="auto"/>
            <w:noWrap/>
            <w:vAlign w:val="center"/>
            <w:hideMark/>
          </w:tcPr>
          <w:p w14:paraId="5926CE6E" w14:textId="77777777" w:rsidR="003059C9" w:rsidRPr="0052004E" w:rsidRDefault="003059C9" w:rsidP="003059C9">
            <w:pPr>
              <w:keepLines w:val="0"/>
              <w:ind w:firstLine="0"/>
              <w:jc w:val="center"/>
              <w:rPr>
                <w:color w:val="000000"/>
                <w:sz w:val="18"/>
                <w:szCs w:val="18"/>
              </w:rPr>
            </w:pPr>
            <w:r w:rsidRPr="0052004E">
              <w:rPr>
                <w:color w:val="000000"/>
                <w:sz w:val="18"/>
                <w:szCs w:val="18"/>
              </w:rPr>
              <w:t>0,615</w:t>
            </w:r>
          </w:p>
        </w:tc>
        <w:tc>
          <w:tcPr>
            <w:tcW w:w="539" w:type="pct"/>
            <w:tcBorders>
              <w:top w:val="nil"/>
              <w:left w:val="nil"/>
              <w:bottom w:val="single" w:sz="4" w:space="0" w:color="auto"/>
              <w:right w:val="single" w:sz="4" w:space="0" w:color="auto"/>
            </w:tcBorders>
            <w:shd w:val="clear" w:color="auto" w:fill="auto"/>
            <w:vAlign w:val="center"/>
            <w:hideMark/>
          </w:tcPr>
          <w:p w14:paraId="40CA2582"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260DB403" w14:textId="77777777" w:rsidR="003059C9" w:rsidRPr="0052004E" w:rsidRDefault="003059C9" w:rsidP="003059C9">
            <w:pPr>
              <w:keepLines w:val="0"/>
              <w:ind w:firstLine="0"/>
              <w:jc w:val="center"/>
              <w:rPr>
                <w:color w:val="000000"/>
                <w:sz w:val="18"/>
                <w:szCs w:val="18"/>
              </w:rPr>
            </w:pPr>
            <w:r w:rsidRPr="0052004E">
              <w:rPr>
                <w:color w:val="000000"/>
                <w:sz w:val="18"/>
                <w:szCs w:val="18"/>
              </w:rPr>
              <w:t>4,004</w:t>
            </w:r>
          </w:p>
        </w:tc>
      </w:tr>
      <w:tr w:rsidR="003059C9" w:rsidRPr="0052004E" w14:paraId="650CE067"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2D44ED93" w14:textId="418620D4" w:rsidR="003059C9" w:rsidRPr="0052004E" w:rsidRDefault="003059C9" w:rsidP="003059C9">
            <w:pPr>
              <w:keepLines w:val="0"/>
              <w:ind w:firstLine="0"/>
              <w:jc w:val="center"/>
              <w:rPr>
                <w:color w:val="000000"/>
                <w:sz w:val="18"/>
                <w:szCs w:val="18"/>
              </w:rPr>
            </w:pPr>
            <w:r w:rsidRPr="0052004E">
              <w:rPr>
                <w:color w:val="000000"/>
                <w:sz w:val="18"/>
                <w:szCs w:val="18"/>
              </w:rPr>
              <w:t>11</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485AE111"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17919A6"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Релочная, 5</w:t>
            </w:r>
          </w:p>
        </w:tc>
        <w:tc>
          <w:tcPr>
            <w:tcW w:w="713" w:type="pct"/>
            <w:tcBorders>
              <w:top w:val="nil"/>
              <w:left w:val="nil"/>
              <w:bottom w:val="single" w:sz="4" w:space="0" w:color="auto"/>
              <w:right w:val="single" w:sz="4" w:space="0" w:color="auto"/>
            </w:tcBorders>
            <w:shd w:val="clear" w:color="auto" w:fill="auto"/>
            <w:noWrap/>
            <w:vAlign w:val="center"/>
            <w:hideMark/>
          </w:tcPr>
          <w:p w14:paraId="7DD9D24A" w14:textId="77777777" w:rsidR="003059C9" w:rsidRPr="0052004E" w:rsidRDefault="003059C9" w:rsidP="003059C9">
            <w:pPr>
              <w:keepLines w:val="0"/>
              <w:ind w:firstLine="0"/>
              <w:jc w:val="center"/>
              <w:rPr>
                <w:color w:val="000000"/>
                <w:sz w:val="18"/>
                <w:szCs w:val="18"/>
              </w:rPr>
            </w:pPr>
            <w:r w:rsidRPr="0052004E">
              <w:rPr>
                <w:color w:val="000000"/>
                <w:sz w:val="18"/>
                <w:szCs w:val="18"/>
              </w:rPr>
              <w:t>ул. Релочная, 5</w:t>
            </w:r>
          </w:p>
        </w:tc>
        <w:tc>
          <w:tcPr>
            <w:tcW w:w="538" w:type="pct"/>
            <w:tcBorders>
              <w:top w:val="nil"/>
              <w:left w:val="nil"/>
              <w:bottom w:val="single" w:sz="4" w:space="0" w:color="auto"/>
              <w:right w:val="single" w:sz="4" w:space="0" w:color="auto"/>
            </w:tcBorders>
            <w:shd w:val="clear" w:color="auto" w:fill="auto"/>
            <w:noWrap/>
            <w:vAlign w:val="center"/>
            <w:hideMark/>
          </w:tcPr>
          <w:p w14:paraId="28654AAF" w14:textId="77777777" w:rsidR="003059C9" w:rsidRPr="0052004E" w:rsidRDefault="003059C9" w:rsidP="003059C9">
            <w:pPr>
              <w:keepLines w:val="0"/>
              <w:ind w:firstLine="0"/>
              <w:jc w:val="center"/>
              <w:rPr>
                <w:color w:val="000000"/>
                <w:sz w:val="18"/>
                <w:szCs w:val="18"/>
              </w:rPr>
            </w:pPr>
            <w:r w:rsidRPr="0052004E">
              <w:rPr>
                <w:color w:val="000000"/>
                <w:sz w:val="18"/>
                <w:szCs w:val="18"/>
              </w:rPr>
              <w:t>3,411</w:t>
            </w:r>
          </w:p>
        </w:tc>
        <w:tc>
          <w:tcPr>
            <w:tcW w:w="539" w:type="pct"/>
            <w:tcBorders>
              <w:top w:val="nil"/>
              <w:left w:val="nil"/>
              <w:bottom w:val="single" w:sz="4" w:space="0" w:color="auto"/>
              <w:right w:val="single" w:sz="4" w:space="0" w:color="auto"/>
            </w:tcBorders>
            <w:shd w:val="clear" w:color="auto" w:fill="auto"/>
            <w:noWrap/>
            <w:vAlign w:val="center"/>
            <w:hideMark/>
          </w:tcPr>
          <w:p w14:paraId="50EEE155" w14:textId="77777777" w:rsidR="003059C9" w:rsidRPr="0052004E" w:rsidRDefault="003059C9" w:rsidP="003059C9">
            <w:pPr>
              <w:keepLines w:val="0"/>
              <w:ind w:firstLine="0"/>
              <w:jc w:val="center"/>
              <w:rPr>
                <w:color w:val="000000"/>
                <w:sz w:val="18"/>
                <w:szCs w:val="18"/>
              </w:rPr>
            </w:pPr>
            <w:r w:rsidRPr="0052004E">
              <w:rPr>
                <w:color w:val="000000"/>
                <w:sz w:val="18"/>
                <w:szCs w:val="18"/>
              </w:rPr>
              <w:t>0,343</w:t>
            </w:r>
          </w:p>
        </w:tc>
        <w:tc>
          <w:tcPr>
            <w:tcW w:w="539" w:type="pct"/>
            <w:tcBorders>
              <w:top w:val="nil"/>
              <w:left w:val="nil"/>
              <w:bottom w:val="single" w:sz="4" w:space="0" w:color="auto"/>
              <w:right w:val="single" w:sz="4" w:space="0" w:color="auto"/>
            </w:tcBorders>
            <w:shd w:val="clear" w:color="auto" w:fill="auto"/>
            <w:vAlign w:val="center"/>
            <w:hideMark/>
          </w:tcPr>
          <w:p w14:paraId="774757D6"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0701A468" w14:textId="77777777" w:rsidR="003059C9" w:rsidRPr="0052004E" w:rsidRDefault="003059C9" w:rsidP="003059C9">
            <w:pPr>
              <w:keepLines w:val="0"/>
              <w:ind w:firstLine="0"/>
              <w:jc w:val="center"/>
              <w:rPr>
                <w:color w:val="000000"/>
                <w:sz w:val="18"/>
                <w:szCs w:val="18"/>
              </w:rPr>
            </w:pPr>
            <w:r w:rsidRPr="0052004E">
              <w:rPr>
                <w:color w:val="000000"/>
                <w:sz w:val="18"/>
                <w:szCs w:val="18"/>
              </w:rPr>
              <w:t>3,753</w:t>
            </w:r>
          </w:p>
        </w:tc>
      </w:tr>
      <w:tr w:rsidR="003059C9" w:rsidRPr="0052004E" w14:paraId="3A8BCA2E"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3A09B938" w14:textId="51A63F61" w:rsidR="003059C9" w:rsidRPr="0052004E" w:rsidRDefault="003059C9" w:rsidP="003059C9">
            <w:pPr>
              <w:keepLines w:val="0"/>
              <w:ind w:firstLine="0"/>
              <w:jc w:val="center"/>
              <w:rPr>
                <w:color w:val="000000"/>
                <w:sz w:val="18"/>
                <w:szCs w:val="18"/>
              </w:rPr>
            </w:pPr>
            <w:r w:rsidRPr="0052004E">
              <w:rPr>
                <w:color w:val="000000"/>
                <w:sz w:val="18"/>
                <w:szCs w:val="18"/>
              </w:rPr>
              <w:t>12</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22135F1B"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5C344667"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Чайковского, 155</w:t>
            </w:r>
          </w:p>
        </w:tc>
        <w:tc>
          <w:tcPr>
            <w:tcW w:w="713" w:type="pct"/>
            <w:tcBorders>
              <w:top w:val="nil"/>
              <w:left w:val="nil"/>
              <w:bottom w:val="single" w:sz="4" w:space="0" w:color="auto"/>
              <w:right w:val="single" w:sz="4" w:space="0" w:color="auto"/>
            </w:tcBorders>
            <w:shd w:val="clear" w:color="auto" w:fill="auto"/>
            <w:noWrap/>
            <w:vAlign w:val="center"/>
            <w:hideMark/>
          </w:tcPr>
          <w:p w14:paraId="5C7DD514" w14:textId="77777777" w:rsidR="003059C9" w:rsidRPr="0052004E" w:rsidRDefault="003059C9" w:rsidP="003059C9">
            <w:pPr>
              <w:keepLines w:val="0"/>
              <w:ind w:firstLine="0"/>
              <w:jc w:val="center"/>
              <w:rPr>
                <w:color w:val="000000"/>
                <w:sz w:val="18"/>
                <w:szCs w:val="18"/>
              </w:rPr>
            </w:pPr>
            <w:r w:rsidRPr="0052004E">
              <w:rPr>
                <w:color w:val="000000"/>
                <w:sz w:val="18"/>
                <w:szCs w:val="18"/>
              </w:rPr>
              <w:t>ул. Чайковского, 155</w:t>
            </w:r>
          </w:p>
        </w:tc>
        <w:tc>
          <w:tcPr>
            <w:tcW w:w="2154" w:type="pct"/>
            <w:gridSpan w:val="4"/>
            <w:tcBorders>
              <w:top w:val="single" w:sz="4" w:space="0" w:color="auto"/>
              <w:left w:val="nil"/>
              <w:bottom w:val="single" w:sz="4" w:space="0" w:color="auto"/>
              <w:right w:val="single" w:sz="4" w:space="0" w:color="auto"/>
            </w:tcBorders>
            <w:shd w:val="clear" w:color="auto" w:fill="auto"/>
            <w:vAlign w:val="center"/>
            <w:hideMark/>
          </w:tcPr>
          <w:p w14:paraId="62643D2D" w14:textId="77777777" w:rsidR="003059C9" w:rsidRPr="0052004E" w:rsidRDefault="003059C9" w:rsidP="003059C9">
            <w:pPr>
              <w:keepLines w:val="0"/>
              <w:ind w:firstLine="0"/>
              <w:jc w:val="center"/>
              <w:rPr>
                <w:color w:val="000000"/>
                <w:sz w:val="18"/>
                <w:szCs w:val="18"/>
              </w:rPr>
            </w:pPr>
            <w:r w:rsidRPr="0052004E">
              <w:rPr>
                <w:color w:val="000000"/>
                <w:sz w:val="18"/>
                <w:szCs w:val="18"/>
              </w:rPr>
              <w:t>Выведена из эксплуатации</w:t>
            </w:r>
          </w:p>
        </w:tc>
      </w:tr>
      <w:tr w:rsidR="003059C9" w:rsidRPr="0052004E" w14:paraId="0E5F1073"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FD81098" w14:textId="71DA4853" w:rsidR="003059C9" w:rsidRPr="0052004E" w:rsidRDefault="003059C9" w:rsidP="003059C9">
            <w:pPr>
              <w:keepLines w:val="0"/>
              <w:ind w:firstLine="0"/>
              <w:jc w:val="center"/>
              <w:rPr>
                <w:color w:val="000000"/>
                <w:sz w:val="18"/>
                <w:szCs w:val="18"/>
              </w:rPr>
            </w:pPr>
            <w:r w:rsidRPr="0052004E">
              <w:rPr>
                <w:color w:val="000000"/>
                <w:sz w:val="18"/>
                <w:szCs w:val="18"/>
              </w:rPr>
              <w:t>13</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3F014E71"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302B19DF"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Юбилейная, 7а</w:t>
            </w:r>
          </w:p>
        </w:tc>
        <w:tc>
          <w:tcPr>
            <w:tcW w:w="713" w:type="pct"/>
            <w:tcBorders>
              <w:top w:val="nil"/>
              <w:left w:val="nil"/>
              <w:bottom w:val="single" w:sz="4" w:space="0" w:color="auto"/>
              <w:right w:val="single" w:sz="4" w:space="0" w:color="auto"/>
            </w:tcBorders>
            <w:shd w:val="clear" w:color="auto" w:fill="auto"/>
            <w:noWrap/>
            <w:vAlign w:val="center"/>
            <w:hideMark/>
          </w:tcPr>
          <w:p w14:paraId="008C4B2B" w14:textId="77777777" w:rsidR="003059C9" w:rsidRPr="0052004E" w:rsidRDefault="003059C9" w:rsidP="003059C9">
            <w:pPr>
              <w:keepLines w:val="0"/>
              <w:ind w:firstLine="0"/>
              <w:jc w:val="center"/>
              <w:rPr>
                <w:color w:val="000000"/>
                <w:sz w:val="18"/>
                <w:szCs w:val="18"/>
              </w:rPr>
            </w:pPr>
            <w:r w:rsidRPr="0052004E">
              <w:rPr>
                <w:color w:val="000000"/>
                <w:sz w:val="18"/>
                <w:szCs w:val="18"/>
              </w:rPr>
              <w:t>ул. Юбилейная, 7а</w:t>
            </w:r>
          </w:p>
        </w:tc>
        <w:tc>
          <w:tcPr>
            <w:tcW w:w="538" w:type="pct"/>
            <w:tcBorders>
              <w:top w:val="nil"/>
              <w:left w:val="nil"/>
              <w:bottom w:val="single" w:sz="4" w:space="0" w:color="auto"/>
              <w:right w:val="single" w:sz="4" w:space="0" w:color="auto"/>
            </w:tcBorders>
            <w:shd w:val="clear" w:color="auto" w:fill="auto"/>
            <w:noWrap/>
            <w:vAlign w:val="center"/>
            <w:hideMark/>
          </w:tcPr>
          <w:p w14:paraId="212C6B38" w14:textId="77777777" w:rsidR="003059C9" w:rsidRPr="0052004E" w:rsidRDefault="003059C9" w:rsidP="003059C9">
            <w:pPr>
              <w:keepLines w:val="0"/>
              <w:ind w:firstLine="0"/>
              <w:jc w:val="center"/>
              <w:rPr>
                <w:color w:val="000000"/>
                <w:sz w:val="18"/>
                <w:szCs w:val="18"/>
              </w:rPr>
            </w:pPr>
            <w:r w:rsidRPr="0052004E">
              <w:rPr>
                <w:color w:val="000000"/>
                <w:sz w:val="18"/>
                <w:szCs w:val="18"/>
              </w:rPr>
              <w:t>0,244</w:t>
            </w:r>
          </w:p>
        </w:tc>
        <w:tc>
          <w:tcPr>
            <w:tcW w:w="539" w:type="pct"/>
            <w:tcBorders>
              <w:top w:val="nil"/>
              <w:left w:val="nil"/>
              <w:bottom w:val="single" w:sz="4" w:space="0" w:color="auto"/>
              <w:right w:val="single" w:sz="4" w:space="0" w:color="auto"/>
            </w:tcBorders>
            <w:shd w:val="clear" w:color="auto" w:fill="auto"/>
            <w:noWrap/>
            <w:vAlign w:val="center"/>
            <w:hideMark/>
          </w:tcPr>
          <w:p w14:paraId="4019F878"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3F5DF09E"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11E4B777" w14:textId="77777777" w:rsidR="003059C9" w:rsidRPr="0052004E" w:rsidRDefault="003059C9" w:rsidP="003059C9">
            <w:pPr>
              <w:keepLines w:val="0"/>
              <w:ind w:firstLine="0"/>
              <w:jc w:val="center"/>
              <w:rPr>
                <w:color w:val="000000"/>
                <w:sz w:val="18"/>
                <w:szCs w:val="18"/>
              </w:rPr>
            </w:pPr>
            <w:r w:rsidRPr="0052004E">
              <w:rPr>
                <w:color w:val="000000"/>
                <w:sz w:val="18"/>
                <w:szCs w:val="18"/>
              </w:rPr>
              <w:t>0,244</w:t>
            </w:r>
          </w:p>
        </w:tc>
      </w:tr>
      <w:tr w:rsidR="003059C9" w:rsidRPr="0052004E" w14:paraId="25482508"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7006B270" w14:textId="5E157B0E" w:rsidR="003059C9" w:rsidRPr="0052004E" w:rsidRDefault="003059C9" w:rsidP="003059C9">
            <w:pPr>
              <w:keepLines w:val="0"/>
              <w:ind w:firstLine="0"/>
              <w:jc w:val="center"/>
              <w:rPr>
                <w:color w:val="000000"/>
                <w:sz w:val="18"/>
                <w:szCs w:val="18"/>
              </w:rPr>
            </w:pPr>
            <w:r w:rsidRPr="0052004E">
              <w:rPr>
                <w:color w:val="000000"/>
                <w:sz w:val="18"/>
                <w:szCs w:val="18"/>
              </w:rPr>
              <w:t>14</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4BF86866"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13C9F8AF"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школы №31</w:t>
            </w:r>
          </w:p>
        </w:tc>
        <w:tc>
          <w:tcPr>
            <w:tcW w:w="713" w:type="pct"/>
            <w:tcBorders>
              <w:top w:val="nil"/>
              <w:left w:val="nil"/>
              <w:bottom w:val="single" w:sz="4" w:space="0" w:color="auto"/>
              <w:right w:val="single" w:sz="4" w:space="0" w:color="auto"/>
            </w:tcBorders>
            <w:shd w:val="clear" w:color="auto" w:fill="auto"/>
            <w:noWrap/>
            <w:vAlign w:val="center"/>
            <w:hideMark/>
          </w:tcPr>
          <w:p w14:paraId="46560D11" w14:textId="77777777" w:rsidR="003059C9" w:rsidRPr="0052004E" w:rsidRDefault="003059C9" w:rsidP="003059C9">
            <w:pPr>
              <w:keepLines w:val="0"/>
              <w:ind w:firstLine="0"/>
              <w:jc w:val="center"/>
              <w:rPr>
                <w:color w:val="000000"/>
                <w:sz w:val="18"/>
                <w:szCs w:val="18"/>
              </w:rPr>
            </w:pPr>
            <w:r w:rsidRPr="0052004E">
              <w:rPr>
                <w:color w:val="000000"/>
                <w:sz w:val="18"/>
                <w:szCs w:val="18"/>
              </w:rPr>
              <w:t>г. Благовещенск</w:t>
            </w:r>
          </w:p>
        </w:tc>
        <w:tc>
          <w:tcPr>
            <w:tcW w:w="538" w:type="pct"/>
            <w:tcBorders>
              <w:top w:val="nil"/>
              <w:left w:val="nil"/>
              <w:bottom w:val="single" w:sz="4" w:space="0" w:color="auto"/>
              <w:right w:val="single" w:sz="4" w:space="0" w:color="auto"/>
            </w:tcBorders>
            <w:shd w:val="clear" w:color="auto" w:fill="auto"/>
            <w:noWrap/>
            <w:vAlign w:val="center"/>
            <w:hideMark/>
          </w:tcPr>
          <w:p w14:paraId="6E40278E" w14:textId="77777777" w:rsidR="003059C9" w:rsidRPr="0052004E" w:rsidRDefault="003059C9" w:rsidP="003059C9">
            <w:pPr>
              <w:keepLines w:val="0"/>
              <w:ind w:firstLine="0"/>
              <w:jc w:val="center"/>
              <w:rPr>
                <w:color w:val="000000"/>
                <w:sz w:val="18"/>
                <w:szCs w:val="18"/>
              </w:rPr>
            </w:pPr>
            <w:r w:rsidRPr="0052004E">
              <w:rPr>
                <w:color w:val="000000"/>
                <w:sz w:val="18"/>
                <w:szCs w:val="18"/>
              </w:rPr>
              <w:t>0,073</w:t>
            </w:r>
          </w:p>
        </w:tc>
        <w:tc>
          <w:tcPr>
            <w:tcW w:w="539" w:type="pct"/>
            <w:tcBorders>
              <w:top w:val="nil"/>
              <w:left w:val="nil"/>
              <w:bottom w:val="single" w:sz="4" w:space="0" w:color="auto"/>
              <w:right w:val="single" w:sz="4" w:space="0" w:color="auto"/>
            </w:tcBorders>
            <w:shd w:val="clear" w:color="auto" w:fill="auto"/>
            <w:noWrap/>
            <w:vAlign w:val="center"/>
            <w:hideMark/>
          </w:tcPr>
          <w:p w14:paraId="2E3A5F62"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106A028E"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DF0ADCB" w14:textId="77777777" w:rsidR="003059C9" w:rsidRPr="0052004E" w:rsidRDefault="003059C9" w:rsidP="003059C9">
            <w:pPr>
              <w:keepLines w:val="0"/>
              <w:ind w:firstLine="0"/>
              <w:jc w:val="center"/>
              <w:rPr>
                <w:color w:val="000000"/>
                <w:sz w:val="18"/>
                <w:szCs w:val="18"/>
              </w:rPr>
            </w:pPr>
            <w:r w:rsidRPr="0052004E">
              <w:rPr>
                <w:color w:val="000000"/>
                <w:sz w:val="18"/>
                <w:szCs w:val="18"/>
              </w:rPr>
              <w:t>0,073</w:t>
            </w:r>
          </w:p>
        </w:tc>
      </w:tr>
      <w:tr w:rsidR="003059C9" w:rsidRPr="0052004E" w14:paraId="674704CD"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5BC1670A" w14:textId="791EBF4B" w:rsidR="003059C9" w:rsidRPr="0052004E" w:rsidRDefault="003059C9" w:rsidP="003059C9">
            <w:pPr>
              <w:keepLines w:val="0"/>
              <w:ind w:firstLine="0"/>
              <w:jc w:val="center"/>
              <w:rPr>
                <w:color w:val="000000"/>
                <w:sz w:val="18"/>
                <w:szCs w:val="18"/>
              </w:rPr>
            </w:pPr>
            <w:r w:rsidRPr="0052004E">
              <w:rPr>
                <w:color w:val="000000"/>
                <w:sz w:val="18"/>
                <w:szCs w:val="18"/>
              </w:rPr>
              <w:t>15</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259AE13F"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41BFF5F8"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Мостоотряд-64</w:t>
            </w:r>
          </w:p>
        </w:tc>
        <w:tc>
          <w:tcPr>
            <w:tcW w:w="713" w:type="pct"/>
            <w:tcBorders>
              <w:top w:val="nil"/>
              <w:left w:val="nil"/>
              <w:bottom w:val="single" w:sz="4" w:space="0" w:color="auto"/>
              <w:right w:val="single" w:sz="4" w:space="0" w:color="auto"/>
            </w:tcBorders>
            <w:shd w:val="clear" w:color="auto" w:fill="auto"/>
            <w:noWrap/>
            <w:vAlign w:val="center"/>
            <w:hideMark/>
          </w:tcPr>
          <w:p w14:paraId="7C4BFAE4" w14:textId="77777777" w:rsidR="003059C9" w:rsidRPr="0052004E" w:rsidRDefault="003059C9" w:rsidP="003059C9">
            <w:pPr>
              <w:keepLines w:val="0"/>
              <w:ind w:firstLine="0"/>
              <w:jc w:val="center"/>
              <w:rPr>
                <w:color w:val="000000"/>
                <w:sz w:val="18"/>
                <w:szCs w:val="18"/>
              </w:rPr>
            </w:pPr>
            <w:r w:rsidRPr="0052004E">
              <w:rPr>
                <w:color w:val="000000"/>
                <w:sz w:val="18"/>
                <w:szCs w:val="18"/>
              </w:rPr>
              <w:t>ул. Белогорская, 25</w:t>
            </w:r>
          </w:p>
        </w:tc>
        <w:tc>
          <w:tcPr>
            <w:tcW w:w="538" w:type="pct"/>
            <w:tcBorders>
              <w:top w:val="nil"/>
              <w:left w:val="nil"/>
              <w:bottom w:val="single" w:sz="4" w:space="0" w:color="auto"/>
              <w:right w:val="single" w:sz="4" w:space="0" w:color="auto"/>
            </w:tcBorders>
            <w:shd w:val="clear" w:color="auto" w:fill="auto"/>
            <w:noWrap/>
            <w:vAlign w:val="center"/>
            <w:hideMark/>
          </w:tcPr>
          <w:p w14:paraId="09E4E7D4" w14:textId="77777777" w:rsidR="003059C9" w:rsidRPr="0052004E" w:rsidRDefault="003059C9" w:rsidP="003059C9">
            <w:pPr>
              <w:keepLines w:val="0"/>
              <w:ind w:firstLine="0"/>
              <w:jc w:val="center"/>
              <w:rPr>
                <w:color w:val="000000"/>
                <w:sz w:val="18"/>
                <w:szCs w:val="18"/>
              </w:rPr>
            </w:pPr>
            <w:r w:rsidRPr="0052004E">
              <w:rPr>
                <w:color w:val="000000"/>
                <w:sz w:val="18"/>
                <w:szCs w:val="18"/>
              </w:rPr>
              <w:t>0,479</w:t>
            </w:r>
          </w:p>
        </w:tc>
        <w:tc>
          <w:tcPr>
            <w:tcW w:w="539" w:type="pct"/>
            <w:tcBorders>
              <w:top w:val="nil"/>
              <w:left w:val="nil"/>
              <w:bottom w:val="single" w:sz="4" w:space="0" w:color="auto"/>
              <w:right w:val="single" w:sz="4" w:space="0" w:color="auto"/>
            </w:tcBorders>
            <w:shd w:val="clear" w:color="auto" w:fill="auto"/>
            <w:noWrap/>
            <w:vAlign w:val="center"/>
            <w:hideMark/>
          </w:tcPr>
          <w:p w14:paraId="2D9E722E"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328F1119"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58FC360" w14:textId="77777777" w:rsidR="003059C9" w:rsidRPr="0052004E" w:rsidRDefault="003059C9" w:rsidP="003059C9">
            <w:pPr>
              <w:keepLines w:val="0"/>
              <w:ind w:firstLine="0"/>
              <w:jc w:val="center"/>
              <w:rPr>
                <w:color w:val="000000"/>
                <w:sz w:val="18"/>
                <w:szCs w:val="18"/>
              </w:rPr>
            </w:pPr>
            <w:r w:rsidRPr="0052004E">
              <w:rPr>
                <w:color w:val="000000"/>
                <w:sz w:val="18"/>
                <w:szCs w:val="18"/>
              </w:rPr>
              <w:t>0,479</w:t>
            </w:r>
          </w:p>
        </w:tc>
      </w:tr>
      <w:tr w:rsidR="003059C9" w:rsidRPr="0052004E" w14:paraId="192EED55"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2A901EE4" w14:textId="2B9DA013" w:rsidR="003059C9" w:rsidRPr="0052004E" w:rsidRDefault="003059C9" w:rsidP="003059C9">
            <w:pPr>
              <w:keepLines w:val="0"/>
              <w:ind w:firstLine="0"/>
              <w:jc w:val="center"/>
              <w:rPr>
                <w:color w:val="000000"/>
                <w:sz w:val="18"/>
                <w:szCs w:val="18"/>
              </w:rPr>
            </w:pPr>
            <w:r w:rsidRPr="0052004E">
              <w:rPr>
                <w:color w:val="000000"/>
                <w:sz w:val="18"/>
                <w:szCs w:val="18"/>
              </w:rPr>
              <w:t>16</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75FDD250"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257A3DD3"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ОРТПЦ</w:t>
            </w:r>
          </w:p>
        </w:tc>
        <w:tc>
          <w:tcPr>
            <w:tcW w:w="713" w:type="pct"/>
            <w:tcBorders>
              <w:top w:val="nil"/>
              <w:left w:val="nil"/>
              <w:bottom w:val="single" w:sz="4" w:space="0" w:color="auto"/>
              <w:right w:val="single" w:sz="4" w:space="0" w:color="auto"/>
            </w:tcBorders>
            <w:shd w:val="clear" w:color="auto" w:fill="auto"/>
            <w:noWrap/>
            <w:vAlign w:val="center"/>
            <w:hideMark/>
          </w:tcPr>
          <w:p w14:paraId="5DA29DBE" w14:textId="77777777" w:rsidR="003059C9" w:rsidRPr="0052004E" w:rsidRDefault="003059C9" w:rsidP="003059C9">
            <w:pPr>
              <w:keepLines w:val="0"/>
              <w:ind w:firstLine="0"/>
              <w:jc w:val="center"/>
              <w:rPr>
                <w:color w:val="000000"/>
                <w:sz w:val="18"/>
                <w:szCs w:val="18"/>
              </w:rPr>
            </w:pPr>
            <w:r w:rsidRPr="0052004E">
              <w:rPr>
                <w:color w:val="000000"/>
                <w:sz w:val="18"/>
                <w:szCs w:val="18"/>
              </w:rPr>
              <w:t>4 км Игнатьевского шоссе</w:t>
            </w:r>
          </w:p>
        </w:tc>
        <w:tc>
          <w:tcPr>
            <w:tcW w:w="538" w:type="pct"/>
            <w:tcBorders>
              <w:top w:val="nil"/>
              <w:left w:val="nil"/>
              <w:bottom w:val="single" w:sz="4" w:space="0" w:color="auto"/>
              <w:right w:val="single" w:sz="4" w:space="0" w:color="auto"/>
            </w:tcBorders>
            <w:shd w:val="clear" w:color="auto" w:fill="auto"/>
            <w:noWrap/>
            <w:vAlign w:val="center"/>
            <w:hideMark/>
          </w:tcPr>
          <w:p w14:paraId="428A76E9" w14:textId="77777777" w:rsidR="003059C9" w:rsidRPr="0052004E" w:rsidRDefault="003059C9" w:rsidP="003059C9">
            <w:pPr>
              <w:keepLines w:val="0"/>
              <w:ind w:firstLine="0"/>
              <w:jc w:val="center"/>
              <w:rPr>
                <w:color w:val="000000"/>
                <w:sz w:val="18"/>
                <w:szCs w:val="18"/>
              </w:rPr>
            </w:pPr>
            <w:r w:rsidRPr="0052004E">
              <w:rPr>
                <w:color w:val="000000"/>
                <w:sz w:val="18"/>
                <w:szCs w:val="18"/>
              </w:rPr>
              <w:t>0,637</w:t>
            </w:r>
          </w:p>
        </w:tc>
        <w:tc>
          <w:tcPr>
            <w:tcW w:w="539" w:type="pct"/>
            <w:tcBorders>
              <w:top w:val="nil"/>
              <w:left w:val="nil"/>
              <w:bottom w:val="single" w:sz="4" w:space="0" w:color="auto"/>
              <w:right w:val="single" w:sz="4" w:space="0" w:color="auto"/>
            </w:tcBorders>
            <w:shd w:val="clear" w:color="auto" w:fill="auto"/>
            <w:noWrap/>
            <w:vAlign w:val="center"/>
            <w:hideMark/>
          </w:tcPr>
          <w:p w14:paraId="5500B045" w14:textId="77777777" w:rsidR="003059C9" w:rsidRPr="0052004E" w:rsidRDefault="003059C9" w:rsidP="003059C9">
            <w:pPr>
              <w:keepLines w:val="0"/>
              <w:ind w:firstLine="0"/>
              <w:jc w:val="center"/>
              <w:rPr>
                <w:color w:val="000000"/>
                <w:sz w:val="18"/>
                <w:szCs w:val="18"/>
              </w:rPr>
            </w:pPr>
            <w:r w:rsidRPr="0052004E">
              <w:rPr>
                <w:color w:val="000000"/>
                <w:sz w:val="18"/>
                <w:szCs w:val="18"/>
              </w:rPr>
              <w:t>0,116</w:t>
            </w:r>
          </w:p>
        </w:tc>
        <w:tc>
          <w:tcPr>
            <w:tcW w:w="539" w:type="pct"/>
            <w:tcBorders>
              <w:top w:val="nil"/>
              <w:left w:val="nil"/>
              <w:bottom w:val="single" w:sz="4" w:space="0" w:color="auto"/>
              <w:right w:val="single" w:sz="4" w:space="0" w:color="auto"/>
            </w:tcBorders>
            <w:shd w:val="clear" w:color="auto" w:fill="auto"/>
            <w:vAlign w:val="center"/>
            <w:hideMark/>
          </w:tcPr>
          <w:p w14:paraId="167728ED"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7469C81D" w14:textId="77777777" w:rsidR="003059C9" w:rsidRPr="0052004E" w:rsidRDefault="003059C9" w:rsidP="003059C9">
            <w:pPr>
              <w:keepLines w:val="0"/>
              <w:ind w:firstLine="0"/>
              <w:jc w:val="center"/>
              <w:rPr>
                <w:color w:val="000000"/>
                <w:sz w:val="18"/>
                <w:szCs w:val="18"/>
              </w:rPr>
            </w:pPr>
            <w:r w:rsidRPr="0052004E">
              <w:rPr>
                <w:color w:val="000000"/>
                <w:sz w:val="18"/>
                <w:szCs w:val="18"/>
              </w:rPr>
              <w:t>0,753</w:t>
            </w:r>
          </w:p>
        </w:tc>
      </w:tr>
      <w:tr w:rsidR="003059C9" w:rsidRPr="0052004E" w14:paraId="7CADB6A0"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3853A5D4" w14:textId="5912CE3F" w:rsidR="003059C9" w:rsidRPr="0052004E" w:rsidRDefault="003059C9" w:rsidP="003059C9">
            <w:pPr>
              <w:keepLines w:val="0"/>
              <w:ind w:firstLine="0"/>
              <w:jc w:val="center"/>
              <w:rPr>
                <w:color w:val="000000"/>
                <w:sz w:val="18"/>
                <w:szCs w:val="18"/>
              </w:rPr>
            </w:pPr>
            <w:r w:rsidRPr="0052004E">
              <w:rPr>
                <w:color w:val="000000"/>
                <w:sz w:val="18"/>
                <w:szCs w:val="18"/>
              </w:rPr>
              <w:t>17</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7C0D8895"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2E3DC2C7"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ВОС</w:t>
            </w:r>
          </w:p>
        </w:tc>
        <w:tc>
          <w:tcPr>
            <w:tcW w:w="713" w:type="pct"/>
            <w:tcBorders>
              <w:top w:val="nil"/>
              <w:left w:val="nil"/>
              <w:bottom w:val="single" w:sz="4" w:space="0" w:color="auto"/>
              <w:right w:val="single" w:sz="4" w:space="0" w:color="auto"/>
            </w:tcBorders>
            <w:shd w:val="clear" w:color="auto" w:fill="auto"/>
            <w:noWrap/>
            <w:vAlign w:val="center"/>
            <w:hideMark/>
          </w:tcPr>
          <w:p w14:paraId="12660F82" w14:textId="77777777" w:rsidR="003059C9" w:rsidRPr="0052004E" w:rsidRDefault="003059C9" w:rsidP="003059C9">
            <w:pPr>
              <w:keepLines w:val="0"/>
              <w:ind w:firstLine="0"/>
              <w:jc w:val="center"/>
              <w:rPr>
                <w:color w:val="000000"/>
                <w:sz w:val="18"/>
                <w:szCs w:val="18"/>
              </w:rPr>
            </w:pPr>
            <w:r w:rsidRPr="0052004E">
              <w:rPr>
                <w:color w:val="000000"/>
                <w:sz w:val="18"/>
                <w:szCs w:val="18"/>
              </w:rPr>
              <w:t>пер. Южный, 1</w:t>
            </w:r>
          </w:p>
        </w:tc>
        <w:tc>
          <w:tcPr>
            <w:tcW w:w="538" w:type="pct"/>
            <w:tcBorders>
              <w:top w:val="nil"/>
              <w:left w:val="nil"/>
              <w:bottom w:val="single" w:sz="4" w:space="0" w:color="auto"/>
              <w:right w:val="single" w:sz="4" w:space="0" w:color="auto"/>
            </w:tcBorders>
            <w:shd w:val="clear" w:color="auto" w:fill="auto"/>
            <w:noWrap/>
            <w:vAlign w:val="center"/>
            <w:hideMark/>
          </w:tcPr>
          <w:p w14:paraId="706D9F14" w14:textId="77777777" w:rsidR="003059C9" w:rsidRPr="0052004E" w:rsidRDefault="003059C9" w:rsidP="003059C9">
            <w:pPr>
              <w:keepLines w:val="0"/>
              <w:ind w:firstLine="0"/>
              <w:jc w:val="center"/>
              <w:rPr>
                <w:color w:val="000000"/>
                <w:sz w:val="18"/>
                <w:szCs w:val="18"/>
              </w:rPr>
            </w:pPr>
            <w:r w:rsidRPr="0052004E">
              <w:rPr>
                <w:color w:val="000000"/>
                <w:sz w:val="18"/>
                <w:szCs w:val="18"/>
              </w:rPr>
              <w:t>2,794</w:t>
            </w:r>
          </w:p>
        </w:tc>
        <w:tc>
          <w:tcPr>
            <w:tcW w:w="539" w:type="pct"/>
            <w:tcBorders>
              <w:top w:val="nil"/>
              <w:left w:val="nil"/>
              <w:bottom w:val="single" w:sz="4" w:space="0" w:color="auto"/>
              <w:right w:val="single" w:sz="4" w:space="0" w:color="auto"/>
            </w:tcBorders>
            <w:shd w:val="clear" w:color="auto" w:fill="auto"/>
            <w:noWrap/>
            <w:vAlign w:val="center"/>
            <w:hideMark/>
          </w:tcPr>
          <w:p w14:paraId="387CAC97" w14:textId="77777777" w:rsidR="003059C9" w:rsidRPr="0052004E" w:rsidRDefault="003059C9" w:rsidP="003059C9">
            <w:pPr>
              <w:keepLines w:val="0"/>
              <w:ind w:firstLine="0"/>
              <w:jc w:val="center"/>
              <w:rPr>
                <w:color w:val="000000"/>
                <w:sz w:val="18"/>
                <w:szCs w:val="18"/>
              </w:rPr>
            </w:pPr>
            <w:r w:rsidRPr="0052004E">
              <w:rPr>
                <w:color w:val="000000"/>
                <w:sz w:val="18"/>
                <w:szCs w:val="18"/>
              </w:rPr>
              <w:t>0,382</w:t>
            </w:r>
          </w:p>
        </w:tc>
        <w:tc>
          <w:tcPr>
            <w:tcW w:w="539" w:type="pct"/>
            <w:tcBorders>
              <w:top w:val="nil"/>
              <w:left w:val="nil"/>
              <w:bottom w:val="single" w:sz="4" w:space="0" w:color="auto"/>
              <w:right w:val="single" w:sz="4" w:space="0" w:color="auto"/>
            </w:tcBorders>
            <w:shd w:val="clear" w:color="auto" w:fill="auto"/>
            <w:vAlign w:val="center"/>
            <w:hideMark/>
          </w:tcPr>
          <w:p w14:paraId="21F5ED1B"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7295ECE3" w14:textId="77777777" w:rsidR="003059C9" w:rsidRPr="0052004E" w:rsidRDefault="003059C9" w:rsidP="003059C9">
            <w:pPr>
              <w:keepLines w:val="0"/>
              <w:ind w:firstLine="0"/>
              <w:jc w:val="center"/>
              <w:rPr>
                <w:color w:val="000000"/>
                <w:sz w:val="18"/>
                <w:szCs w:val="18"/>
              </w:rPr>
            </w:pPr>
            <w:r w:rsidRPr="0052004E">
              <w:rPr>
                <w:color w:val="000000"/>
                <w:sz w:val="18"/>
                <w:szCs w:val="18"/>
              </w:rPr>
              <w:t>3,176</w:t>
            </w:r>
          </w:p>
        </w:tc>
      </w:tr>
      <w:tr w:rsidR="003059C9" w:rsidRPr="0052004E" w14:paraId="32537B30"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2F440333" w14:textId="417F1C74" w:rsidR="003059C9" w:rsidRPr="0052004E" w:rsidRDefault="003059C9" w:rsidP="003059C9">
            <w:pPr>
              <w:keepLines w:val="0"/>
              <w:ind w:firstLine="0"/>
              <w:jc w:val="center"/>
              <w:rPr>
                <w:color w:val="000000"/>
                <w:sz w:val="18"/>
                <w:szCs w:val="18"/>
              </w:rPr>
            </w:pPr>
            <w:r w:rsidRPr="0052004E">
              <w:rPr>
                <w:color w:val="000000"/>
                <w:sz w:val="18"/>
                <w:szCs w:val="18"/>
              </w:rPr>
              <w:t>18</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5F3B84BB"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095FE589"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ДОС</w:t>
            </w:r>
          </w:p>
        </w:tc>
        <w:tc>
          <w:tcPr>
            <w:tcW w:w="713" w:type="pct"/>
            <w:tcBorders>
              <w:top w:val="nil"/>
              <w:left w:val="nil"/>
              <w:bottom w:val="single" w:sz="4" w:space="0" w:color="auto"/>
              <w:right w:val="single" w:sz="4" w:space="0" w:color="auto"/>
            </w:tcBorders>
            <w:shd w:val="clear" w:color="auto" w:fill="auto"/>
            <w:noWrap/>
            <w:vAlign w:val="center"/>
            <w:hideMark/>
          </w:tcPr>
          <w:p w14:paraId="3EF565F4" w14:textId="77777777" w:rsidR="003059C9" w:rsidRPr="0052004E" w:rsidRDefault="003059C9" w:rsidP="003059C9">
            <w:pPr>
              <w:keepLines w:val="0"/>
              <w:ind w:firstLine="0"/>
              <w:jc w:val="center"/>
              <w:rPr>
                <w:color w:val="000000"/>
                <w:sz w:val="18"/>
                <w:szCs w:val="18"/>
              </w:rPr>
            </w:pPr>
            <w:r w:rsidRPr="0052004E">
              <w:rPr>
                <w:color w:val="000000"/>
                <w:sz w:val="18"/>
                <w:szCs w:val="18"/>
              </w:rPr>
              <w:t>п. Моховая Падь</w:t>
            </w:r>
          </w:p>
        </w:tc>
        <w:tc>
          <w:tcPr>
            <w:tcW w:w="538" w:type="pct"/>
            <w:tcBorders>
              <w:top w:val="nil"/>
              <w:left w:val="nil"/>
              <w:bottom w:val="single" w:sz="4" w:space="0" w:color="auto"/>
              <w:right w:val="single" w:sz="4" w:space="0" w:color="auto"/>
            </w:tcBorders>
            <w:shd w:val="clear" w:color="auto" w:fill="auto"/>
            <w:noWrap/>
            <w:vAlign w:val="center"/>
            <w:hideMark/>
          </w:tcPr>
          <w:p w14:paraId="6755096B" w14:textId="77777777" w:rsidR="003059C9" w:rsidRPr="0052004E" w:rsidRDefault="003059C9" w:rsidP="003059C9">
            <w:pPr>
              <w:keepLines w:val="0"/>
              <w:ind w:firstLine="0"/>
              <w:jc w:val="center"/>
              <w:rPr>
                <w:color w:val="000000"/>
                <w:sz w:val="18"/>
                <w:szCs w:val="18"/>
              </w:rPr>
            </w:pPr>
            <w:r w:rsidRPr="0052004E">
              <w:rPr>
                <w:color w:val="000000"/>
                <w:sz w:val="18"/>
                <w:szCs w:val="18"/>
              </w:rPr>
              <w:t>2,333</w:t>
            </w:r>
          </w:p>
        </w:tc>
        <w:tc>
          <w:tcPr>
            <w:tcW w:w="539" w:type="pct"/>
            <w:tcBorders>
              <w:top w:val="nil"/>
              <w:left w:val="nil"/>
              <w:bottom w:val="single" w:sz="4" w:space="0" w:color="auto"/>
              <w:right w:val="single" w:sz="4" w:space="0" w:color="auto"/>
            </w:tcBorders>
            <w:shd w:val="clear" w:color="auto" w:fill="auto"/>
            <w:noWrap/>
            <w:vAlign w:val="center"/>
            <w:hideMark/>
          </w:tcPr>
          <w:p w14:paraId="44574E86" w14:textId="77777777" w:rsidR="003059C9" w:rsidRPr="0052004E" w:rsidRDefault="003059C9" w:rsidP="003059C9">
            <w:pPr>
              <w:keepLines w:val="0"/>
              <w:ind w:firstLine="0"/>
              <w:jc w:val="center"/>
              <w:rPr>
                <w:color w:val="000000"/>
                <w:sz w:val="18"/>
                <w:szCs w:val="18"/>
              </w:rPr>
            </w:pPr>
            <w:r w:rsidRPr="0052004E">
              <w:rPr>
                <w:color w:val="000000"/>
                <w:sz w:val="18"/>
                <w:szCs w:val="18"/>
              </w:rPr>
              <w:t>0,435</w:t>
            </w:r>
          </w:p>
        </w:tc>
        <w:tc>
          <w:tcPr>
            <w:tcW w:w="539" w:type="pct"/>
            <w:tcBorders>
              <w:top w:val="nil"/>
              <w:left w:val="nil"/>
              <w:bottom w:val="single" w:sz="4" w:space="0" w:color="auto"/>
              <w:right w:val="single" w:sz="4" w:space="0" w:color="auto"/>
            </w:tcBorders>
            <w:shd w:val="clear" w:color="auto" w:fill="auto"/>
            <w:vAlign w:val="center"/>
            <w:hideMark/>
          </w:tcPr>
          <w:p w14:paraId="646C3FCC"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27D85C23" w14:textId="77777777" w:rsidR="003059C9" w:rsidRPr="0052004E" w:rsidRDefault="003059C9" w:rsidP="003059C9">
            <w:pPr>
              <w:keepLines w:val="0"/>
              <w:ind w:firstLine="0"/>
              <w:jc w:val="center"/>
              <w:rPr>
                <w:color w:val="000000"/>
                <w:sz w:val="18"/>
                <w:szCs w:val="18"/>
              </w:rPr>
            </w:pPr>
            <w:r w:rsidRPr="0052004E">
              <w:rPr>
                <w:color w:val="000000"/>
                <w:sz w:val="18"/>
                <w:szCs w:val="18"/>
              </w:rPr>
              <w:t>2,768</w:t>
            </w:r>
          </w:p>
        </w:tc>
      </w:tr>
      <w:tr w:rsidR="003059C9" w:rsidRPr="0052004E" w14:paraId="0FE18697"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7A9BD6C" w14:textId="2181F819" w:rsidR="003059C9" w:rsidRPr="0052004E" w:rsidRDefault="003059C9" w:rsidP="003059C9">
            <w:pPr>
              <w:keepLines w:val="0"/>
              <w:ind w:firstLine="0"/>
              <w:jc w:val="center"/>
              <w:rPr>
                <w:color w:val="000000"/>
                <w:sz w:val="18"/>
                <w:szCs w:val="18"/>
              </w:rPr>
            </w:pPr>
            <w:r w:rsidRPr="0052004E">
              <w:rPr>
                <w:color w:val="000000"/>
                <w:sz w:val="18"/>
                <w:szCs w:val="18"/>
              </w:rPr>
              <w:t>19</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55D4C208"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5E249907"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 Аэропорт</w:t>
            </w:r>
          </w:p>
        </w:tc>
        <w:tc>
          <w:tcPr>
            <w:tcW w:w="713" w:type="pct"/>
            <w:tcBorders>
              <w:top w:val="nil"/>
              <w:left w:val="nil"/>
              <w:bottom w:val="single" w:sz="4" w:space="0" w:color="auto"/>
              <w:right w:val="single" w:sz="4" w:space="0" w:color="auto"/>
            </w:tcBorders>
            <w:shd w:val="clear" w:color="auto" w:fill="auto"/>
            <w:noWrap/>
            <w:vAlign w:val="center"/>
            <w:hideMark/>
          </w:tcPr>
          <w:p w14:paraId="3D0F7F81" w14:textId="77777777" w:rsidR="003059C9" w:rsidRPr="0052004E" w:rsidRDefault="003059C9" w:rsidP="003059C9">
            <w:pPr>
              <w:keepLines w:val="0"/>
              <w:ind w:firstLine="0"/>
              <w:jc w:val="center"/>
              <w:rPr>
                <w:color w:val="000000"/>
                <w:sz w:val="18"/>
                <w:szCs w:val="18"/>
              </w:rPr>
            </w:pPr>
            <w:r w:rsidRPr="0052004E">
              <w:rPr>
                <w:color w:val="000000"/>
                <w:sz w:val="18"/>
                <w:szCs w:val="18"/>
              </w:rPr>
              <w:t>п. Аэропорт</w:t>
            </w:r>
          </w:p>
        </w:tc>
        <w:tc>
          <w:tcPr>
            <w:tcW w:w="538" w:type="pct"/>
            <w:tcBorders>
              <w:top w:val="nil"/>
              <w:left w:val="nil"/>
              <w:bottom w:val="single" w:sz="4" w:space="0" w:color="auto"/>
              <w:right w:val="single" w:sz="4" w:space="0" w:color="auto"/>
            </w:tcBorders>
            <w:shd w:val="clear" w:color="auto" w:fill="auto"/>
            <w:noWrap/>
            <w:vAlign w:val="center"/>
            <w:hideMark/>
          </w:tcPr>
          <w:p w14:paraId="169B492A" w14:textId="77777777" w:rsidR="003059C9" w:rsidRPr="0052004E" w:rsidRDefault="003059C9" w:rsidP="003059C9">
            <w:pPr>
              <w:keepLines w:val="0"/>
              <w:ind w:firstLine="0"/>
              <w:jc w:val="center"/>
              <w:rPr>
                <w:color w:val="000000"/>
                <w:sz w:val="18"/>
                <w:szCs w:val="18"/>
              </w:rPr>
            </w:pPr>
            <w:r w:rsidRPr="0052004E">
              <w:rPr>
                <w:color w:val="000000"/>
                <w:sz w:val="18"/>
                <w:szCs w:val="18"/>
              </w:rPr>
              <w:t>2,556</w:t>
            </w:r>
          </w:p>
        </w:tc>
        <w:tc>
          <w:tcPr>
            <w:tcW w:w="539" w:type="pct"/>
            <w:tcBorders>
              <w:top w:val="nil"/>
              <w:left w:val="nil"/>
              <w:bottom w:val="single" w:sz="4" w:space="0" w:color="auto"/>
              <w:right w:val="single" w:sz="4" w:space="0" w:color="auto"/>
            </w:tcBorders>
            <w:shd w:val="clear" w:color="auto" w:fill="auto"/>
            <w:noWrap/>
            <w:vAlign w:val="center"/>
            <w:hideMark/>
          </w:tcPr>
          <w:p w14:paraId="5E5286CE" w14:textId="77777777" w:rsidR="003059C9" w:rsidRPr="0052004E" w:rsidRDefault="003059C9" w:rsidP="003059C9">
            <w:pPr>
              <w:keepLines w:val="0"/>
              <w:ind w:firstLine="0"/>
              <w:jc w:val="center"/>
              <w:rPr>
                <w:color w:val="000000"/>
                <w:sz w:val="18"/>
                <w:szCs w:val="18"/>
              </w:rPr>
            </w:pPr>
            <w:r w:rsidRPr="0052004E">
              <w:rPr>
                <w:color w:val="000000"/>
                <w:sz w:val="18"/>
                <w:szCs w:val="18"/>
              </w:rPr>
              <w:t>0,896</w:t>
            </w:r>
          </w:p>
        </w:tc>
        <w:tc>
          <w:tcPr>
            <w:tcW w:w="539" w:type="pct"/>
            <w:tcBorders>
              <w:top w:val="nil"/>
              <w:left w:val="nil"/>
              <w:bottom w:val="single" w:sz="4" w:space="0" w:color="auto"/>
              <w:right w:val="single" w:sz="4" w:space="0" w:color="auto"/>
            </w:tcBorders>
            <w:shd w:val="clear" w:color="auto" w:fill="auto"/>
            <w:vAlign w:val="center"/>
            <w:hideMark/>
          </w:tcPr>
          <w:p w14:paraId="1F0A6FAB"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6E6ABCFF" w14:textId="77777777" w:rsidR="003059C9" w:rsidRPr="0052004E" w:rsidRDefault="003059C9" w:rsidP="003059C9">
            <w:pPr>
              <w:keepLines w:val="0"/>
              <w:ind w:firstLine="0"/>
              <w:jc w:val="center"/>
              <w:rPr>
                <w:color w:val="000000"/>
                <w:sz w:val="18"/>
                <w:szCs w:val="18"/>
              </w:rPr>
            </w:pPr>
            <w:r w:rsidRPr="0052004E">
              <w:rPr>
                <w:color w:val="000000"/>
                <w:sz w:val="18"/>
                <w:szCs w:val="18"/>
              </w:rPr>
              <w:t>3,452</w:t>
            </w:r>
          </w:p>
        </w:tc>
      </w:tr>
      <w:tr w:rsidR="003059C9" w:rsidRPr="0052004E" w14:paraId="0DB2B53A"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hideMark/>
          </w:tcPr>
          <w:p w14:paraId="59F4FD62" w14:textId="49551CA0" w:rsidR="003059C9" w:rsidRPr="0052004E" w:rsidRDefault="003059C9" w:rsidP="003059C9">
            <w:pPr>
              <w:keepLines w:val="0"/>
              <w:ind w:firstLine="0"/>
              <w:jc w:val="center"/>
              <w:rPr>
                <w:color w:val="000000"/>
                <w:sz w:val="18"/>
                <w:szCs w:val="18"/>
              </w:rPr>
            </w:pPr>
            <w:r w:rsidRPr="0052004E">
              <w:rPr>
                <w:color w:val="000000"/>
                <w:sz w:val="18"/>
                <w:szCs w:val="18"/>
              </w:rPr>
              <w:t>20</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26A99117"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522FD5D4"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с. Садовое</w:t>
            </w:r>
          </w:p>
        </w:tc>
        <w:tc>
          <w:tcPr>
            <w:tcW w:w="713" w:type="pct"/>
            <w:tcBorders>
              <w:top w:val="nil"/>
              <w:left w:val="nil"/>
              <w:bottom w:val="single" w:sz="4" w:space="0" w:color="auto"/>
              <w:right w:val="single" w:sz="4" w:space="0" w:color="auto"/>
            </w:tcBorders>
            <w:shd w:val="clear" w:color="auto" w:fill="auto"/>
            <w:noWrap/>
            <w:vAlign w:val="center"/>
            <w:hideMark/>
          </w:tcPr>
          <w:p w14:paraId="102B01E2" w14:textId="77777777" w:rsidR="003059C9" w:rsidRPr="0052004E" w:rsidRDefault="003059C9" w:rsidP="003059C9">
            <w:pPr>
              <w:keepLines w:val="0"/>
              <w:ind w:firstLine="0"/>
              <w:jc w:val="center"/>
              <w:rPr>
                <w:color w:val="000000"/>
                <w:sz w:val="18"/>
                <w:szCs w:val="18"/>
              </w:rPr>
            </w:pPr>
            <w:r w:rsidRPr="0052004E">
              <w:rPr>
                <w:color w:val="000000"/>
                <w:sz w:val="18"/>
                <w:szCs w:val="18"/>
              </w:rPr>
              <w:t>с. Садовое</w:t>
            </w:r>
          </w:p>
        </w:tc>
        <w:tc>
          <w:tcPr>
            <w:tcW w:w="538" w:type="pct"/>
            <w:tcBorders>
              <w:top w:val="nil"/>
              <w:left w:val="nil"/>
              <w:bottom w:val="single" w:sz="4" w:space="0" w:color="auto"/>
              <w:right w:val="single" w:sz="4" w:space="0" w:color="auto"/>
            </w:tcBorders>
            <w:shd w:val="clear" w:color="auto" w:fill="auto"/>
            <w:noWrap/>
            <w:vAlign w:val="center"/>
            <w:hideMark/>
          </w:tcPr>
          <w:p w14:paraId="5CF3E2BD" w14:textId="77777777" w:rsidR="003059C9" w:rsidRPr="0052004E" w:rsidRDefault="003059C9" w:rsidP="003059C9">
            <w:pPr>
              <w:keepLines w:val="0"/>
              <w:ind w:firstLine="0"/>
              <w:jc w:val="center"/>
              <w:rPr>
                <w:color w:val="000000"/>
                <w:sz w:val="18"/>
                <w:szCs w:val="18"/>
              </w:rPr>
            </w:pPr>
            <w:r w:rsidRPr="0052004E">
              <w:rPr>
                <w:color w:val="000000"/>
                <w:sz w:val="18"/>
                <w:szCs w:val="18"/>
              </w:rPr>
              <w:t>1,034</w:t>
            </w:r>
          </w:p>
        </w:tc>
        <w:tc>
          <w:tcPr>
            <w:tcW w:w="539" w:type="pct"/>
            <w:tcBorders>
              <w:top w:val="nil"/>
              <w:left w:val="nil"/>
              <w:bottom w:val="single" w:sz="4" w:space="0" w:color="auto"/>
              <w:right w:val="single" w:sz="4" w:space="0" w:color="auto"/>
            </w:tcBorders>
            <w:shd w:val="clear" w:color="auto" w:fill="auto"/>
            <w:noWrap/>
            <w:vAlign w:val="center"/>
            <w:hideMark/>
          </w:tcPr>
          <w:p w14:paraId="134E49E0" w14:textId="77777777" w:rsidR="003059C9" w:rsidRPr="0052004E" w:rsidRDefault="003059C9" w:rsidP="003059C9">
            <w:pPr>
              <w:keepLines w:val="0"/>
              <w:ind w:firstLine="0"/>
              <w:jc w:val="center"/>
              <w:rPr>
                <w:color w:val="000000"/>
                <w:sz w:val="18"/>
                <w:szCs w:val="18"/>
              </w:rPr>
            </w:pPr>
            <w:r w:rsidRPr="0052004E">
              <w:rPr>
                <w:color w:val="000000"/>
                <w:sz w:val="18"/>
                <w:szCs w:val="18"/>
              </w:rPr>
              <w:t>0,388</w:t>
            </w:r>
          </w:p>
        </w:tc>
        <w:tc>
          <w:tcPr>
            <w:tcW w:w="539" w:type="pct"/>
            <w:tcBorders>
              <w:top w:val="nil"/>
              <w:left w:val="nil"/>
              <w:bottom w:val="single" w:sz="4" w:space="0" w:color="auto"/>
              <w:right w:val="single" w:sz="4" w:space="0" w:color="auto"/>
            </w:tcBorders>
            <w:shd w:val="clear" w:color="auto" w:fill="auto"/>
            <w:vAlign w:val="center"/>
            <w:hideMark/>
          </w:tcPr>
          <w:p w14:paraId="3D74C85A"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4370474" w14:textId="77777777" w:rsidR="003059C9" w:rsidRPr="0052004E" w:rsidRDefault="003059C9" w:rsidP="003059C9">
            <w:pPr>
              <w:keepLines w:val="0"/>
              <w:ind w:firstLine="0"/>
              <w:jc w:val="center"/>
              <w:rPr>
                <w:color w:val="000000"/>
                <w:sz w:val="18"/>
                <w:szCs w:val="18"/>
              </w:rPr>
            </w:pPr>
            <w:r w:rsidRPr="0052004E">
              <w:rPr>
                <w:color w:val="000000"/>
                <w:sz w:val="18"/>
                <w:szCs w:val="18"/>
              </w:rPr>
              <w:t>1,422</w:t>
            </w:r>
          </w:p>
        </w:tc>
      </w:tr>
      <w:tr w:rsidR="003059C9" w:rsidRPr="0052004E" w14:paraId="3A9F0AE2"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BDF38CE" w14:textId="6137FEEA" w:rsidR="003059C9" w:rsidRPr="0052004E" w:rsidRDefault="003059C9" w:rsidP="003059C9">
            <w:pPr>
              <w:keepLines w:val="0"/>
              <w:ind w:firstLine="0"/>
              <w:jc w:val="center"/>
              <w:rPr>
                <w:color w:val="000000"/>
                <w:sz w:val="18"/>
                <w:szCs w:val="18"/>
              </w:rPr>
            </w:pPr>
            <w:r w:rsidRPr="0052004E">
              <w:rPr>
                <w:color w:val="000000"/>
                <w:sz w:val="18"/>
                <w:szCs w:val="18"/>
              </w:rPr>
              <w:t>21</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5D92FC4B"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AE5B1B2"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433 квартала</w:t>
            </w:r>
          </w:p>
        </w:tc>
        <w:tc>
          <w:tcPr>
            <w:tcW w:w="713" w:type="pct"/>
            <w:tcBorders>
              <w:top w:val="nil"/>
              <w:left w:val="nil"/>
              <w:bottom w:val="single" w:sz="4" w:space="0" w:color="auto"/>
              <w:right w:val="single" w:sz="4" w:space="0" w:color="auto"/>
            </w:tcBorders>
            <w:shd w:val="clear" w:color="auto" w:fill="auto"/>
            <w:noWrap/>
            <w:vAlign w:val="center"/>
            <w:hideMark/>
          </w:tcPr>
          <w:p w14:paraId="08DEDB73" w14:textId="77777777" w:rsidR="003059C9" w:rsidRPr="0052004E" w:rsidRDefault="003059C9" w:rsidP="003059C9">
            <w:pPr>
              <w:keepLines w:val="0"/>
              <w:ind w:firstLine="0"/>
              <w:jc w:val="center"/>
              <w:rPr>
                <w:color w:val="000000"/>
                <w:sz w:val="18"/>
                <w:szCs w:val="18"/>
              </w:rPr>
            </w:pPr>
            <w:r w:rsidRPr="0052004E">
              <w:rPr>
                <w:color w:val="000000"/>
                <w:sz w:val="18"/>
                <w:szCs w:val="18"/>
              </w:rPr>
              <w:t>ул. Зелёная</w:t>
            </w:r>
          </w:p>
        </w:tc>
        <w:tc>
          <w:tcPr>
            <w:tcW w:w="538" w:type="pct"/>
            <w:tcBorders>
              <w:top w:val="nil"/>
              <w:left w:val="nil"/>
              <w:bottom w:val="single" w:sz="4" w:space="0" w:color="auto"/>
              <w:right w:val="single" w:sz="4" w:space="0" w:color="auto"/>
            </w:tcBorders>
            <w:shd w:val="clear" w:color="auto" w:fill="auto"/>
            <w:noWrap/>
            <w:vAlign w:val="center"/>
            <w:hideMark/>
          </w:tcPr>
          <w:p w14:paraId="68957FE6" w14:textId="77777777" w:rsidR="003059C9" w:rsidRPr="0052004E" w:rsidRDefault="003059C9" w:rsidP="003059C9">
            <w:pPr>
              <w:keepLines w:val="0"/>
              <w:ind w:firstLine="0"/>
              <w:jc w:val="center"/>
              <w:rPr>
                <w:color w:val="000000"/>
                <w:sz w:val="18"/>
                <w:szCs w:val="18"/>
              </w:rPr>
            </w:pPr>
            <w:r w:rsidRPr="0052004E">
              <w:rPr>
                <w:color w:val="000000"/>
                <w:sz w:val="18"/>
                <w:szCs w:val="18"/>
              </w:rPr>
              <w:t>4,926</w:t>
            </w:r>
          </w:p>
        </w:tc>
        <w:tc>
          <w:tcPr>
            <w:tcW w:w="539" w:type="pct"/>
            <w:tcBorders>
              <w:top w:val="nil"/>
              <w:left w:val="nil"/>
              <w:bottom w:val="single" w:sz="4" w:space="0" w:color="auto"/>
              <w:right w:val="single" w:sz="4" w:space="0" w:color="auto"/>
            </w:tcBorders>
            <w:shd w:val="clear" w:color="auto" w:fill="auto"/>
            <w:noWrap/>
            <w:vAlign w:val="center"/>
            <w:hideMark/>
          </w:tcPr>
          <w:p w14:paraId="4A589271" w14:textId="77777777" w:rsidR="003059C9" w:rsidRPr="0052004E" w:rsidRDefault="003059C9" w:rsidP="003059C9">
            <w:pPr>
              <w:keepLines w:val="0"/>
              <w:ind w:firstLine="0"/>
              <w:jc w:val="center"/>
              <w:rPr>
                <w:color w:val="000000"/>
                <w:sz w:val="18"/>
                <w:szCs w:val="18"/>
              </w:rPr>
            </w:pPr>
            <w:r w:rsidRPr="0052004E">
              <w:rPr>
                <w:color w:val="000000"/>
                <w:sz w:val="18"/>
                <w:szCs w:val="18"/>
              </w:rPr>
              <w:t>0,932</w:t>
            </w:r>
          </w:p>
        </w:tc>
        <w:tc>
          <w:tcPr>
            <w:tcW w:w="539" w:type="pct"/>
            <w:tcBorders>
              <w:top w:val="nil"/>
              <w:left w:val="nil"/>
              <w:bottom w:val="single" w:sz="4" w:space="0" w:color="auto"/>
              <w:right w:val="single" w:sz="4" w:space="0" w:color="auto"/>
            </w:tcBorders>
            <w:shd w:val="clear" w:color="auto" w:fill="auto"/>
            <w:vAlign w:val="center"/>
            <w:hideMark/>
          </w:tcPr>
          <w:p w14:paraId="42F6C481"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0FDD5F55" w14:textId="77777777" w:rsidR="003059C9" w:rsidRPr="0052004E" w:rsidRDefault="003059C9" w:rsidP="003059C9">
            <w:pPr>
              <w:keepLines w:val="0"/>
              <w:ind w:firstLine="0"/>
              <w:jc w:val="center"/>
              <w:rPr>
                <w:color w:val="000000"/>
                <w:sz w:val="18"/>
                <w:szCs w:val="18"/>
              </w:rPr>
            </w:pPr>
            <w:r w:rsidRPr="0052004E">
              <w:rPr>
                <w:color w:val="000000"/>
                <w:sz w:val="18"/>
                <w:szCs w:val="18"/>
              </w:rPr>
              <w:t>5,858</w:t>
            </w:r>
          </w:p>
        </w:tc>
      </w:tr>
      <w:tr w:rsidR="003059C9" w:rsidRPr="0052004E" w14:paraId="389D39AB"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02715320" w14:textId="3C3B3A37" w:rsidR="003059C9" w:rsidRPr="0052004E" w:rsidRDefault="003059C9" w:rsidP="003059C9">
            <w:pPr>
              <w:keepLines w:val="0"/>
              <w:ind w:firstLine="0"/>
              <w:jc w:val="center"/>
              <w:rPr>
                <w:color w:val="000000"/>
                <w:sz w:val="18"/>
                <w:szCs w:val="18"/>
              </w:rPr>
            </w:pPr>
            <w:r w:rsidRPr="0052004E">
              <w:rPr>
                <w:color w:val="000000"/>
                <w:sz w:val="18"/>
                <w:szCs w:val="18"/>
              </w:rPr>
              <w:t>22</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508EAFFE"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0D02740D"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«Очистные сооружения»</w:t>
            </w:r>
          </w:p>
        </w:tc>
        <w:tc>
          <w:tcPr>
            <w:tcW w:w="713" w:type="pct"/>
            <w:tcBorders>
              <w:top w:val="nil"/>
              <w:left w:val="nil"/>
              <w:bottom w:val="single" w:sz="4" w:space="0" w:color="auto"/>
              <w:right w:val="single" w:sz="4" w:space="0" w:color="auto"/>
            </w:tcBorders>
            <w:shd w:val="clear" w:color="auto" w:fill="auto"/>
            <w:noWrap/>
            <w:vAlign w:val="center"/>
            <w:hideMark/>
          </w:tcPr>
          <w:p w14:paraId="322AD9DC" w14:textId="77777777" w:rsidR="003059C9" w:rsidRPr="0052004E" w:rsidRDefault="003059C9" w:rsidP="003059C9">
            <w:pPr>
              <w:keepLines w:val="0"/>
              <w:ind w:firstLine="0"/>
              <w:jc w:val="center"/>
              <w:rPr>
                <w:color w:val="000000"/>
                <w:sz w:val="18"/>
                <w:szCs w:val="18"/>
              </w:rPr>
            </w:pPr>
            <w:r w:rsidRPr="0052004E">
              <w:rPr>
                <w:color w:val="000000"/>
                <w:sz w:val="18"/>
                <w:szCs w:val="18"/>
              </w:rPr>
              <w:t>Квартал 258</w:t>
            </w:r>
          </w:p>
        </w:tc>
        <w:tc>
          <w:tcPr>
            <w:tcW w:w="538" w:type="pct"/>
            <w:tcBorders>
              <w:top w:val="nil"/>
              <w:left w:val="nil"/>
              <w:bottom w:val="single" w:sz="4" w:space="0" w:color="auto"/>
              <w:right w:val="single" w:sz="4" w:space="0" w:color="auto"/>
            </w:tcBorders>
            <w:shd w:val="clear" w:color="auto" w:fill="auto"/>
            <w:noWrap/>
            <w:vAlign w:val="center"/>
            <w:hideMark/>
          </w:tcPr>
          <w:p w14:paraId="30F49D2C" w14:textId="77777777" w:rsidR="003059C9" w:rsidRPr="0052004E" w:rsidRDefault="003059C9" w:rsidP="003059C9">
            <w:pPr>
              <w:keepLines w:val="0"/>
              <w:ind w:firstLine="0"/>
              <w:jc w:val="center"/>
              <w:rPr>
                <w:color w:val="000000"/>
                <w:sz w:val="18"/>
                <w:szCs w:val="18"/>
              </w:rPr>
            </w:pPr>
            <w:r w:rsidRPr="0052004E">
              <w:rPr>
                <w:color w:val="000000"/>
                <w:sz w:val="18"/>
                <w:szCs w:val="18"/>
              </w:rPr>
              <w:t>0,380</w:t>
            </w:r>
          </w:p>
        </w:tc>
        <w:tc>
          <w:tcPr>
            <w:tcW w:w="539" w:type="pct"/>
            <w:tcBorders>
              <w:top w:val="nil"/>
              <w:left w:val="nil"/>
              <w:bottom w:val="single" w:sz="4" w:space="0" w:color="auto"/>
              <w:right w:val="single" w:sz="4" w:space="0" w:color="auto"/>
            </w:tcBorders>
            <w:shd w:val="clear" w:color="auto" w:fill="auto"/>
            <w:noWrap/>
            <w:vAlign w:val="center"/>
            <w:hideMark/>
          </w:tcPr>
          <w:p w14:paraId="333E6911" w14:textId="77777777" w:rsidR="003059C9" w:rsidRPr="0052004E" w:rsidRDefault="003059C9" w:rsidP="003059C9">
            <w:pPr>
              <w:keepLines w:val="0"/>
              <w:ind w:firstLine="0"/>
              <w:jc w:val="center"/>
              <w:rPr>
                <w:color w:val="000000"/>
                <w:sz w:val="18"/>
                <w:szCs w:val="18"/>
              </w:rPr>
            </w:pPr>
            <w:r w:rsidRPr="0052004E">
              <w:rPr>
                <w:color w:val="000000"/>
                <w:sz w:val="18"/>
                <w:szCs w:val="18"/>
              </w:rPr>
              <w:t>0,006</w:t>
            </w:r>
          </w:p>
        </w:tc>
        <w:tc>
          <w:tcPr>
            <w:tcW w:w="539" w:type="pct"/>
            <w:tcBorders>
              <w:top w:val="nil"/>
              <w:left w:val="nil"/>
              <w:bottom w:val="single" w:sz="4" w:space="0" w:color="auto"/>
              <w:right w:val="single" w:sz="4" w:space="0" w:color="auto"/>
            </w:tcBorders>
            <w:shd w:val="clear" w:color="auto" w:fill="auto"/>
            <w:vAlign w:val="center"/>
            <w:hideMark/>
          </w:tcPr>
          <w:p w14:paraId="7C5180F9"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5DCDBB74" w14:textId="77777777" w:rsidR="003059C9" w:rsidRPr="0052004E" w:rsidRDefault="003059C9" w:rsidP="003059C9">
            <w:pPr>
              <w:keepLines w:val="0"/>
              <w:ind w:firstLine="0"/>
              <w:jc w:val="center"/>
              <w:rPr>
                <w:color w:val="000000"/>
                <w:sz w:val="18"/>
                <w:szCs w:val="18"/>
              </w:rPr>
            </w:pPr>
            <w:r w:rsidRPr="0052004E">
              <w:rPr>
                <w:color w:val="000000"/>
                <w:sz w:val="18"/>
                <w:szCs w:val="18"/>
              </w:rPr>
              <w:t>0,385</w:t>
            </w:r>
          </w:p>
        </w:tc>
      </w:tr>
      <w:tr w:rsidR="003059C9" w:rsidRPr="0052004E" w14:paraId="7096D16D"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02BA1783" w14:textId="47351657" w:rsidR="003059C9" w:rsidRPr="0052004E" w:rsidRDefault="003059C9" w:rsidP="003059C9">
            <w:pPr>
              <w:keepLines w:val="0"/>
              <w:ind w:firstLine="0"/>
              <w:jc w:val="center"/>
              <w:rPr>
                <w:color w:val="000000"/>
                <w:sz w:val="18"/>
                <w:szCs w:val="18"/>
              </w:rPr>
            </w:pPr>
            <w:r w:rsidRPr="0052004E">
              <w:rPr>
                <w:color w:val="000000"/>
                <w:sz w:val="18"/>
                <w:szCs w:val="18"/>
              </w:rPr>
              <w:t>23</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3824AD85"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7221923F"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водозабор «Амурский»</w:t>
            </w:r>
          </w:p>
        </w:tc>
        <w:tc>
          <w:tcPr>
            <w:tcW w:w="713" w:type="pct"/>
            <w:tcBorders>
              <w:top w:val="nil"/>
              <w:left w:val="nil"/>
              <w:bottom w:val="single" w:sz="4" w:space="0" w:color="auto"/>
              <w:right w:val="single" w:sz="4" w:space="0" w:color="auto"/>
            </w:tcBorders>
            <w:shd w:val="clear" w:color="auto" w:fill="auto"/>
            <w:vAlign w:val="center"/>
            <w:hideMark/>
          </w:tcPr>
          <w:p w14:paraId="0CF45DF2" w14:textId="77777777" w:rsidR="003059C9" w:rsidRPr="0052004E" w:rsidRDefault="003059C9" w:rsidP="003059C9">
            <w:pPr>
              <w:keepLines w:val="0"/>
              <w:ind w:firstLine="0"/>
              <w:jc w:val="center"/>
              <w:rPr>
                <w:color w:val="000000"/>
                <w:sz w:val="18"/>
                <w:szCs w:val="18"/>
              </w:rPr>
            </w:pPr>
            <w:r w:rsidRPr="0052004E">
              <w:rPr>
                <w:color w:val="000000"/>
                <w:sz w:val="18"/>
                <w:szCs w:val="18"/>
              </w:rPr>
              <w:t>с. Верхнеблаговещенское ул. Ленина,1</w:t>
            </w:r>
          </w:p>
        </w:tc>
        <w:tc>
          <w:tcPr>
            <w:tcW w:w="538" w:type="pct"/>
            <w:tcBorders>
              <w:top w:val="nil"/>
              <w:left w:val="nil"/>
              <w:bottom w:val="single" w:sz="4" w:space="0" w:color="auto"/>
              <w:right w:val="single" w:sz="4" w:space="0" w:color="auto"/>
            </w:tcBorders>
            <w:shd w:val="clear" w:color="auto" w:fill="auto"/>
            <w:noWrap/>
            <w:vAlign w:val="center"/>
            <w:hideMark/>
          </w:tcPr>
          <w:p w14:paraId="15C4C57D" w14:textId="77777777" w:rsidR="003059C9" w:rsidRPr="0052004E" w:rsidRDefault="003059C9" w:rsidP="003059C9">
            <w:pPr>
              <w:keepLines w:val="0"/>
              <w:ind w:firstLine="0"/>
              <w:jc w:val="center"/>
              <w:rPr>
                <w:color w:val="000000"/>
                <w:sz w:val="18"/>
                <w:szCs w:val="18"/>
              </w:rPr>
            </w:pPr>
            <w:r w:rsidRPr="0052004E">
              <w:rPr>
                <w:color w:val="000000"/>
                <w:sz w:val="18"/>
                <w:szCs w:val="18"/>
              </w:rPr>
              <w:t>0,494</w:t>
            </w:r>
          </w:p>
        </w:tc>
        <w:tc>
          <w:tcPr>
            <w:tcW w:w="539" w:type="pct"/>
            <w:tcBorders>
              <w:top w:val="nil"/>
              <w:left w:val="nil"/>
              <w:bottom w:val="single" w:sz="4" w:space="0" w:color="auto"/>
              <w:right w:val="single" w:sz="4" w:space="0" w:color="auto"/>
            </w:tcBorders>
            <w:shd w:val="clear" w:color="auto" w:fill="auto"/>
            <w:noWrap/>
            <w:vAlign w:val="center"/>
            <w:hideMark/>
          </w:tcPr>
          <w:p w14:paraId="38D90535" w14:textId="77777777" w:rsidR="003059C9" w:rsidRPr="0052004E" w:rsidRDefault="003059C9" w:rsidP="003059C9">
            <w:pPr>
              <w:keepLines w:val="0"/>
              <w:ind w:firstLine="0"/>
              <w:jc w:val="center"/>
              <w:rPr>
                <w:color w:val="000000"/>
                <w:sz w:val="18"/>
                <w:szCs w:val="18"/>
              </w:rPr>
            </w:pPr>
            <w:r w:rsidRPr="0052004E">
              <w:rPr>
                <w:color w:val="000000"/>
                <w:sz w:val="18"/>
                <w:szCs w:val="18"/>
              </w:rPr>
              <w:t>0,012</w:t>
            </w:r>
          </w:p>
        </w:tc>
        <w:tc>
          <w:tcPr>
            <w:tcW w:w="539" w:type="pct"/>
            <w:tcBorders>
              <w:top w:val="nil"/>
              <w:left w:val="nil"/>
              <w:bottom w:val="single" w:sz="4" w:space="0" w:color="auto"/>
              <w:right w:val="single" w:sz="4" w:space="0" w:color="auto"/>
            </w:tcBorders>
            <w:shd w:val="clear" w:color="auto" w:fill="auto"/>
            <w:vAlign w:val="center"/>
            <w:hideMark/>
          </w:tcPr>
          <w:p w14:paraId="78A98FF4"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1C046B58" w14:textId="77777777" w:rsidR="003059C9" w:rsidRPr="0052004E" w:rsidRDefault="003059C9" w:rsidP="003059C9">
            <w:pPr>
              <w:keepLines w:val="0"/>
              <w:ind w:firstLine="0"/>
              <w:jc w:val="center"/>
              <w:rPr>
                <w:color w:val="000000"/>
                <w:sz w:val="18"/>
                <w:szCs w:val="18"/>
              </w:rPr>
            </w:pPr>
            <w:r w:rsidRPr="0052004E">
              <w:rPr>
                <w:color w:val="000000"/>
                <w:sz w:val="18"/>
                <w:szCs w:val="18"/>
              </w:rPr>
              <w:t>0,506</w:t>
            </w:r>
          </w:p>
        </w:tc>
      </w:tr>
      <w:tr w:rsidR="003059C9" w:rsidRPr="0052004E" w14:paraId="67934C9A"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64ED4738" w14:textId="5AA6D096" w:rsidR="003059C9" w:rsidRPr="0052004E" w:rsidRDefault="003059C9" w:rsidP="003059C9">
            <w:pPr>
              <w:keepLines w:val="0"/>
              <w:ind w:firstLine="0"/>
              <w:jc w:val="center"/>
              <w:rPr>
                <w:color w:val="000000"/>
                <w:sz w:val="18"/>
                <w:szCs w:val="18"/>
              </w:rPr>
            </w:pPr>
            <w:r w:rsidRPr="0052004E">
              <w:rPr>
                <w:color w:val="000000"/>
                <w:sz w:val="18"/>
                <w:szCs w:val="18"/>
              </w:rPr>
              <w:t>24</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7DD21CA9"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00A28020"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«Мазутохранилище»</w:t>
            </w:r>
          </w:p>
        </w:tc>
        <w:tc>
          <w:tcPr>
            <w:tcW w:w="713" w:type="pct"/>
            <w:tcBorders>
              <w:top w:val="nil"/>
              <w:left w:val="nil"/>
              <w:bottom w:val="single" w:sz="4" w:space="0" w:color="auto"/>
              <w:right w:val="single" w:sz="4" w:space="0" w:color="auto"/>
            </w:tcBorders>
            <w:shd w:val="clear" w:color="auto" w:fill="auto"/>
            <w:noWrap/>
            <w:vAlign w:val="center"/>
            <w:hideMark/>
          </w:tcPr>
          <w:p w14:paraId="751A017F" w14:textId="77777777" w:rsidR="003059C9" w:rsidRPr="0052004E" w:rsidRDefault="003059C9" w:rsidP="003059C9">
            <w:pPr>
              <w:keepLines w:val="0"/>
              <w:ind w:firstLine="0"/>
              <w:jc w:val="center"/>
              <w:rPr>
                <w:color w:val="000000"/>
                <w:sz w:val="18"/>
                <w:szCs w:val="18"/>
              </w:rPr>
            </w:pPr>
            <w:r w:rsidRPr="0052004E">
              <w:rPr>
                <w:color w:val="000000"/>
                <w:sz w:val="18"/>
                <w:szCs w:val="18"/>
              </w:rPr>
              <w:t>50 лет Октября,227а</w:t>
            </w:r>
          </w:p>
        </w:tc>
        <w:tc>
          <w:tcPr>
            <w:tcW w:w="538" w:type="pct"/>
            <w:tcBorders>
              <w:top w:val="nil"/>
              <w:left w:val="nil"/>
              <w:bottom w:val="single" w:sz="4" w:space="0" w:color="auto"/>
              <w:right w:val="single" w:sz="4" w:space="0" w:color="auto"/>
            </w:tcBorders>
            <w:shd w:val="clear" w:color="auto" w:fill="auto"/>
            <w:noWrap/>
            <w:vAlign w:val="center"/>
            <w:hideMark/>
          </w:tcPr>
          <w:p w14:paraId="01B855FC" w14:textId="77777777" w:rsidR="003059C9" w:rsidRPr="0052004E" w:rsidRDefault="003059C9" w:rsidP="003059C9">
            <w:pPr>
              <w:keepLines w:val="0"/>
              <w:ind w:firstLine="0"/>
              <w:jc w:val="center"/>
              <w:rPr>
                <w:color w:val="000000"/>
                <w:sz w:val="18"/>
                <w:szCs w:val="18"/>
              </w:rPr>
            </w:pPr>
            <w:r w:rsidRPr="0052004E">
              <w:rPr>
                <w:color w:val="000000"/>
                <w:sz w:val="18"/>
                <w:szCs w:val="18"/>
              </w:rPr>
              <w:t>-</w:t>
            </w:r>
          </w:p>
        </w:tc>
        <w:tc>
          <w:tcPr>
            <w:tcW w:w="539" w:type="pct"/>
            <w:tcBorders>
              <w:top w:val="nil"/>
              <w:left w:val="nil"/>
              <w:bottom w:val="single" w:sz="4" w:space="0" w:color="auto"/>
              <w:right w:val="single" w:sz="4" w:space="0" w:color="auto"/>
            </w:tcBorders>
            <w:shd w:val="clear" w:color="auto" w:fill="auto"/>
            <w:noWrap/>
            <w:vAlign w:val="center"/>
            <w:hideMark/>
          </w:tcPr>
          <w:p w14:paraId="17C75255" w14:textId="77777777" w:rsidR="003059C9" w:rsidRPr="0052004E" w:rsidRDefault="003059C9" w:rsidP="003059C9">
            <w:pPr>
              <w:keepLines w:val="0"/>
              <w:ind w:firstLine="0"/>
              <w:jc w:val="center"/>
              <w:rPr>
                <w:color w:val="000000"/>
                <w:sz w:val="18"/>
                <w:szCs w:val="18"/>
              </w:rPr>
            </w:pPr>
            <w:r w:rsidRPr="0052004E">
              <w:rPr>
                <w:color w:val="000000"/>
                <w:sz w:val="18"/>
                <w:szCs w:val="18"/>
              </w:rPr>
              <w:t>-</w:t>
            </w:r>
          </w:p>
        </w:tc>
        <w:tc>
          <w:tcPr>
            <w:tcW w:w="539" w:type="pct"/>
            <w:tcBorders>
              <w:top w:val="nil"/>
              <w:left w:val="nil"/>
              <w:bottom w:val="single" w:sz="4" w:space="0" w:color="auto"/>
              <w:right w:val="single" w:sz="4" w:space="0" w:color="auto"/>
            </w:tcBorders>
            <w:shd w:val="clear" w:color="auto" w:fill="auto"/>
            <w:vAlign w:val="center"/>
            <w:hideMark/>
          </w:tcPr>
          <w:p w14:paraId="54AE39AF"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AE7BEE6"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r>
      <w:tr w:rsidR="003059C9" w:rsidRPr="0052004E" w14:paraId="5B67F49B"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8EEA1FD" w14:textId="4C9CE12F" w:rsidR="003059C9" w:rsidRPr="0052004E" w:rsidRDefault="003059C9" w:rsidP="003059C9">
            <w:pPr>
              <w:keepLines w:val="0"/>
              <w:ind w:firstLine="0"/>
              <w:jc w:val="center"/>
              <w:rPr>
                <w:color w:val="000000"/>
                <w:sz w:val="18"/>
                <w:szCs w:val="18"/>
              </w:rPr>
            </w:pPr>
            <w:r w:rsidRPr="0052004E">
              <w:rPr>
                <w:color w:val="000000"/>
                <w:sz w:val="18"/>
                <w:szCs w:val="18"/>
              </w:rPr>
              <w:t>25</w:t>
            </w:r>
          </w:p>
        </w:tc>
        <w:tc>
          <w:tcPr>
            <w:tcW w:w="761" w:type="pct"/>
            <w:vMerge/>
            <w:tcBorders>
              <w:top w:val="nil"/>
              <w:left w:val="single" w:sz="4" w:space="0" w:color="auto"/>
              <w:bottom w:val="single" w:sz="4" w:space="0" w:color="auto"/>
              <w:right w:val="single" w:sz="4" w:space="0" w:color="auto"/>
            </w:tcBorders>
            <w:shd w:val="clear" w:color="auto" w:fill="auto"/>
            <w:vAlign w:val="center"/>
            <w:hideMark/>
          </w:tcPr>
          <w:p w14:paraId="15C92BEC"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1A6BB5F" w14:textId="77777777" w:rsidR="003059C9" w:rsidRPr="0052004E" w:rsidRDefault="003059C9" w:rsidP="003059C9">
            <w:pPr>
              <w:keepLines w:val="0"/>
              <w:ind w:firstLine="0"/>
              <w:jc w:val="center"/>
              <w:rPr>
                <w:color w:val="000000"/>
                <w:sz w:val="18"/>
                <w:szCs w:val="18"/>
              </w:rPr>
            </w:pPr>
            <w:r w:rsidRPr="0052004E">
              <w:rPr>
                <w:color w:val="000000"/>
                <w:sz w:val="18"/>
                <w:szCs w:val="18"/>
              </w:rPr>
              <w:t>Электрокотельная по ул. Набережная, 47</w:t>
            </w:r>
          </w:p>
        </w:tc>
        <w:tc>
          <w:tcPr>
            <w:tcW w:w="713" w:type="pct"/>
            <w:tcBorders>
              <w:top w:val="nil"/>
              <w:left w:val="nil"/>
              <w:bottom w:val="single" w:sz="4" w:space="0" w:color="auto"/>
              <w:right w:val="single" w:sz="4" w:space="0" w:color="auto"/>
            </w:tcBorders>
            <w:shd w:val="clear" w:color="auto" w:fill="auto"/>
            <w:noWrap/>
            <w:vAlign w:val="center"/>
            <w:hideMark/>
          </w:tcPr>
          <w:p w14:paraId="546F2605" w14:textId="77777777" w:rsidR="003059C9" w:rsidRPr="0052004E" w:rsidRDefault="003059C9" w:rsidP="003059C9">
            <w:pPr>
              <w:keepLines w:val="0"/>
              <w:ind w:firstLine="0"/>
              <w:jc w:val="center"/>
              <w:rPr>
                <w:color w:val="000000"/>
                <w:sz w:val="18"/>
                <w:szCs w:val="18"/>
              </w:rPr>
            </w:pPr>
            <w:r w:rsidRPr="0052004E">
              <w:rPr>
                <w:color w:val="000000"/>
                <w:sz w:val="18"/>
                <w:szCs w:val="18"/>
              </w:rPr>
              <w:t>ул. Набережная, 47</w:t>
            </w:r>
          </w:p>
        </w:tc>
        <w:tc>
          <w:tcPr>
            <w:tcW w:w="538" w:type="pct"/>
            <w:tcBorders>
              <w:top w:val="nil"/>
              <w:left w:val="nil"/>
              <w:bottom w:val="single" w:sz="4" w:space="0" w:color="auto"/>
              <w:right w:val="single" w:sz="4" w:space="0" w:color="auto"/>
            </w:tcBorders>
            <w:shd w:val="clear" w:color="auto" w:fill="auto"/>
            <w:noWrap/>
            <w:vAlign w:val="center"/>
            <w:hideMark/>
          </w:tcPr>
          <w:p w14:paraId="471266FB" w14:textId="77777777" w:rsidR="003059C9" w:rsidRPr="0052004E" w:rsidRDefault="003059C9" w:rsidP="003059C9">
            <w:pPr>
              <w:keepLines w:val="0"/>
              <w:ind w:firstLine="0"/>
              <w:jc w:val="center"/>
              <w:rPr>
                <w:color w:val="000000"/>
                <w:sz w:val="18"/>
                <w:szCs w:val="18"/>
              </w:rPr>
            </w:pPr>
            <w:r w:rsidRPr="0052004E">
              <w:rPr>
                <w:color w:val="000000"/>
                <w:sz w:val="18"/>
                <w:szCs w:val="18"/>
              </w:rPr>
              <w:t>0,049</w:t>
            </w:r>
          </w:p>
        </w:tc>
        <w:tc>
          <w:tcPr>
            <w:tcW w:w="539" w:type="pct"/>
            <w:tcBorders>
              <w:top w:val="nil"/>
              <w:left w:val="nil"/>
              <w:bottom w:val="single" w:sz="4" w:space="0" w:color="auto"/>
              <w:right w:val="single" w:sz="4" w:space="0" w:color="auto"/>
            </w:tcBorders>
            <w:shd w:val="clear" w:color="auto" w:fill="auto"/>
            <w:noWrap/>
            <w:vAlign w:val="center"/>
            <w:hideMark/>
          </w:tcPr>
          <w:p w14:paraId="28058ADE"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77AD3EC3"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C4DB00E" w14:textId="77777777" w:rsidR="003059C9" w:rsidRPr="0052004E" w:rsidRDefault="003059C9" w:rsidP="003059C9">
            <w:pPr>
              <w:keepLines w:val="0"/>
              <w:ind w:firstLine="0"/>
              <w:jc w:val="center"/>
              <w:rPr>
                <w:color w:val="000000"/>
                <w:sz w:val="18"/>
                <w:szCs w:val="18"/>
              </w:rPr>
            </w:pPr>
            <w:r w:rsidRPr="0052004E">
              <w:rPr>
                <w:color w:val="000000"/>
                <w:sz w:val="18"/>
                <w:szCs w:val="18"/>
              </w:rPr>
              <w:t>0,049</w:t>
            </w:r>
          </w:p>
        </w:tc>
      </w:tr>
      <w:tr w:rsidR="003059C9" w:rsidRPr="0052004E" w14:paraId="275205E6"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3E1FD140" w14:textId="3977A7FC" w:rsidR="003059C9" w:rsidRPr="0052004E" w:rsidRDefault="003059C9" w:rsidP="003059C9">
            <w:pPr>
              <w:keepLines w:val="0"/>
              <w:ind w:firstLine="0"/>
              <w:jc w:val="center"/>
              <w:rPr>
                <w:color w:val="000000"/>
                <w:sz w:val="18"/>
                <w:szCs w:val="18"/>
              </w:rPr>
            </w:pPr>
            <w:r w:rsidRPr="0052004E">
              <w:rPr>
                <w:color w:val="000000"/>
                <w:sz w:val="18"/>
                <w:szCs w:val="18"/>
              </w:rPr>
              <w:t>27</w:t>
            </w:r>
          </w:p>
        </w:tc>
        <w:tc>
          <w:tcPr>
            <w:tcW w:w="761" w:type="pct"/>
            <w:vMerge w:val="restart"/>
            <w:tcBorders>
              <w:top w:val="nil"/>
              <w:left w:val="single" w:sz="4" w:space="0" w:color="auto"/>
              <w:bottom w:val="single" w:sz="4" w:space="0" w:color="000000"/>
              <w:right w:val="single" w:sz="4" w:space="0" w:color="auto"/>
            </w:tcBorders>
            <w:shd w:val="clear" w:color="auto" w:fill="auto"/>
            <w:vAlign w:val="center"/>
            <w:hideMark/>
          </w:tcPr>
          <w:p w14:paraId="65AB5026"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ООО "Тепловая компания"</w:t>
            </w:r>
          </w:p>
        </w:tc>
        <w:tc>
          <w:tcPr>
            <w:tcW w:w="1149" w:type="pct"/>
            <w:tcBorders>
              <w:top w:val="nil"/>
              <w:left w:val="nil"/>
              <w:bottom w:val="single" w:sz="4" w:space="0" w:color="auto"/>
              <w:right w:val="single" w:sz="4" w:space="0" w:color="auto"/>
            </w:tcBorders>
            <w:shd w:val="clear" w:color="auto" w:fill="auto"/>
            <w:noWrap/>
            <w:vAlign w:val="center"/>
            <w:hideMark/>
          </w:tcPr>
          <w:p w14:paraId="782EC214"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«БДИ»</w:t>
            </w:r>
          </w:p>
        </w:tc>
        <w:tc>
          <w:tcPr>
            <w:tcW w:w="713" w:type="pct"/>
            <w:tcBorders>
              <w:top w:val="nil"/>
              <w:left w:val="nil"/>
              <w:bottom w:val="single" w:sz="4" w:space="0" w:color="auto"/>
              <w:right w:val="single" w:sz="4" w:space="0" w:color="auto"/>
            </w:tcBorders>
            <w:shd w:val="clear" w:color="auto" w:fill="auto"/>
            <w:noWrap/>
            <w:vAlign w:val="center"/>
            <w:hideMark/>
          </w:tcPr>
          <w:p w14:paraId="34D87845" w14:textId="77777777" w:rsidR="003059C9" w:rsidRPr="0052004E" w:rsidRDefault="003059C9" w:rsidP="003059C9">
            <w:pPr>
              <w:keepLines w:val="0"/>
              <w:ind w:firstLine="0"/>
              <w:jc w:val="left"/>
              <w:rPr>
                <w:color w:val="000000"/>
                <w:sz w:val="18"/>
                <w:szCs w:val="18"/>
              </w:rPr>
            </w:pPr>
            <w:r w:rsidRPr="0052004E">
              <w:rPr>
                <w:color w:val="000000"/>
                <w:sz w:val="18"/>
                <w:szCs w:val="18"/>
              </w:rPr>
              <w:t>ул. Чайковского, 307</w:t>
            </w:r>
          </w:p>
        </w:tc>
        <w:tc>
          <w:tcPr>
            <w:tcW w:w="538" w:type="pct"/>
            <w:tcBorders>
              <w:top w:val="nil"/>
              <w:left w:val="nil"/>
              <w:bottom w:val="single" w:sz="4" w:space="0" w:color="auto"/>
              <w:right w:val="single" w:sz="4" w:space="0" w:color="auto"/>
            </w:tcBorders>
            <w:shd w:val="clear" w:color="auto" w:fill="auto"/>
            <w:noWrap/>
            <w:vAlign w:val="center"/>
            <w:hideMark/>
          </w:tcPr>
          <w:p w14:paraId="6F8AC468" w14:textId="77777777" w:rsidR="003059C9" w:rsidRPr="0052004E" w:rsidRDefault="003059C9" w:rsidP="003059C9">
            <w:pPr>
              <w:keepLines w:val="0"/>
              <w:ind w:firstLine="0"/>
              <w:jc w:val="center"/>
              <w:rPr>
                <w:color w:val="000000"/>
                <w:sz w:val="18"/>
                <w:szCs w:val="18"/>
              </w:rPr>
            </w:pPr>
            <w:r w:rsidRPr="0052004E">
              <w:rPr>
                <w:color w:val="000000"/>
                <w:sz w:val="18"/>
                <w:szCs w:val="18"/>
              </w:rPr>
              <w:t>0,357</w:t>
            </w:r>
          </w:p>
        </w:tc>
        <w:tc>
          <w:tcPr>
            <w:tcW w:w="539" w:type="pct"/>
            <w:tcBorders>
              <w:top w:val="nil"/>
              <w:left w:val="nil"/>
              <w:bottom w:val="single" w:sz="4" w:space="0" w:color="auto"/>
              <w:right w:val="single" w:sz="4" w:space="0" w:color="auto"/>
            </w:tcBorders>
            <w:shd w:val="clear" w:color="auto" w:fill="auto"/>
            <w:noWrap/>
            <w:vAlign w:val="center"/>
            <w:hideMark/>
          </w:tcPr>
          <w:p w14:paraId="399DC5B7" w14:textId="77777777" w:rsidR="003059C9" w:rsidRPr="0052004E" w:rsidRDefault="003059C9" w:rsidP="003059C9">
            <w:pPr>
              <w:keepLines w:val="0"/>
              <w:ind w:firstLine="0"/>
              <w:jc w:val="center"/>
              <w:rPr>
                <w:color w:val="000000"/>
                <w:sz w:val="18"/>
                <w:szCs w:val="18"/>
              </w:rPr>
            </w:pPr>
            <w:r w:rsidRPr="0052004E">
              <w:rPr>
                <w:color w:val="000000"/>
                <w:sz w:val="18"/>
                <w:szCs w:val="18"/>
              </w:rPr>
              <w:t>0,162</w:t>
            </w:r>
          </w:p>
        </w:tc>
        <w:tc>
          <w:tcPr>
            <w:tcW w:w="539" w:type="pct"/>
            <w:tcBorders>
              <w:top w:val="nil"/>
              <w:left w:val="nil"/>
              <w:bottom w:val="single" w:sz="4" w:space="0" w:color="auto"/>
              <w:right w:val="single" w:sz="4" w:space="0" w:color="auto"/>
            </w:tcBorders>
            <w:shd w:val="clear" w:color="auto" w:fill="auto"/>
            <w:vAlign w:val="center"/>
            <w:hideMark/>
          </w:tcPr>
          <w:p w14:paraId="74B6C1BD" w14:textId="77777777" w:rsidR="003059C9" w:rsidRPr="0052004E" w:rsidRDefault="003059C9" w:rsidP="003059C9">
            <w:pPr>
              <w:keepLines w:val="0"/>
              <w:ind w:firstLine="0"/>
              <w:jc w:val="left"/>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22335BB5" w14:textId="77777777" w:rsidR="003059C9" w:rsidRPr="0052004E" w:rsidRDefault="003059C9" w:rsidP="003059C9">
            <w:pPr>
              <w:keepLines w:val="0"/>
              <w:ind w:firstLine="0"/>
              <w:jc w:val="center"/>
              <w:rPr>
                <w:color w:val="000000"/>
                <w:sz w:val="18"/>
                <w:szCs w:val="18"/>
              </w:rPr>
            </w:pPr>
            <w:r w:rsidRPr="0052004E">
              <w:rPr>
                <w:color w:val="000000"/>
                <w:sz w:val="18"/>
                <w:szCs w:val="18"/>
              </w:rPr>
              <w:t>0,519</w:t>
            </w:r>
          </w:p>
        </w:tc>
      </w:tr>
      <w:tr w:rsidR="003059C9" w:rsidRPr="0052004E" w14:paraId="3DD8ED18"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0B9058D" w14:textId="3E743534" w:rsidR="003059C9" w:rsidRPr="0052004E" w:rsidRDefault="003059C9" w:rsidP="003059C9">
            <w:pPr>
              <w:keepLines w:val="0"/>
              <w:ind w:firstLine="0"/>
              <w:jc w:val="center"/>
              <w:rPr>
                <w:color w:val="000000"/>
                <w:sz w:val="18"/>
                <w:szCs w:val="18"/>
              </w:rPr>
            </w:pPr>
            <w:r w:rsidRPr="0052004E">
              <w:rPr>
                <w:color w:val="000000"/>
                <w:sz w:val="18"/>
                <w:szCs w:val="18"/>
              </w:rPr>
              <w:t>28</w:t>
            </w:r>
          </w:p>
        </w:tc>
        <w:tc>
          <w:tcPr>
            <w:tcW w:w="761" w:type="pct"/>
            <w:vMerge/>
            <w:tcBorders>
              <w:top w:val="nil"/>
              <w:left w:val="single" w:sz="4" w:space="0" w:color="auto"/>
              <w:bottom w:val="single" w:sz="4" w:space="0" w:color="000000"/>
              <w:right w:val="single" w:sz="4" w:space="0" w:color="auto"/>
            </w:tcBorders>
            <w:shd w:val="clear" w:color="auto" w:fill="auto"/>
            <w:vAlign w:val="center"/>
            <w:hideMark/>
          </w:tcPr>
          <w:p w14:paraId="2516A028"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700ADF44"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«ОЭБЦ»</w:t>
            </w:r>
          </w:p>
        </w:tc>
        <w:tc>
          <w:tcPr>
            <w:tcW w:w="713" w:type="pct"/>
            <w:tcBorders>
              <w:top w:val="nil"/>
              <w:left w:val="nil"/>
              <w:bottom w:val="single" w:sz="4" w:space="0" w:color="auto"/>
              <w:right w:val="single" w:sz="4" w:space="0" w:color="auto"/>
            </w:tcBorders>
            <w:shd w:val="clear" w:color="auto" w:fill="auto"/>
            <w:noWrap/>
            <w:vAlign w:val="center"/>
            <w:hideMark/>
          </w:tcPr>
          <w:p w14:paraId="6C243181" w14:textId="77777777" w:rsidR="003059C9" w:rsidRPr="0052004E" w:rsidRDefault="003059C9" w:rsidP="003059C9">
            <w:pPr>
              <w:keepLines w:val="0"/>
              <w:ind w:firstLine="0"/>
              <w:jc w:val="center"/>
              <w:rPr>
                <w:color w:val="000000"/>
                <w:sz w:val="18"/>
                <w:szCs w:val="18"/>
              </w:rPr>
            </w:pPr>
            <w:r w:rsidRPr="0052004E">
              <w:rPr>
                <w:color w:val="000000"/>
                <w:sz w:val="18"/>
                <w:szCs w:val="18"/>
              </w:rPr>
              <w:t>ул. Магистральная, 37</w:t>
            </w:r>
          </w:p>
        </w:tc>
        <w:tc>
          <w:tcPr>
            <w:tcW w:w="538" w:type="pct"/>
            <w:tcBorders>
              <w:top w:val="nil"/>
              <w:left w:val="nil"/>
              <w:bottom w:val="single" w:sz="4" w:space="0" w:color="auto"/>
              <w:right w:val="single" w:sz="4" w:space="0" w:color="auto"/>
            </w:tcBorders>
            <w:shd w:val="clear" w:color="auto" w:fill="auto"/>
            <w:noWrap/>
            <w:vAlign w:val="center"/>
            <w:hideMark/>
          </w:tcPr>
          <w:p w14:paraId="438C212B" w14:textId="77777777" w:rsidR="003059C9" w:rsidRPr="0052004E" w:rsidRDefault="003059C9" w:rsidP="003059C9">
            <w:pPr>
              <w:keepLines w:val="0"/>
              <w:ind w:firstLine="0"/>
              <w:jc w:val="center"/>
              <w:rPr>
                <w:color w:val="000000"/>
                <w:sz w:val="18"/>
                <w:szCs w:val="18"/>
              </w:rPr>
            </w:pPr>
            <w:r w:rsidRPr="0052004E">
              <w:rPr>
                <w:color w:val="000000"/>
                <w:sz w:val="18"/>
                <w:szCs w:val="18"/>
              </w:rPr>
              <w:t>0,144</w:t>
            </w:r>
          </w:p>
        </w:tc>
        <w:tc>
          <w:tcPr>
            <w:tcW w:w="539" w:type="pct"/>
            <w:tcBorders>
              <w:top w:val="nil"/>
              <w:left w:val="nil"/>
              <w:bottom w:val="single" w:sz="4" w:space="0" w:color="auto"/>
              <w:right w:val="single" w:sz="4" w:space="0" w:color="auto"/>
            </w:tcBorders>
            <w:shd w:val="clear" w:color="auto" w:fill="auto"/>
            <w:noWrap/>
            <w:vAlign w:val="center"/>
            <w:hideMark/>
          </w:tcPr>
          <w:p w14:paraId="71E13979"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6866C267"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93CD58A" w14:textId="77777777" w:rsidR="003059C9" w:rsidRPr="0052004E" w:rsidRDefault="003059C9" w:rsidP="003059C9">
            <w:pPr>
              <w:keepLines w:val="0"/>
              <w:ind w:firstLine="0"/>
              <w:jc w:val="center"/>
              <w:rPr>
                <w:color w:val="000000"/>
                <w:sz w:val="18"/>
                <w:szCs w:val="18"/>
              </w:rPr>
            </w:pPr>
            <w:r w:rsidRPr="0052004E">
              <w:rPr>
                <w:color w:val="000000"/>
                <w:sz w:val="18"/>
                <w:szCs w:val="18"/>
              </w:rPr>
              <w:t>0,144</w:t>
            </w:r>
          </w:p>
        </w:tc>
      </w:tr>
      <w:tr w:rsidR="003059C9" w:rsidRPr="0052004E" w14:paraId="0E07DC69"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60C8304" w14:textId="0B29F0BF" w:rsidR="003059C9" w:rsidRPr="0052004E" w:rsidRDefault="003059C9" w:rsidP="003059C9">
            <w:pPr>
              <w:keepLines w:val="0"/>
              <w:ind w:firstLine="0"/>
              <w:jc w:val="center"/>
              <w:rPr>
                <w:color w:val="000000"/>
                <w:sz w:val="18"/>
                <w:szCs w:val="18"/>
              </w:rPr>
            </w:pPr>
            <w:r w:rsidRPr="0052004E">
              <w:rPr>
                <w:color w:val="000000"/>
                <w:sz w:val="18"/>
                <w:szCs w:val="18"/>
              </w:rPr>
              <w:t>29</w:t>
            </w:r>
          </w:p>
        </w:tc>
        <w:tc>
          <w:tcPr>
            <w:tcW w:w="761" w:type="pct"/>
            <w:vMerge/>
            <w:tcBorders>
              <w:top w:val="nil"/>
              <w:left w:val="single" w:sz="4" w:space="0" w:color="auto"/>
              <w:bottom w:val="single" w:sz="4" w:space="0" w:color="000000"/>
              <w:right w:val="single" w:sz="4" w:space="0" w:color="auto"/>
            </w:tcBorders>
            <w:shd w:val="clear" w:color="auto" w:fill="auto"/>
            <w:vAlign w:val="center"/>
            <w:hideMark/>
          </w:tcPr>
          <w:p w14:paraId="690B0D5D"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80C8B9D"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«ПЛ-26»</w:t>
            </w:r>
          </w:p>
        </w:tc>
        <w:tc>
          <w:tcPr>
            <w:tcW w:w="713" w:type="pct"/>
            <w:tcBorders>
              <w:top w:val="nil"/>
              <w:left w:val="nil"/>
              <w:bottom w:val="single" w:sz="4" w:space="0" w:color="auto"/>
              <w:right w:val="single" w:sz="4" w:space="0" w:color="auto"/>
            </w:tcBorders>
            <w:shd w:val="clear" w:color="auto" w:fill="auto"/>
            <w:noWrap/>
            <w:vAlign w:val="center"/>
            <w:hideMark/>
          </w:tcPr>
          <w:p w14:paraId="4454F647" w14:textId="77777777" w:rsidR="003059C9" w:rsidRPr="0052004E" w:rsidRDefault="003059C9" w:rsidP="003059C9">
            <w:pPr>
              <w:keepLines w:val="0"/>
              <w:ind w:firstLine="0"/>
              <w:jc w:val="center"/>
              <w:rPr>
                <w:color w:val="000000"/>
                <w:sz w:val="18"/>
                <w:szCs w:val="18"/>
              </w:rPr>
            </w:pPr>
            <w:r w:rsidRPr="0052004E">
              <w:rPr>
                <w:color w:val="000000"/>
                <w:sz w:val="18"/>
                <w:szCs w:val="18"/>
              </w:rPr>
              <w:t>ул. Зеленая, 30</w:t>
            </w:r>
          </w:p>
        </w:tc>
        <w:tc>
          <w:tcPr>
            <w:tcW w:w="538" w:type="pct"/>
            <w:tcBorders>
              <w:top w:val="nil"/>
              <w:left w:val="nil"/>
              <w:bottom w:val="single" w:sz="4" w:space="0" w:color="auto"/>
              <w:right w:val="single" w:sz="4" w:space="0" w:color="auto"/>
            </w:tcBorders>
            <w:shd w:val="clear" w:color="auto" w:fill="auto"/>
            <w:noWrap/>
            <w:vAlign w:val="center"/>
            <w:hideMark/>
          </w:tcPr>
          <w:p w14:paraId="0A78DF62" w14:textId="77777777" w:rsidR="003059C9" w:rsidRPr="0052004E" w:rsidRDefault="003059C9" w:rsidP="003059C9">
            <w:pPr>
              <w:keepLines w:val="0"/>
              <w:ind w:firstLine="0"/>
              <w:jc w:val="center"/>
              <w:rPr>
                <w:color w:val="000000"/>
                <w:sz w:val="18"/>
                <w:szCs w:val="18"/>
              </w:rPr>
            </w:pPr>
            <w:r w:rsidRPr="0052004E">
              <w:rPr>
                <w:color w:val="000000"/>
                <w:sz w:val="18"/>
                <w:szCs w:val="18"/>
              </w:rPr>
              <w:t>1,280</w:t>
            </w:r>
          </w:p>
        </w:tc>
        <w:tc>
          <w:tcPr>
            <w:tcW w:w="539" w:type="pct"/>
            <w:tcBorders>
              <w:top w:val="nil"/>
              <w:left w:val="nil"/>
              <w:bottom w:val="single" w:sz="4" w:space="0" w:color="auto"/>
              <w:right w:val="single" w:sz="4" w:space="0" w:color="auto"/>
            </w:tcBorders>
            <w:shd w:val="clear" w:color="auto" w:fill="auto"/>
            <w:noWrap/>
            <w:vAlign w:val="center"/>
            <w:hideMark/>
          </w:tcPr>
          <w:p w14:paraId="5A1E610E" w14:textId="77777777" w:rsidR="003059C9" w:rsidRPr="0052004E" w:rsidRDefault="003059C9" w:rsidP="003059C9">
            <w:pPr>
              <w:keepLines w:val="0"/>
              <w:ind w:firstLine="0"/>
              <w:jc w:val="center"/>
              <w:rPr>
                <w:color w:val="000000"/>
                <w:sz w:val="18"/>
                <w:szCs w:val="18"/>
              </w:rPr>
            </w:pPr>
            <w:r w:rsidRPr="0052004E">
              <w:rPr>
                <w:color w:val="000000"/>
                <w:sz w:val="18"/>
                <w:szCs w:val="18"/>
              </w:rPr>
              <w:t>0,210</w:t>
            </w:r>
          </w:p>
        </w:tc>
        <w:tc>
          <w:tcPr>
            <w:tcW w:w="539" w:type="pct"/>
            <w:tcBorders>
              <w:top w:val="nil"/>
              <w:left w:val="nil"/>
              <w:bottom w:val="single" w:sz="4" w:space="0" w:color="auto"/>
              <w:right w:val="single" w:sz="4" w:space="0" w:color="auto"/>
            </w:tcBorders>
            <w:shd w:val="clear" w:color="auto" w:fill="auto"/>
            <w:vAlign w:val="center"/>
            <w:hideMark/>
          </w:tcPr>
          <w:p w14:paraId="5A7E479A"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98DBFE7" w14:textId="77777777" w:rsidR="003059C9" w:rsidRPr="0052004E" w:rsidRDefault="003059C9" w:rsidP="003059C9">
            <w:pPr>
              <w:keepLines w:val="0"/>
              <w:ind w:firstLine="0"/>
              <w:jc w:val="center"/>
              <w:rPr>
                <w:color w:val="000000"/>
                <w:sz w:val="18"/>
                <w:szCs w:val="18"/>
              </w:rPr>
            </w:pPr>
            <w:r w:rsidRPr="0052004E">
              <w:rPr>
                <w:color w:val="000000"/>
                <w:sz w:val="18"/>
                <w:szCs w:val="18"/>
              </w:rPr>
              <w:t>1,490</w:t>
            </w:r>
          </w:p>
        </w:tc>
      </w:tr>
      <w:tr w:rsidR="003059C9" w:rsidRPr="0052004E" w14:paraId="7731BF3A"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5E9F534D" w14:textId="63059598" w:rsidR="003059C9" w:rsidRPr="0052004E" w:rsidRDefault="003059C9" w:rsidP="003059C9">
            <w:pPr>
              <w:keepLines w:val="0"/>
              <w:ind w:firstLine="0"/>
              <w:jc w:val="center"/>
              <w:rPr>
                <w:color w:val="000000"/>
                <w:sz w:val="18"/>
                <w:szCs w:val="18"/>
              </w:rPr>
            </w:pPr>
            <w:r w:rsidRPr="0052004E">
              <w:rPr>
                <w:color w:val="000000"/>
                <w:sz w:val="18"/>
                <w:szCs w:val="18"/>
              </w:rPr>
              <w:t>30</w:t>
            </w:r>
          </w:p>
        </w:tc>
        <w:tc>
          <w:tcPr>
            <w:tcW w:w="761" w:type="pct"/>
            <w:vMerge/>
            <w:tcBorders>
              <w:top w:val="nil"/>
              <w:left w:val="single" w:sz="4" w:space="0" w:color="auto"/>
              <w:bottom w:val="single" w:sz="4" w:space="0" w:color="000000"/>
              <w:right w:val="single" w:sz="4" w:space="0" w:color="auto"/>
            </w:tcBorders>
            <w:shd w:val="clear" w:color="auto" w:fill="auto"/>
            <w:vAlign w:val="center"/>
            <w:hideMark/>
          </w:tcPr>
          <w:p w14:paraId="214BA2CA"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6DB0F5D9"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«ПУ-6»</w:t>
            </w:r>
          </w:p>
        </w:tc>
        <w:tc>
          <w:tcPr>
            <w:tcW w:w="713" w:type="pct"/>
            <w:tcBorders>
              <w:top w:val="nil"/>
              <w:left w:val="nil"/>
              <w:bottom w:val="single" w:sz="4" w:space="0" w:color="auto"/>
              <w:right w:val="single" w:sz="4" w:space="0" w:color="auto"/>
            </w:tcBorders>
            <w:shd w:val="clear" w:color="auto" w:fill="auto"/>
            <w:noWrap/>
            <w:vAlign w:val="center"/>
            <w:hideMark/>
          </w:tcPr>
          <w:p w14:paraId="38D47733" w14:textId="77777777" w:rsidR="003059C9" w:rsidRPr="0052004E" w:rsidRDefault="003059C9" w:rsidP="003059C9">
            <w:pPr>
              <w:keepLines w:val="0"/>
              <w:ind w:firstLine="0"/>
              <w:jc w:val="center"/>
              <w:rPr>
                <w:color w:val="000000"/>
                <w:sz w:val="18"/>
                <w:szCs w:val="18"/>
              </w:rPr>
            </w:pPr>
            <w:r w:rsidRPr="0052004E">
              <w:rPr>
                <w:color w:val="000000"/>
                <w:sz w:val="18"/>
                <w:szCs w:val="18"/>
              </w:rPr>
              <w:t>ул. Островского, 273</w:t>
            </w:r>
          </w:p>
        </w:tc>
        <w:tc>
          <w:tcPr>
            <w:tcW w:w="538" w:type="pct"/>
            <w:tcBorders>
              <w:top w:val="nil"/>
              <w:left w:val="nil"/>
              <w:bottom w:val="single" w:sz="4" w:space="0" w:color="auto"/>
              <w:right w:val="single" w:sz="4" w:space="0" w:color="auto"/>
            </w:tcBorders>
            <w:shd w:val="clear" w:color="auto" w:fill="auto"/>
            <w:noWrap/>
            <w:vAlign w:val="center"/>
            <w:hideMark/>
          </w:tcPr>
          <w:p w14:paraId="49EDB29F" w14:textId="77777777" w:rsidR="003059C9" w:rsidRPr="0052004E" w:rsidRDefault="003059C9" w:rsidP="003059C9">
            <w:pPr>
              <w:keepLines w:val="0"/>
              <w:ind w:firstLine="0"/>
              <w:jc w:val="center"/>
              <w:rPr>
                <w:color w:val="000000"/>
                <w:sz w:val="18"/>
                <w:szCs w:val="18"/>
              </w:rPr>
            </w:pPr>
            <w:r w:rsidRPr="0052004E">
              <w:rPr>
                <w:color w:val="000000"/>
                <w:sz w:val="18"/>
                <w:szCs w:val="18"/>
              </w:rPr>
              <w:t>0,484</w:t>
            </w:r>
          </w:p>
        </w:tc>
        <w:tc>
          <w:tcPr>
            <w:tcW w:w="539" w:type="pct"/>
            <w:tcBorders>
              <w:top w:val="nil"/>
              <w:left w:val="nil"/>
              <w:bottom w:val="single" w:sz="4" w:space="0" w:color="auto"/>
              <w:right w:val="single" w:sz="4" w:space="0" w:color="auto"/>
            </w:tcBorders>
            <w:shd w:val="clear" w:color="auto" w:fill="auto"/>
            <w:noWrap/>
            <w:vAlign w:val="center"/>
            <w:hideMark/>
          </w:tcPr>
          <w:p w14:paraId="3EEA6876" w14:textId="77777777" w:rsidR="003059C9" w:rsidRPr="0052004E" w:rsidRDefault="003059C9" w:rsidP="003059C9">
            <w:pPr>
              <w:keepLines w:val="0"/>
              <w:ind w:firstLine="0"/>
              <w:jc w:val="center"/>
              <w:rPr>
                <w:color w:val="000000"/>
                <w:sz w:val="18"/>
                <w:szCs w:val="18"/>
              </w:rPr>
            </w:pPr>
            <w:r w:rsidRPr="0052004E">
              <w:rPr>
                <w:color w:val="000000"/>
                <w:sz w:val="18"/>
                <w:szCs w:val="18"/>
              </w:rPr>
              <w:t>0,129</w:t>
            </w:r>
          </w:p>
        </w:tc>
        <w:tc>
          <w:tcPr>
            <w:tcW w:w="539" w:type="pct"/>
            <w:tcBorders>
              <w:top w:val="nil"/>
              <w:left w:val="nil"/>
              <w:bottom w:val="single" w:sz="4" w:space="0" w:color="auto"/>
              <w:right w:val="single" w:sz="4" w:space="0" w:color="auto"/>
            </w:tcBorders>
            <w:shd w:val="clear" w:color="auto" w:fill="auto"/>
            <w:vAlign w:val="center"/>
            <w:hideMark/>
          </w:tcPr>
          <w:p w14:paraId="41B64385"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08491831" w14:textId="77777777" w:rsidR="003059C9" w:rsidRPr="0052004E" w:rsidRDefault="003059C9" w:rsidP="003059C9">
            <w:pPr>
              <w:keepLines w:val="0"/>
              <w:ind w:firstLine="0"/>
              <w:jc w:val="center"/>
              <w:rPr>
                <w:color w:val="000000"/>
                <w:sz w:val="18"/>
                <w:szCs w:val="18"/>
              </w:rPr>
            </w:pPr>
            <w:r w:rsidRPr="0052004E">
              <w:rPr>
                <w:color w:val="000000"/>
                <w:sz w:val="18"/>
                <w:szCs w:val="18"/>
              </w:rPr>
              <w:t>0,614</w:t>
            </w:r>
          </w:p>
        </w:tc>
      </w:tr>
      <w:tr w:rsidR="003059C9" w:rsidRPr="0052004E" w14:paraId="16193A7D"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A821373" w14:textId="75E21F79" w:rsidR="003059C9" w:rsidRPr="0052004E" w:rsidRDefault="003059C9" w:rsidP="003059C9">
            <w:pPr>
              <w:keepLines w:val="0"/>
              <w:ind w:firstLine="0"/>
              <w:jc w:val="center"/>
              <w:rPr>
                <w:color w:val="000000"/>
                <w:sz w:val="18"/>
                <w:szCs w:val="18"/>
              </w:rPr>
            </w:pPr>
            <w:r w:rsidRPr="0052004E">
              <w:rPr>
                <w:color w:val="000000"/>
                <w:sz w:val="18"/>
                <w:szCs w:val="18"/>
              </w:rPr>
              <w:t>31</w:t>
            </w:r>
          </w:p>
        </w:tc>
        <w:tc>
          <w:tcPr>
            <w:tcW w:w="761" w:type="pct"/>
            <w:vMerge/>
            <w:tcBorders>
              <w:top w:val="nil"/>
              <w:left w:val="single" w:sz="4" w:space="0" w:color="auto"/>
              <w:bottom w:val="single" w:sz="4" w:space="0" w:color="000000"/>
              <w:right w:val="single" w:sz="4" w:space="0" w:color="auto"/>
            </w:tcBorders>
            <w:shd w:val="clear" w:color="auto" w:fill="auto"/>
            <w:vAlign w:val="center"/>
            <w:hideMark/>
          </w:tcPr>
          <w:p w14:paraId="7B30F485" w14:textId="77777777" w:rsidR="003059C9" w:rsidRPr="0052004E" w:rsidRDefault="003059C9" w:rsidP="003059C9">
            <w:pPr>
              <w:keepLines w:val="0"/>
              <w:ind w:firstLine="0"/>
              <w:jc w:val="left"/>
              <w:rPr>
                <w:b/>
                <w:bCs/>
                <w:color w:val="000000"/>
                <w:sz w:val="18"/>
                <w:szCs w:val="18"/>
              </w:rPr>
            </w:pPr>
          </w:p>
        </w:tc>
        <w:tc>
          <w:tcPr>
            <w:tcW w:w="1149" w:type="pct"/>
            <w:tcBorders>
              <w:top w:val="nil"/>
              <w:left w:val="nil"/>
              <w:bottom w:val="single" w:sz="4" w:space="0" w:color="auto"/>
              <w:right w:val="single" w:sz="4" w:space="0" w:color="auto"/>
            </w:tcBorders>
            <w:shd w:val="clear" w:color="auto" w:fill="auto"/>
            <w:noWrap/>
            <w:vAlign w:val="center"/>
            <w:hideMark/>
          </w:tcPr>
          <w:p w14:paraId="2021990A"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«ПУ-23»</w:t>
            </w:r>
          </w:p>
        </w:tc>
        <w:tc>
          <w:tcPr>
            <w:tcW w:w="713" w:type="pct"/>
            <w:tcBorders>
              <w:top w:val="nil"/>
              <w:left w:val="nil"/>
              <w:bottom w:val="single" w:sz="4" w:space="0" w:color="auto"/>
              <w:right w:val="single" w:sz="4" w:space="0" w:color="auto"/>
            </w:tcBorders>
            <w:shd w:val="clear" w:color="auto" w:fill="auto"/>
            <w:noWrap/>
            <w:vAlign w:val="center"/>
            <w:hideMark/>
          </w:tcPr>
          <w:p w14:paraId="43F8DEE3" w14:textId="77777777" w:rsidR="003059C9" w:rsidRPr="0052004E" w:rsidRDefault="003059C9" w:rsidP="003059C9">
            <w:pPr>
              <w:keepLines w:val="0"/>
              <w:ind w:firstLine="0"/>
              <w:jc w:val="center"/>
              <w:rPr>
                <w:color w:val="000000"/>
                <w:sz w:val="18"/>
                <w:szCs w:val="18"/>
              </w:rPr>
            </w:pPr>
            <w:r w:rsidRPr="0052004E">
              <w:rPr>
                <w:color w:val="000000"/>
                <w:sz w:val="18"/>
                <w:szCs w:val="18"/>
              </w:rPr>
              <w:t>ул. Ленина, 297</w:t>
            </w:r>
          </w:p>
        </w:tc>
        <w:tc>
          <w:tcPr>
            <w:tcW w:w="538" w:type="pct"/>
            <w:tcBorders>
              <w:top w:val="nil"/>
              <w:left w:val="nil"/>
              <w:bottom w:val="single" w:sz="4" w:space="0" w:color="auto"/>
              <w:right w:val="single" w:sz="4" w:space="0" w:color="auto"/>
            </w:tcBorders>
            <w:shd w:val="clear" w:color="auto" w:fill="auto"/>
            <w:noWrap/>
            <w:vAlign w:val="center"/>
            <w:hideMark/>
          </w:tcPr>
          <w:p w14:paraId="3D8B8487" w14:textId="77777777" w:rsidR="003059C9" w:rsidRPr="0052004E" w:rsidRDefault="003059C9" w:rsidP="003059C9">
            <w:pPr>
              <w:keepLines w:val="0"/>
              <w:ind w:firstLine="0"/>
              <w:jc w:val="center"/>
              <w:rPr>
                <w:color w:val="000000"/>
                <w:sz w:val="18"/>
                <w:szCs w:val="18"/>
              </w:rPr>
            </w:pPr>
            <w:r w:rsidRPr="0052004E">
              <w:rPr>
                <w:color w:val="000000"/>
                <w:sz w:val="18"/>
                <w:szCs w:val="18"/>
              </w:rPr>
              <w:t>2,448</w:t>
            </w:r>
          </w:p>
        </w:tc>
        <w:tc>
          <w:tcPr>
            <w:tcW w:w="539" w:type="pct"/>
            <w:tcBorders>
              <w:top w:val="nil"/>
              <w:left w:val="nil"/>
              <w:bottom w:val="single" w:sz="4" w:space="0" w:color="auto"/>
              <w:right w:val="single" w:sz="4" w:space="0" w:color="auto"/>
            </w:tcBorders>
            <w:shd w:val="clear" w:color="auto" w:fill="auto"/>
            <w:noWrap/>
            <w:vAlign w:val="center"/>
            <w:hideMark/>
          </w:tcPr>
          <w:p w14:paraId="2C68159F" w14:textId="77777777" w:rsidR="003059C9" w:rsidRPr="0052004E" w:rsidRDefault="003059C9" w:rsidP="003059C9">
            <w:pPr>
              <w:keepLines w:val="0"/>
              <w:ind w:firstLine="0"/>
              <w:jc w:val="center"/>
              <w:rPr>
                <w:color w:val="000000"/>
                <w:sz w:val="18"/>
                <w:szCs w:val="18"/>
              </w:rPr>
            </w:pPr>
            <w:r w:rsidRPr="0052004E">
              <w:rPr>
                <w:color w:val="000000"/>
                <w:sz w:val="18"/>
                <w:szCs w:val="18"/>
              </w:rPr>
              <w:t>0,346</w:t>
            </w:r>
          </w:p>
        </w:tc>
        <w:tc>
          <w:tcPr>
            <w:tcW w:w="539" w:type="pct"/>
            <w:tcBorders>
              <w:top w:val="nil"/>
              <w:left w:val="nil"/>
              <w:bottom w:val="single" w:sz="4" w:space="0" w:color="auto"/>
              <w:right w:val="single" w:sz="4" w:space="0" w:color="auto"/>
            </w:tcBorders>
            <w:shd w:val="clear" w:color="auto" w:fill="auto"/>
            <w:vAlign w:val="center"/>
            <w:hideMark/>
          </w:tcPr>
          <w:p w14:paraId="301241CA"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772B1BB" w14:textId="77777777" w:rsidR="003059C9" w:rsidRPr="0052004E" w:rsidRDefault="003059C9" w:rsidP="003059C9">
            <w:pPr>
              <w:keepLines w:val="0"/>
              <w:ind w:firstLine="0"/>
              <w:jc w:val="center"/>
              <w:rPr>
                <w:color w:val="000000"/>
                <w:sz w:val="18"/>
                <w:szCs w:val="18"/>
              </w:rPr>
            </w:pPr>
            <w:r w:rsidRPr="0052004E">
              <w:rPr>
                <w:color w:val="000000"/>
                <w:sz w:val="18"/>
                <w:szCs w:val="18"/>
              </w:rPr>
              <w:t>2,794</w:t>
            </w:r>
          </w:p>
        </w:tc>
      </w:tr>
      <w:tr w:rsidR="003059C9" w:rsidRPr="0052004E" w14:paraId="797524F8"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0887BFFD" w14:textId="49AE747B" w:rsidR="003059C9" w:rsidRPr="0052004E" w:rsidRDefault="003059C9" w:rsidP="003059C9">
            <w:pPr>
              <w:keepLines w:val="0"/>
              <w:ind w:firstLine="0"/>
              <w:jc w:val="center"/>
              <w:rPr>
                <w:color w:val="000000"/>
                <w:sz w:val="18"/>
                <w:szCs w:val="18"/>
              </w:rPr>
            </w:pPr>
            <w:r w:rsidRPr="0052004E">
              <w:rPr>
                <w:color w:val="000000"/>
                <w:sz w:val="18"/>
                <w:szCs w:val="18"/>
              </w:rPr>
              <w:t>32</w:t>
            </w:r>
          </w:p>
        </w:tc>
        <w:tc>
          <w:tcPr>
            <w:tcW w:w="761" w:type="pct"/>
            <w:tcBorders>
              <w:top w:val="nil"/>
              <w:left w:val="nil"/>
              <w:bottom w:val="single" w:sz="4" w:space="0" w:color="auto"/>
              <w:right w:val="single" w:sz="4" w:space="0" w:color="auto"/>
            </w:tcBorders>
            <w:shd w:val="clear" w:color="auto" w:fill="auto"/>
            <w:vAlign w:val="center"/>
            <w:hideMark/>
          </w:tcPr>
          <w:p w14:paraId="5ADCFF56"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ПАО «Ростелеком»</w:t>
            </w:r>
          </w:p>
        </w:tc>
        <w:tc>
          <w:tcPr>
            <w:tcW w:w="1149" w:type="pct"/>
            <w:tcBorders>
              <w:top w:val="nil"/>
              <w:left w:val="nil"/>
              <w:bottom w:val="single" w:sz="4" w:space="0" w:color="auto"/>
              <w:right w:val="single" w:sz="4" w:space="0" w:color="auto"/>
            </w:tcBorders>
            <w:shd w:val="clear" w:color="auto" w:fill="auto"/>
            <w:noWrap/>
            <w:vAlign w:val="center"/>
            <w:hideMark/>
          </w:tcPr>
          <w:p w14:paraId="6B3C6972"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Политехническая, 210</w:t>
            </w:r>
          </w:p>
        </w:tc>
        <w:tc>
          <w:tcPr>
            <w:tcW w:w="713" w:type="pct"/>
            <w:tcBorders>
              <w:top w:val="nil"/>
              <w:left w:val="nil"/>
              <w:bottom w:val="single" w:sz="4" w:space="0" w:color="auto"/>
              <w:right w:val="single" w:sz="4" w:space="0" w:color="auto"/>
            </w:tcBorders>
            <w:shd w:val="clear" w:color="auto" w:fill="auto"/>
            <w:vAlign w:val="center"/>
            <w:hideMark/>
          </w:tcPr>
          <w:p w14:paraId="07A62724"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по ул. Политехническая, 211</w:t>
            </w:r>
          </w:p>
        </w:tc>
        <w:tc>
          <w:tcPr>
            <w:tcW w:w="538" w:type="pct"/>
            <w:tcBorders>
              <w:top w:val="nil"/>
              <w:left w:val="nil"/>
              <w:bottom w:val="single" w:sz="4" w:space="0" w:color="auto"/>
              <w:right w:val="single" w:sz="4" w:space="0" w:color="auto"/>
            </w:tcBorders>
            <w:shd w:val="clear" w:color="auto" w:fill="auto"/>
            <w:noWrap/>
            <w:vAlign w:val="center"/>
            <w:hideMark/>
          </w:tcPr>
          <w:p w14:paraId="0C3832C6" w14:textId="77777777" w:rsidR="003059C9" w:rsidRPr="0052004E" w:rsidRDefault="003059C9" w:rsidP="003059C9">
            <w:pPr>
              <w:keepLines w:val="0"/>
              <w:ind w:firstLine="0"/>
              <w:jc w:val="center"/>
              <w:rPr>
                <w:color w:val="000000"/>
                <w:sz w:val="18"/>
                <w:szCs w:val="18"/>
              </w:rPr>
            </w:pPr>
            <w:r w:rsidRPr="0052004E">
              <w:rPr>
                <w:color w:val="000000"/>
                <w:sz w:val="18"/>
                <w:szCs w:val="18"/>
              </w:rPr>
              <w:t>0,253</w:t>
            </w:r>
          </w:p>
        </w:tc>
        <w:tc>
          <w:tcPr>
            <w:tcW w:w="539" w:type="pct"/>
            <w:tcBorders>
              <w:top w:val="nil"/>
              <w:left w:val="nil"/>
              <w:bottom w:val="single" w:sz="4" w:space="0" w:color="auto"/>
              <w:right w:val="single" w:sz="4" w:space="0" w:color="auto"/>
            </w:tcBorders>
            <w:shd w:val="clear" w:color="auto" w:fill="auto"/>
            <w:noWrap/>
            <w:vAlign w:val="center"/>
            <w:hideMark/>
          </w:tcPr>
          <w:p w14:paraId="63008D3A" w14:textId="77777777" w:rsidR="003059C9" w:rsidRPr="0052004E" w:rsidRDefault="003059C9" w:rsidP="003059C9">
            <w:pPr>
              <w:keepLines w:val="0"/>
              <w:ind w:firstLine="0"/>
              <w:jc w:val="center"/>
              <w:rPr>
                <w:color w:val="000000"/>
                <w:sz w:val="18"/>
                <w:szCs w:val="18"/>
              </w:rPr>
            </w:pPr>
            <w:r w:rsidRPr="0052004E">
              <w:rPr>
                <w:color w:val="000000"/>
                <w:sz w:val="18"/>
                <w:szCs w:val="18"/>
              </w:rPr>
              <w:t>0,078</w:t>
            </w:r>
          </w:p>
        </w:tc>
        <w:tc>
          <w:tcPr>
            <w:tcW w:w="539" w:type="pct"/>
            <w:tcBorders>
              <w:top w:val="nil"/>
              <w:left w:val="nil"/>
              <w:bottom w:val="single" w:sz="4" w:space="0" w:color="auto"/>
              <w:right w:val="single" w:sz="4" w:space="0" w:color="auto"/>
            </w:tcBorders>
            <w:shd w:val="clear" w:color="auto" w:fill="auto"/>
            <w:vAlign w:val="center"/>
            <w:hideMark/>
          </w:tcPr>
          <w:p w14:paraId="2736C5DC"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7B514FF3" w14:textId="77777777" w:rsidR="003059C9" w:rsidRPr="0052004E" w:rsidRDefault="003059C9" w:rsidP="003059C9">
            <w:pPr>
              <w:keepLines w:val="0"/>
              <w:ind w:firstLine="0"/>
              <w:jc w:val="center"/>
              <w:rPr>
                <w:color w:val="000000"/>
                <w:sz w:val="18"/>
                <w:szCs w:val="18"/>
              </w:rPr>
            </w:pPr>
            <w:r w:rsidRPr="0052004E">
              <w:rPr>
                <w:color w:val="000000"/>
                <w:sz w:val="18"/>
                <w:szCs w:val="18"/>
              </w:rPr>
              <w:t>0,331</w:t>
            </w:r>
          </w:p>
        </w:tc>
      </w:tr>
      <w:tr w:rsidR="003059C9" w:rsidRPr="0052004E" w14:paraId="35410B5E"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E183C80" w14:textId="085230E9" w:rsidR="003059C9" w:rsidRPr="0052004E" w:rsidRDefault="003059C9" w:rsidP="003059C9">
            <w:pPr>
              <w:keepLines w:val="0"/>
              <w:ind w:firstLine="0"/>
              <w:jc w:val="center"/>
              <w:rPr>
                <w:color w:val="000000"/>
                <w:sz w:val="18"/>
                <w:szCs w:val="18"/>
              </w:rPr>
            </w:pPr>
            <w:r w:rsidRPr="0052004E">
              <w:rPr>
                <w:color w:val="000000"/>
                <w:sz w:val="18"/>
                <w:szCs w:val="18"/>
              </w:rPr>
              <w:t>33</w:t>
            </w:r>
          </w:p>
        </w:tc>
        <w:tc>
          <w:tcPr>
            <w:tcW w:w="761" w:type="pct"/>
            <w:tcBorders>
              <w:top w:val="nil"/>
              <w:left w:val="nil"/>
              <w:bottom w:val="single" w:sz="4" w:space="0" w:color="auto"/>
              <w:right w:val="single" w:sz="4" w:space="0" w:color="auto"/>
            </w:tcBorders>
            <w:shd w:val="clear" w:color="auto" w:fill="auto"/>
            <w:vAlign w:val="center"/>
            <w:hideMark/>
          </w:tcPr>
          <w:p w14:paraId="22D5BE76"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ЗДТВ филиала ЦДТВ ОАО «РЖД»</w:t>
            </w:r>
          </w:p>
        </w:tc>
        <w:tc>
          <w:tcPr>
            <w:tcW w:w="1149" w:type="pct"/>
            <w:tcBorders>
              <w:top w:val="nil"/>
              <w:left w:val="nil"/>
              <w:bottom w:val="single" w:sz="4" w:space="0" w:color="auto"/>
              <w:right w:val="single" w:sz="4" w:space="0" w:color="auto"/>
            </w:tcBorders>
            <w:shd w:val="clear" w:color="auto" w:fill="auto"/>
            <w:noWrap/>
            <w:vAlign w:val="center"/>
            <w:hideMark/>
          </w:tcPr>
          <w:p w14:paraId="7CF88509"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ст. «Благовещеск-1»</w:t>
            </w:r>
          </w:p>
        </w:tc>
        <w:tc>
          <w:tcPr>
            <w:tcW w:w="713" w:type="pct"/>
            <w:tcBorders>
              <w:top w:val="nil"/>
              <w:left w:val="nil"/>
              <w:bottom w:val="single" w:sz="4" w:space="0" w:color="auto"/>
              <w:right w:val="single" w:sz="4" w:space="0" w:color="auto"/>
            </w:tcBorders>
            <w:shd w:val="clear" w:color="auto" w:fill="auto"/>
            <w:vAlign w:val="center"/>
            <w:hideMark/>
          </w:tcPr>
          <w:p w14:paraId="6514B81B" w14:textId="77777777" w:rsidR="003059C9" w:rsidRPr="0052004E" w:rsidRDefault="003059C9" w:rsidP="003059C9">
            <w:pPr>
              <w:keepLines w:val="0"/>
              <w:ind w:firstLine="0"/>
              <w:jc w:val="center"/>
              <w:rPr>
                <w:color w:val="000000"/>
                <w:sz w:val="18"/>
                <w:szCs w:val="18"/>
              </w:rPr>
            </w:pPr>
            <w:r w:rsidRPr="0052004E">
              <w:rPr>
                <w:color w:val="000000"/>
                <w:sz w:val="18"/>
                <w:szCs w:val="18"/>
              </w:rPr>
              <w:t>ул. Станционная, 70</w:t>
            </w:r>
          </w:p>
        </w:tc>
        <w:tc>
          <w:tcPr>
            <w:tcW w:w="538" w:type="pct"/>
            <w:tcBorders>
              <w:top w:val="nil"/>
              <w:left w:val="nil"/>
              <w:bottom w:val="single" w:sz="4" w:space="0" w:color="auto"/>
              <w:right w:val="single" w:sz="4" w:space="0" w:color="auto"/>
            </w:tcBorders>
            <w:shd w:val="clear" w:color="auto" w:fill="auto"/>
            <w:noWrap/>
            <w:vAlign w:val="center"/>
            <w:hideMark/>
          </w:tcPr>
          <w:p w14:paraId="66E7DE2A" w14:textId="77777777" w:rsidR="003059C9" w:rsidRPr="0052004E" w:rsidRDefault="003059C9" w:rsidP="003059C9">
            <w:pPr>
              <w:keepLines w:val="0"/>
              <w:ind w:firstLine="0"/>
              <w:jc w:val="center"/>
              <w:rPr>
                <w:color w:val="000000"/>
                <w:sz w:val="18"/>
                <w:szCs w:val="18"/>
              </w:rPr>
            </w:pPr>
            <w:r w:rsidRPr="0052004E">
              <w:rPr>
                <w:color w:val="000000"/>
                <w:sz w:val="18"/>
                <w:szCs w:val="18"/>
              </w:rPr>
              <w:t>4,247</w:t>
            </w:r>
          </w:p>
        </w:tc>
        <w:tc>
          <w:tcPr>
            <w:tcW w:w="539" w:type="pct"/>
            <w:tcBorders>
              <w:top w:val="nil"/>
              <w:left w:val="nil"/>
              <w:bottom w:val="single" w:sz="4" w:space="0" w:color="auto"/>
              <w:right w:val="single" w:sz="4" w:space="0" w:color="auto"/>
            </w:tcBorders>
            <w:shd w:val="clear" w:color="auto" w:fill="auto"/>
            <w:noWrap/>
            <w:vAlign w:val="center"/>
            <w:hideMark/>
          </w:tcPr>
          <w:p w14:paraId="6842E2D9" w14:textId="77777777" w:rsidR="003059C9" w:rsidRPr="0052004E" w:rsidRDefault="003059C9" w:rsidP="003059C9">
            <w:pPr>
              <w:keepLines w:val="0"/>
              <w:ind w:firstLine="0"/>
              <w:jc w:val="center"/>
              <w:rPr>
                <w:color w:val="000000"/>
                <w:sz w:val="18"/>
                <w:szCs w:val="18"/>
              </w:rPr>
            </w:pPr>
            <w:r w:rsidRPr="0052004E">
              <w:rPr>
                <w:color w:val="000000"/>
                <w:sz w:val="18"/>
                <w:szCs w:val="18"/>
              </w:rPr>
              <w:t>0,345</w:t>
            </w:r>
          </w:p>
        </w:tc>
        <w:tc>
          <w:tcPr>
            <w:tcW w:w="539" w:type="pct"/>
            <w:tcBorders>
              <w:top w:val="nil"/>
              <w:left w:val="nil"/>
              <w:bottom w:val="single" w:sz="4" w:space="0" w:color="auto"/>
              <w:right w:val="single" w:sz="4" w:space="0" w:color="auto"/>
            </w:tcBorders>
            <w:shd w:val="clear" w:color="auto" w:fill="auto"/>
            <w:vAlign w:val="center"/>
            <w:hideMark/>
          </w:tcPr>
          <w:p w14:paraId="690586C1"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140F97D9" w14:textId="77777777" w:rsidR="003059C9" w:rsidRPr="0052004E" w:rsidRDefault="003059C9" w:rsidP="003059C9">
            <w:pPr>
              <w:keepLines w:val="0"/>
              <w:ind w:firstLine="0"/>
              <w:jc w:val="center"/>
              <w:rPr>
                <w:color w:val="000000"/>
                <w:sz w:val="18"/>
                <w:szCs w:val="18"/>
              </w:rPr>
            </w:pPr>
            <w:r w:rsidRPr="0052004E">
              <w:rPr>
                <w:color w:val="000000"/>
                <w:sz w:val="18"/>
                <w:szCs w:val="18"/>
              </w:rPr>
              <w:t>4,592</w:t>
            </w:r>
          </w:p>
        </w:tc>
      </w:tr>
      <w:tr w:rsidR="003059C9" w:rsidRPr="0052004E" w14:paraId="776B5D09"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1B5DDD15" w14:textId="2E350777" w:rsidR="003059C9" w:rsidRPr="0052004E" w:rsidRDefault="003059C9" w:rsidP="003059C9">
            <w:pPr>
              <w:keepLines w:val="0"/>
              <w:ind w:firstLine="0"/>
              <w:jc w:val="center"/>
              <w:rPr>
                <w:color w:val="000000"/>
                <w:sz w:val="18"/>
                <w:szCs w:val="18"/>
              </w:rPr>
            </w:pPr>
            <w:r w:rsidRPr="0052004E">
              <w:rPr>
                <w:color w:val="000000"/>
                <w:sz w:val="18"/>
                <w:szCs w:val="18"/>
              </w:rPr>
              <w:t>34</w:t>
            </w:r>
          </w:p>
        </w:tc>
        <w:tc>
          <w:tcPr>
            <w:tcW w:w="761" w:type="pct"/>
            <w:tcBorders>
              <w:top w:val="nil"/>
              <w:left w:val="nil"/>
              <w:bottom w:val="single" w:sz="4" w:space="0" w:color="auto"/>
              <w:right w:val="single" w:sz="4" w:space="0" w:color="auto"/>
            </w:tcBorders>
            <w:shd w:val="clear" w:color="auto" w:fill="auto"/>
            <w:vAlign w:val="center"/>
            <w:hideMark/>
          </w:tcPr>
          <w:p w14:paraId="7AF7307D"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АО «Дальневосточная распределительная сетевая компания»</w:t>
            </w:r>
          </w:p>
        </w:tc>
        <w:tc>
          <w:tcPr>
            <w:tcW w:w="1149" w:type="pct"/>
            <w:tcBorders>
              <w:top w:val="nil"/>
              <w:left w:val="nil"/>
              <w:bottom w:val="single" w:sz="4" w:space="0" w:color="auto"/>
              <w:right w:val="single" w:sz="4" w:space="0" w:color="auto"/>
            </w:tcBorders>
            <w:shd w:val="clear" w:color="auto" w:fill="auto"/>
            <w:noWrap/>
            <w:vAlign w:val="center"/>
            <w:hideMark/>
          </w:tcPr>
          <w:p w14:paraId="780C1EA6"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 Мухинка</w:t>
            </w:r>
          </w:p>
        </w:tc>
        <w:tc>
          <w:tcPr>
            <w:tcW w:w="713" w:type="pct"/>
            <w:tcBorders>
              <w:top w:val="nil"/>
              <w:left w:val="nil"/>
              <w:bottom w:val="single" w:sz="4" w:space="0" w:color="auto"/>
              <w:right w:val="single" w:sz="4" w:space="0" w:color="auto"/>
            </w:tcBorders>
            <w:shd w:val="clear" w:color="auto" w:fill="auto"/>
            <w:noWrap/>
            <w:vAlign w:val="center"/>
            <w:hideMark/>
          </w:tcPr>
          <w:p w14:paraId="0400AE3C" w14:textId="77777777" w:rsidR="003059C9" w:rsidRPr="0052004E" w:rsidRDefault="003059C9" w:rsidP="003059C9">
            <w:pPr>
              <w:keepLines w:val="0"/>
              <w:ind w:firstLine="0"/>
              <w:jc w:val="center"/>
              <w:rPr>
                <w:color w:val="000000"/>
                <w:sz w:val="18"/>
                <w:szCs w:val="18"/>
              </w:rPr>
            </w:pPr>
            <w:r w:rsidRPr="0052004E">
              <w:rPr>
                <w:color w:val="000000"/>
                <w:sz w:val="18"/>
                <w:szCs w:val="18"/>
              </w:rPr>
              <w:t>п. Мухинка</w:t>
            </w:r>
          </w:p>
        </w:tc>
        <w:tc>
          <w:tcPr>
            <w:tcW w:w="538" w:type="pct"/>
            <w:tcBorders>
              <w:top w:val="nil"/>
              <w:left w:val="nil"/>
              <w:bottom w:val="single" w:sz="4" w:space="0" w:color="auto"/>
              <w:right w:val="single" w:sz="4" w:space="0" w:color="auto"/>
            </w:tcBorders>
            <w:shd w:val="clear" w:color="auto" w:fill="auto"/>
            <w:noWrap/>
            <w:vAlign w:val="center"/>
            <w:hideMark/>
          </w:tcPr>
          <w:p w14:paraId="2928E4E0" w14:textId="77777777" w:rsidR="003059C9" w:rsidRPr="0052004E" w:rsidRDefault="003059C9" w:rsidP="003059C9">
            <w:pPr>
              <w:keepLines w:val="0"/>
              <w:ind w:firstLine="0"/>
              <w:jc w:val="center"/>
              <w:rPr>
                <w:color w:val="000000"/>
                <w:sz w:val="18"/>
                <w:szCs w:val="18"/>
              </w:rPr>
            </w:pPr>
            <w:r w:rsidRPr="0052004E">
              <w:rPr>
                <w:color w:val="000000"/>
                <w:sz w:val="18"/>
                <w:szCs w:val="18"/>
              </w:rPr>
              <w:t>-</w:t>
            </w:r>
          </w:p>
        </w:tc>
        <w:tc>
          <w:tcPr>
            <w:tcW w:w="539" w:type="pct"/>
            <w:tcBorders>
              <w:top w:val="nil"/>
              <w:left w:val="nil"/>
              <w:bottom w:val="single" w:sz="4" w:space="0" w:color="auto"/>
              <w:right w:val="single" w:sz="4" w:space="0" w:color="auto"/>
            </w:tcBorders>
            <w:shd w:val="clear" w:color="auto" w:fill="auto"/>
            <w:noWrap/>
            <w:vAlign w:val="center"/>
            <w:hideMark/>
          </w:tcPr>
          <w:p w14:paraId="20E13E3E" w14:textId="77777777" w:rsidR="003059C9" w:rsidRPr="0052004E" w:rsidRDefault="003059C9" w:rsidP="003059C9">
            <w:pPr>
              <w:keepLines w:val="0"/>
              <w:ind w:firstLine="0"/>
              <w:jc w:val="center"/>
              <w:rPr>
                <w:color w:val="000000"/>
                <w:sz w:val="18"/>
                <w:szCs w:val="18"/>
              </w:rPr>
            </w:pPr>
            <w:r w:rsidRPr="0052004E">
              <w:rPr>
                <w:color w:val="000000"/>
                <w:sz w:val="18"/>
                <w:szCs w:val="18"/>
              </w:rPr>
              <w:t>-</w:t>
            </w:r>
          </w:p>
        </w:tc>
        <w:tc>
          <w:tcPr>
            <w:tcW w:w="539" w:type="pct"/>
            <w:tcBorders>
              <w:top w:val="nil"/>
              <w:left w:val="nil"/>
              <w:bottom w:val="single" w:sz="4" w:space="0" w:color="auto"/>
              <w:right w:val="single" w:sz="4" w:space="0" w:color="auto"/>
            </w:tcBorders>
            <w:shd w:val="clear" w:color="auto" w:fill="auto"/>
            <w:vAlign w:val="center"/>
            <w:hideMark/>
          </w:tcPr>
          <w:p w14:paraId="7C1D9455"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15D0697B" w14:textId="77777777" w:rsidR="003059C9" w:rsidRPr="0052004E" w:rsidRDefault="003059C9" w:rsidP="003059C9">
            <w:pPr>
              <w:keepLines w:val="0"/>
              <w:ind w:firstLine="0"/>
              <w:jc w:val="center"/>
              <w:rPr>
                <w:color w:val="000000"/>
                <w:sz w:val="18"/>
                <w:szCs w:val="18"/>
              </w:rPr>
            </w:pPr>
            <w:r w:rsidRPr="0052004E">
              <w:rPr>
                <w:color w:val="000000"/>
                <w:sz w:val="18"/>
                <w:szCs w:val="18"/>
              </w:rPr>
              <w:t>-</w:t>
            </w:r>
          </w:p>
        </w:tc>
      </w:tr>
      <w:tr w:rsidR="003059C9" w:rsidRPr="0052004E" w14:paraId="7E93036B"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6CDD1BCD" w14:textId="464CBD7A" w:rsidR="003059C9" w:rsidRPr="0052004E" w:rsidRDefault="003059C9" w:rsidP="003059C9">
            <w:pPr>
              <w:keepLines w:val="0"/>
              <w:ind w:firstLine="0"/>
              <w:jc w:val="center"/>
              <w:rPr>
                <w:color w:val="000000"/>
                <w:sz w:val="18"/>
                <w:szCs w:val="18"/>
              </w:rPr>
            </w:pPr>
            <w:r w:rsidRPr="0052004E">
              <w:rPr>
                <w:color w:val="000000"/>
                <w:sz w:val="18"/>
                <w:szCs w:val="18"/>
              </w:rPr>
              <w:t>35</w:t>
            </w:r>
          </w:p>
        </w:tc>
        <w:tc>
          <w:tcPr>
            <w:tcW w:w="761" w:type="pct"/>
            <w:tcBorders>
              <w:top w:val="nil"/>
              <w:left w:val="nil"/>
              <w:bottom w:val="single" w:sz="4" w:space="0" w:color="auto"/>
              <w:right w:val="single" w:sz="4" w:space="0" w:color="auto"/>
            </w:tcBorders>
            <w:shd w:val="clear" w:color="auto" w:fill="auto"/>
            <w:vAlign w:val="center"/>
            <w:hideMark/>
          </w:tcPr>
          <w:p w14:paraId="79807949"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АО «СЗОР»</w:t>
            </w:r>
          </w:p>
        </w:tc>
        <w:tc>
          <w:tcPr>
            <w:tcW w:w="1149" w:type="pct"/>
            <w:tcBorders>
              <w:top w:val="nil"/>
              <w:left w:val="nil"/>
              <w:bottom w:val="single" w:sz="4" w:space="0" w:color="auto"/>
              <w:right w:val="single" w:sz="4" w:space="0" w:color="auto"/>
            </w:tcBorders>
            <w:shd w:val="clear" w:color="auto" w:fill="auto"/>
            <w:noWrap/>
            <w:vAlign w:val="center"/>
            <w:hideMark/>
          </w:tcPr>
          <w:p w14:paraId="50B9E26D"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судостроительного завода</w:t>
            </w:r>
          </w:p>
        </w:tc>
        <w:tc>
          <w:tcPr>
            <w:tcW w:w="713" w:type="pct"/>
            <w:tcBorders>
              <w:top w:val="nil"/>
              <w:left w:val="nil"/>
              <w:bottom w:val="single" w:sz="4" w:space="0" w:color="auto"/>
              <w:right w:val="single" w:sz="4" w:space="0" w:color="auto"/>
            </w:tcBorders>
            <w:shd w:val="clear" w:color="auto" w:fill="auto"/>
            <w:noWrap/>
            <w:vAlign w:val="center"/>
            <w:hideMark/>
          </w:tcPr>
          <w:p w14:paraId="063041A6" w14:textId="77777777" w:rsidR="003059C9" w:rsidRPr="0052004E" w:rsidRDefault="003059C9" w:rsidP="003059C9">
            <w:pPr>
              <w:keepLines w:val="0"/>
              <w:ind w:firstLine="0"/>
              <w:jc w:val="center"/>
              <w:rPr>
                <w:color w:val="000000"/>
                <w:sz w:val="18"/>
                <w:szCs w:val="18"/>
              </w:rPr>
            </w:pPr>
            <w:r w:rsidRPr="0052004E">
              <w:rPr>
                <w:color w:val="000000"/>
                <w:sz w:val="18"/>
                <w:szCs w:val="18"/>
              </w:rPr>
              <w:t>ул. Пушкина, 189</w:t>
            </w:r>
          </w:p>
        </w:tc>
        <w:tc>
          <w:tcPr>
            <w:tcW w:w="538" w:type="pct"/>
            <w:tcBorders>
              <w:top w:val="nil"/>
              <w:left w:val="nil"/>
              <w:bottom w:val="single" w:sz="4" w:space="0" w:color="auto"/>
              <w:right w:val="single" w:sz="4" w:space="0" w:color="auto"/>
            </w:tcBorders>
            <w:shd w:val="clear" w:color="auto" w:fill="auto"/>
            <w:noWrap/>
            <w:vAlign w:val="center"/>
            <w:hideMark/>
          </w:tcPr>
          <w:p w14:paraId="04532CD0" w14:textId="77777777" w:rsidR="003059C9" w:rsidRPr="0052004E" w:rsidRDefault="003059C9" w:rsidP="003059C9">
            <w:pPr>
              <w:keepLines w:val="0"/>
              <w:ind w:firstLine="0"/>
              <w:jc w:val="center"/>
              <w:rPr>
                <w:color w:val="000000"/>
                <w:sz w:val="18"/>
                <w:szCs w:val="18"/>
              </w:rPr>
            </w:pPr>
            <w:r w:rsidRPr="0052004E">
              <w:rPr>
                <w:color w:val="000000"/>
                <w:sz w:val="18"/>
                <w:szCs w:val="18"/>
              </w:rPr>
              <w:t>10,952</w:t>
            </w:r>
          </w:p>
        </w:tc>
        <w:tc>
          <w:tcPr>
            <w:tcW w:w="539" w:type="pct"/>
            <w:tcBorders>
              <w:top w:val="nil"/>
              <w:left w:val="nil"/>
              <w:bottom w:val="single" w:sz="4" w:space="0" w:color="auto"/>
              <w:right w:val="single" w:sz="4" w:space="0" w:color="auto"/>
            </w:tcBorders>
            <w:shd w:val="clear" w:color="auto" w:fill="auto"/>
            <w:noWrap/>
            <w:vAlign w:val="center"/>
            <w:hideMark/>
          </w:tcPr>
          <w:p w14:paraId="05EAE130" w14:textId="77777777" w:rsidR="003059C9" w:rsidRPr="0052004E" w:rsidRDefault="003059C9" w:rsidP="003059C9">
            <w:pPr>
              <w:keepLines w:val="0"/>
              <w:ind w:firstLine="0"/>
              <w:jc w:val="center"/>
              <w:rPr>
                <w:color w:val="000000"/>
                <w:sz w:val="18"/>
                <w:szCs w:val="18"/>
              </w:rPr>
            </w:pPr>
            <w:r w:rsidRPr="0052004E">
              <w:rPr>
                <w:color w:val="000000"/>
                <w:sz w:val="18"/>
                <w:szCs w:val="18"/>
              </w:rPr>
              <w:t>2,431</w:t>
            </w:r>
          </w:p>
        </w:tc>
        <w:tc>
          <w:tcPr>
            <w:tcW w:w="539" w:type="pct"/>
            <w:tcBorders>
              <w:top w:val="nil"/>
              <w:left w:val="nil"/>
              <w:bottom w:val="single" w:sz="4" w:space="0" w:color="auto"/>
              <w:right w:val="single" w:sz="4" w:space="0" w:color="auto"/>
            </w:tcBorders>
            <w:shd w:val="clear" w:color="auto" w:fill="auto"/>
            <w:vAlign w:val="center"/>
            <w:hideMark/>
          </w:tcPr>
          <w:p w14:paraId="1ECD95B4"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4FF4D4C2" w14:textId="77777777" w:rsidR="003059C9" w:rsidRPr="0052004E" w:rsidRDefault="003059C9" w:rsidP="003059C9">
            <w:pPr>
              <w:keepLines w:val="0"/>
              <w:ind w:firstLine="0"/>
              <w:jc w:val="center"/>
              <w:rPr>
                <w:color w:val="000000"/>
                <w:sz w:val="18"/>
                <w:szCs w:val="18"/>
              </w:rPr>
            </w:pPr>
            <w:r w:rsidRPr="0052004E">
              <w:rPr>
                <w:color w:val="000000"/>
                <w:sz w:val="18"/>
                <w:szCs w:val="18"/>
              </w:rPr>
              <w:t>13,383</w:t>
            </w:r>
          </w:p>
        </w:tc>
      </w:tr>
      <w:tr w:rsidR="003059C9" w:rsidRPr="0052004E" w14:paraId="45126824"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68F7241E" w14:textId="529BDCD8" w:rsidR="003059C9" w:rsidRPr="0052004E" w:rsidRDefault="003059C9" w:rsidP="003059C9">
            <w:pPr>
              <w:keepLines w:val="0"/>
              <w:ind w:firstLine="0"/>
              <w:jc w:val="center"/>
              <w:rPr>
                <w:color w:val="000000"/>
                <w:sz w:val="18"/>
                <w:szCs w:val="18"/>
              </w:rPr>
            </w:pPr>
            <w:r w:rsidRPr="0052004E">
              <w:rPr>
                <w:color w:val="000000"/>
                <w:sz w:val="18"/>
                <w:szCs w:val="18"/>
              </w:rPr>
              <w:t>36</w:t>
            </w:r>
          </w:p>
        </w:tc>
        <w:tc>
          <w:tcPr>
            <w:tcW w:w="761" w:type="pct"/>
            <w:tcBorders>
              <w:top w:val="nil"/>
              <w:left w:val="nil"/>
              <w:bottom w:val="single" w:sz="4" w:space="0" w:color="auto"/>
              <w:right w:val="single" w:sz="4" w:space="0" w:color="auto"/>
            </w:tcBorders>
            <w:shd w:val="clear" w:color="auto" w:fill="auto"/>
            <w:vAlign w:val="center"/>
            <w:hideMark/>
          </w:tcPr>
          <w:p w14:paraId="6C3183AA"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ООО «Амурский бройлер»</w:t>
            </w:r>
          </w:p>
        </w:tc>
        <w:tc>
          <w:tcPr>
            <w:tcW w:w="1149" w:type="pct"/>
            <w:tcBorders>
              <w:top w:val="nil"/>
              <w:left w:val="nil"/>
              <w:bottom w:val="single" w:sz="4" w:space="0" w:color="auto"/>
              <w:right w:val="single" w:sz="4" w:space="0" w:color="auto"/>
            </w:tcBorders>
            <w:shd w:val="clear" w:color="auto" w:fill="auto"/>
            <w:noWrap/>
            <w:vAlign w:val="center"/>
            <w:hideMark/>
          </w:tcPr>
          <w:p w14:paraId="4294F8C2"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Птицефабрики</w:t>
            </w:r>
          </w:p>
        </w:tc>
        <w:tc>
          <w:tcPr>
            <w:tcW w:w="713" w:type="pct"/>
            <w:tcBorders>
              <w:top w:val="nil"/>
              <w:left w:val="nil"/>
              <w:bottom w:val="single" w:sz="4" w:space="0" w:color="auto"/>
              <w:right w:val="single" w:sz="4" w:space="0" w:color="auto"/>
            </w:tcBorders>
            <w:shd w:val="clear" w:color="auto" w:fill="auto"/>
            <w:noWrap/>
            <w:vAlign w:val="center"/>
            <w:hideMark/>
          </w:tcPr>
          <w:p w14:paraId="681808CF" w14:textId="77777777" w:rsidR="003059C9" w:rsidRPr="0052004E" w:rsidRDefault="003059C9" w:rsidP="003059C9">
            <w:pPr>
              <w:keepLines w:val="0"/>
              <w:ind w:firstLine="0"/>
              <w:jc w:val="center"/>
              <w:rPr>
                <w:color w:val="000000"/>
                <w:sz w:val="18"/>
                <w:szCs w:val="18"/>
              </w:rPr>
            </w:pPr>
            <w:r w:rsidRPr="0052004E">
              <w:rPr>
                <w:color w:val="000000"/>
                <w:sz w:val="18"/>
                <w:szCs w:val="18"/>
              </w:rPr>
              <w:t>п. Моховая Падь</w:t>
            </w:r>
          </w:p>
        </w:tc>
        <w:tc>
          <w:tcPr>
            <w:tcW w:w="538" w:type="pct"/>
            <w:tcBorders>
              <w:top w:val="nil"/>
              <w:left w:val="nil"/>
              <w:bottom w:val="single" w:sz="4" w:space="0" w:color="auto"/>
              <w:right w:val="single" w:sz="4" w:space="0" w:color="auto"/>
            </w:tcBorders>
            <w:shd w:val="clear" w:color="auto" w:fill="auto"/>
            <w:noWrap/>
            <w:vAlign w:val="center"/>
            <w:hideMark/>
          </w:tcPr>
          <w:p w14:paraId="7D16E156" w14:textId="77777777" w:rsidR="003059C9" w:rsidRPr="0052004E" w:rsidRDefault="003059C9" w:rsidP="003059C9">
            <w:pPr>
              <w:keepLines w:val="0"/>
              <w:ind w:firstLine="0"/>
              <w:jc w:val="center"/>
              <w:rPr>
                <w:color w:val="000000"/>
                <w:sz w:val="18"/>
                <w:szCs w:val="18"/>
              </w:rPr>
            </w:pPr>
            <w:r w:rsidRPr="0052004E">
              <w:rPr>
                <w:color w:val="000000"/>
                <w:sz w:val="18"/>
                <w:szCs w:val="18"/>
              </w:rPr>
              <w:t>34,031</w:t>
            </w:r>
          </w:p>
        </w:tc>
        <w:tc>
          <w:tcPr>
            <w:tcW w:w="539" w:type="pct"/>
            <w:tcBorders>
              <w:top w:val="nil"/>
              <w:left w:val="nil"/>
              <w:bottom w:val="single" w:sz="4" w:space="0" w:color="auto"/>
              <w:right w:val="single" w:sz="4" w:space="0" w:color="auto"/>
            </w:tcBorders>
            <w:shd w:val="clear" w:color="auto" w:fill="auto"/>
            <w:noWrap/>
            <w:vAlign w:val="center"/>
            <w:hideMark/>
          </w:tcPr>
          <w:p w14:paraId="71CF8EE9" w14:textId="77777777" w:rsidR="003059C9" w:rsidRPr="0052004E" w:rsidRDefault="003059C9" w:rsidP="003059C9">
            <w:pPr>
              <w:keepLines w:val="0"/>
              <w:ind w:firstLine="0"/>
              <w:jc w:val="center"/>
              <w:rPr>
                <w:color w:val="000000"/>
                <w:sz w:val="18"/>
                <w:szCs w:val="18"/>
              </w:rPr>
            </w:pPr>
            <w:r w:rsidRPr="0052004E">
              <w:rPr>
                <w:color w:val="000000"/>
                <w:sz w:val="18"/>
                <w:szCs w:val="18"/>
              </w:rPr>
              <w:t>3,690</w:t>
            </w:r>
          </w:p>
        </w:tc>
        <w:tc>
          <w:tcPr>
            <w:tcW w:w="539" w:type="pct"/>
            <w:tcBorders>
              <w:top w:val="nil"/>
              <w:left w:val="nil"/>
              <w:bottom w:val="single" w:sz="4" w:space="0" w:color="auto"/>
              <w:right w:val="single" w:sz="4" w:space="0" w:color="auto"/>
            </w:tcBorders>
            <w:shd w:val="clear" w:color="auto" w:fill="auto"/>
            <w:vAlign w:val="center"/>
            <w:hideMark/>
          </w:tcPr>
          <w:p w14:paraId="42AA656C"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1E01C5EA" w14:textId="77777777" w:rsidR="003059C9" w:rsidRPr="0052004E" w:rsidRDefault="003059C9" w:rsidP="003059C9">
            <w:pPr>
              <w:keepLines w:val="0"/>
              <w:ind w:firstLine="0"/>
              <w:jc w:val="center"/>
              <w:rPr>
                <w:color w:val="000000"/>
                <w:sz w:val="18"/>
                <w:szCs w:val="18"/>
              </w:rPr>
            </w:pPr>
            <w:r w:rsidRPr="0052004E">
              <w:rPr>
                <w:color w:val="000000"/>
                <w:sz w:val="18"/>
                <w:szCs w:val="18"/>
              </w:rPr>
              <w:t>37,721</w:t>
            </w:r>
          </w:p>
        </w:tc>
      </w:tr>
      <w:tr w:rsidR="003059C9" w:rsidRPr="0052004E" w14:paraId="145CC3A6"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6E320784" w14:textId="3C3694E0" w:rsidR="003059C9" w:rsidRPr="0052004E" w:rsidRDefault="003059C9" w:rsidP="003059C9">
            <w:pPr>
              <w:keepLines w:val="0"/>
              <w:ind w:firstLine="0"/>
              <w:jc w:val="center"/>
              <w:rPr>
                <w:color w:val="000000"/>
                <w:sz w:val="18"/>
                <w:szCs w:val="18"/>
              </w:rPr>
            </w:pPr>
            <w:r w:rsidRPr="0052004E">
              <w:rPr>
                <w:color w:val="000000"/>
                <w:sz w:val="18"/>
                <w:szCs w:val="18"/>
              </w:rPr>
              <w:t>37</w:t>
            </w:r>
          </w:p>
        </w:tc>
        <w:tc>
          <w:tcPr>
            <w:tcW w:w="761" w:type="pct"/>
            <w:tcBorders>
              <w:top w:val="nil"/>
              <w:left w:val="nil"/>
              <w:bottom w:val="single" w:sz="4" w:space="0" w:color="auto"/>
              <w:right w:val="single" w:sz="4" w:space="0" w:color="auto"/>
            </w:tcBorders>
            <w:shd w:val="clear" w:color="auto" w:fill="auto"/>
            <w:vAlign w:val="center"/>
            <w:hideMark/>
          </w:tcPr>
          <w:p w14:paraId="10573603"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ООО «БЗСМ»</w:t>
            </w:r>
          </w:p>
        </w:tc>
        <w:tc>
          <w:tcPr>
            <w:tcW w:w="1149" w:type="pct"/>
            <w:tcBorders>
              <w:top w:val="nil"/>
              <w:left w:val="nil"/>
              <w:bottom w:val="single" w:sz="4" w:space="0" w:color="auto"/>
              <w:right w:val="single" w:sz="4" w:space="0" w:color="auto"/>
            </w:tcBorders>
            <w:shd w:val="clear" w:color="auto" w:fill="auto"/>
            <w:noWrap/>
            <w:vAlign w:val="center"/>
            <w:hideMark/>
          </w:tcPr>
          <w:p w14:paraId="7CBFC9A8"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завода строительных материалов</w:t>
            </w:r>
          </w:p>
        </w:tc>
        <w:tc>
          <w:tcPr>
            <w:tcW w:w="713" w:type="pct"/>
            <w:tcBorders>
              <w:top w:val="nil"/>
              <w:left w:val="nil"/>
              <w:bottom w:val="single" w:sz="4" w:space="0" w:color="auto"/>
              <w:right w:val="single" w:sz="4" w:space="0" w:color="auto"/>
            </w:tcBorders>
            <w:shd w:val="clear" w:color="auto" w:fill="auto"/>
            <w:noWrap/>
            <w:vAlign w:val="center"/>
            <w:hideMark/>
          </w:tcPr>
          <w:p w14:paraId="64A8378D" w14:textId="77777777" w:rsidR="003059C9" w:rsidRPr="0052004E" w:rsidRDefault="003059C9" w:rsidP="003059C9">
            <w:pPr>
              <w:keepLines w:val="0"/>
              <w:ind w:firstLine="0"/>
              <w:jc w:val="center"/>
              <w:rPr>
                <w:color w:val="000000"/>
                <w:sz w:val="18"/>
                <w:szCs w:val="18"/>
              </w:rPr>
            </w:pPr>
            <w:r w:rsidRPr="0052004E">
              <w:rPr>
                <w:color w:val="000000"/>
                <w:sz w:val="18"/>
                <w:szCs w:val="18"/>
              </w:rPr>
              <w:t>с. Белогорье</w:t>
            </w:r>
          </w:p>
        </w:tc>
        <w:tc>
          <w:tcPr>
            <w:tcW w:w="538" w:type="pct"/>
            <w:tcBorders>
              <w:top w:val="nil"/>
              <w:left w:val="nil"/>
              <w:bottom w:val="single" w:sz="4" w:space="0" w:color="auto"/>
              <w:right w:val="single" w:sz="4" w:space="0" w:color="auto"/>
            </w:tcBorders>
            <w:shd w:val="clear" w:color="auto" w:fill="auto"/>
            <w:noWrap/>
            <w:vAlign w:val="center"/>
            <w:hideMark/>
          </w:tcPr>
          <w:p w14:paraId="24681070" w14:textId="77777777" w:rsidR="003059C9" w:rsidRPr="0052004E" w:rsidRDefault="003059C9" w:rsidP="003059C9">
            <w:pPr>
              <w:keepLines w:val="0"/>
              <w:ind w:firstLine="0"/>
              <w:jc w:val="center"/>
              <w:rPr>
                <w:color w:val="000000"/>
                <w:sz w:val="18"/>
                <w:szCs w:val="18"/>
              </w:rPr>
            </w:pPr>
            <w:r w:rsidRPr="0052004E">
              <w:rPr>
                <w:color w:val="000000"/>
                <w:sz w:val="18"/>
                <w:szCs w:val="18"/>
              </w:rPr>
              <w:t>3,256</w:t>
            </w:r>
          </w:p>
        </w:tc>
        <w:tc>
          <w:tcPr>
            <w:tcW w:w="539" w:type="pct"/>
            <w:tcBorders>
              <w:top w:val="nil"/>
              <w:left w:val="nil"/>
              <w:bottom w:val="single" w:sz="4" w:space="0" w:color="auto"/>
              <w:right w:val="single" w:sz="4" w:space="0" w:color="auto"/>
            </w:tcBorders>
            <w:shd w:val="clear" w:color="auto" w:fill="auto"/>
            <w:noWrap/>
            <w:vAlign w:val="center"/>
            <w:hideMark/>
          </w:tcPr>
          <w:p w14:paraId="474B67F6" w14:textId="77777777" w:rsidR="003059C9" w:rsidRPr="0052004E" w:rsidRDefault="003059C9" w:rsidP="003059C9">
            <w:pPr>
              <w:keepLines w:val="0"/>
              <w:ind w:firstLine="0"/>
              <w:jc w:val="center"/>
              <w:rPr>
                <w:color w:val="000000"/>
                <w:sz w:val="18"/>
                <w:szCs w:val="18"/>
              </w:rPr>
            </w:pPr>
            <w:r w:rsidRPr="0052004E">
              <w:rPr>
                <w:color w:val="000000"/>
                <w:sz w:val="18"/>
                <w:szCs w:val="18"/>
              </w:rPr>
              <w:t>0,667</w:t>
            </w:r>
          </w:p>
        </w:tc>
        <w:tc>
          <w:tcPr>
            <w:tcW w:w="539" w:type="pct"/>
            <w:tcBorders>
              <w:top w:val="nil"/>
              <w:left w:val="nil"/>
              <w:bottom w:val="single" w:sz="4" w:space="0" w:color="auto"/>
              <w:right w:val="single" w:sz="4" w:space="0" w:color="auto"/>
            </w:tcBorders>
            <w:shd w:val="clear" w:color="auto" w:fill="auto"/>
            <w:vAlign w:val="center"/>
            <w:hideMark/>
          </w:tcPr>
          <w:p w14:paraId="32E028F3"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5C8FD149" w14:textId="77777777" w:rsidR="003059C9" w:rsidRPr="0052004E" w:rsidRDefault="003059C9" w:rsidP="003059C9">
            <w:pPr>
              <w:keepLines w:val="0"/>
              <w:ind w:firstLine="0"/>
              <w:jc w:val="center"/>
              <w:rPr>
                <w:color w:val="000000"/>
                <w:sz w:val="18"/>
                <w:szCs w:val="18"/>
              </w:rPr>
            </w:pPr>
            <w:r w:rsidRPr="0052004E">
              <w:rPr>
                <w:color w:val="000000"/>
                <w:sz w:val="18"/>
                <w:szCs w:val="18"/>
              </w:rPr>
              <w:t>3,922</w:t>
            </w:r>
          </w:p>
        </w:tc>
      </w:tr>
      <w:tr w:rsidR="003059C9" w:rsidRPr="0052004E" w14:paraId="07057A92"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tcPr>
          <w:p w14:paraId="45CA80E2" w14:textId="46E76EDB" w:rsidR="003059C9" w:rsidRPr="0052004E" w:rsidRDefault="003059C9" w:rsidP="003059C9">
            <w:pPr>
              <w:keepLines w:val="0"/>
              <w:ind w:firstLine="0"/>
              <w:jc w:val="center"/>
              <w:rPr>
                <w:color w:val="000000"/>
                <w:sz w:val="18"/>
                <w:szCs w:val="18"/>
              </w:rPr>
            </w:pPr>
            <w:r w:rsidRPr="0052004E">
              <w:rPr>
                <w:color w:val="000000"/>
                <w:sz w:val="18"/>
                <w:szCs w:val="18"/>
              </w:rPr>
              <w:t>38</w:t>
            </w:r>
          </w:p>
        </w:tc>
        <w:tc>
          <w:tcPr>
            <w:tcW w:w="761" w:type="pct"/>
            <w:tcBorders>
              <w:top w:val="nil"/>
              <w:left w:val="nil"/>
              <w:bottom w:val="single" w:sz="4" w:space="0" w:color="auto"/>
              <w:right w:val="single" w:sz="4" w:space="0" w:color="auto"/>
            </w:tcBorders>
            <w:shd w:val="clear" w:color="auto" w:fill="auto"/>
            <w:vAlign w:val="center"/>
            <w:hideMark/>
          </w:tcPr>
          <w:p w14:paraId="04BF462E"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ГАУ Амурской области «Амурская авиабаза»</w:t>
            </w:r>
          </w:p>
        </w:tc>
        <w:tc>
          <w:tcPr>
            <w:tcW w:w="1149" w:type="pct"/>
            <w:tcBorders>
              <w:top w:val="nil"/>
              <w:left w:val="nil"/>
              <w:bottom w:val="single" w:sz="4" w:space="0" w:color="auto"/>
              <w:right w:val="single" w:sz="4" w:space="0" w:color="auto"/>
            </w:tcBorders>
            <w:shd w:val="clear" w:color="auto" w:fill="auto"/>
            <w:vAlign w:val="center"/>
            <w:hideMark/>
          </w:tcPr>
          <w:p w14:paraId="38F411A7"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«Амурская авиабаза»</w:t>
            </w:r>
          </w:p>
        </w:tc>
        <w:tc>
          <w:tcPr>
            <w:tcW w:w="713" w:type="pct"/>
            <w:tcBorders>
              <w:top w:val="nil"/>
              <w:left w:val="nil"/>
              <w:bottom w:val="single" w:sz="4" w:space="0" w:color="auto"/>
              <w:right w:val="single" w:sz="4" w:space="0" w:color="auto"/>
            </w:tcBorders>
            <w:shd w:val="clear" w:color="auto" w:fill="auto"/>
            <w:vAlign w:val="center"/>
            <w:hideMark/>
          </w:tcPr>
          <w:p w14:paraId="0655FD54" w14:textId="77777777" w:rsidR="003059C9" w:rsidRPr="0052004E" w:rsidRDefault="003059C9" w:rsidP="003059C9">
            <w:pPr>
              <w:keepLines w:val="0"/>
              <w:ind w:firstLine="0"/>
              <w:jc w:val="center"/>
              <w:rPr>
                <w:color w:val="000000"/>
                <w:sz w:val="18"/>
                <w:szCs w:val="18"/>
              </w:rPr>
            </w:pPr>
            <w:r w:rsidRPr="0052004E">
              <w:rPr>
                <w:color w:val="000000"/>
                <w:sz w:val="18"/>
                <w:szCs w:val="18"/>
              </w:rPr>
              <w:t>г. Благовещенск</w:t>
            </w:r>
          </w:p>
        </w:tc>
        <w:tc>
          <w:tcPr>
            <w:tcW w:w="538" w:type="pct"/>
            <w:tcBorders>
              <w:top w:val="nil"/>
              <w:left w:val="nil"/>
              <w:bottom w:val="single" w:sz="4" w:space="0" w:color="auto"/>
              <w:right w:val="single" w:sz="4" w:space="0" w:color="auto"/>
            </w:tcBorders>
            <w:shd w:val="clear" w:color="auto" w:fill="auto"/>
            <w:noWrap/>
            <w:vAlign w:val="center"/>
            <w:hideMark/>
          </w:tcPr>
          <w:p w14:paraId="2BE421D6" w14:textId="77777777" w:rsidR="003059C9" w:rsidRPr="0052004E" w:rsidRDefault="003059C9" w:rsidP="003059C9">
            <w:pPr>
              <w:keepLines w:val="0"/>
              <w:ind w:firstLine="0"/>
              <w:jc w:val="center"/>
              <w:rPr>
                <w:color w:val="000000"/>
                <w:sz w:val="18"/>
                <w:szCs w:val="18"/>
              </w:rPr>
            </w:pPr>
            <w:r w:rsidRPr="0052004E">
              <w:rPr>
                <w:color w:val="000000"/>
                <w:sz w:val="18"/>
                <w:szCs w:val="18"/>
              </w:rPr>
              <w:t>0,321</w:t>
            </w:r>
          </w:p>
        </w:tc>
        <w:tc>
          <w:tcPr>
            <w:tcW w:w="539" w:type="pct"/>
            <w:tcBorders>
              <w:top w:val="nil"/>
              <w:left w:val="nil"/>
              <w:bottom w:val="single" w:sz="4" w:space="0" w:color="auto"/>
              <w:right w:val="single" w:sz="4" w:space="0" w:color="auto"/>
            </w:tcBorders>
            <w:shd w:val="clear" w:color="auto" w:fill="auto"/>
            <w:noWrap/>
            <w:vAlign w:val="center"/>
            <w:hideMark/>
          </w:tcPr>
          <w:p w14:paraId="69F2C98F"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222B6358"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758EEC20" w14:textId="77777777" w:rsidR="003059C9" w:rsidRPr="0052004E" w:rsidRDefault="003059C9" w:rsidP="003059C9">
            <w:pPr>
              <w:keepLines w:val="0"/>
              <w:ind w:firstLine="0"/>
              <w:jc w:val="center"/>
              <w:rPr>
                <w:color w:val="000000"/>
                <w:sz w:val="18"/>
                <w:szCs w:val="18"/>
              </w:rPr>
            </w:pPr>
            <w:r w:rsidRPr="0052004E">
              <w:rPr>
                <w:color w:val="000000"/>
                <w:sz w:val="18"/>
                <w:szCs w:val="18"/>
              </w:rPr>
              <w:t>0,321</w:t>
            </w:r>
          </w:p>
        </w:tc>
      </w:tr>
      <w:tr w:rsidR="003059C9" w:rsidRPr="0052004E" w14:paraId="297E72F3" w14:textId="77777777" w:rsidTr="003059C9">
        <w:trPr>
          <w:trHeight w:val="284"/>
        </w:trPr>
        <w:tc>
          <w:tcPr>
            <w:tcW w:w="223" w:type="pct"/>
            <w:tcBorders>
              <w:top w:val="nil"/>
              <w:left w:val="single" w:sz="4" w:space="0" w:color="auto"/>
              <w:bottom w:val="single" w:sz="4" w:space="0" w:color="auto"/>
              <w:right w:val="single" w:sz="4" w:space="0" w:color="auto"/>
            </w:tcBorders>
            <w:shd w:val="clear" w:color="auto" w:fill="auto"/>
            <w:noWrap/>
            <w:vAlign w:val="center"/>
            <w:hideMark/>
          </w:tcPr>
          <w:p w14:paraId="783BD8BA" w14:textId="103B9644" w:rsidR="003059C9" w:rsidRPr="0052004E" w:rsidRDefault="003059C9" w:rsidP="003059C9">
            <w:pPr>
              <w:keepLines w:val="0"/>
              <w:ind w:firstLine="0"/>
              <w:jc w:val="center"/>
              <w:rPr>
                <w:color w:val="000000"/>
                <w:sz w:val="18"/>
                <w:szCs w:val="18"/>
              </w:rPr>
            </w:pPr>
            <w:r w:rsidRPr="0052004E">
              <w:rPr>
                <w:color w:val="000000"/>
                <w:sz w:val="18"/>
                <w:szCs w:val="18"/>
              </w:rPr>
              <w:t>39</w:t>
            </w:r>
          </w:p>
        </w:tc>
        <w:tc>
          <w:tcPr>
            <w:tcW w:w="761" w:type="pct"/>
            <w:tcBorders>
              <w:top w:val="nil"/>
              <w:left w:val="nil"/>
              <w:bottom w:val="single" w:sz="4" w:space="0" w:color="auto"/>
              <w:right w:val="single" w:sz="4" w:space="0" w:color="auto"/>
            </w:tcBorders>
            <w:shd w:val="clear" w:color="auto" w:fill="auto"/>
            <w:vAlign w:val="center"/>
            <w:hideMark/>
          </w:tcPr>
          <w:p w14:paraId="2AF63F6C" w14:textId="77777777" w:rsidR="003059C9" w:rsidRPr="0052004E" w:rsidRDefault="003059C9" w:rsidP="003059C9">
            <w:pPr>
              <w:keepLines w:val="0"/>
              <w:ind w:firstLine="0"/>
              <w:jc w:val="center"/>
              <w:rPr>
                <w:b/>
                <w:bCs/>
                <w:color w:val="000000"/>
                <w:sz w:val="18"/>
                <w:szCs w:val="18"/>
              </w:rPr>
            </w:pPr>
            <w:r w:rsidRPr="0052004E">
              <w:rPr>
                <w:b/>
                <w:bCs/>
                <w:color w:val="000000"/>
                <w:sz w:val="18"/>
                <w:szCs w:val="18"/>
              </w:rPr>
              <w:t>ООО «Машиностроитель»</w:t>
            </w:r>
          </w:p>
        </w:tc>
        <w:tc>
          <w:tcPr>
            <w:tcW w:w="1149" w:type="pct"/>
            <w:tcBorders>
              <w:top w:val="nil"/>
              <w:left w:val="nil"/>
              <w:bottom w:val="single" w:sz="4" w:space="0" w:color="auto"/>
              <w:right w:val="single" w:sz="4" w:space="0" w:color="auto"/>
            </w:tcBorders>
            <w:shd w:val="clear" w:color="auto" w:fill="auto"/>
            <w:vAlign w:val="center"/>
            <w:hideMark/>
          </w:tcPr>
          <w:p w14:paraId="43EBE2C8" w14:textId="77777777" w:rsidR="003059C9" w:rsidRPr="0052004E" w:rsidRDefault="003059C9" w:rsidP="003059C9">
            <w:pPr>
              <w:keepLines w:val="0"/>
              <w:ind w:firstLine="0"/>
              <w:jc w:val="center"/>
              <w:rPr>
                <w:color w:val="000000"/>
                <w:sz w:val="18"/>
                <w:szCs w:val="18"/>
              </w:rPr>
            </w:pPr>
            <w:r w:rsidRPr="0052004E">
              <w:rPr>
                <w:color w:val="000000"/>
                <w:sz w:val="18"/>
                <w:szCs w:val="18"/>
              </w:rPr>
              <w:t>Котельная ООО «Амуртяжмаш» Амурский металлист»</w:t>
            </w:r>
          </w:p>
        </w:tc>
        <w:tc>
          <w:tcPr>
            <w:tcW w:w="713" w:type="pct"/>
            <w:tcBorders>
              <w:top w:val="nil"/>
              <w:left w:val="nil"/>
              <w:bottom w:val="single" w:sz="4" w:space="0" w:color="auto"/>
              <w:right w:val="single" w:sz="4" w:space="0" w:color="auto"/>
            </w:tcBorders>
            <w:shd w:val="clear" w:color="auto" w:fill="auto"/>
            <w:vAlign w:val="center"/>
            <w:hideMark/>
          </w:tcPr>
          <w:p w14:paraId="4B67F69C" w14:textId="77777777" w:rsidR="003059C9" w:rsidRPr="0052004E" w:rsidRDefault="003059C9" w:rsidP="003059C9">
            <w:pPr>
              <w:keepLines w:val="0"/>
              <w:ind w:firstLine="0"/>
              <w:jc w:val="center"/>
              <w:rPr>
                <w:color w:val="000000"/>
                <w:sz w:val="18"/>
                <w:szCs w:val="18"/>
              </w:rPr>
            </w:pPr>
            <w:r w:rsidRPr="0052004E">
              <w:rPr>
                <w:color w:val="000000"/>
                <w:sz w:val="18"/>
                <w:szCs w:val="18"/>
              </w:rPr>
              <w:t>г. Благовещенск, ул. Горького 9</w:t>
            </w:r>
          </w:p>
        </w:tc>
        <w:tc>
          <w:tcPr>
            <w:tcW w:w="538" w:type="pct"/>
            <w:tcBorders>
              <w:top w:val="nil"/>
              <w:left w:val="nil"/>
              <w:bottom w:val="single" w:sz="4" w:space="0" w:color="auto"/>
              <w:right w:val="single" w:sz="4" w:space="0" w:color="auto"/>
            </w:tcBorders>
            <w:shd w:val="clear" w:color="auto" w:fill="auto"/>
            <w:noWrap/>
            <w:vAlign w:val="center"/>
            <w:hideMark/>
          </w:tcPr>
          <w:p w14:paraId="6E6CA459" w14:textId="77777777" w:rsidR="003059C9" w:rsidRPr="0052004E" w:rsidRDefault="003059C9" w:rsidP="003059C9">
            <w:pPr>
              <w:keepLines w:val="0"/>
              <w:ind w:firstLine="0"/>
              <w:jc w:val="center"/>
              <w:rPr>
                <w:color w:val="000000"/>
                <w:sz w:val="18"/>
                <w:szCs w:val="18"/>
              </w:rPr>
            </w:pPr>
            <w:r w:rsidRPr="0052004E">
              <w:rPr>
                <w:color w:val="000000"/>
                <w:sz w:val="18"/>
                <w:szCs w:val="18"/>
              </w:rPr>
              <w:t>2,662</w:t>
            </w:r>
          </w:p>
        </w:tc>
        <w:tc>
          <w:tcPr>
            <w:tcW w:w="539" w:type="pct"/>
            <w:tcBorders>
              <w:top w:val="nil"/>
              <w:left w:val="nil"/>
              <w:bottom w:val="single" w:sz="4" w:space="0" w:color="auto"/>
              <w:right w:val="single" w:sz="4" w:space="0" w:color="auto"/>
            </w:tcBorders>
            <w:shd w:val="clear" w:color="auto" w:fill="auto"/>
            <w:noWrap/>
            <w:vAlign w:val="center"/>
            <w:hideMark/>
          </w:tcPr>
          <w:p w14:paraId="58E9D6D4" w14:textId="77777777" w:rsidR="003059C9" w:rsidRPr="0052004E" w:rsidRDefault="003059C9" w:rsidP="003059C9">
            <w:pPr>
              <w:keepLines w:val="0"/>
              <w:ind w:firstLine="0"/>
              <w:jc w:val="center"/>
              <w:rPr>
                <w:color w:val="000000"/>
                <w:sz w:val="18"/>
                <w:szCs w:val="18"/>
              </w:rPr>
            </w:pPr>
            <w:r w:rsidRPr="0052004E">
              <w:rPr>
                <w:color w:val="000000"/>
                <w:sz w:val="18"/>
                <w:szCs w:val="18"/>
              </w:rPr>
              <w:t>0,000</w:t>
            </w:r>
          </w:p>
        </w:tc>
        <w:tc>
          <w:tcPr>
            <w:tcW w:w="539" w:type="pct"/>
            <w:tcBorders>
              <w:top w:val="nil"/>
              <w:left w:val="nil"/>
              <w:bottom w:val="single" w:sz="4" w:space="0" w:color="auto"/>
              <w:right w:val="single" w:sz="4" w:space="0" w:color="auto"/>
            </w:tcBorders>
            <w:shd w:val="clear" w:color="auto" w:fill="auto"/>
            <w:vAlign w:val="center"/>
            <w:hideMark/>
          </w:tcPr>
          <w:p w14:paraId="1DE35D75" w14:textId="77777777" w:rsidR="003059C9" w:rsidRPr="0052004E" w:rsidRDefault="003059C9" w:rsidP="003059C9">
            <w:pPr>
              <w:keepLines w:val="0"/>
              <w:ind w:firstLine="0"/>
              <w:jc w:val="center"/>
              <w:rPr>
                <w:color w:val="000000"/>
                <w:sz w:val="18"/>
                <w:szCs w:val="18"/>
              </w:rPr>
            </w:pPr>
            <w:r w:rsidRPr="0052004E">
              <w:rPr>
                <w:color w:val="000000"/>
                <w:sz w:val="18"/>
                <w:szCs w:val="18"/>
              </w:rPr>
              <w:t> </w:t>
            </w:r>
          </w:p>
        </w:tc>
        <w:tc>
          <w:tcPr>
            <w:tcW w:w="538" w:type="pct"/>
            <w:tcBorders>
              <w:top w:val="nil"/>
              <w:left w:val="nil"/>
              <w:bottom w:val="single" w:sz="4" w:space="0" w:color="auto"/>
              <w:right w:val="single" w:sz="4" w:space="0" w:color="auto"/>
            </w:tcBorders>
            <w:shd w:val="clear" w:color="auto" w:fill="auto"/>
            <w:noWrap/>
            <w:vAlign w:val="center"/>
            <w:hideMark/>
          </w:tcPr>
          <w:p w14:paraId="36850E32" w14:textId="77777777" w:rsidR="003059C9" w:rsidRPr="0052004E" w:rsidRDefault="003059C9" w:rsidP="003059C9">
            <w:pPr>
              <w:keepLines w:val="0"/>
              <w:ind w:firstLine="0"/>
              <w:jc w:val="center"/>
              <w:rPr>
                <w:color w:val="000000"/>
                <w:sz w:val="18"/>
                <w:szCs w:val="18"/>
              </w:rPr>
            </w:pPr>
            <w:r w:rsidRPr="0052004E">
              <w:rPr>
                <w:color w:val="000000"/>
                <w:sz w:val="18"/>
                <w:szCs w:val="18"/>
              </w:rPr>
              <w:t>2,662</w:t>
            </w:r>
          </w:p>
        </w:tc>
      </w:tr>
    </w:tbl>
    <w:p w14:paraId="31A41A55" w14:textId="210A2639" w:rsidR="00823C0B" w:rsidRPr="0052004E" w:rsidRDefault="00823C0B" w:rsidP="005238EA"/>
    <w:p w14:paraId="1D69268F" w14:textId="05C02BF5" w:rsidR="003059C9" w:rsidRPr="0052004E" w:rsidRDefault="003059C9" w:rsidP="005238EA"/>
    <w:p w14:paraId="7F92EFEA" w14:textId="097BAB4E" w:rsidR="00823C0B" w:rsidRPr="0052004E" w:rsidRDefault="00823C0B" w:rsidP="00987FC5">
      <w:pPr>
        <w:pStyle w:val="af1"/>
        <w:jc w:val="left"/>
        <w:rPr>
          <w:sz w:val="24"/>
          <w:szCs w:val="24"/>
        </w:rPr>
      </w:pPr>
      <w:r w:rsidRPr="0052004E">
        <w:rPr>
          <w:sz w:val="24"/>
          <w:szCs w:val="24"/>
        </w:rPr>
        <w:t>Таблица.</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2</w:t>
      </w:r>
      <w:r w:rsidR="00987FC5" w:rsidRPr="0052004E">
        <w:rPr>
          <w:sz w:val="24"/>
          <w:szCs w:val="24"/>
        </w:rPr>
        <w:fldChar w:fldCharType="end"/>
      </w:r>
      <w:r w:rsidRPr="0052004E">
        <w:rPr>
          <w:sz w:val="24"/>
          <w:szCs w:val="24"/>
        </w:rPr>
        <w:t xml:space="preserve">. </w:t>
      </w:r>
      <w:r w:rsidR="00494B8B" w:rsidRPr="0052004E">
        <w:rPr>
          <w:sz w:val="24"/>
          <w:szCs w:val="24"/>
        </w:rPr>
        <w:t>Показатели по производству тепловой энергии источниками тепловой энергии по принадлежности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2703"/>
        <w:gridCol w:w="2849"/>
        <w:gridCol w:w="2126"/>
        <w:gridCol w:w="1410"/>
        <w:gridCol w:w="1410"/>
        <w:gridCol w:w="1411"/>
        <w:gridCol w:w="1410"/>
        <w:gridCol w:w="1411"/>
      </w:tblGrid>
      <w:tr w:rsidR="003059C9" w:rsidRPr="0052004E" w14:paraId="6D012ADD" w14:textId="77777777" w:rsidTr="003059C9">
        <w:trPr>
          <w:trHeight w:val="284"/>
          <w:tblHeader/>
        </w:trPr>
        <w:tc>
          <w:tcPr>
            <w:tcW w:w="964" w:type="dxa"/>
            <w:shd w:val="clear" w:color="auto" w:fill="auto"/>
            <w:noWrap/>
            <w:vAlign w:val="center"/>
            <w:hideMark/>
          </w:tcPr>
          <w:p w14:paraId="3E02BC0C"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 п/п</w:t>
            </w:r>
          </w:p>
        </w:tc>
        <w:tc>
          <w:tcPr>
            <w:tcW w:w="2703" w:type="dxa"/>
            <w:shd w:val="clear" w:color="auto" w:fill="auto"/>
            <w:vAlign w:val="center"/>
            <w:hideMark/>
          </w:tcPr>
          <w:p w14:paraId="09F4FA38"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Наименование ТСО</w:t>
            </w:r>
          </w:p>
        </w:tc>
        <w:tc>
          <w:tcPr>
            <w:tcW w:w="2849" w:type="dxa"/>
            <w:shd w:val="clear" w:color="auto" w:fill="auto"/>
            <w:vAlign w:val="center"/>
            <w:hideMark/>
          </w:tcPr>
          <w:p w14:paraId="162FF25D"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Источник</w:t>
            </w:r>
          </w:p>
        </w:tc>
        <w:tc>
          <w:tcPr>
            <w:tcW w:w="2126" w:type="dxa"/>
            <w:shd w:val="clear" w:color="auto" w:fill="auto"/>
            <w:vAlign w:val="center"/>
            <w:hideMark/>
          </w:tcPr>
          <w:p w14:paraId="4871A038"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Местоположение</w:t>
            </w:r>
          </w:p>
        </w:tc>
        <w:tc>
          <w:tcPr>
            <w:tcW w:w="1410" w:type="dxa"/>
            <w:shd w:val="clear" w:color="auto" w:fill="auto"/>
            <w:vAlign w:val="center"/>
            <w:hideMark/>
          </w:tcPr>
          <w:p w14:paraId="4A1C544B"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Полезный отпуск, Гкал</w:t>
            </w:r>
          </w:p>
        </w:tc>
        <w:tc>
          <w:tcPr>
            <w:tcW w:w="1410" w:type="dxa"/>
            <w:shd w:val="clear" w:color="auto" w:fill="auto"/>
            <w:vAlign w:val="center"/>
            <w:hideMark/>
          </w:tcPr>
          <w:p w14:paraId="3BDA93D1"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Потери в тепловой сети, Гкал</w:t>
            </w:r>
          </w:p>
        </w:tc>
        <w:tc>
          <w:tcPr>
            <w:tcW w:w="1411" w:type="dxa"/>
            <w:shd w:val="clear" w:color="auto" w:fill="auto"/>
            <w:vAlign w:val="center"/>
            <w:hideMark/>
          </w:tcPr>
          <w:p w14:paraId="4B659935"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Отпуск тепловой энергии в сеть, Гкал</w:t>
            </w:r>
          </w:p>
        </w:tc>
        <w:tc>
          <w:tcPr>
            <w:tcW w:w="1410" w:type="dxa"/>
            <w:shd w:val="clear" w:color="auto" w:fill="auto"/>
            <w:vAlign w:val="center"/>
            <w:hideMark/>
          </w:tcPr>
          <w:p w14:paraId="13B36FC2"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Собственные и хоз. Нужды, Гкал</w:t>
            </w:r>
          </w:p>
        </w:tc>
        <w:tc>
          <w:tcPr>
            <w:tcW w:w="1411" w:type="dxa"/>
            <w:shd w:val="clear" w:color="auto" w:fill="auto"/>
            <w:vAlign w:val="center"/>
            <w:hideMark/>
          </w:tcPr>
          <w:p w14:paraId="65D30F5C"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Выработка тепловой энергии, Гкал</w:t>
            </w:r>
          </w:p>
        </w:tc>
      </w:tr>
      <w:tr w:rsidR="003059C9" w:rsidRPr="0052004E" w14:paraId="5399D113" w14:textId="77777777" w:rsidTr="003059C9">
        <w:trPr>
          <w:trHeight w:val="284"/>
        </w:trPr>
        <w:tc>
          <w:tcPr>
            <w:tcW w:w="964" w:type="dxa"/>
            <w:shd w:val="clear" w:color="auto" w:fill="auto"/>
            <w:noWrap/>
            <w:vAlign w:val="center"/>
            <w:hideMark/>
          </w:tcPr>
          <w:p w14:paraId="60D6567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w:t>
            </w:r>
          </w:p>
        </w:tc>
        <w:tc>
          <w:tcPr>
            <w:tcW w:w="2703" w:type="dxa"/>
            <w:shd w:val="clear" w:color="auto" w:fill="auto"/>
            <w:vAlign w:val="center"/>
            <w:hideMark/>
          </w:tcPr>
          <w:p w14:paraId="19BF3E7D"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Источник тепловой энергии, работающий в режиме комбинированной выработки тепловой и электрической энергии филиала АО «ДГК» «Амурская генерация»</w:t>
            </w:r>
          </w:p>
        </w:tc>
        <w:tc>
          <w:tcPr>
            <w:tcW w:w="2849" w:type="dxa"/>
            <w:shd w:val="clear" w:color="auto" w:fill="auto"/>
            <w:noWrap/>
            <w:vAlign w:val="center"/>
            <w:hideMark/>
          </w:tcPr>
          <w:p w14:paraId="58CD0A8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Благовещенская ТЭЦ</w:t>
            </w:r>
          </w:p>
        </w:tc>
        <w:tc>
          <w:tcPr>
            <w:tcW w:w="2126" w:type="dxa"/>
            <w:shd w:val="clear" w:color="auto" w:fill="auto"/>
            <w:noWrap/>
            <w:vAlign w:val="center"/>
            <w:hideMark/>
          </w:tcPr>
          <w:p w14:paraId="4D1A34C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Загородная, 177</w:t>
            </w:r>
          </w:p>
        </w:tc>
        <w:tc>
          <w:tcPr>
            <w:tcW w:w="1410" w:type="dxa"/>
            <w:shd w:val="clear" w:color="auto" w:fill="auto"/>
            <w:noWrap/>
            <w:vAlign w:val="center"/>
            <w:hideMark/>
          </w:tcPr>
          <w:p w14:paraId="0166F48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2117307</w:t>
            </w:r>
          </w:p>
        </w:tc>
        <w:tc>
          <w:tcPr>
            <w:tcW w:w="1410" w:type="dxa"/>
            <w:shd w:val="clear" w:color="auto" w:fill="auto"/>
            <w:noWrap/>
            <w:vAlign w:val="center"/>
            <w:hideMark/>
          </w:tcPr>
          <w:p w14:paraId="65BEE6A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206077</w:t>
            </w:r>
          </w:p>
        </w:tc>
        <w:tc>
          <w:tcPr>
            <w:tcW w:w="1411" w:type="dxa"/>
            <w:shd w:val="clear" w:color="auto" w:fill="auto"/>
            <w:noWrap/>
            <w:vAlign w:val="center"/>
            <w:hideMark/>
          </w:tcPr>
          <w:p w14:paraId="67A2B2A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2323384</w:t>
            </w:r>
          </w:p>
        </w:tc>
        <w:tc>
          <w:tcPr>
            <w:tcW w:w="1410" w:type="dxa"/>
            <w:shd w:val="clear" w:color="auto" w:fill="auto"/>
            <w:noWrap/>
            <w:vAlign w:val="center"/>
            <w:hideMark/>
          </w:tcPr>
          <w:p w14:paraId="67ACF29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63660</w:t>
            </w:r>
          </w:p>
        </w:tc>
        <w:tc>
          <w:tcPr>
            <w:tcW w:w="1411" w:type="dxa"/>
            <w:shd w:val="clear" w:color="auto" w:fill="auto"/>
            <w:noWrap/>
            <w:vAlign w:val="center"/>
            <w:hideMark/>
          </w:tcPr>
          <w:p w14:paraId="70E31B4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2387044</w:t>
            </w:r>
          </w:p>
        </w:tc>
      </w:tr>
      <w:tr w:rsidR="003059C9" w:rsidRPr="0052004E" w14:paraId="386A6583" w14:textId="77777777" w:rsidTr="003059C9">
        <w:trPr>
          <w:trHeight w:val="284"/>
        </w:trPr>
        <w:tc>
          <w:tcPr>
            <w:tcW w:w="964" w:type="dxa"/>
            <w:shd w:val="clear" w:color="auto" w:fill="auto"/>
            <w:noWrap/>
            <w:vAlign w:val="center"/>
            <w:hideMark/>
          </w:tcPr>
          <w:p w14:paraId="4EF6A9EE" w14:textId="195586FF" w:rsidR="003059C9" w:rsidRPr="0052004E" w:rsidRDefault="003059C9" w:rsidP="003059C9">
            <w:pPr>
              <w:keepLines w:val="0"/>
              <w:ind w:left="-57" w:right="-57" w:firstLine="0"/>
              <w:jc w:val="center"/>
              <w:rPr>
                <w:color w:val="000000"/>
                <w:sz w:val="16"/>
                <w:szCs w:val="16"/>
              </w:rPr>
            </w:pPr>
            <w:r w:rsidRPr="0052004E">
              <w:rPr>
                <w:color w:val="000000"/>
                <w:sz w:val="16"/>
                <w:szCs w:val="16"/>
              </w:rPr>
              <w:t>2</w:t>
            </w:r>
          </w:p>
        </w:tc>
        <w:tc>
          <w:tcPr>
            <w:tcW w:w="2703" w:type="dxa"/>
            <w:vMerge w:val="restart"/>
            <w:shd w:val="clear" w:color="auto" w:fill="auto"/>
            <w:vAlign w:val="center"/>
            <w:hideMark/>
          </w:tcPr>
          <w:p w14:paraId="67E1FC1B"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филиал ООО «АКС» «Амуртеплосервис»</w:t>
            </w:r>
          </w:p>
        </w:tc>
        <w:tc>
          <w:tcPr>
            <w:tcW w:w="2849" w:type="dxa"/>
            <w:shd w:val="clear" w:color="auto" w:fill="auto"/>
            <w:noWrap/>
            <w:vAlign w:val="center"/>
            <w:hideMark/>
          </w:tcPr>
          <w:p w14:paraId="6391802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74 квартала</w:t>
            </w:r>
          </w:p>
        </w:tc>
        <w:tc>
          <w:tcPr>
            <w:tcW w:w="2126" w:type="dxa"/>
            <w:shd w:val="clear" w:color="auto" w:fill="auto"/>
            <w:noWrap/>
            <w:vAlign w:val="center"/>
            <w:hideMark/>
          </w:tcPr>
          <w:p w14:paraId="5FEF65E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Краснофлотская, 14</w:t>
            </w:r>
          </w:p>
        </w:tc>
        <w:tc>
          <w:tcPr>
            <w:tcW w:w="1410" w:type="dxa"/>
            <w:shd w:val="clear" w:color="auto" w:fill="auto"/>
            <w:noWrap/>
            <w:vAlign w:val="center"/>
            <w:hideMark/>
          </w:tcPr>
          <w:p w14:paraId="7E2494F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69482</w:t>
            </w:r>
          </w:p>
        </w:tc>
        <w:tc>
          <w:tcPr>
            <w:tcW w:w="1410" w:type="dxa"/>
            <w:shd w:val="clear" w:color="auto" w:fill="auto"/>
            <w:noWrap/>
            <w:vAlign w:val="center"/>
            <w:hideMark/>
          </w:tcPr>
          <w:p w14:paraId="5C74EB2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9281</w:t>
            </w:r>
          </w:p>
        </w:tc>
        <w:tc>
          <w:tcPr>
            <w:tcW w:w="1411" w:type="dxa"/>
            <w:shd w:val="clear" w:color="auto" w:fill="auto"/>
            <w:noWrap/>
            <w:vAlign w:val="center"/>
            <w:hideMark/>
          </w:tcPr>
          <w:p w14:paraId="0C6F16F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78763</w:t>
            </w:r>
          </w:p>
        </w:tc>
        <w:tc>
          <w:tcPr>
            <w:tcW w:w="1410" w:type="dxa"/>
            <w:shd w:val="clear" w:color="auto" w:fill="auto"/>
            <w:noWrap/>
            <w:vAlign w:val="center"/>
            <w:hideMark/>
          </w:tcPr>
          <w:p w14:paraId="1CD0874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3255</w:t>
            </w:r>
          </w:p>
        </w:tc>
        <w:tc>
          <w:tcPr>
            <w:tcW w:w="1411" w:type="dxa"/>
            <w:shd w:val="clear" w:color="auto" w:fill="auto"/>
            <w:noWrap/>
            <w:vAlign w:val="center"/>
            <w:hideMark/>
          </w:tcPr>
          <w:p w14:paraId="06E2733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82018</w:t>
            </w:r>
          </w:p>
        </w:tc>
      </w:tr>
      <w:tr w:rsidR="003059C9" w:rsidRPr="0052004E" w14:paraId="714F3075" w14:textId="77777777" w:rsidTr="003059C9">
        <w:trPr>
          <w:trHeight w:val="284"/>
        </w:trPr>
        <w:tc>
          <w:tcPr>
            <w:tcW w:w="964" w:type="dxa"/>
            <w:shd w:val="clear" w:color="auto" w:fill="auto"/>
            <w:noWrap/>
            <w:vAlign w:val="center"/>
          </w:tcPr>
          <w:p w14:paraId="64C52156" w14:textId="0128B052" w:rsidR="003059C9" w:rsidRPr="0052004E" w:rsidRDefault="003059C9" w:rsidP="003059C9">
            <w:pPr>
              <w:keepLines w:val="0"/>
              <w:ind w:left="-57" w:right="-57" w:firstLine="0"/>
              <w:jc w:val="center"/>
              <w:rPr>
                <w:color w:val="000000"/>
                <w:sz w:val="16"/>
                <w:szCs w:val="16"/>
              </w:rPr>
            </w:pPr>
            <w:r w:rsidRPr="0052004E">
              <w:rPr>
                <w:color w:val="000000"/>
                <w:sz w:val="16"/>
                <w:szCs w:val="16"/>
              </w:rPr>
              <w:t>3</w:t>
            </w:r>
          </w:p>
        </w:tc>
        <w:tc>
          <w:tcPr>
            <w:tcW w:w="2703" w:type="dxa"/>
            <w:vMerge/>
            <w:shd w:val="clear" w:color="auto" w:fill="auto"/>
            <w:vAlign w:val="center"/>
            <w:hideMark/>
          </w:tcPr>
          <w:p w14:paraId="799CDCC5"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11CE6D6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101 квартала</w:t>
            </w:r>
          </w:p>
        </w:tc>
        <w:tc>
          <w:tcPr>
            <w:tcW w:w="2126" w:type="dxa"/>
            <w:shd w:val="clear" w:color="auto" w:fill="auto"/>
            <w:noWrap/>
            <w:vAlign w:val="center"/>
            <w:hideMark/>
          </w:tcPr>
          <w:p w14:paraId="3748ABD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Первомайская, 27</w:t>
            </w:r>
          </w:p>
        </w:tc>
        <w:tc>
          <w:tcPr>
            <w:tcW w:w="1410" w:type="dxa"/>
            <w:shd w:val="clear" w:color="auto" w:fill="auto"/>
            <w:noWrap/>
            <w:vAlign w:val="center"/>
            <w:hideMark/>
          </w:tcPr>
          <w:p w14:paraId="79F433C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44057</w:t>
            </w:r>
          </w:p>
        </w:tc>
        <w:tc>
          <w:tcPr>
            <w:tcW w:w="1410" w:type="dxa"/>
            <w:shd w:val="clear" w:color="auto" w:fill="auto"/>
            <w:noWrap/>
            <w:vAlign w:val="center"/>
            <w:hideMark/>
          </w:tcPr>
          <w:p w14:paraId="28729A9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6273</w:t>
            </w:r>
          </w:p>
        </w:tc>
        <w:tc>
          <w:tcPr>
            <w:tcW w:w="1411" w:type="dxa"/>
            <w:shd w:val="clear" w:color="auto" w:fill="auto"/>
            <w:noWrap/>
            <w:vAlign w:val="center"/>
            <w:hideMark/>
          </w:tcPr>
          <w:p w14:paraId="4FA0F86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50330</w:t>
            </w:r>
          </w:p>
        </w:tc>
        <w:tc>
          <w:tcPr>
            <w:tcW w:w="1410" w:type="dxa"/>
            <w:shd w:val="clear" w:color="auto" w:fill="auto"/>
            <w:noWrap/>
            <w:vAlign w:val="center"/>
            <w:hideMark/>
          </w:tcPr>
          <w:p w14:paraId="6D66830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2213</w:t>
            </w:r>
          </w:p>
        </w:tc>
        <w:tc>
          <w:tcPr>
            <w:tcW w:w="1411" w:type="dxa"/>
            <w:shd w:val="clear" w:color="auto" w:fill="auto"/>
            <w:noWrap/>
            <w:vAlign w:val="center"/>
            <w:hideMark/>
          </w:tcPr>
          <w:p w14:paraId="10BE585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52543</w:t>
            </w:r>
          </w:p>
        </w:tc>
      </w:tr>
      <w:tr w:rsidR="003059C9" w:rsidRPr="0052004E" w14:paraId="7DAA1A93" w14:textId="77777777" w:rsidTr="003059C9">
        <w:trPr>
          <w:trHeight w:val="284"/>
        </w:trPr>
        <w:tc>
          <w:tcPr>
            <w:tcW w:w="964" w:type="dxa"/>
            <w:shd w:val="clear" w:color="auto" w:fill="auto"/>
            <w:noWrap/>
            <w:vAlign w:val="center"/>
          </w:tcPr>
          <w:p w14:paraId="0602DD36" w14:textId="1100D870" w:rsidR="003059C9" w:rsidRPr="0052004E" w:rsidRDefault="003059C9" w:rsidP="003059C9">
            <w:pPr>
              <w:keepLines w:val="0"/>
              <w:ind w:left="-57" w:right="-57" w:firstLine="0"/>
              <w:jc w:val="center"/>
              <w:rPr>
                <w:color w:val="000000"/>
                <w:sz w:val="16"/>
                <w:szCs w:val="16"/>
              </w:rPr>
            </w:pPr>
            <w:r w:rsidRPr="0052004E">
              <w:rPr>
                <w:color w:val="000000"/>
                <w:sz w:val="16"/>
                <w:szCs w:val="16"/>
              </w:rPr>
              <w:t>4</w:t>
            </w:r>
          </w:p>
        </w:tc>
        <w:tc>
          <w:tcPr>
            <w:tcW w:w="2703" w:type="dxa"/>
            <w:vMerge/>
            <w:shd w:val="clear" w:color="auto" w:fill="auto"/>
            <w:vAlign w:val="center"/>
            <w:hideMark/>
          </w:tcPr>
          <w:p w14:paraId="36ED18E4"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40E0A61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410 квартала</w:t>
            </w:r>
          </w:p>
        </w:tc>
        <w:tc>
          <w:tcPr>
            <w:tcW w:w="2126" w:type="dxa"/>
            <w:shd w:val="clear" w:color="auto" w:fill="auto"/>
            <w:noWrap/>
            <w:vAlign w:val="center"/>
            <w:hideMark/>
          </w:tcPr>
          <w:p w14:paraId="055184B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Текстильная, 27</w:t>
            </w:r>
          </w:p>
        </w:tc>
        <w:tc>
          <w:tcPr>
            <w:tcW w:w="1410" w:type="dxa"/>
            <w:shd w:val="clear" w:color="auto" w:fill="auto"/>
            <w:noWrap/>
            <w:vAlign w:val="center"/>
            <w:hideMark/>
          </w:tcPr>
          <w:p w14:paraId="235D6D0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35052</w:t>
            </w:r>
          </w:p>
        </w:tc>
        <w:tc>
          <w:tcPr>
            <w:tcW w:w="1410" w:type="dxa"/>
            <w:shd w:val="clear" w:color="auto" w:fill="auto"/>
            <w:noWrap/>
            <w:vAlign w:val="center"/>
            <w:hideMark/>
          </w:tcPr>
          <w:p w14:paraId="522D35E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4706</w:t>
            </w:r>
          </w:p>
        </w:tc>
        <w:tc>
          <w:tcPr>
            <w:tcW w:w="1411" w:type="dxa"/>
            <w:shd w:val="clear" w:color="auto" w:fill="auto"/>
            <w:noWrap/>
            <w:vAlign w:val="center"/>
            <w:hideMark/>
          </w:tcPr>
          <w:p w14:paraId="2B79E93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39758</w:t>
            </w:r>
          </w:p>
        </w:tc>
        <w:tc>
          <w:tcPr>
            <w:tcW w:w="1410" w:type="dxa"/>
            <w:shd w:val="clear" w:color="auto" w:fill="auto"/>
            <w:noWrap/>
            <w:vAlign w:val="center"/>
            <w:hideMark/>
          </w:tcPr>
          <w:p w14:paraId="7EF5887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1812</w:t>
            </w:r>
          </w:p>
        </w:tc>
        <w:tc>
          <w:tcPr>
            <w:tcW w:w="1411" w:type="dxa"/>
            <w:shd w:val="clear" w:color="auto" w:fill="auto"/>
            <w:noWrap/>
            <w:vAlign w:val="center"/>
            <w:hideMark/>
          </w:tcPr>
          <w:p w14:paraId="2C81767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41570</w:t>
            </w:r>
          </w:p>
        </w:tc>
      </w:tr>
      <w:tr w:rsidR="003059C9" w:rsidRPr="0052004E" w14:paraId="42F10E38" w14:textId="77777777" w:rsidTr="003059C9">
        <w:trPr>
          <w:trHeight w:val="284"/>
        </w:trPr>
        <w:tc>
          <w:tcPr>
            <w:tcW w:w="964" w:type="dxa"/>
            <w:shd w:val="clear" w:color="auto" w:fill="auto"/>
            <w:noWrap/>
            <w:vAlign w:val="center"/>
          </w:tcPr>
          <w:p w14:paraId="01CA82D3" w14:textId="687BFF54" w:rsidR="003059C9" w:rsidRPr="0052004E" w:rsidRDefault="003059C9" w:rsidP="003059C9">
            <w:pPr>
              <w:keepLines w:val="0"/>
              <w:ind w:left="-57" w:right="-57" w:firstLine="0"/>
              <w:jc w:val="center"/>
              <w:rPr>
                <w:color w:val="000000"/>
                <w:sz w:val="16"/>
                <w:szCs w:val="16"/>
              </w:rPr>
            </w:pPr>
            <w:r w:rsidRPr="0052004E">
              <w:rPr>
                <w:color w:val="000000"/>
                <w:sz w:val="16"/>
                <w:szCs w:val="16"/>
              </w:rPr>
              <w:t>5</w:t>
            </w:r>
          </w:p>
        </w:tc>
        <w:tc>
          <w:tcPr>
            <w:tcW w:w="2703" w:type="dxa"/>
            <w:vMerge/>
            <w:shd w:val="clear" w:color="auto" w:fill="auto"/>
            <w:vAlign w:val="center"/>
            <w:hideMark/>
          </w:tcPr>
          <w:p w14:paraId="51099139"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771516D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438 квартала</w:t>
            </w:r>
          </w:p>
        </w:tc>
        <w:tc>
          <w:tcPr>
            <w:tcW w:w="2126" w:type="dxa"/>
            <w:shd w:val="clear" w:color="auto" w:fill="auto"/>
            <w:noWrap/>
            <w:vAlign w:val="center"/>
            <w:hideMark/>
          </w:tcPr>
          <w:p w14:paraId="7F1B275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Шимановского, 276</w:t>
            </w:r>
          </w:p>
        </w:tc>
        <w:tc>
          <w:tcPr>
            <w:tcW w:w="1410" w:type="dxa"/>
            <w:shd w:val="clear" w:color="auto" w:fill="auto"/>
            <w:noWrap/>
            <w:vAlign w:val="center"/>
            <w:hideMark/>
          </w:tcPr>
          <w:p w14:paraId="4FC1865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12714</w:t>
            </w:r>
          </w:p>
        </w:tc>
        <w:tc>
          <w:tcPr>
            <w:tcW w:w="1410" w:type="dxa"/>
            <w:shd w:val="clear" w:color="auto" w:fill="auto"/>
            <w:noWrap/>
            <w:vAlign w:val="center"/>
            <w:hideMark/>
          </w:tcPr>
          <w:p w14:paraId="4E4B2E3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2706</w:t>
            </w:r>
          </w:p>
        </w:tc>
        <w:tc>
          <w:tcPr>
            <w:tcW w:w="1411" w:type="dxa"/>
            <w:shd w:val="clear" w:color="auto" w:fill="auto"/>
            <w:noWrap/>
            <w:vAlign w:val="center"/>
            <w:hideMark/>
          </w:tcPr>
          <w:p w14:paraId="3539BF5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15420</w:t>
            </w:r>
          </w:p>
        </w:tc>
        <w:tc>
          <w:tcPr>
            <w:tcW w:w="1410" w:type="dxa"/>
            <w:shd w:val="clear" w:color="auto" w:fill="auto"/>
            <w:noWrap/>
            <w:vAlign w:val="center"/>
            <w:hideMark/>
          </w:tcPr>
          <w:p w14:paraId="036D422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517</w:t>
            </w:r>
          </w:p>
        </w:tc>
        <w:tc>
          <w:tcPr>
            <w:tcW w:w="1411" w:type="dxa"/>
            <w:shd w:val="clear" w:color="auto" w:fill="auto"/>
            <w:noWrap/>
            <w:vAlign w:val="center"/>
            <w:hideMark/>
          </w:tcPr>
          <w:p w14:paraId="118F565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15937</w:t>
            </w:r>
          </w:p>
        </w:tc>
      </w:tr>
      <w:tr w:rsidR="003059C9" w:rsidRPr="0052004E" w14:paraId="50D0D476" w14:textId="77777777" w:rsidTr="003059C9">
        <w:trPr>
          <w:trHeight w:val="284"/>
        </w:trPr>
        <w:tc>
          <w:tcPr>
            <w:tcW w:w="964" w:type="dxa"/>
            <w:shd w:val="clear" w:color="auto" w:fill="auto"/>
            <w:noWrap/>
            <w:vAlign w:val="center"/>
          </w:tcPr>
          <w:p w14:paraId="34BB4B6B" w14:textId="77FF1929" w:rsidR="003059C9" w:rsidRPr="0052004E" w:rsidRDefault="003059C9" w:rsidP="003059C9">
            <w:pPr>
              <w:keepLines w:val="0"/>
              <w:ind w:left="-57" w:right="-57" w:firstLine="0"/>
              <w:jc w:val="center"/>
              <w:rPr>
                <w:color w:val="000000"/>
                <w:sz w:val="16"/>
                <w:szCs w:val="16"/>
              </w:rPr>
            </w:pPr>
            <w:r w:rsidRPr="0052004E">
              <w:rPr>
                <w:color w:val="000000"/>
                <w:sz w:val="16"/>
                <w:szCs w:val="16"/>
              </w:rPr>
              <w:t>6</w:t>
            </w:r>
          </w:p>
        </w:tc>
        <w:tc>
          <w:tcPr>
            <w:tcW w:w="2703" w:type="dxa"/>
            <w:vMerge/>
            <w:shd w:val="clear" w:color="auto" w:fill="auto"/>
            <w:vAlign w:val="center"/>
            <w:hideMark/>
          </w:tcPr>
          <w:p w14:paraId="10490FE1"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DF2F39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476 квартала</w:t>
            </w:r>
          </w:p>
        </w:tc>
        <w:tc>
          <w:tcPr>
            <w:tcW w:w="2126" w:type="dxa"/>
            <w:shd w:val="clear" w:color="auto" w:fill="auto"/>
            <w:noWrap/>
            <w:vAlign w:val="center"/>
            <w:hideMark/>
          </w:tcPr>
          <w:p w14:paraId="4C76F0C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Трудовая, 276</w:t>
            </w:r>
          </w:p>
        </w:tc>
        <w:tc>
          <w:tcPr>
            <w:tcW w:w="7052" w:type="dxa"/>
            <w:gridSpan w:val="5"/>
            <w:shd w:val="clear" w:color="auto" w:fill="auto"/>
            <w:noWrap/>
            <w:vAlign w:val="center"/>
            <w:hideMark/>
          </w:tcPr>
          <w:p w14:paraId="0A0083E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Переключена на 433 квартал котельную</w:t>
            </w:r>
          </w:p>
        </w:tc>
      </w:tr>
      <w:tr w:rsidR="003059C9" w:rsidRPr="0052004E" w14:paraId="250509BC" w14:textId="77777777" w:rsidTr="003059C9">
        <w:trPr>
          <w:trHeight w:val="284"/>
        </w:trPr>
        <w:tc>
          <w:tcPr>
            <w:tcW w:w="964" w:type="dxa"/>
            <w:shd w:val="clear" w:color="auto" w:fill="auto"/>
            <w:noWrap/>
            <w:vAlign w:val="center"/>
          </w:tcPr>
          <w:p w14:paraId="76739EC3" w14:textId="107521C0" w:rsidR="003059C9" w:rsidRPr="0052004E" w:rsidRDefault="003059C9" w:rsidP="003059C9">
            <w:pPr>
              <w:keepLines w:val="0"/>
              <w:ind w:left="-57" w:right="-57" w:firstLine="0"/>
              <w:jc w:val="center"/>
              <w:rPr>
                <w:color w:val="000000"/>
                <w:sz w:val="16"/>
                <w:szCs w:val="16"/>
              </w:rPr>
            </w:pPr>
            <w:r w:rsidRPr="0052004E">
              <w:rPr>
                <w:color w:val="000000"/>
                <w:sz w:val="16"/>
                <w:szCs w:val="16"/>
              </w:rPr>
              <w:t>7</w:t>
            </w:r>
          </w:p>
        </w:tc>
        <w:tc>
          <w:tcPr>
            <w:tcW w:w="2703" w:type="dxa"/>
            <w:vMerge/>
            <w:shd w:val="clear" w:color="auto" w:fill="auto"/>
            <w:vAlign w:val="center"/>
            <w:hideMark/>
          </w:tcPr>
          <w:p w14:paraId="4C9E8E42"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79C457B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481 квартала</w:t>
            </w:r>
          </w:p>
        </w:tc>
        <w:tc>
          <w:tcPr>
            <w:tcW w:w="2126" w:type="dxa"/>
            <w:shd w:val="clear" w:color="auto" w:fill="auto"/>
            <w:noWrap/>
            <w:vAlign w:val="center"/>
            <w:hideMark/>
          </w:tcPr>
          <w:p w14:paraId="7C65C3D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Зеленая, 3</w:t>
            </w:r>
          </w:p>
        </w:tc>
        <w:tc>
          <w:tcPr>
            <w:tcW w:w="1410" w:type="dxa"/>
            <w:shd w:val="clear" w:color="auto" w:fill="auto"/>
            <w:noWrap/>
            <w:vAlign w:val="center"/>
            <w:hideMark/>
          </w:tcPr>
          <w:p w14:paraId="67182B6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4948</w:t>
            </w:r>
          </w:p>
        </w:tc>
        <w:tc>
          <w:tcPr>
            <w:tcW w:w="1410" w:type="dxa"/>
            <w:shd w:val="clear" w:color="auto" w:fill="auto"/>
            <w:noWrap/>
            <w:vAlign w:val="center"/>
            <w:hideMark/>
          </w:tcPr>
          <w:p w14:paraId="2547310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893</w:t>
            </w:r>
          </w:p>
        </w:tc>
        <w:tc>
          <w:tcPr>
            <w:tcW w:w="1411" w:type="dxa"/>
            <w:shd w:val="clear" w:color="auto" w:fill="auto"/>
            <w:noWrap/>
            <w:vAlign w:val="center"/>
            <w:hideMark/>
          </w:tcPr>
          <w:p w14:paraId="3731462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5841</w:t>
            </w:r>
          </w:p>
        </w:tc>
        <w:tc>
          <w:tcPr>
            <w:tcW w:w="1410" w:type="dxa"/>
            <w:shd w:val="clear" w:color="auto" w:fill="auto"/>
            <w:noWrap/>
            <w:vAlign w:val="center"/>
            <w:hideMark/>
          </w:tcPr>
          <w:p w14:paraId="785DAAE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122</w:t>
            </w:r>
          </w:p>
        </w:tc>
        <w:tc>
          <w:tcPr>
            <w:tcW w:w="1411" w:type="dxa"/>
            <w:shd w:val="clear" w:color="auto" w:fill="auto"/>
            <w:noWrap/>
            <w:vAlign w:val="center"/>
            <w:hideMark/>
          </w:tcPr>
          <w:p w14:paraId="3C730EA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5963</w:t>
            </w:r>
          </w:p>
        </w:tc>
      </w:tr>
      <w:tr w:rsidR="003059C9" w:rsidRPr="0052004E" w14:paraId="0317D2DC" w14:textId="77777777" w:rsidTr="003059C9">
        <w:trPr>
          <w:trHeight w:val="284"/>
        </w:trPr>
        <w:tc>
          <w:tcPr>
            <w:tcW w:w="964" w:type="dxa"/>
            <w:shd w:val="clear" w:color="auto" w:fill="auto"/>
            <w:noWrap/>
            <w:vAlign w:val="center"/>
          </w:tcPr>
          <w:p w14:paraId="4D534391" w14:textId="789C6CEE" w:rsidR="003059C9" w:rsidRPr="0052004E" w:rsidRDefault="003059C9" w:rsidP="003059C9">
            <w:pPr>
              <w:keepLines w:val="0"/>
              <w:ind w:left="-57" w:right="-57" w:firstLine="0"/>
              <w:jc w:val="center"/>
              <w:rPr>
                <w:color w:val="000000"/>
                <w:sz w:val="16"/>
                <w:szCs w:val="16"/>
              </w:rPr>
            </w:pPr>
            <w:r w:rsidRPr="0052004E">
              <w:rPr>
                <w:color w:val="000000"/>
                <w:sz w:val="16"/>
                <w:szCs w:val="16"/>
              </w:rPr>
              <w:t>8</w:t>
            </w:r>
          </w:p>
        </w:tc>
        <w:tc>
          <w:tcPr>
            <w:tcW w:w="2703" w:type="dxa"/>
            <w:vMerge/>
            <w:shd w:val="clear" w:color="auto" w:fill="auto"/>
            <w:vAlign w:val="center"/>
            <w:hideMark/>
          </w:tcPr>
          <w:p w14:paraId="0E53FC74"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47089B6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Дальневосточная, 25</w:t>
            </w:r>
          </w:p>
        </w:tc>
        <w:tc>
          <w:tcPr>
            <w:tcW w:w="2126" w:type="dxa"/>
            <w:shd w:val="clear" w:color="auto" w:fill="auto"/>
            <w:noWrap/>
            <w:vAlign w:val="center"/>
            <w:hideMark/>
          </w:tcPr>
          <w:p w14:paraId="303E66C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Дальневосточная, 25</w:t>
            </w:r>
          </w:p>
        </w:tc>
        <w:tc>
          <w:tcPr>
            <w:tcW w:w="7052" w:type="dxa"/>
            <w:gridSpan w:val="5"/>
            <w:shd w:val="clear" w:color="auto" w:fill="auto"/>
            <w:vAlign w:val="center"/>
            <w:hideMark/>
          </w:tcPr>
          <w:p w14:paraId="64FAC30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Выведена из эксплуатации</w:t>
            </w:r>
          </w:p>
        </w:tc>
      </w:tr>
      <w:tr w:rsidR="003059C9" w:rsidRPr="0052004E" w14:paraId="161C5B82" w14:textId="77777777" w:rsidTr="003059C9">
        <w:trPr>
          <w:trHeight w:val="284"/>
        </w:trPr>
        <w:tc>
          <w:tcPr>
            <w:tcW w:w="964" w:type="dxa"/>
            <w:shd w:val="clear" w:color="auto" w:fill="auto"/>
            <w:noWrap/>
            <w:vAlign w:val="center"/>
          </w:tcPr>
          <w:p w14:paraId="4400FF10" w14:textId="240BF0C8" w:rsidR="003059C9" w:rsidRPr="0052004E" w:rsidRDefault="003059C9" w:rsidP="003059C9">
            <w:pPr>
              <w:keepLines w:val="0"/>
              <w:ind w:left="-57" w:right="-57" w:firstLine="0"/>
              <w:jc w:val="center"/>
              <w:rPr>
                <w:color w:val="000000"/>
                <w:sz w:val="16"/>
                <w:szCs w:val="16"/>
              </w:rPr>
            </w:pPr>
            <w:r w:rsidRPr="0052004E">
              <w:rPr>
                <w:color w:val="000000"/>
                <w:sz w:val="16"/>
                <w:szCs w:val="16"/>
              </w:rPr>
              <w:t>9</w:t>
            </w:r>
          </w:p>
        </w:tc>
        <w:tc>
          <w:tcPr>
            <w:tcW w:w="2703" w:type="dxa"/>
            <w:vMerge/>
            <w:shd w:val="clear" w:color="auto" w:fill="auto"/>
            <w:vAlign w:val="center"/>
            <w:hideMark/>
          </w:tcPr>
          <w:p w14:paraId="7545EB0B"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1656FAD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Лазо, 111</w:t>
            </w:r>
          </w:p>
        </w:tc>
        <w:tc>
          <w:tcPr>
            <w:tcW w:w="2126" w:type="dxa"/>
            <w:shd w:val="clear" w:color="auto" w:fill="auto"/>
            <w:noWrap/>
            <w:vAlign w:val="center"/>
            <w:hideMark/>
          </w:tcPr>
          <w:p w14:paraId="21E2992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Лазо, 111</w:t>
            </w:r>
          </w:p>
        </w:tc>
        <w:tc>
          <w:tcPr>
            <w:tcW w:w="7052" w:type="dxa"/>
            <w:gridSpan w:val="5"/>
            <w:shd w:val="clear" w:color="auto" w:fill="auto"/>
            <w:noWrap/>
            <w:vAlign w:val="center"/>
            <w:hideMark/>
          </w:tcPr>
          <w:p w14:paraId="0D1913E1" w14:textId="65B8A13B" w:rsidR="003059C9" w:rsidRPr="0052004E" w:rsidRDefault="003059C9" w:rsidP="003059C9">
            <w:pPr>
              <w:keepLines w:val="0"/>
              <w:ind w:left="-57" w:right="-57" w:firstLine="0"/>
              <w:jc w:val="center"/>
              <w:rPr>
                <w:color w:val="000000"/>
                <w:sz w:val="16"/>
                <w:szCs w:val="16"/>
              </w:rPr>
            </w:pPr>
            <w:r w:rsidRPr="0052004E">
              <w:rPr>
                <w:color w:val="000000"/>
                <w:sz w:val="16"/>
                <w:szCs w:val="16"/>
              </w:rPr>
              <w:t>Переключена на БТЭЦ</w:t>
            </w:r>
          </w:p>
        </w:tc>
      </w:tr>
      <w:tr w:rsidR="003059C9" w:rsidRPr="0052004E" w14:paraId="70E4AD55" w14:textId="77777777" w:rsidTr="003059C9">
        <w:trPr>
          <w:trHeight w:val="284"/>
        </w:trPr>
        <w:tc>
          <w:tcPr>
            <w:tcW w:w="964" w:type="dxa"/>
            <w:shd w:val="clear" w:color="auto" w:fill="auto"/>
            <w:noWrap/>
            <w:vAlign w:val="center"/>
          </w:tcPr>
          <w:p w14:paraId="58EF499D" w14:textId="7920E81E" w:rsidR="003059C9" w:rsidRPr="0052004E" w:rsidRDefault="003059C9" w:rsidP="003059C9">
            <w:pPr>
              <w:keepLines w:val="0"/>
              <w:ind w:left="-57" w:right="-57" w:firstLine="0"/>
              <w:jc w:val="center"/>
              <w:rPr>
                <w:color w:val="000000"/>
                <w:sz w:val="16"/>
                <w:szCs w:val="16"/>
              </w:rPr>
            </w:pPr>
            <w:r w:rsidRPr="0052004E">
              <w:rPr>
                <w:color w:val="000000"/>
                <w:sz w:val="16"/>
                <w:szCs w:val="16"/>
              </w:rPr>
              <w:t>10</w:t>
            </w:r>
          </w:p>
        </w:tc>
        <w:tc>
          <w:tcPr>
            <w:tcW w:w="2703" w:type="dxa"/>
            <w:vMerge/>
            <w:shd w:val="clear" w:color="auto" w:fill="auto"/>
            <w:vAlign w:val="center"/>
            <w:hideMark/>
          </w:tcPr>
          <w:p w14:paraId="6EE7FF7F"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541A7D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Пограничная, 183</w:t>
            </w:r>
          </w:p>
        </w:tc>
        <w:tc>
          <w:tcPr>
            <w:tcW w:w="2126" w:type="dxa"/>
            <w:shd w:val="clear" w:color="auto" w:fill="auto"/>
            <w:noWrap/>
            <w:vAlign w:val="center"/>
            <w:hideMark/>
          </w:tcPr>
          <w:p w14:paraId="52CFE05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Пограничная, 183</w:t>
            </w:r>
          </w:p>
        </w:tc>
        <w:tc>
          <w:tcPr>
            <w:tcW w:w="1410" w:type="dxa"/>
            <w:shd w:val="clear" w:color="auto" w:fill="auto"/>
            <w:noWrap/>
            <w:vAlign w:val="center"/>
            <w:hideMark/>
          </w:tcPr>
          <w:p w14:paraId="0BDEDE5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12021</w:t>
            </w:r>
          </w:p>
        </w:tc>
        <w:tc>
          <w:tcPr>
            <w:tcW w:w="1410" w:type="dxa"/>
            <w:shd w:val="clear" w:color="auto" w:fill="auto"/>
            <w:noWrap/>
            <w:vAlign w:val="center"/>
            <w:hideMark/>
          </w:tcPr>
          <w:p w14:paraId="0003D2C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2037</w:t>
            </w:r>
          </w:p>
        </w:tc>
        <w:tc>
          <w:tcPr>
            <w:tcW w:w="1411" w:type="dxa"/>
            <w:shd w:val="clear" w:color="auto" w:fill="auto"/>
            <w:noWrap/>
            <w:vAlign w:val="center"/>
            <w:hideMark/>
          </w:tcPr>
          <w:p w14:paraId="2DB9A76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14058</w:t>
            </w:r>
          </w:p>
        </w:tc>
        <w:tc>
          <w:tcPr>
            <w:tcW w:w="1410" w:type="dxa"/>
            <w:shd w:val="clear" w:color="auto" w:fill="auto"/>
            <w:noWrap/>
            <w:vAlign w:val="center"/>
            <w:hideMark/>
          </w:tcPr>
          <w:p w14:paraId="46572FF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725</w:t>
            </w:r>
          </w:p>
        </w:tc>
        <w:tc>
          <w:tcPr>
            <w:tcW w:w="1411" w:type="dxa"/>
            <w:shd w:val="clear" w:color="auto" w:fill="auto"/>
            <w:noWrap/>
            <w:vAlign w:val="center"/>
            <w:hideMark/>
          </w:tcPr>
          <w:p w14:paraId="19D73A4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14783</w:t>
            </w:r>
          </w:p>
        </w:tc>
      </w:tr>
      <w:tr w:rsidR="003059C9" w:rsidRPr="0052004E" w14:paraId="08B0AEC7" w14:textId="77777777" w:rsidTr="003059C9">
        <w:trPr>
          <w:trHeight w:val="284"/>
        </w:trPr>
        <w:tc>
          <w:tcPr>
            <w:tcW w:w="964" w:type="dxa"/>
            <w:shd w:val="clear" w:color="auto" w:fill="auto"/>
            <w:noWrap/>
            <w:vAlign w:val="center"/>
          </w:tcPr>
          <w:p w14:paraId="0FDA7E68" w14:textId="7E75C154" w:rsidR="003059C9" w:rsidRPr="0052004E" w:rsidRDefault="003059C9" w:rsidP="003059C9">
            <w:pPr>
              <w:keepLines w:val="0"/>
              <w:ind w:left="-57" w:right="-57" w:firstLine="0"/>
              <w:jc w:val="center"/>
              <w:rPr>
                <w:color w:val="000000"/>
                <w:sz w:val="16"/>
                <w:szCs w:val="16"/>
              </w:rPr>
            </w:pPr>
            <w:r w:rsidRPr="0052004E">
              <w:rPr>
                <w:color w:val="000000"/>
                <w:sz w:val="16"/>
                <w:szCs w:val="16"/>
              </w:rPr>
              <w:t>11</w:t>
            </w:r>
          </w:p>
        </w:tc>
        <w:tc>
          <w:tcPr>
            <w:tcW w:w="2703" w:type="dxa"/>
            <w:vMerge/>
            <w:shd w:val="clear" w:color="auto" w:fill="auto"/>
            <w:vAlign w:val="center"/>
            <w:hideMark/>
          </w:tcPr>
          <w:p w14:paraId="4C301E3E"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6D050EC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Релочная, 5</w:t>
            </w:r>
          </w:p>
        </w:tc>
        <w:tc>
          <w:tcPr>
            <w:tcW w:w="2126" w:type="dxa"/>
            <w:shd w:val="clear" w:color="auto" w:fill="auto"/>
            <w:noWrap/>
            <w:vAlign w:val="center"/>
            <w:hideMark/>
          </w:tcPr>
          <w:p w14:paraId="7614FBD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Релочная, 5</w:t>
            </w:r>
          </w:p>
        </w:tc>
        <w:tc>
          <w:tcPr>
            <w:tcW w:w="1410" w:type="dxa"/>
            <w:shd w:val="clear" w:color="auto" w:fill="auto"/>
            <w:noWrap/>
            <w:vAlign w:val="center"/>
            <w:hideMark/>
          </w:tcPr>
          <w:p w14:paraId="1E0DC08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11127</w:t>
            </w:r>
          </w:p>
        </w:tc>
        <w:tc>
          <w:tcPr>
            <w:tcW w:w="1410" w:type="dxa"/>
            <w:shd w:val="clear" w:color="auto" w:fill="auto"/>
            <w:noWrap/>
            <w:vAlign w:val="center"/>
            <w:hideMark/>
          </w:tcPr>
          <w:p w14:paraId="109F735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1522</w:t>
            </w:r>
          </w:p>
        </w:tc>
        <w:tc>
          <w:tcPr>
            <w:tcW w:w="1411" w:type="dxa"/>
            <w:shd w:val="clear" w:color="auto" w:fill="auto"/>
            <w:noWrap/>
            <w:vAlign w:val="center"/>
            <w:hideMark/>
          </w:tcPr>
          <w:p w14:paraId="50181C2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12649</w:t>
            </w:r>
          </w:p>
        </w:tc>
        <w:tc>
          <w:tcPr>
            <w:tcW w:w="1410" w:type="dxa"/>
            <w:shd w:val="clear" w:color="auto" w:fill="auto"/>
            <w:noWrap/>
            <w:vAlign w:val="center"/>
            <w:hideMark/>
          </w:tcPr>
          <w:p w14:paraId="47FCFEA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367</w:t>
            </w:r>
          </w:p>
        </w:tc>
        <w:tc>
          <w:tcPr>
            <w:tcW w:w="1411" w:type="dxa"/>
            <w:shd w:val="clear" w:color="auto" w:fill="auto"/>
            <w:noWrap/>
            <w:vAlign w:val="center"/>
            <w:hideMark/>
          </w:tcPr>
          <w:p w14:paraId="4FC30C0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13016</w:t>
            </w:r>
          </w:p>
        </w:tc>
      </w:tr>
      <w:tr w:rsidR="003059C9" w:rsidRPr="0052004E" w14:paraId="7D9F837A" w14:textId="77777777" w:rsidTr="003059C9">
        <w:trPr>
          <w:trHeight w:val="284"/>
        </w:trPr>
        <w:tc>
          <w:tcPr>
            <w:tcW w:w="964" w:type="dxa"/>
            <w:shd w:val="clear" w:color="auto" w:fill="auto"/>
            <w:noWrap/>
            <w:vAlign w:val="center"/>
          </w:tcPr>
          <w:p w14:paraId="7D2DBA0B" w14:textId="0686AC3B" w:rsidR="003059C9" w:rsidRPr="0052004E" w:rsidRDefault="003059C9" w:rsidP="003059C9">
            <w:pPr>
              <w:keepLines w:val="0"/>
              <w:ind w:left="-57" w:right="-57" w:firstLine="0"/>
              <w:jc w:val="center"/>
              <w:rPr>
                <w:color w:val="000000"/>
                <w:sz w:val="16"/>
                <w:szCs w:val="16"/>
              </w:rPr>
            </w:pPr>
            <w:r w:rsidRPr="0052004E">
              <w:rPr>
                <w:color w:val="000000"/>
                <w:sz w:val="16"/>
                <w:szCs w:val="16"/>
              </w:rPr>
              <w:t>12</w:t>
            </w:r>
          </w:p>
        </w:tc>
        <w:tc>
          <w:tcPr>
            <w:tcW w:w="2703" w:type="dxa"/>
            <w:vMerge/>
            <w:shd w:val="clear" w:color="auto" w:fill="auto"/>
            <w:vAlign w:val="center"/>
            <w:hideMark/>
          </w:tcPr>
          <w:p w14:paraId="5E472936"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6B04E82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Чайковского, 155</w:t>
            </w:r>
          </w:p>
        </w:tc>
        <w:tc>
          <w:tcPr>
            <w:tcW w:w="2126" w:type="dxa"/>
            <w:shd w:val="clear" w:color="auto" w:fill="auto"/>
            <w:noWrap/>
            <w:vAlign w:val="center"/>
            <w:hideMark/>
          </w:tcPr>
          <w:p w14:paraId="364A79A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Чайковского, 155</w:t>
            </w:r>
          </w:p>
        </w:tc>
        <w:tc>
          <w:tcPr>
            <w:tcW w:w="7052" w:type="dxa"/>
            <w:gridSpan w:val="5"/>
            <w:shd w:val="clear" w:color="auto" w:fill="auto"/>
            <w:vAlign w:val="center"/>
            <w:hideMark/>
          </w:tcPr>
          <w:p w14:paraId="6229EE1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Выведена из эксплуатации</w:t>
            </w:r>
          </w:p>
        </w:tc>
      </w:tr>
      <w:tr w:rsidR="003059C9" w:rsidRPr="0052004E" w14:paraId="4CB9F7ED" w14:textId="77777777" w:rsidTr="003059C9">
        <w:trPr>
          <w:trHeight w:val="284"/>
        </w:trPr>
        <w:tc>
          <w:tcPr>
            <w:tcW w:w="964" w:type="dxa"/>
            <w:shd w:val="clear" w:color="auto" w:fill="auto"/>
            <w:noWrap/>
            <w:vAlign w:val="center"/>
          </w:tcPr>
          <w:p w14:paraId="6B83D614" w14:textId="7789F885" w:rsidR="003059C9" w:rsidRPr="0052004E" w:rsidRDefault="003059C9" w:rsidP="003059C9">
            <w:pPr>
              <w:keepLines w:val="0"/>
              <w:ind w:left="-57" w:right="-57" w:firstLine="0"/>
              <w:jc w:val="center"/>
              <w:rPr>
                <w:color w:val="000000"/>
                <w:sz w:val="16"/>
                <w:szCs w:val="16"/>
              </w:rPr>
            </w:pPr>
            <w:r w:rsidRPr="0052004E">
              <w:rPr>
                <w:color w:val="000000"/>
                <w:sz w:val="16"/>
                <w:szCs w:val="16"/>
              </w:rPr>
              <w:t>13</w:t>
            </w:r>
          </w:p>
        </w:tc>
        <w:tc>
          <w:tcPr>
            <w:tcW w:w="2703" w:type="dxa"/>
            <w:vMerge/>
            <w:shd w:val="clear" w:color="auto" w:fill="auto"/>
            <w:vAlign w:val="center"/>
            <w:hideMark/>
          </w:tcPr>
          <w:p w14:paraId="3BB8B9B9"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38B9BCC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Юбилейная, 7а</w:t>
            </w:r>
          </w:p>
        </w:tc>
        <w:tc>
          <w:tcPr>
            <w:tcW w:w="2126" w:type="dxa"/>
            <w:shd w:val="clear" w:color="auto" w:fill="auto"/>
            <w:noWrap/>
            <w:vAlign w:val="center"/>
            <w:hideMark/>
          </w:tcPr>
          <w:p w14:paraId="488D196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Юбилейная, 7а</w:t>
            </w:r>
          </w:p>
        </w:tc>
        <w:tc>
          <w:tcPr>
            <w:tcW w:w="1410" w:type="dxa"/>
            <w:shd w:val="clear" w:color="auto" w:fill="auto"/>
            <w:noWrap/>
            <w:vAlign w:val="center"/>
            <w:hideMark/>
          </w:tcPr>
          <w:p w14:paraId="68156EB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711</w:t>
            </w:r>
          </w:p>
        </w:tc>
        <w:tc>
          <w:tcPr>
            <w:tcW w:w="1410" w:type="dxa"/>
            <w:shd w:val="clear" w:color="auto" w:fill="auto"/>
            <w:noWrap/>
            <w:vAlign w:val="center"/>
            <w:hideMark/>
          </w:tcPr>
          <w:p w14:paraId="1944856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98</w:t>
            </w:r>
          </w:p>
        </w:tc>
        <w:tc>
          <w:tcPr>
            <w:tcW w:w="1411" w:type="dxa"/>
            <w:shd w:val="clear" w:color="auto" w:fill="auto"/>
            <w:noWrap/>
            <w:vAlign w:val="center"/>
            <w:hideMark/>
          </w:tcPr>
          <w:p w14:paraId="74BF432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809</w:t>
            </w:r>
          </w:p>
        </w:tc>
        <w:tc>
          <w:tcPr>
            <w:tcW w:w="1410" w:type="dxa"/>
            <w:shd w:val="clear" w:color="auto" w:fill="auto"/>
            <w:noWrap/>
            <w:vAlign w:val="center"/>
            <w:hideMark/>
          </w:tcPr>
          <w:p w14:paraId="687FC42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w:t>
            </w:r>
          </w:p>
        </w:tc>
        <w:tc>
          <w:tcPr>
            <w:tcW w:w="1411" w:type="dxa"/>
            <w:shd w:val="clear" w:color="auto" w:fill="auto"/>
            <w:noWrap/>
            <w:vAlign w:val="center"/>
            <w:hideMark/>
          </w:tcPr>
          <w:p w14:paraId="0894BA4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825</w:t>
            </w:r>
          </w:p>
        </w:tc>
      </w:tr>
      <w:tr w:rsidR="003059C9" w:rsidRPr="0052004E" w14:paraId="56B75682" w14:textId="77777777" w:rsidTr="003059C9">
        <w:trPr>
          <w:trHeight w:val="284"/>
        </w:trPr>
        <w:tc>
          <w:tcPr>
            <w:tcW w:w="964" w:type="dxa"/>
            <w:shd w:val="clear" w:color="auto" w:fill="auto"/>
            <w:noWrap/>
            <w:vAlign w:val="center"/>
          </w:tcPr>
          <w:p w14:paraId="15690E4D" w14:textId="03100327" w:rsidR="003059C9" w:rsidRPr="0052004E" w:rsidRDefault="003059C9" w:rsidP="003059C9">
            <w:pPr>
              <w:keepLines w:val="0"/>
              <w:ind w:left="-57" w:right="-57" w:firstLine="0"/>
              <w:jc w:val="center"/>
              <w:rPr>
                <w:color w:val="000000"/>
                <w:sz w:val="16"/>
                <w:szCs w:val="16"/>
              </w:rPr>
            </w:pPr>
            <w:r w:rsidRPr="0052004E">
              <w:rPr>
                <w:color w:val="000000"/>
                <w:sz w:val="16"/>
                <w:szCs w:val="16"/>
              </w:rPr>
              <w:t>14</w:t>
            </w:r>
          </w:p>
        </w:tc>
        <w:tc>
          <w:tcPr>
            <w:tcW w:w="2703" w:type="dxa"/>
            <w:vMerge/>
            <w:shd w:val="clear" w:color="auto" w:fill="auto"/>
            <w:vAlign w:val="center"/>
            <w:hideMark/>
          </w:tcPr>
          <w:p w14:paraId="7A565338"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CC394D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школы №31</w:t>
            </w:r>
          </w:p>
        </w:tc>
        <w:tc>
          <w:tcPr>
            <w:tcW w:w="2126" w:type="dxa"/>
            <w:shd w:val="clear" w:color="auto" w:fill="auto"/>
            <w:noWrap/>
            <w:vAlign w:val="center"/>
            <w:hideMark/>
          </w:tcPr>
          <w:p w14:paraId="5631BB9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г. Благовещенск</w:t>
            </w:r>
          </w:p>
        </w:tc>
        <w:tc>
          <w:tcPr>
            <w:tcW w:w="1410" w:type="dxa"/>
            <w:shd w:val="clear" w:color="auto" w:fill="auto"/>
            <w:noWrap/>
            <w:vAlign w:val="center"/>
            <w:hideMark/>
          </w:tcPr>
          <w:p w14:paraId="4CF5A41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212</w:t>
            </w:r>
          </w:p>
        </w:tc>
        <w:tc>
          <w:tcPr>
            <w:tcW w:w="1410" w:type="dxa"/>
            <w:shd w:val="clear" w:color="auto" w:fill="auto"/>
            <w:noWrap/>
            <w:vAlign w:val="center"/>
            <w:hideMark/>
          </w:tcPr>
          <w:p w14:paraId="06A5985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29</w:t>
            </w:r>
          </w:p>
        </w:tc>
        <w:tc>
          <w:tcPr>
            <w:tcW w:w="1411" w:type="dxa"/>
            <w:shd w:val="clear" w:color="auto" w:fill="auto"/>
            <w:noWrap/>
            <w:vAlign w:val="center"/>
            <w:hideMark/>
          </w:tcPr>
          <w:p w14:paraId="19D331F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241</w:t>
            </w:r>
          </w:p>
        </w:tc>
        <w:tc>
          <w:tcPr>
            <w:tcW w:w="1410" w:type="dxa"/>
            <w:shd w:val="clear" w:color="auto" w:fill="auto"/>
            <w:noWrap/>
            <w:vAlign w:val="center"/>
            <w:hideMark/>
          </w:tcPr>
          <w:p w14:paraId="5630356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w:t>
            </w:r>
          </w:p>
        </w:tc>
        <w:tc>
          <w:tcPr>
            <w:tcW w:w="1411" w:type="dxa"/>
            <w:shd w:val="clear" w:color="auto" w:fill="auto"/>
            <w:noWrap/>
            <w:vAlign w:val="center"/>
            <w:hideMark/>
          </w:tcPr>
          <w:p w14:paraId="127CBEF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254</w:t>
            </w:r>
          </w:p>
        </w:tc>
      </w:tr>
      <w:tr w:rsidR="003059C9" w:rsidRPr="0052004E" w14:paraId="6A098F23" w14:textId="77777777" w:rsidTr="003059C9">
        <w:trPr>
          <w:trHeight w:val="284"/>
        </w:trPr>
        <w:tc>
          <w:tcPr>
            <w:tcW w:w="964" w:type="dxa"/>
            <w:shd w:val="clear" w:color="auto" w:fill="auto"/>
            <w:noWrap/>
            <w:vAlign w:val="center"/>
          </w:tcPr>
          <w:p w14:paraId="527EA353" w14:textId="185593F6" w:rsidR="003059C9" w:rsidRPr="0052004E" w:rsidRDefault="003059C9" w:rsidP="003059C9">
            <w:pPr>
              <w:keepLines w:val="0"/>
              <w:ind w:left="-57" w:right="-57" w:firstLine="0"/>
              <w:jc w:val="center"/>
              <w:rPr>
                <w:color w:val="000000"/>
                <w:sz w:val="16"/>
                <w:szCs w:val="16"/>
              </w:rPr>
            </w:pPr>
            <w:r w:rsidRPr="0052004E">
              <w:rPr>
                <w:color w:val="000000"/>
                <w:sz w:val="16"/>
                <w:szCs w:val="16"/>
              </w:rPr>
              <w:t>15</w:t>
            </w:r>
          </w:p>
        </w:tc>
        <w:tc>
          <w:tcPr>
            <w:tcW w:w="2703" w:type="dxa"/>
            <w:vMerge/>
            <w:shd w:val="clear" w:color="auto" w:fill="auto"/>
            <w:vAlign w:val="center"/>
            <w:hideMark/>
          </w:tcPr>
          <w:p w14:paraId="5F4C88C8"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1628548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Мостоотряд-64</w:t>
            </w:r>
          </w:p>
        </w:tc>
        <w:tc>
          <w:tcPr>
            <w:tcW w:w="2126" w:type="dxa"/>
            <w:shd w:val="clear" w:color="auto" w:fill="auto"/>
            <w:noWrap/>
            <w:vAlign w:val="center"/>
            <w:hideMark/>
          </w:tcPr>
          <w:p w14:paraId="243E5EE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Белогорская, 25</w:t>
            </w:r>
          </w:p>
        </w:tc>
        <w:tc>
          <w:tcPr>
            <w:tcW w:w="1410" w:type="dxa"/>
            <w:shd w:val="clear" w:color="auto" w:fill="auto"/>
            <w:noWrap/>
            <w:vAlign w:val="center"/>
            <w:hideMark/>
          </w:tcPr>
          <w:p w14:paraId="07CCC5A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1393</w:t>
            </w:r>
          </w:p>
        </w:tc>
        <w:tc>
          <w:tcPr>
            <w:tcW w:w="1410" w:type="dxa"/>
            <w:shd w:val="clear" w:color="auto" w:fill="auto"/>
            <w:noWrap/>
            <w:vAlign w:val="center"/>
            <w:hideMark/>
          </w:tcPr>
          <w:p w14:paraId="55C74E7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189</w:t>
            </w:r>
          </w:p>
        </w:tc>
        <w:tc>
          <w:tcPr>
            <w:tcW w:w="1411" w:type="dxa"/>
            <w:shd w:val="clear" w:color="auto" w:fill="auto"/>
            <w:noWrap/>
            <w:vAlign w:val="center"/>
            <w:hideMark/>
          </w:tcPr>
          <w:p w14:paraId="5A19166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1582</w:t>
            </w:r>
          </w:p>
        </w:tc>
        <w:tc>
          <w:tcPr>
            <w:tcW w:w="1410" w:type="dxa"/>
            <w:shd w:val="clear" w:color="auto" w:fill="auto"/>
            <w:noWrap/>
            <w:vAlign w:val="center"/>
            <w:hideMark/>
          </w:tcPr>
          <w:p w14:paraId="0F7E111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65</w:t>
            </w:r>
          </w:p>
        </w:tc>
        <w:tc>
          <w:tcPr>
            <w:tcW w:w="1411" w:type="dxa"/>
            <w:shd w:val="clear" w:color="auto" w:fill="auto"/>
            <w:noWrap/>
            <w:vAlign w:val="center"/>
            <w:hideMark/>
          </w:tcPr>
          <w:p w14:paraId="7263643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1647</w:t>
            </w:r>
          </w:p>
        </w:tc>
      </w:tr>
      <w:tr w:rsidR="003059C9" w:rsidRPr="0052004E" w14:paraId="7AD36E65" w14:textId="77777777" w:rsidTr="003059C9">
        <w:trPr>
          <w:trHeight w:val="284"/>
        </w:trPr>
        <w:tc>
          <w:tcPr>
            <w:tcW w:w="964" w:type="dxa"/>
            <w:shd w:val="clear" w:color="auto" w:fill="auto"/>
            <w:noWrap/>
            <w:vAlign w:val="center"/>
          </w:tcPr>
          <w:p w14:paraId="0BC53238" w14:textId="2619FEF7" w:rsidR="003059C9" w:rsidRPr="0052004E" w:rsidRDefault="003059C9" w:rsidP="003059C9">
            <w:pPr>
              <w:keepLines w:val="0"/>
              <w:ind w:left="-57" w:right="-57" w:firstLine="0"/>
              <w:jc w:val="center"/>
              <w:rPr>
                <w:color w:val="000000"/>
                <w:sz w:val="16"/>
                <w:szCs w:val="16"/>
              </w:rPr>
            </w:pPr>
            <w:r w:rsidRPr="0052004E">
              <w:rPr>
                <w:color w:val="000000"/>
                <w:sz w:val="16"/>
                <w:szCs w:val="16"/>
              </w:rPr>
              <w:t>16</w:t>
            </w:r>
          </w:p>
        </w:tc>
        <w:tc>
          <w:tcPr>
            <w:tcW w:w="2703" w:type="dxa"/>
            <w:vMerge/>
            <w:shd w:val="clear" w:color="auto" w:fill="auto"/>
            <w:vAlign w:val="center"/>
            <w:hideMark/>
          </w:tcPr>
          <w:p w14:paraId="27245587"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37F1E4F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ОРТПЦ</w:t>
            </w:r>
          </w:p>
        </w:tc>
        <w:tc>
          <w:tcPr>
            <w:tcW w:w="2126" w:type="dxa"/>
            <w:shd w:val="clear" w:color="auto" w:fill="auto"/>
            <w:noWrap/>
            <w:vAlign w:val="center"/>
            <w:hideMark/>
          </w:tcPr>
          <w:p w14:paraId="55E90E0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 км Игнатьевского шоссе</w:t>
            </w:r>
          </w:p>
        </w:tc>
        <w:tc>
          <w:tcPr>
            <w:tcW w:w="1410" w:type="dxa"/>
            <w:shd w:val="clear" w:color="auto" w:fill="auto"/>
            <w:noWrap/>
            <w:vAlign w:val="center"/>
            <w:hideMark/>
          </w:tcPr>
          <w:p w14:paraId="68CAFA0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2260</w:t>
            </w:r>
          </w:p>
        </w:tc>
        <w:tc>
          <w:tcPr>
            <w:tcW w:w="1410" w:type="dxa"/>
            <w:shd w:val="clear" w:color="auto" w:fill="auto"/>
            <w:noWrap/>
            <w:vAlign w:val="center"/>
            <w:hideMark/>
          </w:tcPr>
          <w:p w14:paraId="4DE6CB3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435</w:t>
            </w:r>
          </w:p>
        </w:tc>
        <w:tc>
          <w:tcPr>
            <w:tcW w:w="1411" w:type="dxa"/>
            <w:shd w:val="clear" w:color="auto" w:fill="auto"/>
            <w:noWrap/>
            <w:vAlign w:val="center"/>
            <w:hideMark/>
          </w:tcPr>
          <w:p w14:paraId="2A0DD8D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2695</w:t>
            </w:r>
          </w:p>
        </w:tc>
        <w:tc>
          <w:tcPr>
            <w:tcW w:w="1410" w:type="dxa"/>
            <w:shd w:val="clear" w:color="auto" w:fill="auto"/>
            <w:noWrap/>
            <w:vAlign w:val="center"/>
            <w:hideMark/>
          </w:tcPr>
          <w:p w14:paraId="70437E5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102</w:t>
            </w:r>
          </w:p>
        </w:tc>
        <w:tc>
          <w:tcPr>
            <w:tcW w:w="1411" w:type="dxa"/>
            <w:shd w:val="clear" w:color="auto" w:fill="auto"/>
            <w:noWrap/>
            <w:vAlign w:val="center"/>
            <w:hideMark/>
          </w:tcPr>
          <w:p w14:paraId="6854086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2797</w:t>
            </w:r>
          </w:p>
        </w:tc>
      </w:tr>
      <w:tr w:rsidR="003059C9" w:rsidRPr="0052004E" w14:paraId="0EFFE86D" w14:textId="77777777" w:rsidTr="003059C9">
        <w:trPr>
          <w:trHeight w:val="284"/>
        </w:trPr>
        <w:tc>
          <w:tcPr>
            <w:tcW w:w="964" w:type="dxa"/>
            <w:shd w:val="clear" w:color="auto" w:fill="auto"/>
            <w:noWrap/>
            <w:vAlign w:val="center"/>
          </w:tcPr>
          <w:p w14:paraId="1C3F191F" w14:textId="4E5715DB" w:rsidR="003059C9" w:rsidRPr="0052004E" w:rsidRDefault="003059C9" w:rsidP="003059C9">
            <w:pPr>
              <w:keepLines w:val="0"/>
              <w:ind w:left="-57" w:right="-57" w:firstLine="0"/>
              <w:jc w:val="center"/>
              <w:rPr>
                <w:color w:val="000000"/>
                <w:sz w:val="16"/>
                <w:szCs w:val="16"/>
              </w:rPr>
            </w:pPr>
            <w:r w:rsidRPr="0052004E">
              <w:rPr>
                <w:color w:val="000000"/>
                <w:sz w:val="16"/>
                <w:szCs w:val="16"/>
              </w:rPr>
              <w:t>17</w:t>
            </w:r>
          </w:p>
        </w:tc>
        <w:tc>
          <w:tcPr>
            <w:tcW w:w="2703" w:type="dxa"/>
            <w:vMerge/>
            <w:shd w:val="clear" w:color="auto" w:fill="auto"/>
            <w:vAlign w:val="center"/>
            <w:hideMark/>
          </w:tcPr>
          <w:p w14:paraId="3BB37AA0"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6F74271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ВОС</w:t>
            </w:r>
          </w:p>
        </w:tc>
        <w:tc>
          <w:tcPr>
            <w:tcW w:w="2126" w:type="dxa"/>
            <w:shd w:val="clear" w:color="auto" w:fill="auto"/>
            <w:noWrap/>
            <w:vAlign w:val="center"/>
            <w:hideMark/>
          </w:tcPr>
          <w:p w14:paraId="560C647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пер. Южный, 1</w:t>
            </w:r>
          </w:p>
        </w:tc>
        <w:tc>
          <w:tcPr>
            <w:tcW w:w="1410" w:type="dxa"/>
            <w:shd w:val="clear" w:color="auto" w:fill="auto"/>
            <w:noWrap/>
            <w:vAlign w:val="center"/>
            <w:hideMark/>
          </w:tcPr>
          <w:p w14:paraId="3476EB3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9470</w:t>
            </w:r>
          </w:p>
        </w:tc>
        <w:tc>
          <w:tcPr>
            <w:tcW w:w="1410" w:type="dxa"/>
            <w:shd w:val="clear" w:color="auto" w:fill="auto"/>
            <w:noWrap/>
            <w:vAlign w:val="center"/>
            <w:hideMark/>
          </w:tcPr>
          <w:p w14:paraId="512B845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1540</w:t>
            </w:r>
          </w:p>
        </w:tc>
        <w:tc>
          <w:tcPr>
            <w:tcW w:w="1411" w:type="dxa"/>
            <w:shd w:val="clear" w:color="auto" w:fill="auto"/>
            <w:noWrap/>
            <w:vAlign w:val="center"/>
            <w:hideMark/>
          </w:tcPr>
          <w:p w14:paraId="0D80B6C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11010</w:t>
            </w:r>
          </w:p>
        </w:tc>
        <w:tc>
          <w:tcPr>
            <w:tcW w:w="1410" w:type="dxa"/>
            <w:shd w:val="clear" w:color="auto" w:fill="auto"/>
            <w:noWrap/>
            <w:vAlign w:val="center"/>
            <w:hideMark/>
          </w:tcPr>
          <w:p w14:paraId="1DF0BA7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197</w:t>
            </w:r>
          </w:p>
        </w:tc>
        <w:tc>
          <w:tcPr>
            <w:tcW w:w="1411" w:type="dxa"/>
            <w:shd w:val="clear" w:color="auto" w:fill="auto"/>
            <w:noWrap/>
            <w:vAlign w:val="center"/>
            <w:hideMark/>
          </w:tcPr>
          <w:p w14:paraId="372E870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11207</w:t>
            </w:r>
          </w:p>
        </w:tc>
      </w:tr>
      <w:tr w:rsidR="003059C9" w:rsidRPr="0052004E" w14:paraId="2D18092C" w14:textId="77777777" w:rsidTr="003059C9">
        <w:trPr>
          <w:trHeight w:val="284"/>
        </w:trPr>
        <w:tc>
          <w:tcPr>
            <w:tcW w:w="964" w:type="dxa"/>
            <w:shd w:val="clear" w:color="auto" w:fill="auto"/>
            <w:noWrap/>
            <w:vAlign w:val="center"/>
          </w:tcPr>
          <w:p w14:paraId="0A8443E4" w14:textId="7DEE6160" w:rsidR="003059C9" w:rsidRPr="0052004E" w:rsidRDefault="003059C9" w:rsidP="003059C9">
            <w:pPr>
              <w:keepLines w:val="0"/>
              <w:ind w:left="-57" w:right="-57" w:firstLine="0"/>
              <w:jc w:val="center"/>
              <w:rPr>
                <w:color w:val="000000"/>
                <w:sz w:val="16"/>
                <w:szCs w:val="16"/>
              </w:rPr>
            </w:pPr>
            <w:r w:rsidRPr="0052004E">
              <w:rPr>
                <w:color w:val="000000"/>
                <w:sz w:val="16"/>
                <w:szCs w:val="16"/>
              </w:rPr>
              <w:t>18</w:t>
            </w:r>
          </w:p>
        </w:tc>
        <w:tc>
          <w:tcPr>
            <w:tcW w:w="2703" w:type="dxa"/>
            <w:vMerge/>
            <w:shd w:val="clear" w:color="auto" w:fill="auto"/>
            <w:vAlign w:val="center"/>
            <w:hideMark/>
          </w:tcPr>
          <w:p w14:paraId="0F2D2E57"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3576F0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ДОС</w:t>
            </w:r>
          </w:p>
        </w:tc>
        <w:tc>
          <w:tcPr>
            <w:tcW w:w="2126" w:type="dxa"/>
            <w:shd w:val="clear" w:color="auto" w:fill="auto"/>
            <w:noWrap/>
            <w:vAlign w:val="center"/>
            <w:hideMark/>
          </w:tcPr>
          <w:p w14:paraId="5C4B854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 Моховая Падь</w:t>
            </w:r>
          </w:p>
        </w:tc>
        <w:tc>
          <w:tcPr>
            <w:tcW w:w="1410" w:type="dxa"/>
            <w:shd w:val="clear" w:color="auto" w:fill="auto"/>
            <w:noWrap/>
            <w:vAlign w:val="center"/>
            <w:hideMark/>
          </w:tcPr>
          <w:p w14:paraId="5845134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8315</w:t>
            </w:r>
          </w:p>
        </w:tc>
        <w:tc>
          <w:tcPr>
            <w:tcW w:w="1410" w:type="dxa"/>
            <w:shd w:val="clear" w:color="auto" w:fill="auto"/>
            <w:noWrap/>
            <w:vAlign w:val="center"/>
            <w:hideMark/>
          </w:tcPr>
          <w:p w14:paraId="6D00F80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1328</w:t>
            </w:r>
          </w:p>
        </w:tc>
        <w:tc>
          <w:tcPr>
            <w:tcW w:w="1411" w:type="dxa"/>
            <w:shd w:val="clear" w:color="auto" w:fill="auto"/>
            <w:noWrap/>
            <w:vAlign w:val="center"/>
            <w:hideMark/>
          </w:tcPr>
          <w:p w14:paraId="593947E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9643</w:t>
            </w:r>
          </w:p>
        </w:tc>
        <w:tc>
          <w:tcPr>
            <w:tcW w:w="1410" w:type="dxa"/>
            <w:shd w:val="clear" w:color="auto" w:fill="auto"/>
            <w:noWrap/>
            <w:vAlign w:val="center"/>
            <w:hideMark/>
          </w:tcPr>
          <w:p w14:paraId="0588CE9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368</w:t>
            </w:r>
          </w:p>
        </w:tc>
        <w:tc>
          <w:tcPr>
            <w:tcW w:w="1411" w:type="dxa"/>
            <w:shd w:val="clear" w:color="auto" w:fill="auto"/>
            <w:noWrap/>
            <w:vAlign w:val="center"/>
            <w:hideMark/>
          </w:tcPr>
          <w:p w14:paraId="6C69ACD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10011</w:t>
            </w:r>
          </w:p>
        </w:tc>
      </w:tr>
      <w:tr w:rsidR="003059C9" w:rsidRPr="0052004E" w14:paraId="3170F8FC" w14:textId="77777777" w:rsidTr="003059C9">
        <w:trPr>
          <w:trHeight w:val="284"/>
        </w:trPr>
        <w:tc>
          <w:tcPr>
            <w:tcW w:w="964" w:type="dxa"/>
            <w:shd w:val="clear" w:color="auto" w:fill="auto"/>
            <w:noWrap/>
            <w:vAlign w:val="center"/>
          </w:tcPr>
          <w:p w14:paraId="0E24B3D4" w14:textId="3D1A9284" w:rsidR="003059C9" w:rsidRPr="0052004E" w:rsidRDefault="003059C9" w:rsidP="003059C9">
            <w:pPr>
              <w:keepLines w:val="0"/>
              <w:ind w:left="-57" w:right="-57" w:firstLine="0"/>
              <w:jc w:val="center"/>
              <w:rPr>
                <w:color w:val="000000"/>
                <w:sz w:val="16"/>
                <w:szCs w:val="16"/>
              </w:rPr>
            </w:pPr>
            <w:r w:rsidRPr="0052004E">
              <w:rPr>
                <w:color w:val="000000"/>
                <w:sz w:val="16"/>
                <w:szCs w:val="16"/>
              </w:rPr>
              <w:t>19</w:t>
            </w:r>
          </w:p>
        </w:tc>
        <w:tc>
          <w:tcPr>
            <w:tcW w:w="2703" w:type="dxa"/>
            <w:vMerge/>
            <w:shd w:val="clear" w:color="auto" w:fill="auto"/>
            <w:vAlign w:val="center"/>
            <w:hideMark/>
          </w:tcPr>
          <w:p w14:paraId="31139380"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70E53E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 Аэропорт</w:t>
            </w:r>
          </w:p>
        </w:tc>
        <w:tc>
          <w:tcPr>
            <w:tcW w:w="2126" w:type="dxa"/>
            <w:shd w:val="clear" w:color="auto" w:fill="auto"/>
            <w:noWrap/>
            <w:vAlign w:val="center"/>
            <w:hideMark/>
          </w:tcPr>
          <w:p w14:paraId="5BB61D9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 Аэропорт</w:t>
            </w:r>
          </w:p>
        </w:tc>
        <w:tc>
          <w:tcPr>
            <w:tcW w:w="1410" w:type="dxa"/>
            <w:shd w:val="clear" w:color="auto" w:fill="auto"/>
            <w:noWrap/>
            <w:vAlign w:val="center"/>
            <w:hideMark/>
          </w:tcPr>
          <w:p w14:paraId="749ACF3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10044</w:t>
            </w:r>
          </w:p>
        </w:tc>
        <w:tc>
          <w:tcPr>
            <w:tcW w:w="1410" w:type="dxa"/>
            <w:shd w:val="clear" w:color="auto" w:fill="auto"/>
            <w:noWrap/>
            <w:vAlign w:val="center"/>
            <w:hideMark/>
          </w:tcPr>
          <w:p w14:paraId="720BB61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822</w:t>
            </w:r>
          </w:p>
        </w:tc>
        <w:tc>
          <w:tcPr>
            <w:tcW w:w="1411" w:type="dxa"/>
            <w:shd w:val="clear" w:color="auto" w:fill="auto"/>
            <w:noWrap/>
            <w:vAlign w:val="center"/>
            <w:hideMark/>
          </w:tcPr>
          <w:p w14:paraId="46554CD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10866</w:t>
            </w:r>
          </w:p>
        </w:tc>
        <w:tc>
          <w:tcPr>
            <w:tcW w:w="1410" w:type="dxa"/>
            <w:shd w:val="clear" w:color="auto" w:fill="auto"/>
            <w:noWrap/>
            <w:vAlign w:val="center"/>
            <w:hideMark/>
          </w:tcPr>
          <w:p w14:paraId="5171049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312</w:t>
            </w:r>
          </w:p>
        </w:tc>
        <w:tc>
          <w:tcPr>
            <w:tcW w:w="1411" w:type="dxa"/>
            <w:shd w:val="clear" w:color="auto" w:fill="auto"/>
            <w:noWrap/>
            <w:vAlign w:val="center"/>
            <w:hideMark/>
          </w:tcPr>
          <w:p w14:paraId="77CA92D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11178</w:t>
            </w:r>
          </w:p>
        </w:tc>
      </w:tr>
      <w:tr w:rsidR="003059C9" w:rsidRPr="0052004E" w14:paraId="0164EBB1" w14:textId="77777777" w:rsidTr="003059C9">
        <w:trPr>
          <w:trHeight w:val="284"/>
        </w:trPr>
        <w:tc>
          <w:tcPr>
            <w:tcW w:w="964" w:type="dxa"/>
            <w:shd w:val="clear" w:color="auto" w:fill="auto"/>
            <w:noWrap/>
            <w:vAlign w:val="center"/>
          </w:tcPr>
          <w:p w14:paraId="560CA726" w14:textId="3F73A87F" w:rsidR="003059C9" w:rsidRPr="0052004E" w:rsidRDefault="003059C9" w:rsidP="003059C9">
            <w:pPr>
              <w:keepLines w:val="0"/>
              <w:ind w:left="-57" w:right="-57" w:firstLine="0"/>
              <w:jc w:val="center"/>
              <w:rPr>
                <w:color w:val="000000"/>
                <w:sz w:val="16"/>
                <w:szCs w:val="16"/>
              </w:rPr>
            </w:pPr>
            <w:r w:rsidRPr="0052004E">
              <w:rPr>
                <w:color w:val="000000"/>
                <w:sz w:val="16"/>
                <w:szCs w:val="16"/>
              </w:rPr>
              <w:t>20</w:t>
            </w:r>
          </w:p>
        </w:tc>
        <w:tc>
          <w:tcPr>
            <w:tcW w:w="2703" w:type="dxa"/>
            <w:vMerge/>
            <w:shd w:val="clear" w:color="auto" w:fill="auto"/>
            <w:vAlign w:val="center"/>
            <w:hideMark/>
          </w:tcPr>
          <w:p w14:paraId="3E754136"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3353776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с. Садовое</w:t>
            </w:r>
          </w:p>
        </w:tc>
        <w:tc>
          <w:tcPr>
            <w:tcW w:w="2126" w:type="dxa"/>
            <w:shd w:val="clear" w:color="auto" w:fill="auto"/>
            <w:noWrap/>
            <w:vAlign w:val="center"/>
            <w:hideMark/>
          </w:tcPr>
          <w:p w14:paraId="2417980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с. Садовое</w:t>
            </w:r>
          </w:p>
        </w:tc>
        <w:tc>
          <w:tcPr>
            <w:tcW w:w="1410" w:type="dxa"/>
            <w:shd w:val="clear" w:color="auto" w:fill="auto"/>
            <w:noWrap/>
            <w:vAlign w:val="center"/>
            <w:hideMark/>
          </w:tcPr>
          <w:p w14:paraId="382F616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4372</w:t>
            </w:r>
          </w:p>
        </w:tc>
        <w:tc>
          <w:tcPr>
            <w:tcW w:w="1410" w:type="dxa"/>
            <w:shd w:val="clear" w:color="auto" w:fill="auto"/>
            <w:noWrap/>
            <w:vAlign w:val="center"/>
            <w:hideMark/>
          </w:tcPr>
          <w:p w14:paraId="0CB8ED7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3371</w:t>
            </w:r>
          </w:p>
        </w:tc>
        <w:tc>
          <w:tcPr>
            <w:tcW w:w="1411" w:type="dxa"/>
            <w:shd w:val="clear" w:color="auto" w:fill="auto"/>
            <w:noWrap/>
            <w:vAlign w:val="center"/>
            <w:hideMark/>
          </w:tcPr>
          <w:p w14:paraId="2D79919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7743</w:t>
            </w:r>
          </w:p>
        </w:tc>
        <w:tc>
          <w:tcPr>
            <w:tcW w:w="1410" w:type="dxa"/>
            <w:shd w:val="clear" w:color="auto" w:fill="auto"/>
            <w:noWrap/>
            <w:vAlign w:val="center"/>
            <w:hideMark/>
          </w:tcPr>
          <w:p w14:paraId="2BD2442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45</w:t>
            </w:r>
          </w:p>
        </w:tc>
        <w:tc>
          <w:tcPr>
            <w:tcW w:w="1411" w:type="dxa"/>
            <w:shd w:val="clear" w:color="auto" w:fill="auto"/>
            <w:noWrap/>
            <w:vAlign w:val="center"/>
            <w:hideMark/>
          </w:tcPr>
          <w:p w14:paraId="3C8CD21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7788</w:t>
            </w:r>
          </w:p>
        </w:tc>
      </w:tr>
      <w:tr w:rsidR="003059C9" w:rsidRPr="0052004E" w14:paraId="7AB90903" w14:textId="77777777" w:rsidTr="003059C9">
        <w:trPr>
          <w:trHeight w:val="284"/>
        </w:trPr>
        <w:tc>
          <w:tcPr>
            <w:tcW w:w="964" w:type="dxa"/>
            <w:shd w:val="clear" w:color="auto" w:fill="auto"/>
            <w:noWrap/>
            <w:vAlign w:val="center"/>
          </w:tcPr>
          <w:p w14:paraId="17B29A47" w14:textId="5313E21C" w:rsidR="003059C9" w:rsidRPr="0052004E" w:rsidRDefault="003059C9" w:rsidP="003059C9">
            <w:pPr>
              <w:keepLines w:val="0"/>
              <w:ind w:left="-57" w:right="-57" w:firstLine="0"/>
              <w:jc w:val="center"/>
              <w:rPr>
                <w:color w:val="000000"/>
                <w:sz w:val="16"/>
                <w:szCs w:val="16"/>
              </w:rPr>
            </w:pPr>
            <w:r w:rsidRPr="0052004E">
              <w:rPr>
                <w:color w:val="000000"/>
                <w:sz w:val="16"/>
                <w:szCs w:val="16"/>
              </w:rPr>
              <w:t>21</w:t>
            </w:r>
          </w:p>
        </w:tc>
        <w:tc>
          <w:tcPr>
            <w:tcW w:w="2703" w:type="dxa"/>
            <w:vMerge/>
            <w:shd w:val="clear" w:color="auto" w:fill="auto"/>
            <w:vAlign w:val="center"/>
            <w:hideMark/>
          </w:tcPr>
          <w:p w14:paraId="39D55961"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48D2BD6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433 квартала</w:t>
            </w:r>
          </w:p>
        </w:tc>
        <w:tc>
          <w:tcPr>
            <w:tcW w:w="2126" w:type="dxa"/>
            <w:shd w:val="clear" w:color="auto" w:fill="auto"/>
            <w:noWrap/>
            <w:vAlign w:val="center"/>
            <w:hideMark/>
          </w:tcPr>
          <w:p w14:paraId="57BA2FB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Зелёная</w:t>
            </w:r>
          </w:p>
        </w:tc>
        <w:tc>
          <w:tcPr>
            <w:tcW w:w="1410" w:type="dxa"/>
            <w:shd w:val="clear" w:color="auto" w:fill="auto"/>
            <w:noWrap/>
            <w:vAlign w:val="center"/>
            <w:hideMark/>
          </w:tcPr>
          <w:p w14:paraId="1CC5DBB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17606</w:t>
            </w:r>
          </w:p>
        </w:tc>
        <w:tc>
          <w:tcPr>
            <w:tcW w:w="1410" w:type="dxa"/>
            <w:shd w:val="clear" w:color="auto" w:fill="auto"/>
            <w:noWrap/>
            <w:vAlign w:val="center"/>
            <w:hideMark/>
          </w:tcPr>
          <w:p w14:paraId="6D8A0F6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154</w:t>
            </w:r>
          </w:p>
        </w:tc>
        <w:tc>
          <w:tcPr>
            <w:tcW w:w="1411" w:type="dxa"/>
            <w:shd w:val="clear" w:color="auto" w:fill="auto"/>
            <w:noWrap/>
            <w:vAlign w:val="center"/>
            <w:hideMark/>
          </w:tcPr>
          <w:p w14:paraId="647EF20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17760</w:t>
            </w:r>
          </w:p>
        </w:tc>
        <w:tc>
          <w:tcPr>
            <w:tcW w:w="1410" w:type="dxa"/>
            <w:shd w:val="clear" w:color="auto" w:fill="auto"/>
            <w:noWrap/>
            <w:vAlign w:val="center"/>
            <w:hideMark/>
          </w:tcPr>
          <w:p w14:paraId="75172B1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898</w:t>
            </w:r>
          </w:p>
        </w:tc>
        <w:tc>
          <w:tcPr>
            <w:tcW w:w="1411" w:type="dxa"/>
            <w:shd w:val="clear" w:color="auto" w:fill="auto"/>
            <w:noWrap/>
            <w:vAlign w:val="center"/>
            <w:hideMark/>
          </w:tcPr>
          <w:p w14:paraId="14DCEE9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18658</w:t>
            </w:r>
          </w:p>
        </w:tc>
      </w:tr>
      <w:tr w:rsidR="003059C9" w:rsidRPr="0052004E" w14:paraId="129ABE74" w14:textId="77777777" w:rsidTr="003059C9">
        <w:trPr>
          <w:trHeight w:val="284"/>
        </w:trPr>
        <w:tc>
          <w:tcPr>
            <w:tcW w:w="964" w:type="dxa"/>
            <w:shd w:val="clear" w:color="auto" w:fill="auto"/>
            <w:noWrap/>
            <w:vAlign w:val="center"/>
          </w:tcPr>
          <w:p w14:paraId="279BBE37" w14:textId="3CD61B12" w:rsidR="003059C9" w:rsidRPr="0052004E" w:rsidRDefault="003059C9" w:rsidP="003059C9">
            <w:pPr>
              <w:keepLines w:val="0"/>
              <w:ind w:left="-57" w:right="-57" w:firstLine="0"/>
              <w:jc w:val="center"/>
              <w:rPr>
                <w:color w:val="000000"/>
                <w:sz w:val="16"/>
                <w:szCs w:val="16"/>
              </w:rPr>
            </w:pPr>
            <w:r w:rsidRPr="0052004E">
              <w:rPr>
                <w:color w:val="000000"/>
                <w:sz w:val="16"/>
                <w:szCs w:val="16"/>
              </w:rPr>
              <w:t>22</w:t>
            </w:r>
          </w:p>
        </w:tc>
        <w:tc>
          <w:tcPr>
            <w:tcW w:w="2703" w:type="dxa"/>
            <w:vMerge/>
            <w:shd w:val="clear" w:color="auto" w:fill="auto"/>
            <w:vAlign w:val="center"/>
            <w:hideMark/>
          </w:tcPr>
          <w:p w14:paraId="1CDCFCDB"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64DD0BD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«Очистные сооружения»</w:t>
            </w:r>
          </w:p>
        </w:tc>
        <w:tc>
          <w:tcPr>
            <w:tcW w:w="2126" w:type="dxa"/>
            <w:shd w:val="clear" w:color="auto" w:fill="auto"/>
            <w:noWrap/>
            <w:vAlign w:val="center"/>
            <w:hideMark/>
          </w:tcPr>
          <w:p w14:paraId="0F1D00D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Квартал 258</w:t>
            </w:r>
          </w:p>
        </w:tc>
        <w:tc>
          <w:tcPr>
            <w:tcW w:w="1410" w:type="dxa"/>
            <w:shd w:val="clear" w:color="auto" w:fill="auto"/>
            <w:noWrap/>
            <w:vAlign w:val="center"/>
            <w:hideMark/>
          </w:tcPr>
          <w:p w14:paraId="66B7077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1125</w:t>
            </w:r>
          </w:p>
        </w:tc>
        <w:tc>
          <w:tcPr>
            <w:tcW w:w="1410" w:type="dxa"/>
            <w:shd w:val="clear" w:color="auto" w:fill="auto"/>
            <w:noWrap/>
            <w:vAlign w:val="center"/>
            <w:hideMark/>
          </w:tcPr>
          <w:p w14:paraId="16A6FAC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209</w:t>
            </w:r>
          </w:p>
        </w:tc>
        <w:tc>
          <w:tcPr>
            <w:tcW w:w="1411" w:type="dxa"/>
            <w:shd w:val="clear" w:color="auto" w:fill="auto"/>
            <w:noWrap/>
            <w:vAlign w:val="center"/>
            <w:hideMark/>
          </w:tcPr>
          <w:p w14:paraId="1EEFC99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1334</w:t>
            </w:r>
          </w:p>
        </w:tc>
        <w:tc>
          <w:tcPr>
            <w:tcW w:w="1410" w:type="dxa"/>
            <w:shd w:val="clear" w:color="auto" w:fill="auto"/>
            <w:noWrap/>
            <w:vAlign w:val="center"/>
            <w:hideMark/>
          </w:tcPr>
          <w:p w14:paraId="70154DC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177</w:t>
            </w:r>
          </w:p>
        </w:tc>
        <w:tc>
          <w:tcPr>
            <w:tcW w:w="1411" w:type="dxa"/>
            <w:shd w:val="clear" w:color="auto" w:fill="auto"/>
            <w:noWrap/>
            <w:vAlign w:val="center"/>
            <w:hideMark/>
          </w:tcPr>
          <w:p w14:paraId="7C56377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1511</w:t>
            </w:r>
          </w:p>
        </w:tc>
      </w:tr>
      <w:tr w:rsidR="003059C9" w:rsidRPr="0052004E" w14:paraId="709C805D" w14:textId="77777777" w:rsidTr="003059C9">
        <w:trPr>
          <w:trHeight w:val="284"/>
        </w:trPr>
        <w:tc>
          <w:tcPr>
            <w:tcW w:w="964" w:type="dxa"/>
            <w:shd w:val="clear" w:color="auto" w:fill="auto"/>
            <w:noWrap/>
            <w:vAlign w:val="center"/>
          </w:tcPr>
          <w:p w14:paraId="5589231C" w14:textId="7CD965A4" w:rsidR="003059C9" w:rsidRPr="0052004E" w:rsidRDefault="003059C9" w:rsidP="003059C9">
            <w:pPr>
              <w:keepLines w:val="0"/>
              <w:ind w:left="-57" w:right="-57" w:firstLine="0"/>
              <w:jc w:val="center"/>
              <w:rPr>
                <w:color w:val="000000"/>
                <w:sz w:val="16"/>
                <w:szCs w:val="16"/>
              </w:rPr>
            </w:pPr>
            <w:r w:rsidRPr="0052004E">
              <w:rPr>
                <w:color w:val="000000"/>
                <w:sz w:val="16"/>
                <w:szCs w:val="16"/>
              </w:rPr>
              <w:t>23</w:t>
            </w:r>
          </w:p>
        </w:tc>
        <w:tc>
          <w:tcPr>
            <w:tcW w:w="2703" w:type="dxa"/>
            <w:vMerge/>
            <w:shd w:val="clear" w:color="auto" w:fill="auto"/>
            <w:vAlign w:val="center"/>
            <w:hideMark/>
          </w:tcPr>
          <w:p w14:paraId="0914C124"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7C423EF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водозабор «Амурский»</w:t>
            </w:r>
          </w:p>
        </w:tc>
        <w:tc>
          <w:tcPr>
            <w:tcW w:w="2126" w:type="dxa"/>
            <w:shd w:val="clear" w:color="auto" w:fill="auto"/>
            <w:vAlign w:val="center"/>
            <w:hideMark/>
          </w:tcPr>
          <w:p w14:paraId="147789F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с. Верхнеблаговещенское ул. Ленина,1</w:t>
            </w:r>
          </w:p>
        </w:tc>
        <w:tc>
          <w:tcPr>
            <w:tcW w:w="1410" w:type="dxa"/>
            <w:shd w:val="clear" w:color="auto" w:fill="auto"/>
            <w:noWrap/>
            <w:vAlign w:val="center"/>
            <w:hideMark/>
          </w:tcPr>
          <w:p w14:paraId="48F48D9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1480</w:t>
            </w:r>
          </w:p>
        </w:tc>
        <w:tc>
          <w:tcPr>
            <w:tcW w:w="1410" w:type="dxa"/>
            <w:shd w:val="clear" w:color="auto" w:fill="auto"/>
            <w:noWrap/>
            <w:vAlign w:val="center"/>
            <w:hideMark/>
          </w:tcPr>
          <w:p w14:paraId="68E8B0E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0</w:t>
            </w:r>
          </w:p>
        </w:tc>
        <w:tc>
          <w:tcPr>
            <w:tcW w:w="1411" w:type="dxa"/>
            <w:shd w:val="clear" w:color="auto" w:fill="auto"/>
            <w:noWrap/>
            <w:vAlign w:val="center"/>
            <w:hideMark/>
          </w:tcPr>
          <w:p w14:paraId="41D82A1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1480</w:t>
            </w:r>
          </w:p>
        </w:tc>
        <w:tc>
          <w:tcPr>
            <w:tcW w:w="1410" w:type="dxa"/>
            <w:shd w:val="clear" w:color="auto" w:fill="auto"/>
            <w:noWrap/>
            <w:vAlign w:val="center"/>
            <w:hideMark/>
          </w:tcPr>
          <w:p w14:paraId="1CD4BFA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80</w:t>
            </w:r>
          </w:p>
        </w:tc>
        <w:tc>
          <w:tcPr>
            <w:tcW w:w="1411" w:type="dxa"/>
            <w:shd w:val="clear" w:color="auto" w:fill="auto"/>
            <w:noWrap/>
            <w:vAlign w:val="center"/>
            <w:hideMark/>
          </w:tcPr>
          <w:p w14:paraId="28CA369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1560</w:t>
            </w:r>
          </w:p>
        </w:tc>
      </w:tr>
      <w:tr w:rsidR="003059C9" w:rsidRPr="0052004E" w14:paraId="5CCA724E" w14:textId="77777777" w:rsidTr="003059C9">
        <w:trPr>
          <w:trHeight w:val="284"/>
        </w:trPr>
        <w:tc>
          <w:tcPr>
            <w:tcW w:w="964" w:type="dxa"/>
            <w:shd w:val="clear" w:color="auto" w:fill="auto"/>
            <w:noWrap/>
            <w:vAlign w:val="center"/>
          </w:tcPr>
          <w:p w14:paraId="3EF55D41" w14:textId="3B1D3831" w:rsidR="003059C9" w:rsidRPr="0052004E" w:rsidRDefault="003059C9" w:rsidP="003059C9">
            <w:pPr>
              <w:keepLines w:val="0"/>
              <w:ind w:left="-57" w:right="-57" w:firstLine="0"/>
              <w:jc w:val="center"/>
              <w:rPr>
                <w:color w:val="000000"/>
                <w:sz w:val="16"/>
                <w:szCs w:val="16"/>
              </w:rPr>
            </w:pPr>
            <w:r w:rsidRPr="0052004E">
              <w:rPr>
                <w:color w:val="000000"/>
                <w:sz w:val="16"/>
                <w:szCs w:val="16"/>
              </w:rPr>
              <w:t>24</w:t>
            </w:r>
          </w:p>
        </w:tc>
        <w:tc>
          <w:tcPr>
            <w:tcW w:w="2703" w:type="dxa"/>
            <w:vMerge/>
            <w:shd w:val="clear" w:color="auto" w:fill="auto"/>
            <w:vAlign w:val="center"/>
            <w:hideMark/>
          </w:tcPr>
          <w:p w14:paraId="66076EFD"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4639BAB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«Мазутохранилище»</w:t>
            </w:r>
          </w:p>
        </w:tc>
        <w:tc>
          <w:tcPr>
            <w:tcW w:w="2126" w:type="dxa"/>
            <w:shd w:val="clear" w:color="auto" w:fill="auto"/>
            <w:noWrap/>
            <w:vAlign w:val="center"/>
            <w:hideMark/>
          </w:tcPr>
          <w:p w14:paraId="2FBD2AB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50 лет Октября,227а</w:t>
            </w:r>
          </w:p>
        </w:tc>
        <w:tc>
          <w:tcPr>
            <w:tcW w:w="1410" w:type="dxa"/>
            <w:shd w:val="clear" w:color="auto" w:fill="auto"/>
            <w:noWrap/>
            <w:vAlign w:val="center"/>
            <w:hideMark/>
          </w:tcPr>
          <w:p w14:paraId="071D853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0" w:type="dxa"/>
            <w:shd w:val="clear" w:color="auto" w:fill="auto"/>
            <w:noWrap/>
            <w:vAlign w:val="center"/>
            <w:hideMark/>
          </w:tcPr>
          <w:p w14:paraId="128BEEF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1" w:type="dxa"/>
            <w:shd w:val="clear" w:color="auto" w:fill="auto"/>
            <w:noWrap/>
            <w:vAlign w:val="center"/>
            <w:hideMark/>
          </w:tcPr>
          <w:p w14:paraId="1D5C243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0" w:type="dxa"/>
            <w:shd w:val="clear" w:color="auto" w:fill="auto"/>
            <w:noWrap/>
            <w:vAlign w:val="center"/>
            <w:hideMark/>
          </w:tcPr>
          <w:p w14:paraId="72E7518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1" w:type="dxa"/>
            <w:shd w:val="clear" w:color="auto" w:fill="auto"/>
            <w:noWrap/>
            <w:vAlign w:val="center"/>
            <w:hideMark/>
          </w:tcPr>
          <w:p w14:paraId="2F2FEE0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r>
      <w:tr w:rsidR="003059C9" w:rsidRPr="0052004E" w14:paraId="7E530DD8" w14:textId="77777777" w:rsidTr="003059C9">
        <w:trPr>
          <w:trHeight w:val="284"/>
        </w:trPr>
        <w:tc>
          <w:tcPr>
            <w:tcW w:w="964" w:type="dxa"/>
            <w:shd w:val="clear" w:color="auto" w:fill="auto"/>
            <w:noWrap/>
            <w:vAlign w:val="center"/>
          </w:tcPr>
          <w:p w14:paraId="5D900149" w14:textId="0A4521CB" w:rsidR="003059C9" w:rsidRPr="0052004E" w:rsidRDefault="003059C9" w:rsidP="003059C9">
            <w:pPr>
              <w:keepLines w:val="0"/>
              <w:ind w:left="-57" w:right="-57" w:firstLine="0"/>
              <w:jc w:val="center"/>
              <w:rPr>
                <w:color w:val="000000"/>
                <w:sz w:val="16"/>
                <w:szCs w:val="16"/>
              </w:rPr>
            </w:pPr>
            <w:r w:rsidRPr="0052004E">
              <w:rPr>
                <w:color w:val="000000"/>
                <w:sz w:val="16"/>
                <w:szCs w:val="16"/>
              </w:rPr>
              <w:t>25</w:t>
            </w:r>
          </w:p>
        </w:tc>
        <w:tc>
          <w:tcPr>
            <w:tcW w:w="2703" w:type="dxa"/>
            <w:vMerge/>
            <w:shd w:val="clear" w:color="auto" w:fill="auto"/>
            <w:vAlign w:val="center"/>
            <w:hideMark/>
          </w:tcPr>
          <w:p w14:paraId="788E3D62"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03D5E01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Электрокотельная по ул. Набережная, 47</w:t>
            </w:r>
          </w:p>
        </w:tc>
        <w:tc>
          <w:tcPr>
            <w:tcW w:w="2126" w:type="dxa"/>
            <w:shd w:val="clear" w:color="auto" w:fill="auto"/>
            <w:noWrap/>
            <w:vAlign w:val="center"/>
            <w:hideMark/>
          </w:tcPr>
          <w:p w14:paraId="3F01FBF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Набережная, 47</w:t>
            </w:r>
          </w:p>
        </w:tc>
        <w:tc>
          <w:tcPr>
            <w:tcW w:w="1410" w:type="dxa"/>
            <w:shd w:val="clear" w:color="auto" w:fill="auto"/>
            <w:noWrap/>
            <w:vAlign w:val="center"/>
            <w:hideMark/>
          </w:tcPr>
          <w:p w14:paraId="4A2BFC0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142,5844528</w:t>
            </w:r>
          </w:p>
        </w:tc>
        <w:tc>
          <w:tcPr>
            <w:tcW w:w="1410" w:type="dxa"/>
            <w:shd w:val="clear" w:color="auto" w:fill="auto"/>
            <w:noWrap/>
            <w:vAlign w:val="center"/>
            <w:hideMark/>
          </w:tcPr>
          <w:p w14:paraId="146FCB4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0</w:t>
            </w:r>
          </w:p>
        </w:tc>
        <w:tc>
          <w:tcPr>
            <w:tcW w:w="1411" w:type="dxa"/>
            <w:shd w:val="clear" w:color="auto" w:fill="auto"/>
            <w:noWrap/>
            <w:vAlign w:val="center"/>
            <w:hideMark/>
          </w:tcPr>
          <w:p w14:paraId="1FD6CBA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143</w:t>
            </w:r>
          </w:p>
        </w:tc>
        <w:tc>
          <w:tcPr>
            <w:tcW w:w="1410" w:type="dxa"/>
            <w:shd w:val="clear" w:color="auto" w:fill="auto"/>
            <w:noWrap/>
            <w:vAlign w:val="center"/>
            <w:hideMark/>
          </w:tcPr>
          <w:p w14:paraId="0E504DA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126</w:t>
            </w:r>
          </w:p>
        </w:tc>
        <w:tc>
          <w:tcPr>
            <w:tcW w:w="1411" w:type="dxa"/>
            <w:shd w:val="clear" w:color="auto" w:fill="auto"/>
            <w:noWrap/>
            <w:vAlign w:val="center"/>
            <w:hideMark/>
          </w:tcPr>
          <w:p w14:paraId="39BF635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269</w:t>
            </w:r>
          </w:p>
        </w:tc>
      </w:tr>
      <w:tr w:rsidR="003059C9" w:rsidRPr="0052004E" w14:paraId="6BCE6F96" w14:textId="77777777" w:rsidTr="003059C9">
        <w:trPr>
          <w:trHeight w:val="284"/>
        </w:trPr>
        <w:tc>
          <w:tcPr>
            <w:tcW w:w="964" w:type="dxa"/>
            <w:shd w:val="clear" w:color="auto" w:fill="auto"/>
            <w:noWrap/>
            <w:vAlign w:val="center"/>
          </w:tcPr>
          <w:p w14:paraId="5347005E" w14:textId="5F34E5C7" w:rsidR="003059C9" w:rsidRPr="0052004E" w:rsidRDefault="003059C9" w:rsidP="003059C9">
            <w:pPr>
              <w:keepLines w:val="0"/>
              <w:ind w:left="-57" w:right="-57" w:firstLine="0"/>
              <w:jc w:val="center"/>
              <w:rPr>
                <w:color w:val="000000"/>
                <w:sz w:val="16"/>
                <w:szCs w:val="16"/>
              </w:rPr>
            </w:pPr>
            <w:r w:rsidRPr="0052004E">
              <w:rPr>
                <w:color w:val="000000"/>
                <w:sz w:val="16"/>
                <w:szCs w:val="16"/>
              </w:rPr>
              <w:t>26</w:t>
            </w:r>
          </w:p>
        </w:tc>
        <w:tc>
          <w:tcPr>
            <w:tcW w:w="2703" w:type="dxa"/>
            <w:vMerge w:val="restart"/>
            <w:shd w:val="clear" w:color="auto" w:fill="auto"/>
            <w:vAlign w:val="center"/>
            <w:hideMark/>
          </w:tcPr>
          <w:p w14:paraId="65E5FB60"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ООО "Тепловая компания"</w:t>
            </w:r>
          </w:p>
        </w:tc>
        <w:tc>
          <w:tcPr>
            <w:tcW w:w="2849" w:type="dxa"/>
            <w:shd w:val="clear" w:color="auto" w:fill="auto"/>
            <w:noWrap/>
            <w:vAlign w:val="center"/>
            <w:hideMark/>
          </w:tcPr>
          <w:p w14:paraId="42E97AE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«БДИ»</w:t>
            </w:r>
          </w:p>
        </w:tc>
        <w:tc>
          <w:tcPr>
            <w:tcW w:w="2126" w:type="dxa"/>
            <w:shd w:val="clear" w:color="auto" w:fill="auto"/>
            <w:noWrap/>
            <w:vAlign w:val="center"/>
            <w:hideMark/>
          </w:tcPr>
          <w:p w14:paraId="121DA2E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Чайковского, 307</w:t>
            </w:r>
          </w:p>
        </w:tc>
        <w:tc>
          <w:tcPr>
            <w:tcW w:w="1410" w:type="dxa"/>
            <w:shd w:val="clear" w:color="auto" w:fill="auto"/>
            <w:noWrap/>
            <w:vAlign w:val="center"/>
            <w:hideMark/>
          </w:tcPr>
          <w:p w14:paraId="15FF325D"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1607</w:t>
            </w:r>
          </w:p>
        </w:tc>
        <w:tc>
          <w:tcPr>
            <w:tcW w:w="1410" w:type="dxa"/>
            <w:shd w:val="clear" w:color="auto" w:fill="auto"/>
            <w:noWrap/>
            <w:vAlign w:val="center"/>
            <w:hideMark/>
          </w:tcPr>
          <w:p w14:paraId="7A3BE75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0</w:t>
            </w:r>
          </w:p>
        </w:tc>
        <w:tc>
          <w:tcPr>
            <w:tcW w:w="1411" w:type="dxa"/>
            <w:shd w:val="clear" w:color="auto" w:fill="auto"/>
            <w:noWrap/>
            <w:vAlign w:val="center"/>
            <w:hideMark/>
          </w:tcPr>
          <w:p w14:paraId="6726A80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1607</w:t>
            </w:r>
          </w:p>
        </w:tc>
        <w:tc>
          <w:tcPr>
            <w:tcW w:w="1410" w:type="dxa"/>
            <w:shd w:val="clear" w:color="auto" w:fill="auto"/>
            <w:noWrap/>
            <w:vAlign w:val="center"/>
            <w:hideMark/>
          </w:tcPr>
          <w:p w14:paraId="51081F9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80</w:t>
            </w:r>
          </w:p>
        </w:tc>
        <w:tc>
          <w:tcPr>
            <w:tcW w:w="1411" w:type="dxa"/>
            <w:shd w:val="clear" w:color="auto" w:fill="auto"/>
            <w:noWrap/>
            <w:vAlign w:val="center"/>
            <w:hideMark/>
          </w:tcPr>
          <w:p w14:paraId="3FB05C3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1687</w:t>
            </w:r>
          </w:p>
        </w:tc>
      </w:tr>
      <w:tr w:rsidR="003059C9" w:rsidRPr="0052004E" w14:paraId="29724A9C" w14:textId="77777777" w:rsidTr="003059C9">
        <w:trPr>
          <w:trHeight w:val="284"/>
        </w:trPr>
        <w:tc>
          <w:tcPr>
            <w:tcW w:w="964" w:type="dxa"/>
            <w:shd w:val="clear" w:color="auto" w:fill="auto"/>
            <w:noWrap/>
            <w:vAlign w:val="center"/>
          </w:tcPr>
          <w:p w14:paraId="699BC3E0" w14:textId="044F08AD" w:rsidR="003059C9" w:rsidRPr="0052004E" w:rsidRDefault="003059C9" w:rsidP="003059C9">
            <w:pPr>
              <w:keepLines w:val="0"/>
              <w:ind w:left="-57" w:right="-57" w:firstLine="0"/>
              <w:jc w:val="center"/>
              <w:rPr>
                <w:color w:val="000000"/>
                <w:sz w:val="16"/>
                <w:szCs w:val="16"/>
              </w:rPr>
            </w:pPr>
            <w:r w:rsidRPr="0052004E">
              <w:rPr>
                <w:color w:val="000000"/>
                <w:sz w:val="16"/>
                <w:szCs w:val="16"/>
              </w:rPr>
              <w:t>27</w:t>
            </w:r>
          </w:p>
        </w:tc>
        <w:tc>
          <w:tcPr>
            <w:tcW w:w="2703" w:type="dxa"/>
            <w:vMerge/>
            <w:shd w:val="clear" w:color="auto" w:fill="auto"/>
            <w:vAlign w:val="center"/>
            <w:hideMark/>
          </w:tcPr>
          <w:p w14:paraId="17B66848"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4BCB47F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«ОЭБЦ»</w:t>
            </w:r>
          </w:p>
        </w:tc>
        <w:tc>
          <w:tcPr>
            <w:tcW w:w="2126" w:type="dxa"/>
            <w:shd w:val="clear" w:color="auto" w:fill="auto"/>
            <w:noWrap/>
            <w:vAlign w:val="center"/>
            <w:hideMark/>
          </w:tcPr>
          <w:p w14:paraId="5094458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Магистральная, 37</w:t>
            </w:r>
          </w:p>
        </w:tc>
        <w:tc>
          <w:tcPr>
            <w:tcW w:w="1410" w:type="dxa"/>
            <w:shd w:val="clear" w:color="auto" w:fill="auto"/>
            <w:noWrap/>
            <w:vAlign w:val="center"/>
            <w:hideMark/>
          </w:tcPr>
          <w:p w14:paraId="633BA5A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421</w:t>
            </w:r>
          </w:p>
        </w:tc>
        <w:tc>
          <w:tcPr>
            <w:tcW w:w="1410" w:type="dxa"/>
            <w:shd w:val="clear" w:color="auto" w:fill="auto"/>
            <w:noWrap/>
            <w:vAlign w:val="center"/>
            <w:hideMark/>
          </w:tcPr>
          <w:p w14:paraId="024FDE0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0</w:t>
            </w:r>
          </w:p>
        </w:tc>
        <w:tc>
          <w:tcPr>
            <w:tcW w:w="1411" w:type="dxa"/>
            <w:shd w:val="clear" w:color="auto" w:fill="auto"/>
            <w:noWrap/>
            <w:vAlign w:val="center"/>
            <w:hideMark/>
          </w:tcPr>
          <w:p w14:paraId="4D066A6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421</w:t>
            </w:r>
          </w:p>
        </w:tc>
        <w:tc>
          <w:tcPr>
            <w:tcW w:w="1410" w:type="dxa"/>
            <w:shd w:val="clear" w:color="auto" w:fill="auto"/>
            <w:noWrap/>
            <w:vAlign w:val="center"/>
            <w:hideMark/>
          </w:tcPr>
          <w:p w14:paraId="0A2C7E1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w:t>
            </w:r>
          </w:p>
        </w:tc>
        <w:tc>
          <w:tcPr>
            <w:tcW w:w="1411" w:type="dxa"/>
            <w:shd w:val="clear" w:color="auto" w:fill="auto"/>
            <w:noWrap/>
            <w:vAlign w:val="center"/>
            <w:hideMark/>
          </w:tcPr>
          <w:p w14:paraId="67EDD0D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437</w:t>
            </w:r>
          </w:p>
        </w:tc>
      </w:tr>
      <w:tr w:rsidR="003059C9" w:rsidRPr="0052004E" w14:paraId="0A3BCE14" w14:textId="77777777" w:rsidTr="003059C9">
        <w:trPr>
          <w:trHeight w:val="284"/>
        </w:trPr>
        <w:tc>
          <w:tcPr>
            <w:tcW w:w="964" w:type="dxa"/>
            <w:shd w:val="clear" w:color="auto" w:fill="auto"/>
            <w:noWrap/>
            <w:vAlign w:val="center"/>
          </w:tcPr>
          <w:p w14:paraId="20A50F7A" w14:textId="5AD758B1" w:rsidR="003059C9" w:rsidRPr="0052004E" w:rsidRDefault="003059C9" w:rsidP="003059C9">
            <w:pPr>
              <w:keepLines w:val="0"/>
              <w:ind w:left="-57" w:right="-57" w:firstLine="0"/>
              <w:jc w:val="center"/>
              <w:rPr>
                <w:color w:val="000000"/>
                <w:sz w:val="16"/>
                <w:szCs w:val="16"/>
              </w:rPr>
            </w:pPr>
            <w:r w:rsidRPr="0052004E">
              <w:rPr>
                <w:color w:val="000000"/>
                <w:sz w:val="16"/>
                <w:szCs w:val="16"/>
              </w:rPr>
              <w:t>28</w:t>
            </w:r>
          </w:p>
        </w:tc>
        <w:tc>
          <w:tcPr>
            <w:tcW w:w="2703" w:type="dxa"/>
            <w:vMerge/>
            <w:shd w:val="clear" w:color="auto" w:fill="auto"/>
            <w:vAlign w:val="center"/>
            <w:hideMark/>
          </w:tcPr>
          <w:p w14:paraId="774F75C3"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3E65ADC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«ПЛ-26»</w:t>
            </w:r>
          </w:p>
        </w:tc>
        <w:tc>
          <w:tcPr>
            <w:tcW w:w="2126" w:type="dxa"/>
            <w:shd w:val="clear" w:color="auto" w:fill="auto"/>
            <w:noWrap/>
            <w:vAlign w:val="center"/>
            <w:hideMark/>
          </w:tcPr>
          <w:p w14:paraId="5DC79EF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Зеленая, 30</w:t>
            </w:r>
          </w:p>
        </w:tc>
        <w:tc>
          <w:tcPr>
            <w:tcW w:w="1410" w:type="dxa"/>
            <w:shd w:val="clear" w:color="auto" w:fill="auto"/>
            <w:noWrap/>
            <w:vAlign w:val="center"/>
            <w:hideMark/>
          </w:tcPr>
          <w:p w14:paraId="4E29C85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4461</w:t>
            </w:r>
          </w:p>
        </w:tc>
        <w:tc>
          <w:tcPr>
            <w:tcW w:w="1410" w:type="dxa"/>
            <w:shd w:val="clear" w:color="auto" w:fill="auto"/>
            <w:noWrap/>
            <w:vAlign w:val="center"/>
            <w:hideMark/>
          </w:tcPr>
          <w:p w14:paraId="33F67E7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228</w:t>
            </w:r>
          </w:p>
        </w:tc>
        <w:tc>
          <w:tcPr>
            <w:tcW w:w="1411" w:type="dxa"/>
            <w:shd w:val="clear" w:color="auto" w:fill="auto"/>
            <w:noWrap/>
            <w:vAlign w:val="center"/>
            <w:hideMark/>
          </w:tcPr>
          <w:p w14:paraId="125DF65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4689</w:t>
            </w:r>
          </w:p>
        </w:tc>
        <w:tc>
          <w:tcPr>
            <w:tcW w:w="1410" w:type="dxa"/>
            <w:shd w:val="clear" w:color="auto" w:fill="auto"/>
            <w:noWrap/>
            <w:vAlign w:val="center"/>
            <w:hideMark/>
          </w:tcPr>
          <w:p w14:paraId="39C13FE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200</w:t>
            </w:r>
          </w:p>
        </w:tc>
        <w:tc>
          <w:tcPr>
            <w:tcW w:w="1411" w:type="dxa"/>
            <w:shd w:val="clear" w:color="auto" w:fill="auto"/>
            <w:noWrap/>
            <w:vAlign w:val="center"/>
            <w:hideMark/>
          </w:tcPr>
          <w:p w14:paraId="45BD4CE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4889</w:t>
            </w:r>
          </w:p>
        </w:tc>
      </w:tr>
      <w:tr w:rsidR="003059C9" w:rsidRPr="0052004E" w14:paraId="16B21392" w14:textId="77777777" w:rsidTr="003059C9">
        <w:trPr>
          <w:trHeight w:val="284"/>
        </w:trPr>
        <w:tc>
          <w:tcPr>
            <w:tcW w:w="964" w:type="dxa"/>
            <w:shd w:val="clear" w:color="auto" w:fill="auto"/>
            <w:noWrap/>
            <w:vAlign w:val="center"/>
          </w:tcPr>
          <w:p w14:paraId="335D836C" w14:textId="74AC288C" w:rsidR="003059C9" w:rsidRPr="0052004E" w:rsidRDefault="003059C9" w:rsidP="003059C9">
            <w:pPr>
              <w:keepLines w:val="0"/>
              <w:ind w:left="-57" w:right="-57" w:firstLine="0"/>
              <w:jc w:val="center"/>
              <w:rPr>
                <w:color w:val="000000"/>
                <w:sz w:val="16"/>
                <w:szCs w:val="16"/>
              </w:rPr>
            </w:pPr>
            <w:r w:rsidRPr="0052004E">
              <w:rPr>
                <w:color w:val="000000"/>
                <w:sz w:val="16"/>
                <w:szCs w:val="16"/>
              </w:rPr>
              <w:t>29</w:t>
            </w:r>
          </w:p>
        </w:tc>
        <w:tc>
          <w:tcPr>
            <w:tcW w:w="2703" w:type="dxa"/>
            <w:vMerge/>
            <w:shd w:val="clear" w:color="auto" w:fill="auto"/>
            <w:vAlign w:val="center"/>
            <w:hideMark/>
          </w:tcPr>
          <w:p w14:paraId="25879BE1"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5E73D1D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«ПУ-6»</w:t>
            </w:r>
          </w:p>
        </w:tc>
        <w:tc>
          <w:tcPr>
            <w:tcW w:w="2126" w:type="dxa"/>
            <w:shd w:val="clear" w:color="auto" w:fill="auto"/>
            <w:noWrap/>
            <w:vAlign w:val="center"/>
            <w:hideMark/>
          </w:tcPr>
          <w:p w14:paraId="1C4518E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Островского, 273</w:t>
            </w:r>
          </w:p>
        </w:tc>
        <w:tc>
          <w:tcPr>
            <w:tcW w:w="1410" w:type="dxa"/>
            <w:shd w:val="clear" w:color="auto" w:fill="auto"/>
            <w:noWrap/>
            <w:vAlign w:val="center"/>
            <w:hideMark/>
          </w:tcPr>
          <w:p w14:paraId="21D9A89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1863</w:t>
            </w:r>
          </w:p>
        </w:tc>
        <w:tc>
          <w:tcPr>
            <w:tcW w:w="1410" w:type="dxa"/>
            <w:shd w:val="clear" w:color="auto" w:fill="auto"/>
            <w:noWrap/>
            <w:vAlign w:val="center"/>
            <w:hideMark/>
          </w:tcPr>
          <w:p w14:paraId="3626868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88</w:t>
            </w:r>
          </w:p>
        </w:tc>
        <w:tc>
          <w:tcPr>
            <w:tcW w:w="1411" w:type="dxa"/>
            <w:shd w:val="clear" w:color="auto" w:fill="auto"/>
            <w:noWrap/>
            <w:vAlign w:val="center"/>
            <w:hideMark/>
          </w:tcPr>
          <w:p w14:paraId="7F0477D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1951</w:t>
            </w:r>
          </w:p>
        </w:tc>
        <w:tc>
          <w:tcPr>
            <w:tcW w:w="1410" w:type="dxa"/>
            <w:shd w:val="clear" w:color="auto" w:fill="auto"/>
            <w:noWrap/>
            <w:vAlign w:val="center"/>
            <w:hideMark/>
          </w:tcPr>
          <w:p w14:paraId="6976117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64</w:t>
            </w:r>
          </w:p>
        </w:tc>
        <w:tc>
          <w:tcPr>
            <w:tcW w:w="1411" w:type="dxa"/>
            <w:shd w:val="clear" w:color="auto" w:fill="auto"/>
            <w:noWrap/>
            <w:vAlign w:val="center"/>
            <w:hideMark/>
          </w:tcPr>
          <w:p w14:paraId="7188585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2015</w:t>
            </w:r>
          </w:p>
        </w:tc>
      </w:tr>
      <w:tr w:rsidR="003059C9" w:rsidRPr="0052004E" w14:paraId="006FC391" w14:textId="77777777" w:rsidTr="003059C9">
        <w:trPr>
          <w:trHeight w:val="284"/>
        </w:trPr>
        <w:tc>
          <w:tcPr>
            <w:tcW w:w="964" w:type="dxa"/>
            <w:shd w:val="clear" w:color="auto" w:fill="auto"/>
            <w:noWrap/>
            <w:vAlign w:val="center"/>
          </w:tcPr>
          <w:p w14:paraId="48A57538" w14:textId="5F1DBC69" w:rsidR="003059C9" w:rsidRPr="0052004E" w:rsidRDefault="003059C9" w:rsidP="003059C9">
            <w:pPr>
              <w:keepLines w:val="0"/>
              <w:ind w:left="-57" w:right="-57" w:firstLine="0"/>
              <w:jc w:val="center"/>
              <w:rPr>
                <w:color w:val="000000"/>
                <w:sz w:val="16"/>
                <w:szCs w:val="16"/>
              </w:rPr>
            </w:pPr>
            <w:r w:rsidRPr="0052004E">
              <w:rPr>
                <w:color w:val="000000"/>
                <w:sz w:val="16"/>
                <w:szCs w:val="16"/>
              </w:rPr>
              <w:t>30</w:t>
            </w:r>
          </w:p>
        </w:tc>
        <w:tc>
          <w:tcPr>
            <w:tcW w:w="2703" w:type="dxa"/>
            <w:vMerge/>
            <w:shd w:val="clear" w:color="auto" w:fill="auto"/>
            <w:vAlign w:val="center"/>
            <w:hideMark/>
          </w:tcPr>
          <w:p w14:paraId="0E8ED37E" w14:textId="77777777" w:rsidR="003059C9" w:rsidRPr="0052004E" w:rsidRDefault="003059C9" w:rsidP="003059C9">
            <w:pPr>
              <w:keepLines w:val="0"/>
              <w:ind w:left="-57" w:right="-57" w:firstLine="0"/>
              <w:jc w:val="center"/>
              <w:rPr>
                <w:b/>
                <w:bCs/>
                <w:color w:val="000000"/>
                <w:sz w:val="16"/>
                <w:szCs w:val="16"/>
              </w:rPr>
            </w:pPr>
          </w:p>
        </w:tc>
        <w:tc>
          <w:tcPr>
            <w:tcW w:w="2849" w:type="dxa"/>
            <w:shd w:val="clear" w:color="auto" w:fill="auto"/>
            <w:noWrap/>
            <w:vAlign w:val="center"/>
            <w:hideMark/>
          </w:tcPr>
          <w:p w14:paraId="18543CB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«ПУ-23»</w:t>
            </w:r>
          </w:p>
        </w:tc>
        <w:tc>
          <w:tcPr>
            <w:tcW w:w="2126" w:type="dxa"/>
            <w:shd w:val="clear" w:color="auto" w:fill="auto"/>
            <w:noWrap/>
            <w:vAlign w:val="center"/>
            <w:hideMark/>
          </w:tcPr>
          <w:p w14:paraId="72A9742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Ленина, 297</w:t>
            </w:r>
          </w:p>
        </w:tc>
        <w:tc>
          <w:tcPr>
            <w:tcW w:w="1410" w:type="dxa"/>
            <w:shd w:val="clear" w:color="auto" w:fill="auto"/>
            <w:noWrap/>
            <w:vAlign w:val="center"/>
            <w:hideMark/>
          </w:tcPr>
          <w:p w14:paraId="69D9967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8338</w:t>
            </w:r>
          </w:p>
        </w:tc>
        <w:tc>
          <w:tcPr>
            <w:tcW w:w="1410" w:type="dxa"/>
            <w:shd w:val="clear" w:color="auto" w:fill="auto"/>
            <w:noWrap/>
            <w:vAlign w:val="center"/>
            <w:hideMark/>
          </w:tcPr>
          <w:p w14:paraId="5B6E4A2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744</w:t>
            </w:r>
          </w:p>
        </w:tc>
        <w:tc>
          <w:tcPr>
            <w:tcW w:w="1411" w:type="dxa"/>
            <w:shd w:val="clear" w:color="auto" w:fill="auto"/>
            <w:noWrap/>
            <w:vAlign w:val="center"/>
            <w:hideMark/>
          </w:tcPr>
          <w:p w14:paraId="311F2B0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9082</w:t>
            </w:r>
          </w:p>
        </w:tc>
        <w:tc>
          <w:tcPr>
            <w:tcW w:w="1410" w:type="dxa"/>
            <w:shd w:val="clear" w:color="auto" w:fill="auto"/>
            <w:noWrap/>
            <w:vAlign w:val="center"/>
            <w:hideMark/>
          </w:tcPr>
          <w:p w14:paraId="13C2B79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245</w:t>
            </w:r>
          </w:p>
        </w:tc>
        <w:tc>
          <w:tcPr>
            <w:tcW w:w="1411" w:type="dxa"/>
            <w:shd w:val="clear" w:color="auto" w:fill="auto"/>
            <w:noWrap/>
            <w:vAlign w:val="center"/>
            <w:hideMark/>
          </w:tcPr>
          <w:p w14:paraId="3009BBA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9327</w:t>
            </w:r>
          </w:p>
        </w:tc>
      </w:tr>
      <w:tr w:rsidR="003059C9" w:rsidRPr="0052004E" w14:paraId="05409896" w14:textId="77777777" w:rsidTr="003059C9">
        <w:trPr>
          <w:trHeight w:val="284"/>
        </w:trPr>
        <w:tc>
          <w:tcPr>
            <w:tcW w:w="964" w:type="dxa"/>
            <w:shd w:val="clear" w:color="auto" w:fill="auto"/>
            <w:noWrap/>
            <w:vAlign w:val="center"/>
          </w:tcPr>
          <w:p w14:paraId="5AAE4E5E" w14:textId="2A8C904D" w:rsidR="003059C9" w:rsidRPr="0052004E" w:rsidRDefault="003059C9" w:rsidP="003059C9">
            <w:pPr>
              <w:keepLines w:val="0"/>
              <w:ind w:left="-57" w:right="-57" w:firstLine="0"/>
              <w:jc w:val="center"/>
              <w:rPr>
                <w:color w:val="000000"/>
                <w:sz w:val="16"/>
                <w:szCs w:val="16"/>
              </w:rPr>
            </w:pPr>
            <w:r w:rsidRPr="0052004E">
              <w:rPr>
                <w:color w:val="000000"/>
                <w:sz w:val="16"/>
                <w:szCs w:val="16"/>
              </w:rPr>
              <w:t>31</w:t>
            </w:r>
          </w:p>
        </w:tc>
        <w:tc>
          <w:tcPr>
            <w:tcW w:w="2703" w:type="dxa"/>
            <w:shd w:val="clear" w:color="auto" w:fill="auto"/>
            <w:vAlign w:val="center"/>
            <w:hideMark/>
          </w:tcPr>
          <w:p w14:paraId="6C014AEE"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ПАО «Ростелеком»</w:t>
            </w:r>
          </w:p>
        </w:tc>
        <w:tc>
          <w:tcPr>
            <w:tcW w:w="2849" w:type="dxa"/>
            <w:shd w:val="clear" w:color="auto" w:fill="auto"/>
            <w:noWrap/>
            <w:vAlign w:val="center"/>
            <w:hideMark/>
          </w:tcPr>
          <w:p w14:paraId="08A48F8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Политехническая, 210</w:t>
            </w:r>
          </w:p>
        </w:tc>
        <w:tc>
          <w:tcPr>
            <w:tcW w:w="2126" w:type="dxa"/>
            <w:shd w:val="clear" w:color="auto" w:fill="auto"/>
            <w:vAlign w:val="center"/>
            <w:hideMark/>
          </w:tcPr>
          <w:p w14:paraId="2C22629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по ул. Политехническая, 211</w:t>
            </w:r>
          </w:p>
        </w:tc>
        <w:tc>
          <w:tcPr>
            <w:tcW w:w="1410" w:type="dxa"/>
            <w:shd w:val="clear" w:color="auto" w:fill="auto"/>
            <w:noWrap/>
            <w:vAlign w:val="center"/>
            <w:hideMark/>
          </w:tcPr>
          <w:p w14:paraId="3E2D181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1008,9</w:t>
            </w:r>
          </w:p>
        </w:tc>
        <w:tc>
          <w:tcPr>
            <w:tcW w:w="1410" w:type="dxa"/>
            <w:shd w:val="clear" w:color="auto" w:fill="auto"/>
            <w:noWrap/>
            <w:vAlign w:val="center"/>
            <w:hideMark/>
          </w:tcPr>
          <w:p w14:paraId="63011C8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77</w:t>
            </w:r>
          </w:p>
        </w:tc>
        <w:tc>
          <w:tcPr>
            <w:tcW w:w="1411" w:type="dxa"/>
            <w:shd w:val="clear" w:color="auto" w:fill="auto"/>
            <w:noWrap/>
            <w:vAlign w:val="center"/>
            <w:hideMark/>
          </w:tcPr>
          <w:p w14:paraId="3CAFD3B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1086</w:t>
            </w:r>
          </w:p>
        </w:tc>
        <w:tc>
          <w:tcPr>
            <w:tcW w:w="1410" w:type="dxa"/>
            <w:shd w:val="clear" w:color="auto" w:fill="auto"/>
            <w:noWrap/>
            <w:vAlign w:val="center"/>
            <w:hideMark/>
          </w:tcPr>
          <w:p w14:paraId="4059CC3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46</w:t>
            </w:r>
          </w:p>
        </w:tc>
        <w:tc>
          <w:tcPr>
            <w:tcW w:w="1411" w:type="dxa"/>
            <w:shd w:val="clear" w:color="auto" w:fill="auto"/>
            <w:noWrap/>
            <w:vAlign w:val="center"/>
            <w:hideMark/>
          </w:tcPr>
          <w:p w14:paraId="4FFBAD9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1132</w:t>
            </w:r>
          </w:p>
        </w:tc>
      </w:tr>
      <w:tr w:rsidR="003059C9" w:rsidRPr="0052004E" w14:paraId="05721FA1" w14:textId="77777777" w:rsidTr="003059C9">
        <w:trPr>
          <w:trHeight w:val="284"/>
        </w:trPr>
        <w:tc>
          <w:tcPr>
            <w:tcW w:w="964" w:type="dxa"/>
            <w:shd w:val="clear" w:color="auto" w:fill="auto"/>
            <w:noWrap/>
            <w:vAlign w:val="center"/>
          </w:tcPr>
          <w:p w14:paraId="1A2A7495" w14:textId="1230C010" w:rsidR="003059C9" w:rsidRPr="0052004E" w:rsidRDefault="003059C9" w:rsidP="003059C9">
            <w:pPr>
              <w:keepLines w:val="0"/>
              <w:ind w:left="-57" w:right="-57" w:firstLine="0"/>
              <w:jc w:val="center"/>
              <w:rPr>
                <w:color w:val="000000"/>
                <w:sz w:val="16"/>
                <w:szCs w:val="16"/>
              </w:rPr>
            </w:pPr>
            <w:r w:rsidRPr="0052004E">
              <w:rPr>
                <w:color w:val="000000"/>
                <w:sz w:val="16"/>
                <w:szCs w:val="16"/>
              </w:rPr>
              <w:t>32</w:t>
            </w:r>
          </w:p>
        </w:tc>
        <w:tc>
          <w:tcPr>
            <w:tcW w:w="2703" w:type="dxa"/>
            <w:shd w:val="clear" w:color="auto" w:fill="auto"/>
            <w:vAlign w:val="center"/>
            <w:hideMark/>
          </w:tcPr>
          <w:p w14:paraId="69C7338B"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ЗДТВ филиала ЦДТВ ОАО «РЖД»</w:t>
            </w:r>
          </w:p>
        </w:tc>
        <w:tc>
          <w:tcPr>
            <w:tcW w:w="2849" w:type="dxa"/>
            <w:shd w:val="clear" w:color="auto" w:fill="auto"/>
            <w:noWrap/>
            <w:vAlign w:val="center"/>
            <w:hideMark/>
          </w:tcPr>
          <w:p w14:paraId="1A115D4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ст. «Благовещеск-1»</w:t>
            </w:r>
          </w:p>
        </w:tc>
        <w:tc>
          <w:tcPr>
            <w:tcW w:w="2126" w:type="dxa"/>
            <w:shd w:val="clear" w:color="auto" w:fill="auto"/>
            <w:vAlign w:val="center"/>
            <w:hideMark/>
          </w:tcPr>
          <w:p w14:paraId="273410F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Станционная, 70</w:t>
            </w:r>
          </w:p>
        </w:tc>
        <w:tc>
          <w:tcPr>
            <w:tcW w:w="1410" w:type="dxa"/>
            <w:shd w:val="clear" w:color="auto" w:fill="auto"/>
            <w:noWrap/>
            <w:vAlign w:val="center"/>
            <w:hideMark/>
          </w:tcPr>
          <w:p w14:paraId="137C632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13570</w:t>
            </w:r>
          </w:p>
        </w:tc>
        <w:tc>
          <w:tcPr>
            <w:tcW w:w="1410" w:type="dxa"/>
            <w:shd w:val="clear" w:color="auto" w:fill="auto"/>
            <w:noWrap/>
            <w:vAlign w:val="center"/>
            <w:hideMark/>
          </w:tcPr>
          <w:p w14:paraId="25F3725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3117</w:t>
            </w:r>
          </w:p>
        </w:tc>
        <w:tc>
          <w:tcPr>
            <w:tcW w:w="1411" w:type="dxa"/>
            <w:shd w:val="clear" w:color="auto" w:fill="auto"/>
            <w:noWrap/>
            <w:vAlign w:val="center"/>
            <w:hideMark/>
          </w:tcPr>
          <w:p w14:paraId="0776DB9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16687</w:t>
            </w:r>
          </w:p>
        </w:tc>
        <w:tc>
          <w:tcPr>
            <w:tcW w:w="1410" w:type="dxa"/>
            <w:shd w:val="clear" w:color="auto" w:fill="auto"/>
            <w:noWrap/>
            <w:vAlign w:val="center"/>
            <w:hideMark/>
          </w:tcPr>
          <w:p w14:paraId="75D2CAC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639</w:t>
            </w:r>
          </w:p>
        </w:tc>
        <w:tc>
          <w:tcPr>
            <w:tcW w:w="1411" w:type="dxa"/>
            <w:shd w:val="clear" w:color="auto" w:fill="auto"/>
            <w:noWrap/>
            <w:vAlign w:val="center"/>
            <w:hideMark/>
          </w:tcPr>
          <w:p w14:paraId="32B92FF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17326</w:t>
            </w:r>
          </w:p>
        </w:tc>
      </w:tr>
      <w:tr w:rsidR="003059C9" w:rsidRPr="0052004E" w14:paraId="1E5FE494" w14:textId="77777777" w:rsidTr="003059C9">
        <w:trPr>
          <w:trHeight w:val="284"/>
        </w:trPr>
        <w:tc>
          <w:tcPr>
            <w:tcW w:w="964" w:type="dxa"/>
            <w:shd w:val="clear" w:color="auto" w:fill="auto"/>
            <w:noWrap/>
            <w:vAlign w:val="center"/>
          </w:tcPr>
          <w:p w14:paraId="06341180" w14:textId="4C488D32" w:rsidR="003059C9" w:rsidRPr="0052004E" w:rsidRDefault="003059C9" w:rsidP="003059C9">
            <w:pPr>
              <w:keepLines w:val="0"/>
              <w:ind w:left="-57" w:right="-57" w:firstLine="0"/>
              <w:jc w:val="center"/>
              <w:rPr>
                <w:color w:val="000000"/>
                <w:sz w:val="16"/>
                <w:szCs w:val="16"/>
              </w:rPr>
            </w:pPr>
            <w:r w:rsidRPr="0052004E">
              <w:rPr>
                <w:color w:val="000000"/>
                <w:sz w:val="16"/>
                <w:szCs w:val="16"/>
              </w:rPr>
              <w:t>33</w:t>
            </w:r>
          </w:p>
        </w:tc>
        <w:tc>
          <w:tcPr>
            <w:tcW w:w="2703" w:type="dxa"/>
            <w:shd w:val="clear" w:color="auto" w:fill="auto"/>
            <w:vAlign w:val="center"/>
            <w:hideMark/>
          </w:tcPr>
          <w:p w14:paraId="168FFCD9"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АО «Дальневосточная распределительная сетевая компания»</w:t>
            </w:r>
          </w:p>
        </w:tc>
        <w:tc>
          <w:tcPr>
            <w:tcW w:w="2849" w:type="dxa"/>
            <w:shd w:val="clear" w:color="auto" w:fill="auto"/>
            <w:noWrap/>
            <w:vAlign w:val="center"/>
            <w:hideMark/>
          </w:tcPr>
          <w:p w14:paraId="2CE3BDC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 Мухинка</w:t>
            </w:r>
          </w:p>
        </w:tc>
        <w:tc>
          <w:tcPr>
            <w:tcW w:w="2126" w:type="dxa"/>
            <w:shd w:val="clear" w:color="auto" w:fill="auto"/>
            <w:noWrap/>
            <w:vAlign w:val="center"/>
            <w:hideMark/>
          </w:tcPr>
          <w:p w14:paraId="37F4C7A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 Мухинка</w:t>
            </w:r>
          </w:p>
        </w:tc>
        <w:tc>
          <w:tcPr>
            <w:tcW w:w="1410" w:type="dxa"/>
            <w:shd w:val="clear" w:color="auto" w:fill="auto"/>
            <w:noWrap/>
            <w:vAlign w:val="center"/>
            <w:hideMark/>
          </w:tcPr>
          <w:p w14:paraId="449B056A" w14:textId="770E431A" w:rsidR="003059C9" w:rsidRPr="0052004E" w:rsidRDefault="003059C9" w:rsidP="003059C9">
            <w:pPr>
              <w:keepLines w:val="0"/>
              <w:ind w:left="-57" w:right="-57" w:firstLine="0"/>
              <w:jc w:val="center"/>
              <w:rPr>
                <w:color w:val="000000"/>
                <w:sz w:val="16"/>
                <w:szCs w:val="16"/>
              </w:rPr>
            </w:pPr>
          </w:p>
        </w:tc>
        <w:tc>
          <w:tcPr>
            <w:tcW w:w="1410" w:type="dxa"/>
            <w:shd w:val="clear" w:color="auto" w:fill="auto"/>
            <w:noWrap/>
            <w:vAlign w:val="center"/>
            <w:hideMark/>
          </w:tcPr>
          <w:p w14:paraId="0A2B878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1" w:type="dxa"/>
            <w:shd w:val="clear" w:color="auto" w:fill="auto"/>
            <w:noWrap/>
            <w:vAlign w:val="center"/>
            <w:hideMark/>
          </w:tcPr>
          <w:p w14:paraId="42FA2B1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0" w:type="dxa"/>
            <w:shd w:val="clear" w:color="auto" w:fill="auto"/>
            <w:noWrap/>
            <w:vAlign w:val="center"/>
            <w:hideMark/>
          </w:tcPr>
          <w:p w14:paraId="1253F94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c>
          <w:tcPr>
            <w:tcW w:w="1411" w:type="dxa"/>
            <w:shd w:val="clear" w:color="auto" w:fill="auto"/>
            <w:noWrap/>
            <w:vAlign w:val="center"/>
            <w:hideMark/>
          </w:tcPr>
          <w:p w14:paraId="3A8F168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w:t>
            </w:r>
          </w:p>
        </w:tc>
      </w:tr>
      <w:tr w:rsidR="003059C9" w:rsidRPr="0052004E" w14:paraId="17C84BB4" w14:textId="77777777" w:rsidTr="003059C9">
        <w:trPr>
          <w:trHeight w:val="284"/>
        </w:trPr>
        <w:tc>
          <w:tcPr>
            <w:tcW w:w="964" w:type="dxa"/>
            <w:shd w:val="clear" w:color="auto" w:fill="auto"/>
            <w:noWrap/>
            <w:vAlign w:val="center"/>
          </w:tcPr>
          <w:p w14:paraId="5FD0C9B2" w14:textId="18D57B92" w:rsidR="003059C9" w:rsidRPr="0052004E" w:rsidRDefault="003059C9" w:rsidP="003059C9">
            <w:pPr>
              <w:keepLines w:val="0"/>
              <w:ind w:left="-57" w:right="-57" w:firstLine="0"/>
              <w:jc w:val="center"/>
              <w:rPr>
                <w:color w:val="000000"/>
                <w:sz w:val="16"/>
                <w:szCs w:val="16"/>
              </w:rPr>
            </w:pPr>
            <w:r w:rsidRPr="0052004E">
              <w:rPr>
                <w:color w:val="000000"/>
                <w:sz w:val="16"/>
                <w:szCs w:val="16"/>
              </w:rPr>
              <w:t>34</w:t>
            </w:r>
          </w:p>
        </w:tc>
        <w:tc>
          <w:tcPr>
            <w:tcW w:w="2703" w:type="dxa"/>
            <w:shd w:val="clear" w:color="auto" w:fill="auto"/>
            <w:vAlign w:val="center"/>
            <w:hideMark/>
          </w:tcPr>
          <w:p w14:paraId="67D699E3"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АО «СЗОР»</w:t>
            </w:r>
          </w:p>
        </w:tc>
        <w:tc>
          <w:tcPr>
            <w:tcW w:w="2849" w:type="dxa"/>
            <w:shd w:val="clear" w:color="auto" w:fill="auto"/>
            <w:noWrap/>
            <w:vAlign w:val="center"/>
            <w:hideMark/>
          </w:tcPr>
          <w:p w14:paraId="2EDA8CB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судостроительного завода</w:t>
            </w:r>
          </w:p>
        </w:tc>
        <w:tc>
          <w:tcPr>
            <w:tcW w:w="2126" w:type="dxa"/>
            <w:shd w:val="clear" w:color="auto" w:fill="auto"/>
            <w:noWrap/>
            <w:vAlign w:val="center"/>
            <w:hideMark/>
          </w:tcPr>
          <w:p w14:paraId="1154BD2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ул. Пушкина, 189</w:t>
            </w:r>
          </w:p>
        </w:tc>
        <w:tc>
          <w:tcPr>
            <w:tcW w:w="1410" w:type="dxa"/>
            <w:shd w:val="clear" w:color="auto" w:fill="auto"/>
            <w:noWrap/>
            <w:vAlign w:val="center"/>
            <w:hideMark/>
          </w:tcPr>
          <w:p w14:paraId="7AE9E40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40403</w:t>
            </w:r>
          </w:p>
        </w:tc>
        <w:tc>
          <w:tcPr>
            <w:tcW w:w="1410" w:type="dxa"/>
            <w:shd w:val="clear" w:color="auto" w:fill="auto"/>
            <w:noWrap/>
            <w:vAlign w:val="center"/>
            <w:hideMark/>
          </w:tcPr>
          <w:p w14:paraId="79DEA0D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4833</w:t>
            </w:r>
          </w:p>
        </w:tc>
        <w:tc>
          <w:tcPr>
            <w:tcW w:w="1411" w:type="dxa"/>
            <w:shd w:val="clear" w:color="auto" w:fill="auto"/>
            <w:noWrap/>
            <w:vAlign w:val="center"/>
            <w:hideMark/>
          </w:tcPr>
          <w:p w14:paraId="6CCE058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45236</w:t>
            </w:r>
          </w:p>
        </w:tc>
        <w:tc>
          <w:tcPr>
            <w:tcW w:w="1410" w:type="dxa"/>
            <w:shd w:val="clear" w:color="auto" w:fill="auto"/>
            <w:noWrap/>
            <w:vAlign w:val="center"/>
            <w:hideMark/>
          </w:tcPr>
          <w:p w14:paraId="36B7757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1195</w:t>
            </w:r>
          </w:p>
        </w:tc>
        <w:tc>
          <w:tcPr>
            <w:tcW w:w="1411" w:type="dxa"/>
            <w:shd w:val="clear" w:color="auto" w:fill="auto"/>
            <w:noWrap/>
            <w:vAlign w:val="center"/>
            <w:hideMark/>
          </w:tcPr>
          <w:p w14:paraId="3721691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46431</w:t>
            </w:r>
          </w:p>
        </w:tc>
      </w:tr>
      <w:tr w:rsidR="003059C9" w:rsidRPr="0052004E" w14:paraId="7BBC515C" w14:textId="77777777" w:rsidTr="003059C9">
        <w:trPr>
          <w:trHeight w:val="284"/>
        </w:trPr>
        <w:tc>
          <w:tcPr>
            <w:tcW w:w="964" w:type="dxa"/>
            <w:shd w:val="clear" w:color="auto" w:fill="auto"/>
            <w:noWrap/>
            <w:vAlign w:val="center"/>
          </w:tcPr>
          <w:p w14:paraId="7A0CF767" w14:textId="174B66AA" w:rsidR="003059C9" w:rsidRPr="0052004E" w:rsidRDefault="003059C9" w:rsidP="003059C9">
            <w:pPr>
              <w:keepLines w:val="0"/>
              <w:ind w:left="-57" w:right="-57" w:firstLine="0"/>
              <w:jc w:val="center"/>
              <w:rPr>
                <w:color w:val="000000"/>
                <w:sz w:val="16"/>
                <w:szCs w:val="16"/>
              </w:rPr>
            </w:pPr>
            <w:r w:rsidRPr="0052004E">
              <w:rPr>
                <w:color w:val="000000"/>
                <w:sz w:val="16"/>
                <w:szCs w:val="16"/>
              </w:rPr>
              <w:t>35</w:t>
            </w:r>
          </w:p>
        </w:tc>
        <w:tc>
          <w:tcPr>
            <w:tcW w:w="2703" w:type="dxa"/>
            <w:shd w:val="clear" w:color="auto" w:fill="auto"/>
            <w:vAlign w:val="center"/>
            <w:hideMark/>
          </w:tcPr>
          <w:p w14:paraId="5E7C2167"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ООО «Амурский бройлер»</w:t>
            </w:r>
          </w:p>
        </w:tc>
        <w:tc>
          <w:tcPr>
            <w:tcW w:w="2849" w:type="dxa"/>
            <w:shd w:val="clear" w:color="auto" w:fill="auto"/>
            <w:noWrap/>
            <w:vAlign w:val="center"/>
            <w:hideMark/>
          </w:tcPr>
          <w:p w14:paraId="5B1A575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Птицефабрики</w:t>
            </w:r>
          </w:p>
        </w:tc>
        <w:tc>
          <w:tcPr>
            <w:tcW w:w="2126" w:type="dxa"/>
            <w:shd w:val="clear" w:color="auto" w:fill="auto"/>
            <w:noWrap/>
            <w:vAlign w:val="center"/>
            <w:hideMark/>
          </w:tcPr>
          <w:p w14:paraId="1C95862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п. Моховая Падь</w:t>
            </w:r>
          </w:p>
        </w:tc>
        <w:tc>
          <w:tcPr>
            <w:tcW w:w="1410" w:type="dxa"/>
            <w:shd w:val="clear" w:color="auto" w:fill="auto"/>
            <w:noWrap/>
            <w:vAlign w:val="center"/>
            <w:hideMark/>
          </w:tcPr>
          <w:p w14:paraId="2F48BFC4"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111978</w:t>
            </w:r>
          </w:p>
        </w:tc>
        <w:tc>
          <w:tcPr>
            <w:tcW w:w="1410" w:type="dxa"/>
            <w:shd w:val="clear" w:color="auto" w:fill="auto"/>
            <w:noWrap/>
            <w:vAlign w:val="center"/>
            <w:hideMark/>
          </w:tcPr>
          <w:p w14:paraId="14F1991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6369</w:t>
            </w:r>
          </w:p>
        </w:tc>
        <w:tc>
          <w:tcPr>
            <w:tcW w:w="1411" w:type="dxa"/>
            <w:shd w:val="clear" w:color="auto" w:fill="auto"/>
            <w:noWrap/>
            <w:vAlign w:val="center"/>
            <w:hideMark/>
          </w:tcPr>
          <w:p w14:paraId="138C08B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118347</w:t>
            </w:r>
          </w:p>
        </w:tc>
        <w:tc>
          <w:tcPr>
            <w:tcW w:w="1410" w:type="dxa"/>
            <w:shd w:val="clear" w:color="auto" w:fill="auto"/>
            <w:noWrap/>
            <w:vAlign w:val="center"/>
            <w:hideMark/>
          </w:tcPr>
          <w:p w14:paraId="7E370EC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5984</w:t>
            </w:r>
          </w:p>
        </w:tc>
        <w:tc>
          <w:tcPr>
            <w:tcW w:w="1411" w:type="dxa"/>
            <w:shd w:val="clear" w:color="auto" w:fill="auto"/>
            <w:noWrap/>
            <w:vAlign w:val="center"/>
            <w:hideMark/>
          </w:tcPr>
          <w:p w14:paraId="213EA7E9"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124331</w:t>
            </w:r>
          </w:p>
        </w:tc>
      </w:tr>
      <w:tr w:rsidR="003059C9" w:rsidRPr="0052004E" w14:paraId="239BC490" w14:textId="77777777" w:rsidTr="003059C9">
        <w:trPr>
          <w:trHeight w:val="284"/>
        </w:trPr>
        <w:tc>
          <w:tcPr>
            <w:tcW w:w="964" w:type="dxa"/>
            <w:shd w:val="clear" w:color="auto" w:fill="auto"/>
            <w:noWrap/>
            <w:vAlign w:val="center"/>
          </w:tcPr>
          <w:p w14:paraId="028A2DB6" w14:textId="191E5FBA" w:rsidR="003059C9" w:rsidRPr="0052004E" w:rsidRDefault="003059C9" w:rsidP="003059C9">
            <w:pPr>
              <w:keepLines w:val="0"/>
              <w:ind w:left="-57" w:right="-57" w:firstLine="0"/>
              <w:jc w:val="center"/>
              <w:rPr>
                <w:color w:val="000000"/>
                <w:sz w:val="16"/>
                <w:szCs w:val="16"/>
              </w:rPr>
            </w:pPr>
            <w:r w:rsidRPr="0052004E">
              <w:rPr>
                <w:color w:val="000000"/>
                <w:sz w:val="16"/>
                <w:szCs w:val="16"/>
              </w:rPr>
              <w:t>36</w:t>
            </w:r>
          </w:p>
        </w:tc>
        <w:tc>
          <w:tcPr>
            <w:tcW w:w="2703" w:type="dxa"/>
            <w:shd w:val="clear" w:color="auto" w:fill="auto"/>
            <w:vAlign w:val="center"/>
            <w:hideMark/>
          </w:tcPr>
          <w:p w14:paraId="0A085931"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ООО «БЗСМ»</w:t>
            </w:r>
          </w:p>
        </w:tc>
        <w:tc>
          <w:tcPr>
            <w:tcW w:w="2849" w:type="dxa"/>
            <w:shd w:val="clear" w:color="auto" w:fill="auto"/>
            <w:noWrap/>
            <w:vAlign w:val="center"/>
            <w:hideMark/>
          </w:tcPr>
          <w:p w14:paraId="7D52578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завода строительных материалов</w:t>
            </w:r>
          </w:p>
        </w:tc>
        <w:tc>
          <w:tcPr>
            <w:tcW w:w="2126" w:type="dxa"/>
            <w:shd w:val="clear" w:color="auto" w:fill="auto"/>
            <w:noWrap/>
            <w:vAlign w:val="center"/>
            <w:hideMark/>
          </w:tcPr>
          <w:p w14:paraId="5AF41B97"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с. Белогорье</w:t>
            </w:r>
          </w:p>
        </w:tc>
        <w:tc>
          <w:tcPr>
            <w:tcW w:w="1410" w:type="dxa"/>
            <w:shd w:val="clear" w:color="auto" w:fill="auto"/>
            <w:noWrap/>
            <w:vAlign w:val="center"/>
            <w:hideMark/>
          </w:tcPr>
          <w:p w14:paraId="61D346D8"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11814</w:t>
            </w:r>
          </w:p>
        </w:tc>
        <w:tc>
          <w:tcPr>
            <w:tcW w:w="1410" w:type="dxa"/>
            <w:shd w:val="clear" w:color="auto" w:fill="auto"/>
            <w:noWrap/>
            <w:vAlign w:val="center"/>
            <w:hideMark/>
          </w:tcPr>
          <w:p w14:paraId="0151C84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1583</w:t>
            </w:r>
          </w:p>
        </w:tc>
        <w:tc>
          <w:tcPr>
            <w:tcW w:w="1411" w:type="dxa"/>
            <w:shd w:val="clear" w:color="auto" w:fill="auto"/>
            <w:noWrap/>
            <w:vAlign w:val="center"/>
            <w:hideMark/>
          </w:tcPr>
          <w:p w14:paraId="397C1BCA"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13397</w:t>
            </w:r>
          </w:p>
        </w:tc>
        <w:tc>
          <w:tcPr>
            <w:tcW w:w="1410" w:type="dxa"/>
            <w:shd w:val="clear" w:color="auto" w:fill="auto"/>
            <w:noWrap/>
            <w:vAlign w:val="center"/>
            <w:hideMark/>
          </w:tcPr>
          <w:p w14:paraId="6942D45F"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5050</w:t>
            </w:r>
          </w:p>
        </w:tc>
        <w:tc>
          <w:tcPr>
            <w:tcW w:w="1411" w:type="dxa"/>
            <w:shd w:val="clear" w:color="auto" w:fill="auto"/>
            <w:noWrap/>
            <w:vAlign w:val="center"/>
            <w:hideMark/>
          </w:tcPr>
          <w:p w14:paraId="43DA2A7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18447</w:t>
            </w:r>
          </w:p>
        </w:tc>
      </w:tr>
      <w:tr w:rsidR="003059C9" w:rsidRPr="0052004E" w14:paraId="08F8BB93" w14:textId="77777777" w:rsidTr="003059C9">
        <w:trPr>
          <w:trHeight w:val="284"/>
        </w:trPr>
        <w:tc>
          <w:tcPr>
            <w:tcW w:w="964" w:type="dxa"/>
            <w:shd w:val="clear" w:color="auto" w:fill="auto"/>
            <w:noWrap/>
            <w:vAlign w:val="center"/>
          </w:tcPr>
          <w:p w14:paraId="29D09E08" w14:textId="0891C89F" w:rsidR="003059C9" w:rsidRPr="0052004E" w:rsidRDefault="003059C9" w:rsidP="003059C9">
            <w:pPr>
              <w:keepLines w:val="0"/>
              <w:ind w:left="-57" w:right="-57" w:firstLine="0"/>
              <w:jc w:val="center"/>
              <w:rPr>
                <w:color w:val="000000"/>
                <w:sz w:val="16"/>
                <w:szCs w:val="16"/>
              </w:rPr>
            </w:pPr>
            <w:r w:rsidRPr="0052004E">
              <w:rPr>
                <w:color w:val="000000"/>
                <w:sz w:val="16"/>
                <w:szCs w:val="16"/>
              </w:rPr>
              <w:t>37</w:t>
            </w:r>
          </w:p>
        </w:tc>
        <w:tc>
          <w:tcPr>
            <w:tcW w:w="2703" w:type="dxa"/>
            <w:shd w:val="clear" w:color="auto" w:fill="auto"/>
            <w:vAlign w:val="center"/>
            <w:hideMark/>
          </w:tcPr>
          <w:p w14:paraId="434B6AF4"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ГАУ Амурской области «Амурская авиабаза»</w:t>
            </w:r>
          </w:p>
        </w:tc>
        <w:tc>
          <w:tcPr>
            <w:tcW w:w="2849" w:type="dxa"/>
            <w:shd w:val="clear" w:color="auto" w:fill="auto"/>
            <w:vAlign w:val="center"/>
            <w:hideMark/>
          </w:tcPr>
          <w:p w14:paraId="3F52E882"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«Амурская авиабаза»</w:t>
            </w:r>
          </w:p>
        </w:tc>
        <w:tc>
          <w:tcPr>
            <w:tcW w:w="2126" w:type="dxa"/>
            <w:shd w:val="clear" w:color="auto" w:fill="auto"/>
            <w:vAlign w:val="center"/>
            <w:hideMark/>
          </w:tcPr>
          <w:p w14:paraId="6AAEA33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г. Благовещенск</w:t>
            </w:r>
          </w:p>
        </w:tc>
        <w:tc>
          <w:tcPr>
            <w:tcW w:w="1410" w:type="dxa"/>
            <w:shd w:val="clear" w:color="auto" w:fill="auto"/>
            <w:noWrap/>
            <w:vAlign w:val="center"/>
            <w:hideMark/>
          </w:tcPr>
          <w:p w14:paraId="48B81C3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934</w:t>
            </w:r>
          </w:p>
        </w:tc>
        <w:tc>
          <w:tcPr>
            <w:tcW w:w="1410" w:type="dxa"/>
            <w:shd w:val="clear" w:color="auto" w:fill="auto"/>
            <w:noWrap/>
            <w:vAlign w:val="center"/>
            <w:hideMark/>
          </w:tcPr>
          <w:p w14:paraId="5A205741"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127</w:t>
            </w:r>
          </w:p>
        </w:tc>
        <w:tc>
          <w:tcPr>
            <w:tcW w:w="1411" w:type="dxa"/>
            <w:shd w:val="clear" w:color="auto" w:fill="auto"/>
            <w:noWrap/>
            <w:vAlign w:val="center"/>
            <w:hideMark/>
          </w:tcPr>
          <w:p w14:paraId="25C0459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1061</w:t>
            </w:r>
          </w:p>
        </w:tc>
        <w:tc>
          <w:tcPr>
            <w:tcW w:w="1410" w:type="dxa"/>
            <w:shd w:val="clear" w:color="auto" w:fill="auto"/>
            <w:noWrap/>
            <w:vAlign w:val="center"/>
            <w:hideMark/>
          </w:tcPr>
          <w:p w14:paraId="5C395CD5"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39</w:t>
            </w:r>
          </w:p>
        </w:tc>
        <w:tc>
          <w:tcPr>
            <w:tcW w:w="1411" w:type="dxa"/>
            <w:shd w:val="clear" w:color="auto" w:fill="auto"/>
            <w:noWrap/>
            <w:vAlign w:val="center"/>
            <w:hideMark/>
          </w:tcPr>
          <w:p w14:paraId="1FAB481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1100</w:t>
            </w:r>
          </w:p>
        </w:tc>
      </w:tr>
      <w:tr w:rsidR="003059C9" w:rsidRPr="0052004E" w14:paraId="41B6BA37" w14:textId="77777777" w:rsidTr="003059C9">
        <w:trPr>
          <w:trHeight w:val="284"/>
        </w:trPr>
        <w:tc>
          <w:tcPr>
            <w:tcW w:w="964" w:type="dxa"/>
            <w:shd w:val="clear" w:color="auto" w:fill="auto"/>
            <w:noWrap/>
            <w:vAlign w:val="center"/>
            <w:hideMark/>
          </w:tcPr>
          <w:p w14:paraId="4940B27F" w14:textId="187C8592" w:rsidR="003059C9" w:rsidRPr="0052004E" w:rsidRDefault="003059C9" w:rsidP="003059C9">
            <w:pPr>
              <w:keepLines w:val="0"/>
              <w:ind w:left="-57" w:right="-57" w:firstLine="0"/>
              <w:jc w:val="center"/>
              <w:rPr>
                <w:color w:val="000000"/>
                <w:sz w:val="16"/>
                <w:szCs w:val="16"/>
              </w:rPr>
            </w:pPr>
            <w:r w:rsidRPr="0052004E">
              <w:rPr>
                <w:color w:val="000000"/>
                <w:sz w:val="16"/>
                <w:szCs w:val="16"/>
              </w:rPr>
              <w:t>38</w:t>
            </w:r>
          </w:p>
        </w:tc>
        <w:tc>
          <w:tcPr>
            <w:tcW w:w="2703" w:type="dxa"/>
            <w:shd w:val="clear" w:color="auto" w:fill="auto"/>
            <w:vAlign w:val="center"/>
            <w:hideMark/>
          </w:tcPr>
          <w:p w14:paraId="520C7F89" w14:textId="77777777" w:rsidR="003059C9" w:rsidRPr="0052004E" w:rsidRDefault="003059C9" w:rsidP="003059C9">
            <w:pPr>
              <w:keepLines w:val="0"/>
              <w:ind w:left="-57" w:right="-57" w:firstLine="0"/>
              <w:jc w:val="center"/>
              <w:rPr>
                <w:b/>
                <w:bCs/>
                <w:color w:val="000000"/>
                <w:sz w:val="16"/>
                <w:szCs w:val="16"/>
              </w:rPr>
            </w:pPr>
            <w:r w:rsidRPr="0052004E">
              <w:rPr>
                <w:b/>
                <w:bCs/>
                <w:color w:val="000000"/>
                <w:sz w:val="16"/>
                <w:szCs w:val="16"/>
              </w:rPr>
              <w:t>ООО «Машиностроитель»</w:t>
            </w:r>
          </w:p>
        </w:tc>
        <w:tc>
          <w:tcPr>
            <w:tcW w:w="2849" w:type="dxa"/>
            <w:shd w:val="clear" w:color="auto" w:fill="auto"/>
            <w:vAlign w:val="center"/>
            <w:hideMark/>
          </w:tcPr>
          <w:p w14:paraId="44859CF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Котельная ООО «Амуртяжмаш» Амурский металлист»</w:t>
            </w:r>
          </w:p>
        </w:tc>
        <w:tc>
          <w:tcPr>
            <w:tcW w:w="2126" w:type="dxa"/>
            <w:shd w:val="clear" w:color="auto" w:fill="auto"/>
            <w:vAlign w:val="center"/>
            <w:hideMark/>
          </w:tcPr>
          <w:p w14:paraId="54E35C50"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г. Благовещенск, ул. Горького 9</w:t>
            </w:r>
          </w:p>
        </w:tc>
        <w:tc>
          <w:tcPr>
            <w:tcW w:w="1410" w:type="dxa"/>
            <w:shd w:val="clear" w:color="auto" w:fill="auto"/>
            <w:noWrap/>
            <w:vAlign w:val="center"/>
            <w:hideMark/>
          </w:tcPr>
          <w:p w14:paraId="315945D3"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7746</w:t>
            </w:r>
          </w:p>
        </w:tc>
        <w:tc>
          <w:tcPr>
            <w:tcW w:w="1410" w:type="dxa"/>
            <w:shd w:val="clear" w:color="auto" w:fill="auto"/>
            <w:noWrap/>
            <w:vAlign w:val="center"/>
            <w:hideMark/>
          </w:tcPr>
          <w:p w14:paraId="48D8848C"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477</w:t>
            </w:r>
          </w:p>
        </w:tc>
        <w:tc>
          <w:tcPr>
            <w:tcW w:w="1411" w:type="dxa"/>
            <w:shd w:val="clear" w:color="auto" w:fill="auto"/>
            <w:noWrap/>
            <w:vAlign w:val="center"/>
            <w:hideMark/>
          </w:tcPr>
          <w:p w14:paraId="3561C0FB"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8223</w:t>
            </w:r>
          </w:p>
        </w:tc>
        <w:tc>
          <w:tcPr>
            <w:tcW w:w="1410" w:type="dxa"/>
            <w:shd w:val="clear" w:color="auto" w:fill="auto"/>
            <w:noWrap/>
            <w:vAlign w:val="center"/>
            <w:hideMark/>
          </w:tcPr>
          <w:p w14:paraId="02353A06"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9680</w:t>
            </w:r>
          </w:p>
        </w:tc>
        <w:tc>
          <w:tcPr>
            <w:tcW w:w="1411" w:type="dxa"/>
            <w:shd w:val="clear" w:color="auto" w:fill="auto"/>
            <w:noWrap/>
            <w:vAlign w:val="center"/>
            <w:hideMark/>
          </w:tcPr>
          <w:p w14:paraId="4EFFADAE" w14:textId="77777777" w:rsidR="003059C9" w:rsidRPr="0052004E" w:rsidRDefault="003059C9" w:rsidP="003059C9">
            <w:pPr>
              <w:keepLines w:val="0"/>
              <w:ind w:left="-57" w:right="-57" w:firstLine="0"/>
              <w:jc w:val="center"/>
              <w:rPr>
                <w:color w:val="000000"/>
                <w:sz w:val="16"/>
                <w:szCs w:val="16"/>
              </w:rPr>
            </w:pPr>
            <w:r w:rsidRPr="0052004E">
              <w:rPr>
                <w:color w:val="000000"/>
                <w:sz w:val="16"/>
                <w:szCs w:val="16"/>
              </w:rPr>
              <w:t>17903</w:t>
            </w:r>
          </w:p>
        </w:tc>
      </w:tr>
    </w:tbl>
    <w:p w14:paraId="297DDD10" w14:textId="77777777" w:rsidR="00823C0B" w:rsidRPr="0052004E" w:rsidRDefault="00823C0B" w:rsidP="005238EA"/>
    <w:p w14:paraId="5C96692E" w14:textId="77777777" w:rsidR="00823C0B" w:rsidRPr="0052004E" w:rsidRDefault="00823C0B" w:rsidP="005238EA"/>
    <w:p w14:paraId="114DF6A9" w14:textId="77777777" w:rsidR="00823C0B" w:rsidRPr="0052004E" w:rsidRDefault="00823C0B" w:rsidP="005238EA"/>
    <w:p w14:paraId="76FC68EA" w14:textId="77777777" w:rsidR="00823C0B" w:rsidRPr="0052004E" w:rsidRDefault="00823C0B" w:rsidP="005238EA">
      <w:pPr>
        <w:sectPr w:rsidR="00823C0B" w:rsidRPr="0052004E" w:rsidSect="003059C9">
          <w:pgSz w:w="16838" w:h="11906" w:orient="landscape"/>
          <w:pgMar w:top="1701" w:right="567" w:bottom="567" w:left="567" w:header="709" w:footer="709" w:gutter="0"/>
          <w:cols w:space="708"/>
          <w:docGrid w:linePitch="360"/>
        </w:sectPr>
      </w:pPr>
    </w:p>
    <w:p w14:paraId="4C51C9B3" w14:textId="77777777" w:rsidR="00777CCF" w:rsidRPr="0052004E" w:rsidRDefault="00B03A6C" w:rsidP="007D5157">
      <w:pPr>
        <w:pStyle w:val="2"/>
        <w:ind w:left="0" w:hanging="11"/>
        <w:jc w:val="both"/>
        <w:rPr>
          <w:sz w:val="26"/>
          <w:szCs w:val="26"/>
        </w:rPr>
      </w:pPr>
      <w:bookmarkStart w:id="10" w:name="_Toc13510576"/>
      <w:bookmarkStart w:id="11" w:name="_Toc85211898"/>
      <w:r w:rsidRPr="0052004E">
        <w:rPr>
          <w:sz w:val="26"/>
          <w:szCs w:val="26"/>
        </w:rPr>
        <w:t>П</w:t>
      </w:r>
      <w:r w:rsidR="00777CCF" w:rsidRPr="0052004E">
        <w:rPr>
          <w:sz w:val="26"/>
          <w:szCs w:val="26"/>
        </w:rPr>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
      <w:bookmarkEnd w:id="11"/>
    </w:p>
    <w:p w14:paraId="78B3B90E" w14:textId="77777777" w:rsidR="0007581B" w:rsidRPr="0052004E" w:rsidRDefault="0007581B" w:rsidP="007D5157">
      <w:pPr>
        <w:pStyle w:val="3"/>
        <w:ind w:left="0" w:firstLine="0"/>
        <w:rPr>
          <w:sz w:val="26"/>
          <w:szCs w:val="26"/>
        </w:rPr>
      </w:pPr>
      <w:bookmarkStart w:id="12" w:name="_Toc85211899"/>
      <w:r w:rsidRPr="0052004E">
        <w:rPr>
          <w:sz w:val="26"/>
          <w:szCs w:val="26"/>
        </w:rPr>
        <w:t>Численность населения – фактические и прогнозируемые показатели</w:t>
      </w:r>
      <w:bookmarkEnd w:id="12"/>
    </w:p>
    <w:p w14:paraId="21CF56E8" w14:textId="77777777" w:rsidR="0007581B" w:rsidRPr="0052004E" w:rsidRDefault="0007581B" w:rsidP="00987FC5">
      <w:pPr>
        <w:spacing w:line="360" w:lineRule="auto"/>
        <w:rPr>
          <w:rFonts w:eastAsia="Calibri"/>
          <w:sz w:val="26"/>
          <w:szCs w:val="26"/>
          <w:lang w:eastAsia="en-US"/>
        </w:rPr>
      </w:pPr>
      <w:r w:rsidRPr="0052004E">
        <w:rPr>
          <w:rFonts w:eastAsia="Calibri"/>
          <w:sz w:val="26"/>
          <w:szCs w:val="26"/>
          <w:lang w:eastAsia="en-US"/>
        </w:rPr>
        <w:t>В основу расчетов основных показателей развития демографических процессов в Генеральном плане ГО г. Благовещенска были положены сложившиеся в последние десятилетия сдвиги в динамике численности населения Благовещенска, Амурской области и Дальнего Востока, в его половой и половозрастной структуре, внешних миграциях, занятости, образе и уровне жизни и др. Учитывались также особенности географического положения города, его функциональная структура, а также отечественные и мировые тенденции в развитии демографических и социально-экономических процессов.</w:t>
      </w:r>
    </w:p>
    <w:p w14:paraId="2A45CFD5" w14:textId="77777777" w:rsidR="0007581B" w:rsidRPr="0052004E" w:rsidRDefault="0007581B" w:rsidP="00987FC5">
      <w:pPr>
        <w:spacing w:line="360" w:lineRule="auto"/>
        <w:rPr>
          <w:rFonts w:eastAsia="Calibri"/>
          <w:sz w:val="26"/>
          <w:szCs w:val="26"/>
          <w:lang w:eastAsia="en-US"/>
        </w:rPr>
      </w:pPr>
      <w:r w:rsidRPr="0052004E">
        <w:rPr>
          <w:rFonts w:eastAsia="Calibri"/>
          <w:sz w:val="26"/>
          <w:szCs w:val="26"/>
          <w:lang w:eastAsia="en-US"/>
        </w:rPr>
        <w:t>Г</w:t>
      </w:r>
      <w:r w:rsidRPr="0052004E">
        <w:rPr>
          <w:rFonts w:eastAsia="Calibri"/>
          <w:bCs/>
          <w:sz w:val="26"/>
          <w:szCs w:val="26"/>
          <w:lang w:eastAsia="en-US"/>
        </w:rPr>
        <w:t xml:space="preserve">енеральным планом ГО г. Благовещенска принят </w:t>
      </w:r>
      <w:r w:rsidRPr="0052004E">
        <w:rPr>
          <w:rFonts w:eastAsia="Calibri"/>
          <w:sz w:val="26"/>
          <w:szCs w:val="26"/>
          <w:lang w:eastAsia="en-US"/>
        </w:rPr>
        <w:t>прогноз изменения численности населения по стабилизационному сценарию развития демографической ситуации. Он предполагает, что динамика численности населения будет иметь положительную тенденцию в сторону превышения показателя прироста населения над убылью.</w:t>
      </w:r>
    </w:p>
    <w:p w14:paraId="5342F824" w14:textId="77777777" w:rsidR="0007581B" w:rsidRPr="0052004E" w:rsidRDefault="0007581B" w:rsidP="00987FC5">
      <w:pPr>
        <w:spacing w:line="360" w:lineRule="auto"/>
        <w:rPr>
          <w:rFonts w:eastAsia="Calibri"/>
          <w:sz w:val="26"/>
          <w:szCs w:val="26"/>
          <w:lang w:eastAsia="en-US"/>
        </w:rPr>
      </w:pPr>
      <w:r w:rsidRPr="0052004E">
        <w:rPr>
          <w:rFonts w:eastAsia="Calibri"/>
          <w:sz w:val="26"/>
          <w:szCs w:val="26"/>
          <w:lang w:eastAsia="en-US"/>
        </w:rPr>
        <w:t>Изменение численности населения ГО г. Благовещенска согласно Генеральному плану на период с 2012 по 2034 год представлено ниже.</w:t>
      </w:r>
    </w:p>
    <w:p w14:paraId="4B366E25" w14:textId="77777777" w:rsidR="00C71EF3" w:rsidRPr="0052004E" w:rsidRDefault="00C71EF3" w:rsidP="0007581B">
      <w:pPr>
        <w:rPr>
          <w:rFonts w:eastAsia="Calibri"/>
          <w:lang w:eastAsia="en-US"/>
        </w:rPr>
      </w:pPr>
    </w:p>
    <w:p w14:paraId="022C5EF5" w14:textId="126BC5A1" w:rsidR="0007581B" w:rsidRPr="0052004E" w:rsidRDefault="0007581B" w:rsidP="00987FC5">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3</w:t>
      </w:r>
      <w:r w:rsidR="00987FC5" w:rsidRPr="0052004E">
        <w:rPr>
          <w:sz w:val="24"/>
          <w:szCs w:val="24"/>
        </w:rPr>
        <w:fldChar w:fldCharType="end"/>
      </w:r>
      <w:r w:rsidRPr="0052004E">
        <w:rPr>
          <w:sz w:val="24"/>
          <w:szCs w:val="24"/>
        </w:rPr>
        <w:t>. Динамика численности населения г. Благовещенска</w:t>
      </w:r>
    </w:p>
    <w:tbl>
      <w:tblPr>
        <w:tblStyle w:val="123"/>
        <w:tblW w:w="5000" w:type="pct"/>
        <w:tblLook w:val="01E0" w:firstRow="1" w:lastRow="1" w:firstColumn="1" w:lastColumn="1" w:noHBand="0" w:noVBand="0"/>
      </w:tblPr>
      <w:tblGrid>
        <w:gridCol w:w="2324"/>
        <w:gridCol w:w="756"/>
        <w:gridCol w:w="756"/>
        <w:gridCol w:w="758"/>
        <w:gridCol w:w="866"/>
        <w:gridCol w:w="866"/>
        <w:gridCol w:w="758"/>
        <w:gridCol w:w="758"/>
        <w:gridCol w:w="752"/>
        <w:gridCol w:w="751"/>
      </w:tblGrid>
      <w:tr w:rsidR="00B114C8" w:rsidRPr="0052004E" w14:paraId="55EA290F" w14:textId="77777777" w:rsidTr="00B4606A">
        <w:tc>
          <w:tcPr>
            <w:tcW w:w="1250" w:type="pct"/>
            <w:shd w:val="clear" w:color="auto" w:fill="auto"/>
            <w:vAlign w:val="center"/>
          </w:tcPr>
          <w:p w14:paraId="7B43847D" w14:textId="77777777" w:rsidR="00B114C8" w:rsidRPr="0052004E" w:rsidRDefault="00B114C8" w:rsidP="00B4606A">
            <w:pPr>
              <w:keepLines w:val="0"/>
              <w:ind w:firstLine="0"/>
              <w:jc w:val="center"/>
              <w:rPr>
                <w:b/>
                <w:sz w:val="20"/>
              </w:rPr>
            </w:pPr>
            <w:r w:rsidRPr="0052004E">
              <w:rPr>
                <w:b/>
                <w:sz w:val="20"/>
              </w:rPr>
              <w:t>Показатель</w:t>
            </w:r>
          </w:p>
        </w:tc>
        <w:tc>
          <w:tcPr>
            <w:tcW w:w="411" w:type="pct"/>
            <w:shd w:val="clear" w:color="auto" w:fill="auto"/>
            <w:vAlign w:val="center"/>
          </w:tcPr>
          <w:p w14:paraId="683EA50C" w14:textId="77777777" w:rsidR="00B114C8" w:rsidRPr="0052004E" w:rsidRDefault="00B114C8" w:rsidP="00B4606A">
            <w:pPr>
              <w:keepLines w:val="0"/>
              <w:ind w:firstLine="0"/>
              <w:jc w:val="center"/>
              <w:rPr>
                <w:b/>
                <w:sz w:val="20"/>
              </w:rPr>
            </w:pPr>
            <w:r w:rsidRPr="0052004E">
              <w:rPr>
                <w:b/>
                <w:sz w:val="20"/>
              </w:rPr>
              <w:t>Ед. изм</w:t>
            </w:r>
          </w:p>
        </w:tc>
        <w:tc>
          <w:tcPr>
            <w:tcW w:w="411" w:type="pct"/>
            <w:tcBorders>
              <w:bottom w:val="single" w:sz="4" w:space="0" w:color="auto"/>
            </w:tcBorders>
            <w:shd w:val="clear" w:color="auto" w:fill="auto"/>
            <w:vAlign w:val="center"/>
          </w:tcPr>
          <w:p w14:paraId="464EB505" w14:textId="77777777" w:rsidR="00B114C8" w:rsidRPr="0052004E" w:rsidRDefault="00B114C8" w:rsidP="00B4606A">
            <w:pPr>
              <w:keepLines w:val="0"/>
              <w:ind w:firstLine="0"/>
              <w:jc w:val="center"/>
              <w:rPr>
                <w:b/>
                <w:sz w:val="20"/>
              </w:rPr>
            </w:pPr>
            <w:r w:rsidRPr="0052004E">
              <w:rPr>
                <w:b/>
                <w:sz w:val="20"/>
              </w:rPr>
              <w:t>2012</w:t>
            </w:r>
          </w:p>
        </w:tc>
        <w:tc>
          <w:tcPr>
            <w:tcW w:w="412" w:type="pct"/>
            <w:tcBorders>
              <w:bottom w:val="single" w:sz="4" w:space="0" w:color="auto"/>
            </w:tcBorders>
            <w:shd w:val="clear" w:color="auto" w:fill="auto"/>
            <w:vAlign w:val="center"/>
          </w:tcPr>
          <w:p w14:paraId="54835DBA" w14:textId="77777777" w:rsidR="00B114C8" w:rsidRPr="0052004E" w:rsidRDefault="00B114C8" w:rsidP="00B4606A">
            <w:pPr>
              <w:keepLines w:val="0"/>
              <w:ind w:firstLine="0"/>
              <w:jc w:val="center"/>
              <w:rPr>
                <w:b/>
                <w:sz w:val="20"/>
              </w:rPr>
            </w:pPr>
            <w:r w:rsidRPr="0052004E">
              <w:rPr>
                <w:b/>
                <w:sz w:val="20"/>
              </w:rPr>
              <w:t>2017</w:t>
            </w:r>
          </w:p>
        </w:tc>
        <w:tc>
          <w:tcPr>
            <w:tcW w:w="463" w:type="pct"/>
            <w:tcBorders>
              <w:bottom w:val="single" w:sz="4" w:space="0" w:color="auto"/>
            </w:tcBorders>
            <w:shd w:val="clear" w:color="auto" w:fill="auto"/>
            <w:vAlign w:val="center"/>
          </w:tcPr>
          <w:p w14:paraId="4EAF8B66" w14:textId="77777777" w:rsidR="00B114C8" w:rsidRPr="0052004E" w:rsidRDefault="00B114C8" w:rsidP="00B4606A">
            <w:pPr>
              <w:keepLines w:val="0"/>
              <w:ind w:firstLine="0"/>
              <w:jc w:val="center"/>
              <w:rPr>
                <w:b/>
                <w:sz w:val="20"/>
              </w:rPr>
            </w:pPr>
            <w:r w:rsidRPr="0052004E">
              <w:rPr>
                <w:b/>
                <w:sz w:val="20"/>
              </w:rPr>
              <w:t>2018</w:t>
            </w:r>
          </w:p>
        </w:tc>
        <w:tc>
          <w:tcPr>
            <w:tcW w:w="412" w:type="pct"/>
            <w:tcBorders>
              <w:bottom w:val="single" w:sz="4" w:space="0" w:color="auto"/>
            </w:tcBorders>
            <w:shd w:val="clear" w:color="auto" w:fill="auto"/>
            <w:vAlign w:val="center"/>
          </w:tcPr>
          <w:p w14:paraId="70031A2F" w14:textId="189872D7" w:rsidR="00B114C8" w:rsidRPr="0052004E" w:rsidRDefault="00B114C8" w:rsidP="00B4606A">
            <w:pPr>
              <w:keepLines w:val="0"/>
              <w:ind w:firstLine="0"/>
              <w:jc w:val="center"/>
              <w:rPr>
                <w:b/>
                <w:sz w:val="20"/>
              </w:rPr>
            </w:pPr>
            <w:r w:rsidRPr="0052004E">
              <w:rPr>
                <w:b/>
                <w:sz w:val="20"/>
              </w:rPr>
              <w:t>2020</w:t>
            </w:r>
          </w:p>
        </w:tc>
        <w:tc>
          <w:tcPr>
            <w:tcW w:w="412" w:type="pct"/>
            <w:tcBorders>
              <w:bottom w:val="single" w:sz="4" w:space="0" w:color="auto"/>
            </w:tcBorders>
            <w:shd w:val="clear" w:color="auto" w:fill="auto"/>
            <w:vAlign w:val="center"/>
          </w:tcPr>
          <w:p w14:paraId="3F83B84C" w14:textId="46095B5F" w:rsidR="00B114C8" w:rsidRPr="0052004E" w:rsidRDefault="00B114C8" w:rsidP="00B4606A">
            <w:pPr>
              <w:keepLines w:val="0"/>
              <w:ind w:firstLine="0"/>
              <w:jc w:val="center"/>
              <w:rPr>
                <w:b/>
                <w:sz w:val="20"/>
              </w:rPr>
            </w:pPr>
            <w:r w:rsidRPr="0052004E">
              <w:rPr>
                <w:b/>
                <w:sz w:val="20"/>
              </w:rPr>
              <w:t>2022</w:t>
            </w:r>
          </w:p>
        </w:tc>
        <w:tc>
          <w:tcPr>
            <w:tcW w:w="412" w:type="pct"/>
            <w:tcBorders>
              <w:bottom w:val="single" w:sz="4" w:space="0" w:color="auto"/>
            </w:tcBorders>
            <w:shd w:val="clear" w:color="auto" w:fill="auto"/>
            <w:vAlign w:val="center"/>
          </w:tcPr>
          <w:p w14:paraId="3B421932" w14:textId="77777777" w:rsidR="00B114C8" w:rsidRPr="0052004E" w:rsidRDefault="00B114C8" w:rsidP="00B4606A">
            <w:pPr>
              <w:keepLines w:val="0"/>
              <w:ind w:firstLine="0"/>
              <w:jc w:val="center"/>
              <w:rPr>
                <w:b/>
                <w:sz w:val="20"/>
              </w:rPr>
            </w:pPr>
            <w:r w:rsidRPr="0052004E">
              <w:rPr>
                <w:b/>
                <w:sz w:val="20"/>
              </w:rPr>
              <w:t>2027</w:t>
            </w:r>
          </w:p>
        </w:tc>
        <w:tc>
          <w:tcPr>
            <w:tcW w:w="409" w:type="pct"/>
            <w:tcBorders>
              <w:bottom w:val="single" w:sz="4" w:space="0" w:color="auto"/>
            </w:tcBorders>
            <w:shd w:val="clear" w:color="auto" w:fill="auto"/>
            <w:vAlign w:val="center"/>
          </w:tcPr>
          <w:p w14:paraId="71CD67FB" w14:textId="77777777" w:rsidR="00B114C8" w:rsidRPr="0052004E" w:rsidRDefault="00B114C8" w:rsidP="00B4606A">
            <w:pPr>
              <w:keepLines w:val="0"/>
              <w:ind w:firstLine="0"/>
              <w:jc w:val="center"/>
              <w:rPr>
                <w:b/>
                <w:sz w:val="20"/>
              </w:rPr>
            </w:pPr>
            <w:r w:rsidRPr="0052004E">
              <w:rPr>
                <w:b/>
                <w:sz w:val="20"/>
              </w:rPr>
              <w:t>2032</w:t>
            </w:r>
          </w:p>
        </w:tc>
        <w:tc>
          <w:tcPr>
            <w:tcW w:w="408" w:type="pct"/>
            <w:tcBorders>
              <w:bottom w:val="single" w:sz="4" w:space="0" w:color="auto"/>
            </w:tcBorders>
            <w:shd w:val="clear" w:color="auto" w:fill="auto"/>
            <w:vAlign w:val="center"/>
          </w:tcPr>
          <w:p w14:paraId="701AF9B3" w14:textId="77777777" w:rsidR="00B114C8" w:rsidRPr="0052004E" w:rsidRDefault="00B114C8" w:rsidP="00B4606A">
            <w:pPr>
              <w:keepLines w:val="0"/>
              <w:ind w:firstLine="0"/>
              <w:jc w:val="center"/>
              <w:rPr>
                <w:b/>
                <w:sz w:val="20"/>
              </w:rPr>
            </w:pPr>
            <w:r w:rsidRPr="0052004E">
              <w:rPr>
                <w:b/>
                <w:sz w:val="20"/>
              </w:rPr>
              <w:t>2034</w:t>
            </w:r>
          </w:p>
        </w:tc>
      </w:tr>
      <w:tr w:rsidR="00B114C8" w:rsidRPr="0052004E" w14:paraId="035EED54" w14:textId="77777777" w:rsidTr="00B4606A">
        <w:tc>
          <w:tcPr>
            <w:tcW w:w="1250" w:type="pct"/>
            <w:shd w:val="clear" w:color="auto" w:fill="auto"/>
            <w:vAlign w:val="center"/>
          </w:tcPr>
          <w:p w14:paraId="133606FC" w14:textId="77777777" w:rsidR="00B114C8" w:rsidRPr="0052004E" w:rsidRDefault="00B114C8" w:rsidP="00B4606A">
            <w:pPr>
              <w:keepLines w:val="0"/>
              <w:ind w:firstLine="0"/>
              <w:jc w:val="center"/>
              <w:rPr>
                <w:sz w:val="20"/>
              </w:rPr>
            </w:pPr>
            <w:r w:rsidRPr="0052004E">
              <w:rPr>
                <w:sz w:val="20"/>
              </w:rPr>
              <w:t>Численность населения, в том числе:</w:t>
            </w:r>
          </w:p>
        </w:tc>
        <w:tc>
          <w:tcPr>
            <w:tcW w:w="411" w:type="pct"/>
            <w:shd w:val="clear" w:color="auto" w:fill="auto"/>
            <w:vAlign w:val="center"/>
          </w:tcPr>
          <w:p w14:paraId="1AB69F8E" w14:textId="77777777" w:rsidR="00B114C8" w:rsidRPr="0052004E" w:rsidRDefault="00B114C8" w:rsidP="00B4606A">
            <w:pPr>
              <w:keepLines w:val="0"/>
              <w:ind w:firstLine="0"/>
              <w:jc w:val="center"/>
              <w:rPr>
                <w:sz w:val="20"/>
              </w:rPr>
            </w:pPr>
            <w:r w:rsidRPr="0052004E">
              <w:rPr>
                <w:sz w:val="20"/>
              </w:rPr>
              <w:t>тыс. чел</w:t>
            </w:r>
          </w:p>
        </w:tc>
        <w:tc>
          <w:tcPr>
            <w:tcW w:w="411" w:type="pct"/>
            <w:tcBorders>
              <w:top w:val="single" w:sz="4" w:space="0" w:color="auto"/>
              <w:left w:val="nil"/>
              <w:bottom w:val="single" w:sz="4" w:space="0" w:color="auto"/>
              <w:right w:val="single" w:sz="4" w:space="0" w:color="auto"/>
            </w:tcBorders>
            <w:shd w:val="clear" w:color="auto" w:fill="auto"/>
            <w:vAlign w:val="center"/>
          </w:tcPr>
          <w:p w14:paraId="6B13D24A" w14:textId="77777777" w:rsidR="00B114C8" w:rsidRPr="0052004E" w:rsidRDefault="00B114C8" w:rsidP="00B4606A">
            <w:pPr>
              <w:pStyle w:val="ac"/>
            </w:pPr>
            <w:r w:rsidRPr="0052004E">
              <w:t>220,1</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72775A90" w14:textId="77777777" w:rsidR="00B114C8" w:rsidRPr="0052004E" w:rsidRDefault="00B114C8" w:rsidP="00B4606A">
            <w:pPr>
              <w:pStyle w:val="ac"/>
            </w:pPr>
            <w:r w:rsidRPr="0052004E">
              <w:t>229,7</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14:paraId="67DA45EA" w14:textId="77777777" w:rsidR="00B114C8" w:rsidRPr="0052004E" w:rsidRDefault="00B114C8" w:rsidP="00B4606A">
            <w:pPr>
              <w:pStyle w:val="ac"/>
            </w:pPr>
            <w:r w:rsidRPr="0052004E">
              <w:t>230,416</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0C0AB0E8" w14:textId="1CBB3D4A" w:rsidR="00B114C8" w:rsidRPr="0052004E" w:rsidRDefault="00B114C8" w:rsidP="00B4606A">
            <w:pPr>
              <w:pStyle w:val="ac"/>
            </w:pPr>
            <w:r w:rsidRPr="0052004E">
              <w:t>231,628</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3BB908BC" w14:textId="421072A3" w:rsidR="00B114C8" w:rsidRPr="0052004E" w:rsidRDefault="00B114C8" w:rsidP="00B4606A">
            <w:pPr>
              <w:pStyle w:val="ac"/>
            </w:pPr>
            <w:r w:rsidRPr="0052004E">
              <w:t>235,8</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4490EF43" w14:textId="77777777" w:rsidR="00B114C8" w:rsidRPr="0052004E" w:rsidRDefault="00B114C8" w:rsidP="00B4606A">
            <w:pPr>
              <w:pStyle w:val="ac"/>
            </w:pPr>
            <w:r w:rsidRPr="0052004E">
              <w:t>237,5</w:t>
            </w:r>
          </w:p>
        </w:tc>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737A473" w14:textId="77777777" w:rsidR="00B114C8" w:rsidRPr="0052004E" w:rsidRDefault="00B114C8" w:rsidP="00B4606A">
            <w:pPr>
              <w:pStyle w:val="ac"/>
            </w:pPr>
            <w:r w:rsidRPr="0052004E">
              <w:t>239,2</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14:paraId="7CAC91B6" w14:textId="77777777" w:rsidR="00B114C8" w:rsidRPr="0052004E" w:rsidRDefault="00B114C8" w:rsidP="00B4606A">
            <w:pPr>
              <w:pStyle w:val="ac"/>
            </w:pPr>
            <w:r w:rsidRPr="0052004E">
              <w:t>240,9</w:t>
            </w:r>
          </w:p>
        </w:tc>
      </w:tr>
      <w:tr w:rsidR="00B114C8" w:rsidRPr="0052004E" w14:paraId="702B435F" w14:textId="77777777" w:rsidTr="00B4606A">
        <w:tc>
          <w:tcPr>
            <w:tcW w:w="1250" w:type="pct"/>
            <w:shd w:val="clear" w:color="auto" w:fill="auto"/>
            <w:vAlign w:val="center"/>
          </w:tcPr>
          <w:p w14:paraId="6BC36CE1" w14:textId="77777777" w:rsidR="00B114C8" w:rsidRPr="0052004E" w:rsidRDefault="00B114C8" w:rsidP="00B4606A">
            <w:pPr>
              <w:keepLines w:val="0"/>
              <w:ind w:firstLine="0"/>
              <w:jc w:val="center"/>
              <w:rPr>
                <w:sz w:val="20"/>
              </w:rPr>
            </w:pPr>
            <w:r w:rsidRPr="0052004E">
              <w:rPr>
                <w:sz w:val="20"/>
              </w:rPr>
              <w:t>Городское население</w:t>
            </w:r>
          </w:p>
        </w:tc>
        <w:tc>
          <w:tcPr>
            <w:tcW w:w="411" w:type="pct"/>
            <w:shd w:val="clear" w:color="auto" w:fill="auto"/>
            <w:vAlign w:val="center"/>
          </w:tcPr>
          <w:p w14:paraId="4334EAE0" w14:textId="77777777" w:rsidR="00B114C8" w:rsidRPr="0052004E" w:rsidRDefault="00B114C8" w:rsidP="00B4606A">
            <w:pPr>
              <w:keepLines w:val="0"/>
              <w:ind w:firstLine="0"/>
              <w:jc w:val="center"/>
              <w:rPr>
                <w:sz w:val="20"/>
              </w:rPr>
            </w:pPr>
            <w:r w:rsidRPr="0052004E">
              <w:rPr>
                <w:sz w:val="20"/>
              </w:rPr>
              <w:t>тыс. чел</w:t>
            </w:r>
          </w:p>
        </w:tc>
        <w:tc>
          <w:tcPr>
            <w:tcW w:w="411" w:type="pct"/>
            <w:tcBorders>
              <w:top w:val="single" w:sz="4" w:space="0" w:color="auto"/>
            </w:tcBorders>
            <w:shd w:val="clear" w:color="auto" w:fill="auto"/>
            <w:vAlign w:val="center"/>
          </w:tcPr>
          <w:p w14:paraId="60236605" w14:textId="77777777" w:rsidR="00B114C8" w:rsidRPr="0052004E" w:rsidRDefault="00B114C8" w:rsidP="00B4606A">
            <w:pPr>
              <w:keepLines w:val="0"/>
              <w:ind w:firstLine="0"/>
              <w:jc w:val="center"/>
              <w:rPr>
                <w:sz w:val="20"/>
              </w:rPr>
            </w:pPr>
            <w:r w:rsidRPr="0052004E">
              <w:rPr>
                <w:color w:val="000000"/>
                <w:sz w:val="20"/>
              </w:rPr>
              <w:t>215,7</w:t>
            </w:r>
          </w:p>
        </w:tc>
        <w:tc>
          <w:tcPr>
            <w:tcW w:w="412" w:type="pct"/>
            <w:tcBorders>
              <w:top w:val="single" w:sz="4" w:space="0" w:color="auto"/>
            </w:tcBorders>
            <w:shd w:val="clear" w:color="auto" w:fill="auto"/>
            <w:vAlign w:val="center"/>
          </w:tcPr>
          <w:p w14:paraId="490DB511" w14:textId="77777777" w:rsidR="00B114C8" w:rsidRPr="0052004E" w:rsidRDefault="00B114C8" w:rsidP="00B4606A">
            <w:pPr>
              <w:keepLines w:val="0"/>
              <w:ind w:firstLine="0"/>
              <w:jc w:val="center"/>
              <w:rPr>
                <w:sz w:val="20"/>
              </w:rPr>
            </w:pPr>
            <w:r w:rsidRPr="0052004E">
              <w:rPr>
                <w:sz w:val="20"/>
              </w:rPr>
              <w:t>224,4</w:t>
            </w:r>
          </w:p>
        </w:tc>
        <w:tc>
          <w:tcPr>
            <w:tcW w:w="463" w:type="pct"/>
            <w:tcBorders>
              <w:top w:val="single" w:sz="4" w:space="0" w:color="auto"/>
            </w:tcBorders>
            <w:shd w:val="clear" w:color="auto" w:fill="auto"/>
            <w:vAlign w:val="center"/>
          </w:tcPr>
          <w:p w14:paraId="2DE8328E" w14:textId="77777777" w:rsidR="00B114C8" w:rsidRPr="0052004E" w:rsidRDefault="00B114C8" w:rsidP="00B4606A">
            <w:pPr>
              <w:keepLines w:val="0"/>
              <w:ind w:firstLine="0"/>
              <w:jc w:val="center"/>
              <w:rPr>
                <w:sz w:val="20"/>
              </w:rPr>
            </w:pPr>
            <w:r w:rsidRPr="0052004E">
              <w:rPr>
                <w:sz w:val="20"/>
              </w:rPr>
              <w:t>225,091</w:t>
            </w:r>
          </w:p>
        </w:tc>
        <w:tc>
          <w:tcPr>
            <w:tcW w:w="412" w:type="pct"/>
            <w:tcBorders>
              <w:top w:val="single" w:sz="4" w:space="0" w:color="auto"/>
            </w:tcBorders>
            <w:shd w:val="clear" w:color="auto" w:fill="auto"/>
            <w:vAlign w:val="center"/>
          </w:tcPr>
          <w:p w14:paraId="31D61316" w14:textId="562AFF45" w:rsidR="00B114C8" w:rsidRPr="0052004E" w:rsidRDefault="00B114C8" w:rsidP="00B4606A">
            <w:pPr>
              <w:keepLines w:val="0"/>
              <w:ind w:firstLine="0"/>
              <w:jc w:val="center"/>
              <w:rPr>
                <w:color w:val="000000"/>
                <w:sz w:val="20"/>
              </w:rPr>
            </w:pPr>
            <w:r w:rsidRPr="0052004E">
              <w:rPr>
                <w:color w:val="000000"/>
                <w:sz w:val="20"/>
              </w:rPr>
              <w:t>226,385</w:t>
            </w:r>
          </w:p>
        </w:tc>
        <w:tc>
          <w:tcPr>
            <w:tcW w:w="412" w:type="pct"/>
            <w:tcBorders>
              <w:top w:val="single" w:sz="4" w:space="0" w:color="auto"/>
            </w:tcBorders>
            <w:shd w:val="clear" w:color="auto" w:fill="auto"/>
            <w:vAlign w:val="center"/>
          </w:tcPr>
          <w:p w14:paraId="3FE84236" w14:textId="11317805" w:rsidR="00B114C8" w:rsidRPr="0052004E" w:rsidRDefault="00B114C8" w:rsidP="00B4606A">
            <w:pPr>
              <w:keepLines w:val="0"/>
              <w:ind w:firstLine="0"/>
              <w:jc w:val="center"/>
              <w:rPr>
                <w:sz w:val="20"/>
              </w:rPr>
            </w:pPr>
            <w:r w:rsidRPr="0052004E">
              <w:rPr>
                <w:color w:val="000000"/>
                <w:sz w:val="20"/>
              </w:rPr>
              <w:t>231,3</w:t>
            </w:r>
          </w:p>
        </w:tc>
        <w:tc>
          <w:tcPr>
            <w:tcW w:w="412" w:type="pct"/>
            <w:tcBorders>
              <w:top w:val="single" w:sz="4" w:space="0" w:color="auto"/>
            </w:tcBorders>
            <w:shd w:val="clear" w:color="auto" w:fill="auto"/>
            <w:vAlign w:val="center"/>
          </w:tcPr>
          <w:p w14:paraId="4C40D62D" w14:textId="77777777" w:rsidR="00B114C8" w:rsidRPr="0052004E" w:rsidRDefault="00B114C8" w:rsidP="00B4606A">
            <w:pPr>
              <w:keepLines w:val="0"/>
              <w:ind w:firstLine="0"/>
              <w:jc w:val="center"/>
              <w:rPr>
                <w:sz w:val="20"/>
              </w:rPr>
            </w:pPr>
            <w:r w:rsidRPr="0052004E">
              <w:rPr>
                <w:color w:val="000000"/>
                <w:sz w:val="20"/>
              </w:rPr>
              <w:t>232,9</w:t>
            </w:r>
          </w:p>
        </w:tc>
        <w:tc>
          <w:tcPr>
            <w:tcW w:w="409" w:type="pct"/>
            <w:tcBorders>
              <w:top w:val="single" w:sz="4" w:space="0" w:color="auto"/>
            </w:tcBorders>
            <w:shd w:val="clear" w:color="auto" w:fill="auto"/>
            <w:vAlign w:val="center"/>
          </w:tcPr>
          <w:p w14:paraId="6E655DE7" w14:textId="77777777" w:rsidR="00B114C8" w:rsidRPr="0052004E" w:rsidRDefault="00B114C8" w:rsidP="00B4606A">
            <w:pPr>
              <w:keepLines w:val="0"/>
              <w:ind w:firstLine="0"/>
              <w:jc w:val="center"/>
              <w:rPr>
                <w:sz w:val="20"/>
              </w:rPr>
            </w:pPr>
            <w:r w:rsidRPr="0052004E">
              <w:rPr>
                <w:color w:val="000000"/>
                <w:sz w:val="20"/>
              </w:rPr>
              <w:t>234,5</w:t>
            </w:r>
          </w:p>
        </w:tc>
        <w:tc>
          <w:tcPr>
            <w:tcW w:w="408" w:type="pct"/>
            <w:tcBorders>
              <w:top w:val="single" w:sz="4" w:space="0" w:color="auto"/>
            </w:tcBorders>
            <w:shd w:val="clear" w:color="auto" w:fill="auto"/>
            <w:vAlign w:val="center"/>
          </w:tcPr>
          <w:p w14:paraId="41D053CA" w14:textId="77777777" w:rsidR="00B114C8" w:rsidRPr="0052004E" w:rsidRDefault="00B114C8" w:rsidP="00B4606A">
            <w:pPr>
              <w:keepLines w:val="0"/>
              <w:ind w:firstLine="0"/>
              <w:jc w:val="center"/>
              <w:rPr>
                <w:sz w:val="20"/>
              </w:rPr>
            </w:pPr>
            <w:r w:rsidRPr="0052004E">
              <w:rPr>
                <w:color w:val="000000"/>
                <w:sz w:val="20"/>
              </w:rPr>
              <w:t>236,1</w:t>
            </w:r>
          </w:p>
        </w:tc>
      </w:tr>
      <w:tr w:rsidR="00B114C8" w:rsidRPr="0052004E" w14:paraId="0AB9CD7F" w14:textId="77777777" w:rsidTr="00B4606A">
        <w:tc>
          <w:tcPr>
            <w:tcW w:w="1250" w:type="pct"/>
            <w:shd w:val="clear" w:color="auto" w:fill="auto"/>
            <w:vAlign w:val="center"/>
          </w:tcPr>
          <w:p w14:paraId="46C48F4B" w14:textId="77777777" w:rsidR="00B114C8" w:rsidRPr="0052004E" w:rsidRDefault="00B114C8" w:rsidP="00B4606A">
            <w:pPr>
              <w:keepLines w:val="0"/>
              <w:ind w:firstLine="0"/>
              <w:jc w:val="center"/>
              <w:rPr>
                <w:sz w:val="20"/>
              </w:rPr>
            </w:pPr>
            <w:r w:rsidRPr="0052004E">
              <w:rPr>
                <w:sz w:val="20"/>
              </w:rPr>
              <w:t>Сельское население</w:t>
            </w:r>
          </w:p>
        </w:tc>
        <w:tc>
          <w:tcPr>
            <w:tcW w:w="411" w:type="pct"/>
            <w:shd w:val="clear" w:color="auto" w:fill="auto"/>
            <w:vAlign w:val="center"/>
          </w:tcPr>
          <w:p w14:paraId="7DBA0CC7" w14:textId="77777777" w:rsidR="00B114C8" w:rsidRPr="0052004E" w:rsidRDefault="00B114C8" w:rsidP="00B4606A">
            <w:pPr>
              <w:keepLines w:val="0"/>
              <w:ind w:firstLine="0"/>
              <w:jc w:val="center"/>
              <w:rPr>
                <w:sz w:val="20"/>
              </w:rPr>
            </w:pPr>
            <w:r w:rsidRPr="0052004E">
              <w:rPr>
                <w:sz w:val="20"/>
              </w:rPr>
              <w:t>тыс. чел</w:t>
            </w:r>
          </w:p>
        </w:tc>
        <w:tc>
          <w:tcPr>
            <w:tcW w:w="411" w:type="pct"/>
            <w:shd w:val="clear" w:color="auto" w:fill="auto"/>
            <w:vAlign w:val="center"/>
          </w:tcPr>
          <w:p w14:paraId="65893B02" w14:textId="77777777" w:rsidR="00B114C8" w:rsidRPr="0052004E" w:rsidRDefault="00B114C8" w:rsidP="00B4606A">
            <w:pPr>
              <w:keepLines w:val="0"/>
              <w:ind w:firstLine="0"/>
              <w:jc w:val="center"/>
              <w:rPr>
                <w:sz w:val="20"/>
              </w:rPr>
            </w:pPr>
            <w:r w:rsidRPr="0052004E">
              <w:rPr>
                <w:color w:val="000000"/>
                <w:sz w:val="20"/>
              </w:rPr>
              <w:t>4,4</w:t>
            </w:r>
          </w:p>
        </w:tc>
        <w:tc>
          <w:tcPr>
            <w:tcW w:w="412" w:type="pct"/>
            <w:shd w:val="clear" w:color="auto" w:fill="auto"/>
            <w:vAlign w:val="center"/>
          </w:tcPr>
          <w:p w14:paraId="5CA99A5C" w14:textId="77777777" w:rsidR="00B114C8" w:rsidRPr="0052004E" w:rsidRDefault="00B114C8" w:rsidP="00B4606A">
            <w:pPr>
              <w:keepLines w:val="0"/>
              <w:ind w:firstLine="0"/>
              <w:jc w:val="center"/>
              <w:rPr>
                <w:sz w:val="20"/>
              </w:rPr>
            </w:pPr>
            <w:r w:rsidRPr="0052004E">
              <w:rPr>
                <w:sz w:val="20"/>
              </w:rPr>
              <w:t>5,3</w:t>
            </w:r>
          </w:p>
        </w:tc>
        <w:tc>
          <w:tcPr>
            <w:tcW w:w="463" w:type="pct"/>
            <w:shd w:val="clear" w:color="auto" w:fill="auto"/>
            <w:vAlign w:val="center"/>
          </w:tcPr>
          <w:p w14:paraId="7193A511" w14:textId="77777777" w:rsidR="00B114C8" w:rsidRPr="0052004E" w:rsidRDefault="00B114C8" w:rsidP="00B4606A">
            <w:pPr>
              <w:keepLines w:val="0"/>
              <w:ind w:firstLine="0"/>
              <w:jc w:val="center"/>
              <w:rPr>
                <w:sz w:val="20"/>
              </w:rPr>
            </w:pPr>
            <w:r w:rsidRPr="0052004E">
              <w:rPr>
                <w:sz w:val="20"/>
              </w:rPr>
              <w:t>5,325</w:t>
            </w:r>
          </w:p>
        </w:tc>
        <w:tc>
          <w:tcPr>
            <w:tcW w:w="412" w:type="pct"/>
            <w:shd w:val="clear" w:color="auto" w:fill="auto"/>
            <w:vAlign w:val="center"/>
          </w:tcPr>
          <w:p w14:paraId="2DC9CE64" w14:textId="4A8FED88" w:rsidR="00B114C8" w:rsidRPr="0052004E" w:rsidRDefault="00B114C8" w:rsidP="00B4606A">
            <w:pPr>
              <w:keepLines w:val="0"/>
              <w:ind w:firstLine="0"/>
              <w:jc w:val="center"/>
              <w:rPr>
                <w:color w:val="000000"/>
                <w:sz w:val="20"/>
              </w:rPr>
            </w:pPr>
            <w:r w:rsidRPr="0052004E">
              <w:rPr>
                <w:color w:val="000000"/>
                <w:sz w:val="20"/>
              </w:rPr>
              <w:t>5,243</w:t>
            </w:r>
          </w:p>
        </w:tc>
        <w:tc>
          <w:tcPr>
            <w:tcW w:w="412" w:type="pct"/>
            <w:shd w:val="clear" w:color="auto" w:fill="auto"/>
            <w:vAlign w:val="center"/>
          </w:tcPr>
          <w:p w14:paraId="483081B9" w14:textId="7CA70077" w:rsidR="00B114C8" w:rsidRPr="0052004E" w:rsidRDefault="00B114C8" w:rsidP="00B4606A">
            <w:pPr>
              <w:keepLines w:val="0"/>
              <w:ind w:firstLine="0"/>
              <w:jc w:val="center"/>
              <w:rPr>
                <w:sz w:val="20"/>
              </w:rPr>
            </w:pPr>
            <w:r w:rsidRPr="0052004E">
              <w:rPr>
                <w:color w:val="000000"/>
                <w:sz w:val="20"/>
              </w:rPr>
              <w:t>4,5</w:t>
            </w:r>
          </w:p>
        </w:tc>
        <w:tc>
          <w:tcPr>
            <w:tcW w:w="412" w:type="pct"/>
            <w:shd w:val="clear" w:color="auto" w:fill="auto"/>
            <w:vAlign w:val="center"/>
          </w:tcPr>
          <w:p w14:paraId="07ED7C7D" w14:textId="77777777" w:rsidR="00B114C8" w:rsidRPr="0052004E" w:rsidRDefault="00B114C8" w:rsidP="00B4606A">
            <w:pPr>
              <w:keepLines w:val="0"/>
              <w:ind w:firstLine="0"/>
              <w:jc w:val="center"/>
              <w:rPr>
                <w:sz w:val="20"/>
              </w:rPr>
            </w:pPr>
            <w:r w:rsidRPr="0052004E">
              <w:rPr>
                <w:color w:val="000000"/>
                <w:sz w:val="20"/>
              </w:rPr>
              <w:t>4,6</w:t>
            </w:r>
          </w:p>
        </w:tc>
        <w:tc>
          <w:tcPr>
            <w:tcW w:w="409" w:type="pct"/>
            <w:shd w:val="clear" w:color="auto" w:fill="auto"/>
            <w:vAlign w:val="center"/>
          </w:tcPr>
          <w:p w14:paraId="3CCD7890" w14:textId="77777777" w:rsidR="00B114C8" w:rsidRPr="0052004E" w:rsidRDefault="00B114C8" w:rsidP="00B4606A">
            <w:pPr>
              <w:keepLines w:val="0"/>
              <w:ind w:firstLine="0"/>
              <w:jc w:val="center"/>
              <w:rPr>
                <w:sz w:val="20"/>
              </w:rPr>
            </w:pPr>
            <w:r w:rsidRPr="0052004E">
              <w:rPr>
                <w:color w:val="000000"/>
                <w:sz w:val="20"/>
              </w:rPr>
              <w:t>4,7</w:t>
            </w:r>
          </w:p>
        </w:tc>
        <w:tc>
          <w:tcPr>
            <w:tcW w:w="408" w:type="pct"/>
            <w:shd w:val="clear" w:color="auto" w:fill="auto"/>
            <w:vAlign w:val="center"/>
          </w:tcPr>
          <w:p w14:paraId="31970C26" w14:textId="77777777" w:rsidR="00B114C8" w:rsidRPr="0052004E" w:rsidRDefault="00B114C8" w:rsidP="00B4606A">
            <w:pPr>
              <w:keepLines w:val="0"/>
              <w:ind w:firstLine="0"/>
              <w:jc w:val="center"/>
              <w:rPr>
                <w:sz w:val="20"/>
              </w:rPr>
            </w:pPr>
            <w:r w:rsidRPr="0052004E">
              <w:rPr>
                <w:color w:val="000000"/>
                <w:sz w:val="20"/>
              </w:rPr>
              <w:t>4,8</w:t>
            </w:r>
          </w:p>
        </w:tc>
      </w:tr>
    </w:tbl>
    <w:p w14:paraId="150D43C0" w14:textId="77777777" w:rsidR="0007581B" w:rsidRPr="0052004E" w:rsidRDefault="0007581B" w:rsidP="0007581B">
      <w:pPr>
        <w:keepLines w:val="0"/>
        <w:widowControl w:val="0"/>
        <w:autoSpaceDE w:val="0"/>
        <w:autoSpaceDN w:val="0"/>
        <w:adjustRightInd w:val="0"/>
        <w:spacing w:after="120" w:line="276" w:lineRule="auto"/>
        <w:ind w:firstLine="0"/>
        <w:rPr>
          <w:rFonts w:eastAsia="Calibri"/>
          <w:sz w:val="20"/>
          <w:lang w:eastAsia="en-US"/>
        </w:rPr>
      </w:pPr>
    </w:p>
    <w:p w14:paraId="38ECE295" w14:textId="2CE8E8DA" w:rsidR="0007581B" w:rsidRPr="0052004E" w:rsidRDefault="00B114C8" w:rsidP="0007581B">
      <w:pPr>
        <w:keepNext/>
        <w:keepLines w:val="0"/>
        <w:ind w:firstLine="0"/>
        <w:jc w:val="center"/>
        <w:rPr>
          <w:sz w:val="28"/>
          <w:lang w:eastAsia="en-US" w:bidi="en-US"/>
        </w:rPr>
      </w:pPr>
      <w:r w:rsidRPr="0052004E">
        <w:rPr>
          <w:noProof/>
        </w:rPr>
        <w:drawing>
          <wp:inline distT="0" distB="0" distL="0" distR="0" wp14:anchorId="7E39D0C7" wp14:editId="46B840D8">
            <wp:extent cx="5939790" cy="2943225"/>
            <wp:effectExtent l="0" t="0" r="3810" b="9525"/>
            <wp:docPr id="1" name="Диаграмма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2BD530E" w14:textId="4712CE1E" w:rsidR="0007581B" w:rsidRPr="0052004E" w:rsidRDefault="0007581B" w:rsidP="00987FC5">
      <w:pPr>
        <w:pStyle w:val="af1"/>
        <w:jc w:val="center"/>
        <w:rPr>
          <w:sz w:val="24"/>
          <w:szCs w:val="24"/>
          <w:lang w:bidi="ru-RU"/>
        </w:rPr>
      </w:pPr>
      <w:r w:rsidRPr="0052004E">
        <w:rPr>
          <w:sz w:val="24"/>
          <w:szCs w:val="24"/>
          <w:lang w:bidi="ru-RU"/>
        </w:rPr>
        <w:t xml:space="preserve">Рисунок </w:t>
      </w:r>
      <w:r w:rsidR="00987FC5" w:rsidRPr="0052004E">
        <w:rPr>
          <w:sz w:val="24"/>
          <w:szCs w:val="24"/>
          <w:lang w:bidi="ru-RU"/>
        </w:rPr>
        <w:fldChar w:fldCharType="begin"/>
      </w:r>
      <w:r w:rsidR="00987FC5" w:rsidRPr="0052004E">
        <w:rPr>
          <w:sz w:val="24"/>
          <w:szCs w:val="24"/>
          <w:lang w:bidi="ru-RU"/>
        </w:rPr>
        <w:instrText xml:space="preserve"> SEQ Рисунок \* ARABIC </w:instrText>
      </w:r>
      <w:r w:rsidR="00987FC5" w:rsidRPr="0052004E">
        <w:rPr>
          <w:sz w:val="24"/>
          <w:szCs w:val="24"/>
          <w:lang w:bidi="ru-RU"/>
        </w:rPr>
        <w:fldChar w:fldCharType="separate"/>
      </w:r>
      <w:r w:rsidR="00987FC5" w:rsidRPr="0052004E">
        <w:rPr>
          <w:sz w:val="24"/>
          <w:szCs w:val="24"/>
          <w:lang w:bidi="ru-RU"/>
        </w:rPr>
        <w:t>2</w:t>
      </w:r>
      <w:r w:rsidR="00987FC5" w:rsidRPr="0052004E">
        <w:rPr>
          <w:sz w:val="24"/>
          <w:szCs w:val="24"/>
          <w:lang w:bidi="ru-RU"/>
        </w:rPr>
        <w:fldChar w:fldCharType="end"/>
      </w:r>
      <w:r w:rsidRPr="0052004E">
        <w:rPr>
          <w:sz w:val="24"/>
          <w:szCs w:val="24"/>
          <w:lang w:bidi="ru-RU"/>
        </w:rPr>
        <w:t>. Динамика численности населения ГО г. Благовещенска</w:t>
      </w:r>
    </w:p>
    <w:p w14:paraId="78234683" w14:textId="77777777" w:rsidR="007D5157" w:rsidRPr="0052004E" w:rsidRDefault="007D5157" w:rsidP="00987FC5">
      <w:pPr>
        <w:spacing w:line="360" w:lineRule="auto"/>
        <w:rPr>
          <w:rFonts w:eastAsia="Calibri"/>
          <w:sz w:val="26"/>
          <w:szCs w:val="26"/>
        </w:rPr>
      </w:pPr>
    </w:p>
    <w:p w14:paraId="642833A0" w14:textId="7C9B9801" w:rsidR="0007581B" w:rsidRPr="0052004E" w:rsidRDefault="0007581B" w:rsidP="00987FC5">
      <w:pPr>
        <w:spacing w:line="360" w:lineRule="auto"/>
        <w:rPr>
          <w:rFonts w:eastAsia="Calibri"/>
          <w:sz w:val="26"/>
          <w:szCs w:val="26"/>
          <w:lang w:eastAsia="en-US"/>
        </w:rPr>
      </w:pPr>
      <w:r w:rsidRPr="0052004E">
        <w:rPr>
          <w:rFonts w:eastAsia="Calibri"/>
          <w:sz w:val="26"/>
          <w:szCs w:val="26"/>
        </w:rPr>
        <w:t>Таблица ниже содержит данные о показателях, характеризующих состояние экономики и социальной сферы муниципального образования, согласно информации Росстата</w:t>
      </w:r>
      <w:r w:rsidRPr="0052004E">
        <w:rPr>
          <w:rFonts w:eastAsia="Calibri"/>
          <w:sz w:val="26"/>
          <w:szCs w:val="26"/>
          <w:lang w:eastAsia="en-US"/>
        </w:rPr>
        <w:t xml:space="preserve">. </w:t>
      </w:r>
    </w:p>
    <w:p w14:paraId="75515E8F" w14:textId="77777777" w:rsidR="00117809" w:rsidRPr="0052004E" w:rsidRDefault="00117809" w:rsidP="00AC03F1">
      <w:pPr>
        <w:rPr>
          <w:rFonts w:eastAsia="Calibri"/>
          <w:sz w:val="28"/>
          <w:szCs w:val="28"/>
          <w:lang w:eastAsia="en-US"/>
        </w:rPr>
      </w:pPr>
    </w:p>
    <w:p w14:paraId="4DA58132" w14:textId="6068F2EE" w:rsidR="0007581B" w:rsidRPr="0052004E" w:rsidRDefault="0007581B" w:rsidP="007D5157">
      <w:pPr>
        <w:pStyle w:val="af1"/>
        <w:jc w:val="left"/>
        <w:rPr>
          <w:sz w:val="24"/>
          <w:szCs w:val="24"/>
        </w:rPr>
      </w:pPr>
      <w:bookmarkStart w:id="13" w:name="_Ref487699070"/>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4</w:t>
      </w:r>
      <w:r w:rsidR="00987FC5" w:rsidRPr="0052004E">
        <w:rPr>
          <w:sz w:val="24"/>
          <w:szCs w:val="24"/>
        </w:rPr>
        <w:fldChar w:fldCharType="end"/>
      </w:r>
      <w:bookmarkEnd w:id="13"/>
      <w:r w:rsidRPr="0052004E">
        <w:rPr>
          <w:sz w:val="24"/>
          <w:szCs w:val="24"/>
        </w:rPr>
        <w:t>. Показатели, характеризующие состояние экономики и социальной сферы г. Благовещенска</w:t>
      </w:r>
    </w:p>
    <w:tbl>
      <w:tblPr>
        <w:tblStyle w:val="4c"/>
        <w:tblW w:w="5000" w:type="pct"/>
        <w:jc w:val="center"/>
        <w:tblLook w:val="04A0" w:firstRow="1" w:lastRow="0" w:firstColumn="1" w:lastColumn="0" w:noHBand="0" w:noVBand="1"/>
      </w:tblPr>
      <w:tblGrid>
        <w:gridCol w:w="1500"/>
        <w:gridCol w:w="567"/>
        <w:gridCol w:w="629"/>
        <w:gridCol w:w="629"/>
        <w:gridCol w:w="647"/>
        <w:gridCol w:w="629"/>
        <w:gridCol w:w="586"/>
        <w:gridCol w:w="19"/>
        <w:gridCol w:w="808"/>
        <w:gridCol w:w="18"/>
        <w:gridCol w:w="821"/>
        <w:gridCol w:w="836"/>
        <w:gridCol w:w="855"/>
        <w:gridCol w:w="801"/>
      </w:tblGrid>
      <w:tr w:rsidR="00E138BE" w:rsidRPr="0052004E" w14:paraId="27804940" w14:textId="11F51CE1" w:rsidTr="007D5157">
        <w:trPr>
          <w:cantSplit/>
          <w:trHeight w:val="20"/>
          <w:tblHeader/>
          <w:jc w:val="center"/>
        </w:trPr>
        <w:tc>
          <w:tcPr>
            <w:tcW w:w="806" w:type="pct"/>
            <w:shd w:val="clear" w:color="auto" w:fill="auto"/>
            <w:tcMar>
              <w:left w:w="0" w:type="dxa"/>
              <w:right w:w="0" w:type="dxa"/>
            </w:tcMar>
            <w:vAlign w:val="center"/>
          </w:tcPr>
          <w:p w14:paraId="615A2EB5"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Показатели</w:t>
            </w:r>
          </w:p>
        </w:tc>
        <w:tc>
          <w:tcPr>
            <w:tcW w:w="306" w:type="pct"/>
            <w:shd w:val="clear" w:color="auto" w:fill="auto"/>
            <w:vAlign w:val="center"/>
          </w:tcPr>
          <w:p w14:paraId="5BBEC3E6"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Ед. изм.</w:t>
            </w:r>
          </w:p>
        </w:tc>
        <w:tc>
          <w:tcPr>
            <w:tcW w:w="339" w:type="pct"/>
            <w:shd w:val="clear" w:color="auto" w:fill="auto"/>
            <w:vAlign w:val="center"/>
          </w:tcPr>
          <w:p w14:paraId="406E28D8"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2011</w:t>
            </w:r>
          </w:p>
        </w:tc>
        <w:tc>
          <w:tcPr>
            <w:tcW w:w="339" w:type="pct"/>
            <w:shd w:val="clear" w:color="auto" w:fill="auto"/>
            <w:vAlign w:val="center"/>
          </w:tcPr>
          <w:p w14:paraId="5D21BB96"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2012</w:t>
            </w:r>
          </w:p>
        </w:tc>
        <w:tc>
          <w:tcPr>
            <w:tcW w:w="349" w:type="pct"/>
            <w:shd w:val="clear" w:color="auto" w:fill="auto"/>
            <w:vAlign w:val="center"/>
          </w:tcPr>
          <w:p w14:paraId="72265084"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2013</w:t>
            </w:r>
          </w:p>
        </w:tc>
        <w:tc>
          <w:tcPr>
            <w:tcW w:w="339" w:type="pct"/>
            <w:shd w:val="clear" w:color="auto" w:fill="auto"/>
            <w:vAlign w:val="center"/>
          </w:tcPr>
          <w:p w14:paraId="42EBCECA"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2014</w:t>
            </w:r>
          </w:p>
        </w:tc>
        <w:tc>
          <w:tcPr>
            <w:tcW w:w="316" w:type="pct"/>
            <w:shd w:val="clear" w:color="auto" w:fill="auto"/>
            <w:vAlign w:val="center"/>
          </w:tcPr>
          <w:p w14:paraId="6B68F884"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2015</w:t>
            </w:r>
          </w:p>
        </w:tc>
        <w:tc>
          <w:tcPr>
            <w:tcW w:w="448" w:type="pct"/>
            <w:gridSpan w:val="2"/>
            <w:shd w:val="clear" w:color="auto" w:fill="auto"/>
            <w:vAlign w:val="center"/>
          </w:tcPr>
          <w:p w14:paraId="3512D7B1"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2016</w:t>
            </w:r>
          </w:p>
        </w:tc>
        <w:tc>
          <w:tcPr>
            <w:tcW w:w="453" w:type="pct"/>
            <w:gridSpan w:val="2"/>
            <w:shd w:val="clear" w:color="auto" w:fill="auto"/>
            <w:vAlign w:val="center"/>
          </w:tcPr>
          <w:p w14:paraId="2EE95EF8" w14:textId="77777777" w:rsidR="00B114C8" w:rsidRPr="0052004E" w:rsidRDefault="00B114C8" w:rsidP="0007581B">
            <w:pPr>
              <w:keepLines w:val="0"/>
              <w:ind w:firstLine="0"/>
              <w:jc w:val="center"/>
              <w:rPr>
                <w:b/>
                <w:bCs/>
                <w:color w:val="000000"/>
                <w:sz w:val="18"/>
                <w:szCs w:val="18"/>
                <w:lang w:eastAsia="en-US"/>
              </w:rPr>
            </w:pPr>
            <w:r w:rsidRPr="0052004E">
              <w:rPr>
                <w:b/>
                <w:bCs/>
                <w:sz w:val="18"/>
                <w:szCs w:val="18"/>
                <w:lang w:eastAsia="en-US"/>
              </w:rPr>
              <w:t>2017</w:t>
            </w:r>
          </w:p>
        </w:tc>
        <w:tc>
          <w:tcPr>
            <w:tcW w:w="450" w:type="pct"/>
            <w:shd w:val="clear" w:color="auto" w:fill="auto"/>
            <w:vAlign w:val="center"/>
          </w:tcPr>
          <w:p w14:paraId="49ED1660" w14:textId="77777777" w:rsidR="00B114C8" w:rsidRPr="0052004E" w:rsidRDefault="00B114C8" w:rsidP="0007581B">
            <w:pPr>
              <w:keepLines w:val="0"/>
              <w:ind w:firstLine="0"/>
              <w:jc w:val="center"/>
              <w:rPr>
                <w:b/>
                <w:bCs/>
                <w:sz w:val="18"/>
                <w:szCs w:val="18"/>
                <w:lang w:eastAsia="en-US"/>
              </w:rPr>
            </w:pPr>
            <w:r w:rsidRPr="0052004E">
              <w:rPr>
                <w:b/>
                <w:bCs/>
                <w:sz w:val="18"/>
                <w:szCs w:val="18"/>
                <w:lang w:eastAsia="en-US"/>
              </w:rPr>
              <w:t>2018</w:t>
            </w:r>
          </w:p>
        </w:tc>
        <w:tc>
          <w:tcPr>
            <w:tcW w:w="460" w:type="pct"/>
            <w:shd w:val="clear" w:color="auto" w:fill="auto"/>
            <w:vAlign w:val="center"/>
          </w:tcPr>
          <w:p w14:paraId="21D5C07E" w14:textId="7EA23388" w:rsidR="00B114C8" w:rsidRPr="0052004E" w:rsidRDefault="00B114C8" w:rsidP="0007581B">
            <w:pPr>
              <w:keepLines w:val="0"/>
              <w:ind w:firstLine="0"/>
              <w:jc w:val="center"/>
              <w:rPr>
                <w:b/>
                <w:bCs/>
                <w:sz w:val="18"/>
                <w:szCs w:val="18"/>
                <w:lang w:eastAsia="en-US"/>
              </w:rPr>
            </w:pPr>
            <w:r w:rsidRPr="0052004E">
              <w:rPr>
                <w:b/>
                <w:bCs/>
                <w:sz w:val="18"/>
                <w:szCs w:val="18"/>
                <w:lang w:eastAsia="en-US"/>
              </w:rPr>
              <w:t>2019</w:t>
            </w:r>
          </w:p>
        </w:tc>
        <w:tc>
          <w:tcPr>
            <w:tcW w:w="394" w:type="pct"/>
            <w:shd w:val="clear" w:color="auto" w:fill="auto"/>
            <w:vAlign w:val="center"/>
          </w:tcPr>
          <w:p w14:paraId="03619EA3" w14:textId="388EC643" w:rsidR="00B114C8" w:rsidRPr="0052004E" w:rsidRDefault="00B114C8" w:rsidP="0007581B">
            <w:pPr>
              <w:keepLines w:val="0"/>
              <w:ind w:firstLine="0"/>
              <w:jc w:val="center"/>
              <w:rPr>
                <w:b/>
                <w:bCs/>
                <w:sz w:val="18"/>
                <w:szCs w:val="18"/>
                <w:lang w:eastAsia="en-US"/>
              </w:rPr>
            </w:pPr>
            <w:r w:rsidRPr="0052004E">
              <w:rPr>
                <w:b/>
                <w:bCs/>
                <w:sz w:val="18"/>
                <w:szCs w:val="18"/>
                <w:lang w:eastAsia="en-US"/>
              </w:rPr>
              <w:t>2020</w:t>
            </w:r>
          </w:p>
        </w:tc>
      </w:tr>
      <w:tr w:rsidR="00B114C8" w:rsidRPr="0052004E" w14:paraId="42372096" w14:textId="530F7DD9" w:rsidTr="007D5157">
        <w:trPr>
          <w:cantSplit/>
          <w:trHeight w:val="20"/>
          <w:jc w:val="center"/>
        </w:trPr>
        <w:tc>
          <w:tcPr>
            <w:tcW w:w="3696" w:type="pct"/>
            <w:gridSpan w:val="11"/>
            <w:shd w:val="clear" w:color="auto" w:fill="auto"/>
            <w:tcMar>
              <w:left w:w="0" w:type="dxa"/>
              <w:right w:w="0" w:type="dxa"/>
            </w:tcMar>
            <w:vAlign w:val="center"/>
          </w:tcPr>
          <w:p w14:paraId="7F86F70F" w14:textId="77777777" w:rsidR="00B114C8" w:rsidRPr="0052004E" w:rsidRDefault="00B114C8" w:rsidP="0007581B">
            <w:pPr>
              <w:keepLines w:val="0"/>
              <w:ind w:firstLine="0"/>
              <w:jc w:val="center"/>
              <w:rPr>
                <w:b/>
                <w:bCs/>
                <w:color w:val="000000"/>
                <w:sz w:val="18"/>
                <w:szCs w:val="18"/>
                <w:lang w:eastAsia="en-US"/>
              </w:rPr>
            </w:pPr>
            <w:r w:rsidRPr="0052004E">
              <w:rPr>
                <w:b/>
                <w:bCs/>
                <w:color w:val="000000"/>
                <w:sz w:val="18"/>
                <w:szCs w:val="18"/>
                <w:lang w:eastAsia="en-US"/>
              </w:rPr>
              <w:t>Коммунальная сфера</w:t>
            </w:r>
          </w:p>
        </w:tc>
        <w:tc>
          <w:tcPr>
            <w:tcW w:w="450" w:type="pct"/>
            <w:shd w:val="clear" w:color="auto" w:fill="auto"/>
            <w:vAlign w:val="center"/>
          </w:tcPr>
          <w:p w14:paraId="77C10058" w14:textId="77777777" w:rsidR="00B114C8" w:rsidRPr="0052004E" w:rsidRDefault="00B114C8" w:rsidP="0007581B">
            <w:pPr>
              <w:keepLines w:val="0"/>
              <w:ind w:firstLine="0"/>
              <w:jc w:val="center"/>
              <w:rPr>
                <w:b/>
                <w:bCs/>
                <w:color w:val="000000"/>
                <w:sz w:val="18"/>
                <w:szCs w:val="18"/>
                <w:lang w:eastAsia="en-US"/>
              </w:rPr>
            </w:pPr>
          </w:p>
        </w:tc>
        <w:tc>
          <w:tcPr>
            <w:tcW w:w="460" w:type="pct"/>
            <w:shd w:val="clear" w:color="auto" w:fill="auto"/>
            <w:vAlign w:val="center"/>
          </w:tcPr>
          <w:p w14:paraId="4A46301D" w14:textId="77777777" w:rsidR="00B114C8" w:rsidRPr="0052004E" w:rsidRDefault="00B114C8" w:rsidP="0007581B">
            <w:pPr>
              <w:keepLines w:val="0"/>
              <w:ind w:firstLine="0"/>
              <w:jc w:val="center"/>
              <w:rPr>
                <w:b/>
                <w:bCs/>
                <w:color w:val="000000"/>
                <w:sz w:val="18"/>
                <w:szCs w:val="18"/>
                <w:lang w:eastAsia="en-US"/>
              </w:rPr>
            </w:pPr>
          </w:p>
        </w:tc>
        <w:tc>
          <w:tcPr>
            <w:tcW w:w="394" w:type="pct"/>
            <w:shd w:val="clear" w:color="auto" w:fill="auto"/>
            <w:vAlign w:val="center"/>
          </w:tcPr>
          <w:p w14:paraId="145BD53C" w14:textId="77777777" w:rsidR="00B114C8" w:rsidRPr="0052004E" w:rsidRDefault="00B114C8" w:rsidP="0007581B">
            <w:pPr>
              <w:keepLines w:val="0"/>
              <w:ind w:firstLine="0"/>
              <w:jc w:val="center"/>
              <w:rPr>
                <w:b/>
                <w:bCs/>
                <w:color w:val="000000"/>
                <w:sz w:val="18"/>
                <w:szCs w:val="18"/>
                <w:lang w:eastAsia="en-US"/>
              </w:rPr>
            </w:pPr>
          </w:p>
        </w:tc>
      </w:tr>
      <w:tr w:rsidR="00E138BE" w:rsidRPr="0052004E" w14:paraId="26B867E8" w14:textId="22102BC0" w:rsidTr="007D5157">
        <w:trPr>
          <w:cantSplit/>
          <w:trHeight w:val="20"/>
          <w:jc w:val="center"/>
        </w:trPr>
        <w:tc>
          <w:tcPr>
            <w:tcW w:w="806" w:type="pct"/>
            <w:shd w:val="clear" w:color="auto" w:fill="auto"/>
            <w:tcMar>
              <w:left w:w="0" w:type="dxa"/>
              <w:right w:w="0" w:type="dxa"/>
            </w:tcMar>
            <w:vAlign w:val="center"/>
          </w:tcPr>
          <w:p w14:paraId="57E9F4A1"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Общая площадь жилых помещений</w:t>
            </w:r>
          </w:p>
        </w:tc>
        <w:tc>
          <w:tcPr>
            <w:tcW w:w="306" w:type="pct"/>
            <w:shd w:val="clear" w:color="auto" w:fill="auto"/>
            <w:tcMar>
              <w:left w:w="0" w:type="dxa"/>
              <w:right w:w="0" w:type="dxa"/>
            </w:tcMar>
            <w:vAlign w:val="center"/>
          </w:tcPr>
          <w:p w14:paraId="455AB209" w14:textId="77777777" w:rsidR="00E138BE" w:rsidRPr="0052004E" w:rsidRDefault="00E138BE" w:rsidP="00E138BE">
            <w:pPr>
              <w:keepLines w:val="0"/>
              <w:ind w:firstLine="0"/>
              <w:jc w:val="center"/>
              <w:rPr>
                <w:color w:val="000000"/>
                <w:sz w:val="18"/>
                <w:szCs w:val="18"/>
                <w:shd w:val="clear" w:color="auto" w:fill="FFFFFF"/>
                <w:lang w:eastAsia="en-US"/>
              </w:rPr>
            </w:pPr>
            <w:r w:rsidRPr="0052004E">
              <w:rPr>
                <w:color w:val="000000"/>
                <w:sz w:val="18"/>
                <w:szCs w:val="18"/>
                <w:shd w:val="clear" w:color="auto" w:fill="FFFFFF"/>
                <w:lang w:eastAsia="en-US"/>
              </w:rPr>
              <w:t>тыс.</w:t>
            </w:r>
          </w:p>
          <w:p w14:paraId="436CCC2D" w14:textId="77777777" w:rsidR="00E138BE" w:rsidRPr="0052004E" w:rsidRDefault="00E138BE" w:rsidP="00E138BE">
            <w:pPr>
              <w:keepLines w:val="0"/>
              <w:ind w:firstLine="0"/>
              <w:jc w:val="center"/>
              <w:rPr>
                <w:b/>
                <w:sz w:val="18"/>
                <w:szCs w:val="18"/>
                <w:lang w:eastAsia="en-US"/>
              </w:rPr>
            </w:pPr>
            <w:r w:rsidRPr="0052004E">
              <w:rPr>
                <w:color w:val="000000"/>
                <w:sz w:val="18"/>
                <w:szCs w:val="18"/>
                <w:shd w:val="clear" w:color="auto" w:fill="FFFFFF"/>
                <w:lang w:eastAsia="en-US"/>
              </w:rPr>
              <w:t>кв.м</w:t>
            </w:r>
          </w:p>
        </w:tc>
        <w:tc>
          <w:tcPr>
            <w:tcW w:w="339" w:type="pct"/>
            <w:shd w:val="clear" w:color="auto" w:fill="auto"/>
            <w:tcMar>
              <w:left w:w="0" w:type="dxa"/>
              <w:right w:w="0" w:type="dxa"/>
            </w:tcMar>
            <w:vAlign w:val="center"/>
          </w:tcPr>
          <w:p w14:paraId="3FE1AA12" w14:textId="77777777" w:rsidR="00E138BE" w:rsidRPr="0052004E" w:rsidRDefault="00E138BE" w:rsidP="00E138BE">
            <w:pPr>
              <w:keepLines w:val="0"/>
              <w:ind w:firstLine="0"/>
              <w:jc w:val="center"/>
              <w:rPr>
                <w:b/>
                <w:sz w:val="18"/>
                <w:szCs w:val="18"/>
                <w:lang w:eastAsia="en-US"/>
              </w:rPr>
            </w:pPr>
            <w:r w:rsidRPr="0052004E">
              <w:rPr>
                <w:sz w:val="18"/>
                <w:szCs w:val="18"/>
              </w:rPr>
              <w:t>4911,2</w:t>
            </w:r>
          </w:p>
        </w:tc>
        <w:tc>
          <w:tcPr>
            <w:tcW w:w="339" w:type="pct"/>
            <w:shd w:val="clear" w:color="auto" w:fill="auto"/>
            <w:tcMar>
              <w:left w:w="0" w:type="dxa"/>
              <w:right w:w="0" w:type="dxa"/>
            </w:tcMar>
            <w:vAlign w:val="center"/>
          </w:tcPr>
          <w:p w14:paraId="4F465891" w14:textId="77777777" w:rsidR="00E138BE" w:rsidRPr="0052004E" w:rsidRDefault="00E138BE" w:rsidP="00E138BE">
            <w:pPr>
              <w:keepLines w:val="0"/>
              <w:ind w:firstLine="0"/>
              <w:jc w:val="center"/>
              <w:rPr>
                <w:b/>
                <w:sz w:val="18"/>
                <w:szCs w:val="18"/>
                <w:lang w:eastAsia="en-US"/>
              </w:rPr>
            </w:pPr>
            <w:r w:rsidRPr="0052004E">
              <w:rPr>
                <w:sz w:val="18"/>
                <w:szCs w:val="18"/>
              </w:rPr>
              <w:t>5116,3</w:t>
            </w:r>
          </w:p>
        </w:tc>
        <w:tc>
          <w:tcPr>
            <w:tcW w:w="349" w:type="pct"/>
            <w:shd w:val="clear" w:color="auto" w:fill="auto"/>
            <w:tcMar>
              <w:left w:w="0" w:type="dxa"/>
              <w:right w:w="0" w:type="dxa"/>
            </w:tcMar>
            <w:vAlign w:val="center"/>
          </w:tcPr>
          <w:p w14:paraId="58C09F52" w14:textId="77777777" w:rsidR="00E138BE" w:rsidRPr="0052004E" w:rsidRDefault="00E138BE" w:rsidP="00E138BE">
            <w:pPr>
              <w:keepLines w:val="0"/>
              <w:ind w:firstLine="0"/>
              <w:jc w:val="center"/>
              <w:rPr>
                <w:b/>
                <w:sz w:val="18"/>
                <w:szCs w:val="18"/>
                <w:lang w:eastAsia="en-US"/>
              </w:rPr>
            </w:pPr>
            <w:r w:rsidRPr="0052004E">
              <w:rPr>
                <w:sz w:val="18"/>
                <w:szCs w:val="18"/>
              </w:rPr>
              <w:t>5116,3</w:t>
            </w:r>
          </w:p>
        </w:tc>
        <w:tc>
          <w:tcPr>
            <w:tcW w:w="339" w:type="pct"/>
            <w:shd w:val="clear" w:color="auto" w:fill="auto"/>
            <w:tcMar>
              <w:left w:w="0" w:type="dxa"/>
              <w:right w:w="0" w:type="dxa"/>
            </w:tcMar>
            <w:vAlign w:val="center"/>
          </w:tcPr>
          <w:p w14:paraId="70ACF529" w14:textId="77777777" w:rsidR="00E138BE" w:rsidRPr="0052004E" w:rsidRDefault="00E138BE" w:rsidP="00E138BE">
            <w:pPr>
              <w:keepLines w:val="0"/>
              <w:ind w:firstLine="0"/>
              <w:jc w:val="center"/>
              <w:rPr>
                <w:sz w:val="18"/>
                <w:szCs w:val="18"/>
                <w:lang w:eastAsia="en-US"/>
              </w:rPr>
            </w:pPr>
            <w:r w:rsidRPr="0052004E">
              <w:rPr>
                <w:sz w:val="18"/>
                <w:szCs w:val="18"/>
              </w:rPr>
              <w:t>5384,7</w:t>
            </w:r>
          </w:p>
        </w:tc>
        <w:tc>
          <w:tcPr>
            <w:tcW w:w="329" w:type="pct"/>
            <w:gridSpan w:val="2"/>
            <w:shd w:val="clear" w:color="auto" w:fill="auto"/>
            <w:tcMar>
              <w:left w:w="0" w:type="dxa"/>
              <w:right w:w="0" w:type="dxa"/>
            </w:tcMar>
            <w:vAlign w:val="center"/>
          </w:tcPr>
          <w:p w14:paraId="36462712" w14:textId="77777777" w:rsidR="00E138BE" w:rsidRPr="0052004E" w:rsidRDefault="00E138BE" w:rsidP="00E138BE">
            <w:pPr>
              <w:keepLines w:val="0"/>
              <w:ind w:firstLine="0"/>
              <w:jc w:val="center"/>
              <w:rPr>
                <w:b/>
                <w:sz w:val="18"/>
                <w:szCs w:val="18"/>
                <w:lang w:eastAsia="en-US"/>
              </w:rPr>
            </w:pPr>
            <w:r w:rsidRPr="0052004E">
              <w:rPr>
                <w:sz w:val="18"/>
                <w:szCs w:val="18"/>
              </w:rPr>
              <w:t>5598,6</w:t>
            </w:r>
          </w:p>
        </w:tc>
        <w:tc>
          <w:tcPr>
            <w:tcW w:w="445" w:type="pct"/>
            <w:gridSpan w:val="2"/>
            <w:shd w:val="clear" w:color="auto" w:fill="auto"/>
            <w:vAlign w:val="center"/>
          </w:tcPr>
          <w:p w14:paraId="3C55BD13" w14:textId="77777777" w:rsidR="00E138BE" w:rsidRPr="0052004E" w:rsidRDefault="00E138BE" w:rsidP="00E138BE">
            <w:pPr>
              <w:keepLines w:val="0"/>
              <w:ind w:firstLine="0"/>
              <w:jc w:val="center"/>
              <w:rPr>
                <w:sz w:val="18"/>
                <w:szCs w:val="18"/>
                <w:lang w:eastAsia="en-US"/>
              </w:rPr>
            </w:pPr>
            <w:r w:rsidRPr="0052004E">
              <w:rPr>
                <w:sz w:val="18"/>
                <w:szCs w:val="18"/>
              </w:rPr>
              <w:t>5713,5</w:t>
            </w:r>
          </w:p>
        </w:tc>
        <w:tc>
          <w:tcPr>
            <w:tcW w:w="443" w:type="pct"/>
            <w:shd w:val="clear" w:color="auto" w:fill="auto"/>
            <w:vAlign w:val="center"/>
          </w:tcPr>
          <w:p w14:paraId="40434C15" w14:textId="77777777" w:rsidR="00E138BE" w:rsidRPr="0052004E" w:rsidRDefault="00E138BE" w:rsidP="00E138BE">
            <w:pPr>
              <w:keepLines w:val="0"/>
              <w:ind w:firstLine="0"/>
              <w:jc w:val="center"/>
              <w:rPr>
                <w:sz w:val="18"/>
                <w:szCs w:val="18"/>
                <w:lang w:eastAsia="en-US"/>
              </w:rPr>
            </w:pPr>
            <w:r w:rsidRPr="0052004E">
              <w:rPr>
                <w:sz w:val="18"/>
                <w:szCs w:val="18"/>
                <w:lang w:eastAsia="en-US"/>
              </w:rPr>
              <w:t>5800,6</w:t>
            </w:r>
          </w:p>
        </w:tc>
        <w:tc>
          <w:tcPr>
            <w:tcW w:w="450" w:type="pct"/>
            <w:shd w:val="clear" w:color="auto" w:fill="auto"/>
            <w:vAlign w:val="center"/>
          </w:tcPr>
          <w:p w14:paraId="70CA94B9" w14:textId="77777777" w:rsidR="00E138BE" w:rsidRPr="0052004E" w:rsidRDefault="00E138BE" w:rsidP="00E138BE">
            <w:pPr>
              <w:keepLines w:val="0"/>
              <w:ind w:firstLine="0"/>
              <w:jc w:val="center"/>
              <w:rPr>
                <w:sz w:val="18"/>
                <w:szCs w:val="18"/>
                <w:lang w:eastAsia="en-US"/>
              </w:rPr>
            </w:pPr>
            <w:r w:rsidRPr="0052004E">
              <w:rPr>
                <w:sz w:val="18"/>
                <w:szCs w:val="18"/>
                <w:lang w:eastAsia="en-US"/>
              </w:rPr>
              <w:t>5911,30</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14:paraId="7026F07C" w14:textId="2DE94FBE" w:rsidR="00E138BE" w:rsidRPr="0052004E" w:rsidRDefault="00E138BE" w:rsidP="00E138BE">
            <w:pPr>
              <w:keepLines w:val="0"/>
              <w:ind w:firstLine="0"/>
              <w:jc w:val="center"/>
              <w:rPr>
                <w:sz w:val="18"/>
                <w:szCs w:val="18"/>
                <w:lang w:eastAsia="en-US"/>
              </w:rPr>
            </w:pPr>
            <w:r w:rsidRPr="0052004E">
              <w:rPr>
                <w:sz w:val="18"/>
                <w:szCs w:val="18"/>
              </w:rPr>
              <w:t>5840,33</w:t>
            </w:r>
          </w:p>
        </w:tc>
        <w:tc>
          <w:tcPr>
            <w:tcW w:w="394" w:type="pct"/>
            <w:shd w:val="clear" w:color="auto" w:fill="auto"/>
            <w:vAlign w:val="center"/>
          </w:tcPr>
          <w:p w14:paraId="616B2D21" w14:textId="55C043E0" w:rsidR="00E138BE" w:rsidRPr="0052004E" w:rsidRDefault="00E138BE" w:rsidP="00E138BE">
            <w:pPr>
              <w:keepLines w:val="0"/>
              <w:ind w:firstLine="0"/>
              <w:jc w:val="center"/>
              <w:rPr>
                <w:sz w:val="18"/>
                <w:szCs w:val="18"/>
                <w:lang w:eastAsia="en-US"/>
              </w:rPr>
            </w:pPr>
            <w:r w:rsidRPr="0052004E">
              <w:rPr>
                <w:sz w:val="18"/>
                <w:szCs w:val="18"/>
                <w:lang w:eastAsia="en-US"/>
              </w:rPr>
              <w:t>5975.6</w:t>
            </w:r>
          </w:p>
        </w:tc>
      </w:tr>
      <w:tr w:rsidR="00E138BE" w:rsidRPr="0052004E" w14:paraId="35110C89" w14:textId="67AF36A8" w:rsidTr="007D5157">
        <w:trPr>
          <w:cantSplit/>
          <w:trHeight w:val="20"/>
          <w:jc w:val="center"/>
        </w:trPr>
        <w:tc>
          <w:tcPr>
            <w:tcW w:w="806" w:type="pct"/>
            <w:shd w:val="clear" w:color="auto" w:fill="auto"/>
            <w:tcMar>
              <w:left w:w="0" w:type="dxa"/>
              <w:right w:w="0" w:type="dxa"/>
            </w:tcMar>
            <w:vAlign w:val="center"/>
          </w:tcPr>
          <w:p w14:paraId="0B76FBF0"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Общая площадь жилых помещений в ветхих и аварийных жилых домах</w:t>
            </w:r>
          </w:p>
        </w:tc>
        <w:tc>
          <w:tcPr>
            <w:tcW w:w="306" w:type="pct"/>
            <w:shd w:val="clear" w:color="auto" w:fill="auto"/>
            <w:tcMar>
              <w:left w:w="0" w:type="dxa"/>
              <w:right w:w="0" w:type="dxa"/>
            </w:tcMar>
            <w:vAlign w:val="center"/>
          </w:tcPr>
          <w:p w14:paraId="6EABD2B1" w14:textId="77777777" w:rsidR="00E138BE" w:rsidRPr="0052004E" w:rsidRDefault="00E138BE" w:rsidP="00E138BE">
            <w:pPr>
              <w:keepLines w:val="0"/>
              <w:ind w:firstLine="0"/>
              <w:jc w:val="center"/>
              <w:rPr>
                <w:color w:val="000000"/>
                <w:sz w:val="18"/>
                <w:szCs w:val="18"/>
                <w:shd w:val="clear" w:color="auto" w:fill="FFFFFF"/>
                <w:lang w:eastAsia="en-US"/>
              </w:rPr>
            </w:pPr>
            <w:r w:rsidRPr="0052004E">
              <w:rPr>
                <w:color w:val="000000"/>
                <w:sz w:val="18"/>
                <w:szCs w:val="18"/>
                <w:shd w:val="clear" w:color="auto" w:fill="FFFFFF"/>
                <w:lang w:eastAsia="en-US"/>
              </w:rPr>
              <w:t>тыс.</w:t>
            </w:r>
          </w:p>
          <w:p w14:paraId="50BECC75" w14:textId="77777777" w:rsidR="00E138BE" w:rsidRPr="0052004E" w:rsidRDefault="00E138BE" w:rsidP="00E138BE">
            <w:pPr>
              <w:keepLines w:val="0"/>
              <w:ind w:firstLine="0"/>
              <w:jc w:val="center"/>
              <w:rPr>
                <w:b/>
                <w:sz w:val="18"/>
                <w:szCs w:val="18"/>
                <w:lang w:eastAsia="en-US"/>
              </w:rPr>
            </w:pPr>
            <w:r w:rsidRPr="0052004E">
              <w:rPr>
                <w:color w:val="000000"/>
                <w:sz w:val="18"/>
                <w:szCs w:val="18"/>
                <w:shd w:val="clear" w:color="auto" w:fill="FFFFFF"/>
                <w:lang w:eastAsia="en-US"/>
              </w:rPr>
              <w:t>кв.м</w:t>
            </w:r>
          </w:p>
        </w:tc>
        <w:tc>
          <w:tcPr>
            <w:tcW w:w="339" w:type="pct"/>
            <w:shd w:val="clear" w:color="auto" w:fill="auto"/>
            <w:tcMar>
              <w:left w:w="0" w:type="dxa"/>
              <w:right w:w="0" w:type="dxa"/>
            </w:tcMar>
            <w:vAlign w:val="center"/>
          </w:tcPr>
          <w:p w14:paraId="42B67D98" w14:textId="77777777" w:rsidR="00E138BE" w:rsidRPr="0052004E" w:rsidRDefault="00E138BE" w:rsidP="00E138BE">
            <w:pPr>
              <w:keepLines w:val="0"/>
              <w:ind w:firstLine="0"/>
              <w:jc w:val="center"/>
              <w:rPr>
                <w:b/>
                <w:sz w:val="18"/>
                <w:szCs w:val="18"/>
                <w:lang w:eastAsia="en-US"/>
              </w:rPr>
            </w:pPr>
            <w:r w:rsidRPr="0052004E">
              <w:rPr>
                <w:sz w:val="18"/>
                <w:szCs w:val="18"/>
              </w:rPr>
              <w:t>96,4</w:t>
            </w:r>
          </w:p>
        </w:tc>
        <w:tc>
          <w:tcPr>
            <w:tcW w:w="339" w:type="pct"/>
            <w:shd w:val="clear" w:color="auto" w:fill="auto"/>
            <w:tcMar>
              <w:left w:w="0" w:type="dxa"/>
              <w:right w:w="0" w:type="dxa"/>
            </w:tcMar>
            <w:vAlign w:val="center"/>
          </w:tcPr>
          <w:p w14:paraId="6DFD08EE" w14:textId="77777777" w:rsidR="00E138BE" w:rsidRPr="0052004E" w:rsidRDefault="00E138BE" w:rsidP="00E138BE">
            <w:pPr>
              <w:keepLines w:val="0"/>
              <w:ind w:firstLine="0"/>
              <w:jc w:val="center"/>
              <w:rPr>
                <w:b/>
                <w:sz w:val="18"/>
                <w:szCs w:val="18"/>
                <w:lang w:eastAsia="en-US"/>
              </w:rPr>
            </w:pPr>
            <w:r w:rsidRPr="0052004E">
              <w:rPr>
                <w:sz w:val="18"/>
                <w:szCs w:val="18"/>
              </w:rPr>
              <w:t>72,2</w:t>
            </w:r>
          </w:p>
        </w:tc>
        <w:tc>
          <w:tcPr>
            <w:tcW w:w="349" w:type="pct"/>
            <w:shd w:val="clear" w:color="auto" w:fill="auto"/>
            <w:tcMar>
              <w:left w:w="0" w:type="dxa"/>
              <w:right w:w="0" w:type="dxa"/>
            </w:tcMar>
            <w:vAlign w:val="center"/>
          </w:tcPr>
          <w:p w14:paraId="1F4C9510" w14:textId="77777777" w:rsidR="00E138BE" w:rsidRPr="0052004E" w:rsidRDefault="00E138BE" w:rsidP="00E138BE">
            <w:pPr>
              <w:keepLines w:val="0"/>
              <w:ind w:firstLine="0"/>
              <w:jc w:val="center"/>
              <w:rPr>
                <w:b/>
                <w:sz w:val="18"/>
                <w:szCs w:val="18"/>
                <w:lang w:eastAsia="en-US"/>
              </w:rPr>
            </w:pPr>
            <w:r w:rsidRPr="0052004E">
              <w:rPr>
                <w:sz w:val="18"/>
                <w:szCs w:val="18"/>
              </w:rPr>
              <w:t>72,2</w:t>
            </w:r>
          </w:p>
        </w:tc>
        <w:tc>
          <w:tcPr>
            <w:tcW w:w="339" w:type="pct"/>
            <w:shd w:val="clear" w:color="auto" w:fill="auto"/>
            <w:tcMar>
              <w:left w:w="0" w:type="dxa"/>
              <w:right w:w="0" w:type="dxa"/>
            </w:tcMar>
            <w:vAlign w:val="center"/>
          </w:tcPr>
          <w:p w14:paraId="57FF515D" w14:textId="77777777" w:rsidR="00E138BE" w:rsidRPr="0052004E" w:rsidRDefault="00E138BE" w:rsidP="00E138BE">
            <w:pPr>
              <w:keepLines w:val="0"/>
              <w:ind w:firstLine="0"/>
              <w:jc w:val="center"/>
              <w:rPr>
                <w:b/>
                <w:sz w:val="18"/>
                <w:szCs w:val="18"/>
                <w:lang w:eastAsia="en-US"/>
              </w:rPr>
            </w:pPr>
            <w:r w:rsidRPr="0052004E">
              <w:rPr>
                <w:sz w:val="18"/>
                <w:szCs w:val="18"/>
              </w:rPr>
              <w:t>74,0</w:t>
            </w:r>
          </w:p>
        </w:tc>
        <w:tc>
          <w:tcPr>
            <w:tcW w:w="329" w:type="pct"/>
            <w:gridSpan w:val="2"/>
            <w:shd w:val="clear" w:color="auto" w:fill="auto"/>
            <w:tcMar>
              <w:left w:w="0" w:type="dxa"/>
              <w:right w:w="0" w:type="dxa"/>
            </w:tcMar>
            <w:vAlign w:val="center"/>
          </w:tcPr>
          <w:p w14:paraId="78E152B8"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н/д</w:t>
            </w:r>
          </w:p>
        </w:tc>
        <w:tc>
          <w:tcPr>
            <w:tcW w:w="445" w:type="pct"/>
            <w:gridSpan w:val="2"/>
            <w:shd w:val="clear" w:color="auto" w:fill="auto"/>
            <w:vAlign w:val="center"/>
          </w:tcPr>
          <w:p w14:paraId="772F594C" w14:textId="77777777"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443" w:type="pct"/>
            <w:shd w:val="clear" w:color="auto" w:fill="auto"/>
            <w:vAlign w:val="center"/>
          </w:tcPr>
          <w:p w14:paraId="6E81AD92" w14:textId="77777777"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450" w:type="pct"/>
            <w:shd w:val="clear" w:color="auto" w:fill="auto"/>
            <w:vAlign w:val="center"/>
          </w:tcPr>
          <w:p w14:paraId="7FECA8B4" w14:textId="77777777" w:rsidR="00E138BE" w:rsidRPr="0052004E" w:rsidRDefault="00E138BE" w:rsidP="00E138BE">
            <w:pPr>
              <w:keepLines w:val="0"/>
              <w:ind w:firstLine="0"/>
              <w:jc w:val="center"/>
              <w:rPr>
                <w:sz w:val="18"/>
                <w:szCs w:val="18"/>
                <w:lang w:eastAsia="en-US"/>
              </w:rPr>
            </w:pPr>
            <w:r w:rsidRPr="0052004E">
              <w:rPr>
                <w:sz w:val="18"/>
                <w:szCs w:val="18"/>
                <w:lang w:eastAsia="en-US"/>
              </w:rPr>
              <w:t>54,85</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14:paraId="0122CB84" w14:textId="6AA4F06E" w:rsidR="00E138BE" w:rsidRPr="0052004E" w:rsidRDefault="00E138BE" w:rsidP="00E138BE">
            <w:pPr>
              <w:keepLines w:val="0"/>
              <w:ind w:firstLine="0"/>
              <w:jc w:val="center"/>
              <w:rPr>
                <w:sz w:val="18"/>
                <w:szCs w:val="18"/>
                <w:lang w:eastAsia="en-US"/>
              </w:rPr>
            </w:pPr>
            <w:r w:rsidRPr="0052004E">
              <w:rPr>
                <w:sz w:val="18"/>
                <w:szCs w:val="18"/>
              </w:rPr>
              <w:t>54,85</w:t>
            </w:r>
          </w:p>
        </w:tc>
        <w:tc>
          <w:tcPr>
            <w:tcW w:w="394" w:type="pct"/>
            <w:tcBorders>
              <w:top w:val="single" w:sz="4" w:space="0" w:color="auto"/>
              <w:left w:val="single" w:sz="4" w:space="0" w:color="auto"/>
              <w:bottom w:val="single" w:sz="4" w:space="0" w:color="auto"/>
              <w:right w:val="single" w:sz="4" w:space="0" w:color="auto"/>
            </w:tcBorders>
            <w:shd w:val="clear" w:color="auto" w:fill="auto"/>
            <w:vAlign w:val="center"/>
          </w:tcPr>
          <w:p w14:paraId="47D0CBE8" w14:textId="1A60AA6F" w:rsidR="00E138BE" w:rsidRPr="0052004E" w:rsidRDefault="00983940" w:rsidP="00E138BE">
            <w:pPr>
              <w:keepLines w:val="0"/>
              <w:ind w:firstLine="0"/>
              <w:jc w:val="center"/>
              <w:rPr>
                <w:sz w:val="18"/>
                <w:szCs w:val="18"/>
                <w:lang w:eastAsia="en-US"/>
              </w:rPr>
            </w:pPr>
            <w:r w:rsidRPr="0052004E">
              <w:rPr>
                <w:sz w:val="18"/>
                <w:szCs w:val="18"/>
              </w:rPr>
              <w:t>44,958</w:t>
            </w:r>
          </w:p>
        </w:tc>
      </w:tr>
      <w:tr w:rsidR="00E138BE" w:rsidRPr="0052004E" w14:paraId="39A61C96" w14:textId="302B6D4E" w:rsidTr="007D5157">
        <w:trPr>
          <w:cantSplit/>
          <w:trHeight w:val="20"/>
          <w:jc w:val="center"/>
        </w:trPr>
        <w:tc>
          <w:tcPr>
            <w:tcW w:w="806" w:type="pct"/>
            <w:shd w:val="clear" w:color="auto" w:fill="auto"/>
            <w:tcMar>
              <w:left w:w="0" w:type="dxa"/>
              <w:right w:w="0" w:type="dxa"/>
            </w:tcMar>
            <w:vAlign w:val="center"/>
          </w:tcPr>
          <w:p w14:paraId="6A1AA315"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shd w:val="clear" w:color="auto" w:fill="FFFFFF"/>
                <w:lang w:eastAsia="en-US"/>
              </w:rPr>
              <w:t>Общая площадь общественно-делового фонда</w:t>
            </w:r>
          </w:p>
        </w:tc>
        <w:tc>
          <w:tcPr>
            <w:tcW w:w="306" w:type="pct"/>
            <w:shd w:val="clear" w:color="auto" w:fill="auto"/>
            <w:tcMar>
              <w:left w:w="0" w:type="dxa"/>
              <w:right w:w="0" w:type="dxa"/>
            </w:tcMar>
            <w:vAlign w:val="center"/>
          </w:tcPr>
          <w:p w14:paraId="1AEF4921" w14:textId="77777777" w:rsidR="00E138BE" w:rsidRPr="0052004E" w:rsidRDefault="00E138BE" w:rsidP="00E138BE">
            <w:pPr>
              <w:keepLines w:val="0"/>
              <w:ind w:firstLine="0"/>
              <w:jc w:val="center"/>
              <w:rPr>
                <w:color w:val="000000"/>
                <w:sz w:val="18"/>
                <w:szCs w:val="18"/>
                <w:shd w:val="clear" w:color="auto" w:fill="FFFFFF"/>
                <w:lang w:eastAsia="en-US"/>
              </w:rPr>
            </w:pPr>
            <w:r w:rsidRPr="0052004E">
              <w:rPr>
                <w:color w:val="000000"/>
                <w:sz w:val="18"/>
                <w:szCs w:val="18"/>
                <w:shd w:val="clear" w:color="auto" w:fill="FFFFFF"/>
                <w:lang w:eastAsia="en-US"/>
              </w:rPr>
              <w:t>тыс.</w:t>
            </w:r>
          </w:p>
          <w:p w14:paraId="68D52B10" w14:textId="77777777" w:rsidR="00E138BE" w:rsidRPr="0052004E" w:rsidRDefault="00E138BE" w:rsidP="00E138BE">
            <w:pPr>
              <w:keepLines w:val="0"/>
              <w:ind w:firstLine="0"/>
              <w:jc w:val="center"/>
              <w:rPr>
                <w:color w:val="000000"/>
                <w:sz w:val="18"/>
                <w:szCs w:val="18"/>
                <w:shd w:val="clear" w:color="auto" w:fill="FFFFFF"/>
                <w:lang w:eastAsia="en-US"/>
              </w:rPr>
            </w:pPr>
            <w:r w:rsidRPr="0052004E">
              <w:rPr>
                <w:color w:val="000000"/>
                <w:sz w:val="18"/>
                <w:szCs w:val="18"/>
                <w:shd w:val="clear" w:color="auto" w:fill="FFFFFF"/>
                <w:lang w:eastAsia="en-US"/>
              </w:rPr>
              <w:t>кв.м</w:t>
            </w:r>
          </w:p>
        </w:tc>
        <w:tc>
          <w:tcPr>
            <w:tcW w:w="339" w:type="pct"/>
            <w:shd w:val="clear" w:color="auto" w:fill="auto"/>
            <w:tcMar>
              <w:left w:w="0" w:type="dxa"/>
              <w:right w:w="0" w:type="dxa"/>
            </w:tcMar>
            <w:vAlign w:val="center"/>
          </w:tcPr>
          <w:p w14:paraId="54E1E7DE" w14:textId="77777777" w:rsidR="00E138BE" w:rsidRPr="0052004E" w:rsidRDefault="00E138BE" w:rsidP="00E138BE">
            <w:pPr>
              <w:keepLines w:val="0"/>
              <w:ind w:firstLine="0"/>
              <w:jc w:val="center"/>
              <w:rPr>
                <w:sz w:val="18"/>
                <w:szCs w:val="18"/>
              </w:rPr>
            </w:pPr>
            <w:r w:rsidRPr="0052004E">
              <w:rPr>
                <w:sz w:val="18"/>
                <w:szCs w:val="18"/>
              </w:rPr>
              <w:t>-</w:t>
            </w:r>
          </w:p>
        </w:tc>
        <w:tc>
          <w:tcPr>
            <w:tcW w:w="339" w:type="pct"/>
            <w:shd w:val="clear" w:color="auto" w:fill="auto"/>
            <w:tcMar>
              <w:left w:w="0" w:type="dxa"/>
              <w:right w:w="0" w:type="dxa"/>
            </w:tcMar>
            <w:vAlign w:val="center"/>
          </w:tcPr>
          <w:p w14:paraId="79890E6E" w14:textId="77777777" w:rsidR="00E138BE" w:rsidRPr="0052004E" w:rsidRDefault="00E138BE" w:rsidP="00E138BE">
            <w:pPr>
              <w:keepLines w:val="0"/>
              <w:ind w:firstLine="0"/>
              <w:jc w:val="center"/>
              <w:rPr>
                <w:sz w:val="18"/>
                <w:szCs w:val="18"/>
              </w:rPr>
            </w:pPr>
            <w:r w:rsidRPr="0052004E">
              <w:rPr>
                <w:sz w:val="18"/>
                <w:szCs w:val="18"/>
              </w:rPr>
              <w:t>-</w:t>
            </w:r>
          </w:p>
        </w:tc>
        <w:tc>
          <w:tcPr>
            <w:tcW w:w="349" w:type="pct"/>
            <w:shd w:val="clear" w:color="auto" w:fill="auto"/>
            <w:tcMar>
              <w:left w:w="0" w:type="dxa"/>
              <w:right w:w="0" w:type="dxa"/>
            </w:tcMar>
            <w:vAlign w:val="center"/>
          </w:tcPr>
          <w:p w14:paraId="19FB898D" w14:textId="77777777" w:rsidR="00E138BE" w:rsidRPr="0052004E" w:rsidRDefault="00E138BE" w:rsidP="00E138BE">
            <w:pPr>
              <w:keepLines w:val="0"/>
              <w:ind w:firstLine="0"/>
              <w:jc w:val="center"/>
              <w:rPr>
                <w:sz w:val="18"/>
                <w:szCs w:val="18"/>
              </w:rPr>
            </w:pPr>
            <w:r w:rsidRPr="0052004E">
              <w:rPr>
                <w:sz w:val="18"/>
                <w:szCs w:val="18"/>
              </w:rPr>
              <w:t>-</w:t>
            </w:r>
          </w:p>
        </w:tc>
        <w:tc>
          <w:tcPr>
            <w:tcW w:w="339" w:type="pct"/>
            <w:shd w:val="clear" w:color="auto" w:fill="auto"/>
            <w:tcMar>
              <w:left w:w="0" w:type="dxa"/>
              <w:right w:w="0" w:type="dxa"/>
            </w:tcMar>
            <w:vAlign w:val="center"/>
          </w:tcPr>
          <w:p w14:paraId="61D895CD" w14:textId="77777777" w:rsidR="00E138BE" w:rsidRPr="0052004E" w:rsidRDefault="00E138BE" w:rsidP="00E138BE">
            <w:pPr>
              <w:keepLines w:val="0"/>
              <w:ind w:firstLine="0"/>
              <w:jc w:val="center"/>
              <w:rPr>
                <w:sz w:val="18"/>
                <w:szCs w:val="18"/>
              </w:rPr>
            </w:pPr>
            <w:r w:rsidRPr="0052004E">
              <w:rPr>
                <w:sz w:val="18"/>
                <w:szCs w:val="18"/>
              </w:rPr>
              <w:t>-</w:t>
            </w:r>
          </w:p>
        </w:tc>
        <w:tc>
          <w:tcPr>
            <w:tcW w:w="329" w:type="pct"/>
            <w:gridSpan w:val="2"/>
            <w:shd w:val="clear" w:color="auto" w:fill="auto"/>
            <w:tcMar>
              <w:left w:w="0" w:type="dxa"/>
              <w:right w:w="0" w:type="dxa"/>
            </w:tcMar>
            <w:vAlign w:val="center"/>
          </w:tcPr>
          <w:p w14:paraId="4CF7C06C" w14:textId="77777777" w:rsidR="00E138BE" w:rsidRPr="0052004E" w:rsidRDefault="00E138BE" w:rsidP="00E138BE">
            <w:pPr>
              <w:keepLines w:val="0"/>
              <w:ind w:firstLine="0"/>
              <w:jc w:val="center"/>
              <w:rPr>
                <w:sz w:val="18"/>
                <w:szCs w:val="18"/>
                <w:lang w:eastAsia="en-US"/>
              </w:rPr>
            </w:pPr>
            <w:r w:rsidRPr="0052004E">
              <w:rPr>
                <w:sz w:val="18"/>
                <w:szCs w:val="18"/>
                <w:lang w:eastAsia="en-US"/>
              </w:rPr>
              <w:t>1989,71</w:t>
            </w:r>
          </w:p>
        </w:tc>
        <w:tc>
          <w:tcPr>
            <w:tcW w:w="445" w:type="pct"/>
            <w:gridSpan w:val="2"/>
            <w:shd w:val="clear" w:color="auto" w:fill="auto"/>
            <w:vAlign w:val="center"/>
          </w:tcPr>
          <w:p w14:paraId="579DDF1A" w14:textId="77777777" w:rsidR="00E138BE" w:rsidRPr="0052004E" w:rsidRDefault="00E138BE" w:rsidP="00E138BE">
            <w:pPr>
              <w:keepLines w:val="0"/>
              <w:ind w:firstLine="0"/>
              <w:jc w:val="center"/>
              <w:rPr>
                <w:sz w:val="18"/>
                <w:szCs w:val="18"/>
                <w:lang w:eastAsia="en-US"/>
              </w:rPr>
            </w:pPr>
            <w:r w:rsidRPr="0052004E">
              <w:rPr>
                <w:sz w:val="18"/>
                <w:szCs w:val="18"/>
                <w:lang w:eastAsia="en-US"/>
              </w:rPr>
              <w:t>2064,69</w:t>
            </w:r>
          </w:p>
        </w:tc>
        <w:tc>
          <w:tcPr>
            <w:tcW w:w="443" w:type="pct"/>
            <w:shd w:val="clear" w:color="auto" w:fill="auto"/>
            <w:vAlign w:val="center"/>
          </w:tcPr>
          <w:p w14:paraId="5E84C98D" w14:textId="77777777" w:rsidR="00E138BE" w:rsidRPr="0052004E" w:rsidRDefault="00E138BE" w:rsidP="00E138BE">
            <w:pPr>
              <w:keepLines w:val="0"/>
              <w:ind w:firstLine="0"/>
              <w:jc w:val="center"/>
              <w:rPr>
                <w:sz w:val="18"/>
                <w:szCs w:val="18"/>
                <w:lang w:eastAsia="en-US"/>
              </w:rPr>
            </w:pPr>
            <w:r w:rsidRPr="0052004E">
              <w:rPr>
                <w:sz w:val="18"/>
                <w:szCs w:val="18"/>
                <w:lang w:eastAsia="en-US"/>
              </w:rPr>
              <w:t>2129,85</w:t>
            </w:r>
          </w:p>
        </w:tc>
        <w:tc>
          <w:tcPr>
            <w:tcW w:w="450" w:type="pct"/>
            <w:shd w:val="clear" w:color="auto" w:fill="auto"/>
            <w:vAlign w:val="center"/>
          </w:tcPr>
          <w:p w14:paraId="27350FA6" w14:textId="77777777" w:rsidR="00E138BE" w:rsidRPr="0052004E" w:rsidRDefault="00E138BE" w:rsidP="00E138BE">
            <w:pPr>
              <w:keepLines w:val="0"/>
              <w:ind w:firstLine="0"/>
              <w:jc w:val="center"/>
              <w:rPr>
                <w:sz w:val="18"/>
                <w:szCs w:val="18"/>
                <w:lang w:eastAsia="en-US"/>
              </w:rPr>
            </w:pPr>
            <w:r w:rsidRPr="0052004E">
              <w:rPr>
                <w:sz w:val="18"/>
                <w:szCs w:val="18"/>
                <w:lang w:eastAsia="en-US"/>
              </w:rPr>
              <w:t>2129,85</w:t>
            </w:r>
          </w:p>
        </w:tc>
        <w:tc>
          <w:tcPr>
            <w:tcW w:w="460" w:type="pct"/>
            <w:tcBorders>
              <w:top w:val="single" w:sz="4" w:space="0" w:color="auto"/>
              <w:left w:val="single" w:sz="4" w:space="0" w:color="auto"/>
              <w:bottom w:val="single" w:sz="4" w:space="0" w:color="auto"/>
              <w:right w:val="single" w:sz="4" w:space="0" w:color="auto"/>
            </w:tcBorders>
            <w:shd w:val="clear" w:color="auto" w:fill="auto"/>
            <w:vAlign w:val="center"/>
          </w:tcPr>
          <w:p w14:paraId="511A429C" w14:textId="54A8A5F1" w:rsidR="00E138BE" w:rsidRPr="0052004E" w:rsidRDefault="00E138BE" w:rsidP="00E138BE">
            <w:pPr>
              <w:keepLines w:val="0"/>
              <w:ind w:firstLine="0"/>
              <w:jc w:val="center"/>
              <w:rPr>
                <w:sz w:val="18"/>
                <w:szCs w:val="18"/>
                <w:lang w:eastAsia="en-US"/>
              </w:rPr>
            </w:pPr>
            <w:r w:rsidRPr="0052004E">
              <w:rPr>
                <w:sz w:val="18"/>
                <w:szCs w:val="18"/>
              </w:rPr>
              <w:t>2129,85</w:t>
            </w:r>
          </w:p>
        </w:tc>
        <w:tc>
          <w:tcPr>
            <w:tcW w:w="394" w:type="pct"/>
            <w:tcBorders>
              <w:top w:val="single" w:sz="4" w:space="0" w:color="auto"/>
              <w:left w:val="single" w:sz="4" w:space="0" w:color="auto"/>
              <w:bottom w:val="single" w:sz="4" w:space="0" w:color="auto"/>
              <w:right w:val="single" w:sz="4" w:space="0" w:color="auto"/>
            </w:tcBorders>
            <w:shd w:val="clear" w:color="auto" w:fill="auto"/>
            <w:vAlign w:val="center"/>
          </w:tcPr>
          <w:p w14:paraId="0D0D2401" w14:textId="1CF2D711" w:rsidR="00E138BE" w:rsidRPr="0052004E" w:rsidRDefault="00E138BE" w:rsidP="00E138BE">
            <w:pPr>
              <w:keepLines w:val="0"/>
              <w:ind w:firstLine="0"/>
              <w:jc w:val="center"/>
              <w:rPr>
                <w:sz w:val="18"/>
                <w:szCs w:val="18"/>
                <w:lang w:eastAsia="en-US"/>
              </w:rPr>
            </w:pPr>
            <w:r w:rsidRPr="0052004E">
              <w:rPr>
                <w:sz w:val="18"/>
                <w:szCs w:val="18"/>
              </w:rPr>
              <w:t>2129,85</w:t>
            </w:r>
          </w:p>
        </w:tc>
      </w:tr>
      <w:tr w:rsidR="00B114C8" w:rsidRPr="0052004E" w14:paraId="624EC882" w14:textId="4C2AE599" w:rsidTr="007D5157">
        <w:trPr>
          <w:cantSplit/>
          <w:trHeight w:val="20"/>
          <w:jc w:val="center"/>
        </w:trPr>
        <w:tc>
          <w:tcPr>
            <w:tcW w:w="3696" w:type="pct"/>
            <w:gridSpan w:val="11"/>
            <w:shd w:val="clear" w:color="auto" w:fill="auto"/>
            <w:tcMar>
              <w:left w:w="0" w:type="dxa"/>
              <w:right w:w="0" w:type="dxa"/>
            </w:tcMar>
            <w:vAlign w:val="center"/>
          </w:tcPr>
          <w:p w14:paraId="34A372B2" w14:textId="77777777" w:rsidR="00B114C8" w:rsidRPr="0052004E" w:rsidRDefault="00B114C8" w:rsidP="0007581B">
            <w:pPr>
              <w:keepLines w:val="0"/>
              <w:ind w:firstLine="0"/>
              <w:jc w:val="center"/>
              <w:rPr>
                <w:b/>
                <w:bCs/>
                <w:color w:val="000000"/>
                <w:sz w:val="18"/>
                <w:szCs w:val="18"/>
                <w:lang w:eastAsia="en-US"/>
              </w:rPr>
            </w:pPr>
            <w:r w:rsidRPr="0052004E">
              <w:rPr>
                <w:b/>
                <w:bCs/>
                <w:color w:val="000000"/>
                <w:sz w:val="18"/>
                <w:szCs w:val="18"/>
                <w:lang w:eastAsia="en-US"/>
              </w:rPr>
              <w:t>Население</w:t>
            </w:r>
          </w:p>
        </w:tc>
        <w:tc>
          <w:tcPr>
            <w:tcW w:w="450" w:type="pct"/>
            <w:shd w:val="clear" w:color="auto" w:fill="auto"/>
            <w:vAlign w:val="center"/>
          </w:tcPr>
          <w:p w14:paraId="7D73E616" w14:textId="77777777" w:rsidR="00B114C8" w:rsidRPr="0052004E" w:rsidRDefault="00B114C8" w:rsidP="0007581B">
            <w:pPr>
              <w:keepLines w:val="0"/>
              <w:ind w:firstLine="0"/>
              <w:jc w:val="center"/>
              <w:rPr>
                <w:b/>
                <w:bCs/>
                <w:color w:val="000000"/>
                <w:sz w:val="18"/>
                <w:szCs w:val="18"/>
                <w:lang w:eastAsia="en-US"/>
              </w:rPr>
            </w:pPr>
          </w:p>
        </w:tc>
        <w:tc>
          <w:tcPr>
            <w:tcW w:w="460" w:type="pct"/>
            <w:shd w:val="clear" w:color="auto" w:fill="auto"/>
            <w:vAlign w:val="center"/>
          </w:tcPr>
          <w:p w14:paraId="24DA5733" w14:textId="77777777" w:rsidR="00B114C8" w:rsidRPr="0052004E" w:rsidRDefault="00B114C8" w:rsidP="0007581B">
            <w:pPr>
              <w:keepLines w:val="0"/>
              <w:ind w:firstLine="0"/>
              <w:jc w:val="center"/>
              <w:rPr>
                <w:b/>
                <w:bCs/>
                <w:color w:val="000000"/>
                <w:sz w:val="18"/>
                <w:szCs w:val="18"/>
                <w:lang w:eastAsia="en-US"/>
              </w:rPr>
            </w:pPr>
          </w:p>
        </w:tc>
        <w:tc>
          <w:tcPr>
            <w:tcW w:w="394" w:type="pct"/>
            <w:shd w:val="clear" w:color="auto" w:fill="auto"/>
            <w:vAlign w:val="center"/>
          </w:tcPr>
          <w:p w14:paraId="24B6F101" w14:textId="77777777" w:rsidR="00B114C8" w:rsidRPr="0052004E" w:rsidRDefault="00B114C8" w:rsidP="0007581B">
            <w:pPr>
              <w:keepLines w:val="0"/>
              <w:ind w:firstLine="0"/>
              <w:jc w:val="center"/>
              <w:rPr>
                <w:b/>
                <w:bCs/>
                <w:color w:val="000000"/>
                <w:sz w:val="18"/>
                <w:szCs w:val="18"/>
                <w:lang w:eastAsia="en-US"/>
              </w:rPr>
            </w:pPr>
          </w:p>
        </w:tc>
      </w:tr>
      <w:tr w:rsidR="00E138BE" w:rsidRPr="0052004E" w14:paraId="4F2454B5" w14:textId="194885B6" w:rsidTr="007D5157">
        <w:trPr>
          <w:cantSplit/>
          <w:trHeight w:val="20"/>
          <w:jc w:val="center"/>
        </w:trPr>
        <w:tc>
          <w:tcPr>
            <w:tcW w:w="806" w:type="pct"/>
            <w:shd w:val="clear" w:color="auto" w:fill="auto"/>
            <w:tcMar>
              <w:left w:w="0" w:type="dxa"/>
              <w:right w:w="0" w:type="dxa"/>
            </w:tcMar>
            <w:vAlign w:val="center"/>
          </w:tcPr>
          <w:p w14:paraId="036F2070"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Все население</w:t>
            </w:r>
          </w:p>
        </w:tc>
        <w:tc>
          <w:tcPr>
            <w:tcW w:w="306" w:type="pct"/>
            <w:shd w:val="clear" w:color="auto" w:fill="auto"/>
            <w:tcMar>
              <w:left w:w="0" w:type="dxa"/>
              <w:right w:w="0" w:type="dxa"/>
            </w:tcMar>
            <w:vAlign w:val="center"/>
          </w:tcPr>
          <w:p w14:paraId="593C09CE"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6F51089D" w14:textId="77777777" w:rsidR="00E138BE" w:rsidRPr="0052004E" w:rsidRDefault="00E138BE" w:rsidP="00E138BE">
            <w:pPr>
              <w:keepLines w:val="0"/>
              <w:ind w:firstLine="0"/>
              <w:jc w:val="center"/>
              <w:rPr>
                <w:b/>
                <w:sz w:val="18"/>
                <w:szCs w:val="18"/>
                <w:lang w:eastAsia="en-US"/>
              </w:rPr>
            </w:pPr>
            <w:r w:rsidRPr="0052004E">
              <w:rPr>
                <w:sz w:val="18"/>
                <w:szCs w:val="18"/>
              </w:rPr>
              <w:t>219,818</w:t>
            </w:r>
          </w:p>
        </w:tc>
        <w:tc>
          <w:tcPr>
            <w:tcW w:w="339" w:type="pct"/>
            <w:shd w:val="clear" w:color="auto" w:fill="auto"/>
            <w:tcMar>
              <w:left w:w="0" w:type="dxa"/>
              <w:right w:w="0" w:type="dxa"/>
            </w:tcMar>
            <w:vAlign w:val="center"/>
          </w:tcPr>
          <w:p w14:paraId="12C454A4" w14:textId="77777777" w:rsidR="00E138BE" w:rsidRPr="0052004E" w:rsidRDefault="00E138BE" w:rsidP="00E138BE">
            <w:pPr>
              <w:keepLines w:val="0"/>
              <w:ind w:firstLine="0"/>
              <w:jc w:val="center"/>
              <w:rPr>
                <w:b/>
                <w:sz w:val="18"/>
                <w:szCs w:val="18"/>
                <w:lang w:eastAsia="en-US"/>
              </w:rPr>
            </w:pPr>
            <w:r w:rsidRPr="0052004E">
              <w:rPr>
                <w:sz w:val="18"/>
                <w:szCs w:val="18"/>
              </w:rPr>
              <w:t>221,136</w:t>
            </w:r>
          </w:p>
        </w:tc>
        <w:tc>
          <w:tcPr>
            <w:tcW w:w="349" w:type="pct"/>
            <w:shd w:val="clear" w:color="auto" w:fill="auto"/>
            <w:tcMar>
              <w:left w:w="0" w:type="dxa"/>
              <w:right w:w="0" w:type="dxa"/>
            </w:tcMar>
            <w:vAlign w:val="center"/>
          </w:tcPr>
          <w:p w14:paraId="10EFD6BF" w14:textId="77777777" w:rsidR="00E138BE" w:rsidRPr="0052004E" w:rsidRDefault="00E138BE" w:rsidP="00E138BE">
            <w:pPr>
              <w:keepLines w:val="0"/>
              <w:ind w:firstLine="0"/>
              <w:jc w:val="center"/>
              <w:rPr>
                <w:b/>
                <w:sz w:val="18"/>
                <w:szCs w:val="18"/>
                <w:lang w:eastAsia="en-US"/>
              </w:rPr>
            </w:pPr>
            <w:r w:rsidRPr="0052004E">
              <w:rPr>
                <w:sz w:val="18"/>
                <w:szCs w:val="18"/>
              </w:rPr>
              <w:t>222,994</w:t>
            </w:r>
          </w:p>
        </w:tc>
        <w:tc>
          <w:tcPr>
            <w:tcW w:w="339" w:type="pct"/>
            <w:shd w:val="clear" w:color="auto" w:fill="auto"/>
            <w:tcMar>
              <w:left w:w="0" w:type="dxa"/>
              <w:right w:w="0" w:type="dxa"/>
            </w:tcMar>
            <w:vAlign w:val="center"/>
          </w:tcPr>
          <w:p w14:paraId="5C0E1595" w14:textId="77777777" w:rsidR="00E138BE" w:rsidRPr="0052004E" w:rsidRDefault="00E138BE" w:rsidP="00E138BE">
            <w:pPr>
              <w:keepLines w:val="0"/>
              <w:ind w:firstLine="0"/>
              <w:jc w:val="center"/>
              <w:rPr>
                <w:b/>
                <w:sz w:val="18"/>
                <w:szCs w:val="18"/>
                <w:lang w:eastAsia="en-US"/>
              </w:rPr>
            </w:pPr>
            <w:r w:rsidRPr="0052004E">
              <w:rPr>
                <w:sz w:val="18"/>
                <w:szCs w:val="18"/>
              </w:rPr>
              <w:t>225,453</w:t>
            </w:r>
          </w:p>
        </w:tc>
        <w:tc>
          <w:tcPr>
            <w:tcW w:w="329" w:type="pct"/>
            <w:gridSpan w:val="2"/>
            <w:shd w:val="clear" w:color="auto" w:fill="auto"/>
            <w:tcMar>
              <w:left w:w="0" w:type="dxa"/>
              <w:right w:w="0" w:type="dxa"/>
            </w:tcMar>
            <w:vAlign w:val="center"/>
          </w:tcPr>
          <w:p w14:paraId="235ED7D0" w14:textId="77777777" w:rsidR="00E138BE" w:rsidRPr="0052004E" w:rsidRDefault="00E138BE" w:rsidP="00E138BE">
            <w:pPr>
              <w:keepLines w:val="0"/>
              <w:ind w:firstLine="0"/>
              <w:jc w:val="center"/>
              <w:rPr>
                <w:b/>
                <w:sz w:val="18"/>
                <w:szCs w:val="18"/>
                <w:lang w:eastAsia="en-US"/>
              </w:rPr>
            </w:pPr>
            <w:r w:rsidRPr="0052004E">
              <w:rPr>
                <w:sz w:val="18"/>
                <w:szCs w:val="18"/>
              </w:rPr>
              <w:t>229,561</w:t>
            </w:r>
          </w:p>
        </w:tc>
        <w:tc>
          <w:tcPr>
            <w:tcW w:w="445" w:type="pct"/>
            <w:gridSpan w:val="2"/>
            <w:shd w:val="clear" w:color="auto" w:fill="auto"/>
            <w:vAlign w:val="center"/>
          </w:tcPr>
          <w:p w14:paraId="088A0282" w14:textId="77777777" w:rsidR="00E138BE" w:rsidRPr="0052004E" w:rsidRDefault="00E138BE" w:rsidP="00E138BE">
            <w:pPr>
              <w:keepLines w:val="0"/>
              <w:ind w:firstLine="0"/>
              <w:jc w:val="center"/>
              <w:rPr>
                <w:sz w:val="18"/>
                <w:szCs w:val="18"/>
                <w:lang w:eastAsia="en-US"/>
              </w:rPr>
            </w:pPr>
            <w:r w:rsidRPr="0052004E">
              <w:rPr>
                <w:sz w:val="18"/>
                <w:szCs w:val="18"/>
              </w:rPr>
              <w:t>229,713</w:t>
            </w:r>
          </w:p>
        </w:tc>
        <w:tc>
          <w:tcPr>
            <w:tcW w:w="443" w:type="pct"/>
            <w:shd w:val="clear" w:color="auto" w:fill="auto"/>
            <w:vAlign w:val="center"/>
          </w:tcPr>
          <w:p w14:paraId="318EF4B1" w14:textId="77777777" w:rsidR="00E138BE" w:rsidRPr="0052004E" w:rsidRDefault="00E138BE" w:rsidP="00E138BE">
            <w:pPr>
              <w:keepLines w:val="0"/>
              <w:ind w:firstLine="0"/>
              <w:jc w:val="center"/>
              <w:rPr>
                <w:sz w:val="18"/>
                <w:szCs w:val="18"/>
                <w:lang w:eastAsia="en-US"/>
              </w:rPr>
            </w:pPr>
            <w:r w:rsidRPr="0052004E">
              <w:rPr>
                <w:sz w:val="18"/>
                <w:szCs w:val="18"/>
              </w:rPr>
              <w:t>229,753</w:t>
            </w:r>
          </w:p>
        </w:tc>
        <w:tc>
          <w:tcPr>
            <w:tcW w:w="450" w:type="pct"/>
            <w:shd w:val="clear" w:color="auto" w:fill="auto"/>
            <w:vAlign w:val="center"/>
          </w:tcPr>
          <w:p w14:paraId="544DFE5F" w14:textId="77777777" w:rsidR="00E138BE" w:rsidRPr="0052004E" w:rsidRDefault="00E138BE" w:rsidP="00E138BE">
            <w:pPr>
              <w:pStyle w:val="ac"/>
              <w:rPr>
                <w:sz w:val="18"/>
                <w:szCs w:val="18"/>
              </w:rPr>
            </w:pPr>
            <w:r w:rsidRPr="0052004E">
              <w:rPr>
                <w:sz w:val="18"/>
                <w:szCs w:val="18"/>
              </w:rPr>
              <w:t>230,416</w:t>
            </w:r>
          </w:p>
        </w:tc>
        <w:tc>
          <w:tcPr>
            <w:tcW w:w="460" w:type="pct"/>
            <w:shd w:val="clear" w:color="auto" w:fill="auto"/>
            <w:vAlign w:val="center"/>
          </w:tcPr>
          <w:p w14:paraId="021BB42D" w14:textId="0D1BE256" w:rsidR="00E138BE" w:rsidRPr="0052004E" w:rsidRDefault="00E138BE" w:rsidP="00E138BE">
            <w:pPr>
              <w:pStyle w:val="ac"/>
              <w:rPr>
                <w:sz w:val="18"/>
                <w:szCs w:val="18"/>
              </w:rPr>
            </w:pPr>
            <w:r w:rsidRPr="0052004E">
              <w:rPr>
                <w:sz w:val="18"/>
                <w:szCs w:val="18"/>
              </w:rPr>
              <w:t>230,416</w:t>
            </w:r>
          </w:p>
        </w:tc>
        <w:tc>
          <w:tcPr>
            <w:tcW w:w="394" w:type="pct"/>
            <w:shd w:val="clear" w:color="auto" w:fill="auto"/>
            <w:vAlign w:val="center"/>
          </w:tcPr>
          <w:p w14:paraId="0E3E6280" w14:textId="674653E8" w:rsidR="00E138BE" w:rsidRPr="0052004E" w:rsidRDefault="00E138BE" w:rsidP="00E138BE">
            <w:pPr>
              <w:pStyle w:val="ac"/>
              <w:rPr>
                <w:sz w:val="18"/>
                <w:szCs w:val="18"/>
              </w:rPr>
            </w:pPr>
            <w:r w:rsidRPr="0052004E">
              <w:rPr>
                <w:sz w:val="18"/>
                <w:szCs w:val="18"/>
              </w:rPr>
              <w:t xml:space="preserve">231,628   </w:t>
            </w:r>
          </w:p>
        </w:tc>
      </w:tr>
      <w:tr w:rsidR="00E138BE" w:rsidRPr="0052004E" w14:paraId="6F1D53FF" w14:textId="0A5571A4" w:rsidTr="007D5157">
        <w:trPr>
          <w:cantSplit/>
          <w:trHeight w:val="20"/>
          <w:jc w:val="center"/>
        </w:trPr>
        <w:tc>
          <w:tcPr>
            <w:tcW w:w="806" w:type="pct"/>
            <w:shd w:val="clear" w:color="auto" w:fill="auto"/>
            <w:tcMar>
              <w:left w:w="0" w:type="dxa"/>
              <w:right w:w="0" w:type="dxa"/>
            </w:tcMar>
            <w:vAlign w:val="center"/>
          </w:tcPr>
          <w:p w14:paraId="3FD2878F"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Городское население:</w:t>
            </w:r>
          </w:p>
        </w:tc>
        <w:tc>
          <w:tcPr>
            <w:tcW w:w="306" w:type="pct"/>
            <w:shd w:val="clear" w:color="auto" w:fill="auto"/>
            <w:tcMar>
              <w:left w:w="0" w:type="dxa"/>
              <w:right w:w="0" w:type="dxa"/>
            </w:tcMar>
            <w:vAlign w:val="center"/>
          </w:tcPr>
          <w:p w14:paraId="0AA750B2"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4FCF64AD" w14:textId="77777777" w:rsidR="00E138BE" w:rsidRPr="0052004E" w:rsidRDefault="00E138BE" w:rsidP="00E138BE">
            <w:pPr>
              <w:keepLines w:val="0"/>
              <w:ind w:firstLine="0"/>
              <w:jc w:val="center"/>
              <w:rPr>
                <w:b/>
                <w:sz w:val="18"/>
                <w:szCs w:val="18"/>
                <w:lang w:eastAsia="en-US"/>
              </w:rPr>
            </w:pPr>
            <w:r w:rsidRPr="0052004E">
              <w:rPr>
                <w:sz w:val="18"/>
                <w:szCs w:val="18"/>
              </w:rPr>
              <w:t>214,378</w:t>
            </w:r>
          </w:p>
        </w:tc>
        <w:tc>
          <w:tcPr>
            <w:tcW w:w="339" w:type="pct"/>
            <w:shd w:val="clear" w:color="auto" w:fill="auto"/>
            <w:tcMar>
              <w:left w:w="0" w:type="dxa"/>
              <w:right w:w="0" w:type="dxa"/>
            </w:tcMar>
            <w:vAlign w:val="center"/>
          </w:tcPr>
          <w:p w14:paraId="62561A89" w14:textId="77777777" w:rsidR="00E138BE" w:rsidRPr="0052004E" w:rsidRDefault="00E138BE" w:rsidP="00E138BE">
            <w:pPr>
              <w:keepLines w:val="0"/>
              <w:ind w:firstLine="0"/>
              <w:jc w:val="center"/>
              <w:rPr>
                <w:b/>
                <w:sz w:val="18"/>
                <w:szCs w:val="18"/>
                <w:lang w:eastAsia="en-US"/>
              </w:rPr>
            </w:pPr>
            <w:r w:rsidRPr="0052004E">
              <w:rPr>
                <w:sz w:val="18"/>
                <w:szCs w:val="18"/>
              </w:rPr>
              <w:t>215,736</w:t>
            </w:r>
          </w:p>
        </w:tc>
        <w:tc>
          <w:tcPr>
            <w:tcW w:w="349" w:type="pct"/>
            <w:shd w:val="clear" w:color="auto" w:fill="auto"/>
            <w:tcMar>
              <w:left w:w="0" w:type="dxa"/>
              <w:right w:w="0" w:type="dxa"/>
            </w:tcMar>
            <w:vAlign w:val="center"/>
          </w:tcPr>
          <w:p w14:paraId="1C44E3DF" w14:textId="77777777" w:rsidR="00E138BE" w:rsidRPr="0052004E" w:rsidRDefault="00E138BE" w:rsidP="00E138BE">
            <w:pPr>
              <w:keepLines w:val="0"/>
              <w:ind w:firstLine="0"/>
              <w:jc w:val="center"/>
              <w:rPr>
                <w:b/>
                <w:sz w:val="18"/>
                <w:szCs w:val="18"/>
                <w:lang w:eastAsia="en-US"/>
              </w:rPr>
            </w:pPr>
            <w:r w:rsidRPr="0052004E">
              <w:rPr>
                <w:sz w:val="18"/>
                <w:szCs w:val="18"/>
              </w:rPr>
              <w:t>217,644</w:t>
            </w:r>
          </w:p>
        </w:tc>
        <w:tc>
          <w:tcPr>
            <w:tcW w:w="339" w:type="pct"/>
            <w:shd w:val="clear" w:color="auto" w:fill="auto"/>
            <w:tcMar>
              <w:left w:w="0" w:type="dxa"/>
              <w:right w:w="0" w:type="dxa"/>
            </w:tcMar>
            <w:vAlign w:val="center"/>
          </w:tcPr>
          <w:p w14:paraId="19E69D48" w14:textId="77777777" w:rsidR="00E138BE" w:rsidRPr="0052004E" w:rsidRDefault="00E138BE" w:rsidP="00E138BE">
            <w:pPr>
              <w:keepLines w:val="0"/>
              <w:ind w:firstLine="0"/>
              <w:jc w:val="center"/>
              <w:rPr>
                <w:b/>
                <w:sz w:val="18"/>
                <w:szCs w:val="18"/>
                <w:lang w:eastAsia="en-US"/>
              </w:rPr>
            </w:pPr>
            <w:r w:rsidRPr="0052004E">
              <w:rPr>
                <w:sz w:val="18"/>
                <w:szCs w:val="18"/>
              </w:rPr>
              <w:t>220,077</w:t>
            </w:r>
          </w:p>
        </w:tc>
        <w:tc>
          <w:tcPr>
            <w:tcW w:w="329" w:type="pct"/>
            <w:gridSpan w:val="2"/>
            <w:shd w:val="clear" w:color="auto" w:fill="auto"/>
            <w:tcMar>
              <w:left w:w="0" w:type="dxa"/>
              <w:right w:w="0" w:type="dxa"/>
            </w:tcMar>
            <w:vAlign w:val="center"/>
          </w:tcPr>
          <w:p w14:paraId="3F2CA0A2" w14:textId="77777777" w:rsidR="00E138BE" w:rsidRPr="0052004E" w:rsidRDefault="00E138BE" w:rsidP="00E138BE">
            <w:pPr>
              <w:keepLines w:val="0"/>
              <w:ind w:firstLine="0"/>
              <w:jc w:val="center"/>
              <w:rPr>
                <w:b/>
                <w:sz w:val="18"/>
                <w:szCs w:val="18"/>
                <w:lang w:eastAsia="en-US"/>
              </w:rPr>
            </w:pPr>
            <w:r w:rsidRPr="0052004E">
              <w:rPr>
                <w:sz w:val="18"/>
                <w:szCs w:val="18"/>
              </w:rPr>
              <w:t>224,192</w:t>
            </w:r>
          </w:p>
        </w:tc>
        <w:tc>
          <w:tcPr>
            <w:tcW w:w="445" w:type="pct"/>
            <w:gridSpan w:val="2"/>
            <w:shd w:val="clear" w:color="auto" w:fill="auto"/>
            <w:vAlign w:val="center"/>
          </w:tcPr>
          <w:p w14:paraId="2E1B39A6" w14:textId="77777777" w:rsidR="00E138BE" w:rsidRPr="0052004E" w:rsidRDefault="00E138BE" w:rsidP="00E138BE">
            <w:pPr>
              <w:keepLines w:val="0"/>
              <w:ind w:firstLine="0"/>
              <w:jc w:val="center"/>
              <w:rPr>
                <w:sz w:val="18"/>
                <w:szCs w:val="18"/>
                <w:lang w:eastAsia="en-US"/>
              </w:rPr>
            </w:pPr>
            <w:r w:rsidRPr="0052004E">
              <w:rPr>
                <w:sz w:val="18"/>
                <w:szCs w:val="18"/>
              </w:rPr>
              <w:t>224,335</w:t>
            </w:r>
          </w:p>
        </w:tc>
        <w:tc>
          <w:tcPr>
            <w:tcW w:w="443" w:type="pct"/>
            <w:shd w:val="clear" w:color="auto" w:fill="auto"/>
            <w:vAlign w:val="center"/>
          </w:tcPr>
          <w:p w14:paraId="657F6421" w14:textId="77777777" w:rsidR="00E138BE" w:rsidRPr="0052004E" w:rsidRDefault="00E138BE" w:rsidP="00E138BE">
            <w:pPr>
              <w:keepLines w:val="0"/>
              <w:ind w:firstLine="0"/>
              <w:jc w:val="center"/>
              <w:rPr>
                <w:sz w:val="18"/>
                <w:szCs w:val="18"/>
                <w:lang w:eastAsia="en-US"/>
              </w:rPr>
            </w:pPr>
            <w:r w:rsidRPr="0052004E">
              <w:rPr>
                <w:sz w:val="18"/>
                <w:szCs w:val="18"/>
              </w:rPr>
              <w:t>224,419</w:t>
            </w:r>
          </w:p>
        </w:tc>
        <w:tc>
          <w:tcPr>
            <w:tcW w:w="450" w:type="pct"/>
            <w:shd w:val="clear" w:color="auto" w:fill="auto"/>
            <w:vAlign w:val="center"/>
          </w:tcPr>
          <w:p w14:paraId="6331231F" w14:textId="77777777" w:rsidR="00E138BE" w:rsidRPr="0052004E" w:rsidRDefault="00E138BE" w:rsidP="00E138BE">
            <w:pPr>
              <w:pStyle w:val="ac"/>
              <w:rPr>
                <w:sz w:val="18"/>
                <w:szCs w:val="18"/>
              </w:rPr>
            </w:pPr>
            <w:r w:rsidRPr="0052004E">
              <w:rPr>
                <w:sz w:val="18"/>
                <w:szCs w:val="18"/>
              </w:rPr>
              <w:t>225,091</w:t>
            </w:r>
          </w:p>
        </w:tc>
        <w:tc>
          <w:tcPr>
            <w:tcW w:w="460" w:type="pct"/>
            <w:shd w:val="clear" w:color="auto" w:fill="auto"/>
            <w:vAlign w:val="center"/>
          </w:tcPr>
          <w:p w14:paraId="3B7313A8" w14:textId="01C6B897" w:rsidR="00E138BE" w:rsidRPr="0052004E" w:rsidRDefault="00E138BE" w:rsidP="00E138BE">
            <w:pPr>
              <w:pStyle w:val="ac"/>
              <w:rPr>
                <w:sz w:val="18"/>
                <w:szCs w:val="18"/>
              </w:rPr>
            </w:pPr>
            <w:r w:rsidRPr="0052004E">
              <w:rPr>
                <w:sz w:val="18"/>
                <w:szCs w:val="18"/>
              </w:rPr>
              <w:t>225,091</w:t>
            </w:r>
          </w:p>
        </w:tc>
        <w:tc>
          <w:tcPr>
            <w:tcW w:w="394" w:type="pct"/>
            <w:shd w:val="clear" w:color="auto" w:fill="auto"/>
            <w:vAlign w:val="center"/>
          </w:tcPr>
          <w:p w14:paraId="0AF54958" w14:textId="3FF94158" w:rsidR="00E138BE" w:rsidRPr="0052004E" w:rsidRDefault="00E138BE" w:rsidP="00E138BE">
            <w:pPr>
              <w:pStyle w:val="ac"/>
              <w:rPr>
                <w:sz w:val="18"/>
                <w:szCs w:val="18"/>
              </w:rPr>
            </w:pPr>
            <w:r w:rsidRPr="0052004E">
              <w:rPr>
                <w:sz w:val="18"/>
                <w:szCs w:val="18"/>
              </w:rPr>
              <w:t xml:space="preserve">226,385   </w:t>
            </w:r>
          </w:p>
        </w:tc>
      </w:tr>
      <w:tr w:rsidR="00E138BE" w:rsidRPr="0052004E" w14:paraId="2FE1A711" w14:textId="7F0B613F" w:rsidTr="007D5157">
        <w:trPr>
          <w:cantSplit/>
          <w:trHeight w:val="20"/>
          <w:jc w:val="center"/>
        </w:trPr>
        <w:tc>
          <w:tcPr>
            <w:tcW w:w="806" w:type="pct"/>
            <w:shd w:val="clear" w:color="auto" w:fill="auto"/>
            <w:tcMar>
              <w:left w:w="0" w:type="dxa"/>
              <w:right w:w="0" w:type="dxa"/>
            </w:tcMar>
            <w:vAlign w:val="center"/>
          </w:tcPr>
          <w:p w14:paraId="532C4184"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b/>
                <w:bCs/>
                <w:color w:val="000000"/>
                <w:sz w:val="18"/>
                <w:szCs w:val="18"/>
              </w:rPr>
              <w:t>г. Благовещенск</w:t>
            </w:r>
          </w:p>
        </w:tc>
        <w:tc>
          <w:tcPr>
            <w:tcW w:w="306" w:type="pct"/>
            <w:shd w:val="clear" w:color="auto" w:fill="auto"/>
            <w:tcMar>
              <w:left w:w="0" w:type="dxa"/>
              <w:right w:w="0" w:type="dxa"/>
            </w:tcMar>
            <w:vAlign w:val="center"/>
          </w:tcPr>
          <w:p w14:paraId="63DA43BC"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47657AE2" w14:textId="77777777" w:rsidR="00E138BE" w:rsidRPr="0052004E" w:rsidRDefault="00E138BE" w:rsidP="00E138BE">
            <w:pPr>
              <w:keepLines w:val="0"/>
              <w:ind w:firstLine="0"/>
              <w:jc w:val="center"/>
              <w:rPr>
                <w:b/>
                <w:sz w:val="18"/>
                <w:szCs w:val="18"/>
              </w:rPr>
            </w:pPr>
            <w:r w:rsidRPr="0052004E">
              <w:rPr>
                <w:b/>
                <w:sz w:val="18"/>
                <w:szCs w:val="18"/>
              </w:rPr>
              <w:t>214,378</w:t>
            </w:r>
          </w:p>
        </w:tc>
        <w:tc>
          <w:tcPr>
            <w:tcW w:w="339" w:type="pct"/>
            <w:shd w:val="clear" w:color="auto" w:fill="auto"/>
            <w:tcMar>
              <w:left w:w="0" w:type="dxa"/>
              <w:right w:w="0" w:type="dxa"/>
            </w:tcMar>
            <w:vAlign w:val="center"/>
          </w:tcPr>
          <w:p w14:paraId="1B28060C" w14:textId="77777777" w:rsidR="00E138BE" w:rsidRPr="0052004E" w:rsidRDefault="00E138BE" w:rsidP="00E138BE">
            <w:pPr>
              <w:keepLines w:val="0"/>
              <w:ind w:firstLine="0"/>
              <w:jc w:val="center"/>
              <w:rPr>
                <w:b/>
                <w:sz w:val="18"/>
                <w:szCs w:val="18"/>
              </w:rPr>
            </w:pPr>
            <w:r w:rsidRPr="0052004E">
              <w:rPr>
                <w:b/>
                <w:sz w:val="18"/>
                <w:szCs w:val="18"/>
              </w:rPr>
              <w:t>215,736</w:t>
            </w:r>
          </w:p>
        </w:tc>
        <w:tc>
          <w:tcPr>
            <w:tcW w:w="349" w:type="pct"/>
            <w:shd w:val="clear" w:color="auto" w:fill="auto"/>
            <w:tcMar>
              <w:left w:w="0" w:type="dxa"/>
              <w:right w:w="0" w:type="dxa"/>
            </w:tcMar>
            <w:vAlign w:val="center"/>
          </w:tcPr>
          <w:p w14:paraId="697CBAF2" w14:textId="77777777" w:rsidR="00E138BE" w:rsidRPr="0052004E" w:rsidRDefault="00E138BE" w:rsidP="00E138BE">
            <w:pPr>
              <w:keepLines w:val="0"/>
              <w:ind w:firstLine="0"/>
              <w:jc w:val="center"/>
              <w:rPr>
                <w:b/>
                <w:sz w:val="18"/>
                <w:szCs w:val="18"/>
              </w:rPr>
            </w:pPr>
            <w:r w:rsidRPr="0052004E">
              <w:rPr>
                <w:b/>
                <w:sz w:val="18"/>
                <w:szCs w:val="18"/>
              </w:rPr>
              <w:t>217,644</w:t>
            </w:r>
          </w:p>
        </w:tc>
        <w:tc>
          <w:tcPr>
            <w:tcW w:w="339" w:type="pct"/>
            <w:shd w:val="clear" w:color="auto" w:fill="auto"/>
            <w:tcMar>
              <w:left w:w="0" w:type="dxa"/>
              <w:right w:w="0" w:type="dxa"/>
            </w:tcMar>
            <w:vAlign w:val="center"/>
          </w:tcPr>
          <w:p w14:paraId="711CC5C8" w14:textId="77777777" w:rsidR="00E138BE" w:rsidRPr="0052004E" w:rsidRDefault="00E138BE" w:rsidP="00E138BE">
            <w:pPr>
              <w:keepLines w:val="0"/>
              <w:ind w:firstLine="0"/>
              <w:jc w:val="center"/>
              <w:rPr>
                <w:b/>
                <w:sz w:val="18"/>
                <w:szCs w:val="18"/>
              </w:rPr>
            </w:pPr>
            <w:r w:rsidRPr="0052004E">
              <w:rPr>
                <w:b/>
                <w:sz w:val="18"/>
                <w:szCs w:val="18"/>
              </w:rPr>
              <w:t>220,077</w:t>
            </w:r>
          </w:p>
        </w:tc>
        <w:tc>
          <w:tcPr>
            <w:tcW w:w="329" w:type="pct"/>
            <w:gridSpan w:val="2"/>
            <w:shd w:val="clear" w:color="auto" w:fill="auto"/>
            <w:tcMar>
              <w:left w:w="0" w:type="dxa"/>
              <w:right w:w="0" w:type="dxa"/>
            </w:tcMar>
            <w:vAlign w:val="center"/>
          </w:tcPr>
          <w:p w14:paraId="77DC6AC3" w14:textId="77777777" w:rsidR="00E138BE" w:rsidRPr="0052004E" w:rsidRDefault="00E138BE" w:rsidP="00E138BE">
            <w:pPr>
              <w:keepLines w:val="0"/>
              <w:ind w:firstLine="0"/>
              <w:jc w:val="center"/>
              <w:rPr>
                <w:b/>
                <w:sz w:val="18"/>
                <w:szCs w:val="18"/>
              </w:rPr>
            </w:pPr>
            <w:r w:rsidRPr="0052004E">
              <w:rPr>
                <w:b/>
                <w:sz w:val="18"/>
                <w:szCs w:val="18"/>
              </w:rPr>
              <w:t>224,192</w:t>
            </w:r>
          </w:p>
        </w:tc>
        <w:tc>
          <w:tcPr>
            <w:tcW w:w="445" w:type="pct"/>
            <w:gridSpan w:val="2"/>
            <w:shd w:val="clear" w:color="auto" w:fill="auto"/>
            <w:vAlign w:val="center"/>
          </w:tcPr>
          <w:p w14:paraId="5DF8A443" w14:textId="77777777" w:rsidR="00E138BE" w:rsidRPr="0052004E" w:rsidRDefault="00E138BE" w:rsidP="00E138BE">
            <w:pPr>
              <w:keepLines w:val="0"/>
              <w:ind w:firstLine="0"/>
              <w:jc w:val="center"/>
              <w:rPr>
                <w:b/>
                <w:sz w:val="18"/>
                <w:szCs w:val="18"/>
              </w:rPr>
            </w:pPr>
            <w:r w:rsidRPr="0052004E">
              <w:rPr>
                <w:b/>
                <w:sz w:val="18"/>
                <w:szCs w:val="18"/>
              </w:rPr>
              <w:t>224,335</w:t>
            </w:r>
          </w:p>
        </w:tc>
        <w:tc>
          <w:tcPr>
            <w:tcW w:w="443" w:type="pct"/>
            <w:shd w:val="clear" w:color="auto" w:fill="auto"/>
            <w:vAlign w:val="center"/>
          </w:tcPr>
          <w:p w14:paraId="26C28E0F" w14:textId="77777777" w:rsidR="00E138BE" w:rsidRPr="0052004E" w:rsidRDefault="00E138BE" w:rsidP="00E138BE">
            <w:pPr>
              <w:keepLines w:val="0"/>
              <w:ind w:firstLine="0"/>
              <w:jc w:val="center"/>
              <w:rPr>
                <w:sz w:val="18"/>
                <w:szCs w:val="18"/>
              </w:rPr>
            </w:pPr>
            <w:r w:rsidRPr="0052004E">
              <w:rPr>
                <w:b/>
                <w:bCs/>
                <w:color w:val="000000"/>
                <w:sz w:val="18"/>
                <w:szCs w:val="18"/>
              </w:rPr>
              <w:t>224,419</w:t>
            </w:r>
          </w:p>
        </w:tc>
        <w:tc>
          <w:tcPr>
            <w:tcW w:w="450" w:type="pct"/>
            <w:shd w:val="clear" w:color="auto" w:fill="auto"/>
            <w:vAlign w:val="center"/>
          </w:tcPr>
          <w:p w14:paraId="10D0A89F" w14:textId="77777777" w:rsidR="00E138BE" w:rsidRPr="0052004E" w:rsidRDefault="00E138BE" w:rsidP="00E138BE">
            <w:pPr>
              <w:keepLines w:val="0"/>
              <w:ind w:firstLine="0"/>
              <w:jc w:val="center"/>
              <w:rPr>
                <w:b/>
                <w:bCs/>
                <w:color w:val="000000"/>
                <w:sz w:val="18"/>
                <w:szCs w:val="18"/>
              </w:rPr>
            </w:pPr>
            <w:r w:rsidRPr="0052004E">
              <w:rPr>
                <w:b/>
                <w:bCs/>
                <w:color w:val="000000"/>
                <w:sz w:val="18"/>
                <w:szCs w:val="18"/>
              </w:rPr>
              <w:t>225,091</w:t>
            </w:r>
          </w:p>
        </w:tc>
        <w:tc>
          <w:tcPr>
            <w:tcW w:w="460" w:type="pct"/>
            <w:shd w:val="clear" w:color="auto" w:fill="auto"/>
            <w:vAlign w:val="center"/>
          </w:tcPr>
          <w:p w14:paraId="6985F53D" w14:textId="3FA426F0" w:rsidR="00E138BE" w:rsidRPr="0052004E" w:rsidRDefault="00E138BE" w:rsidP="00E138BE">
            <w:pPr>
              <w:keepLines w:val="0"/>
              <w:ind w:firstLine="0"/>
              <w:jc w:val="center"/>
              <w:rPr>
                <w:b/>
                <w:bCs/>
                <w:color w:val="000000"/>
                <w:sz w:val="18"/>
                <w:szCs w:val="18"/>
              </w:rPr>
            </w:pPr>
            <w:r w:rsidRPr="0052004E">
              <w:rPr>
                <w:b/>
                <w:bCs/>
                <w:color w:val="000000"/>
                <w:sz w:val="18"/>
                <w:szCs w:val="18"/>
              </w:rPr>
              <w:t>225,091</w:t>
            </w:r>
          </w:p>
        </w:tc>
        <w:tc>
          <w:tcPr>
            <w:tcW w:w="394" w:type="pct"/>
            <w:shd w:val="clear" w:color="auto" w:fill="auto"/>
            <w:vAlign w:val="center"/>
          </w:tcPr>
          <w:p w14:paraId="729EBB80" w14:textId="39CC7D20" w:rsidR="00E138BE" w:rsidRPr="0052004E" w:rsidRDefault="00E138BE" w:rsidP="00E138BE">
            <w:pPr>
              <w:keepLines w:val="0"/>
              <w:ind w:firstLine="0"/>
              <w:jc w:val="center"/>
              <w:rPr>
                <w:b/>
                <w:bCs/>
                <w:color w:val="000000"/>
                <w:sz w:val="18"/>
                <w:szCs w:val="18"/>
              </w:rPr>
            </w:pPr>
            <w:r w:rsidRPr="0052004E">
              <w:rPr>
                <w:b/>
                <w:bCs/>
                <w:color w:val="000000"/>
                <w:sz w:val="18"/>
                <w:szCs w:val="18"/>
              </w:rPr>
              <w:t xml:space="preserve">226,385   </w:t>
            </w:r>
          </w:p>
        </w:tc>
      </w:tr>
      <w:tr w:rsidR="00E138BE" w:rsidRPr="0052004E" w14:paraId="48F5F398" w14:textId="4E8C0307" w:rsidTr="007D5157">
        <w:trPr>
          <w:cantSplit/>
          <w:trHeight w:val="20"/>
          <w:jc w:val="center"/>
        </w:trPr>
        <w:tc>
          <w:tcPr>
            <w:tcW w:w="806" w:type="pct"/>
            <w:shd w:val="clear" w:color="auto" w:fill="auto"/>
            <w:tcMar>
              <w:left w:w="0" w:type="dxa"/>
              <w:right w:w="0" w:type="dxa"/>
            </w:tcMar>
            <w:vAlign w:val="center"/>
          </w:tcPr>
          <w:p w14:paraId="7ED2FFB4"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Сельское население:</w:t>
            </w:r>
          </w:p>
        </w:tc>
        <w:tc>
          <w:tcPr>
            <w:tcW w:w="306" w:type="pct"/>
            <w:shd w:val="clear" w:color="auto" w:fill="auto"/>
            <w:tcMar>
              <w:left w:w="0" w:type="dxa"/>
              <w:right w:w="0" w:type="dxa"/>
            </w:tcMar>
            <w:vAlign w:val="center"/>
          </w:tcPr>
          <w:p w14:paraId="7FA895FF"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018F505A" w14:textId="77777777" w:rsidR="00E138BE" w:rsidRPr="0052004E" w:rsidRDefault="00E138BE" w:rsidP="00E138BE">
            <w:pPr>
              <w:keepLines w:val="0"/>
              <w:ind w:firstLine="0"/>
              <w:jc w:val="center"/>
              <w:rPr>
                <w:b/>
                <w:sz w:val="18"/>
                <w:szCs w:val="18"/>
                <w:lang w:eastAsia="en-US"/>
              </w:rPr>
            </w:pPr>
            <w:r w:rsidRPr="0052004E">
              <w:rPr>
                <w:sz w:val="18"/>
                <w:szCs w:val="18"/>
              </w:rPr>
              <w:t>5,440</w:t>
            </w:r>
          </w:p>
        </w:tc>
        <w:tc>
          <w:tcPr>
            <w:tcW w:w="339" w:type="pct"/>
            <w:shd w:val="clear" w:color="auto" w:fill="auto"/>
            <w:tcMar>
              <w:left w:w="0" w:type="dxa"/>
              <w:right w:w="0" w:type="dxa"/>
            </w:tcMar>
            <w:vAlign w:val="center"/>
          </w:tcPr>
          <w:p w14:paraId="720A31C8" w14:textId="77777777" w:rsidR="00E138BE" w:rsidRPr="0052004E" w:rsidRDefault="00E138BE" w:rsidP="00E138BE">
            <w:pPr>
              <w:keepLines w:val="0"/>
              <w:ind w:firstLine="0"/>
              <w:jc w:val="center"/>
              <w:rPr>
                <w:b/>
                <w:sz w:val="18"/>
                <w:szCs w:val="18"/>
                <w:lang w:eastAsia="en-US"/>
              </w:rPr>
            </w:pPr>
            <w:r w:rsidRPr="0052004E">
              <w:rPr>
                <w:sz w:val="18"/>
                <w:szCs w:val="18"/>
              </w:rPr>
              <w:t>5,400</w:t>
            </w:r>
          </w:p>
        </w:tc>
        <w:tc>
          <w:tcPr>
            <w:tcW w:w="349" w:type="pct"/>
            <w:shd w:val="clear" w:color="auto" w:fill="auto"/>
            <w:tcMar>
              <w:left w:w="0" w:type="dxa"/>
              <w:right w:w="0" w:type="dxa"/>
            </w:tcMar>
            <w:vAlign w:val="center"/>
          </w:tcPr>
          <w:p w14:paraId="0C24C27E" w14:textId="77777777" w:rsidR="00E138BE" w:rsidRPr="0052004E" w:rsidRDefault="00E138BE" w:rsidP="00E138BE">
            <w:pPr>
              <w:keepLines w:val="0"/>
              <w:ind w:firstLine="0"/>
              <w:jc w:val="center"/>
              <w:rPr>
                <w:b/>
                <w:sz w:val="18"/>
                <w:szCs w:val="18"/>
                <w:lang w:eastAsia="en-US"/>
              </w:rPr>
            </w:pPr>
            <w:r w:rsidRPr="0052004E">
              <w:rPr>
                <w:sz w:val="18"/>
                <w:szCs w:val="18"/>
              </w:rPr>
              <w:t>5,350</w:t>
            </w:r>
          </w:p>
        </w:tc>
        <w:tc>
          <w:tcPr>
            <w:tcW w:w="339" w:type="pct"/>
            <w:shd w:val="clear" w:color="auto" w:fill="auto"/>
            <w:tcMar>
              <w:left w:w="0" w:type="dxa"/>
              <w:right w:w="0" w:type="dxa"/>
            </w:tcMar>
            <w:vAlign w:val="center"/>
          </w:tcPr>
          <w:p w14:paraId="79460BF3" w14:textId="77777777" w:rsidR="00E138BE" w:rsidRPr="0052004E" w:rsidRDefault="00E138BE" w:rsidP="00E138BE">
            <w:pPr>
              <w:keepLines w:val="0"/>
              <w:ind w:firstLine="0"/>
              <w:jc w:val="center"/>
              <w:rPr>
                <w:b/>
                <w:sz w:val="18"/>
                <w:szCs w:val="18"/>
                <w:lang w:eastAsia="en-US"/>
              </w:rPr>
            </w:pPr>
            <w:r w:rsidRPr="0052004E">
              <w:rPr>
                <w:sz w:val="18"/>
                <w:szCs w:val="18"/>
              </w:rPr>
              <w:t>5,376</w:t>
            </w:r>
          </w:p>
        </w:tc>
        <w:tc>
          <w:tcPr>
            <w:tcW w:w="329" w:type="pct"/>
            <w:gridSpan w:val="2"/>
            <w:shd w:val="clear" w:color="auto" w:fill="auto"/>
            <w:tcMar>
              <w:left w:w="0" w:type="dxa"/>
              <w:right w:w="0" w:type="dxa"/>
            </w:tcMar>
            <w:vAlign w:val="center"/>
          </w:tcPr>
          <w:p w14:paraId="0F45619E" w14:textId="77777777" w:rsidR="00E138BE" w:rsidRPr="0052004E" w:rsidRDefault="00E138BE" w:rsidP="00E138BE">
            <w:pPr>
              <w:keepLines w:val="0"/>
              <w:ind w:firstLine="0"/>
              <w:jc w:val="center"/>
              <w:rPr>
                <w:b/>
                <w:sz w:val="18"/>
                <w:szCs w:val="18"/>
                <w:lang w:eastAsia="en-US"/>
              </w:rPr>
            </w:pPr>
            <w:r w:rsidRPr="0052004E">
              <w:rPr>
                <w:sz w:val="18"/>
                <w:szCs w:val="18"/>
              </w:rPr>
              <w:t>5,369</w:t>
            </w:r>
          </w:p>
        </w:tc>
        <w:tc>
          <w:tcPr>
            <w:tcW w:w="445" w:type="pct"/>
            <w:gridSpan w:val="2"/>
            <w:shd w:val="clear" w:color="auto" w:fill="auto"/>
            <w:vAlign w:val="center"/>
          </w:tcPr>
          <w:p w14:paraId="73BE9315" w14:textId="77777777" w:rsidR="00E138BE" w:rsidRPr="0052004E" w:rsidRDefault="00E138BE" w:rsidP="00E138BE">
            <w:pPr>
              <w:keepLines w:val="0"/>
              <w:ind w:firstLine="0"/>
              <w:jc w:val="center"/>
              <w:rPr>
                <w:sz w:val="18"/>
                <w:szCs w:val="18"/>
                <w:lang w:eastAsia="en-US"/>
              </w:rPr>
            </w:pPr>
            <w:r w:rsidRPr="0052004E">
              <w:rPr>
                <w:sz w:val="18"/>
                <w:szCs w:val="18"/>
              </w:rPr>
              <w:t>5,378</w:t>
            </w:r>
          </w:p>
        </w:tc>
        <w:tc>
          <w:tcPr>
            <w:tcW w:w="443" w:type="pct"/>
            <w:shd w:val="clear" w:color="auto" w:fill="auto"/>
            <w:vAlign w:val="center"/>
          </w:tcPr>
          <w:p w14:paraId="711D7EAB" w14:textId="77777777" w:rsidR="00E138BE" w:rsidRPr="0052004E" w:rsidRDefault="00E138BE" w:rsidP="00E138BE">
            <w:pPr>
              <w:keepLines w:val="0"/>
              <w:ind w:firstLine="0"/>
              <w:jc w:val="center"/>
              <w:rPr>
                <w:sz w:val="18"/>
                <w:szCs w:val="18"/>
                <w:lang w:eastAsia="en-US"/>
              </w:rPr>
            </w:pPr>
            <w:r w:rsidRPr="0052004E">
              <w:rPr>
                <w:sz w:val="18"/>
                <w:szCs w:val="18"/>
              </w:rPr>
              <w:t>5,334</w:t>
            </w:r>
          </w:p>
        </w:tc>
        <w:tc>
          <w:tcPr>
            <w:tcW w:w="450" w:type="pct"/>
            <w:shd w:val="clear" w:color="auto" w:fill="auto"/>
            <w:vAlign w:val="center"/>
          </w:tcPr>
          <w:p w14:paraId="139151A5" w14:textId="77777777" w:rsidR="00E138BE" w:rsidRPr="0052004E" w:rsidRDefault="00E138BE" w:rsidP="00E138BE">
            <w:pPr>
              <w:keepLines w:val="0"/>
              <w:ind w:firstLine="0"/>
              <w:jc w:val="center"/>
              <w:rPr>
                <w:sz w:val="18"/>
                <w:szCs w:val="18"/>
              </w:rPr>
            </w:pPr>
            <w:r w:rsidRPr="0052004E">
              <w:rPr>
                <w:sz w:val="18"/>
                <w:szCs w:val="18"/>
              </w:rPr>
              <w:t>5,325</w:t>
            </w:r>
          </w:p>
        </w:tc>
        <w:tc>
          <w:tcPr>
            <w:tcW w:w="460" w:type="pct"/>
            <w:shd w:val="clear" w:color="auto" w:fill="auto"/>
            <w:vAlign w:val="center"/>
          </w:tcPr>
          <w:p w14:paraId="41F1A77B" w14:textId="177693DE" w:rsidR="00E138BE" w:rsidRPr="0052004E" w:rsidRDefault="00E138BE" w:rsidP="00E138BE">
            <w:pPr>
              <w:keepLines w:val="0"/>
              <w:ind w:firstLine="0"/>
              <w:jc w:val="center"/>
              <w:rPr>
                <w:sz w:val="18"/>
                <w:szCs w:val="18"/>
              </w:rPr>
            </w:pPr>
            <w:r w:rsidRPr="0052004E">
              <w:rPr>
                <w:sz w:val="18"/>
                <w:szCs w:val="18"/>
              </w:rPr>
              <w:t>5,325</w:t>
            </w:r>
          </w:p>
        </w:tc>
        <w:tc>
          <w:tcPr>
            <w:tcW w:w="394" w:type="pct"/>
            <w:shd w:val="clear" w:color="auto" w:fill="auto"/>
            <w:vAlign w:val="center"/>
          </w:tcPr>
          <w:p w14:paraId="6C5D022D" w14:textId="1767181A" w:rsidR="00E138BE" w:rsidRPr="0052004E" w:rsidRDefault="00E138BE" w:rsidP="00E138BE">
            <w:pPr>
              <w:keepLines w:val="0"/>
              <w:ind w:firstLine="0"/>
              <w:jc w:val="center"/>
              <w:rPr>
                <w:sz w:val="18"/>
                <w:szCs w:val="18"/>
              </w:rPr>
            </w:pPr>
            <w:r w:rsidRPr="0052004E">
              <w:rPr>
                <w:sz w:val="18"/>
                <w:szCs w:val="18"/>
              </w:rPr>
              <w:t xml:space="preserve">5,243   </w:t>
            </w:r>
          </w:p>
        </w:tc>
      </w:tr>
      <w:tr w:rsidR="00E138BE" w:rsidRPr="0052004E" w14:paraId="4FC7606B" w14:textId="472961FF" w:rsidTr="007D5157">
        <w:trPr>
          <w:cantSplit/>
          <w:trHeight w:val="20"/>
          <w:jc w:val="center"/>
        </w:trPr>
        <w:tc>
          <w:tcPr>
            <w:tcW w:w="806" w:type="pct"/>
            <w:shd w:val="clear" w:color="auto" w:fill="auto"/>
            <w:tcMar>
              <w:left w:w="0" w:type="dxa"/>
              <w:right w:w="0" w:type="dxa"/>
            </w:tcMar>
            <w:vAlign w:val="center"/>
          </w:tcPr>
          <w:p w14:paraId="1E8EE118"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с. Белогорье</w:t>
            </w:r>
          </w:p>
        </w:tc>
        <w:tc>
          <w:tcPr>
            <w:tcW w:w="306" w:type="pct"/>
            <w:shd w:val="clear" w:color="auto" w:fill="auto"/>
            <w:tcMar>
              <w:left w:w="0" w:type="dxa"/>
              <w:right w:w="0" w:type="dxa"/>
            </w:tcMar>
            <w:vAlign w:val="center"/>
          </w:tcPr>
          <w:p w14:paraId="6A5E0525"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33F85BD2"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59E75909"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1B4F8EA1"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561F8097"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11951359"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1F1405CA"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5E2EE2A9" w14:textId="77777777" w:rsidR="00E138BE" w:rsidRPr="0052004E" w:rsidRDefault="00E138BE" w:rsidP="00E138BE">
            <w:pPr>
              <w:keepLines w:val="0"/>
              <w:ind w:firstLine="0"/>
              <w:jc w:val="center"/>
              <w:rPr>
                <w:b/>
                <w:sz w:val="18"/>
                <w:szCs w:val="18"/>
              </w:rPr>
            </w:pPr>
            <w:r w:rsidRPr="0052004E">
              <w:rPr>
                <w:b/>
                <w:color w:val="000000"/>
                <w:sz w:val="18"/>
                <w:szCs w:val="18"/>
              </w:rPr>
              <w:t>2,806</w:t>
            </w:r>
          </w:p>
        </w:tc>
        <w:tc>
          <w:tcPr>
            <w:tcW w:w="450" w:type="pct"/>
            <w:shd w:val="clear" w:color="auto" w:fill="auto"/>
            <w:vAlign w:val="center"/>
          </w:tcPr>
          <w:p w14:paraId="47BA43C9" w14:textId="77777777" w:rsidR="00E138BE" w:rsidRPr="0052004E" w:rsidRDefault="00E138BE" w:rsidP="00E138BE">
            <w:pPr>
              <w:pStyle w:val="ac"/>
              <w:rPr>
                <w:b/>
                <w:sz w:val="18"/>
                <w:szCs w:val="18"/>
              </w:rPr>
            </w:pPr>
            <w:r w:rsidRPr="0052004E">
              <w:rPr>
                <w:b/>
                <w:sz w:val="18"/>
                <w:szCs w:val="18"/>
              </w:rPr>
              <w:t>2,797</w:t>
            </w:r>
          </w:p>
        </w:tc>
        <w:tc>
          <w:tcPr>
            <w:tcW w:w="460" w:type="pct"/>
            <w:shd w:val="clear" w:color="auto" w:fill="auto"/>
            <w:vAlign w:val="center"/>
          </w:tcPr>
          <w:p w14:paraId="62632B48" w14:textId="3B136B7D" w:rsidR="00E138BE" w:rsidRPr="0052004E" w:rsidRDefault="00E138BE" w:rsidP="00E138BE">
            <w:pPr>
              <w:pStyle w:val="ac"/>
              <w:rPr>
                <w:b/>
                <w:sz w:val="18"/>
                <w:szCs w:val="18"/>
              </w:rPr>
            </w:pPr>
            <w:r w:rsidRPr="0052004E">
              <w:rPr>
                <w:b/>
                <w:sz w:val="18"/>
                <w:szCs w:val="18"/>
              </w:rPr>
              <w:t>2,797</w:t>
            </w:r>
          </w:p>
        </w:tc>
        <w:tc>
          <w:tcPr>
            <w:tcW w:w="394" w:type="pct"/>
            <w:shd w:val="clear" w:color="auto" w:fill="auto"/>
            <w:vAlign w:val="center"/>
          </w:tcPr>
          <w:p w14:paraId="19A151F9" w14:textId="50E6270F" w:rsidR="00E138BE" w:rsidRPr="0052004E" w:rsidRDefault="00E138BE" w:rsidP="00E138BE">
            <w:pPr>
              <w:pStyle w:val="ac"/>
              <w:rPr>
                <w:b/>
                <w:sz w:val="18"/>
                <w:szCs w:val="18"/>
              </w:rPr>
            </w:pPr>
            <w:r w:rsidRPr="0052004E">
              <w:rPr>
                <w:sz w:val="18"/>
                <w:szCs w:val="18"/>
              </w:rPr>
              <w:t>н/д</w:t>
            </w:r>
          </w:p>
        </w:tc>
      </w:tr>
      <w:tr w:rsidR="00E138BE" w:rsidRPr="0052004E" w14:paraId="3AC3B578" w14:textId="5CD28B3B" w:rsidTr="007D5157">
        <w:trPr>
          <w:cantSplit/>
          <w:trHeight w:val="20"/>
          <w:jc w:val="center"/>
        </w:trPr>
        <w:tc>
          <w:tcPr>
            <w:tcW w:w="806" w:type="pct"/>
            <w:shd w:val="clear" w:color="auto" w:fill="auto"/>
            <w:tcMar>
              <w:left w:w="0" w:type="dxa"/>
              <w:right w:w="0" w:type="dxa"/>
            </w:tcMar>
            <w:vAlign w:val="center"/>
          </w:tcPr>
          <w:p w14:paraId="2ECAC004"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ж/д ст. Белогорье</w:t>
            </w:r>
          </w:p>
        </w:tc>
        <w:tc>
          <w:tcPr>
            <w:tcW w:w="306" w:type="pct"/>
            <w:shd w:val="clear" w:color="auto" w:fill="auto"/>
            <w:tcMar>
              <w:left w:w="0" w:type="dxa"/>
              <w:right w:w="0" w:type="dxa"/>
            </w:tcMar>
            <w:vAlign w:val="center"/>
          </w:tcPr>
          <w:p w14:paraId="33351672"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16AAE7B6"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3587F1DB"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3B563600"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756276DD"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5D76E675"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3573FF2E"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3E115809" w14:textId="77777777" w:rsidR="00E138BE" w:rsidRPr="0052004E" w:rsidRDefault="00E138BE" w:rsidP="00E138BE">
            <w:pPr>
              <w:keepLines w:val="0"/>
              <w:ind w:firstLine="0"/>
              <w:jc w:val="center"/>
              <w:rPr>
                <w:b/>
                <w:sz w:val="18"/>
                <w:szCs w:val="18"/>
              </w:rPr>
            </w:pPr>
            <w:r w:rsidRPr="0052004E">
              <w:rPr>
                <w:b/>
                <w:color w:val="000000"/>
                <w:sz w:val="18"/>
                <w:szCs w:val="18"/>
              </w:rPr>
              <w:t>0,028</w:t>
            </w:r>
          </w:p>
        </w:tc>
        <w:tc>
          <w:tcPr>
            <w:tcW w:w="450" w:type="pct"/>
            <w:shd w:val="clear" w:color="auto" w:fill="auto"/>
            <w:vAlign w:val="center"/>
          </w:tcPr>
          <w:p w14:paraId="3A6B2052" w14:textId="77777777" w:rsidR="00E138BE" w:rsidRPr="0052004E" w:rsidRDefault="00E138BE" w:rsidP="00E138BE">
            <w:pPr>
              <w:keepLines w:val="0"/>
              <w:ind w:firstLine="0"/>
              <w:jc w:val="center"/>
              <w:rPr>
                <w:b/>
                <w:sz w:val="18"/>
                <w:szCs w:val="18"/>
              </w:rPr>
            </w:pPr>
            <w:r w:rsidRPr="0052004E">
              <w:rPr>
                <w:b/>
                <w:color w:val="000000"/>
                <w:sz w:val="18"/>
                <w:szCs w:val="18"/>
              </w:rPr>
              <w:t>0,028</w:t>
            </w:r>
          </w:p>
        </w:tc>
        <w:tc>
          <w:tcPr>
            <w:tcW w:w="460" w:type="pct"/>
            <w:shd w:val="clear" w:color="auto" w:fill="auto"/>
            <w:vAlign w:val="center"/>
          </w:tcPr>
          <w:p w14:paraId="02297035" w14:textId="730F6AF5" w:rsidR="00E138BE" w:rsidRPr="0052004E" w:rsidRDefault="00E138BE" w:rsidP="00E138BE">
            <w:pPr>
              <w:keepLines w:val="0"/>
              <w:ind w:firstLine="0"/>
              <w:jc w:val="center"/>
              <w:rPr>
                <w:b/>
                <w:color w:val="000000"/>
                <w:sz w:val="18"/>
                <w:szCs w:val="18"/>
              </w:rPr>
            </w:pPr>
            <w:r w:rsidRPr="0052004E">
              <w:rPr>
                <w:b/>
                <w:color w:val="000000"/>
                <w:sz w:val="18"/>
                <w:szCs w:val="18"/>
              </w:rPr>
              <w:t>0,028</w:t>
            </w:r>
          </w:p>
        </w:tc>
        <w:tc>
          <w:tcPr>
            <w:tcW w:w="394" w:type="pct"/>
            <w:shd w:val="clear" w:color="auto" w:fill="auto"/>
            <w:vAlign w:val="center"/>
          </w:tcPr>
          <w:p w14:paraId="1434451B" w14:textId="28754830" w:rsidR="00E138BE" w:rsidRPr="0052004E" w:rsidRDefault="00E138BE" w:rsidP="00E138BE">
            <w:pPr>
              <w:keepLines w:val="0"/>
              <w:ind w:firstLine="0"/>
              <w:jc w:val="center"/>
              <w:rPr>
                <w:b/>
                <w:color w:val="000000"/>
                <w:sz w:val="18"/>
                <w:szCs w:val="18"/>
              </w:rPr>
            </w:pPr>
            <w:r w:rsidRPr="0052004E">
              <w:rPr>
                <w:sz w:val="18"/>
                <w:szCs w:val="18"/>
                <w:lang w:eastAsia="en-US"/>
              </w:rPr>
              <w:t>н/д</w:t>
            </w:r>
          </w:p>
        </w:tc>
      </w:tr>
      <w:tr w:rsidR="00E138BE" w:rsidRPr="0052004E" w14:paraId="706B5AA4" w14:textId="344BDB26" w:rsidTr="007D5157">
        <w:trPr>
          <w:cantSplit/>
          <w:trHeight w:val="20"/>
          <w:jc w:val="center"/>
        </w:trPr>
        <w:tc>
          <w:tcPr>
            <w:tcW w:w="806" w:type="pct"/>
            <w:shd w:val="clear" w:color="auto" w:fill="auto"/>
            <w:tcMar>
              <w:left w:w="0" w:type="dxa"/>
              <w:right w:w="0" w:type="dxa"/>
            </w:tcMar>
            <w:vAlign w:val="center"/>
          </w:tcPr>
          <w:p w14:paraId="0115819B"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п. Мухинка</w:t>
            </w:r>
          </w:p>
        </w:tc>
        <w:tc>
          <w:tcPr>
            <w:tcW w:w="306" w:type="pct"/>
            <w:shd w:val="clear" w:color="auto" w:fill="auto"/>
            <w:tcMar>
              <w:left w:w="0" w:type="dxa"/>
              <w:right w:w="0" w:type="dxa"/>
            </w:tcMar>
            <w:vAlign w:val="center"/>
          </w:tcPr>
          <w:p w14:paraId="3119D5F3"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47319F6C"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55BDD6E6"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6EEA23D9"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276E240F"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476A2067"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4D69D7CC"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708898C7" w14:textId="77777777" w:rsidR="00E138BE" w:rsidRPr="0052004E" w:rsidRDefault="00E138BE" w:rsidP="00E138BE">
            <w:pPr>
              <w:keepLines w:val="0"/>
              <w:ind w:firstLine="0"/>
              <w:jc w:val="center"/>
              <w:rPr>
                <w:b/>
                <w:sz w:val="18"/>
                <w:szCs w:val="18"/>
              </w:rPr>
            </w:pPr>
            <w:r w:rsidRPr="0052004E">
              <w:rPr>
                <w:b/>
                <w:color w:val="000000"/>
                <w:sz w:val="18"/>
                <w:szCs w:val="18"/>
              </w:rPr>
              <w:t>0,132</w:t>
            </w:r>
          </w:p>
        </w:tc>
        <w:tc>
          <w:tcPr>
            <w:tcW w:w="450" w:type="pct"/>
            <w:shd w:val="clear" w:color="auto" w:fill="auto"/>
            <w:vAlign w:val="center"/>
          </w:tcPr>
          <w:p w14:paraId="435A0B2B" w14:textId="77777777" w:rsidR="00E138BE" w:rsidRPr="0052004E" w:rsidRDefault="00E138BE" w:rsidP="00E138BE">
            <w:pPr>
              <w:keepLines w:val="0"/>
              <w:ind w:firstLine="0"/>
              <w:jc w:val="center"/>
              <w:rPr>
                <w:b/>
                <w:sz w:val="18"/>
                <w:szCs w:val="18"/>
              </w:rPr>
            </w:pPr>
            <w:r w:rsidRPr="0052004E">
              <w:rPr>
                <w:b/>
                <w:color w:val="000000"/>
                <w:sz w:val="18"/>
                <w:szCs w:val="18"/>
              </w:rPr>
              <w:t>0,132</w:t>
            </w:r>
          </w:p>
        </w:tc>
        <w:tc>
          <w:tcPr>
            <w:tcW w:w="460" w:type="pct"/>
            <w:shd w:val="clear" w:color="auto" w:fill="auto"/>
            <w:vAlign w:val="center"/>
          </w:tcPr>
          <w:p w14:paraId="5BEE9EF8" w14:textId="31871CF6" w:rsidR="00E138BE" w:rsidRPr="0052004E" w:rsidRDefault="00E138BE" w:rsidP="00E138BE">
            <w:pPr>
              <w:keepLines w:val="0"/>
              <w:ind w:firstLine="0"/>
              <w:jc w:val="center"/>
              <w:rPr>
                <w:b/>
                <w:color w:val="000000"/>
                <w:sz w:val="18"/>
                <w:szCs w:val="18"/>
              </w:rPr>
            </w:pPr>
            <w:r w:rsidRPr="0052004E">
              <w:rPr>
                <w:b/>
                <w:color w:val="000000"/>
                <w:sz w:val="18"/>
                <w:szCs w:val="18"/>
              </w:rPr>
              <w:t>0,132</w:t>
            </w:r>
          </w:p>
        </w:tc>
        <w:tc>
          <w:tcPr>
            <w:tcW w:w="394" w:type="pct"/>
            <w:shd w:val="clear" w:color="auto" w:fill="auto"/>
            <w:vAlign w:val="center"/>
          </w:tcPr>
          <w:p w14:paraId="5D231F70" w14:textId="365F15D5" w:rsidR="00E138BE" w:rsidRPr="0052004E" w:rsidRDefault="00E138BE" w:rsidP="00E138BE">
            <w:pPr>
              <w:keepLines w:val="0"/>
              <w:ind w:firstLine="0"/>
              <w:jc w:val="center"/>
              <w:rPr>
                <w:b/>
                <w:color w:val="000000"/>
                <w:sz w:val="18"/>
                <w:szCs w:val="18"/>
              </w:rPr>
            </w:pPr>
            <w:r w:rsidRPr="0052004E">
              <w:rPr>
                <w:sz w:val="18"/>
                <w:szCs w:val="18"/>
                <w:lang w:eastAsia="en-US"/>
              </w:rPr>
              <w:t>н/д</w:t>
            </w:r>
          </w:p>
        </w:tc>
      </w:tr>
      <w:tr w:rsidR="00E138BE" w:rsidRPr="0052004E" w14:paraId="742ACE5D" w14:textId="2779F557" w:rsidTr="007D5157">
        <w:trPr>
          <w:cantSplit/>
          <w:trHeight w:val="20"/>
          <w:jc w:val="center"/>
        </w:trPr>
        <w:tc>
          <w:tcPr>
            <w:tcW w:w="806" w:type="pct"/>
            <w:shd w:val="clear" w:color="auto" w:fill="auto"/>
            <w:tcMar>
              <w:left w:w="0" w:type="dxa"/>
              <w:right w:w="0" w:type="dxa"/>
            </w:tcMar>
            <w:vAlign w:val="center"/>
          </w:tcPr>
          <w:p w14:paraId="6181469A"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п. Плодопитомник</w:t>
            </w:r>
          </w:p>
        </w:tc>
        <w:tc>
          <w:tcPr>
            <w:tcW w:w="306" w:type="pct"/>
            <w:shd w:val="clear" w:color="auto" w:fill="auto"/>
            <w:tcMar>
              <w:left w:w="0" w:type="dxa"/>
              <w:right w:w="0" w:type="dxa"/>
            </w:tcMar>
            <w:vAlign w:val="center"/>
          </w:tcPr>
          <w:p w14:paraId="377E7A0E"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0A1D4B73"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20E41E85"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6A73A071"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70DEFDDE"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35BE204A"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59E98D6C"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6FE36091" w14:textId="77777777" w:rsidR="00E138BE" w:rsidRPr="0052004E" w:rsidRDefault="00E138BE" w:rsidP="00E138BE">
            <w:pPr>
              <w:keepLines w:val="0"/>
              <w:ind w:firstLine="0"/>
              <w:jc w:val="center"/>
              <w:rPr>
                <w:b/>
                <w:sz w:val="18"/>
                <w:szCs w:val="18"/>
              </w:rPr>
            </w:pPr>
            <w:r w:rsidRPr="0052004E">
              <w:rPr>
                <w:b/>
                <w:color w:val="000000"/>
                <w:sz w:val="18"/>
                <w:szCs w:val="18"/>
              </w:rPr>
              <w:t>1,071</w:t>
            </w:r>
          </w:p>
        </w:tc>
        <w:tc>
          <w:tcPr>
            <w:tcW w:w="450" w:type="pct"/>
            <w:shd w:val="clear" w:color="auto" w:fill="auto"/>
            <w:vAlign w:val="center"/>
          </w:tcPr>
          <w:p w14:paraId="00FC8FF1" w14:textId="77777777" w:rsidR="00E138BE" w:rsidRPr="0052004E" w:rsidRDefault="00E138BE" w:rsidP="00E138BE">
            <w:pPr>
              <w:keepLines w:val="0"/>
              <w:ind w:firstLine="0"/>
              <w:jc w:val="center"/>
              <w:rPr>
                <w:b/>
                <w:sz w:val="18"/>
                <w:szCs w:val="18"/>
              </w:rPr>
            </w:pPr>
            <w:r w:rsidRPr="0052004E">
              <w:rPr>
                <w:b/>
                <w:color w:val="000000"/>
                <w:sz w:val="18"/>
                <w:szCs w:val="18"/>
              </w:rPr>
              <w:t>1,071</w:t>
            </w:r>
          </w:p>
        </w:tc>
        <w:tc>
          <w:tcPr>
            <w:tcW w:w="460" w:type="pct"/>
            <w:shd w:val="clear" w:color="auto" w:fill="auto"/>
            <w:vAlign w:val="center"/>
          </w:tcPr>
          <w:p w14:paraId="25FDF244" w14:textId="276EC8D5" w:rsidR="00E138BE" w:rsidRPr="0052004E" w:rsidRDefault="00E138BE" w:rsidP="00E138BE">
            <w:pPr>
              <w:keepLines w:val="0"/>
              <w:ind w:firstLine="0"/>
              <w:jc w:val="center"/>
              <w:rPr>
                <w:b/>
                <w:color w:val="000000"/>
                <w:sz w:val="18"/>
                <w:szCs w:val="18"/>
              </w:rPr>
            </w:pPr>
            <w:r w:rsidRPr="0052004E">
              <w:rPr>
                <w:b/>
                <w:color w:val="000000"/>
                <w:sz w:val="18"/>
                <w:szCs w:val="18"/>
              </w:rPr>
              <w:t>1,071</w:t>
            </w:r>
          </w:p>
        </w:tc>
        <w:tc>
          <w:tcPr>
            <w:tcW w:w="394" w:type="pct"/>
            <w:shd w:val="clear" w:color="auto" w:fill="auto"/>
            <w:vAlign w:val="center"/>
          </w:tcPr>
          <w:p w14:paraId="0CC5C26E" w14:textId="78D54F49" w:rsidR="00E138BE" w:rsidRPr="0052004E" w:rsidRDefault="00E138BE" w:rsidP="00E138BE">
            <w:pPr>
              <w:keepLines w:val="0"/>
              <w:ind w:firstLine="0"/>
              <w:jc w:val="center"/>
              <w:rPr>
                <w:b/>
                <w:color w:val="000000"/>
                <w:sz w:val="18"/>
                <w:szCs w:val="18"/>
              </w:rPr>
            </w:pPr>
            <w:r w:rsidRPr="0052004E">
              <w:rPr>
                <w:sz w:val="18"/>
                <w:szCs w:val="18"/>
                <w:lang w:eastAsia="en-US"/>
              </w:rPr>
              <w:t>н/д</w:t>
            </w:r>
          </w:p>
        </w:tc>
      </w:tr>
      <w:tr w:rsidR="00E138BE" w:rsidRPr="0052004E" w14:paraId="027C945D" w14:textId="19C0B5CD" w:rsidTr="007D5157">
        <w:trPr>
          <w:cantSplit/>
          <w:trHeight w:val="20"/>
          <w:jc w:val="center"/>
        </w:trPr>
        <w:tc>
          <w:tcPr>
            <w:tcW w:w="806" w:type="pct"/>
            <w:shd w:val="clear" w:color="auto" w:fill="auto"/>
            <w:tcMar>
              <w:left w:w="0" w:type="dxa"/>
              <w:right w:w="0" w:type="dxa"/>
            </w:tcMar>
            <w:vAlign w:val="center"/>
          </w:tcPr>
          <w:p w14:paraId="293BC05F"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ж/д ст. Призейская</w:t>
            </w:r>
          </w:p>
        </w:tc>
        <w:tc>
          <w:tcPr>
            <w:tcW w:w="306" w:type="pct"/>
            <w:shd w:val="clear" w:color="auto" w:fill="auto"/>
            <w:tcMar>
              <w:left w:w="0" w:type="dxa"/>
              <w:right w:w="0" w:type="dxa"/>
            </w:tcMar>
            <w:vAlign w:val="center"/>
          </w:tcPr>
          <w:p w14:paraId="744FC1D1"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32CB6FCE"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418CF57F"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57B2E3CD"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04DA0113"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3A67E1F6"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3E546CB7"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47DB73DC" w14:textId="77777777" w:rsidR="00E138BE" w:rsidRPr="0052004E" w:rsidRDefault="00E138BE" w:rsidP="00E138BE">
            <w:pPr>
              <w:keepLines w:val="0"/>
              <w:ind w:firstLine="0"/>
              <w:jc w:val="center"/>
              <w:rPr>
                <w:b/>
                <w:sz w:val="18"/>
                <w:szCs w:val="18"/>
              </w:rPr>
            </w:pPr>
            <w:r w:rsidRPr="0052004E">
              <w:rPr>
                <w:b/>
                <w:color w:val="000000"/>
                <w:sz w:val="18"/>
                <w:szCs w:val="18"/>
              </w:rPr>
              <w:t>0,208</w:t>
            </w:r>
          </w:p>
        </w:tc>
        <w:tc>
          <w:tcPr>
            <w:tcW w:w="450" w:type="pct"/>
            <w:shd w:val="clear" w:color="auto" w:fill="auto"/>
            <w:vAlign w:val="center"/>
          </w:tcPr>
          <w:p w14:paraId="48F88E6C" w14:textId="77777777" w:rsidR="00E138BE" w:rsidRPr="0052004E" w:rsidRDefault="00E138BE" w:rsidP="00E138BE">
            <w:pPr>
              <w:keepLines w:val="0"/>
              <w:ind w:firstLine="0"/>
              <w:jc w:val="center"/>
              <w:rPr>
                <w:b/>
                <w:sz w:val="18"/>
                <w:szCs w:val="18"/>
              </w:rPr>
            </w:pPr>
            <w:r w:rsidRPr="0052004E">
              <w:rPr>
                <w:b/>
                <w:color w:val="000000"/>
                <w:sz w:val="18"/>
                <w:szCs w:val="18"/>
              </w:rPr>
              <w:t>0,208</w:t>
            </w:r>
          </w:p>
        </w:tc>
        <w:tc>
          <w:tcPr>
            <w:tcW w:w="460" w:type="pct"/>
            <w:shd w:val="clear" w:color="auto" w:fill="auto"/>
            <w:vAlign w:val="center"/>
          </w:tcPr>
          <w:p w14:paraId="3BF80AF2" w14:textId="601B6772" w:rsidR="00E138BE" w:rsidRPr="0052004E" w:rsidRDefault="00E138BE" w:rsidP="00E138BE">
            <w:pPr>
              <w:keepLines w:val="0"/>
              <w:ind w:firstLine="0"/>
              <w:jc w:val="center"/>
              <w:rPr>
                <w:b/>
                <w:color w:val="000000"/>
                <w:sz w:val="18"/>
                <w:szCs w:val="18"/>
              </w:rPr>
            </w:pPr>
            <w:r w:rsidRPr="0052004E">
              <w:rPr>
                <w:b/>
                <w:color w:val="000000"/>
                <w:sz w:val="18"/>
                <w:szCs w:val="18"/>
              </w:rPr>
              <w:t>0,208</w:t>
            </w:r>
          </w:p>
        </w:tc>
        <w:tc>
          <w:tcPr>
            <w:tcW w:w="394" w:type="pct"/>
            <w:shd w:val="clear" w:color="auto" w:fill="auto"/>
            <w:vAlign w:val="center"/>
          </w:tcPr>
          <w:p w14:paraId="110B4A06" w14:textId="2A4FAB97" w:rsidR="00E138BE" w:rsidRPr="0052004E" w:rsidRDefault="00E138BE" w:rsidP="00E138BE">
            <w:pPr>
              <w:keepLines w:val="0"/>
              <w:ind w:firstLine="0"/>
              <w:jc w:val="center"/>
              <w:rPr>
                <w:b/>
                <w:color w:val="000000"/>
                <w:sz w:val="18"/>
                <w:szCs w:val="18"/>
              </w:rPr>
            </w:pPr>
            <w:r w:rsidRPr="0052004E">
              <w:rPr>
                <w:sz w:val="18"/>
                <w:szCs w:val="18"/>
                <w:lang w:eastAsia="en-US"/>
              </w:rPr>
              <w:t>н/д</w:t>
            </w:r>
          </w:p>
        </w:tc>
      </w:tr>
      <w:tr w:rsidR="00E138BE" w:rsidRPr="0052004E" w14:paraId="169104B9" w14:textId="792385C5" w:rsidTr="007D5157">
        <w:trPr>
          <w:cantSplit/>
          <w:trHeight w:val="20"/>
          <w:jc w:val="center"/>
        </w:trPr>
        <w:tc>
          <w:tcPr>
            <w:tcW w:w="806" w:type="pct"/>
            <w:shd w:val="clear" w:color="auto" w:fill="auto"/>
            <w:tcMar>
              <w:left w:w="0" w:type="dxa"/>
              <w:right w:w="0" w:type="dxa"/>
            </w:tcMar>
            <w:vAlign w:val="center"/>
          </w:tcPr>
          <w:p w14:paraId="00546012" w14:textId="77777777" w:rsidR="00E138BE" w:rsidRPr="0052004E" w:rsidRDefault="00E138BE" w:rsidP="00E138BE">
            <w:pPr>
              <w:keepLines w:val="0"/>
              <w:ind w:firstLine="0"/>
              <w:jc w:val="left"/>
              <w:rPr>
                <w:color w:val="000000"/>
                <w:sz w:val="18"/>
                <w:szCs w:val="18"/>
                <w:shd w:val="clear" w:color="auto" w:fill="FFFFFF"/>
                <w:lang w:eastAsia="en-US"/>
              </w:rPr>
            </w:pPr>
            <w:r w:rsidRPr="0052004E">
              <w:rPr>
                <w:color w:val="000000"/>
                <w:sz w:val="18"/>
                <w:szCs w:val="18"/>
              </w:rPr>
              <w:t>с. Садовое</w:t>
            </w:r>
          </w:p>
        </w:tc>
        <w:tc>
          <w:tcPr>
            <w:tcW w:w="306" w:type="pct"/>
            <w:shd w:val="clear" w:color="auto" w:fill="auto"/>
            <w:tcMar>
              <w:left w:w="0" w:type="dxa"/>
              <w:right w:w="0" w:type="dxa"/>
            </w:tcMar>
            <w:vAlign w:val="center"/>
          </w:tcPr>
          <w:p w14:paraId="3FF6536E" w14:textId="77777777" w:rsidR="00E138BE" w:rsidRPr="0052004E" w:rsidRDefault="00E138BE" w:rsidP="00E138BE">
            <w:pPr>
              <w:keepLines w:val="0"/>
              <w:ind w:firstLine="0"/>
              <w:jc w:val="center"/>
              <w:rPr>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67EB78F9"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4F8CC61E"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49" w:type="pct"/>
            <w:shd w:val="clear" w:color="auto" w:fill="auto"/>
            <w:tcMar>
              <w:left w:w="0" w:type="dxa"/>
              <w:right w:w="0" w:type="dxa"/>
            </w:tcMar>
            <w:vAlign w:val="center"/>
          </w:tcPr>
          <w:p w14:paraId="669948AF"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39" w:type="pct"/>
            <w:shd w:val="clear" w:color="auto" w:fill="auto"/>
            <w:tcMar>
              <w:left w:w="0" w:type="dxa"/>
              <w:right w:w="0" w:type="dxa"/>
            </w:tcMar>
            <w:vAlign w:val="center"/>
          </w:tcPr>
          <w:p w14:paraId="21864EF9"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329" w:type="pct"/>
            <w:gridSpan w:val="2"/>
            <w:shd w:val="clear" w:color="auto" w:fill="auto"/>
            <w:tcMar>
              <w:left w:w="0" w:type="dxa"/>
              <w:right w:w="0" w:type="dxa"/>
            </w:tcMar>
            <w:vAlign w:val="center"/>
          </w:tcPr>
          <w:p w14:paraId="3890616D"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5" w:type="pct"/>
            <w:gridSpan w:val="2"/>
            <w:shd w:val="clear" w:color="auto" w:fill="auto"/>
            <w:vAlign w:val="center"/>
          </w:tcPr>
          <w:p w14:paraId="15F66A91" w14:textId="77777777" w:rsidR="00E138BE" w:rsidRPr="0052004E" w:rsidRDefault="00E138BE" w:rsidP="00E138BE">
            <w:pPr>
              <w:keepLines w:val="0"/>
              <w:ind w:firstLine="0"/>
              <w:jc w:val="center"/>
              <w:rPr>
                <w:sz w:val="18"/>
                <w:szCs w:val="18"/>
              </w:rPr>
            </w:pPr>
            <w:r w:rsidRPr="0052004E">
              <w:rPr>
                <w:sz w:val="18"/>
                <w:szCs w:val="18"/>
                <w:lang w:eastAsia="en-US"/>
              </w:rPr>
              <w:t>н/д</w:t>
            </w:r>
          </w:p>
        </w:tc>
        <w:tc>
          <w:tcPr>
            <w:tcW w:w="443" w:type="pct"/>
            <w:shd w:val="clear" w:color="auto" w:fill="auto"/>
            <w:vAlign w:val="center"/>
          </w:tcPr>
          <w:p w14:paraId="2962F998" w14:textId="77777777" w:rsidR="00E138BE" w:rsidRPr="0052004E" w:rsidRDefault="00E138BE" w:rsidP="00E138BE">
            <w:pPr>
              <w:keepLines w:val="0"/>
              <w:ind w:firstLine="0"/>
              <w:jc w:val="center"/>
              <w:rPr>
                <w:b/>
                <w:sz w:val="18"/>
                <w:szCs w:val="18"/>
              </w:rPr>
            </w:pPr>
            <w:r w:rsidRPr="0052004E">
              <w:rPr>
                <w:b/>
                <w:color w:val="000000"/>
                <w:sz w:val="18"/>
                <w:szCs w:val="18"/>
              </w:rPr>
              <w:t>1,089</w:t>
            </w:r>
          </w:p>
        </w:tc>
        <w:tc>
          <w:tcPr>
            <w:tcW w:w="450" w:type="pct"/>
            <w:shd w:val="clear" w:color="auto" w:fill="auto"/>
            <w:vAlign w:val="center"/>
          </w:tcPr>
          <w:p w14:paraId="550E098B" w14:textId="77777777" w:rsidR="00E138BE" w:rsidRPr="0052004E" w:rsidRDefault="00E138BE" w:rsidP="00E138BE">
            <w:pPr>
              <w:keepLines w:val="0"/>
              <w:ind w:firstLine="0"/>
              <w:jc w:val="center"/>
              <w:rPr>
                <w:b/>
                <w:sz w:val="18"/>
                <w:szCs w:val="18"/>
              </w:rPr>
            </w:pPr>
            <w:r w:rsidRPr="0052004E">
              <w:rPr>
                <w:b/>
                <w:color w:val="000000"/>
                <w:sz w:val="18"/>
                <w:szCs w:val="18"/>
              </w:rPr>
              <w:t>1,089</w:t>
            </w:r>
          </w:p>
        </w:tc>
        <w:tc>
          <w:tcPr>
            <w:tcW w:w="460" w:type="pct"/>
            <w:shd w:val="clear" w:color="auto" w:fill="auto"/>
            <w:vAlign w:val="center"/>
          </w:tcPr>
          <w:p w14:paraId="6F54B919" w14:textId="165C78FA" w:rsidR="00E138BE" w:rsidRPr="0052004E" w:rsidRDefault="00E138BE" w:rsidP="00E138BE">
            <w:pPr>
              <w:keepLines w:val="0"/>
              <w:ind w:firstLine="0"/>
              <w:jc w:val="center"/>
              <w:rPr>
                <w:b/>
                <w:color w:val="000000"/>
                <w:sz w:val="18"/>
                <w:szCs w:val="18"/>
              </w:rPr>
            </w:pPr>
            <w:r w:rsidRPr="0052004E">
              <w:rPr>
                <w:b/>
                <w:color w:val="000000"/>
                <w:sz w:val="18"/>
                <w:szCs w:val="18"/>
              </w:rPr>
              <w:t>1,089</w:t>
            </w:r>
          </w:p>
        </w:tc>
        <w:tc>
          <w:tcPr>
            <w:tcW w:w="394" w:type="pct"/>
            <w:shd w:val="clear" w:color="auto" w:fill="auto"/>
            <w:vAlign w:val="center"/>
          </w:tcPr>
          <w:p w14:paraId="62CFBC3E" w14:textId="4D76944D" w:rsidR="00E138BE" w:rsidRPr="0052004E" w:rsidRDefault="00E138BE" w:rsidP="00E138BE">
            <w:pPr>
              <w:keepLines w:val="0"/>
              <w:ind w:firstLine="0"/>
              <w:jc w:val="center"/>
              <w:rPr>
                <w:b/>
                <w:color w:val="000000"/>
                <w:sz w:val="18"/>
                <w:szCs w:val="18"/>
              </w:rPr>
            </w:pPr>
            <w:r w:rsidRPr="0052004E">
              <w:rPr>
                <w:sz w:val="18"/>
                <w:szCs w:val="18"/>
                <w:lang w:eastAsia="en-US"/>
              </w:rPr>
              <w:t>н/д</w:t>
            </w:r>
          </w:p>
        </w:tc>
      </w:tr>
      <w:tr w:rsidR="00E138BE" w:rsidRPr="0052004E" w14:paraId="13DFB264" w14:textId="56758318" w:rsidTr="007D5157">
        <w:trPr>
          <w:cantSplit/>
          <w:trHeight w:val="20"/>
          <w:jc w:val="center"/>
        </w:trPr>
        <w:tc>
          <w:tcPr>
            <w:tcW w:w="806" w:type="pct"/>
            <w:shd w:val="clear" w:color="auto" w:fill="auto"/>
            <w:tcMar>
              <w:left w:w="0" w:type="dxa"/>
              <w:right w:w="0" w:type="dxa"/>
            </w:tcMar>
            <w:vAlign w:val="center"/>
          </w:tcPr>
          <w:p w14:paraId="546EDDE9"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Естественный прирост</w:t>
            </w:r>
          </w:p>
        </w:tc>
        <w:tc>
          <w:tcPr>
            <w:tcW w:w="306" w:type="pct"/>
            <w:shd w:val="clear" w:color="auto" w:fill="auto"/>
            <w:tcMar>
              <w:left w:w="0" w:type="dxa"/>
              <w:right w:w="0" w:type="dxa"/>
            </w:tcMar>
            <w:vAlign w:val="center"/>
          </w:tcPr>
          <w:p w14:paraId="3C441008"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тыс. чел</w:t>
            </w:r>
          </w:p>
        </w:tc>
        <w:tc>
          <w:tcPr>
            <w:tcW w:w="339" w:type="pct"/>
            <w:shd w:val="clear" w:color="auto" w:fill="auto"/>
            <w:tcMar>
              <w:left w:w="0" w:type="dxa"/>
              <w:right w:w="0" w:type="dxa"/>
            </w:tcMar>
            <w:vAlign w:val="center"/>
          </w:tcPr>
          <w:p w14:paraId="1A27DB53"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н/д</w:t>
            </w:r>
          </w:p>
        </w:tc>
        <w:tc>
          <w:tcPr>
            <w:tcW w:w="339" w:type="pct"/>
            <w:shd w:val="clear" w:color="auto" w:fill="auto"/>
            <w:tcMar>
              <w:left w:w="0" w:type="dxa"/>
              <w:right w:w="0" w:type="dxa"/>
            </w:tcMar>
            <w:vAlign w:val="center"/>
          </w:tcPr>
          <w:p w14:paraId="0615BF85"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0,500</w:t>
            </w:r>
          </w:p>
        </w:tc>
        <w:tc>
          <w:tcPr>
            <w:tcW w:w="349" w:type="pct"/>
            <w:shd w:val="clear" w:color="auto" w:fill="auto"/>
            <w:tcMar>
              <w:left w:w="0" w:type="dxa"/>
              <w:right w:w="0" w:type="dxa"/>
            </w:tcMar>
            <w:vAlign w:val="center"/>
          </w:tcPr>
          <w:p w14:paraId="0B6105EB"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0,503</w:t>
            </w:r>
          </w:p>
        </w:tc>
        <w:tc>
          <w:tcPr>
            <w:tcW w:w="339" w:type="pct"/>
            <w:shd w:val="clear" w:color="auto" w:fill="auto"/>
            <w:tcMar>
              <w:left w:w="0" w:type="dxa"/>
              <w:right w:w="0" w:type="dxa"/>
            </w:tcMar>
            <w:vAlign w:val="center"/>
          </w:tcPr>
          <w:p w14:paraId="242CCF7B"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0,372</w:t>
            </w:r>
          </w:p>
        </w:tc>
        <w:tc>
          <w:tcPr>
            <w:tcW w:w="329" w:type="pct"/>
            <w:gridSpan w:val="2"/>
            <w:shd w:val="clear" w:color="auto" w:fill="auto"/>
            <w:tcMar>
              <w:left w:w="0" w:type="dxa"/>
              <w:right w:w="0" w:type="dxa"/>
            </w:tcMar>
            <w:vAlign w:val="center"/>
          </w:tcPr>
          <w:p w14:paraId="6620639E"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0,819</w:t>
            </w:r>
          </w:p>
        </w:tc>
        <w:tc>
          <w:tcPr>
            <w:tcW w:w="445" w:type="pct"/>
            <w:gridSpan w:val="2"/>
            <w:shd w:val="clear" w:color="auto" w:fill="auto"/>
            <w:vAlign w:val="center"/>
          </w:tcPr>
          <w:p w14:paraId="039A9E9C"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0,661</w:t>
            </w:r>
          </w:p>
        </w:tc>
        <w:tc>
          <w:tcPr>
            <w:tcW w:w="443" w:type="pct"/>
            <w:shd w:val="clear" w:color="auto" w:fill="auto"/>
            <w:vAlign w:val="center"/>
          </w:tcPr>
          <w:p w14:paraId="5DC383F6" w14:textId="77777777" w:rsidR="00E138BE" w:rsidRPr="0052004E" w:rsidRDefault="00E138BE" w:rsidP="00E138BE">
            <w:pPr>
              <w:keepLines w:val="0"/>
              <w:ind w:firstLine="0"/>
              <w:jc w:val="center"/>
              <w:rPr>
                <w:b/>
                <w:sz w:val="18"/>
                <w:szCs w:val="18"/>
                <w:lang w:eastAsia="en-US"/>
              </w:rPr>
            </w:pPr>
            <w:r w:rsidRPr="0052004E">
              <w:rPr>
                <w:sz w:val="18"/>
                <w:szCs w:val="18"/>
                <w:lang w:eastAsia="en-US"/>
              </w:rPr>
              <w:t>0,567</w:t>
            </w:r>
          </w:p>
        </w:tc>
        <w:tc>
          <w:tcPr>
            <w:tcW w:w="450" w:type="pct"/>
            <w:shd w:val="clear" w:color="auto" w:fill="auto"/>
            <w:vAlign w:val="center"/>
          </w:tcPr>
          <w:p w14:paraId="30AA6489" w14:textId="77777777"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460" w:type="pct"/>
            <w:shd w:val="clear" w:color="auto" w:fill="auto"/>
            <w:vAlign w:val="center"/>
          </w:tcPr>
          <w:p w14:paraId="64EFDC53" w14:textId="7499CC42"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394" w:type="pct"/>
            <w:shd w:val="clear" w:color="auto" w:fill="auto"/>
            <w:vAlign w:val="center"/>
          </w:tcPr>
          <w:p w14:paraId="7533111F" w14:textId="378FE45A" w:rsidR="00E138BE" w:rsidRPr="0052004E" w:rsidRDefault="00D3372F" w:rsidP="00E138BE">
            <w:pPr>
              <w:keepLines w:val="0"/>
              <w:ind w:firstLine="0"/>
              <w:jc w:val="center"/>
              <w:rPr>
                <w:sz w:val="18"/>
                <w:szCs w:val="18"/>
                <w:lang w:eastAsia="en-US"/>
              </w:rPr>
            </w:pPr>
            <w:r w:rsidRPr="0052004E">
              <w:rPr>
                <w:sz w:val="18"/>
                <w:szCs w:val="18"/>
                <w:lang w:eastAsia="en-US"/>
              </w:rPr>
              <w:t>1,212</w:t>
            </w:r>
          </w:p>
        </w:tc>
      </w:tr>
      <w:tr w:rsidR="00B114C8" w:rsidRPr="0052004E" w14:paraId="71302EED" w14:textId="4324D78F" w:rsidTr="007D5157">
        <w:trPr>
          <w:cantSplit/>
          <w:trHeight w:val="20"/>
          <w:jc w:val="center"/>
        </w:trPr>
        <w:tc>
          <w:tcPr>
            <w:tcW w:w="3696" w:type="pct"/>
            <w:gridSpan w:val="11"/>
            <w:shd w:val="clear" w:color="auto" w:fill="auto"/>
            <w:tcMar>
              <w:left w:w="0" w:type="dxa"/>
              <w:right w:w="0" w:type="dxa"/>
            </w:tcMar>
            <w:vAlign w:val="center"/>
          </w:tcPr>
          <w:p w14:paraId="07CB58E9" w14:textId="77777777" w:rsidR="00B114C8" w:rsidRPr="0052004E" w:rsidRDefault="00B114C8" w:rsidP="0007581B">
            <w:pPr>
              <w:keepLines w:val="0"/>
              <w:ind w:firstLine="0"/>
              <w:jc w:val="center"/>
              <w:rPr>
                <w:b/>
                <w:bCs/>
                <w:color w:val="000000"/>
                <w:sz w:val="18"/>
                <w:szCs w:val="18"/>
                <w:lang w:eastAsia="en-US"/>
              </w:rPr>
            </w:pPr>
            <w:r w:rsidRPr="0052004E">
              <w:rPr>
                <w:b/>
                <w:bCs/>
                <w:color w:val="000000"/>
                <w:sz w:val="18"/>
                <w:szCs w:val="18"/>
                <w:lang w:eastAsia="en-US"/>
              </w:rPr>
              <w:t>Строительство жилья</w:t>
            </w:r>
          </w:p>
        </w:tc>
        <w:tc>
          <w:tcPr>
            <w:tcW w:w="450" w:type="pct"/>
            <w:shd w:val="clear" w:color="auto" w:fill="auto"/>
            <w:vAlign w:val="center"/>
          </w:tcPr>
          <w:p w14:paraId="1F1E8710" w14:textId="77777777" w:rsidR="00B114C8" w:rsidRPr="0052004E" w:rsidRDefault="00B114C8" w:rsidP="0007581B">
            <w:pPr>
              <w:keepLines w:val="0"/>
              <w:ind w:firstLine="0"/>
              <w:jc w:val="center"/>
              <w:rPr>
                <w:b/>
                <w:bCs/>
                <w:color w:val="000000"/>
                <w:sz w:val="18"/>
                <w:szCs w:val="18"/>
                <w:lang w:eastAsia="en-US"/>
              </w:rPr>
            </w:pPr>
          </w:p>
        </w:tc>
        <w:tc>
          <w:tcPr>
            <w:tcW w:w="460" w:type="pct"/>
            <w:shd w:val="clear" w:color="auto" w:fill="auto"/>
            <w:vAlign w:val="center"/>
          </w:tcPr>
          <w:p w14:paraId="2E627E29" w14:textId="77777777" w:rsidR="00B114C8" w:rsidRPr="0052004E" w:rsidRDefault="00B114C8" w:rsidP="0007581B">
            <w:pPr>
              <w:keepLines w:val="0"/>
              <w:ind w:firstLine="0"/>
              <w:jc w:val="center"/>
              <w:rPr>
                <w:b/>
                <w:bCs/>
                <w:color w:val="000000"/>
                <w:sz w:val="18"/>
                <w:szCs w:val="18"/>
                <w:lang w:eastAsia="en-US"/>
              </w:rPr>
            </w:pPr>
          </w:p>
        </w:tc>
        <w:tc>
          <w:tcPr>
            <w:tcW w:w="394" w:type="pct"/>
            <w:shd w:val="clear" w:color="auto" w:fill="auto"/>
            <w:vAlign w:val="center"/>
          </w:tcPr>
          <w:p w14:paraId="776E682E" w14:textId="77777777" w:rsidR="00B114C8" w:rsidRPr="0052004E" w:rsidRDefault="00B114C8" w:rsidP="0007581B">
            <w:pPr>
              <w:keepLines w:val="0"/>
              <w:ind w:firstLine="0"/>
              <w:jc w:val="center"/>
              <w:rPr>
                <w:b/>
                <w:bCs/>
                <w:color w:val="000000"/>
                <w:sz w:val="18"/>
                <w:szCs w:val="18"/>
                <w:lang w:eastAsia="en-US"/>
              </w:rPr>
            </w:pPr>
          </w:p>
        </w:tc>
      </w:tr>
      <w:tr w:rsidR="00E138BE" w:rsidRPr="0052004E" w14:paraId="3C56E4F2" w14:textId="619FA7BE" w:rsidTr="007D5157">
        <w:trPr>
          <w:cantSplit/>
          <w:trHeight w:val="20"/>
          <w:jc w:val="center"/>
        </w:trPr>
        <w:tc>
          <w:tcPr>
            <w:tcW w:w="806" w:type="pct"/>
            <w:shd w:val="clear" w:color="auto" w:fill="auto"/>
            <w:tcMar>
              <w:left w:w="0" w:type="dxa"/>
              <w:right w:w="0" w:type="dxa"/>
            </w:tcMar>
            <w:vAlign w:val="center"/>
          </w:tcPr>
          <w:p w14:paraId="60852A30"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Введено в действие жилых домов</w:t>
            </w:r>
          </w:p>
        </w:tc>
        <w:tc>
          <w:tcPr>
            <w:tcW w:w="306" w:type="pct"/>
            <w:shd w:val="clear" w:color="auto" w:fill="auto"/>
            <w:tcMar>
              <w:left w:w="0" w:type="dxa"/>
              <w:right w:w="0" w:type="dxa"/>
            </w:tcMar>
            <w:vAlign w:val="center"/>
          </w:tcPr>
          <w:p w14:paraId="6FB06972" w14:textId="77777777" w:rsidR="00E138BE" w:rsidRPr="0052004E" w:rsidRDefault="00E138BE" w:rsidP="00E138BE">
            <w:pPr>
              <w:keepLines w:val="0"/>
              <w:ind w:firstLine="0"/>
              <w:jc w:val="center"/>
              <w:rPr>
                <w:b/>
                <w:sz w:val="18"/>
                <w:szCs w:val="18"/>
                <w:lang w:eastAsia="en-US"/>
              </w:rPr>
            </w:pPr>
            <w:r w:rsidRPr="0052004E">
              <w:rPr>
                <w:color w:val="000000"/>
                <w:sz w:val="18"/>
                <w:szCs w:val="18"/>
                <w:shd w:val="clear" w:color="auto" w:fill="FFFFFF"/>
                <w:lang w:eastAsia="en-US"/>
              </w:rPr>
              <w:t>тыс. кв.м</w:t>
            </w:r>
          </w:p>
        </w:tc>
        <w:tc>
          <w:tcPr>
            <w:tcW w:w="339" w:type="pct"/>
            <w:shd w:val="clear" w:color="auto" w:fill="auto"/>
            <w:tcMar>
              <w:left w:w="0" w:type="dxa"/>
              <w:right w:w="0" w:type="dxa"/>
            </w:tcMar>
            <w:vAlign w:val="center"/>
          </w:tcPr>
          <w:p w14:paraId="5DCA3DD6" w14:textId="77777777" w:rsidR="00E138BE" w:rsidRPr="0052004E" w:rsidRDefault="00E138BE" w:rsidP="00E138BE">
            <w:pPr>
              <w:keepLines w:val="0"/>
              <w:ind w:firstLine="0"/>
              <w:jc w:val="center"/>
              <w:rPr>
                <w:b/>
                <w:sz w:val="18"/>
                <w:szCs w:val="18"/>
                <w:lang w:eastAsia="en-US"/>
              </w:rPr>
            </w:pPr>
            <w:r w:rsidRPr="0052004E">
              <w:rPr>
                <w:sz w:val="18"/>
                <w:szCs w:val="18"/>
              </w:rPr>
              <w:t>156,693</w:t>
            </w:r>
          </w:p>
        </w:tc>
        <w:tc>
          <w:tcPr>
            <w:tcW w:w="339" w:type="pct"/>
            <w:shd w:val="clear" w:color="auto" w:fill="auto"/>
            <w:tcMar>
              <w:left w:w="0" w:type="dxa"/>
              <w:right w:w="0" w:type="dxa"/>
            </w:tcMar>
            <w:vAlign w:val="center"/>
          </w:tcPr>
          <w:p w14:paraId="32B32BA9" w14:textId="77777777" w:rsidR="00E138BE" w:rsidRPr="0052004E" w:rsidRDefault="00E138BE" w:rsidP="00E138BE">
            <w:pPr>
              <w:keepLines w:val="0"/>
              <w:ind w:firstLine="0"/>
              <w:jc w:val="center"/>
              <w:rPr>
                <w:b/>
                <w:sz w:val="18"/>
                <w:szCs w:val="18"/>
                <w:lang w:eastAsia="en-US"/>
              </w:rPr>
            </w:pPr>
            <w:r w:rsidRPr="0052004E">
              <w:rPr>
                <w:sz w:val="18"/>
                <w:szCs w:val="18"/>
              </w:rPr>
              <w:t>184,540</w:t>
            </w:r>
          </w:p>
        </w:tc>
        <w:tc>
          <w:tcPr>
            <w:tcW w:w="349" w:type="pct"/>
            <w:shd w:val="clear" w:color="auto" w:fill="auto"/>
            <w:tcMar>
              <w:left w:w="0" w:type="dxa"/>
              <w:right w:w="0" w:type="dxa"/>
            </w:tcMar>
            <w:vAlign w:val="center"/>
          </w:tcPr>
          <w:p w14:paraId="1E9EC1F9" w14:textId="77777777" w:rsidR="00E138BE" w:rsidRPr="0052004E" w:rsidRDefault="00E138BE" w:rsidP="00E138BE">
            <w:pPr>
              <w:keepLines w:val="0"/>
              <w:ind w:firstLine="0"/>
              <w:jc w:val="center"/>
              <w:rPr>
                <w:b/>
                <w:sz w:val="18"/>
                <w:szCs w:val="18"/>
                <w:lang w:eastAsia="en-US"/>
              </w:rPr>
            </w:pPr>
            <w:r w:rsidRPr="0052004E">
              <w:rPr>
                <w:sz w:val="18"/>
                <w:szCs w:val="18"/>
              </w:rPr>
              <w:t>200,398</w:t>
            </w:r>
          </w:p>
        </w:tc>
        <w:tc>
          <w:tcPr>
            <w:tcW w:w="339" w:type="pct"/>
            <w:shd w:val="clear" w:color="auto" w:fill="auto"/>
            <w:tcMar>
              <w:left w:w="0" w:type="dxa"/>
              <w:right w:w="0" w:type="dxa"/>
            </w:tcMar>
            <w:vAlign w:val="center"/>
          </w:tcPr>
          <w:p w14:paraId="4B841D30" w14:textId="77777777" w:rsidR="00E138BE" w:rsidRPr="0052004E" w:rsidRDefault="00E138BE" w:rsidP="00E138BE">
            <w:pPr>
              <w:keepLines w:val="0"/>
              <w:ind w:firstLine="0"/>
              <w:jc w:val="center"/>
              <w:rPr>
                <w:b/>
                <w:sz w:val="18"/>
                <w:szCs w:val="18"/>
                <w:lang w:eastAsia="en-US"/>
              </w:rPr>
            </w:pPr>
            <w:r w:rsidRPr="0052004E">
              <w:rPr>
                <w:sz w:val="18"/>
                <w:szCs w:val="18"/>
              </w:rPr>
              <w:t>136,951</w:t>
            </w:r>
          </w:p>
        </w:tc>
        <w:tc>
          <w:tcPr>
            <w:tcW w:w="329" w:type="pct"/>
            <w:gridSpan w:val="2"/>
            <w:shd w:val="clear" w:color="auto" w:fill="auto"/>
            <w:tcMar>
              <w:left w:w="0" w:type="dxa"/>
              <w:right w:w="0" w:type="dxa"/>
            </w:tcMar>
            <w:vAlign w:val="center"/>
          </w:tcPr>
          <w:p w14:paraId="266088F7" w14:textId="77777777" w:rsidR="00E138BE" w:rsidRPr="0052004E" w:rsidRDefault="00E138BE" w:rsidP="00E138BE">
            <w:pPr>
              <w:keepLines w:val="0"/>
              <w:ind w:firstLine="0"/>
              <w:jc w:val="center"/>
              <w:rPr>
                <w:b/>
                <w:sz w:val="18"/>
                <w:szCs w:val="18"/>
                <w:lang w:eastAsia="en-US"/>
              </w:rPr>
            </w:pPr>
            <w:r w:rsidRPr="0052004E">
              <w:rPr>
                <w:sz w:val="18"/>
                <w:szCs w:val="18"/>
              </w:rPr>
              <w:t>151,536</w:t>
            </w:r>
          </w:p>
        </w:tc>
        <w:tc>
          <w:tcPr>
            <w:tcW w:w="445" w:type="pct"/>
            <w:gridSpan w:val="2"/>
            <w:shd w:val="clear" w:color="auto" w:fill="auto"/>
            <w:vAlign w:val="center"/>
          </w:tcPr>
          <w:p w14:paraId="60732CFE" w14:textId="77777777" w:rsidR="00E138BE" w:rsidRPr="0052004E" w:rsidRDefault="00E138BE" w:rsidP="00E138BE">
            <w:pPr>
              <w:keepLines w:val="0"/>
              <w:ind w:firstLine="0"/>
              <w:jc w:val="center"/>
              <w:rPr>
                <w:sz w:val="18"/>
                <w:szCs w:val="18"/>
                <w:lang w:eastAsia="en-US"/>
              </w:rPr>
            </w:pPr>
            <w:r w:rsidRPr="0052004E">
              <w:rPr>
                <w:sz w:val="18"/>
                <w:szCs w:val="18"/>
              </w:rPr>
              <w:t>123,418</w:t>
            </w:r>
          </w:p>
        </w:tc>
        <w:tc>
          <w:tcPr>
            <w:tcW w:w="443" w:type="pct"/>
            <w:shd w:val="clear" w:color="auto" w:fill="auto"/>
            <w:vAlign w:val="center"/>
          </w:tcPr>
          <w:p w14:paraId="3D91EE21" w14:textId="77777777" w:rsidR="00E138BE" w:rsidRPr="0052004E" w:rsidRDefault="00E138BE" w:rsidP="00E138BE">
            <w:pPr>
              <w:keepLines w:val="0"/>
              <w:ind w:firstLine="0"/>
              <w:jc w:val="center"/>
              <w:rPr>
                <w:sz w:val="18"/>
                <w:szCs w:val="18"/>
                <w:lang w:eastAsia="en-US"/>
              </w:rPr>
            </w:pPr>
            <w:r w:rsidRPr="0052004E">
              <w:rPr>
                <w:sz w:val="18"/>
                <w:szCs w:val="18"/>
                <w:lang w:eastAsia="en-US"/>
              </w:rPr>
              <w:t>94,210</w:t>
            </w:r>
          </w:p>
        </w:tc>
        <w:tc>
          <w:tcPr>
            <w:tcW w:w="450" w:type="pct"/>
            <w:shd w:val="clear" w:color="auto" w:fill="auto"/>
            <w:vAlign w:val="center"/>
          </w:tcPr>
          <w:p w14:paraId="22694A5F" w14:textId="77777777"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460" w:type="pct"/>
            <w:shd w:val="clear" w:color="auto" w:fill="auto"/>
            <w:vAlign w:val="center"/>
          </w:tcPr>
          <w:p w14:paraId="67325110" w14:textId="3E3D8D1C"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394" w:type="pct"/>
            <w:shd w:val="clear" w:color="auto" w:fill="auto"/>
            <w:vAlign w:val="center"/>
          </w:tcPr>
          <w:p w14:paraId="44F307C1" w14:textId="3DD5440D" w:rsidR="00E138BE" w:rsidRPr="0052004E" w:rsidRDefault="00E138BE" w:rsidP="00E138BE">
            <w:pPr>
              <w:keepLines w:val="0"/>
              <w:ind w:firstLine="0"/>
              <w:jc w:val="center"/>
              <w:rPr>
                <w:sz w:val="18"/>
                <w:szCs w:val="18"/>
                <w:lang w:eastAsia="en-US"/>
              </w:rPr>
            </w:pPr>
            <w:r w:rsidRPr="0052004E">
              <w:rPr>
                <w:sz w:val="18"/>
                <w:szCs w:val="18"/>
                <w:lang w:eastAsia="en-US"/>
              </w:rPr>
              <w:t>84,588</w:t>
            </w:r>
          </w:p>
        </w:tc>
      </w:tr>
      <w:tr w:rsidR="00E138BE" w:rsidRPr="0052004E" w14:paraId="0765DD10" w14:textId="3A7D47E3" w:rsidTr="007D5157">
        <w:trPr>
          <w:cantSplit/>
          <w:trHeight w:val="20"/>
          <w:jc w:val="center"/>
        </w:trPr>
        <w:tc>
          <w:tcPr>
            <w:tcW w:w="806" w:type="pct"/>
            <w:shd w:val="clear" w:color="auto" w:fill="auto"/>
            <w:tcMar>
              <w:left w:w="0" w:type="dxa"/>
              <w:right w:w="0" w:type="dxa"/>
            </w:tcMar>
            <w:vAlign w:val="center"/>
          </w:tcPr>
          <w:p w14:paraId="6C99E7DC" w14:textId="77777777" w:rsidR="00E138BE" w:rsidRPr="0052004E" w:rsidRDefault="00E138BE" w:rsidP="00E138BE">
            <w:pPr>
              <w:keepLines w:val="0"/>
              <w:ind w:firstLine="0"/>
              <w:jc w:val="left"/>
              <w:rPr>
                <w:b/>
                <w:sz w:val="18"/>
                <w:szCs w:val="18"/>
                <w:lang w:eastAsia="en-US"/>
              </w:rPr>
            </w:pPr>
            <w:r w:rsidRPr="0052004E">
              <w:rPr>
                <w:color w:val="000000"/>
                <w:sz w:val="18"/>
                <w:szCs w:val="18"/>
                <w:shd w:val="clear" w:color="auto" w:fill="FFFFFF"/>
                <w:lang w:eastAsia="en-US"/>
              </w:rPr>
              <w:t>Введено в действие индивидуальных жилых домов</w:t>
            </w:r>
          </w:p>
        </w:tc>
        <w:tc>
          <w:tcPr>
            <w:tcW w:w="306" w:type="pct"/>
            <w:shd w:val="clear" w:color="auto" w:fill="auto"/>
            <w:tcMar>
              <w:left w:w="0" w:type="dxa"/>
              <w:right w:w="0" w:type="dxa"/>
            </w:tcMar>
            <w:vAlign w:val="center"/>
          </w:tcPr>
          <w:p w14:paraId="6760DBDB" w14:textId="77777777" w:rsidR="00E138BE" w:rsidRPr="0052004E" w:rsidRDefault="00E138BE" w:rsidP="00E138BE">
            <w:pPr>
              <w:keepLines w:val="0"/>
              <w:ind w:firstLine="0"/>
              <w:jc w:val="center"/>
              <w:rPr>
                <w:b/>
                <w:sz w:val="18"/>
                <w:szCs w:val="18"/>
                <w:lang w:eastAsia="en-US"/>
              </w:rPr>
            </w:pPr>
            <w:r w:rsidRPr="0052004E">
              <w:rPr>
                <w:color w:val="000000"/>
                <w:sz w:val="18"/>
                <w:szCs w:val="18"/>
                <w:shd w:val="clear" w:color="auto" w:fill="FFFFFF"/>
                <w:lang w:eastAsia="en-US"/>
              </w:rPr>
              <w:t>тыс. кв.м</w:t>
            </w:r>
          </w:p>
        </w:tc>
        <w:tc>
          <w:tcPr>
            <w:tcW w:w="339" w:type="pct"/>
            <w:shd w:val="clear" w:color="auto" w:fill="auto"/>
            <w:tcMar>
              <w:left w:w="0" w:type="dxa"/>
              <w:right w:w="0" w:type="dxa"/>
            </w:tcMar>
            <w:vAlign w:val="center"/>
          </w:tcPr>
          <w:p w14:paraId="09DF40FF" w14:textId="77777777" w:rsidR="00E138BE" w:rsidRPr="0052004E" w:rsidRDefault="00E138BE" w:rsidP="00E138BE">
            <w:pPr>
              <w:keepLines w:val="0"/>
              <w:ind w:firstLine="0"/>
              <w:jc w:val="center"/>
              <w:rPr>
                <w:b/>
                <w:sz w:val="18"/>
                <w:szCs w:val="18"/>
                <w:lang w:eastAsia="en-US"/>
              </w:rPr>
            </w:pPr>
            <w:r w:rsidRPr="0052004E">
              <w:rPr>
                <w:sz w:val="18"/>
                <w:szCs w:val="18"/>
              </w:rPr>
              <w:t>36,367</w:t>
            </w:r>
          </w:p>
        </w:tc>
        <w:tc>
          <w:tcPr>
            <w:tcW w:w="339" w:type="pct"/>
            <w:shd w:val="clear" w:color="auto" w:fill="auto"/>
            <w:tcMar>
              <w:left w:w="0" w:type="dxa"/>
              <w:right w:w="0" w:type="dxa"/>
            </w:tcMar>
            <w:vAlign w:val="center"/>
          </w:tcPr>
          <w:p w14:paraId="54CD2158" w14:textId="77777777" w:rsidR="00E138BE" w:rsidRPr="0052004E" w:rsidRDefault="00E138BE" w:rsidP="00E138BE">
            <w:pPr>
              <w:keepLines w:val="0"/>
              <w:ind w:firstLine="0"/>
              <w:jc w:val="center"/>
              <w:rPr>
                <w:b/>
                <w:sz w:val="18"/>
                <w:szCs w:val="18"/>
                <w:lang w:eastAsia="en-US"/>
              </w:rPr>
            </w:pPr>
            <w:r w:rsidRPr="0052004E">
              <w:rPr>
                <w:sz w:val="18"/>
                <w:szCs w:val="18"/>
              </w:rPr>
              <w:t>13,830</w:t>
            </w:r>
          </w:p>
        </w:tc>
        <w:tc>
          <w:tcPr>
            <w:tcW w:w="349" w:type="pct"/>
            <w:shd w:val="clear" w:color="auto" w:fill="auto"/>
            <w:tcMar>
              <w:left w:w="0" w:type="dxa"/>
              <w:right w:w="0" w:type="dxa"/>
            </w:tcMar>
            <w:vAlign w:val="center"/>
          </w:tcPr>
          <w:p w14:paraId="5C851B56" w14:textId="77777777" w:rsidR="00E138BE" w:rsidRPr="0052004E" w:rsidRDefault="00E138BE" w:rsidP="00E138BE">
            <w:pPr>
              <w:keepLines w:val="0"/>
              <w:ind w:firstLine="0"/>
              <w:jc w:val="center"/>
              <w:rPr>
                <w:b/>
                <w:sz w:val="18"/>
                <w:szCs w:val="18"/>
                <w:lang w:eastAsia="en-US"/>
              </w:rPr>
            </w:pPr>
            <w:r w:rsidRPr="0052004E">
              <w:rPr>
                <w:sz w:val="18"/>
                <w:szCs w:val="18"/>
              </w:rPr>
              <w:t>13,508</w:t>
            </w:r>
          </w:p>
        </w:tc>
        <w:tc>
          <w:tcPr>
            <w:tcW w:w="339" w:type="pct"/>
            <w:shd w:val="clear" w:color="auto" w:fill="auto"/>
            <w:tcMar>
              <w:left w:w="0" w:type="dxa"/>
              <w:right w:w="0" w:type="dxa"/>
            </w:tcMar>
            <w:vAlign w:val="center"/>
          </w:tcPr>
          <w:p w14:paraId="7976A16F" w14:textId="77777777" w:rsidR="00E138BE" w:rsidRPr="0052004E" w:rsidRDefault="00E138BE" w:rsidP="00E138BE">
            <w:pPr>
              <w:keepLines w:val="0"/>
              <w:ind w:firstLine="0"/>
              <w:jc w:val="center"/>
              <w:rPr>
                <w:b/>
                <w:sz w:val="18"/>
                <w:szCs w:val="18"/>
                <w:lang w:eastAsia="en-US"/>
              </w:rPr>
            </w:pPr>
            <w:r w:rsidRPr="0052004E">
              <w:rPr>
                <w:sz w:val="18"/>
                <w:szCs w:val="18"/>
              </w:rPr>
              <w:t>6,904</w:t>
            </w:r>
          </w:p>
        </w:tc>
        <w:tc>
          <w:tcPr>
            <w:tcW w:w="329" w:type="pct"/>
            <w:gridSpan w:val="2"/>
            <w:shd w:val="clear" w:color="auto" w:fill="auto"/>
            <w:tcMar>
              <w:left w:w="0" w:type="dxa"/>
              <w:right w:w="0" w:type="dxa"/>
            </w:tcMar>
            <w:vAlign w:val="center"/>
          </w:tcPr>
          <w:p w14:paraId="571C0E71" w14:textId="77777777" w:rsidR="00E138BE" w:rsidRPr="0052004E" w:rsidRDefault="00E138BE" w:rsidP="00E138BE">
            <w:pPr>
              <w:keepLines w:val="0"/>
              <w:ind w:firstLine="0"/>
              <w:jc w:val="center"/>
              <w:rPr>
                <w:b/>
                <w:sz w:val="18"/>
                <w:szCs w:val="18"/>
                <w:lang w:eastAsia="en-US"/>
              </w:rPr>
            </w:pPr>
            <w:r w:rsidRPr="0052004E">
              <w:rPr>
                <w:sz w:val="18"/>
                <w:szCs w:val="18"/>
              </w:rPr>
              <w:t>7,029</w:t>
            </w:r>
          </w:p>
        </w:tc>
        <w:tc>
          <w:tcPr>
            <w:tcW w:w="445" w:type="pct"/>
            <w:gridSpan w:val="2"/>
            <w:shd w:val="clear" w:color="auto" w:fill="auto"/>
            <w:vAlign w:val="center"/>
          </w:tcPr>
          <w:p w14:paraId="6A62ED46" w14:textId="77777777" w:rsidR="00E138BE" w:rsidRPr="0052004E" w:rsidRDefault="00E138BE" w:rsidP="00E138BE">
            <w:pPr>
              <w:keepLines w:val="0"/>
              <w:ind w:firstLine="0"/>
              <w:jc w:val="center"/>
              <w:rPr>
                <w:sz w:val="18"/>
                <w:szCs w:val="18"/>
                <w:lang w:eastAsia="en-US"/>
              </w:rPr>
            </w:pPr>
            <w:r w:rsidRPr="0052004E">
              <w:rPr>
                <w:sz w:val="18"/>
                <w:szCs w:val="18"/>
              </w:rPr>
              <w:t>4,600</w:t>
            </w:r>
          </w:p>
        </w:tc>
        <w:tc>
          <w:tcPr>
            <w:tcW w:w="443" w:type="pct"/>
            <w:shd w:val="clear" w:color="auto" w:fill="auto"/>
            <w:vAlign w:val="center"/>
          </w:tcPr>
          <w:p w14:paraId="703589AB" w14:textId="77777777" w:rsidR="00E138BE" w:rsidRPr="0052004E" w:rsidRDefault="00E138BE" w:rsidP="00E138BE">
            <w:pPr>
              <w:keepLines w:val="0"/>
              <w:ind w:firstLine="0"/>
              <w:jc w:val="center"/>
              <w:rPr>
                <w:sz w:val="18"/>
                <w:szCs w:val="18"/>
                <w:lang w:eastAsia="en-US"/>
              </w:rPr>
            </w:pPr>
            <w:r w:rsidRPr="0052004E">
              <w:rPr>
                <w:sz w:val="18"/>
                <w:szCs w:val="18"/>
                <w:lang w:eastAsia="en-US"/>
              </w:rPr>
              <w:t>7,926</w:t>
            </w:r>
          </w:p>
        </w:tc>
        <w:tc>
          <w:tcPr>
            <w:tcW w:w="450" w:type="pct"/>
            <w:shd w:val="clear" w:color="auto" w:fill="auto"/>
            <w:vAlign w:val="center"/>
          </w:tcPr>
          <w:p w14:paraId="50EF4CE5" w14:textId="77777777"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460" w:type="pct"/>
            <w:shd w:val="clear" w:color="auto" w:fill="auto"/>
            <w:vAlign w:val="center"/>
          </w:tcPr>
          <w:p w14:paraId="4FB424B1" w14:textId="5A5B3174" w:rsidR="00E138BE" w:rsidRPr="0052004E" w:rsidRDefault="00E138BE" w:rsidP="00E138BE">
            <w:pPr>
              <w:keepLines w:val="0"/>
              <w:ind w:firstLine="0"/>
              <w:jc w:val="center"/>
              <w:rPr>
                <w:sz w:val="18"/>
                <w:szCs w:val="18"/>
                <w:lang w:eastAsia="en-US"/>
              </w:rPr>
            </w:pPr>
            <w:r w:rsidRPr="0052004E">
              <w:rPr>
                <w:sz w:val="18"/>
                <w:szCs w:val="18"/>
                <w:lang w:eastAsia="en-US"/>
              </w:rPr>
              <w:t>н/д</w:t>
            </w:r>
          </w:p>
        </w:tc>
        <w:tc>
          <w:tcPr>
            <w:tcW w:w="394" w:type="pct"/>
            <w:shd w:val="clear" w:color="auto" w:fill="auto"/>
            <w:vAlign w:val="center"/>
          </w:tcPr>
          <w:p w14:paraId="733BA1F5" w14:textId="003DB13B" w:rsidR="00E138BE" w:rsidRPr="0052004E" w:rsidRDefault="00E138BE" w:rsidP="00E138BE">
            <w:pPr>
              <w:keepLines w:val="0"/>
              <w:ind w:firstLine="0"/>
              <w:jc w:val="center"/>
              <w:rPr>
                <w:sz w:val="18"/>
                <w:szCs w:val="18"/>
                <w:lang w:eastAsia="en-US"/>
              </w:rPr>
            </w:pPr>
            <w:r w:rsidRPr="0052004E">
              <w:rPr>
                <w:sz w:val="18"/>
                <w:szCs w:val="18"/>
                <w:lang w:eastAsia="en-US"/>
              </w:rPr>
              <w:t>6,291</w:t>
            </w:r>
          </w:p>
        </w:tc>
      </w:tr>
      <w:tr w:rsidR="00B114C8" w:rsidRPr="0052004E" w14:paraId="33E47A5F" w14:textId="51C133AE" w:rsidTr="007D5157">
        <w:trPr>
          <w:cantSplit/>
          <w:trHeight w:val="20"/>
          <w:jc w:val="center"/>
        </w:trPr>
        <w:tc>
          <w:tcPr>
            <w:tcW w:w="3696" w:type="pct"/>
            <w:gridSpan w:val="11"/>
            <w:shd w:val="clear" w:color="auto" w:fill="auto"/>
            <w:tcMar>
              <w:left w:w="0" w:type="dxa"/>
              <w:right w:w="0" w:type="dxa"/>
            </w:tcMar>
            <w:vAlign w:val="center"/>
          </w:tcPr>
          <w:p w14:paraId="69DE698E" w14:textId="77777777" w:rsidR="00B114C8" w:rsidRPr="0052004E" w:rsidRDefault="00B114C8" w:rsidP="005354A4">
            <w:pPr>
              <w:keepLines w:val="0"/>
              <w:ind w:firstLine="0"/>
              <w:jc w:val="center"/>
              <w:rPr>
                <w:b/>
                <w:bCs/>
                <w:color w:val="000000"/>
                <w:sz w:val="18"/>
                <w:szCs w:val="18"/>
                <w:lang w:eastAsia="en-US"/>
              </w:rPr>
            </w:pPr>
            <w:r w:rsidRPr="0052004E">
              <w:rPr>
                <w:b/>
                <w:bCs/>
                <w:color w:val="000000"/>
                <w:sz w:val="18"/>
                <w:szCs w:val="18"/>
                <w:lang w:eastAsia="en-US"/>
              </w:rPr>
              <w:t>Сведения о выданных разрешениях на строительство</w:t>
            </w:r>
          </w:p>
        </w:tc>
        <w:tc>
          <w:tcPr>
            <w:tcW w:w="450" w:type="pct"/>
            <w:shd w:val="clear" w:color="auto" w:fill="auto"/>
            <w:vAlign w:val="center"/>
          </w:tcPr>
          <w:p w14:paraId="14845603" w14:textId="77777777" w:rsidR="00B114C8" w:rsidRPr="0052004E" w:rsidRDefault="00B114C8" w:rsidP="005354A4">
            <w:pPr>
              <w:keepLines w:val="0"/>
              <w:ind w:firstLine="0"/>
              <w:jc w:val="center"/>
              <w:rPr>
                <w:b/>
                <w:bCs/>
                <w:color w:val="000000"/>
                <w:sz w:val="18"/>
                <w:szCs w:val="18"/>
                <w:lang w:eastAsia="en-US"/>
              </w:rPr>
            </w:pPr>
          </w:p>
        </w:tc>
        <w:tc>
          <w:tcPr>
            <w:tcW w:w="460" w:type="pct"/>
            <w:shd w:val="clear" w:color="auto" w:fill="auto"/>
            <w:vAlign w:val="center"/>
          </w:tcPr>
          <w:p w14:paraId="3F95FB66" w14:textId="77777777" w:rsidR="00B114C8" w:rsidRPr="0052004E" w:rsidRDefault="00B114C8" w:rsidP="005354A4">
            <w:pPr>
              <w:keepLines w:val="0"/>
              <w:ind w:firstLine="0"/>
              <w:jc w:val="center"/>
              <w:rPr>
                <w:b/>
                <w:bCs/>
                <w:color w:val="000000"/>
                <w:sz w:val="18"/>
                <w:szCs w:val="18"/>
                <w:lang w:eastAsia="en-US"/>
              </w:rPr>
            </w:pPr>
          </w:p>
        </w:tc>
        <w:tc>
          <w:tcPr>
            <w:tcW w:w="394" w:type="pct"/>
            <w:shd w:val="clear" w:color="auto" w:fill="auto"/>
            <w:vAlign w:val="center"/>
          </w:tcPr>
          <w:p w14:paraId="7BE887D4" w14:textId="77777777" w:rsidR="00B114C8" w:rsidRPr="0052004E" w:rsidRDefault="00B114C8" w:rsidP="005354A4">
            <w:pPr>
              <w:keepLines w:val="0"/>
              <w:ind w:firstLine="0"/>
              <w:jc w:val="center"/>
              <w:rPr>
                <w:b/>
                <w:bCs/>
                <w:color w:val="000000"/>
                <w:sz w:val="18"/>
                <w:szCs w:val="18"/>
                <w:lang w:eastAsia="en-US"/>
              </w:rPr>
            </w:pPr>
          </w:p>
        </w:tc>
      </w:tr>
      <w:tr w:rsidR="00D3372F" w:rsidRPr="0052004E" w14:paraId="1C1384E8" w14:textId="22AFC641" w:rsidTr="007D5157">
        <w:trPr>
          <w:cantSplit/>
          <w:trHeight w:val="20"/>
          <w:jc w:val="center"/>
        </w:trPr>
        <w:tc>
          <w:tcPr>
            <w:tcW w:w="806" w:type="pct"/>
            <w:shd w:val="clear" w:color="auto" w:fill="auto"/>
            <w:tcMar>
              <w:left w:w="0" w:type="dxa"/>
              <w:right w:w="0" w:type="dxa"/>
            </w:tcMar>
            <w:vAlign w:val="center"/>
          </w:tcPr>
          <w:p w14:paraId="5F375AB6" w14:textId="77777777" w:rsidR="00D3372F" w:rsidRPr="0052004E" w:rsidRDefault="00D3372F" w:rsidP="00D3372F">
            <w:pPr>
              <w:keepLines w:val="0"/>
              <w:ind w:firstLine="0"/>
              <w:jc w:val="left"/>
              <w:rPr>
                <w:sz w:val="18"/>
                <w:szCs w:val="18"/>
                <w:lang w:eastAsia="en-US"/>
              </w:rPr>
            </w:pPr>
            <w:r w:rsidRPr="0052004E">
              <w:rPr>
                <w:color w:val="000000"/>
                <w:sz w:val="18"/>
                <w:szCs w:val="18"/>
                <w:shd w:val="clear" w:color="auto" w:fill="FFFFFF"/>
                <w:lang w:eastAsia="en-US"/>
              </w:rPr>
              <w:t>Количество выданных разрешений на строительство</w:t>
            </w:r>
          </w:p>
        </w:tc>
        <w:tc>
          <w:tcPr>
            <w:tcW w:w="306" w:type="pct"/>
            <w:shd w:val="clear" w:color="auto" w:fill="auto"/>
            <w:tcMar>
              <w:left w:w="0" w:type="dxa"/>
              <w:right w:w="0" w:type="dxa"/>
            </w:tcMar>
            <w:vAlign w:val="center"/>
          </w:tcPr>
          <w:p w14:paraId="699FEDE7" w14:textId="77777777" w:rsidR="00D3372F" w:rsidRPr="0052004E" w:rsidRDefault="00D3372F" w:rsidP="00D3372F">
            <w:pPr>
              <w:keepLines w:val="0"/>
              <w:ind w:firstLine="0"/>
              <w:jc w:val="center"/>
              <w:rPr>
                <w:b/>
                <w:sz w:val="18"/>
                <w:szCs w:val="18"/>
                <w:lang w:eastAsia="en-US"/>
              </w:rPr>
            </w:pPr>
            <w:r w:rsidRPr="0052004E">
              <w:rPr>
                <w:sz w:val="18"/>
                <w:szCs w:val="18"/>
                <w:lang w:eastAsia="en-US"/>
              </w:rPr>
              <w:t>штук</w:t>
            </w:r>
          </w:p>
        </w:tc>
        <w:tc>
          <w:tcPr>
            <w:tcW w:w="339" w:type="pct"/>
            <w:shd w:val="clear" w:color="auto" w:fill="auto"/>
            <w:tcMar>
              <w:left w:w="0" w:type="dxa"/>
              <w:right w:w="0" w:type="dxa"/>
            </w:tcMar>
            <w:vAlign w:val="center"/>
          </w:tcPr>
          <w:p w14:paraId="3776A570" w14:textId="77777777" w:rsidR="00D3372F" w:rsidRPr="0052004E" w:rsidRDefault="00D3372F" w:rsidP="00D3372F">
            <w:pPr>
              <w:keepLines w:val="0"/>
              <w:ind w:firstLine="0"/>
              <w:jc w:val="center"/>
              <w:rPr>
                <w:sz w:val="18"/>
                <w:szCs w:val="18"/>
                <w:lang w:eastAsia="en-US"/>
              </w:rPr>
            </w:pPr>
            <w:r w:rsidRPr="0052004E">
              <w:rPr>
                <w:sz w:val="18"/>
                <w:szCs w:val="18"/>
              </w:rPr>
              <w:t>358</w:t>
            </w:r>
          </w:p>
        </w:tc>
        <w:tc>
          <w:tcPr>
            <w:tcW w:w="339" w:type="pct"/>
            <w:shd w:val="clear" w:color="auto" w:fill="auto"/>
            <w:tcMar>
              <w:left w:w="0" w:type="dxa"/>
              <w:right w:w="0" w:type="dxa"/>
            </w:tcMar>
            <w:vAlign w:val="center"/>
          </w:tcPr>
          <w:p w14:paraId="5DB59074" w14:textId="77777777" w:rsidR="00D3372F" w:rsidRPr="0052004E" w:rsidRDefault="00D3372F" w:rsidP="00D3372F">
            <w:pPr>
              <w:keepLines w:val="0"/>
              <w:ind w:firstLine="0"/>
              <w:jc w:val="center"/>
              <w:rPr>
                <w:sz w:val="18"/>
                <w:szCs w:val="18"/>
                <w:lang w:eastAsia="en-US"/>
              </w:rPr>
            </w:pPr>
            <w:r w:rsidRPr="0052004E">
              <w:rPr>
                <w:sz w:val="18"/>
                <w:szCs w:val="18"/>
              </w:rPr>
              <w:t>436</w:t>
            </w:r>
          </w:p>
        </w:tc>
        <w:tc>
          <w:tcPr>
            <w:tcW w:w="349" w:type="pct"/>
            <w:shd w:val="clear" w:color="auto" w:fill="auto"/>
            <w:tcMar>
              <w:left w:w="0" w:type="dxa"/>
              <w:right w:w="0" w:type="dxa"/>
            </w:tcMar>
            <w:vAlign w:val="center"/>
          </w:tcPr>
          <w:p w14:paraId="19739905" w14:textId="77777777" w:rsidR="00D3372F" w:rsidRPr="0052004E" w:rsidRDefault="00D3372F" w:rsidP="00D3372F">
            <w:pPr>
              <w:keepLines w:val="0"/>
              <w:ind w:firstLine="0"/>
              <w:jc w:val="center"/>
              <w:rPr>
                <w:sz w:val="18"/>
                <w:szCs w:val="18"/>
                <w:lang w:eastAsia="en-US"/>
              </w:rPr>
            </w:pPr>
            <w:r w:rsidRPr="0052004E">
              <w:rPr>
                <w:sz w:val="18"/>
                <w:szCs w:val="18"/>
              </w:rPr>
              <w:t>314</w:t>
            </w:r>
          </w:p>
        </w:tc>
        <w:tc>
          <w:tcPr>
            <w:tcW w:w="339" w:type="pct"/>
            <w:shd w:val="clear" w:color="auto" w:fill="auto"/>
            <w:tcMar>
              <w:left w:w="0" w:type="dxa"/>
              <w:right w:w="0" w:type="dxa"/>
            </w:tcMar>
            <w:vAlign w:val="center"/>
          </w:tcPr>
          <w:p w14:paraId="02C2175B" w14:textId="77777777" w:rsidR="00D3372F" w:rsidRPr="0052004E" w:rsidRDefault="00D3372F" w:rsidP="00D3372F">
            <w:pPr>
              <w:keepLines w:val="0"/>
              <w:ind w:firstLine="0"/>
              <w:jc w:val="center"/>
              <w:rPr>
                <w:sz w:val="18"/>
                <w:szCs w:val="18"/>
                <w:lang w:eastAsia="en-US"/>
              </w:rPr>
            </w:pPr>
            <w:r w:rsidRPr="0052004E">
              <w:rPr>
                <w:sz w:val="18"/>
                <w:szCs w:val="18"/>
              </w:rPr>
              <w:t>236</w:t>
            </w:r>
          </w:p>
        </w:tc>
        <w:tc>
          <w:tcPr>
            <w:tcW w:w="329" w:type="pct"/>
            <w:gridSpan w:val="2"/>
            <w:shd w:val="clear" w:color="auto" w:fill="auto"/>
            <w:tcMar>
              <w:left w:w="0" w:type="dxa"/>
              <w:right w:w="0" w:type="dxa"/>
            </w:tcMar>
            <w:vAlign w:val="center"/>
          </w:tcPr>
          <w:p w14:paraId="6B06BCEC" w14:textId="77777777" w:rsidR="00D3372F" w:rsidRPr="0052004E" w:rsidRDefault="00D3372F" w:rsidP="00D3372F">
            <w:pPr>
              <w:keepLines w:val="0"/>
              <w:ind w:firstLine="0"/>
              <w:jc w:val="center"/>
              <w:rPr>
                <w:sz w:val="18"/>
                <w:szCs w:val="18"/>
                <w:lang w:eastAsia="en-US"/>
              </w:rPr>
            </w:pPr>
            <w:r w:rsidRPr="0052004E">
              <w:rPr>
                <w:sz w:val="18"/>
                <w:szCs w:val="18"/>
              </w:rPr>
              <w:t>241</w:t>
            </w:r>
          </w:p>
        </w:tc>
        <w:tc>
          <w:tcPr>
            <w:tcW w:w="445" w:type="pct"/>
            <w:gridSpan w:val="2"/>
            <w:shd w:val="clear" w:color="auto" w:fill="auto"/>
            <w:vAlign w:val="center"/>
          </w:tcPr>
          <w:p w14:paraId="7C8A92C8" w14:textId="77777777" w:rsidR="00D3372F" w:rsidRPr="0052004E" w:rsidRDefault="00D3372F" w:rsidP="00D3372F">
            <w:pPr>
              <w:keepLines w:val="0"/>
              <w:ind w:firstLine="0"/>
              <w:jc w:val="center"/>
              <w:rPr>
                <w:sz w:val="18"/>
                <w:szCs w:val="18"/>
                <w:lang w:eastAsia="en-US"/>
              </w:rPr>
            </w:pPr>
            <w:r w:rsidRPr="0052004E">
              <w:rPr>
                <w:sz w:val="18"/>
                <w:szCs w:val="18"/>
              </w:rPr>
              <w:t>422</w:t>
            </w:r>
          </w:p>
        </w:tc>
        <w:tc>
          <w:tcPr>
            <w:tcW w:w="443" w:type="pct"/>
            <w:shd w:val="clear" w:color="auto" w:fill="auto"/>
            <w:vAlign w:val="center"/>
          </w:tcPr>
          <w:p w14:paraId="6B2E0CE6" w14:textId="77777777" w:rsidR="00D3372F" w:rsidRPr="0052004E" w:rsidRDefault="00D3372F" w:rsidP="00D3372F">
            <w:pPr>
              <w:keepLines w:val="0"/>
              <w:ind w:firstLine="0"/>
              <w:jc w:val="center"/>
              <w:rPr>
                <w:sz w:val="18"/>
                <w:szCs w:val="18"/>
                <w:lang w:eastAsia="en-US"/>
              </w:rPr>
            </w:pPr>
            <w:r w:rsidRPr="0052004E">
              <w:rPr>
                <w:sz w:val="18"/>
                <w:szCs w:val="18"/>
                <w:lang w:eastAsia="en-US"/>
              </w:rPr>
              <w:t>465</w:t>
            </w:r>
          </w:p>
        </w:tc>
        <w:tc>
          <w:tcPr>
            <w:tcW w:w="450" w:type="pct"/>
            <w:shd w:val="clear" w:color="auto" w:fill="auto"/>
            <w:vAlign w:val="center"/>
          </w:tcPr>
          <w:p w14:paraId="60B1B256" w14:textId="77777777" w:rsidR="00D3372F" w:rsidRPr="0052004E" w:rsidRDefault="00D3372F" w:rsidP="00D3372F">
            <w:pPr>
              <w:keepLines w:val="0"/>
              <w:ind w:firstLine="0"/>
              <w:jc w:val="center"/>
              <w:rPr>
                <w:sz w:val="18"/>
                <w:szCs w:val="18"/>
                <w:lang w:eastAsia="en-US"/>
              </w:rPr>
            </w:pPr>
            <w:r w:rsidRPr="0052004E">
              <w:rPr>
                <w:sz w:val="18"/>
                <w:szCs w:val="18"/>
                <w:lang w:eastAsia="en-US"/>
              </w:rPr>
              <w:t>322</w:t>
            </w:r>
          </w:p>
        </w:tc>
        <w:tc>
          <w:tcPr>
            <w:tcW w:w="460"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ACA0F4B" w14:textId="722DB7A3" w:rsidR="00D3372F" w:rsidRPr="0052004E" w:rsidRDefault="00D3372F" w:rsidP="00D3372F">
            <w:pPr>
              <w:keepLines w:val="0"/>
              <w:ind w:firstLine="0"/>
              <w:jc w:val="center"/>
              <w:rPr>
                <w:sz w:val="18"/>
                <w:szCs w:val="18"/>
                <w:lang w:eastAsia="en-US"/>
              </w:rPr>
            </w:pPr>
            <w:r w:rsidRPr="0052004E">
              <w:rPr>
                <w:sz w:val="18"/>
                <w:szCs w:val="18"/>
              </w:rPr>
              <w:t>118</w:t>
            </w:r>
          </w:p>
        </w:tc>
        <w:tc>
          <w:tcPr>
            <w:tcW w:w="394"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C55775E" w14:textId="5EEAED96" w:rsidR="00D3372F" w:rsidRPr="0052004E" w:rsidRDefault="00D3372F" w:rsidP="00D3372F">
            <w:pPr>
              <w:keepLines w:val="0"/>
              <w:ind w:firstLine="0"/>
              <w:jc w:val="center"/>
              <w:rPr>
                <w:sz w:val="18"/>
                <w:szCs w:val="18"/>
                <w:lang w:eastAsia="en-US"/>
              </w:rPr>
            </w:pPr>
            <w:r w:rsidRPr="0052004E">
              <w:rPr>
                <w:sz w:val="18"/>
                <w:szCs w:val="18"/>
              </w:rPr>
              <w:t>97</w:t>
            </w:r>
          </w:p>
        </w:tc>
      </w:tr>
      <w:tr w:rsidR="00D3372F" w:rsidRPr="0052004E" w14:paraId="49AF3E81" w14:textId="05D11D21" w:rsidTr="007D5157">
        <w:trPr>
          <w:cantSplit/>
          <w:trHeight w:val="20"/>
          <w:jc w:val="center"/>
        </w:trPr>
        <w:tc>
          <w:tcPr>
            <w:tcW w:w="806" w:type="pct"/>
            <w:shd w:val="clear" w:color="auto" w:fill="auto"/>
            <w:tcMar>
              <w:left w:w="0" w:type="dxa"/>
              <w:right w:w="0" w:type="dxa"/>
            </w:tcMar>
            <w:vAlign w:val="center"/>
          </w:tcPr>
          <w:p w14:paraId="33DE6ED5" w14:textId="77777777" w:rsidR="00D3372F" w:rsidRPr="0052004E" w:rsidRDefault="00D3372F" w:rsidP="00D3372F">
            <w:pPr>
              <w:keepLines w:val="0"/>
              <w:ind w:firstLine="0"/>
              <w:jc w:val="left"/>
              <w:rPr>
                <w:sz w:val="18"/>
                <w:szCs w:val="18"/>
                <w:lang w:eastAsia="en-US"/>
              </w:rPr>
            </w:pPr>
            <w:r w:rsidRPr="0052004E">
              <w:rPr>
                <w:color w:val="000000"/>
                <w:sz w:val="18"/>
                <w:szCs w:val="18"/>
                <w:shd w:val="clear" w:color="auto" w:fill="FFFFFF"/>
                <w:lang w:eastAsia="en-US"/>
              </w:rPr>
              <w:t>Количество выданных разрешений на ввод объектов в эксплуатацию</w:t>
            </w:r>
          </w:p>
        </w:tc>
        <w:tc>
          <w:tcPr>
            <w:tcW w:w="306" w:type="pct"/>
            <w:shd w:val="clear" w:color="auto" w:fill="auto"/>
            <w:tcMar>
              <w:left w:w="0" w:type="dxa"/>
              <w:right w:w="0" w:type="dxa"/>
            </w:tcMar>
            <w:vAlign w:val="center"/>
          </w:tcPr>
          <w:p w14:paraId="774E9DD8" w14:textId="77777777" w:rsidR="00D3372F" w:rsidRPr="0052004E" w:rsidRDefault="00D3372F" w:rsidP="00D3372F">
            <w:pPr>
              <w:keepLines w:val="0"/>
              <w:ind w:firstLine="0"/>
              <w:jc w:val="center"/>
              <w:rPr>
                <w:b/>
                <w:sz w:val="18"/>
                <w:szCs w:val="18"/>
                <w:lang w:eastAsia="en-US"/>
              </w:rPr>
            </w:pPr>
            <w:r w:rsidRPr="0052004E">
              <w:rPr>
                <w:sz w:val="18"/>
                <w:szCs w:val="18"/>
                <w:lang w:eastAsia="en-US"/>
              </w:rPr>
              <w:t>штук</w:t>
            </w:r>
          </w:p>
        </w:tc>
        <w:tc>
          <w:tcPr>
            <w:tcW w:w="339" w:type="pct"/>
            <w:shd w:val="clear" w:color="auto" w:fill="auto"/>
            <w:tcMar>
              <w:left w:w="0" w:type="dxa"/>
              <w:right w:w="0" w:type="dxa"/>
            </w:tcMar>
            <w:vAlign w:val="center"/>
          </w:tcPr>
          <w:p w14:paraId="1E0A57B7" w14:textId="77777777" w:rsidR="00D3372F" w:rsidRPr="0052004E" w:rsidRDefault="00D3372F" w:rsidP="00D3372F">
            <w:pPr>
              <w:keepLines w:val="0"/>
              <w:ind w:firstLine="0"/>
              <w:jc w:val="center"/>
              <w:rPr>
                <w:sz w:val="18"/>
                <w:szCs w:val="18"/>
                <w:lang w:eastAsia="en-US"/>
              </w:rPr>
            </w:pPr>
            <w:r w:rsidRPr="0052004E">
              <w:rPr>
                <w:sz w:val="18"/>
                <w:szCs w:val="18"/>
              </w:rPr>
              <w:t>114</w:t>
            </w:r>
          </w:p>
        </w:tc>
        <w:tc>
          <w:tcPr>
            <w:tcW w:w="339" w:type="pct"/>
            <w:shd w:val="clear" w:color="auto" w:fill="auto"/>
            <w:tcMar>
              <w:left w:w="0" w:type="dxa"/>
              <w:right w:w="0" w:type="dxa"/>
            </w:tcMar>
            <w:vAlign w:val="center"/>
          </w:tcPr>
          <w:p w14:paraId="0DD3BEDB" w14:textId="77777777" w:rsidR="00D3372F" w:rsidRPr="0052004E" w:rsidRDefault="00D3372F" w:rsidP="00D3372F">
            <w:pPr>
              <w:keepLines w:val="0"/>
              <w:ind w:firstLine="0"/>
              <w:jc w:val="center"/>
              <w:rPr>
                <w:sz w:val="18"/>
                <w:szCs w:val="18"/>
                <w:lang w:eastAsia="en-US"/>
              </w:rPr>
            </w:pPr>
            <w:r w:rsidRPr="0052004E">
              <w:rPr>
                <w:sz w:val="18"/>
                <w:szCs w:val="18"/>
              </w:rPr>
              <w:t>114</w:t>
            </w:r>
          </w:p>
        </w:tc>
        <w:tc>
          <w:tcPr>
            <w:tcW w:w="349" w:type="pct"/>
            <w:shd w:val="clear" w:color="auto" w:fill="auto"/>
            <w:tcMar>
              <w:left w:w="0" w:type="dxa"/>
              <w:right w:w="0" w:type="dxa"/>
            </w:tcMar>
            <w:vAlign w:val="center"/>
          </w:tcPr>
          <w:p w14:paraId="0F4D93F4" w14:textId="77777777" w:rsidR="00D3372F" w:rsidRPr="0052004E" w:rsidRDefault="00D3372F" w:rsidP="00D3372F">
            <w:pPr>
              <w:keepLines w:val="0"/>
              <w:ind w:firstLine="0"/>
              <w:jc w:val="center"/>
              <w:rPr>
                <w:sz w:val="18"/>
                <w:szCs w:val="18"/>
                <w:lang w:eastAsia="en-US"/>
              </w:rPr>
            </w:pPr>
            <w:r w:rsidRPr="0052004E">
              <w:rPr>
                <w:sz w:val="18"/>
                <w:szCs w:val="18"/>
              </w:rPr>
              <w:t>73</w:t>
            </w:r>
          </w:p>
        </w:tc>
        <w:tc>
          <w:tcPr>
            <w:tcW w:w="339" w:type="pct"/>
            <w:shd w:val="clear" w:color="auto" w:fill="auto"/>
            <w:tcMar>
              <w:left w:w="0" w:type="dxa"/>
              <w:right w:w="0" w:type="dxa"/>
            </w:tcMar>
            <w:vAlign w:val="center"/>
          </w:tcPr>
          <w:p w14:paraId="2E31BA8E" w14:textId="77777777" w:rsidR="00D3372F" w:rsidRPr="0052004E" w:rsidRDefault="00D3372F" w:rsidP="00D3372F">
            <w:pPr>
              <w:keepLines w:val="0"/>
              <w:ind w:firstLine="0"/>
              <w:jc w:val="center"/>
              <w:rPr>
                <w:sz w:val="18"/>
                <w:szCs w:val="18"/>
                <w:lang w:eastAsia="en-US"/>
              </w:rPr>
            </w:pPr>
            <w:r w:rsidRPr="0052004E">
              <w:rPr>
                <w:sz w:val="18"/>
                <w:szCs w:val="18"/>
              </w:rPr>
              <w:t>85</w:t>
            </w:r>
          </w:p>
        </w:tc>
        <w:tc>
          <w:tcPr>
            <w:tcW w:w="329" w:type="pct"/>
            <w:gridSpan w:val="2"/>
            <w:shd w:val="clear" w:color="auto" w:fill="auto"/>
            <w:tcMar>
              <w:left w:w="0" w:type="dxa"/>
              <w:right w:w="0" w:type="dxa"/>
            </w:tcMar>
            <w:vAlign w:val="center"/>
          </w:tcPr>
          <w:p w14:paraId="44CE94EE" w14:textId="77777777" w:rsidR="00D3372F" w:rsidRPr="0052004E" w:rsidRDefault="00D3372F" w:rsidP="00D3372F">
            <w:pPr>
              <w:keepLines w:val="0"/>
              <w:ind w:firstLine="0"/>
              <w:jc w:val="center"/>
              <w:rPr>
                <w:sz w:val="18"/>
                <w:szCs w:val="18"/>
                <w:lang w:eastAsia="en-US"/>
              </w:rPr>
            </w:pPr>
            <w:r w:rsidRPr="0052004E">
              <w:rPr>
                <w:sz w:val="18"/>
                <w:szCs w:val="18"/>
              </w:rPr>
              <w:t>113</w:t>
            </w:r>
          </w:p>
        </w:tc>
        <w:tc>
          <w:tcPr>
            <w:tcW w:w="445" w:type="pct"/>
            <w:gridSpan w:val="2"/>
            <w:shd w:val="clear" w:color="auto" w:fill="auto"/>
            <w:vAlign w:val="center"/>
          </w:tcPr>
          <w:p w14:paraId="443442E8" w14:textId="77777777" w:rsidR="00D3372F" w:rsidRPr="0052004E" w:rsidRDefault="00D3372F" w:rsidP="00D3372F">
            <w:pPr>
              <w:keepLines w:val="0"/>
              <w:ind w:firstLine="0"/>
              <w:jc w:val="center"/>
              <w:rPr>
                <w:sz w:val="18"/>
                <w:szCs w:val="18"/>
                <w:lang w:eastAsia="en-US"/>
              </w:rPr>
            </w:pPr>
            <w:r w:rsidRPr="0052004E">
              <w:rPr>
                <w:sz w:val="18"/>
                <w:szCs w:val="18"/>
              </w:rPr>
              <w:t>77</w:t>
            </w:r>
          </w:p>
        </w:tc>
        <w:tc>
          <w:tcPr>
            <w:tcW w:w="443" w:type="pct"/>
            <w:shd w:val="clear" w:color="auto" w:fill="auto"/>
            <w:vAlign w:val="center"/>
          </w:tcPr>
          <w:p w14:paraId="23F78CF5" w14:textId="77777777" w:rsidR="00D3372F" w:rsidRPr="0052004E" w:rsidRDefault="00D3372F" w:rsidP="00D3372F">
            <w:pPr>
              <w:keepLines w:val="0"/>
              <w:ind w:firstLine="0"/>
              <w:jc w:val="center"/>
              <w:rPr>
                <w:sz w:val="18"/>
                <w:szCs w:val="18"/>
                <w:lang w:eastAsia="en-US"/>
              </w:rPr>
            </w:pPr>
            <w:r w:rsidRPr="0052004E">
              <w:rPr>
                <w:sz w:val="18"/>
                <w:szCs w:val="18"/>
                <w:lang w:eastAsia="en-US"/>
              </w:rPr>
              <w:t>80</w:t>
            </w:r>
          </w:p>
        </w:tc>
        <w:tc>
          <w:tcPr>
            <w:tcW w:w="450" w:type="pct"/>
            <w:shd w:val="clear" w:color="auto" w:fill="auto"/>
            <w:vAlign w:val="center"/>
          </w:tcPr>
          <w:p w14:paraId="6AE76233" w14:textId="77777777" w:rsidR="00D3372F" w:rsidRPr="0052004E" w:rsidRDefault="00D3372F" w:rsidP="00D3372F">
            <w:pPr>
              <w:keepLines w:val="0"/>
              <w:ind w:firstLine="0"/>
              <w:jc w:val="center"/>
              <w:rPr>
                <w:sz w:val="18"/>
                <w:szCs w:val="18"/>
                <w:lang w:eastAsia="en-US"/>
              </w:rPr>
            </w:pPr>
            <w:r w:rsidRPr="0052004E">
              <w:rPr>
                <w:sz w:val="18"/>
                <w:szCs w:val="18"/>
                <w:lang w:eastAsia="en-US"/>
              </w:rPr>
              <w:t>68</w:t>
            </w:r>
          </w:p>
        </w:tc>
        <w:tc>
          <w:tcPr>
            <w:tcW w:w="460"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7BD7BAC" w14:textId="0909F8E5" w:rsidR="00D3372F" w:rsidRPr="0052004E" w:rsidRDefault="00D3372F" w:rsidP="00D3372F">
            <w:pPr>
              <w:keepLines w:val="0"/>
              <w:ind w:firstLine="0"/>
              <w:jc w:val="center"/>
              <w:rPr>
                <w:sz w:val="18"/>
                <w:szCs w:val="18"/>
                <w:lang w:eastAsia="en-US"/>
              </w:rPr>
            </w:pPr>
            <w:r w:rsidRPr="0052004E">
              <w:rPr>
                <w:sz w:val="18"/>
                <w:szCs w:val="18"/>
              </w:rPr>
              <w:t>83</w:t>
            </w:r>
          </w:p>
        </w:tc>
        <w:tc>
          <w:tcPr>
            <w:tcW w:w="394"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2573582" w14:textId="5E9E1B04" w:rsidR="00D3372F" w:rsidRPr="0052004E" w:rsidRDefault="00D3372F" w:rsidP="00D3372F">
            <w:pPr>
              <w:keepLines w:val="0"/>
              <w:ind w:firstLine="0"/>
              <w:jc w:val="center"/>
              <w:rPr>
                <w:sz w:val="18"/>
                <w:szCs w:val="18"/>
                <w:lang w:eastAsia="en-US"/>
              </w:rPr>
            </w:pPr>
            <w:r w:rsidRPr="0052004E">
              <w:rPr>
                <w:sz w:val="18"/>
                <w:szCs w:val="18"/>
              </w:rPr>
              <w:t>42</w:t>
            </w:r>
          </w:p>
        </w:tc>
      </w:tr>
    </w:tbl>
    <w:p w14:paraId="62FDBDFE" w14:textId="77777777" w:rsidR="0007581B" w:rsidRPr="0052004E" w:rsidRDefault="0007581B" w:rsidP="007D5157">
      <w:pPr>
        <w:pStyle w:val="3"/>
        <w:ind w:left="0" w:firstLine="0"/>
        <w:rPr>
          <w:sz w:val="26"/>
          <w:szCs w:val="26"/>
        </w:rPr>
      </w:pPr>
      <w:bookmarkStart w:id="14" w:name="_Toc513132399"/>
      <w:bookmarkStart w:id="15" w:name="_Toc85211900"/>
      <w:r w:rsidRPr="0052004E">
        <w:rPr>
          <w:sz w:val="26"/>
          <w:szCs w:val="26"/>
        </w:rPr>
        <w:t>Базовые показатели и динамик</w:t>
      </w:r>
      <w:r w:rsidR="005354A4" w:rsidRPr="0052004E">
        <w:rPr>
          <w:sz w:val="26"/>
          <w:szCs w:val="26"/>
        </w:rPr>
        <w:t xml:space="preserve">а изменения строительных фондов </w:t>
      </w:r>
      <w:r w:rsidRPr="0052004E">
        <w:rPr>
          <w:sz w:val="26"/>
          <w:szCs w:val="26"/>
        </w:rPr>
        <w:t>г. Благовещенске</w:t>
      </w:r>
      <w:bookmarkEnd w:id="14"/>
      <w:bookmarkEnd w:id="15"/>
    </w:p>
    <w:p w14:paraId="3B6E9F07" w14:textId="515AE416" w:rsidR="005354A4" w:rsidRPr="0052004E" w:rsidRDefault="005354A4" w:rsidP="007D5157">
      <w:pPr>
        <w:spacing w:line="360" w:lineRule="auto"/>
        <w:rPr>
          <w:rFonts w:eastAsia="Calibri"/>
          <w:sz w:val="26"/>
          <w:szCs w:val="26"/>
        </w:rPr>
      </w:pPr>
      <w:r w:rsidRPr="0052004E">
        <w:rPr>
          <w:rFonts w:eastAsia="Calibri"/>
          <w:sz w:val="26"/>
          <w:szCs w:val="26"/>
        </w:rPr>
        <w:t>По данным Федеральной службы государственной статистики по состоянию на 20.0</w:t>
      </w:r>
      <w:r w:rsidR="002976DD" w:rsidRPr="0052004E">
        <w:rPr>
          <w:rFonts w:eastAsia="Calibri"/>
          <w:sz w:val="26"/>
          <w:szCs w:val="26"/>
        </w:rPr>
        <w:t>6</w:t>
      </w:r>
      <w:r w:rsidRPr="0052004E">
        <w:rPr>
          <w:rFonts w:eastAsia="Calibri"/>
          <w:sz w:val="26"/>
          <w:szCs w:val="26"/>
        </w:rPr>
        <w:t>.20</w:t>
      </w:r>
      <w:r w:rsidR="002976DD" w:rsidRPr="0052004E">
        <w:rPr>
          <w:rFonts w:eastAsia="Calibri"/>
          <w:sz w:val="26"/>
          <w:szCs w:val="26"/>
        </w:rPr>
        <w:t>20</w:t>
      </w:r>
      <w:r w:rsidRPr="0052004E">
        <w:rPr>
          <w:rFonts w:eastAsia="Calibri"/>
          <w:sz w:val="26"/>
          <w:szCs w:val="26"/>
        </w:rPr>
        <w:t xml:space="preserve"> общая площадь жилых помещений города Благовещенска составляла </w:t>
      </w:r>
      <w:r w:rsidR="002976DD" w:rsidRPr="0052004E">
        <w:rPr>
          <w:rFonts w:eastAsia="Calibri"/>
          <w:sz w:val="26"/>
          <w:szCs w:val="26"/>
        </w:rPr>
        <w:t xml:space="preserve">5975,6 </w:t>
      </w:r>
      <w:r w:rsidRPr="0052004E">
        <w:rPr>
          <w:rFonts w:eastAsia="Calibri"/>
          <w:sz w:val="26"/>
          <w:szCs w:val="26"/>
        </w:rPr>
        <w:t>тыс. кв. м.</w:t>
      </w:r>
    </w:p>
    <w:p w14:paraId="1DD79CA6" w14:textId="08A9A923" w:rsidR="0007581B" w:rsidRPr="0052004E" w:rsidRDefault="0007581B" w:rsidP="007D5157">
      <w:pPr>
        <w:pStyle w:val="af1"/>
        <w:jc w:val="left"/>
        <w:rPr>
          <w:sz w:val="24"/>
          <w:szCs w:val="24"/>
        </w:rPr>
      </w:pPr>
      <w:bookmarkStart w:id="16" w:name="_Ref494897638"/>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5</w:t>
      </w:r>
      <w:r w:rsidR="00987FC5" w:rsidRPr="0052004E">
        <w:rPr>
          <w:sz w:val="24"/>
          <w:szCs w:val="24"/>
        </w:rPr>
        <w:fldChar w:fldCharType="end"/>
      </w:r>
      <w:bookmarkEnd w:id="16"/>
      <w:r w:rsidRPr="0052004E">
        <w:rPr>
          <w:sz w:val="24"/>
          <w:szCs w:val="24"/>
        </w:rPr>
        <w:t>.  Основные показатели жилищного фонда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5"/>
        <w:gridCol w:w="3775"/>
        <w:gridCol w:w="1045"/>
        <w:gridCol w:w="1716"/>
        <w:gridCol w:w="2064"/>
      </w:tblGrid>
      <w:tr w:rsidR="0007581B" w:rsidRPr="0052004E" w14:paraId="2EF6A881" w14:textId="77777777" w:rsidTr="007D5157">
        <w:trPr>
          <w:trHeight w:val="300"/>
          <w:tblHeader/>
        </w:trPr>
        <w:tc>
          <w:tcPr>
            <w:tcW w:w="403" w:type="pct"/>
            <w:shd w:val="clear" w:color="auto" w:fill="auto"/>
            <w:vAlign w:val="center"/>
          </w:tcPr>
          <w:p w14:paraId="73A13C42" w14:textId="77777777" w:rsidR="0007581B" w:rsidRPr="0052004E" w:rsidRDefault="0007581B" w:rsidP="0007581B">
            <w:pPr>
              <w:keepLines w:val="0"/>
              <w:ind w:firstLine="0"/>
              <w:jc w:val="center"/>
              <w:rPr>
                <w:b/>
                <w:bCs/>
                <w:color w:val="000000"/>
                <w:sz w:val="20"/>
              </w:rPr>
            </w:pPr>
            <w:r w:rsidRPr="0052004E">
              <w:rPr>
                <w:b/>
                <w:bCs/>
                <w:color w:val="000000"/>
                <w:sz w:val="20"/>
              </w:rPr>
              <w:t>№ п/п</w:t>
            </w:r>
          </w:p>
        </w:tc>
        <w:tc>
          <w:tcPr>
            <w:tcW w:w="2015" w:type="pct"/>
            <w:shd w:val="clear" w:color="auto" w:fill="auto"/>
            <w:noWrap/>
            <w:vAlign w:val="center"/>
            <w:hideMark/>
          </w:tcPr>
          <w:p w14:paraId="0B919369" w14:textId="77777777" w:rsidR="0007581B" w:rsidRPr="0052004E" w:rsidRDefault="0007581B" w:rsidP="0007581B">
            <w:pPr>
              <w:keepLines w:val="0"/>
              <w:ind w:firstLine="0"/>
              <w:jc w:val="center"/>
              <w:rPr>
                <w:b/>
                <w:bCs/>
                <w:color w:val="000000"/>
                <w:sz w:val="20"/>
              </w:rPr>
            </w:pPr>
            <w:r w:rsidRPr="0052004E">
              <w:rPr>
                <w:b/>
                <w:bCs/>
                <w:color w:val="000000"/>
                <w:sz w:val="20"/>
              </w:rPr>
              <w:t>Наименование показателя</w:t>
            </w:r>
          </w:p>
        </w:tc>
        <w:tc>
          <w:tcPr>
            <w:tcW w:w="558" w:type="pct"/>
            <w:shd w:val="clear" w:color="auto" w:fill="auto"/>
            <w:noWrap/>
            <w:vAlign w:val="center"/>
            <w:hideMark/>
          </w:tcPr>
          <w:p w14:paraId="6AD0D81E" w14:textId="77777777" w:rsidR="0007581B" w:rsidRPr="0052004E" w:rsidRDefault="0007581B" w:rsidP="0007581B">
            <w:pPr>
              <w:keepLines w:val="0"/>
              <w:ind w:firstLine="0"/>
              <w:jc w:val="center"/>
              <w:rPr>
                <w:b/>
                <w:color w:val="000000"/>
                <w:sz w:val="20"/>
              </w:rPr>
            </w:pPr>
            <w:r w:rsidRPr="0052004E">
              <w:rPr>
                <w:b/>
                <w:color w:val="000000"/>
                <w:sz w:val="20"/>
              </w:rPr>
              <w:t>Ед.</w:t>
            </w:r>
            <w:r w:rsidR="00B12A21" w:rsidRPr="0052004E">
              <w:rPr>
                <w:b/>
                <w:color w:val="000000"/>
                <w:sz w:val="20"/>
              </w:rPr>
              <w:t xml:space="preserve"> </w:t>
            </w:r>
            <w:r w:rsidRPr="0052004E">
              <w:rPr>
                <w:b/>
                <w:color w:val="000000"/>
                <w:sz w:val="20"/>
              </w:rPr>
              <w:t>изм.</w:t>
            </w:r>
          </w:p>
        </w:tc>
        <w:tc>
          <w:tcPr>
            <w:tcW w:w="916" w:type="pct"/>
            <w:shd w:val="clear" w:color="auto" w:fill="auto"/>
            <w:noWrap/>
            <w:vAlign w:val="center"/>
            <w:hideMark/>
          </w:tcPr>
          <w:p w14:paraId="68FFE0D8" w14:textId="77777777" w:rsidR="0007581B" w:rsidRPr="0052004E" w:rsidRDefault="0007581B" w:rsidP="0007581B">
            <w:pPr>
              <w:keepLines w:val="0"/>
              <w:ind w:firstLine="0"/>
              <w:jc w:val="center"/>
              <w:rPr>
                <w:b/>
                <w:sz w:val="20"/>
              </w:rPr>
            </w:pPr>
            <w:r w:rsidRPr="0052004E">
              <w:rPr>
                <w:b/>
                <w:sz w:val="20"/>
              </w:rPr>
              <w:t>г. Благовещенск</w:t>
            </w:r>
          </w:p>
        </w:tc>
        <w:tc>
          <w:tcPr>
            <w:tcW w:w="1108" w:type="pct"/>
            <w:shd w:val="clear" w:color="auto" w:fill="auto"/>
            <w:vAlign w:val="center"/>
          </w:tcPr>
          <w:p w14:paraId="3B61B8AD" w14:textId="77777777" w:rsidR="0007581B" w:rsidRPr="0052004E" w:rsidRDefault="0007581B" w:rsidP="0007581B">
            <w:pPr>
              <w:keepLines w:val="0"/>
              <w:ind w:firstLine="0"/>
              <w:jc w:val="center"/>
              <w:rPr>
                <w:b/>
                <w:sz w:val="20"/>
              </w:rPr>
            </w:pPr>
            <w:r w:rsidRPr="0052004E">
              <w:rPr>
                <w:b/>
                <w:sz w:val="20"/>
              </w:rPr>
              <w:t>Населенные пункты</w:t>
            </w:r>
          </w:p>
        </w:tc>
      </w:tr>
      <w:tr w:rsidR="0007581B" w:rsidRPr="0052004E" w14:paraId="4FE5DBAB" w14:textId="77777777" w:rsidTr="007D5157">
        <w:trPr>
          <w:trHeight w:val="300"/>
        </w:trPr>
        <w:tc>
          <w:tcPr>
            <w:tcW w:w="403" w:type="pct"/>
            <w:shd w:val="clear" w:color="auto" w:fill="auto"/>
            <w:vAlign w:val="center"/>
          </w:tcPr>
          <w:p w14:paraId="47AB26AB" w14:textId="77777777" w:rsidR="0007581B" w:rsidRPr="0052004E" w:rsidRDefault="0007581B" w:rsidP="0007581B">
            <w:pPr>
              <w:keepLines w:val="0"/>
              <w:ind w:firstLine="0"/>
              <w:jc w:val="center"/>
              <w:rPr>
                <w:b/>
                <w:bCs/>
                <w:color w:val="000000"/>
                <w:sz w:val="20"/>
              </w:rPr>
            </w:pPr>
            <w:r w:rsidRPr="0052004E">
              <w:rPr>
                <w:b/>
                <w:bCs/>
                <w:color w:val="000000"/>
                <w:sz w:val="20"/>
              </w:rPr>
              <w:t>1</w:t>
            </w:r>
          </w:p>
        </w:tc>
        <w:tc>
          <w:tcPr>
            <w:tcW w:w="2015" w:type="pct"/>
            <w:shd w:val="clear" w:color="auto" w:fill="auto"/>
            <w:noWrap/>
            <w:vAlign w:val="center"/>
            <w:hideMark/>
          </w:tcPr>
          <w:p w14:paraId="0BF744BE" w14:textId="77777777" w:rsidR="0007581B" w:rsidRPr="0052004E" w:rsidRDefault="0007581B" w:rsidP="0007581B">
            <w:pPr>
              <w:keepLines w:val="0"/>
              <w:ind w:firstLine="0"/>
              <w:jc w:val="left"/>
              <w:rPr>
                <w:b/>
                <w:bCs/>
                <w:color w:val="000000"/>
                <w:sz w:val="20"/>
              </w:rPr>
            </w:pPr>
            <w:r w:rsidRPr="0052004E">
              <w:rPr>
                <w:b/>
                <w:bCs/>
                <w:color w:val="000000"/>
                <w:sz w:val="20"/>
              </w:rPr>
              <w:t>Общий жилищный фонд</w:t>
            </w:r>
            <w:r w:rsidRPr="0052004E">
              <w:rPr>
                <w:b/>
                <w:color w:val="000000"/>
                <w:sz w:val="20"/>
              </w:rPr>
              <w:t>, в т.ч.:</w:t>
            </w:r>
          </w:p>
        </w:tc>
        <w:tc>
          <w:tcPr>
            <w:tcW w:w="558" w:type="pct"/>
            <w:shd w:val="clear" w:color="auto" w:fill="auto"/>
            <w:noWrap/>
            <w:vAlign w:val="center"/>
            <w:hideMark/>
          </w:tcPr>
          <w:p w14:paraId="2814DF9A" w14:textId="77777777" w:rsidR="0007581B" w:rsidRPr="0052004E" w:rsidRDefault="0007581B" w:rsidP="0007581B">
            <w:pPr>
              <w:keepLines w:val="0"/>
              <w:ind w:firstLine="0"/>
              <w:jc w:val="center"/>
              <w:rPr>
                <w:color w:val="000000"/>
                <w:sz w:val="20"/>
              </w:rPr>
            </w:pPr>
            <w:r w:rsidRPr="0052004E">
              <w:rPr>
                <w:color w:val="000000"/>
                <w:sz w:val="20"/>
              </w:rPr>
              <w:t>тыс. кв.м.</w:t>
            </w:r>
          </w:p>
        </w:tc>
        <w:tc>
          <w:tcPr>
            <w:tcW w:w="916" w:type="pct"/>
            <w:shd w:val="clear" w:color="auto" w:fill="auto"/>
            <w:noWrap/>
            <w:vAlign w:val="center"/>
          </w:tcPr>
          <w:p w14:paraId="43D2E1B9" w14:textId="52123B5B" w:rsidR="0007581B" w:rsidRPr="0052004E" w:rsidRDefault="002976DD" w:rsidP="0007581B">
            <w:pPr>
              <w:keepLines w:val="0"/>
              <w:ind w:firstLine="0"/>
              <w:jc w:val="center"/>
              <w:rPr>
                <w:b/>
                <w:bCs/>
                <w:sz w:val="20"/>
              </w:rPr>
            </w:pPr>
            <w:r w:rsidRPr="0052004E">
              <w:rPr>
                <w:rFonts w:eastAsia="Calibri"/>
                <w:b/>
                <w:bCs/>
                <w:color w:val="000000"/>
                <w:sz w:val="20"/>
                <w:lang w:eastAsia="en-US"/>
              </w:rPr>
              <w:t>5975.6</w:t>
            </w:r>
          </w:p>
        </w:tc>
        <w:tc>
          <w:tcPr>
            <w:tcW w:w="1108" w:type="pct"/>
            <w:shd w:val="clear" w:color="auto" w:fill="auto"/>
            <w:vAlign w:val="center"/>
          </w:tcPr>
          <w:p w14:paraId="0C2A5AB0" w14:textId="77777777" w:rsidR="0007581B" w:rsidRPr="0052004E" w:rsidRDefault="0007581B" w:rsidP="0007581B">
            <w:pPr>
              <w:keepLines w:val="0"/>
              <w:ind w:firstLine="0"/>
              <w:jc w:val="center"/>
              <w:rPr>
                <w:b/>
                <w:bCs/>
                <w:sz w:val="20"/>
              </w:rPr>
            </w:pPr>
            <w:r w:rsidRPr="0052004E">
              <w:rPr>
                <w:rFonts w:eastAsia="Calibri"/>
                <w:b/>
                <w:bCs/>
                <w:color w:val="000000"/>
                <w:sz w:val="20"/>
                <w:lang w:eastAsia="en-US"/>
              </w:rPr>
              <w:t>104,4</w:t>
            </w:r>
          </w:p>
        </w:tc>
      </w:tr>
      <w:tr w:rsidR="0007581B" w:rsidRPr="0052004E" w14:paraId="6B14C75C" w14:textId="77777777" w:rsidTr="007D5157">
        <w:trPr>
          <w:trHeight w:val="300"/>
        </w:trPr>
        <w:tc>
          <w:tcPr>
            <w:tcW w:w="403" w:type="pct"/>
            <w:shd w:val="clear" w:color="auto" w:fill="auto"/>
            <w:vAlign w:val="center"/>
          </w:tcPr>
          <w:p w14:paraId="4028FEC5" w14:textId="77777777" w:rsidR="0007581B" w:rsidRPr="0052004E" w:rsidRDefault="0007581B" w:rsidP="0007581B">
            <w:pPr>
              <w:keepLines w:val="0"/>
              <w:ind w:firstLineChars="234" w:firstLine="468"/>
              <w:jc w:val="center"/>
              <w:rPr>
                <w:color w:val="000000"/>
                <w:sz w:val="20"/>
              </w:rPr>
            </w:pPr>
          </w:p>
        </w:tc>
        <w:tc>
          <w:tcPr>
            <w:tcW w:w="2015" w:type="pct"/>
            <w:shd w:val="clear" w:color="auto" w:fill="auto"/>
            <w:noWrap/>
            <w:vAlign w:val="center"/>
            <w:hideMark/>
          </w:tcPr>
          <w:p w14:paraId="7FC2A8A0" w14:textId="77777777" w:rsidR="0007581B" w:rsidRPr="0052004E" w:rsidRDefault="0007581B" w:rsidP="0007581B">
            <w:pPr>
              <w:keepLines w:val="0"/>
              <w:ind w:firstLineChars="234" w:firstLine="468"/>
              <w:jc w:val="right"/>
              <w:rPr>
                <w:color w:val="000000"/>
                <w:sz w:val="20"/>
              </w:rPr>
            </w:pPr>
            <w:r w:rsidRPr="0052004E">
              <w:rPr>
                <w:color w:val="000000"/>
                <w:sz w:val="20"/>
              </w:rPr>
              <w:t>в индивидуальных домах</w:t>
            </w:r>
          </w:p>
        </w:tc>
        <w:tc>
          <w:tcPr>
            <w:tcW w:w="558" w:type="pct"/>
            <w:shd w:val="clear" w:color="auto" w:fill="auto"/>
            <w:noWrap/>
            <w:vAlign w:val="center"/>
            <w:hideMark/>
          </w:tcPr>
          <w:p w14:paraId="69CBF2E4" w14:textId="77777777" w:rsidR="0007581B" w:rsidRPr="0052004E" w:rsidRDefault="0007581B" w:rsidP="0007581B">
            <w:pPr>
              <w:keepLines w:val="0"/>
              <w:ind w:firstLine="0"/>
              <w:jc w:val="center"/>
              <w:rPr>
                <w:color w:val="000000"/>
                <w:sz w:val="20"/>
              </w:rPr>
            </w:pPr>
            <w:r w:rsidRPr="0052004E">
              <w:rPr>
                <w:color w:val="000000"/>
                <w:sz w:val="20"/>
              </w:rPr>
              <w:t>тыс. кв.м.</w:t>
            </w:r>
          </w:p>
        </w:tc>
        <w:tc>
          <w:tcPr>
            <w:tcW w:w="916" w:type="pct"/>
            <w:shd w:val="clear" w:color="auto" w:fill="auto"/>
            <w:noWrap/>
            <w:vAlign w:val="center"/>
          </w:tcPr>
          <w:p w14:paraId="5031FCE7" w14:textId="18A286EB" w:rsidR="0007581B" w:rsidRPr="0052004E" w:rsidRDefault="00166D49" w:rsidP="0007581B">
            <w:pPr>
              <w:keepLines w:val="0"/>
              <w:ind w:firstLine="0"/>
              <w:jc w:val="center"/>
              <w:rPr>
                <w:sz w:val="20"/>
              </w:rPr>
            </w:pPr>
            <w:r w:rsidRPr="0052004E">
              <w:rPr>
                <w:rFonts w:eastAsia="Calibri"/>
                <w:color w:val="000000"/>
                <w:sz w:val="20"/>
                <w:lang w:eastAsia="en-US"/>
              </w:rPr>
              <w:t>5</w:t>
            </w:r>
            <w:r w:rsidR="002976DD" w:rsidRPr="0052004E">
              <w:rPr>
                <w:rFonts w:eastAsia="Calibri"/>
                <w:color w:val="000000"/>
                <w:sz w:val="20"/>
                <w:lang w:eastAsia="en-US"/>
              </w:rPr>
              <w:t>91,6</w:t>
            </w:r>
          </w:p>
        </w:tc>
        <w:tc>
          <w:tcPr>
            <w:tcW w:w="1108" w:type="pct"/>
            <w:shd w:val="clear" w:color="auto" w:fill="auto"/>
            <w:vAlign w:val="center"/>
          </w:tcPr>
          <w:p w14:paraId="28C00F39" w14:textId="77777777" w:rsidR="0007581B" w:rsidRPr="0052004E" w:rsidRDefault="0007581B" w:rsidP="0007581B">
            <w:pPr>
              <w:keepLines w:val="0"/>
              <w:ind w:firstLine="0"/>
              <w:jc w:val="center"/>
              <w:rPr>
                <w:sz w:val="20"/>
              </w:rPr>
            </w:pPr>
            <w:r w:rsidRPr="0052004E">
              <w:rPr>
                <w:rFonts w:eastAsia="Calibri"/>
                <w:color w:val="000000"/>
                <w:sz w:val="20"/>
                <w:lang w:eastAsia="en-US"/>
              </w:rPr>
              <w:t>41,3</w:t>
            </w:r>
          </w:p>
        </w:tc>
      </w:tr>
      <w:tr w:rsidR="0007581B" w:rsidRPr="0052004E" w14:paraId="4F79624B" w14:textId="77777777" w:rsidTr="007D5157">
        <w:trPr>
          <w:trHeight w:val="300"/>
        </w:trPr>
        <w:tc>
          <w:tcPr>
            <w:tcW w:w="403" w:type="pct"/>
            <w:shd w:val="clear" w:color="auto" w:fill="auto"/>
            <w:vAlign w:val="center"/>
          </w:tcPr>
          <w:p w14:paraId="17310378" w14:textId="77777777" w:rsidR="0007581B" w:rsidRPr="0052004E" w:rsidRDefault="0007581B" w:rsidP="0007581B">
            <w:pPr>
              <w:keepLines w:val="0"/>
              <w:ind w:firstLine="0"/>
              <w:jc w:val="center"/>
              <w:rPr>
                <w:i/>
                <w:color w:val="000000"/>
                <w:sz w:val="20"/>
              </w:rPr>
            </w:pPr>
          </w:p>
        </w:tc>
        <w:tc>
          <w:tcPr>
            <w:tcW w:w="2015" w:type="pct"/>
            <w:shd w:val="clear" w:color="auto" w:fill="auto"/>
            <w:noWrap/>
            <w:vAlign w:val="center"/>
            <w:hideMark/>
          </w:tcPr>
          <w:p w14:paraId="4E5ECD90" w14:textId="77777777" w:rsidR="0007581B" w:rsidRPr="0052004E" w:rsidRDefault="0007581B" w:rsidP="0007581B">
            <w:pPr>
              <w:keepLines w:val="0"/>
              <w:ind w:firstLine="0"/>
              <w:jc w:val="right"/>
              <w:rPr>
                <w:i/>
                <w:color w:val="000000"/>
                <w:sz w:val="20"/>
              </w:rPr>
            </w:pPr>
            <w:r w:rsidRPr="0052004E">
              <w:rPr>
                <w:i/>
                <w:color w:val="000000"/>
                <w:sz w:val="20"/>
              </w:rPr>
              <w:t>то же, % от всего жилого фонда</w:t>
            </w:r>
          </w:p>
        </w:tc>
        <w:tc>
          <w:tcPr>
            <w:tcW w:w="558" w:type="pct"/>
            <w:shd w:val="clear" w:color="auto" w:fill="auto"/>
            <w:noWrap/>
            <w:vAlign w:val="center"/>
            <w:hideMark/>
          </w:tcPr>
          <w:p w14:paraId="2600E548" w14:textId="77777777" w:rsidR="0007581B" w:rsidRPr="0052004E" w:rsidRDefault="0007581B" w:rsidP="0007581B">
            <w:pPr>
              <w:keepLines w:val="0"/>
              <w:ind w:firstLine="0"/>
              <w:jc w:val="center"/>
              <w:rPr>
                <w:i/>
                <w:color w:val="000000"/>
                <w:sz w:val="20"/>
              </w:rPr>
            </w:pPr>
            <w:r w:rsidRPr="0052004E">
              <w:rPr>
                <w:i/>
                <w:color w:val="000000"/>
                <w:sz w:val="20"/>
              </w:rPr>
              <w:t>%</w:t>
            </w:r>
          </w:p>
        </w:tc>
        <w:tc>
          <w:tcPr>
            <w:tcW w:w="916" w:type="pct"/>
            <w:shd w:val="clear" w:color="auto" w:fill="auto"/>
            <w:noWrap/>
            <w:vAlign w:val="center"/>
          </w:tcPr>
          <w:p w14:paraId="0B68B814" w14:textId="77777777" w:rsidR="0007581B" w:rsidRPr="0052004E" w:rsidRDefault="0007581B" w:rsidP="0007581B">
            <w:pPr>
              <w:keepLines w:val="0"/>
              <w:ind w:firstLine="0"/>
              <w:jc w:val="center"/>
              <w:rPr>
                <w:i/>
                <w:sz w:val="20"/>
              </w:rPr>
            </w:pPr>
            <w:r w:rsidRPr="0052004E">
              <w:rPr>
                <w:rFonts w:eastAsia="Calibri"/>
                <w:i/>
                <w:iCs/>
                <w:color w:val="000000"/>
                <w:sz w:val="20"/>
                <w:lang w:eastAsia="en-US"/>
              </w:rPr>
              <w:t>9,9%</w:t>
            </w:r>
          </w:p>
        </w:tc>
        <w:tc>
          <w:tcPr>
            <w:tcW w:w="1108" w:type="pct"/>
            <w:shd w:val="clear" w:color="auto" w:fill="auto"/>
            <w:vAlign w:val="center"/>
          </w:tcPr>
          <w:p w14:paraId="4B6A7E3A" w14:textId="77777777" w:rsidR="0007581B" w:rsidRPr="0052004E" w:rsidRDefault="0007581B" w:rsidP="0007581B">
            <w:pPr>
              <w:keepLines w:val="0"/>
              <w:ind w:firstLine="0"/>
              <w:jc w:val="center"/>
              <w:rPr>
                <w:i/>
                <w:sz w:val="20"/>
              </w:rPr>
            </w:pPr>
            <w:r w:rsidRPr="0052004E">
              <w:rPr>
                <w:rFonts w:eastAsia="Calibri"/>
                <w:i/>
                <w:iCs/>
                <w:color w:val="000000"/>
                <w:sz w:val="20"/>
                <w:lang w:eastAsia="en-US"/>
              </w:rPr>
              <w:t>39,6%</w:t>
            </w:r>
          </w:p>
        </w:tc>
      </w:tr>
      <w:tr w:rsidR="0007581B" w:rsidRPr="0052004E" w14:paraId="4390B309" w14:textId="77777777" w:rsidTr="007D5157">
        <w:trPr>
          <w:trHeight w:val="300"/>
        </w:trPr>
        <w:tc>
          <w:tcPr>
            <w:tcW w:w="403" w:type="pct"/>
            <w:shd w:val="clear" w:color="auto" w:fill="auto"/>
            <w:vAlign w:val="center"/>
          </w:tcPr>
          <w:p w14:paraId="7EBCAE4F" w14:textId="77777777" w:rsidR="0007581B" w:rsidRPr="0052004E" w:rsidRDefault="0007581B" w:rsidP="0007581B">
            <w:pPr>
              <w:keepLines w:val="0"/>
              <w:ind w:firstLine="447"/>
              <w:jc w:val="center"/>
              <w:rPr>
                <w:color w:val="000000"/>
                <w:sz w:val="20"/>
              </w:rPr>
            </w:pPr>
          </w:p>
        </w:tc>
        <w:tc>
          <w:tcPr>
            <w:tcW w:w="2015" w:type="pct"/>
            <w:shd w:val="clear" w:color="auto" w:fill="auto"/>
            <w:noWrap/>
            <w:vAlign w:val="center"/>
            <w:hideMark/>
          </w:tcPr>
          <w:p w14:paraId="27780F73" w14:textId="77777777" w:rsidR="0007581B" w:rsidRPr="0052004E" w:rsidRDefault="0007581B" w:rsidP="0007581B">
            <w:pPr>
              <w:keepLines w:val="0"/>
              <w:ind w:firstLine="447"/>
              <w:jc w:val="right"/>
              <w:rPr>
                <w:color w:val="000000"/>
                <w:sz w:val="20"/>
              </w:rPr>
            </w:pPr>
            <w:r w:rsidRPr="0052004E">
              <w:rPr>
                <w:color w:val="000000"/>
                <w:sz w:val="20"/>
              </w:rPr>
              <w:t>в многоквартирных домах</w:t>
            </w:r>
          </w:p>
        </w:tc>
        <w:tc>
          <w:tcPr>
            <w:tcW w:w="558" w:type="pct"/>
            <w:shd w:val="clear" w:color="auto" w:fill="auto"/>
            <w:noWrap/>
            <w:vAlign w:val="center"/>
            <w:hideMark/>
          </w:tcPr>
          <w:p w14:paraId="43F58745" w14:textId="77777777" w:rsidR="0007581B" w:rsidRPr="0052004E" w:rsidRDefault="0007581B" w:rsidP="0007581B">
            <w:pPr>
              <w:keepLines w:val="0"/>
              <w:ind w:firstLine="0"/>
              <w:jc w:val="center"/>
              <w:rPr>
                <w:color w:val="000000"/>
                <w:sz w:val="20"/>
              </w:rPr>
            </w:pPr>
            <w:r w:rsidRPr="0052004E">
              <w:rPr>
                <w:color w:val="000000"/>
                <w:sz w:val="20"/>
              </w:rPr>
              <w:t>тыс. кв.м.</w:t>
            </w:r>
          </w:p>
        </w:tc>
        <w:tc>
          <w:tcPr>
            <w:tcW w:w="916" w:type="pct"/>
            <w:shd w:val="clear" w:color="auto" w:fill="auto"/>
            <w:noWrap/>
            <w:vAlign w:val="center"/>
          </w:tcPr>
          <w:p w14:paraId="3D532966" w14:textId="72BAA0CA" w:rsidR="0007581B" w:rsidRPr="0052004E" w:rsidRDefault="00166D49" w:rsidP="0007581B">
            <w:pPr>
              <w:keepLines w:val="0"/>
              <w:ind w:firstLine="0"/>
              <w:jc w:val="center"/>
              <w:rPr>
                <w:sz w:val="20"/>
              </w:rPr>
            </w:pPr>
            <w:r w:rsidRPr="0052004E">
              <w:rPr>
                <w:rFonts w:eastAsia="Calibri"/>
                <w:color w:val="000000"/>
                <w:sz w:val="20"/>
                <w:lang w:eastAsia="en-US"/>
              </w:rPr>
              <w:t>5</w:t>
            </w:r>
            <w:r w:rsidR="002976DD" w:rsidRPr="0052004E">
              <w:rPr>
                <w:rFonts w:eastAsia="Calibri"/>
                <w:color w:val="000000"/>
                <w:sz w:val="20"/>
                <w:lang w:eastAsia="en-US"/>
              </w:rPr>
              <w:t>384,0</w:t>
            </w:r>
          </w:p>
        </w:tc>
        <w:tc>
          <w:tcPr>
            <w:tcW w:w="1108" w:type="pct"/>
            <w:shd w:val="clear" w:color="auto" w:fill="auto"/>
            <w:vAlign w:val="center"/>
          </w:tcPr>
          <w:p w14:paraId="3A6804E6" w14:textId="77777777" w:rsidR="0007581B" w:rsidRPr="0052004E" w:rsidRDefault="0007581B" w:rsidP="0007581B">
            <w:pPr>
              <w:keepLines w:val="0"/>
              <w:ind w:firstLine="0"/>
              <w:jc w:val="center"/>
              <w:rPr>
                <w:sz w:val="20"/>
              </w:rPr>
            </w:pPr>
            <w:r w:rsidRPr="0052004E">
              <w:rPr>
                <w:rFonts w:eastAsia="Calibri"/>
                <w:color w:val="000000"/>
                <w:sz w:val="20"/>
                <w:lang w:eastAsia="en-US"/>
              </w:rPr>
              <w:t>63,1</w:t>
            </w:r>
          </w:p>
        </w:tc>
      </w:tr>
      <w:tr w:rsidR="0007581B" w:rsidRPr="0052004E" w14:paraId="123BE329" w14:textId="77777777" w:rsidTr="007D5157">
        <w:trPr>
          <w:trHeight w:val="300"/>
        </w:trPr>
        <w:tc>
          <w:tcPr>
            <w:tcW w:w="403" w:type="pct"/>
            <w:shd w:val="clear" w:color="auto" w:fill="auto"/>
            <w:vAlign w:val="center"/>
          </w:tcPr>
          <w:p w14:paraId="2131450D" w14:textId="77777777" w:rsidR="0007581B" w:rsidRPr="0052004E" w:rsidRDefault="0007581B" w:rsidP="0007581B">
            <w:pPr>
              <w:keepLines w:val="0"/>
              <w:ind w:firstLine="447"/>
              <w:jc w:val="center"/>
              <w:rPr>
                <w:i/>
                <w:color w:val="000000"/>
                <w:sz w:val="20"/>
              </w:rPr>
            </w:pPr>
          </w:p>
        </w:tc>
        <w:tc>
          <w:tcPr>
            <w:tcW w:w="2015" w:type="pct"/>
            <w:shd w:val="clear" w:color="auto" w:fill="auto"/>
            <w:noWrap/>
            <w:vAlign w:val="center"/>
            <w:hideMark/>
          </w:tcPr>
          <w:p w14:paraId="7A32C2F5" w14:textId="77777777" w:rsidR="0007581B" w:rsidRPr="0052004E" w:rsidRDefault="0007581B" w:rsidP="0007581B">
            <w:pPr>
              <w:keepLines w:val="0"/>
              <w:ind w:firstLine="447"/>
              <w:jc w:val="right"/>
              <w:rPr>
                <w:i/>
                <w:color w:val="000000"/>
                <w:sz w:val="20"/>
              </w:rPr>
            </w:pPr>
            <w:r w:rsidRPr="0052004E">
              <w:rPr>
                <w:i/>
                <w:color w:val="000000"/>
                <w:sz w:val="20"/>
              </w:rPr>
              <w:t>то же, % от всего жилого фонда</w:t>
            </w:r>
          </w:p>
        </w:tc>
        <w:tc>
          <w:tcPr>
            <w:tcW w:w="558" w:type="pct"/>
            <w:shd w:val="clear" w:color="auto" w:fill="auto"/>
            <w:noWrap/>
            <w:vAlign w:val="center"/>
            <w:hideMark/>
          </w:tcPr>
          <w:p w14:paraId="086E3CE6" w14:textId="77777777" w:rsidR="0007581B" w:rsidRPr="0052004E" w:rsidRDefault="0007581B" w:rsidP="0007581B">
            <w:pPr>
              <w:keepLines w:val="0"/>
              <w:ind w:firstLine="0"/>
              <w:jc w:val="center"/>
              <w:rPr>
                <w:i/>
                <w:color w:val="000000"/>
                <w:sz w:val="20"/>
              </w:rPr>
            </w:pPr>
            <w:r w:rsidRPr="0052004E">
              <w:rPr>
                <w:i/>
                <w:color w:val="000000"/>
                <w:sz w:val="20"/>
              </w:rPr>
              <w:t>%</w:t>
            </w:r>
          </w:p>
        </w:tc>
        <w:tc>
          <w:tcPr>
            <w:tcW w:w="916" w:type="pct"/>
            <w:shd w:val="clear" w:color="auto" w:fill="auto"/>
            <w:noWrap/>
            <w:vAlign w:val="center"/>
          </w:tcPr>
          <w:p w14:paraId="0822FBD4" w14:textId="77777777" w:rsidR="0007581B" w:rsidRPr="0052004E" w:rsidRDefault="0007581B" w:rsidP="0007581B">
            <w:pPr>
              <w:keepLines w:val="0"/>
              <w:ind w:firstLine="0"/>
              <w:jc w:val="center"/>
              <w:rPr>
                <w:i/>
                <w:sz w:val="20"/>
              </w:rPr>
            </w:pPr>
            <w:r w:rsidRPr="0052004E">
              <w:rPr>
                <w:rFonts w:eastAsia="Calibri"/>
                <w:i/>
                <w:iCs/>
                <w:color w:val="000000"/>
                <w:sz w:val="20"/>
                <w:lang w:eastAsia="en-US"/>
              </w:rPr>
              <w:t>90,1%</w:t>
            </w:r>
          </w:p>
        </w:tc>
        <w:tc>
          <w:tcPr>
            <w:tcW w:w="1108" w:type="pct"/>
            <w:shd w:val="clear" w:color="auto" w:fill="auto"/>
            <w:vAlign w:val="center"/>
          </w:tcPr>
          <w:p w14:paraId="4123B74D" w14:textId="77777777" w:rsidR="0007581B" w:rsidRPr="0052004E" w:rsidRDefault="0007581B" w:rsidP="0007581B">
            <w:pPr>
              <w:keepLines w:val="0"/>
              <w:ind w:firstLine="0"/>
              <w:jc w:val="center"/>
              <w:rPr>
                <w:i/>
                <w:sz w:val="20"/>
              </w:rPr>
            </w:pPr>
            <w:r w:rsidRPr="0052004E">
              <w:rPr>
                <w:rFonts w:eastAsia="Calibri"/>
                <w:i/>
                <w:iCs/>
                <w:color w:val="000000"/>
                <w:sz w:val="20"/>
                <w:lang w:eastAsia="en-US"/>
              </w:rPr>
              <w:t>60,4%</w:t>
            </w:r>
          </w:p>
        </w:tc>
      </w:tr>
      <w:tr w:rsidR="0007581B" w:rsidRPr="0052004E" w14:paraId="7D785383" w14:textId="77777777" w:rsidTr="007D5157">
        <w:trPr>
          <w:trHeight w:val="300"/>
        </w:trPr>
        <w:tc>
          <w:tcPr>
            <w:tcW w:w="403" w:type="pct"/>
            <w:shd w:val="clear" w:color="auto" w:fill="auto"/>
            <w:vAlign w:val="center"/>
          </w:tcPr>
          <w:p w14:paraId="1E865BBC" w14:textId="77777777" w:rsidR="0007581B" w:rsidRPr="0052004E" w:rsidRDefault="0007581B" w:rsidP="0007581B">
            <w:pPr>
              <w:keepLines w:val="0"/>
              <w:ind w:firstLine="0"/>
              <w:jc w:val="center"/>
              <w:rPr>
                <w:b/>
                <w:color w:val="000000"/>
                <w:sz w:val="20"/>
              </w:rPr>
            </w:pPr>
            <w:r w:rsidRPr="0052004E">
              <w:rPr>
                <w:b/>
                <w:color w:val="000000"/>
                <w:sz w:val="20"/>
              </w:rPr>
              <w:t>2</w:t>
            </w:r>
          </w:p>
        </w:tc>
        <w:tc>
          <w:tcPr>
            <w:tcW w:w="2015" w:type="pct"/>
            <w:shd w:val="clear" w:color="auto" w:fill="auto"/>
            <w:noWrap/>
            <w:vAlign w:val="center"/>
            <w:hideMark/>
          </w:tcPr>
          <w:p w14:paraId="237A0BD9" w14:textId="77777777" w:rsidR="0007581B" w:rsidRPr="0052004E" w:rsidRDefault="0007581B" w:rsidP="0007581B">
            <w:pPr>
              <w:keepLines w:val="0"/>
              <w:ind w:firstLine="0"/>
              <w:jc w:val="left"/>
              <w:rPr>
                <w:b/>
                <w:color w:val="000000"/>
                <w:sz w:val="20"/>
              </w:rPr>
            </w:pPr>
            <w:r w:rsidRPr="0052004E">
              <w:rPr>
                <w:b/>
                <w:color w:val="000000"/>
                <w:sz w:val="20"/>
              </w:rPr>
              <w:t>Население</w:t>
            </w:r>
          </w:p>
        </w:tc>
        <w:tc>
          <w:tcPr>
            <w:tcW w:w="558" w:type="pct"/>
            <w:shd w:val="clear" w:color="auto" w:fill="auto"/>
            <w:noWrap/>
            <w:vAlign w:val="center"/>
            <w:hideMark/>
          </w:tcPr>
          <w:p w14:paraId="1C25416D" w14:textId="77777777" w:rsidR="0007581B" w:rsidRPr="0052004E" w:rsidRDefault="0007581B" w:rsidP="0007581B">
            <w:pPr>
              <w:keepLines w:val="0"/>
              <w:ind w:firstLine="0"/>
              <w:jc w:val="center"/>
              <w:rPr>
                <w:color w:val="000000"/>
                <w:sz w:val="20"/>
              </w:rPr>
            </w:pPr>
            <w:r w:rsidRPr="0052004E">
              <w:rPr>
                <w:color w:val="000000"/>
                <w:sz w:val="20"/>
              </w:rPr>
              <w:t>тыс. чел.</w:t>
            </w:r>
          </w:p>
        </w:tc>
        <w:tc>
          <w:tcPr>
            <w:tcW w:w="916" w:type="pct"/>
            <w:shd w:val="clear" w:color="auto" w:fill="auto"/>
            <w:noWrap/>
            <w:vAlign w:val="center"/>
          </w:tcPr>
          <w:p w14:paraId="5C4BB1E9" w14:textId="4381BC54" w:rsidR="0007581B" w:rsidRPr="0052004E" w:rsidRDefault="002976DD" w:rsidP="0007581B">
            <w:pPr>
              <w:keepLines w:val="0"/>
              <w:ind w:firstLine="0"/>
              <w:jc w:val="center"/>
              <w:rPr>
                <w:b/>
                <w:sz w:val="20"/>
              </w:rPr>
            </w:pPr>
            <w:r w:rsidRPr="0052004E">
              <w:rPr>
                <w:rFonts w:eastAsia="Calibri"/>
                <w:b/>
                <w:bCs/>
                <w:color w:val="000000"/>
                <w:sz w:val="20"/>
                <w:lang w:eastAsia="en-US"/>
              </w:rPr>
              <w:t>226,385</w:t>
            </w:r>
          </w:p>
        </w:tc>
        <w:tc>
          <w:tcPr>
            <w:tcW w:w="1108" w:type="pct"/>
            <w:shd w:val="clear" w:color="auto" w:fill="auto"/>
            <w:vAlign w:val="center"/>
          </w:tcPr>
          <w:p w14:paraId="5EF52424" w14:textId="503B3C1A" w:rsidR="0007581B" w:rsidRPr="0052004E" w:rsidRDefault="002976DD" w:rsidP="0007581B">
            <w:pPr>
              <w:keepLines w:val="0"/>
              <w:ind w:firstLine="0"/>
              <w:jc w:val="center"/>
              <w:rPr>
                <w:b/>
                <w:sz w:val="20"/>
              </w:rPr>
            </w:pPr>
            <w:r w:rsidRPr="0052004E">
              <w:rPr>
                <w:rFonts w:eastAsia="Calibri"/>
                <w:b/>
                <w:bCs/>
                <w:color w:val="000000"/>
                <w:sz w:val="20"/>
                <w:lang w:eastAsia="en-US"/>
              </w:rPr>
              <w:t>5,243</w:t>
            </w:r>
          </w:p>
        </w:tc>
      </w:tr>
      <w:tr w:rsidR="0007581B" w:rsidRPr="0052004E" w14:paraId="6DF0C12A" w14:textId="77777777" w:rsidTr="007D5157">
        <w:trPr>
          <w:trHeight w:val="300"/>
        </w:trPr>
        <w:tc>
          <w:tcPr>
            <w:tcW w:w="403" w:type="pct"/>
            <w:shd w:val="clear" w:color="auto" w:fill="auto"/>
            <w:vAlign w:val="center"/>
          </w:tcPr>
          <w:p w14:paraId="0C28D203" w14:textId="77777777" w:rsidR="0007581B" w:rsidRPr="0052004E" w:rsidRDefault="0007581B" w:rsidP="0007581B">
            <w:pPr>
              <w:keepLines w:val="0"/>
              <w:ind w:firstLine="0"/>
              <w:jc w:val="center"/>
              <w:rPr>
                <w:b/>
                <w:color w:val="000000"/>
                <w:sz w:val="20"/>
              </w:rPr>
            </w:pPr>
            <w:r w:rsidRPr="0052004E">
              <w:rPr>
                <w:b/>
                <w:color w:val="000000"/>
                <w:sz w:val="20"/>
              </w:rPr>
              <w:t>3</w:t>
            </w:r>
          </w:p>
        </w:tc>
        <w:tc>
          <w:tcPr>
            <w:tcW w:w="2015" w:type="pct"/>
            <w:shd w:val="clear" w:color="auto" w:fill="auto"/>
            <w:noWrap/>
            <w:vAlign w:val="center"/>
            <w:hideMark/>
          </w:tcPr>
          <w:p w14:paraId="150D75AA" w14:textId="77777777" w:rsidR="0007581B" w:rsidRPr="0052004E" w:rsidRDefault="0007581B" w:rsidP="0007581B">
            <w:pPr>
              <w:keepLines w:val="0"/>
              <w:ind w:firstLine="0"/>
              <w:jc w:val="left"/>
              <w:rPr>
                <w:b/>
                <w:color w:val="000000"/>
                <w:sz w:val="20"/>
              </w:rPr>
            </w:pPr>
            <w:r w:rsidRPr="0052004E">
              <w:rPr>
                <w:b/>
                <w:color w:val="000000"/>
                <w:sz w:val="20"/>
              </w:rPr>
              <w:t>Показатель жилищной обеспеченности</w:t>
            </w:r>
          </w:p>
        </w:tc>
        <w:tc>
          <w:tcPr>
            <w:tcW w:w="558" w:type="pct"/>
            <w:shd w:val="clear" w:color="auto" w:fill="auto"/>
            <w:noWrap/>
            <w:vAlign w:val="center"/>
            <w:hideMark/>
          </w:tcPr>
          <w:p w14:paraId="4067B38E" w14:textId="77777777" w:rsidR="0007581B" w:rsidRPr="0052004E" w:rsidRDefault="0007581B" w:rsidP="0007581B">
            <w:pPr>
              <w:keepLines w:val="0"/>
              <w:ind w:firstLine="0"/>
              <w:jc w:val="center"/>
              <w:rPr>
                <w:color w:val="000000"/>
                <w:sz w:val="20"/>
              </w:rPr>
            </w:pPr>
            <w:r w:rsidRPr="0052004E">
              <w:rPr>
                <w:color w:val="000000"/>
                <w:sz w:val="20"/>
              </w:rPr>
              <w:t>кв.м./чел.</w:t>
            </w:r>
          </w:p>
        </w:tc>
        <w:tc>
          <w:tcPr>
            <w:tcW w:w="916" w:type="pct"/>
            <w:shd w:val="clear" w:color="auto" w:fill="auto"/>
            <w:noWrap/>
            <w:vAlign w:val="center"/>
          </w:tcPr>
          <w:p w14:paraId="65601C49" w14:textId="18B25C56" w:rsidR="0007581B" w:rsidRPr="0052004E" w:rsidRDefault="00166D49" w:rsidP="0007581B">
            <w:pPr>
              <w:keepLines w:val="0"/>
              <w:ind w:firstLine="0"/>
              <w:jc w:val="center"/>
              <w:rPr>
                <w:b/>
                <w:bCs/>
                <w:sz w:val="20"/>
              </w:rPr>
            </w:pPr>
            <w:r w:rsidRPr="0052004E">
              <w:rPr>
                <w:rFonts w:eastAsia="Calibri"/>
                <w:b/>
                <w:bCs/>
                <w:color w:val="000000"/>
                <w:sz w:val="20"/>
                <w:lang w:eastAsia="en-US"/>
              </w:rPr>
              <w:t>2</w:t>
            </w:r>
            <w:r w:rsidR="002976DD" w:rsidRPr="0052004E">
              <w:rPr>
                <w:rFonts w:eastAsia="Calibri"/>
                <w:b/>
                <w:bCs/>
                <w:color w:val="000000"/>
                <w:sz w:val="20"/>
                <w:lang w:eastAsia="en-US"/>
              </w:rPr>
              <w:t>6,396</w:t>
            </w:r>
          </w:p>
        </w:tc>
        <w:tc>
          <w:tcPr>
            <w:tcW w:w="1108" w:type="pct"/>
            <w:shd w:val="clear" w:color="auto" w:fill="auto"/>
            <w:vAlign w:val="center"/>
          </w:tcPr>
          <w:p w14:paraId="332A0439" w14:textId="66C1A100" w:rsidR="0007581B" w:rsidRPr="0052004E" w:rsidRDefault="0007581B" w:rsidP="00166D49">
            <w:pPr>
              <w:keepLines w:val="0"/>
              <w:ind w:firstLine="0"/>
              <w:jc w:val="center"/>
              <w:rPr>
                <w:b/>
                <w:bCs/>
                <w:sz w:val="20"/>
              </w:rPr>
            </w:pPr>
            <w:r w:rsidRPr="0052004E">
              <w:rPr>
                <w:rFonts w:eastAsia="Calibri"/>
                <w:b/>
                <w:bCs/>
                <w:color w:val="000000"/>
                <w:sz w:val="20"/>
                <w:lang w:eastAsia="en-US"/>
              </w:rPr>
              <w:t>19,</w:t>
            </w:r>
            <w:r w:rsidR="002976DD" w:rsidRPr="0052004E">
              <w:rPr>
                <w:rFonts w:eastAsia="Calibri"/>
                <w:b/>
                <w:bCs/>
                <w:color w:val="000000"/>
                <w:sz w:val="20"/>
                <w:lang w:eastAsia="en-US"/>
              </w:rPr>
              <w:t>912</w:t>
            </w:r>
          </w:p>
        </w:tc>
      </w:tr>
    </w:tbl>
    <w:p w14:paraId="482F6CE1" w14:textId="4E00F436" w:rsidR="0007581B" w:rsidRPr="0052004E" w:rsidRDefault="0007581B" w:rsidP="007D5157">
      <w:pPr>
        <w:spacing w:line="360" w:lineRule="auto"/>
        <w:rPr>
          <w:sz w:val="26"/>
          <w:szCs w:val="26"/>
          <w:lang w:eastAsia="en-US" w:bidi="en-US"/>
        </w:rPr>
      </w:pPr>
      <w:r w:rsidRPr="0052004E">
        <w:rPr>
          <w:sz w:val="26"/>
          <w:szCs w:val="26"/>
          <w:lang w:eastAsia="en-US" w:bidi="en-US"/>
        </w:rPr>
        <w:t>Динамика изменения площади жилого фонда (по данным служб федеральной статистики) представлена в таблице ниже.</w:t>
      </w:r>
    </w:p>
    <w:p w14:paraId="15A58C9E" w14:textId="564FF865" w:rsidR="00B4606A" w:rsidRPr="0052004E" w:rsidRDefault="00B4606A" w:rsidP="007D5157">
      <w:pPr>
        <w:spacing w:line="360" w:lineRule="auto"/>
        <w:rPr>
          <w:sz w:val="26"/>
          <w:szCs w:val="26"/>
          <w:lang w:eastAsia="en-US" w:bidi="en-US"/>
        </w:rPr>
      </w:pPr>
    </w:p>
    <w:p w14:paraId="54F9186D" w14:textId="205E9985" w:rsidR="00B4606A" w:rsidRPr="0052004E" w:rsidRDefault="00B4606A" w:rsidP="007D5157">
      <w:pPr>
        <w:spacing w:line="360" w:lineRule="auto"/>
        <w:rPr>
          <w:sz w:val="26"/>
          <w:szCs w:val="26"/>
          <w:lang w:eastAsia="en-US" w:bidi="en-US"/>
        </w:rPr>
      </w:pPr>
    </w:p>
    <w:p w14:paraId="6834390A" w14:textId="2588586D" w:rsidR="00B4606A" w:rsidRPr="0052004E" w:rsidRDefault="00B4606A" w:rsidP="007D5157">
      <w:pPr>
        <w:spacing w:line="360" w:lineRule="auto"/>
        <w:rPr>
          <w:sz w:val="26"/>
          <w:szCs w:val="26"/>
          <w:lang w:eastAsia="en-US" w:bidi="en-US"/>
        </w:rPr>
      </w:pPr>
    </w:p>
    <w:p w14:paraId="7AB513BA" w14:textId="233B5893" w:rsidR="00B4606A" w:rsidRPr="0052004E" w:rsidRDefault="00B4606A" w:rsidP="007D5157">
      <w:pPr>
        <w:spacing w:line="360" w:lineRule="auto"/>
        <w:rPr>
          <w:sz w:val="26"/>
          <w:szCs w:val="26"/>
          <w:lang w:eastAsia="en-US" w:bidi="en-US"/>
        </w:rPr>
      </w:pPr>
    </w:p>
    <w:p w14:paraId="36C1C3AA" w14:textId="453ECF70" w:rsidR="00B4606A" w:rsidRPr="0052004E" w:rsidRDefault="00B4606A" w:rsidP="007D5157">
      <w:pPr>
        <w:spacing w:line="360" w:lineRule="auto"/>
        <w:rPr>
          <w:sz w:val="26"/>
          <w:szCs w:val="26"/>
          <w:lang w:eastAsia="en-US" w:bidi="en-US"/>
        </w:rPr>
      </w:pPr>
    </w:p>
    <w:p w14:paraId="15A8CC3D" w14:textId="61EDE186" w:rsidR="00B4606A" w:rsidRPr="0052004E" w:rsidRDefault="00B4606A" w:rsidP="007D5157">
      <w:pPr>
        <w:spacing w:line="360" w:lineRule="auto"/>
        <w:rPr>
          <w:sz w:val="26"/>
          <w:szCs w:val="26"/>
          <w:lang w:eastAsia="en-US" w:bidi="en-US"/>
        </w:rPr>
      </w:pPr>
    </w:p>
    <w:p w14:paraId="7DF1ABBD" w14:textId="52E9CABB" w:rsidR="00B4606A" w:rsidRPr="0052004E" w:rsidRDefault="00B4606A" w:rsidP="007D5157">
      <w:pPr>
        <w:spacing w:line="360" w:lineRule="auto"/>
        <w:rPr>
          <w:sz w:val="26"/>
          <w:szCs w:val="26"/>
          <w:lang w:eastAsia="en-US" w:bidi="en-US"/>
        </w:rPr>
      </w:pPr>
    </w:p>
    <w:p w14:paraId="5E70E10F" w14:textId="68583223" w:rsidR="0007581B" w:rsidRPr="0052004E" w:rsidRDefault="0007581B" w:rsidP="007D5157">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6</w:t>
      </w:r>
      <w:r w:rsidR="00987FC5" w:rsidRPr="0052004E">
        <w:rPr>
          <w:sz w:val="24"/>
          <w:szCs w:val="24"/>
        </w:rPr>
        <w:fldChar w:fldCharType="end"/>
      </w:r>
      <w:r w:rsidRPr="0052004E">
        <w:rPr>
          <w:sz w:val="24"/>
          <w:szCs w:val="24"/>
        </w:rPr>
        <w:t xml:space="preserve">.  Динамика изменения площади жилого фонда </w:t>
      </w:r>
    </w:p>
    <w:tbl>
      <w:tblPr>
        <w:tblStyle w:val="4c"/>
        <w:tblW w:w="5000" w:type="pct"/>
        <w:jc w:val="center"/>
        <w:tblLayout w:type="fixed"/>
        <w:tblLook w:val="04A0" w:firstRow="1" w:lastRow="0" w:firstColumn="1" w:lastColumn="0" w:noHBand="0" w:noVBand="1"/>
      </w:tblPr>
      <w:tblGrid>
        <w:gridCol w:w="1175"/>
        <w:gridCol w:w="584"/>
        <w:gridCol w:w="584"/>
        <w:gridCol w:w="584"/>
        <w:gridCol w:w="584"/>
        <w:gridCol w:w="584"/>
        <w:gridCol w:w="584"/>
        <w:gridCol w:w="584"/>
        <w:gridCol w:w="584"/>
        <w:gridCol w:w="583"/>
        <w:gridCol w:w="583"/>
        <w:gridCol w:w="583"/>
        <w:gridCol w:w="583"/>
        <w:gridCol w:w="583"/>
        <w:gridCol w:w="583"/>
      </w:tblGrid>
      <w:tr w:rsidR="002976DD" w:rsidRPr="0052004E" w14:paraId="7A8C7B15" w14:textId="70CD95BA" w:rsidTr="00B4606A">
        <w:trPr>
          <w:trHeight w:val="170"/>
          <w:jc w:val="center"/>
        </w:trPr>
        <w:tc>
          <w:tcPr>
            <w:tcW w:w="627" w:type="pct"/>
            <w:shd w:val="clear" w:color="auto" w:fill="auto"/>
            <w:tcMar>
              <w:right w:w="0" w:type="dxa"/>
            </w:tcMar>
            <w:vAlign w:val="center"/>
          </w:tcPr>
          <w:p w14:paraId="2B76D6D0" w14:textId="77777777" w:rsidR="002976DD" w:rsidRPr="0052004E" w:rsidRDefault="002976DD" w:rsidP="0007581B">
            <w:pPr>
              <w:keepLines w:val="0"/>
              <w:ind w:firstLine="0"/>
              <w:jc w:val="center"/>
              <w:rPr>
                <w:b/>
                <w:sz w:val="18"/>
                <w:szCs w:val="18"/>
              </w:rPr>
            </w:pPr>
            <w:r w:rsidRPr="0052004E">
              <w:rPr>
                <w:b/>
                <w:sz w:val="18"/>
                <w:szCs w:val="18"/>
              </w:rPr>
              <w:t>Показатель</w:t>
            </w:r>
          </w:p>
        </w:tc>
        <w:tc>
          <w:tcPr>
            <w:tcW w:w="312" w:type="pct"/>
            <w:shd w:val="clear" w:color="auto" w:fill="auto"/>
            <w:tcMar>
              <w:right w:w="0" w:type="dxa"/>
            </w:tcMar>
            <w:vAlign w:val="center"/>
          </w:tcPr>
          <w:p w14:paraId="091BC5A7" w14:textId="77777777" w:rsidR="002976DD" w:rsidRPr="0052004E" w:rsidRDefault="002976DD" w:rsidP="00B4606A">
            <w:pPr>
              <w:keepLines w:val="0"/>
              <w:ind w:left="-113" w:right="-113" w:firstLine="0"/>
              <w:jc w:val="center"/>
              <w:rPr>
                <w:b/>
                <w:sz w:val="18"/>
                <w:szCs w:val="18"/>
              </w:rPr>
            </w:pPr>
            <w:r w:rsidRPr="0052004E">
              <w:rPr>
                <w:b/>
                <w:sz w:val="18"/>
                <w:szCs w:val="18"/>
              </w:rPr>
              <w:t>2007</w:t>
            </w:r>
          </w:p>
        </w:tc>
        <w:tc>
          <w:tcPr>
            <w:tcW w:w="312" w:type="pct"/>
            <w:shd w:val="clear" w:color="auto" w:fill="auto"/>
            <w:tcMar>
              <w:right w:w="0" w:type="dxa"/>
            </w:tcMar>
            <w:vAlign w:val="center"/>
          </w:tcPr>
          <w:p w14:paraId="097A5437" w14:textId="77777777" w:rsidR="002976DD" w:rsidRPr="0052004E" w:rsidRDefault="002976DD" w:rsidP="00B4606A">
            <w:pPr>
              <w:keepLines w:val="0"/>
              <w:ind w:left="-113" w:right="-113" w:firstLine="0"/>
              <w:jc w:val="center"/>
              <w:rPr>
                <w:b/>
                <w:sz w:val="18"/>
                <w:szCs w:val="18"/>
              </w:rPr>
            </w:pPr>
            <w:r w:rsidRPr="0052004E">
              <w:rPr>
                <w:b/>
                <w:sz w:val="18"/>
                <w:szCs w:val="18"/>
              </w:rPr>
              <w:t>2008</w:t>
            </w:r>
          </w:p>
        </w:tc>
        <w:tc>
          <w:tcPr>
            <w:tcW w:w="312" w:type="pct"/>
            <w:shd w:val="clear" w:color="auto" w:fill="auto"/>
            <w:tcMar>
              <w:right w:w="0" w:type="dxa"/>
            </w:tcMar>
            <w:vAlign w:val="center"/>
          </w:tcPr>
          <w:p w14:paraId="34FD6C77" w14:textId="77777777" w:rsidR="002976DD" w:rsidRPr="0052004E" w:rsidRDefault="002976DD" w:rsidP="00B4606A">
            <w:pPr>
              <w:keepLines w:val="0"/>
              <w:ind w:left="-113" w:right="-113" w:firstLine="0"/>
              <w:jc w:val="center"/>
              <w:rPr>
                <w:b/>
                <w:sz w:val="18"/>
                <w:szCs w:val="18"/>
              </w:rPr>
            </w:pPr>
            <w:r w:rsidRPr="0052004E">
              <w:rPr>
                <w:b/>
                <w:sz w:val="18"/>
                <w:szCs w:val="18"/>
              </w:rPr>
              <w:t>2009</w:t>
            </w:r>
          </w:p>
        </w:tc>
        <w:tc>
          <w:tcPr>
            <w:tcW w:w="312" w:type="pct"/>
            <w:shd w:val="clear" w:color="auto" w:fill="auto"/>
            <w:tcMar>
              <w:right w:w="0" w:type="dxa"/>
            </w:tcMar>
            <w:vAlign w:val="center"/>
          </w:tcPr>
          <w:p w14:paraId="7936EAB1" w14:textId="77777777" w:rsidR="002976DD" w:rsidRPr="0052004E" w:rsidRDefault="002976DD" w:rsidP="00B4606A">
            <w:pPr>
              <w:keepLines w:val="0"/>
              <w:ind w:left="-113" w:right="-113" w:firstLine="0"/>
              <w:jc w:val="center"/>
              <w:rPr>
                <w:b/>
                <w:sz w:val="18"/>
                <w:szCs w:val="18"/>
              </w:rPr>
            </w:pPr>
            <w:r w:rsidRPr="0052004E">
              <w:rPr>
                <w:b/>
                <w:sz w:val="18"/>
                <w:szCs w:val="18"/>
              </w:rPr>
              <w:t>2010</w:t>
            </w:r>
          </w:p>
        </w:tc>
        <w:tc>
          <w:tcPr>
            <w:tcW w:w="312" w:type="pct"/>
            <w:shd w:val="clear" w:color="auto" w:fill="auto"/>
            <w:tcMar>
              <w:right w:w="0" w:type="dxa"/>
            </w:tcMar>
            <w:vAlign w:val="center"/>
          </w:tcPr>
          <w:p w14:paraId="4AD683DB" w14:textId="77777777" w:rsidR="002976DD" w:rsidRPr="0052004E" w:rsidRDefault="002976DD" w:rsidP="00B4606A">
            <w:pPr>
              <w:keepLines w:val="0"/>
              <w:ind w:left="-113" w:right="-113" w:firstLine="0"/>
              <w:jc w:val="center"/>
              <w:rPr>
                <w:b/>
                <w:sz w:val="18"/>
                <w:szCs w:val="18"/>
              </w:rPr>
            </w:pPr>
            <w:r w:rsidRPr="0052004E">
              <w:rPr>
                <w:b/>
                <w:sz w:val="18"/>
                <w:szCs w:val="18"/>
              </w:rPr>
              <w:t>2011</w:t>
            </w:r>
          </w:p>
        </w:tc>
        <w:tc>
          <w:tcPr>
            <w:tcW w:w="312" w:type="pct"/>
            <w:shd w:val="clear" w:color="auto" w:fill="auto"/>
            <w:tcMar>
              <w:right w:w="0" w:type="dxa"/>
            </w:tcMar>
            <w:vAlign w:val="center"/>
          </w:tcPr>
          <w:p w14:paraId="228D56A1" w14:textId="77777777" w:rsidR="002976DD" w:rsidRPr="0052004E" w:rsidRDefault="002976DD" w:rsidP="00B4606A">
            <w:pPr>
              <w:keepLines w:val="0"/>
              <w:ind w:left="-113" w:right="-113" w:firstLine="0"/>
              <w:jc w:val="center"/>
              <w:rPr>
                <w:b/>
                <w:sz w:val="18"/>
                <w:szCs w:val="18"/>
              </w:rPr>
            </w:pPr>
            <w:r w:rsidRPr="0052004E">
              <w:rPr>
                <w:b/>
                <w:sz w:val="18"/>
                <w:szCs w:val="18"/>
              </w:rPr>
              <w:t>2012</w:t>
            </w:r>
          </w:p>
        </w:tc>
        <w:tc>
          <w:tcPr>
            <w:tcW w:w="312" w:type="pct"/>
            <w:shd w:val="clear" w:color="auto" w:fill="auto"/>
            <w:tcMar>
              <w:right w:w="0" w:type="dxa"/>
            </w:tcMar>
            <w:vAlign w:val="center"/>
          </w:tcPr>
          <w:p w14:paraId="234131D0" w14:textId="77777777" w:rsidR="002976DD" w:rsidRPr="0052004E" w:rsidRDefault="002976DD" w:rsidP="00B4606A">
            <w:pPr>
              <w:keepLines w:val="0"/>
              <w:ind w:left="-113" w:right="-113" w:firstLine="0"/>
              <w:jc w:val="center"/>
              <w:rPr>
                <w:b/>
                <w:sz w:val="18"/>
                <w:szCs w:val="18"/>
              </w:rPr>
            </w:pPr>
            <w:r w:rsidRPr="0052004E">
              <w:rPr>
                <w:b/>
                <w:sz w:val="18"/>
                <w:szCs w:val="18"/>
              </w:rPr>
              <w:t>2013</w:t>
            </w:r>
          </w:p>
        </w:tc>
        <w:tc>
          <w:tcPr>
            <w:tcW w:w="312" w:type="pct"/>
            <w:shd w:val="clear" w:color="auto" w:fill="auto"/>
            <w:tcMar>
              <w:right w:w="0" w:type="dxa"/>
            </w:tcMar>
            <w:vAlign w:val="center"/>
          </w:tcPr>
          <w:p w14:paraId="1720AB71" w14:textId="77777777" w:rsidR="002976DD" w:rsidRPr="0052004E" w:rsidRDefault="002976DD" w:rsidP="00B4606A">
            <w:pPr>
              <w:keepLines w:val="0"/>
              <w:ind w:left="-113" w:right="-113" w:firstLine="0"/>
              <w:jc w:val="center"/>
              <w:rPr>
                <w:b/>
                <w:sz w:val="18"/>
                <w:szCs w:val="18"/>
              </w:rPr>
            </w:pPr>
            <w:r w:rsidRPr="0052004E">
              <w:rPr>
                <w:b/>
                <w:sz w:val="18"/>
                <w:szCs w:val="18"/>
              </w:rPr>
              <w:t>2014</w:t>
            </w:r>
          </w:p>
        </w:tc>
        <w:tc>
          <w:tcPr>
            <w:tcW w:w="312" w:type="pct"/>
            <w:shd w:val="clear" w:color="auto" w:fill="auto"/>
            <w:tcMar>
              <w:right w:w="0" w:type="dxa"/>
            </w:tcMar>
            <w:vAlign w:val="center"/>
          </w:tcPr>
          <w:p w14:paraId="5B5DCE57" w14:textId="77777777" w:rsidR="002976DD" w:rsidRPr="0052004E" w:rsidRDefault="002976DD" w:rsidP="00B4606A">
            <w:pPr>
              <w:keepLines w:val="0"/>
              <w:ind w:left="-113" w:right="-113" w:firstLine="0"/>
              <w:jc w:val="center"/>
              <w:rPr>
                <w:b/>
                <w:sz w:val="18"/>
                <w:szCs w:val="18"/>
              </w:rPr>
            </w:pPr>
            <w:r w:rsidRPr="0052004E">
              <w:rPr>
                <w:b/>
                <w:sz w:val="18"/>
                <w:szCs w:val="18"/>
              </w:rPr>
              <w:t>2015</w:t>
            </w:r>
          </w:p>
        </w:tc>
        <w:tc>
          <w:tcPr>
            <w:tcW w:w="312" w:type="pct"/>
            <w:shd w:val="clear" w:color="auto" w:fill="auto"/>
            <w:tcMar>
              <w:right w:w="0" w:type="dxa"/>
            </w:tcMar>
            <w:vAlign w:val="center"/>
          </w:tcPr>
          <w:p w14:paraId="38C1B39A" w14:textId="77777777" w:rsidR="002976DD" w:rsidRPr="0052004E" w:rsidRDefault="002976DD" w:rsidP="00B4606A">
            <w:pPr>
              <w:keepLines w:val="0"/>
              <w:ind w:left="-113" w:right="-113" w:firstLine="0"/>
              <w:jc w:val="center"/>
              <w:rPr>
                <w:b/>
                <w:sz w:val="18"/>
                <w:szCs w:val="18"/>
              </w:rPr>
            </w:pPr>
            <w:r w:rsidRPr="0052004E">
              <w:rPr>
                <w:b/>
                <w:sz w:val="18"/>
                <w:szCs w:val="18"/>
              </w:rPr>
              <w:t>2016</w:t>
            </w:r>
          </w:p>
        </w:tc>
        <w:tc>
          <w:tcPr>
            <w:tcW w:w="312" w:type="pct"/>
            <w:shd w:val="clear" w:color="auto" w:fill="auto"/>
            <w:vAlign w:val="center"/>
          </w:tcPr>
          <w:p w14:paraId="7A13E62C" w14:textId="77777777" w:rsidR="002976DD" w:rsidRPr="0052004E" w:rsidRDefault="002976DD" w:rsidP="00B4606A">
            <w:pPr>
              <w:keepLines w:val="0"/>
              <w:ind w:left="-113" w:right="-113" w:firstLine="0"/>
              <w:jc w:val="center"/>
              <w:rPr>
                <w:b/>
                <w:sz w:val="18"/>
                <w:szCs w:val="18"/>
              </w:rPr>
            </w:pPr>
            <w:r w:rsidRPr="0052004E">
              <w:rPr>
                <w:b/>
                <w:sz w:val="18"/>
                <w:szCs w:val="18"/>
              </w:rPr>
              <w:t>2017</w:t>
            </w:r>
          </w:p>
        </w:tc>
        <w:tc>
          <w:tcPr>
            <w:tcW w:w="312" w:type="pct"/>
            <w:shd w:val="clear" w:color="auto" w:fill="auto"/>
            <w:vAlign w:val="center"/>
          </w:tcPr>
          <w:p w14:paraId="68720DE8" w14:textId="77777777" w:rsidR="002976DD" w:rsidRPr="0052004E" w:rsidRDefault="002976DD" w:rsidP="00B4606A">
            <w:pPr>
              <w:keepLines w:val="0"/>
              <w:ind w:left="-113" w:right="-113" w:firstLine="0"/>
              <w:jc w:val="center"/>
              <w:rPr>
                <w:b/>
                <w:sz w:val="18"/>
                <w:szCs w:val="18"/>
              </w:rPr>
            </w:pPr>
            <w:r w:rsidRPr="0052004E">
              <w:rPr>
                <w:b/>
                <w:sz w:val="18"/>
                <w:szCs w:val="18"/>
              </w:rPr>
              <w:t>2018</w:t>
            </w:r>
          </w:p>
        </w:tc>
        <w:tc>
          <w:tcPr>
            <w:tcW w:w="312" w:type="pct"/>
            <w:shd w:val="clear" w:color="auto" w:fill="auto"/>
            <w:vAlign w:val="center"/>
          </w:tcPr>
          <w:p w14:paraId="73FD325F" w14:textId="0DC63E75" w:rsidR="002976DD" w:rsidRPr="0052004E" w:rsidRDefault="002976DD" w:rsidP="00B4606A">
            <w:pPr>
              <w:keepLines w:val="0"/>
              <w:ind w:left="-113" w:right="-113" w:firstLine="0"/>
              <w:jc w:val="center"/>
              <w:rPr>
                <w:b/>
                <w:sz w:val="18"/>
                <w:szCs w:val="18"/>
              </w:rPr>
            </w:pPr>
            <w:r w:rsidRPr="0052004E">
              <w:rPr>
                <w:b/>
                <w:sz w:val="18"/>
                <w:szCs w:val="18"/>
              </w:rPr>
              <w:t>2019</w:t>
            </w:r>
          </w:p>
        </w:tc>
        <w:tc>
          <w:tcPr>
            <w:tcW w:w="312" w:type="pct"/>
            <w:shd w:val="clear" w:color="auto" w:fill="auto"/>
            <w:vAlign w:val="center"/>
          </w:tcPr>
          <w:p w14:paraId="19F601AD" w14:textId="5652BABD" w:rsidR="002976DD" w:rsidRPr="0052004E" w:rsidRDefault="002976DD" w:rsidP="00B4606A">
            <w:pPr>
              <w:keepLines w:val="0"/>
              <w:ind w:left="-113" w:right="-113" w:firstLine="0"/>
              <w:jc w:val="center"/>
              <w:rPr>
                <w:b/>
                <w:sz w:val="18"/>
                <w:szCs w:val="18"/>
              </w:rPr>
            </w:pPr>
            <w:r w:rsidRPr="0052004E">
              <w:rPr>
                <w:b/>
                <w:sz w:val="18"/>
                <w:szCs w:val="18"/>
              </w:rPr>
              <w:t>2020</w:t>
            </w:r>
          </w:p>
        </w:tc>
      </w:tr>
      <w:tr w:rsidR="002976DD" w:rsidRPr="0052004E" w14:paraId="6A92DCE1" w14:textId="0DAAFC21" w:rsidTr="00B4606A">
        <w:trPr>
          <w:trHeight w:val="170"/>
          <w:jc w:val="center"/>
        </w:trPr>
        <w:tc>
          <w:tcPr>
            <w:tcW w:w="627" w:type="pct"/>
            <w:shd w:val="clear" w:color="auto" w:fill="auto"/>
            <w:tcMar>
              <w:right w:w="0" w:type="dxa"/>
            </w:tcMar>
            <w:vAlign w:val="center"/>
          </w:tcPr>
          <w:p w14:paraId="7A5AD3DB" w14:textId="77777777" w:rsidR="002976DD" w:rsidRPr="0052004E" w:rsidRDefault="002976DD" w:rsidP="002976DD">
            <w:pPr>
              <w:keepLines w:val="0"/>
              <w:ind w:firstLine="0"/>
              <w:jc w:val="left"/>
              <w:rPr>
                <w:sz w:val="18"/>
                <w:szCs w:val="18"/>
              </w:rPr>
            </w:pPr>
            <w:r w:rsidRPr="0052004E">
              <w:rPr>
                <w:sz w:val="18"/>
                <w:szCs w:val="18"/>
              </w:rPr>
              <w:t>Общая площадь жилых помещений,</w:t>
            </w:r>
          </w:p>
          <w:p w14:paraId="097E62E3" w14:textId="77777777" w:rsidR="002976DD" w:rsidRPr="0052004E" w:rsidRDefault="002976DD" w:rsidP="002976DD">
            <w:pPr>
              <w:keepLines w:val="0"/>
              <w:ind w:firstLine="0"/>
              <w:jc w:val="left"/>
              <w:rPr>
                <w:sz w:val="18"/>
                <w:szCs w:val="18"/>
              </w:rPr>
            </w:pPr>
            <w:r w:rsidRPr="0052004E">
              <w:rPr>
                <w:sz w:val="18"/>
                <w:szCs w:val="18"/>
              </w:rPr>
              <w:t>тыс. м</w:t>
            </w:r>
            <w:r w:rsidRPr="0052004E">
              <w:rPr>
                <w:sz w:val="18"/>
                <w:szCs w:val="18"/>
                <w:vertAlign w:val="superscript"/>
              </w:rPr>
              <w:t>2</w:t>
            </w:r>
          </w:p>
        </w:tc>
        <w:tc>
          <w:tcPr>
            <w:tcW w:w="312" w:type="pct"/>
            <w:shd w:val="clear" w:color="auto" w:fill="auto"/>
            <w:tcMar>
              <w:left w:w="0" w:type="dxa"/>
              <w:right w:w="0" w:type="dxa"/>
            </w:tcMar>
            <w:vAlign w:val="center"/>
          </w:tcPr>
          <w:p w14:paraId="50A44859"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4507,0</w:t>
            </w:r>
          </w:p>
        </w:tc>
        <w:tc>
          <w:tcPr>
            <w:tcW w:w="312" w:type="pct"/>
            <w:shd w:val="clear" w:color="auto" w:fill="auto"/>
            <w:tcMar>
              <w:left w:w="0" w:type="dxa"/>
              <w:right w:w="0" w:type="dxa"/>
            </w:tcMar>
            <w:vAlign w:val="center"/>
          </w:tcPr>
          <w:p w14:paraId="49786CC7"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4609,7</w:t>
            </w:r>
          </w:p>
        </w:tc>
        <w:tc>
          <w:tcPr>
            <w:tcW w:w="312" w:type="pct"/>
            <w:shd w:val="clear" w:color="auto" w:fill="auto"/>
            <w:tcMar>
              <w:left w:w="0" w:type="dxa"/>
              <w:right w:w="0" w:type="dxa"/>
            </w:tcMar>
            <w:vAlign w:val="center"/>
          </w:tcPr>
          <w:p w14:paraId="2BF1DE18"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4702,5</w:t>
            </w:r>
          </w:p>
        </w:tc>
        <w:tc>
          <w:tcPr>
            <w:tcW w:w="312" w:type="pct"/>
            <w:shd w:val="clear" w:color="auto" w:fill="auto"/>
            <w:tcMar>
              <w:left w:w="0" w:type="dxa"/>
              <w:right w:w="0" w:type="dxa"/>
            </w:tcMar>
            <w:vAlign w:val="center"/>
          </w:tcPr>
          <w:p w14:paraId="78E2035A"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4811,5</w:t>
            </w:r>
          </w:p>
        </w:tc>
        <w:tc>
          <w:tcPr>
            <w:tcW w:w="312" w:type="pct"/>
            <w:shd w:val="clear" w:color="auto" w:fill="auto"/>
            <w:tcMar>
              <w:left w:w="0" w:type="dxa"/>
              <w:right w:w="0" w:type="dxa"/>
            </w:tcMar>
            <w:vAlign w:val="center"/>
          </w:tcPr>
          <w:p w14:paraId="11A77C39"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4911,2</w:t>
            </w:r>
          </w:p>
        </w:tc>
        <w:tc>
          <w:tcPr>
            <w:tcW w:w="312" w:type="pct"/>
            <w:shd w:val="clear" w:color="auto" w:fill="auto"/>
            <w:tcMar>
              <w:left w:w="0" w:type="dxa"/>
              <w:right w:w="0" w:type="dxa"/>
            </w:tcMar>
            <w:vAlign w:val="center"/>
          </w:tcPr>
          <w:p w14:paraId="6155592B"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5116,3</w:t>
            </w:r>
          </w:p>
        </w:tc>
        <w:tc>
          <w:tcPr>
            <w:tcW w:w="312" w:type="pct"/>
            <w:shd w:val="clear" w:color="auto" w:fill="auto"/>
            <w:tcMar>
              <w:left w:w="0" w:type="dxa"/>
              <w:right w:w="0" w:type="dxa"/>
            </w:tcMar>
            <w:vAlign w:val="center"/>
          </w:tcPr>
          <w:p w14:paraId="224AA4E2"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5116,3</w:t>
            </w:r>
          </w:p>
        </w:tc>
        <w:tc>
          <w:tcPr>
            <w:tcW w:w="312" w:type="pct"/>
            <w:shd w:val="clear" w:color="auto" w:fill="auto"/>
            <w:tcMar>
              <w:left w:w="0" w:type="dxa"/>
              <w:right w:w="0" w:type="dxa"/>
            </w:tcMar>
            <w:vAlign w:val="center"/>
          </w:tcPr>
          <w:p w14:paraId="24A438E9"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5384,7</w:t>
            </w:r>
          </w:p>
        </w:tc>
        <w:tc>
          <w:tcPr>
            <w:tcW w:w="312" w:type="pct"/>
            <w:shd w:val="clear" w:color="auto" w:fill="auto"/>
            <w:tcMar>
              <w:left w:w="0" w:type="dxa"/>
              <w:right w:w="0" w:type="dxa"/>
            </w:tcMar>
            <w:vAlign w:val="center"/>
          </w:tcPr>
          <w:p w14:paraId="4B280F12"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5598,6</w:t>
            </w:r>
          </w:p>
        </w:tc>
        <w:tc>
          <w:tcPr>
            <w:tcW w:w="312" w:type="pct"/>
            <w:shd w:val="clear" w:color="auto" w:fill="auto"/>
            <w:tcMar>
              <w:right w:w="0" w:type="dxa"/>
            </w:tcMar>
            <w:vAlign w:val="center"/>
          </w:tcPr>
          <w:p w14:paraId="5AD709DE"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5713,5</w:t>
            </w:r>
          </w:p>
        </w:tc>
        <w:tc>
          <w:tcPr>
            <w:tcW w:w="312" w:type="pct"/>
            <w:shd w:val="clear" w:color="auto" w:fill="auto"/>
            <w:vAlign w:val="center"/>
          </w:tcPr>
          <w:p w14:paraId="06A26BCF" w14:textId="77777777" w:rsidR="002976DD" w:rsidRPr="0052004E" w:rsidRDefault="002976DD" w:rsidP="00B4606A">
            <w:pPr>
              <w:keepLines w:val="0"/>
              <w:spacing w:before="120" w:after="120"/>
              <w:ind w:left="-113" w:right="-113" w:firstLine="0"/>
              <w:jc w:val="center"/>
              <w:rPr>
                <w:rFonts w:eastAsia="Calibri"/>
                <w:sz w:val="18"/>
                <w:szCs w:val="18"/>
                <w:lang w:eastAsia="en-US"/>
              </w:rPr>
            </w:pPr>
            <w:r w:rsidRPr="0052004E">
              <w:rPr>
                <w:rFonts w:eastAsia="Calibri"/>
                <w:sz w:val="18"/>
                <w:szCs w:val="18"/>
                <w:lang w:eastAsia="en-US"/>
              </w:rPr>
              <w:t>5800,6</w:t>
            </w:r>
          </w:p>
        </w:tc>
        <w:tc>
          <w:tcPr>
            <w:tcW w:w="312" w:type="pct"/>
            <w:shd w:val="clear" w:color="auto" w:fill="auto"/>
            <w:vAlign w:val="center"/>
          </w:tcPr>
          <w:p w14:paraId="200E95BB" w14:textId="77777777" w:rsidR="002976DD" w:rsidRPr="0052004E" w:rsidRDefault="002976DD" w:rsidP="00B4606A">
            <w:pPr>
              <w:keepLines w:val="0"/>
              <w:ind w:left="-113" w:right="-113" w:firstLine="0"/>
              <w:jc w:val="center"/>
              <w:rPr>
                <w:sz w:val="18"/>
                <w:szCs w:val="18"/>
                <w:lang w:eastAsia="en-US"/>
              </w:rPr>
            </w:pPr>
            <w:r w:rsidRPr="0052004E">
              <w:rPr>
                <w:sz w:val="18"/>
                <w:szCs w:val="18"/>
                <w:lang w:eastAsia="en-US"/>
              </w:rPr>
              <w:t>5911,30</w:t>
            </w:r>
          </w:p>
        </w:tc>
        <w:tc>
          <w:tcPr>
            <w:tcW w:w="312" w:type="pct"/>
            <w:tcBorders>
              <w:top w:val="single" w:sz="4" w:space="0" w:color="auto"/>
              <w:left w:val="single" w:sz="4" w:space="0" w:color="auto"/>
              <w:bottom w:val="single" w:sz="4" w:space="0" w:color="auto"/>
              <w:right w:val="single" w:sz="4" w:space="0" w:color="auto"/>
            </w:tcBorders>
            <w:shd w:val="clear" w:color="auto" w:fill="auto"/>
            <w:vAlign w:val="center"/>
          </w:tcPr>
          <w:p w14:paraId="4D9CC15D" w14:textId="5E1653DA" w:rsidR="002976DD" w:rsidRPr="0052004E" w:rsidRDefault="002976DD" w:rsidP="00B4606A">
            <w:pPr>
              <w:keepLines w:val="0"/>
              <w:ind w:left="-113" w:right="-113" w:firstLine="0"/>
              <w:jc w:val="center"/>
              <w:rPr>
                <w:sz w:val="18"/>
                <w:szCs w:val="18"/>
                <w:lang w:eastAsia="en-US"/>
              </w:rPr>
            </w:pPr>
            <w:r w:rsidRPr="0052004E">
              <w:rPr>
                <w:sz w:val="18"/>
                <w:szCs w:val="18"/>
              </w:rPr>
              <w:t>5840,33</w:t>
            </w:r>
          </w:p>
        </w:tc>
        <w:tc>
          <w:tcPr>
            <w:tcW w:w="312" w:type="pct"/>
            <w:shd w:val="clear" w:color="auto" w:fill="auto"/>
            <w:vAlign w:val="center"/>
          </w:tcPr>
          <w:p w14:paraId="73972CE4" w14:textId="199BB853" w:rsidR="002976DD" w:rsidRPr="0052004E" w:rsidRDefault="002976DD" w:rsidP="00B4606A">
            <w:pPr>
              <w:keepLines w:val="0"/>
              <w:ind w:left="-113" w:right="-113" w:firstLine="0"/>
              <w:jc w:val="center"/>
              <w:rPr>
                <w:sz w:val="18"/>
                <w:szCs w:val="18"/>
                <w:lang w:eastAsia="en-US"/>
              </w:rPr>
            </w:pPr>
            <w:r w:rsidRPr="0052004E">
              <w:rPr>
                <w:sz w:val="18"/>
                <w:szCs w:val="18"/>
                <w:lang w:eastAsia="en-US"/>
              </w:rPr>
              <w:t>5975.6</w:t>
            </w:r>
          </w:p>
        </w:tc>
      </w:tr>
      <w:tr w:rsidR="002976DD" w:rsidRPr="0052004E" w14:paraId="18F8E36E" w14:textId="09A21BCB" w:rsidTr="00B4606A">
        <w:trPr>
          <w:trHeight w:val="170"/>
          <w:jc w:val="center"/>
        </w:trPr>
        <w:tc>
          <w:tcPr>
            <w:tcW w:w="627" w:type="pct"/>
            <w:shd w:val="clear" w:color="auto" w:fill="auto"/>
            <w:tcMar>
              <w:right w:w="0" w:type="dxa"/>
            </w:tcMar>
            <w:vAlign w:val="center"/>
          </w:tcPr>
          <w:p w14:paraId="1F309B8D" w14:textId="77777777" w:rsidR="002976DD" w:rsidRPr="0052004E" w:rsidRDefault="002976DD" w:rsidP="002976DD">
            <w:pPr>
              <w:keepLines w:val="0"/>
              <w:ind w:firstLine="0"/>
              <w:jc w:val="left"/>
              <w:rPr>
                <w:sz w:val="18"/>
                <w:szCs w:val="18"/>
              </w:rPr>
            </w:pPr>
            <w:r w:rsidRPr="0052004E">
              <w:rPr>
                <w:color w:val="000000"/>
                <w:sz w:val="18"/>
                <w:szCs w:val="18"/>
                <w:shd w:val="clear" w:color="auto" w:fill="FFFFFF"/>
              </w:rPr>
              <w:t xml:space="preserve">Общая площадь жилых помещений в ветхих и аварийных жилых домах, </w:t>
            </w:r>
            <w:r w:rsidRPr="0052004E">
              <w:rPr>
                <w:sz w:val="18"/>
                <w:szCs w:val="18"/>
              </w:rPr>
              <w:t>тыс. м</w:t>
            </w:r>
            <w:r w:rsidRPr="0052004E">
              <w:rPr>
                <w:sz w:val="18"/>
                <w:szCs w:val="18"/>
                <w:vertAlign w:val="superscript"/>
              </w:rPr>
              <w:t>2</w:t>
            </w:r>
          </w:p>
        </w:tc>
        <w:tc>
          <w:tcPr>
            <w:tcW w:w="312" w:type="pct"/>
            <w:shd w:val="clear" w:color="auto" w:fill="auto"/>
            <w:tcMar>
              <w:left w:w="0" w:type="dxa"/>
              <w:right w:w="0" w:type="dxa"/>
            </w:tcMar>
            <w:vAlign w:val="center"/>
          </w:tcPr>
          <w:p w14:paraId="26CC34B5"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123,7</w:t>
            </w:r>
          </w:p>
        </w:tc>
        <w:tc>
          <w:tcPr>
            <w:tcW w:w="312" w:type="pct"/>
            <w:shd w:val="clear" w:color="auto" w:fill="auto"/>
            <w:tcMar>
              <w:left w:w="0" w:type="dxa"/>
              <w:right w:w="0" w:type="dxa"/>
            </w:tcMar>
            <w:vAlign w:val="center"/>
          </w:tcPr>
          <w:p w14:paraId="030EDE59"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114,6</w:t>
            </w:r>
          </w:p>
        </w:tc>
        <w:tc>
          <w:tcPr>
            <w:tcW w:w="312" w:type="pct"/>
            <w:shd w:val="clear" w:color="auto" w:fill="auto"/>
            <w:tcMar>
              <w:left w:w="0" w:type="dxa"/>
              <w:right w:w="0" w:type="dxa"/>
            </w:tcMar>
            <w:vAlign w:val="center"/>
          </w:tcPr>
          <w:p w14:paraId="6C74A098"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100,2</w:t>
            </w:r>
          </w:p>
        </w:tc>
        <w:tc>
          <w:tcPr>
            <w:tcW w:w="312" w:type="pct"/>
            <w:shd w:val="clear" w:color="auto" w:fill="auto"/>
            <w:tcMar>
              <w:left w:w="0" w:type="dxa"/>
              <w:right w:w="0" w:type="dxa"/>
            </w:tcMar>
            <w:vAlign w:val="center"/>
          </w:tcPr>
          <w:p w14:paraId="5141E420"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96,9</w:t>
            </w:r>
          </w:p>
        </w:tc>
        <w:tc>
          <w:tcPr>
            <w:tcW w:w="312" w:type="pct"/>
            <w:shd w:val="clear" w:color="auto" w:fill="auto"/>
            <w:tcMar>
              <w:left w:w="0" w:type="dxa"/>
              <w:right w:w="0" w:type="dxa"/>
            </w:tcMar>
            <w:vAlign w:val="center"/>
          </w:tcPr>
          <w:p w14:paraId="67D98899"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96,4</w:t>
            </w:r>
          </w:p>
        </w:tc>
        <w:tc>
          <w:tcPr>
            <w:tcW w:w="312" w:type="pct"/>
            <w:shd w:val="clear" w:color="auto" w:fill="auto"/>
            <w:tcMar>
              <w:left w:w="0" w:type="dxa"/>
              <w:right w:w="0" w:type="dxa"/>
            </w:tcMar>
            <w:vAlign w:val="center"/>
          </w:tcPr>
          <w:p w14:paraId="1F5A41C8"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72,2</w:t>
            </w:r>
          </w:p>
        </w:tc>
        <w:tc>
          <w:tcPr>
            <w:tcW w:w="312" w:type="pct"/>
            <w:shd w:val="clear" w:color="auto" w:fill="auto"/>
            <w:tcMar>
              <w:left w:w="0" w:type="dxa"/>
              <w:right w:w="0" w:type="dxa"/>
            </w:tcMar>
            <w:vAlign w:val="center"/>
          </w:tcPr>
          <w:p w14:paraId="649A5438"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72,2</w:t>
            </w:r>
          </w:p>
        </w:tc>
        <w:tc>
          <w:tcPr>
            <w:tcW w:w="312" w:type="pct"/>
            <w:shd w:val="clear" w:color="auto" w:fill="auto"/>
            <w:tcMar>
              <w:left w:w="0" w:type="dxa"/>
              <w:right w:w="0" w:type="dxa"/>
            </w:tcMar>
            <w:vAlign w:val="center"/>
          </w:tcPr>
          <w:p w14:paraId="0F9DDBE3" w14:textId="77777777" w:rsidR="002976DD" w:rsidRPr="0052004E" w:rsidRDefault="002976DD" w:rsidP="00B4606A">
            <w:pPr>
              <w:keepLines w:val="0"/>
              <w:spacing w:before="120" w:after="120"/>
              <w:ind w:left="-113" w:right="-113" w:firstLine="0"/>
              <w:jc w:val="center"/>
              <w:rPr>
                <w:sz w:val="18"/>
                <w:szCs w:val="18"/>
              </w:rPr>
            </w:pPr>
            <w:r w:rsidRPr="0052004E">
              <w:rPr>
                <w:rFonts w:eastAsia="Calibri"/>
                <w:sz w:val="18"/>
                <w:szCs w:val="18"/>
                <w:lang w:eastAsia="en-US"/>
              </w:rPr>
              <w:t>74,0</w:t>
            </w:r>
          </w:p>
        </w:tc>
        <w:tc>
          <w:tcPr>
            <w:tcW w:w="312" w:type="pct"/>
            <w:shd w:val="clear" w:color="auto" w:fill="auto"/>
            <w:tcMar>
              <w:left w:w="0" w:type="dxa"/>
              <w:right w:w="0" w:type="dxa"/>
            </w:tcMar>
            <w:vAlign w:val="center"/>
          </w:tcPr>
          <w:p w14:paraId="36094A63" w14:textId="77777777" w:rsidR="002976DD" w:rsidRPr="0052004E" w:rsidRDefault="002976DD" w:rsidP="00B4606A">
            <w:pPr>
              <w:keepLines w:val="0"/>
              <w:spacing w:before="120" w:after="120"/>
              <w:ind w:left="-113" w:right="-113" w:firstLine="0"/>
              <w:jc w:val="center"/>
              <w:rPr>
                <w:sz w:val="18"/>
                <w:szCs w:val="18"/>
              </w:rPr>
            </w:pPr>
            <w:r w:rsidRPr="0052004E">
              <w:rPr>
                <w:sz w:val="18"/>
                <w:szCs w:val="18"/>
              </w:rPr>
              <w:t>н/д</w:t>
            </w:r>
          </w:p>
        </w:tc>
        <w:tc>
          <w:tcPr>
            <w:tcW w:w="312" w:type="pct"/>
            <w:shd w:val="clear" w:color="auto" w:fill="auto"/>
            <w:tcMar>
              <w:right w:w="0" w:type="dxa"/>
            </w:tcMar>
            <w:vAlign w:val="center"/>
          </w:tcPr>
          <w:p w14:paraId="1D779747" w14:textId="77777777" w:rsidR="002976DD" w:rsidRPr="0052004E" w:rsidRDefault="002976DD" w:rsidP="00B4606A">
            <w:pPr>
              <w:keepLines w:val="0"/>
              <w:spacing w:before="120" w:after="120"/>
              <w:ind w:left="-113" w:right="-113" w:firstLine="0"/>
              <w:jc w:val="center"/>
              <w:rPr>
                <w:sz w:val="18"/>
                <w:szCs w:val="18"/>
              </w:rPr>
            </w:pPr>
            <w:r w:rsidRPr="0052004E">
              <w:rPr>
                <w:sz w:val="18"/>
                <w:szCs w:val="18"/>
              </w:rPr>
              <w:t>70,9</w:t>
            </w:r>
          </w:p>
        </w:tc>
        <w:tc>
          <w:tcPr>
            <w:tcW w:w="312" w:type="pct"/>
            <w:shd w:val="clear" w:color="auto" w:fill="auto"/>
            <w:vAlign w:val="center"/>
          </w:tcPr>
          <w:p w14:paraId="0FF33412" w14:textId="77777777" w:rsidR="002976DD" w:rsidRPr="0052004E" w:rsidRDefault="002976DD" w:rsidP="00B4606A">
            <w:pPr>
              <w:keepLines w:val="0"/>
              <w:spacing w:before="120" w:after="120"/>
              <w:ind w:left="-113" w:right="-113" w:firstLine="0"/>
              <w:jc w:val="center"/>
              <w:rPr>
                <w:sz w:val="18"/>
                <w:szCs w:val="18"/>
              </w:rPr>
            </w:pPr>
            <w:r w:rsidRPr="0052004E">
              <w:rPr>
                <w:sz w:val="18"/>
                <w:szCs w:val="18"/>
              </w:rPr>
              <w:t>н/д</w:t>
            </w:r>
          </w:p>
        </w:tc>
        <w:tc>
          <w:tcPr>
            <w:tcW w:w="312" w:type="pct"/>
            <w:shd w:val="clear" w:color="auto" w:fill="auto"/>
            <w:vAlign w:val="center"/>
          </w:tcPr>
          <w:p w14:paraId="00214FA3" w14:textId="77777777" w:rsidR="002976DD" w:rsidRPr="0052004E" w:rsidRDefault="002976DD" w:rsidP="00B4606A">
            <w:pPr>
              <w:keepLines w:val="0"/>
              <w:ind w:left="-113" w:right="-113" w:firstLine="0"/>
              <w:jc w:val="center"/>
              <w:rPr>
                <w:sz w:val="18"/>
                <w:szCs w:val="18"/>
                <w:lang w:eastAsia="en-US"/>
              </w:rPr>
            </w:pPr>
            <w:r w:rsidRPr="0052004E">
              <w:rPr>
                <w:sz w:val="18"/>
                <w:szCs w:val="18"/>
                <w:lang w:eastAsia="en-US"/>
              </w:rPr>
              <w:t>54,85</w:t>
            </w:r>
          </w:p>
        </w:tc>
        <w:tc>
          <w:tcPr>
            <w:tcW w:w="312" w:type="pct"/>
            <w:tcBorders>
              <w:top w:val="single" w:sz="4" w:space="0" w:color="auto"/>
              <w:left w:val="single" w:sz="4" w:space="0" w:color="auto"/>
              <w:bottom w:val="single" w:sz="4" w:space="0" w:color="auto"/>
              <w:right w:val="single" w:sz="4" w:space="0" w:color="auto"/>
            </w:tcBorders>
            <w:shd w:val="clear" w:color="auto" w:fill="auto"/>
            <w:vAlign w:val="center"/>
          </w:tcPr>
          <w:p w14:paraId="181DF01A" w14:textId="05FB11BC" w:rsidR="002976DD" w:rsidRPr="0052004E" w:rsidRDefault="002976DD" w:rsidP="00B4606A">
            <w:pPr>
              <w:keepLines w:val="0"/>
              <w:ind w:left="-113" w:right="-113" w:firstLine="0"/>
              <w:jc w:val="center"/>
              <w:rPr>
                <w:sz w:val="18"/>
                <w:szCs w:val="18"/>
                <w:lang w:eastAsia="en-US"/>
              </w:rPr>
            </w:pPr>
            <w:r w:rsidRPr="0052004E">
              <w:rPr>
                <w:sz w:val="18"/>
                <w:szCs w:val="18"/>
              </w:rPr>
              <w:t>54,85</w:t>
            </w:r>
          </w:p>
        </w:tc>
        <w:tc>
          <w:tcPr>
            <w:tcW w:w="312" w:type="pct"/>
            <w:tcBorders>
              <w:top w:val="single" w:sz="4" w:space="0" w:color="auto"/>
              <w:left w:val="single" w:sz="4" w:space="0" w:color="auto"/>
              <w:bottom w:val="single" w:sz="4" w:space="0" w:color="auto"/>
              <w:right w:val="single" w:sz="4" w:space="0" w:color="auto"/>
            </w:tcBorders>
            <w:shd w:val="clear" w:color="auto" w:fill="auto"/>
            <w:vAlign w:val="center"/>
          </w:tcPr>
          <w:p w14:paraId="2B11030E" w14:textId="4611BA80" w:rsidR="002976DD" w:rsidRPr="0052004E" w:rsidRDefault="00983940" w:rsidP="00B4606A">
            <w:pPr>
              <w:keepLines w:val="0"/>
              <w:ind w:left="-113" w:right="-113" w:firstLine="0"/>
              <w:jc w:val="center"/>
              <w:rPr>
                <w:sz w:val="18"/>
                <w:szCs w:val="18"/>
                <w:lang w:eastAsia="en-US"/>
              </w:rPr>
            </w:pPr>
            <w:r w:rsidRPr="0052004E">
              <w:rPr>
                <w:sz w:val="18"/>
                <w:szCs w:val="18"/>
              </w:rPr>
              <w:t>44,958</w:t>
            </w:r>
          </w:p>
        </w:tc>
      </w:tr>
    </w:tbl>
    <w:p w14:paraId="1F39A3D1" w14:textId="3A6FC2B5" w:rsidR="00166D49" w:rsidRPr="0052004E" w:rsidRDefault="00166D49" w:rsidP="00B4606A">
      <w:pPr>
        <w:spacing w:before="120" w:line="360" w:lineRule="auto"/>
        <w:rPr>
          <w:rFonts w:eastAsia="Calibri"/>
          <w:sz w:val="26"/>
          <w:szCs w:val="26"/>
        </w:rPr>
      </w:pPr>
      <w:r w:rsidRPr="0052004E">
        <w:rPr>
          <w:rFonts w:eastAsia="Calibri"/>
          <w:sz w:val="26"/>
          <w:szCs w:val="26"/>
        </w:rPr>
        <w:t>На период с 2011-20</w:t>
      </w:r>
      <w:r w:rsidR="002976DD" w:rsidRPr="0052004E">
        <w:rPr>
          <w:rFonts w:eastAsia="Calibri"/>
          <w:sz w:val="26"/>
          <w:szCs w:val="26"/>
        </w:rPr>
        <w:t>20</w:t>
      </w:r>
      <w:r w:rsidRPr="0052004E">
        <w:rPr>
          <w:rFonts w:eastAsia="Calibri"/>
          <w:sz w:val="26"/>
          <w:szCs w:val="26"/>
        </w:rPr>
        <w:t xml:space="preserve"> года общая площадь жилых помещений г. Благовещенска увеличилась на 1</w:t>
      </w:r>
      <w:r w:rsidR="002976DD" w:rsidRPr="0052004E">
        <w:rPr>
          <w:rFonts w:eastAsia="Calibri"/>
          <w:sz w:val="26"/>
          <w:szCs w:val="26"/>
        </w:rPr>
        <w:t>064,4</w:t>
      </w:r>
      <w:r w:rsidRPr="0052004E">
        <w:rPr>
          <w:rFonts w:eastAsia="Calibri"/>
          <w:sz w:val="26"/>
          <w:szCs w:val="26"/>
        </w:rPr>
        <w:t xml:space="preserve"> тыс. кв. м. А общая площадь жилых помещений в ветхих и аварийных жилых домах сократилась на </w:t>
      </w:r>
      <w:r w:rsidR="00983940" w:rsidRPr="0052004E">
        <w:rPr>
          <w:rFonts w:eastAsia="Calibri"/>
          <w:sz w:val="26"/>
          <w:szCs w:val="26"/>
        </w:rPr>
        <w:t>51,442</w:t>
      </w:r>
      <w:r w:rsidRPr="0052004E">
        <w:rPr>
          <w:rFonts w:eastAsia="Calibri"/>
          <w:sz w:val="26"/>
          <w:szCs w:val="26"/>
        </w:rPr>
        <w:t xml:space="preserve"> тыс. кв. м. в период с 2011 по 20</w:t>
      </w:r>
      <w:r w:rsidR="002976DD" w:rsidRPr="0052004E">
        <w:rPr>
          <w:rFonts w:eastAsia="Calibri"/>
          <w:sz w:val="26"/>
          <w:szCs w:val="26"/>
        </w:rPr>
        <w:t>20</w:t>
      </w:r>
      <w:r w:rsidRPr="0052004E">
        <w:rPr>
          <w:rFonts w:eastAsia="Calibri"/>
          <w:sz w:val="26"/>
          <w:szCs w:val="26"/>
        </w:rPr>
        <w:t xml:space="preserve"> год.</w:t>
      </w:r>
    </w:p>
    <w:p w14:paraId="014E5B42" w14:textId="77777777" w:rsidR="0007581B" w:rsidRPr="0052004E" w:rsidRDefault="0007581B" w:rsidP="007D5157">
      <w:pPr>
        <w:spacing w:line="360" w:lineRule="auto"/>
        <w:rPr>
          <w:sz w:val="26"/>
          <w:szCs w:val="26"/>
          <w:lang w:eastAsia="en-US"/>
        </w:rPr>
      </w:pPr>
      <w:r w:rsidRPr="0052004E">
        <w:rPr>
          <w:sz w:val="26"/>
          <w:szCs w:val="26"/>
          <w:lang w:eastAsia="en-US"/>
        </w:rPr>
        <w:t>Большую часть жилого фонда города в процентном соотношении составляет жилой фонд в многоквартирных жилых домах – 90,1%, индивидуальный жилой фонд составляет 9,9%. В населенных пунктах индивидуальный жилой фонд составляет 39,6%, многоквартирный – 60,4%.</w:t>
      </w:r>
    </w:p>
    <w:p w14:paraId="360F9FDC" w14:textId="77777777" w:rsidR="0007581B" w:rsidRPr="0052004E" w:rsidRDefault="0007581B" w:rsidP="007D5157">
      <w:pPr>
        <w:spacing w:line="360" w:lineRule="auto"/>
        <w:rPr>
          <w:sz w:val="26"/>
          <w:szCs w:val="26"/>
          <w:lang w:eastAsia="en-US" w:bidi="en-US"/>
        </w:rPr>
      </w:pPr>
      <w:r w:rsidRPr="0052004E">
        <w:rPr>
          <w:sz w:val="26"/>
          <w:szCs w:val="26"/>
          <w:lang w:eastAsia="en-US" w:bidi="en-US"/>
        </w:rPr>
        <w:t>По принадлежности жилой фонд городского округа характеризуется следующими данными:</w:t>
      </w:r>
    </w:p>
    <w:p w14:paraId="10748D33" w14:textId="620F6A3D" w:rsidR="0007581B" w:rsidRPr="0052004E" w:rsidRDefault="0007581B" w:rsidP="007D5157">
      <w:pPr>
        <w:spacing w:line="360" w:lineRule="auto"/>
        <w:rPr>
          <w:sz w:val="26"/>
          <w:szCs w:val="26"/>
          <w:lang w:eastAsia="en-US" w:bidi="en-US"/>
        </w:rPr>
      </w:pPr>
      <w:r w:rsidRPr="0052004E">
        <w:rPr>
          <w:sz w:val="26"/>
          <w:szCs w:val="26"/>
          <w:lang w:eastAsia="en-US" w:bidi="en-US"/>
        </w:rPr>
        <w:t xml:space="preserve">- частный жилой фонд – </w:t>
      </w:r>
      <w:r w:rsidR="00C97DCB" w:rsidRPr="0052004E">
        <w:rPr>
          <w:sz w:val="26"/>
          <w:szCs w:val="26"/>
          <w:lang w:eastAsia="en-US" w:bidi="en-US"/>
        </w:rPr>
        <w:t>5</w:t>
      </w:r>
      <w:r w:rsidR="002976DD" w:rsidRPr="0052004E">
        <w:rPr>
          <w:sz w:val="26"/>
          <w:szCs w:val="26"/>
          <w:lang w:eastAsia="en-US" w:bidi="en-US"/>
        </w:rPr>
        <w:t>242,599</w:t>
      </w:r>
      <w:r w:rsidRPr="0052004E">
        <w:rPr>
          <w:sz w:val="26"/>
          <w:szCs w:val="26"/>
          <w:lang w:eastAsia="en-US" w:bidi="en-US"/>
        </w:rPr>
        <w:t xml:space="preserve"> тыс. м</w:t>
      </w:r>
      <w:r w:rsidRPr="0052004E">
        <w:rPr>
          <w:sz w:val="26"/>
          <w:szCs w:val="26"/>
          <w:vertAlign w:val="superscript"/>
          <w:lang w:eastAsia="en-US" w:bidi="en-US"/>
        </w:rPr>
        <w:t>2</w:t>
      </w:r>
      <w:r w:rsidRPr="0052004E">
        <w:rPr>
          <w:sz w:val="26"/>
          <w:szCs w:val="26"/>
          <w:lang w:eastAsia="en-US" w:bidi="en-US"/>
        </w:rPr>
        <w:t xml:space="preserve"> (87,</w:t>
      </w:r>
      <w:r w:rsidR="00AC5CE2" w:rsidRPr="0052004E">
        <w:rPr>
          <w:sz w:val="26"/>
          <w:szCs w:val="26"/>
          <w:lang w:eastAsia="en-US" w:bidi="en-US"/>
        </w:rPr>
        <w:t>7</w:t>
      </w:r>
      <w:r w:rsidRPr="0052004E">
        <w:rPr>
          <w:sz w:val="26"/>
          <w:szCs w:val="26"/>
          <w:lang w:eastAsia="en-US" w:bidi="en-US"/>
        </w:rPr>
        <w:t>%);</w:t>
      </w:r>
    </w:p>
    <w:p w14:paraId="62598709" w14:textId="77777777" w:rsidR="0007581B" w:rsidRPr="0052004E" w:rsidRDefault="0007581B" w:rsidP="007D5157">
      <w:pPr>
        <w:spacing w:line="360" w:lineRule="auto"/>
        <w:rPr>
          <w:sz w:val="26"/>
          <w:szCs w:val="26"/>
          <w:lang w:eastAsia="en-US" w:bidi="en-US"/>
        </w:rPr>
      </w:pPr>
      <w:r w:rsidRPr="0052004E">
        <w:rPr>
          <w:sz w:val="26"/>
          <w:szCs w:val="26"/>
          <w:lang w:eastAsia="en-US" w:bidi="en-US"/>
        </w:rPr>
        <w:t xml:space="preserve">- государственный жилой фонд – </w:t>
      </w:r>
      <w:r w:rsidR="00FE3D17" w:rsidRPr="0052004E">
        <w:rPr>
          <w:sz w:val="26"/>
          <w:szCs w:val="26"/>
          <w:lang w:eastAsia="en-US" w:bidi="en-US"/>
        </w:rPr>
        <w:t>183,250</w:t>
      </w:r>
      <w:r w:rsidRPr="0052004E">
        <w:rPr>
          <w:sz w:val="26"/>
          <w:szCs w:val="26"/>
          <w:lang w:eastAsia="en-US" w:bidi="en-US"/>
        </w:rPr>
        <w:t xml:space="preserve"> тыс. м</w:t>
      </w:r>
      <w:r w:rsidRPr="0052004E">
        <w:rPr>
          <w:sz w:val="26"/>
          <w:szCs w:val="26"/>
          <w:vertAlign w:val="superscript"/>
          <w:lang w:eastAsia="en-US" w:bidi="en-US"/>
        </w:rPr>
        <w:t>2</w:t>
      </w:r>
      <w:r w:rsidRPr="0052004E">
        <w:rPr>
          <w:sz w:val="26"/>
          <w:szCs w:val="26"/>
          <w:lang w:eastAsia="en-US" w:bidi="en-US"/>
        </w:rPr>
        <w:t xml:space="preserve"> (3,1%);</w:t>
      </w:r>
    </w:p>
    <w:p w14:paraId="1F9E563D" w14:textId="2FAC3D0A" w:rsidR="0007581B" w:rsidRPr="0052004E" w:rsidRDefault="0007581B" w:rsidP="007D5157">
      <w:pPr>
        <w:spacing w:line="360" w:lineRule="auto"/>
        <w:rPr>
          <w:sz w:val="26"/>
          <w:szCs w:val="26"/>
          <w:lang w:eastAsia="en-US" w:bidi="en-US"/>
        </w:rPr>
      </w:pPr>
      <w:r w:rsidRPr="0052004E">
        <w:rPr>
          <w:sz w:val="26"/>
          <w:szCs w:val="26"/>
          <w:lang w:eastAsia="en-US" w:bidi="en-US"/>
        </w:rPr>
        <w:t xml:space="preserve">- муниципальный жилой фонд – </w:t>
      </w:r>
      <w:r w:rsidR="00FE3D17" w:rsidRPr="0052004E">
        <w:rPr>
          <w:sz w:val="26"/>
          <w:szCs w:val="26"/>
          <w:lang w:eastAsia="en-US" w:bidi="en-US"/>
        </w:rPr>
        <w:t>549,751</w:t>
      </w:r>
      <w:r w:rsidRPr="0052004E">
        <w:rPr>
          <w:sz w:val="26"/>
          <w:szCs w:val="26"/>
          <w:lang w:eastAsia="en-US" w:bidi="en-US"/>
        </w:rPr>
        <w:t xml:space="preserve"> тыс. м</w:t>
      </w:r>
      <w:r w:rsidRPr="0052004E">
        <w:rPr>
          <w:sz w:val="26"/>
          <w:szCs w:val="26"/>
          <w:vertAlign w:val="superscript"/>
          <w:lang w:eastAsia="en-US" w:bidi="en-US"/>
        </w:rPr>
        <w:t>2</w:t>
      </w:r>
      <w:r w:rsidRPr="0052004E">
        <w:rPr>
          <w:sz w:val="26"/>
          <w:szCs w:val="26"/>
          <w:lang w:eastAsia="en-US" w:bidi="en-US"/>
        </w:rPr>
        <w:t xml:space="preserve"> (9,</w:t>
      </w:r>
      <w:r w:rsidR="00AC5CE2" w:rsidRPr="0052004E">
        <w:rPr>
          <w:sz w:val="26"/>
          <w:szCs w:val="26"/>
          <w:lang w:eastAsia="en-US" w:bidi="en-US"/>
        </w:rPr>
        <w:t>2</w:t>
      </w:r>
      <w:r w:rsidRPr="0052004E">
        <w:rPr>
          <w:sz w:val="26"/>
          <w:szCs w:val="26"/>
          <w:lang w:eastAsia="en-US" w:bidi="en-US"/>
        </w:rPr>
        <w:t>%).</w:t>
      </w:r>
    </w:p>
    <w:p w14:paraId="185F2034" w14:textId="0CD28155" w:rsidR="0007581B" w:rsidRPr="0052004E" w:rsidRDefault="0007581B" w:rsidP="007D5157">
      <w:pPr>
        <w:spacing w:line="360" w:lineRule="auto"/>
        <w:rPr>
          <w:sz w:val="26"/>
          <w:szCs w:val="26"/>
          <w:lang w:eastAsia="en-US"/>
        </w:rPr>
      </w:pPr>
      <w:r w:rsidRPr="0052004E">
        <w:rPr>
          <w:sz w:val="26"/>
          <w:szCs w:val="26"/>
          <w:lang w:eastAsia="en-US"/>
        </w:rPr>
        <w:t xml:space="preserve">Убыль жилого фонда происходит в основном за счет сноса ветхого и аварийного </w:t>
      </w:r>
      <w:r w:rsidR="002E003D" w:rsidRPr="0052004E">
        <w:rPr>
          <w:sz w:val="26"/>
          <w:szCs w:val="26"/>
          <w:lang w:eastAsia="en-US"/>
        </w:rPr>
        <w:t>жилья. (</w:t>
      </w:r>
      <w:r w:rsidR="009A40C7" w:rsidRPr="0052004E">
        <w:rPr>
          <w:sz w:val="26"/>
          <w:szCs w:val="26"/>
          <w:lang w:eastAsia="en-US"/>
        </w:rPr>
        <w:t xml:space="preserve">Приложение </w:t>
      </w:r>
      <w:r w:rsidR="002E003D" w:rsidRPr="0052004E">
        <w:rPr>
          <w:sz w:val="26"/>
          <w:szCs w:val="26"/>
          <w:lang w:eastAsia="en-US"/>
        </w:rPr>
        <w:t>3</w:t>
      </w:r>
      <w:r w:rsidR="009A40C7" w:rsidRPr="0052004E">
        <w:rPr>
          <w:sz w:val="26"/>
          <w:szCs w:val="26"/>
          <w:lang w:eastAsia="en-US"/>
        </w:rPr>
        <w:t>)</w:t>
      </w:r>
    </w:p>
    <w:p w14:paraId="14632DA8" w14:textId="66E9C97B" w:rsidR="0007581B" w:rsidRPr="0052004E" w:rsidRDefault="0007581B" w:rsidP="007D5157">
      <w:pPr>
        <w:pStyle w:val="af1"/>
        <w:jc w:val="left"/>
        <w:rPr>
          <w:sz w:val="24"/>
          <w:szCs w:val="24"/>
        </w:rPr>
      </w:pPr>
      <w:bookmarkStart w:id="17" w:name="_Ref494898823"/>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7</w:t>
      </w:r>
      <w:r w:rsidR="00987FC5" w:rsidRPr="0052004E">
        <w:rPr>
          <w:sz w:val="24"/>
          <w:szCs w:val="24"/>
        </w:rPr>
        <w:fldChar w:fldCharType="end"/>
      </w:r>
      <w:bookmarkEnd w:id="17"/>
      <w:r w:rsidRPr="0052004E">
        <w:rPr>
          <w:sz w:val="24"/>
          <w:szCs w:val="24"/>
        </w:rPr>
        <w:t>. Основные показатели жилищного фонда в части убыли</w:t>
      </w:r>
      <w:r w:rsidR="00FE57BE" w:rsidRPr="0052004E">
        <w:rPr>
          <w:sz w:val="24"/>
          <w:szCs w:val="24"/>
        </w:rPr>
        <w:t xml:space="preserve"> за 2020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4384"/>
        <w:gridCol w:w="1044"/>
        <w:gridCol w:w="1716"/>
        <w:gridCol w:w="1447"/>
      </w:tblGrid>
      <w:tr w:rsidR="0007581B" w:rsidRPr="0052004E" w14:paraId="758C7EEE" w14:textId="77777777" w:rsidTr="007D5157">
        <w:trPr>
          <w:cantSplit/>
          <w:tblHeader/>
        </w:trPr>
        <w:tc>
          <w:tcPr>
            <w:tcW w:w="403" w:type="pct"/>
            <w:shd w:val="clear" w:color="auto" w:fill="auto"/>
            <w:noWrap/>
            <w:vAlign w:val="center"/>
          </w:tcPr>
          <w:p w14:paraId="3BDB3370" w14:textId="77777777" w:rsidR="0007581B" w:rsidRPr="0052004E" w:rsidRDefault="0007581B" w:rsidP="0007581B">
            <w:pPr>
              <w:keepLines w:val="0"/>
              <w:ind w:firstLine="0"/>
              <w:jc w:val="center"/>
              <w:rPr>
                <w:color w:val="000000"/>
                <w:sz w:val="20"/>
              </w:rPr>
            </w:pPr>
            <w:r w:rsidRPr="0052004E">
              <w:rPr>
                <w:b/>
                <w:bCs/>
                <w:color w:val="000000"/>
                <w:sz w:val="20"/>
              </w:rPr>
              <w:t>№ п/п</w:t>
            </w:r>
          </w:p>
        </w:tc>
        <w:tc>
          <w:tcPr>
            <w:tcW w:w="2346" w:type="pct"/>
            <w:shd w:val="clear" w:color="auto" w:fill="auto"/>
            <w:vAlign w:val="center"/>
          </w:tcPr>
          <w:p w14:paraId="63512C5F" w14:textId="77777777" w:rsidR="0007581B" w:rsidRPr="0052004E" w:rsidRDefault="0007581B" w:rsidP="0007581B">
            <w:pPr>
              <w:keepLines w:val="0"/>
              <w:ind w:firstLine="0"/>
              <w:jc w:val="center"/>
              <w:rPr>
                <w:b/>
                <w:bCs/>
                <w:color w:val="000000"/>
                <w:sz w:val="20"/>
              </w:rPr>
            </w:pPr>
            <w:r w:rsidRPr="0052004E">
              <w:rPr>
                <w:b/>
                <w:bCs/>
                <w:color w:val="000000"/>
                <w:sz w:val="20"/>
              </w:rPr>
              <w:t>Наименование показателя</w:t>
            </w:r>
          </w:p>
        </w:tc>
        <w:tc>
          <w:tcPr>
            <w:tcW w:w="559" w:type="pct"/>
            <w:shd w:val="clear" w:color="auto" w:fill="auto"/>
            <w:noWrap/>
            <w:vAlign w:val="center"/>
          </w:tcPr>
          <w:p w14:paraId="3C202CCD" w14:textId="77777777" w:rsidR="0007581B" w:rsidRPr="0052004E" w:rsidRDefault="0007581B" w:rsidP="0007581B">
            <w:pPr>
              <w:keepLines w:val="0"/>
              <w:ind w:firstLine="0"/>
              <w:jc w:val="center"/>
              <w:rPr>
                <w:sz w:val="20"/>
              </w:rPr>
            </w:pPr>
            <w:r w:rsidRPr="0052004E">
              <w:rPr>
                <w:b/>
                <w:color w:val="000000"/>
                <w:sz w:val="20"/>
              </w:rPr>
              <w:t>Ед.изм.</w:t>
            </w:r>
          </w:p>
        </w:tc>
        <w:tc>
          <w:tcPr>
            <w:tcW w:w="918" w:type="pct"/>
            <w:shd w:val="clear" w:color="auto" w:fill="auto"/>
            <w:noWrap/>
            <w:vAlign w:val="center"/>
          </w:tcPr>
          <w:p w14:paraId="39638AB7" w14:textId="77777777" w:rsidR="0007581B" w:rsidRPr="0052004E" w:rsidRDefault="0007581B" w:rsidP="0007581B">
            <w:pPr>
              <w:keepLines w:val="0"/>
              <w:ind w:firstLine="0"/>
              <w:jc w:val="center"/>
              <w:rPr>
                <w:b/>
                <w:bCs/>
                <w:sz w:val="20"/>
              </w:rPr>
            </w:pPr>
            <w:r w:rsidRPr="0052004E">
              <w:rPr>
                <w:b/>
                <w:sz w:val="20"/>
              </w:rPr>
              <w:t>г. Благовещенск</w:t>
            </w:r>
          </w:p>
        </w:tc>
        <w:tc>
          <w:tcPr>
            <w:tcW w:w="774" w:type="pct"/>
            <w:shd w:val="clear" w:color="auto" w:fill="auto"/>
            <w:vAlign w:val="center"/>
          </w:tcPr>
          <w:p w14:paraId="3ACD6AF1" w14:textId="77777777" w:rsidR="0007581B" w:rsidRPr="0052004E" w:rsidRDefault="0007581B" w:rsidP="0007581B">
            <w:pPr>
              <w:keepLines w:val="0"/>
              <w:ind w:firstLine="0"/>
              <w:jc w:val="center"/>
              <w:rPr>
                <w:b/>
                <w:bCs/>
                <w:sz w:val="20"/>
              </w:rPr>
            </w:pPr>
            <w:r w:rsidRPr="0052004E">
              <w:rPr>
                <w:b/>
                <w:sz w:val="20"/>
              </w:rPr>
              <w:t>Населенные пункты</w:t>
            </w:r>
          </w:p>
        </w:tc>
      </w:tr>
      <w:tr w:rsidR="0007581B" w:rsidRPr="0052004E" w14:paraId="1E1FAE72" w14:textId="77777777" w:rsidTr="007D5157">
        <w:trPr>
          <w:cantSplit/>
        </w:trPr>
        <w:tc>
          <w:tcPr>
            <w:tcW w:w="403" w:type="pct"/>
            <w:shd w:val="clear" w:color="auto" w:fill="auto"/>
            <w:noWrap/>
            <w:vAlign w:val="center"/>
            <w:hideMark/>
          </w:tcPr>
          <w:p w14:paraId="29EE796E" w14:textId="77777777" w:rsidR="0007581B" w:rsidRPr="0052004E" w:rsidRDefault="0007581B" w:rsidP="0007581B">
            <w:pPr>
              <w:keepLines w:val="0"/>
              <w:ind w:firstLine="0"/>
              <w:jc w:val="center"/>
              <w:rPr>
                <w:b/>
                <w:color w:val="000000"/>
                <w:sz w:val="20"/>
              </w:rPr>
            </w:pPr>
            <w:r w:rsidRPr="0052004E">
              <w:rPr>
                <w:b/>
                <w:color w:val="000000"/>
                <w:sz w:val="20"/>
              </w:rPr>
              <w:t>1</w:t>
            </w:r>
          </w:p>
        </w:tc>
        <w:tc>
          <w:tcPr>
            <w:tcW w:w="2346" w:type="pct"/>
            <w:shd w:val="clear" w:color="auto" w:fill="auto"/>
            <w:vAlign w:val="center"/>
            <w:hideMark/>
          </w:tcPr>
          <w:p w14:paraId="3CB54C4D" w14:textId="77777777" w:rsidR="0007581B" w:rsidRPr="0052004E" w:rsidRDefault="0007581B" w:rsidP="0007581B">
            <w:pPr>
              <w:keepLines w:val="0"/>
              <w:ind w:firstLine="0"/>
              <w:jc w:val="left"/>
              <w:rPr>
                <w:b/>
                <w:bCs/>
                <w:color w:val="000000"/>
                <w:sz w:val="20"/>
              </w:rPr>
            </w:pPr>
            <w:r w:rsidRPr="0052004E">
              <w:rPr>
                <w:b/>
                <w:bCs/>
                <w:color w:val="000000"/>
                <w:sz w:val="20"/>
              </w:rPr>
              <w:t>Общая убыль жил. фонда, в т.ч.:</w:t>
            </w:r>
          </w:p>
        </w:tc>
        <w:tc>
          <w:tcPr>
            <w:tcW w:w="559" w:type="pct"/>
            <w:shd w:val="clear" w:color="auto" w:fill="auto"/>
            <w:noWrap/>
            <w:vAlign w:val="center"/>
            <w:hideMark/>
          </w:tcPr>
          <w:p w14:paraId="123CE990" w14:textId="793093C3" w:rsidR="0007581B" w:rsidRPr="0052004E" w:rsidRDefault="0007581B" w:rsidP="0007581B">
            <w:pPr>
              <w:keepLines w:val="0"/>
              <w:ind w:firstLine="0"/>
              <w:jc w:val="center"/>
              <w:rPr>
                <w:b/>
                <w:bCs/>
                <w:sz w:val="20"/>
              </w:rPr>
            </w:pPr>
            <w:r w:rsidRPr="0052004E">
              <w:rPr>
                <w:sz w:val="20"/>
              </w:rPr>
              <w:t>кв.м.</w:t>
            </w:r>
          </w:p>
        </w:tc>
        <w:tc>
          <w:tcPr>
            <w:tcW w:w="918" w:type="pct"/>
            <w:shd w:val="clear" w:color="auto" w:fill="auto"/>
            <w:noWrap/>
            <w:vAlign w:val="center"/>
            <w:hideMark/>
          </w:tcPr>
          <w:p w14:paraId="45D8E6A5" w14:textId="1130CD9F" w:rsidR="0007581B" w:rsidRPr="0052004E" w:rsidRDefault="00FE57BE" w:rsidP="0007581B">
            <w:pPr>
              <w:keepLines w:val="0"/>
              <w:ind w:firstLine="0"/>
              <w:jc w:val="center"/>
              <w:rPr>
                <w:b/>
                <w:bCs/>
                <w:sz w:val="20"/>
              </w:rPr>
            </w:pPr>
            <w:r w:rsidRPr="0052004E">
              <w:rPr>
                <w:b/>
                <w:bCs/>
                <w:sz w:val="20"/>
              </w:rPr>
              <w:t>3943,6</w:t>
            </w:r>
          </w:p>
        </w:tc>
        <w:tc>
          <w:tcPr>
            <w:tcW w:w="774" w:type="pct"/>
            <w:shd w:val="clear" w:color="auto" w:fill="auto"/>
            <w:vAlign w:val="center"/>
          </w:tcPr>
          <w:p w14:paraId="2D151DA9" w14:textId="1A0EC405" w:rsidR="0007581B" w:rsidRPr="0052004E" w:rsidRDefault="00FE57BE" w:rsidP="0007581B">
            <w:pPr>
              <w:keepLines w:val="0"/>
              <w:ind w:firstLine="0"/>
              <w:jc w:val="center"/>
              <w:rPr>
                <w:b/>
                <w:bCs/>
                <w:sz w:val="20"/>
              </w:rPr>
            </w:pPr>
            <w:r w:rsidRPr="0052004E">
              <w:rPr>
                <w:b/>
                <w:bCs/>
                <w:sz w:val="20"/>
              </w:rPr>
              <w:t>483,6</w:t>
            </w:r>
          </w:p>
        </w:tc>
      </w:tr>
      <w:tr w:rsidR="00FE57BE" w:rsidRPr="0052004E" w14:paraId="5DBA840A" w14:textId="77777777" w:rsidTr="007D5157">
        <w:trPr>
          <w:cantSplit/>
        </w:trPr>
        <w:tc>
          <w:tcPr>
            <w:tcW w:w="403" w:type="pct"/>
            <w:shd w:val="clear" w:color="auto" w:fill="auto"/>
            <w:noWrap/>
            <w:vAlign w:val="center"/>
          </w:tcPr>
          <w:p w14:paraId="4073FAEB" w14:textId="77777777" w:rsidR="00FE57BE" w:rsidRPr="0052004E" w:rsidRDefault="00FE57BE" w:rsidP="00FE57BE">
            <w:pPr>
              <w:keepLines w:val="0"/>
              <w:ind w:firstLine="0"/>
              <w:jc w:val="center"/>
              <w:rPr>
                <w:color w:val="000000"/>
                <w:sz w:val="20"/>
              </w:rPr>
            </w:pPr>
          </w:p>
        </w:tc>
        <w:tc>
          <w:tcPr>
            <w:tcW w:w="2346" w:type="pct"/>
            <w:shd w:val="clear" w:color="auto" w:fill="auto"/>
            <w:noWrap/>
            <w:vAlign w:val="center"/>
            <w:hideMark/>
          </w:tcPr>
          <w:p w14:paraId="3C6DE95B" w14:textId="77777777" w:rsidR="00FE57BE" w:rsidRPr="0052004E" w:rsidRDefault="00FE57BE" w:rsidP="00FE57BE">
            <w:pPr>
              <w:keepLines w:val="0"/>
              <w:ind w:firstLineChars="234" w:firstLine="468"/>
              <w:jc w:val="right"/>
              <w:rPr>
                <w:color w:val="000000"/>
                <w:sz w:val="20"/>
              </w:rPr>
            </w:pPr>
            <w:r w:rsidRPr="0052004E">
              <w:rPr>
                <w:color w:val="000000"/>
                <w:sz w:val="20"/>
              </w:rPr>
              <w:t>в индивидуальных домах</w:t>
            </w:r>
          </w:p>
        </w:tc>
        <w:tc>
          <w:tcPr>
            <w:tcW w:w="559" w:type="pct"/>
            <w:shd w:val="clear" w:color="auto" w:fill="auto"/>
            <w:noWrap/>
            <w:vAlign w:val="center"/>
            <w:hideMark/>
          </w:tcPr>
          <w:p w14:paraId="5F9E15AF" w14:textId="41912B16" w:rsidR="00FE57BE" w:rsidRPr="0052004E" w:rsidRDefault="00FE57BE" w:rsidP="00FE57BE">
            <w:pPr>
              <w:keepLines w:val="0"/>
              <w:ind w:firstLine="0"/>
              <w:jc w:val="center"/>
              <w:rPr>
                <w:sz w:val="20"/>
              </w:rPr>
            </w:pPr>
            <w:r w:rsidRPr="0052004E">
              <w:rPr>
                <w:sz w:val="20"/>
              </w:rPr>
              <w:t>кв.м.</w:t>
            </w:r>
          </w:p>
        </w:tc>
        <w:tc>
          <w:tcPr>
            <w:tcW w:w="918" w:type="pct"/>
            <w:shd w:val="clear" w:color="auto" w:fill="auto"/>
            <w:noWrap/>
            <w:vAlign w:val="center"/>
          </w:tcPr>
          <w:p w14:paraId="4EB2BB4E" w14:textId="7F83FF7F" w:rsidR="00FE57BE" w:rsidRPr="0052004E" w:rsidRDefault="00FE57BE" w:rsidP="00FE57BE">
            <w:pPr>
              <w:keepLines w:val="0"/>
              <w:ind w:firstLine="0"/>
              <w:jc w:val="center"/>
              <w:rPr>
                <w:sz w:val="20"/>
              </w:rPr>
            </w:pPr>
            <w:r w:rsidRPr="0052004E">
              <w:rPr>
                <w:sz w:val="20"/>
              </w:rPr>
              <w:t>3570,9</w:t>
            </w:r>
          </w:p>
        </w:tc>
        <w:tc>
          <w:tcPr>
            <w:tcW w:w="774" w:type="pct"/>
            <w:shd w:val="clear" w:color="auto" w:fill="auto"/>
            <w:vAlign w:val="center"/>
          </w:tcPr>
          <w:p w14:paraId="39C88C48" w14:textId="24AAE3EC" w:rsidR="00FE57BE" w:rsidRPr="0052004E" w:rsidRDefault="00FE57BE" w:rsidP="00FE57BE">
            <w:pPr>
              <w:keepLines w:val="0"/>
              <w:ind w:firstLine="0"/>
              <w:jc w:val="center"/>
              <w:rPr>
                <w:sz w:val="20"/>
              </w:rPr>
            </w:pPr>
            <w:r w:rsidRPr="0052004E">
              <w:rPr>
                <w:sz w:val="20"/>
              </w:rPr>
              <w:t>483,6</w:t>
            </w:r>
          </w:p>
        </w:tc>
      </w:tr>
      <w:tr w:rsidR="00FE57BE" w:rsidRPr="0052004E" w14:paraId="04E4407E" w14:textId="77777777" w:rsidTr="007D5157">
        <w:trPr>
          <w:cantSplit/>
        </w:trPr>
        <w:tc>
          <w:tcPr>
            <w:tcW w:w="403" w:type="pct"/>
            <w:shd w:val="clear" w:color="auto" w:fill="auto"/>
            <w:noWrap/>
            <w:vAlign w:val="center"/>
          </w:tcPr>
          <w:p w14:paraId="57686453" w14:textId="77777777" w:rsidR="00FE57BE" w:rsidRPr="0052004E" w:rsidRDefault="00FE57BE" w:rsidP="00FE57BE">
            <w:pPr>
              <w:keepLines w:val="0"/>
              <w:ind w:firstLine="0"/>
              <w:jc w:val="center"/>
              <w:rPr>
                <w:color w:val="000000"/>
                <w:sz w:val="20"/>
              </w:rPr>
            </w:pPr>
          </w:p>
        </w:tc>
        <w:tc>
          <w:tcPr>
            <w:tcW w:w="2346" w:type="pct"/>
            <w:shd w:val="clear" w:color="auto" w:fill="auto"/>
            <w:noWrap/>
            <w:vAlign w:val="center"/>
            <w:hideMark/>
          </w:tcPr>
          <w:p w14:paraId="5ADDA52F" w14:textId="77777777" w:rsidR="00FE57BE" w:rsidRPr="0052004E" w:rsidRDefault="00FE57BE" w:rsidP="00FE57BE">
            <w:pPr>
              <w:keepLines w:val="0"/>
              <w:ind w:firstLineChars="234" w:firstLine="468"/>
              <w:jc w:val="right"/>
              <w:rPr>
                <w:color w:val="000000"/>
                <w:sz w:val="20"/>
              </w:rPr>
            </w:pPr>
            <w:r w:rsidRPr="0052004E">
              <w:rPr>
                <w:color w:val="000000"/>
                <w:sz w:val="20"/>
              </w:rPr>
              <w:t>в многоквартирных домах</w:t>
            </w:r>
          </w:p>
        </w:tc>
        <w:tc>
          <w:tcPr>
            <w:tcW w:w="559" w:type="pct"/>
            <w:shd w:val="clear" w:color="auto" w:fill="auto"/>
            <w:noWrap/>
            <w:vAlign w:val="center"/>
            <w:hideMark/>
          </w:tcPr>
          <w:p w14:paraId="0416DE89" w14:textId="11AF57A6" w:rsidR="00FE57BE" w:rsidRPr="0052004E" w:rsidRDefault="00FE57BE" w:rsidP="00FE57BE">
            <w:pPr>
              <w:keepLines w:val="0"/>
              <w:ind w:firstLine="0"/>
              <w:jc w:val="center"/>
              <w:rPr>
                <w:sz w:val="20"/>
              </w:rPr>
            </w:pPr>
            <w:r w:rsidRPr="0052004E">
              <w:rPr>
                <w:sz w:val="20"/>
              </w:rPr>
              <w:t>кв.м.</w:t>
            </w:r>
          </w:p>
        </w:tc>
        <w:tc>
          <w:tcPr>
            <w:tcW w:w="918" w:type="pct"/>
            <w:shd w:val="clear" w:color="auto" w:fill="auto"/>
            <w:noWrap/>
            <w:vAlign w:val="center"/>
          </w:tcPr>
          <w:p w14:paraId="7C63D4CE" w14:textId="36DAA778" w:rsidR="00FE57BE" w:rsidRPr="0052004E" w:rsidRDefault="009A40C7" w:rsidP="00FE57BE">
            <w:pPr>
              <w:keepLines w:val="0"/>
              <w:ind w:firstLine="0"/>
              <w:jc w:val="center"/>
              <w:rPr>
                <w:sz w:val="20"/>
              </w:rPr>
            </w:pPr>
            <w:r w:rsidRPr="0052004E">
              <w:rPr>
                <w:sz w:val="20"/>
              </w:rPr>
              <w:t>372,7</w:t>
            </w:r>
          </w:p>
        </w:tc>
        <w:tc>
          <w:tcPr>
            <w:tcW w:w="774" w:type="pct"/>
            <w:shd w:val="clear" w:color="auto" w:fill="auto"/>
            <w:vAlign w:val="center"/>
          </w:tcPr>
          <w:p w14:paraId="1CE7D507" w14:textId="602D9644" w:rsidR="00FE57BE" w:rsidRPr="0052004E" w:rsidRDefault="00FE57BE" w:rsidP="00FE57BE">
            <w:pPr>
              <w:keepLines w:val="0"/>
              <w:ind w:firstLine="0"/>
              <w:jc w:val="center"/>
              <w:rPr>
                <w:sz w:val="20"/>
              </w:rPr>
            </w:pPr>
            <w:r w:rsidRPr="0052004E">
              <w:rPr>
                <w:sz w:val="20"/>
              </w:rPr>
              <w:t>0,0</w:t>
            </w:r>
          </w:p>
        </w:tc>
      </w:tr>
      <w:tr w:rsidR="009A40C7" w:rsidRPr="0052004E" w14:paraId="1292929C" w14:textId="77777777" w:rsidTr="007D5157">
        <w:trPr>
          <w:cantSplit/>
        </w:trPr>
        <w:tc>
          <w:tcPr>
            <w:tcW w:w="403" w:type="pct"/>
            <w:shd w:val="clear" w:color="auto" w:fill="auto"/>
            <w:noWrap/>
            <w:vAlign w:val="center"/>
            <w:hideMark/>
          </w:tcPr>
          <w:p w14:paraId="438AD82C" w14:textId="77777777" w:rsidR="009A40C7" w:rsidRPr="0052004E" w:rsidRDefault="009A40C7" w:rsidP="009A40C7">
            <w:pPr>
              <w:keepLines w:val="0"/>
              <w:ind w:firstLine="0"/>
              <w:jc w:val="center"/>
              <w:rPr>
                <w:b/>
                <w:color w:val="000000"/>
                <w:sz w:val="20"/>
              </w:rPr>
            </w:pPr>
            <w:r w:rsidRPr="0052004E">
              <w:rPr>
                <w:b/>
                <w:color w:val="000000"/>
                <w:sz w:val="20"/>
              </w:rPr>
              <w:t>2.</w:t>
            </w:r>
          </w:p>
        </w:tc>
        <w:tc>
          <w:tcPr>
            <w:tcW w:w="2346" w:type="pct"/>
            <w:shd w:val="clear" w:color="auto" w:fill="auto"/>
            <w:vAlign w:val="center"/>
            <w:hideMark/>
          </w:tcPr>
          <w:p w14:paraId="4093E4E1" w14:textId="77777777" w:rsidR="009A40C7" w:rsidRPr="0052004E" w:rsidRDefault="009A40C7" w:rsidP="009A40C7">
            <w:pPr>
              <w:keepLines w:val="0"/>
              <w:ind w:firstLine="0"/>
              <w:jc w:val="left"/>
              <w:rPr>
                <w:b/>
                <w:color w:val="000000"/>
                <w:sz w:val="20"/>
              </w:rPr>
            </w:pPr>
            <w:r w:rsidRPr="0052004E">
              <w:rPr>
                <w:b/>
                <w:color w:val="000000"/>
                <w:sz w:val="20"/>
              </w:rPr>
              <w:t>Убыль по причинам физического износа</w:t>
            </w:r>
            <w:r w:rsidRPr="0052004E">
              <w:rPr>
                <w:b/>
                <w:bCs/>
                <w:color w:val="000000"/>
                <w:sz w:val="20"/>
              </w:rPr>
              <w:t>, в т.ч.:</w:t>
            </w:r>
          </w:p>
        </w:tc>
        <w:tc>
          <w:tcPr>
            <w:tcW w:w="559" w:type="pct"/>
            <w:shd w:val="clear" w:color="auto" w:fill="auto"/>
            <w:noWrap/>
            <w:vAlign w:val="center"/>
            <w:hideMark/>
          </w:tcPr>
          <w:p w14:paraId="04C05DDD" w14:textId="4D3B614A"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62DD9DC2" w14:textId="3036B1F1" w:rsidR="009A40C7" w:rsidRPr="0052004E" w:rsidRDefault="009A40C7" w:rsidP="009A40C7">
            <w:pPr>
              <w:keepLines w:val="0"/>
              <w:ind w:firstLine="0"/>
              <w:jc w:val="center"/>
              <w:rPr>
                <w:b/>
                <w:sz w:val="20"/>
              </w:rPr>
            </w:pPr>
            <w:r w:rsidRPr="0052004E">
              <w:rPr>
                <w:b/>
                <w:bCs/>
                <w:sz w:val="20"/>
              </w:rPr>
              <w:t>3943,6</w:t>
            </w:r>
          </w:p>
        </w:tc>
        <w:tc>
          <w:tcPr>
            <w:tcW w:w="774" w:type="pct"/>
            <w:shd w:val="clear" w:color="auto" w:fill="auto"/>
            <w:vAlign w:val="center"/>
          </w:tcPr>
          <w:p w14:paraId="6AF9F756" w14:textId="18063D1D" w:rsidR="009A40C7" w:rsidRPr="0052004E" w:rsidRDefault="009A40C7" w:rsidP="009A40C7">
            <w:pPr>
              <w:keepLines w:val="0"/>
              <w:ind w:firstLine="0"/>
              <w:jc w:val="center"/>
              <w:rPr>
                <w:b/>
                <w:sz w:val="20"/>
              </w:rPr>
            </w:pPr>
            <w:r w:rsidRPr="0052004E">
              <w:rPr>
                <w:b/>
                <w:sz w:val="20"/>
              </w:rPr>
              <w:t>483,6</w:t>
            </w:r>
          </w:p>
        </w:tc>
      </w:tr>
      <w:tr w:rsidR="009A40C7" w:rsidRPr="0052004E" w14:paraId="17B2CBF5" w14:textId="77777777" w:rsidTr="007D5157">
        <w:trPr>
          <w:cantSplit/>
        </w:trPr>
        <w:tc>
          <w:tcPr>
            <w:tcW w:w="403" w:type="pct"/>
            <w:shd w:val="clear" w:color="auto" w:fill="auto"/>
            <w:noWrap/>
            <w:vAlign w:val="center"/>
          </w:tcPr>
          <w:p w14:paraId="1C0F2199"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0B88A388" w14:textId="77777777" w:rsidR="009A40C7" w:rsidRPr="0052004E" w:rsidRDefault="009A40C7" w:rsidP="009A40C7">
            <w:pPr>
              <w:keepLines w:val="0"/>
              <w:ind w:firstLineChars="234" w:firstLine="468"/>
              <w:jc w:val="right"/>
              <w:rPr>
                <w:color w:val="000000"/>
                <w:sz w:val="20"/>
              </w:rPr>
            </w:pPr>
            <w:r w:rsidRPr="0052004E">
              <w:rPr>
                <w:color w:val="000000"/>
                <w:sz w:val="20"/>
              </w:rPr>
              <w:t>в индивидуальных домах</w:t>
            </w:r>
          </w:p>
        </w:tc>
        <w:tc>
          <w:tcPr>
            <w:tcW w:w="559" w:type="pct"/>
            <w:shd w:val="clear" w:color="auto" w:fill="auto"/>
            <w:noWrap/>
            <w:vAlign w:val="center"/>
            <w:hideMark/>
          </w:tcPr>
          <w:p w14:paraId="13F64DAF" w14:textId="5AE7962B"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6B0EEBAB" w14:textId="07173114" w:rsidR="009A40C7" w:rsidRPr="0052004E" w:rsidRDefault="009A40C7" w:rsidP="009A40C7">
            <w:pPr>
              <w:keepLines w:val="0"/>
              <w:ind w:firstLine="0"/>
              <w:jc w:val="center"/>
              <w:rPr>
                <w:sz w:val="20"/>
              </w:rPr>
            </w:pPr>
            <w:r w:rsidRPr="0052004E">
              <w:rPr>
                <w:sz w:val="20"/>
              </w:rPr>
              <w:t>3570,9</w:t>
            </w:r>
          </w:p>
        </w:tc>
        <w:tc>
          <w:tcPr>
            <w:tcW w:w="774" w:type="pct"/>
            <w:shd w:val="clear" w:color="auto" w:fill="auto"/>
            <w:vAlign w:val="center"/>
          </w:tcPr>
          <w:p w14:paraId="3673E8B2" w14:textId="22DBB260" w:rsidR="009A40C7" w:rsidRPr="0052004E" w:rsidRDefault="009A40C7" w:rsidP="009A40C7">
            <w:pPr>
              <w:keepLines w:val="0"/>
              <w:ind w:firstLine="0"/>
              <w:jc w:val="center"/>
              <w:rPr>
                <w:sz w:val="20"/>
              </w:rPr>
            </w:pPr>
            <w:r w:rsidRPr="0052004E">
              <w:rPr>
                <w:sz w:val="20"/>
              </w:rPr>
              <w:t>483,6</w:t>
            </w:r>
          </w:p>
        </w:tc>
      </w:tr>
      <w:tr w:rsidR="009A40C7" w:rsidRPr="0052004E" w14:paraId="00557D99" w14:textId="77777777" w:rsidTr="007D5157">
        <w:trPr>
          <w:cantSplit/>
        </w:trPr>
        <w:tc>
          <w:tcPr>
            <w:tcW w:w="403" w:type="pct"/>
            <w:shd w:val="clear" w:color="auto" w:fill="auto"/>
            <w:noWrap/>
            <w:vAlign w:val="center"/>
          </w:tcPr>
          <w:p w14:paraId="414740EF"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6592DCE0" w14:textId="77777777" w:rsidR="009A40C7" w:rsidRPr="0052004E" w:rsidRDefault="009A40C7" w:rsidP="009A40C7">
            <w:pPr>
              <w:keepLines w:val="0"/>
              <w:ind w:firstLineChars="234" w:firstLine="468"/>
              <w:jc w:val="right"/>
              <w:rPr>
                <w:color w:val="000000"/>
                <w:sz w:val="20"/>
              </w:rPr>
            </w:pPr>
            <w:r w:rsidRPr="0052004E">
              <w:rPr>
                <w:color w:val="000000"/>
                <w:sz w:val="20"/>
              </w:rPr>
              <w:t>в многоквартирных домах</w:t>
            </w:r>
          </w:p>
        </w:tc>
        <w:tc>
          <w:tcPr>
            <w:tcW w:w="559" w:type="pct"/>
            <w:shd w:val="clear" w:color="auto" w:fill="auto"/>
            <w:noWrap/>
            <w:vAlign w:val="center"/>
            <w:hideMark/>
          </w:tcPr>
          <w:p w14:paraId="4E30653A" w14:textId="154ADDB6"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31A83278" w14:textId="042FA7C0" w:rsidR="009A40C7" w:rsidRPr="0052004E" w:rsidRDefault="009A40C7" w:rsidP="009A40C7">
            <w:pPr>
              <w:keepLines w:val="0"/>
              <w:ind w:firstLine="0"/>
              <w:jc w:val="center"/>
              <w:rPr>
                <w:sz w:val="20"/>
              </w:rPr>
            </w:pPr>
            <w:r w:rsidRPr="0052004E">
              <w:rPr>
                <w:sz w:val="20"/>
              </w:rPr>
              <w:t>372,7</w:t>
            </w:r>
          </w:p>
        </w:tc>
        <w:tc>
          <w:tcPr>
            <w:tcW w:w="774" w:type="pct"/>
            <w:shd w:val="clear" w:color="auto" w:fill="auto"/>
            <w:vAlign w:val="center"/>
          </w:tcPr>
          <w:p w14:paraId="1CA4FB9D" w14:textId="35C9E8DD" w:rsidR="009A40C7" w:rsidRPr="0052004E" w:rsidRDefault="009A40C7" w:rsidP="009A40C7">
            <w:pPr>
              <w:keepLines w:val="0"/>
              <w:ind w:firstLine="0"/>
              <w:jc w:val="center"/>
              <w:rPr>
                <w:sz w:val="20"/>
              </w:rPr>
            </w:pPr>
            <w:r w:rsidRPr="0052004E">
              <w:rPr>
                <w:sz w:val="20"/>
              </w:rPr>
              <w:t>0,0</w:t>
            </w:r>
          </w:p>
        </w:tc>
      </w:tr>
      <w:tr w:rsidR="009A40C7" w:rsidRPr="0052004E" w14:paraId="21E91684" w14:textId="77777777" w:rsidTr="007D5157">
        <w:trPr>
          <w:cantSplit/>
        </w:trPr>
        <w:tc>
          <w:tcPr>
            <w:tcW w:w="403" w:type="pct"/>
            <w:shd w:val="clear" w:color="auto" w:fill="auto"/>
            <w:noWrap/>
            <w:vAlign w:val="center"/>
            <w:hideMark/>
          </w:tcPr>
          <w:p w14:paraId="6ABFF59A" w14:textId="77777777" w:rsidR="009A40C7" w:rsidRPr="0052004E" w:rsidRDefault="009A40C7" w:rsidP="009A40C7">
            <w:pPr>
              <w:keepLines w:val="0"/>
              <w:ind w:firstLine="0"/>
              <w:jc w:val="center"/>
              <w:rPr>
                <w:b/>
                <w:color w:val="000000"/>
                <w:sz w:val="20"/>
              </w:rPr>
            </w:pPr>
            <w:r w:rsidRPr="0052004E">
              <w:rPr>
                <w:b/>
                <w:color w:val="000000"/>
                <w:sz w:val="20"/>
              </w:rPr>
              <w:t>3</w:t>
            </w:r>
          </w:p>
        </w:tc>
        <w:tc>
          <w:tcPr>
            <w:tcW w:w="2346" w:type="pct"/>
            <w:shd w:val="clear" w:color="auto" w:fill="auto"/>
            <w:vAlign w:val="center"/>
            <w:hideMark/>
          </w:tcPr>
          <w:p w14:paraId="613DF66D" w14:textId="77777777" w:rsidR="009A40C7" w:rsidRPr="0052004E" w:rsidRDefault="009A40C7" w:rsidP="009A40C7">
            <w:pPr>
              <w:keepLines w:val="0"/>
              <w:ind w:firstLine="0"/>
              <w:jc w:val="left"/>
              <w:rPr>
                <w:b/>
                <w:color w:val="000000"/>
                <w:sz w:val="20"/>
              </w:rPr>
            </w:pPr>
            <w:r w:rsidRPr="0052004E">
              <w:rPr>
                <w:b/>
                <w:color w:val="000000"/>
                <w:sz w:val="20"/>
              </w:rPr>
              <w:t>Убыль при проведении градостроительных мероприятий</w:t>
            </w:r>
            <w:r w:rsidRPr="0052004E">
              <w:rPr>
                <w:b/>
                <w:bCs/>
                <w:color w:val="000000"/>
                <w:sz w:val="20"/>
              </w:rPr>
              <w:t>, в т.ч.:</w:t>
            </w:r>
          </w:p>
        </w:tc>
        <w:tc>
          <w:tcPr>
            <w:tcW w:w="559" w:type="pct"/>
            <w:shd w:val="clear" w:color="auto" w:fill="auto"/>
            <w:noWrap/>
            <w:vAlign w:val="center"/>
            <w:hideMark/>
          </w:tcPr>
          <w:p w14:paraId="2123A7E3" w14:textId="46FFE4DC"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6FEC85B4" w14:textId="6AA276EC" w:rsidR="009A40C7" w:rsidRPr="0052004E" w:rsidRDefault="009A40C7" w:rsidP="009A40C7">
            <w:pPr>
              <w:keepLines w:val="0"/>
              <w:ind w:firstLine="0"/>
              <w:jc w:val="center"/>
              <w:rPr>
                <w:b/>
                <w:sz w:val="20"/>
              </w:rPr>
            </w:pPr>
            <w:r w:rsidRPr="0052004E">
              <w:rPr>
                <w:b/>
                <w:sz w:val="20"/>
              </w:rPr>
              <w:t>0,0</w:t>
            </w:r>
          </w:p>
        </w:tc>
        <w:tc>
          <w:tcPr>
            <w:tcW w:w="774" w:type="pct"/>
            <w:shd w:val="clear" w:color="auto" w:fill="auto"/>
            <w:vAlign w:val="center"/>
          </w:tcPr>
          <w:p w14:paraId="5FD24D37" w14:textId="77777777" w:rsidR="009A40C7" w:rsidRPr="0052004E" w:rsidRDefault="009A40C7" w:rsidP="009A40C7">
            <w:pPr>
              <w:keepLines w:val="0"/>
              <w:ind w:firstLine="0"/>
              <w:jc w:val="center"/>
              <w:rPr>
                <w:b/>
                <w:sz w:val="20"/>
              </w:rPr>
            </w:pPr>
            <w:r w:rsidRPr="0052004E">
              <w:rPr>
                <w:b/>
                <w:sz w:val="20"/>
              </w:rPr>
              <w:t>0,0</w:t>
            </w:r>
          </w:p>
        </w:tc>
      </w:tr>
      <w:tr w:rsidR="009A40C7" w:rsidRPr="0052004E" w14:paraId="7883587D" w14:textId="77777777" w:rsidTr="007D5157">
        <w:trPr>
          <w:cantSplit/>
        </w:trPr>
        <w:tc>
          <w:tcPr>
            <w:tcW w:w="403" w:type="pct"/>
            <w:shd w:val="clear" w:color="auto" w:fill="auto"/>
            <w:noWrap/>
            <w:vAlign w:val="center"/>
          </w:tcPr>
          <w:p w14:paraId="06119023"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6AD33B72" w14:textId="77777777" w:rsidR="009A40C7" w:rsidRPr="0052004E" w:rsidRDefault="009A40C7" w:rsidP="009A40C7">
            <w:pPr>
              <w:keepLines w:val="0"/>
              <w:ind w:firstLineChars="234" w:firstLine="468"/>
              <w:jc w:val="right"/>
              <w:rPr>
                <w:color w:val="000000"/>
                <w:sz w:val="20"/>
              </w:rPr>
            </w:pPr>
            <w:r w:rsidRPr="0052004E">
              <w:rPr>
                <w:color w:val="000000"/>
                <w:sz w:val="20"/>
              </w:rPr>
              <w:t>в индивидуальных домах</w:t>
            </w:r>
          </w:p>
        </w:tc>
        <w:tc>
          <w:tcPr>
            <w:tcW w:w="559" w:type="pct"/>
            <w:shd w:val="clear" w:color="auto" w:fill="auto"/>
            <w:noWrap/>
            <w:vAlign w:val="center"/>
            <w:hideMark/>
          </w:tcPr>
          <w:p w14:paraId="449C6F1D" w14:textId="0C978C96"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405F7830" w14:textId="5BFE51B9"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29929C4F" w14:textId="77777777" w:rsidR="009A40C7" w:rsidRPr="0052004E" w:rsidRDefault="009A40C7" w:rsidP="009A40C7">
            <w:pPr>
              <w:keepLines w:val="0"/>
              <w:ind w:firstLine="0"/>
              <w:jc w:val="center"/>
              <w:rPr>
                <w:sz w:val="20"/>
              </w:rPr>
            </w:pPr>
            <w:r w:rsidRPr="0052004E">
              <w:rPr>
                <w:sz w:val="20"/>
              </w:rPr>
              <w:t>0,0</w:t>
            </w:r>
          </w:p>
        </w:tc>
      </w:tr>
      <w:tr w:rsidR="009A40C7" w:rsidRPr="0052004E" w14:paraId="4128A962" w14:textId="77777777" w:rsidTr="007D5157">
        <w:trPr>
          <w:cantSplit/>
        </w:trPr>
        <w:tc>
          <w:tcPr>
            <w:tcW w:w="403" w:type="pct"/>
            <w:shd w:val="clear" w:color="auto" w:fill="auto"/>
            <w:noWrap/>
            <w:vAlign w:val="center"/>
          </w:tcPr>
          <w:p w14:paraId="61E6B2C9"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6A65C121" w14:textId="77777777" w:rsidR="009A40C7" w:rsidRPr="0052004E" w:rsidRDefault="009A40C7" w:rsidP="009A40C7">
            <w:pPr>
              <w:keepLines w:val="0"/>
              <w:ind w:firstLineChars="234" w:firstLine="468"/>
              <w:jc w:val="right"/>
              <w:rPr>
                <w:color w:val="000000"/>
                <w:sz w:val="20"/>
              </w:rPr>
            </w:pPr>
            <w:r w:rsidRPr="0052004E">
              <w:rPr>
                <w:color w:val="000000"/>
                <w:sz w:val="20"/>
              </w:rPr>
              <w:t>в многоквартирных домах</w:t>
            </w:r>
          </w:p>
        </w:tc>
        <w:tc>
          <w:tcPr>
            <w:tcW w:w="559" w:type="pct"/>
            <w:shd w:val="clear" w:color="auto" w:fill="auto"/>
            <w:noWrap/>
            <w:vAlign w:val="center"/>
            <w:hideMark/>
          </w:tcPr>
          <w:p w14:paraId="5CAEEF58" w14:textId="69F775A4"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3E20F370" w14:textId="6CD5FE79"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1127DBD1" w14:textId="77777777" w:rsidR="009A40C7" w:rsidRPr="0052004E" w:rsidRDefault="009A40C7" w:rsidP="009A40C7">
            <w:pPr>
              <w:keepLines w:val="0"/>
              <w:ind w:firstLine="0"/>
              <w:jc w:val="center"/>
              <w:rPr>
                <w:sz w:val="20"/>
              </w:rPr>
            </w:pPr>
            <w:r w:rsidRPr="0052004E">
              <w:rPr>
                <w:sz w:val="20"/>
              </w:rPr>
              <w:t>0,0</w:t>
            </w:r>
          </w:p>
        </w:tc>
      </w:tr>
      <w:tr w:rsidR="009A40C7" w:rsidRPr="0052004E" w14:paraId="4D92618D" w14:textId="77777777" w:rsidTr="007D5157">
        <w:trPr>
          <w:cantSplit/>
        </w:trPr>
        <w:tc>
          <w:tcPr>
            <w:tcW w:w="403" w:type="pct"/>
            <w:shd w:val="clear" w:color="auto" w:fill="auto"/>
            <w:noWrap/>
            <w:vAlign w:val="center"/>
            <w:hideMark/>
          </w:tcPr>
          <w:p w14:paraId="4FF6E0E1" w14:textId="77777777" w:rsidR="009A40C7" w:rsidRPr="0052004E" w:rsidRDefault="009A40C7" w:rsidP="009A40C7">
            <w:pPr>
              <w:keepLines w:val="0"/>
              <w:ind w:firstLine="0"/>
              <w:jc w:val="center"/>
              <w:rPr>
                <w:b/>
                <w:color w:val="000000"/>
                <w:sz w:val="20"/>
              </w:rPr>
            </w:pPr>
            <w:r w:rsidRPr="0052004E">
              <w:rPr>
                <w:b/>
                <w:color w:val="000000"/>
                <w:sz w:val="20"/>
              </w:rPr>
              <w:t>4</w:t>
            </w:r>
          </w:p>
        </w:tc>
        <w:tc>
          <w:tcPr>
            <w:tcW w:w="2346" w:type="pct"/>
            <w:shd w:val="clear" w:color="auto" w:fill="auto"/>
            <w:vAlign w:val="center"/>
            <w:hideMark/>
          </w:tcPr>
          <w:p w14:paraId="4D1DEE21" w14:textId="77777777" w:rsidR="009A40C7" w:rsidRPr="0052004E" w:rsidRDefault="009A40C7" w:rsidP="009A40C7">
            <w:pPr>
              <w:keepLines w:val="0"/>
              <w:ind w:firstLine="0"/>
              <w:jc w:val="left"/>
              <w:rPr>
                <w:b/>
                <w:color w:val="000000"/>
                <w:sz w:val="20"/>
              </w:rPr>
            </w:pPr>
            <w:r w:rsidRPr="0052004E">
              <w:rPr>
                <w:b/>
                <w:color w:val="000000"/>
                <w:sz w:val="20"/>
              </w:rPr>
              <w:t>Снос при реконструкции жилой застройки</w:t>
            </w:r>
            <w:r w:rsidRPr="0052004E">
              <w:rPr>
                <w:b/>
                <w:bCs/>
                <w:color w:val="000000"/>
                <w:sz w:val="20"/>
              </w:rPr>
              <w:t>, в т.ч.:</w:t>
            </w:r>
          </w:p>
        </w:tc>
        <w:tc>
          <w:tcPr>
            <w:tcW w:w="559" w:type="pct"/>
            <w:shd w:val="clear" w:color="auto" w:fill="auto"/>
            <w:noWrap/>
            <w:vAlign w:val="center"/>
            <w:hideMark/>
          </w:tcPr>
          <w:p w14:paraId="10455264" w14:textId="39DF1EE2"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tcPr>
          <w:p w14:paraId="4E76771B" w14:textId="05B10D63" w:rsidR="009A40C7" w:rsidRPr="0052004E" w:rsidRDefault="009A40C7" w:rsidP="009A40C7">
            <w:pPr>
              <w:keepLines w:val="0"/>
              <w:ind w:firstLine="0"/>
              <w:jc w:val="center"/>
              <w:rPr>
                <w:b/>
                <w:sz w:val="20"/>
              </w:rPr>
            </w:pPr>
            <w:r w:rsidRPr="0052004E">
              <w:rPr>
                <w:b/>
                <w:sz w:val="20"/>
              </w:rPr>
              <w:t>0,0</w:t>
            </w:r>
          </w:p>
        </w:tc>
        <w:tc>
          <w:tcPr>
            <w:tcW w:w="774" w:type="pct"/>
            <w:shd w:val="clear" w:color="auto" w:fill="auto"/>
            <w:vAlign w:val="center"/>
          </w:tcPr>
          <w:p w14:paraId="31C42A2A" w14:textId="77777777" w:rsidR="009A40C7" w:rsidRPr="0052004E" w:rsidRDefault="009A40C7" w:rsidP="009A40C7">
            <w:pPr>
              <w:keepLines w:val="0"/>
              <w:ind w:firstLine="0"/>
              <w:jc w:val="center"/>
              <w:rPr>
                <w:b/>
                <w:sz w:val="20"/>
              </w:rPr>
            </w:pPr>
            <w:r w:rsidRPr="0052004E">
              <w:rPr>
                <w:b/>
                <w:sz w:val="20"/>
              </w:rPr>
              <w:t>0,0</w:t>
            </w:r>
          </w:p>
        </w:tc>
      </w:tr>
      <w:tr w:rsidR="009A40C7" w:rsidRPr="0052004E" w14:paraId="1AE3BE21" w14:textId="77777777" w:rsidTr="007D5157">
        <w:trPr>
          <w:cantSplit/>
        </w:trPr>
        <w:tc>
          <w:tcPr>
            <w:tcW w:w="403" w:type="pct"/>
            <w:shd w:val="clear" w:color="auto" w:fill="auto"/>
            <w:noWrap/>
            <w:vAlign w:val="center"/>
          </w:tcPr>
          <w:p w14:paraId="03B54554"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5C315898" w14:textId="77777777" w:rsidR="009A40C7" w:rsidRPr="0052004E" w:rsidRDefault="009A40C7" w:rsidP="009A40C7">
            <w:pPr>
              <w:keepLines w:val="0"/>
              <w:ind w:firstLineChars="234" w:firstLine="468"/>
              <w:jc w:val="right"/>
              <w:rPr>
                <w:color w:val="000000"/>
                <w:sz w:val="20"/>
              </w:rPr>
            </w:pPr>
            <w:r w:rsidRPr="0052004E">
              <w:rPr>
                <w:color w:val="000000"/>
                <w:sz w:val="20"/>
              </w:rPr>
              <w:t>в индивидуальных домах</w:t>
            </w:r>
          </w:p>
        </w:tc>
        <w:tc>
          <w:tcPr>
            <w:tcW w:w="559" w:type="pct"/>
            <w:shd w:val="clear" w:color="auto" w:fill="auto"/>
            <w:noWrap/>
            <w:vAlign w:val="center"/>
            <w:hideMark/>
          </w:tcPr>
          <w:p w14:paraId="6C209815" w14:textId="7426C98D"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hideMark/>
          </w:tcPr>
          <w:p w14:paraId="397747CE" w14:textId="6E74FF2C"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300A6C26" w14:textId="77777777" w:rsidR="009A40C7" w:rsidRPr="0052004E" w:rsidRDefault="009A40C7" w:rsidP="009A40C7">
            <w:pPr>
              <w:keepLines w:val="0"/>
              <w:ind w:firstLine="0"/>
              <w:jc w:val="center"/>
              <w:rPr>
                <w:sz w:val="20"/>
              </w:rPr>
            </w:pPr>
            <w:r w:rsidRPr="0052004E">
              <w:rPr>
                <w:sz w:val="20"/>
              </w:rPr>
              <w:t>0,0</w:t>
            </w:r>
          </w:p>
        </w:tc>
      </w:tr>
      <w:tr w:rsidR="009A40C7" w:rsidRPr="0052004E" w14:paraId="03B543BF" w14:textId="77777777" w:rsidTr="007D5157">
        <w:trPr>
          <w:cantSplit/>
        </w:trPr>
        <w:tc>
          <w:tcPr>
            <w:tcW w:w="403" w:type="pct"/>
            <w:shd w:val="clear" w:color="auto" w:fill="auto"/>
            <w:noWrap/>
            <w:vAlign w:val="center"/>
          </w:tcPr>
          <w:p w14:paraId="2E01C70A"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153D9650" w14:textId="77777777" w:rsidR="009A40C7" w:rsidRPr="0052004E" w:rsidRDefault="009A40C7" w:rsidP="009A40C7">
            <w:pPr>
              <w:keepLines w:val="0"/>
              <w:ind w:firstLineChars="234" w:firstLine="468"/>
              <w:jc w:val="right"/>
              <w:rPr>
                <w:color w:val="000000"/>
                <w:sz w:val="20"/>
              </w:rPr>
            </w:pPr>
            <w:r w:rsidRPr="0052004E">
              <w:rPr>
                <w:color w:val="000000"/>
                <w:sz w:val="20"/>
              </w:rPr>
              <w:t>в многоквартирных домах</w:t>
            </w:r>
          </w:p>
        </w:tc>
        <w:tc>
          <w:tcPr>
            <w:tcW w:w="559" w:type="pct"/>
            <w:shd w:val="clear" w:color="auto" w:fill="auto"/>
            <w:noWrap/>
            <w:vAlign w:val="center"/>
            <w:hideMark/>
          </w:tcPr>
          <w:p w14:paraId="76BC4012" w14:textId="4FB59E36"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hideMark/>
          </w:tcPr>
          <w:p w14:paraId="2EF2D78B" w14:textId="35826AF1"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3543C3A4" w14:textId="77777777" w:rsidR="009A40C7" w:rsidRPr="0052004E" w:rsidRDefault="009A40C7" w:rsidP="009A40C7">
            <w:pPr>
              <w:keepLines w:val="0"/>
              <w:ind w:firstLine="0"/>
              <w:jc w:val="center"/>
              <w:rPr>
                <w:sz w:val="20"/>
              </w:rPr>
            </w:pPr>
            <w:r w:rsidRPr="0052004E">
              <w:rPr>
                <w:sz w:val="20"/>
              </w:rPr>
              <w:t>0,0</w:t>
            </w:r>
          </w:p>
        </w:tc>
      </w:tr>
      <w:tr w:rsidR="009A40C7" w:rsidRPr="0052004E" w14:paraId="4BF9E54E" w14:textId="77777777" w:rsidTr="007D5157">
        <w:trPr>
          <w:cantSplit/>
        </w:trPr>
        <w:tc>
          <w:tcPr>
            <w:tcW w:w="403" w:type="pct"/>
            <w:shd w:val="clear" w:color="auto" w:fill="auto"/>
            <w:noWrap/>
            <w:vAlign w:val="center"/>
            <w:hideMark/>
          </w:tcPr>
          <w:p w14:paraId="5BF4AFB5" w14:textId="77777777" w:rsidR="009A40C7" w:rsidRPr="0052004E" w:rsidRDefault="009A40C7" w:rsidP="009A40C7">
            <w:pPr>
              <w:keepLines w:val="0"/>
              <w:ind w:firstLine="0"/>
              <w:jc w:val="center"/>
              <w:rPr>
                <w:b/>
                <w:color w:val="000000"/>
                <w:sz w:val="20"/>
              </w:rPr>
            </w:pPr>
            <w:r w:rsidRPr="0052004E">
              <w:rPr>
                <w:b/>
                <w:color w:val="000000"/>
                <w:sz w:val="20"/>
              </w:rPr>
              <w:t>5</w:t>
            </w:r>
          </w:p>
        </w:tc>
        <w:tc>
          <w:tcPr>
            <w:tcW w:w="2346" w:type="pct"/>
            <w:shd w:val="clear" w:color="auto" w:fill="auto"/>
            <w:vAlign w:val="center"/>
            <w:hideMark/>
          </w:tcPr>
          <w:p w14:paraId="55058ADE" w14:textId="77777777" w:rsidR="009A40C7" w:rsidRPr="0052004E" w:rsidRDefault="009A40C7" w:rsidP="009A40C7">
            <w:pPr>
              <w:keepLines w:val="0"/>
              <w:ind w:firstLine="0"/>
              <w:jc w:val="center"/>
              <w:rPr>
                <w:b/>
                <w:color w:val="000000"/>
                <w:sz w:val="20"/>
              </w:rPr>
            </w:pPr>
            <w:r w:rsidRPr="0052004E">
              <w:rPr>
                <w:b/>
                <w:color w:val="000000"/>
                <w:sz w:val="20"/>
              </w:rPr>
              <w:t>Перевод в нежилые помещения</w:t>
            </w:r>
            <w:r w:rsidRPr="0052004E">
              <w:rPr>
                <w:b/>
                <w:bCs/>
                <w:color w:val="000000"/>
                <w:sz w:val="20"/>
              </w:rPr>
              <w:t>, в т.ч.:</w:t>
            </w:r>
          </w:p>
        </w:tc>
        <w:tc>
          <w:tcPr>
            <w:tcW w:w="559" w:type="pct"/>
            <w:shd w:val="clear" w:color="auto" w:fill="auto"/>
            <w:noWrap/>
            <w:vAlign w:val="center"/>
            <w:hideMark/>
          </w:tcPr>
          <w:p w14:paraId="50AD57DD" w14:textId="1B688D8C"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hideMark/>
          </w:tcPr>
          <w:p w14:paraId="2510A4BC" w14:textId="2319D8C9" w:rsidR="009A40C7" w:rsidRPr="0052004E" w:rsidRDefault="009A40C7" w:rsidP="009A40C7">
            <w:pPr>
              <w:keepLines w:val="0"/>
              <w:ind w:firstLine="0"/>
              <w:jc w:val="center"/>
              <w:rPr>
                <w:b/>
                <w:sz w:val="20"/>
              </w:rPr>
            </w:pPr>
            <w:r w:rsidRPr="0052004E">
              <w:rPr>
                <w:b/>
                <w:sz w:val="20"/>
              </w:rPr>
              <w:t>0,0</w:t>
            </w:r>
          </w:p>
        </w:tc>
        <w:tc>
          <w:tcPr>
            <w:tcW w:w="774" w:type="pct"/>
            <w:shd w:val="clear" w:color="auto" w:fill="auto"/>
            <w:vAlign w:val="center"/>
          </w:tcPr>
          <w:p w14:paraId="0A8C85E9" w14:textId="755A78B4" w:rsidR="009A40C7" w:rsidRPr="0052004E" w:rsidRDefault="009A40C7" w:rsidP="009A40C7">
            <w:pPr>
              <w:keepLines w:val="0"/>
              <w:ind w:firstLine="0"/>
              <w:jc w:val="center"/>
              <w:rPr>
                <w:b/>
                <w:sz w:val="20"/>
              </w:rPr>
            </w:pPr>
            <w:r w:rsidRPr="0052004E">
              <w:rPr>
                <w:b/>
                <w:sz w:val="20"/>
              </w:rPr>
              <w:t>0,0</w:t>
            </w:r>
          </w:p>
        </w:tc>
      </w:tr>
      <w:tr w:rsidR="009A40C7" w:rsidRPr="0052004E" w14:paraId="1D013E0B" w14:textId="77777777" w:rsidTr="007D5157">
        <w:trPr>
          <w:cantSplit/>
        </w:trPr>
        <w:tc>
          <w:tcPr>
            <w:tcW w:w="403" w:type="pct"/>
            <w:shd w:val="clear" w:color="auto" w:fill="auto"/>
            <w:noWrap/>
            <w:vAlign w:val="center"/>
          </w:tcPr>
          <w:p w14:paraId="4CDEBAE0"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17B3FF8A" w14:textId="77777777" w:rsidR="009A40C7" w:rsidRPr="0052004E" w:rsidRDefault="009A40C7" w:rsidP="009A40C7">
            <w:pPr>
              <w:keepLines w:val="0"/>
              <w:ind w:firstLineChars="234" w:firstLine="468"/>
              <w:jc w:val="right"/>
              <w:rPr>
                <w:color w:val="000000"/>
                <w:sz w:val="20"/>
              </w:rPr>
            </w:pPr>
            <w:r w:rsidRPr="0052004E">
              <w:rPr>
                <w:color w:val="000000"/>
                <w:sz w:val="20"/>
              </w:rPr>
              <w:t>в индивидуальных домах</w:t>
            </w:r>
          </w:p>
        </w:tc>
        <w:tc>
          <w:tcPr>
            <w:tcW w:w="559" w:type="pct"/>
            <w:shd w:val="clear" w:color="auto" w:fill="auto"/>
            <w:noWrap/>
            <w:vAlign w:val="center"/>
            <w:hideMark/>
          </w:tcPr>
          <w:p w14:paraId="6F5F14A4" w14:textId="6216D4D9"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hideMark/>
          </w:tcPr>
          <w:p w14:paraId="2DA7CAAB" w14:textId="237F7A93"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1916DBF6" w14:textId="374D8DEE" w:rsidR="009A40C7" w:rsidRPr="0052004E" w:rsidRDefault="009A40C7" w:rsidP="009A40C7">
            <w:pPr>
              <w:keepLines w:val="0"/>
              <w:ind w:firstLine="0"/>
              <w:jc w:val="center"/>
              <w:rPr>
                <w:sz w:val="20"/>
              </w:rPr>
            </w:pPr>
            <w:r w:rsidRPr="0052004E">
              <w:rPr>
                <w:sz w:val="20"/>
              </w:rPr>
              <w:t>0,0</w:t>
            </w:r>
          </w:p>
        </w:tc>
      </w:tr>
      <w:tr w:rsidR="009A40C7" w:rsidRPr="0052004E" w14:paraId="5B239AE2" w14:textId="77777777" w:rsidTr="007D5157">
        <w:trPr>
          <w:cantSplit/>
        </w:trPr>
        <w:tc>
          <w:tcPr>
            <w:tcW w:w="403" w:type="pct"/>
            <w:shd w:val="clear" w:color="auto" w:fill="auto"/>
            <w:noWrap/>
            <w:vAlign w:val="center"/>
          </w:tcPr>
          <w:p w14:paraId="53B5DF05" w14:textId="77777777" w:rsidR="009A40C7" w:rsidRPr="0052004E" w:rsidRDefault="009A40C7" w:rsidP="009A40C7">
            <w:pPr>
              <w:keepLines w:val="0"/>
              <w:ind w:firstLine="0"/>
              <w:jc w:val="center"/>
              <w:rPr>
                <w:color w:val="000000"/>
                <w:sz w:val="20"/>
              </w:rPr>
            </w:pPr>
          </w:p>
        </w:tc>
        <w:tc>
          <w:tcPr>
            <w:tcW w:w="2346" w:type="pct"/>
            <w:shd w:val="clear" w:color="auto" w:fill="auto"/>
            <w:noWrap/>
            <w:vAlign w:val="center"/>
            <w:hideMark/>
          </w:tcPr>
          <w:p w14:paraId="0339B769" w14:textId="77777777" w:rsidR="009A40C7" w:rsidRPr="0052004E" w:rsidRDefault="009A40C7" w:rsidP="009A40C7">
            <w:pPr>
              <w:keepLines w:val="0"/>
              <w:ind w:firstLineChars="234" w:firstLine="468"/>
              <w:jc w:val="right"/>
              <w:rPr>
                <w:color w:val="000000"/>
                <w:sz w:val="20"/>
              </w:rPr>
            </w:pPr>
            <w:r w:rsidRPr="0052004E">
              <w:rPr>
                <w:color w:val="000000"/>
                <w:sz w:val="20"/>
              </w:rPr>
              <w:t>в многоквартирных домах</w:t>
            </w:r>
          </w:p>
        </w:tc>
        <w:tc>
          <w:tcPr>
            <w:tcW w:w="559" w:type="pct"/>
            <w:shd w:val="clear" w:color="auto" w:fill="auto"/>
            <w:noWrap/>
            <w:vAlign w:val="center"/>
            <w:hideMark/>
          </w:tcPr>
          <w:p w14:paraId="583DDC88" w14:textId="424543CD" w:rsidR="009A40C7" w:rsidRPr="0052004E" w:rsidRDefault="009A40C7" w:rsidP="009A40C7">
            <w:pPr>
              <w:keepLines w:val="0"/>
              <w:ind w:firstLine="0"/>
              <w:jc w:val="center"/>
              <w:rPr>
                <w:sz w:val="20"/>
              </w:rPr>
            </w:pPr>
            <w:r w:rsidRPr="0052004E">
              <w:rPr>
                <w:sz w:val="20"/>
              </w:rPr>
              <w:t>кв.м.</w:t>
            </w:r>
          </w:p>
        </w:tc>
        <w:tc>
          <w:tcPr>
            <w:tcW w:w="918" w:type="pct"/>
            <w:shd w:val="clear" w:color="auto" w:fill="auto"/>
            <w:noWrap/>
            <w:vAlign w:val="center"/>
            <w:hideMark/>
          </w:tcPr>
          <w:p w14:paraId="58423FBF" w14:textId="22C16C32" w:rsidR="009A40C7" w:rsidRPr="0052004E" w:rsidRDefault="009A40C7" w:rsidP="009A40C7">
            <w:pPr>
              <w:keepLines w:val="0"/>
              <w:ind w:firstLine="0"/>
              <w:jc w:val="center"/>
              <w:rPr>
                <w:sz w:val="20"/>
              </w:rPr>
            </w:pPr>
            <w:r w:rsidRPr="0052004E">
              <w:rPr>
                <w:sz w:val="20"/>
              </w:rPr>
              <w:t>0,0</w:t>
            </w:r>
          </w:p>
        </w:tc>
        <w:tc>
          <w:tcPr>
            <w:tcW w:w="774" w:type="pct"/>
            <w:shd w:val="clear" w:color="auto" w:fill="auto"/>
            <w:vAlign w:val="center"/>
          </w:tcPr>
          <w:p w14:paraId="00947A47" w14:textId="243C617B" w:rsidR="009A40C7" w:rsidRPr="0052004E" w:rsidRDefault="009A40C7" w:rsidP="009A40C7">
            <w:pPr>
              <w:keepLines w:val="0"/>
              <w:ind w:firstLine="0"/>
              <w:jc w:val="center"/>
              <w:rPr>
                <w:sz w:val="20"/>
              </w:rPr>
            </w:pPr>
            <w:r w:rsidRPr="0052004E">
              <w:rPr>
                <w:sz w:val="20"/>
              </w:rPr>
              <w:t>0,0</w:t>
            </w:r>
          </w:p>
        </w:tc>
      </w:tr>
    </w:tbl>
    <w:p w14:paraId="7FF9A691" w14:textId="77777777" w:rsidR="0007581B" w:rsidRPr="0052004E" w:rsidRDefault="0007581B" w:rsidP="00B4606A">
      <w:pPr>
        <w:spacing w:before="120" w:line="360" w:lineRule="auto"/>
        <w:rPr>
          <w:sz w:val="26"/>
          <w:szCs w:val="26"/>
          <w:lang w:eastAsia="en-US"/>
        </w:rPr>
      </w:pPr>
      <w:r w:rsidRPr="0052004E">
        <w:rPr>
          <w:sz w:val="26"/>
          <w:szCs w:val="26"/>
          <w:lang w:eastAsia="en-US"/>
        </w:rPr>
        <w:t xml:space="preserve">Строительство жилого фонда на территории </w:t>
      </w:r>
      <w:r w:rsidR="00AE2E8A" w:rsidRPr="0052004E">
        <w:rPr>
          <w:sz w:val="26"/>
          <w:szCs w:val="26"/>
          <w:lang w:eastAsia="en-US"/>
        </w:rPr>
        <w:t>г. </w:t>
      </w:r>
      <w:r w:rsidRPr="0052004E">
        <w:rPr>
          <w:sz w:val="26"/>
          <w:szCs w:val="26"/>
          <w:lang w:eastAsia="en-US"/>
        </w:rPr>
        <w:t>Благовещенска согласно Генеральному плану на расчетный срок имеет следующую структуру:</w:t>
      </w:r>
    </w:p>
    <w:p w14:paraId="27780582" w14:textId="77777777" w:rsidR="0007581B" w:rsidRPr="0052004E" w:rsidRDefault="0007581B" w:rsidP="007D5157">
      <w:pPr>
        <w:spacing w:line="360" w:lineRule="auto"/>
        <w:rPr>
          <w:sz w:val="26"/>
          <w:szCs w:val="26"/>
          <w:lang w:eastAsia="en-US"/>
        </w:rPr>
      </w:pPr>
      <w:r w:rsidRPr="0052004E">
        <w:rPr>
          <w:sz w:val="26"/>
          <w:szCs w:val="26"/>
          <w:lang w:eastAsia="en-US"/>
        </w:rPr>
        <w:t>-</w:t>
      </w:r>
      <w:r w:rsidRPr="0052004E">
        <w:rPr>
          <w:sz w:val="26"/>
          <w:szCs w:val="26"/>
          <w:lang w:eastAsia="en-US"/>
        </w:rPr>
        <w:tab/>
        <w:t>строительство на новых площадках;</w:t>
      </w:r>
    </w:p>
    <w:p w14:paraId="42781761" w14:textId="77777777" w:rsidR="0007581B" w:rsidRPr="0052004E" w:rsidRDefault="0007581B" w:rsidP="007D5157">
      <w:pPr>
        <w:spacing w:line="360" w:lineRule="auto"/>
        <w:rPr>
          <w:sz w:val="26"/>
          <w:szCs w:val="26"/>
          <w:lang w:eastAsia="en-US"/>
        </w:rPr>
      </w:pPr>
      <w:r w:rsidRPr="0052004E">
        <w:rPr>
          <w:sz w:val="26"/>
          <w:szCs w:val="26"/>
          <w:lang w:eastAsia="en-US"/>
        </w:rPr>
        <w:t>-</w:t>
      </w:r>
      <w:r w:rsidRPr="0052004E">
        <w:rPr>
          <w:sz w:val="26"/>
          <w:szCs w:val="26"/>
          <w:lang w:eastAsia="en-US"/>
        </w:rPr>
        <w:tab/>
        <w:t>реконструкция исторического центра;</w:t>
      </w:r>
    </w:p>
    <w:p w14:paraId="1425C533" w14:textId="77777777" w:rsidR="0007581B" w:rsidRPr="0052004E" w:rsidRDefault="0007581B" w:rsidP="007D5157">
      <w:pPr>
        <w:spacing w:line="360" w:lineRule="auto"/>
        <w:rPr>
          <w:rFonts w:eastAsia="Calibri"/>
          <w:sz w:val="26"/>
          <w:szCs w:val="26"/>
          <w:lang w:eastAsia="en-US"/>
        </w:rPr>
      </w:pPr>
      <w:r w:rsidRPr="0052004E">
        <w:rPr>
          <w:sz w:val="26"/>
          <w:szCs w:val="26"/>
          <w:lang w:eastAsia="en-US"/>
        </w:rPr>
        <w:t>-</w:t>
      </w:r>
      <w:r w:rsidRPr="0052004E">
        <w:rPr>
          <w:sz w:val="26"/>
          <w:szCs w:val="26"/>
          <w:lang w:eastAsia="en-US"/>
        </w:rPr>
        <w:tab/>
        <w:t>размещение жилья за пределами городского округа</w:t>
      </w:r>
      <w:r w:rsidRPr="0052004E">
        <w:rPr>
          <w:rFonts w:eastAsia="Calibri"/>
          <w:sz w:val="26"/>
          <w:szCs w:val="26"/>
          <w:lang w:eastAsia="en-US"/>
        </w:rPr>
        <w:t>.</w:t>
      </w:r>
    </w:p>
    <w:p w14:paraId="492CA5B2" w14:textId="77777777" w:rsidR="002A4188" w:rsidRPr="0052004E" w:rsidRDefault="002A4188" w:rsidP="002A4188">
      <w:pPr>
        <w:pStyle w:val="3"/>
        <w:keepNext/>
        <w:ind w:left="0" w:firstLine="0"/>
        <w:rPr>
          <w:sz w:val="26"/>
          <w:szCs w:val="26"/>
        </w:rPr>
      </w:pPr>
      <w:bookmarkStart w:id="18" w:name="_Ref487731139"/>
      <w:bookmarkStart w:id="19" w:name="_Toc513132400"/>
      <w:bookmarkStart w:id="20" w:name="_Toc85211901"/>
      <w:r w:rsidRPr="0052004E">
        <w:rPr>
          <w:sz w:val="26"/>
          <w:szCs w:val="26"/>
        </w:rPr>
        <w:t>Приросты строительных фондов</w:t>
      </w:r>
      <w:bookmarkEnd w:id="18"/>
      <w:bookmarkEnd w:id="19"/>
      <w:r w:rsidRPr="0052004E">
        <w:rPr>
          <w:sz w:val="26"/>
          <w:szCs w:val="26"/>
        </w:rPr>
        <w:t xml:space="preserve"> в 2021 г.</w:t>
      </w:r>
      <w:bookmarkEnd w:id="20"/>
    </w:p>
    <w:p w14:paraId="50DD8391" w14:textId="64D80704" w:rsidR="002A4188" w:rsidRPr="0052004E" w:rsidRDefault="00A21290" w:rsidP="002A4188">
      <w:pPr>
        <w:keepNext/>
        <w:autoSpaceDE w:val="0"/>
        <w:autoSpaceDN w:val="0"/>
        <w:adjustRightInd w:val="0"/>
        <w:spacing w:line="360" w:lineRule="auto"/>
        <w:rPr>
          <w:rFonts w:eastAsiaTheme="minorEastAsia"/>
          <w:sz w:val="26"/>
          <w:szCs w:val="26"/>
        </w:rPr>
      </w:pPr>
      <w:bookmarkStart w:id="21" w:name="OLE_LINK92"/>
      <w:bookmarkStart w:id="22" w:name="OLE_LINK93"/>
      <w:r w:rsidRPr="0052004E">
        <w:rPr>
          <w:rFonts w:eastAsiaTheme="minorEastAsia"/>
          <w:sz w:val="26"/>
          <w:szCs w:val="26"/>
        </w:rPr>
        <w:t>В соответствии с генеральным планом в</w:t>
      </w:r>
      <w:r w:rsidR="002A4188" w:rsidRPr="0052004E">
        <w:rPr>
          <w:rFonts w:eastAsiaTheme="minorEastAsia"/>
          <w:sz w:val="26"/>
          <w:szCs w:val="26"/>
        </w:rPr>
        <w:t xml:space="preserve"> 2021 году в городе Благовещенск прогнозируется прирост фондов строительных площадей: </w:t>
      </w:r>
    </w:p>
    <w:p w14:paraId="5D0D2CB6" w14:textId="77777777" w:rsidR="002A4188" w:rsidRPr="0052004E" w:rsidRDefault="002A4188" w:rsidP="002A4188">
      <w:pPr>
        <w:keepNext/>
        <w:autoSpaceDE w:val="0"/>
        <w:autoSpaceDN w:val="0"/>
        <w:adjustRightInd w:val="0"/>
        <w:spacing w:line="360" w:lineRule="auto"/>
        <w:rPr>
          <w:rFonts w:eastAsiaTheme="minorEastAsia"/>
          <w:sz w:val="26"/>
          <w:szCs w:val="26"/>
        </w:rPr>
      </w:pPr>
      <w:r w:rsidRPr="0052004E">
        <w:rPr>
          <w:rFonts w:eastAsiaTheme="minorEastAsia"/>
          <w:sz w:val="26"/>
          <w:szCs w:val="26"/>
        </w:rPr>
        <w:t>- жилищного на уровне 126,503 тыс. м</w:t>
      </w:r>
      <w:r w:rsidRPr="0052004E">
        <w:rPr>
          <w:rFonts w:eastAsiaTheme="minorEastAsia"/>
          <w:sz w:val="26"/>
          <w:szCs w:val="26"/>
          <w:vertAlign w:val="superscript"/>
        </w:rPr>
        <w:t>2</w:t>
      </w:r>
      <w:r w:rsidRPr="0052004E">
        <w:rPr>
          <w:rFonts w:eastAsiaTheme="minorEastAsia"/>
          <w:sz w:val="26"/>
          <w:szCs w:val="26"/>
        </w:rPr>
        <w:t xml:space="preserve">; </w:t>
      </w:r>
    </w:p>
    <w:p w14:paraId="5D79368E" w14:textId="77777777" w:rsidR="002A4188" w:rsidRPr="0052004E" w:rsidRDefault="002A4188" w:rsidP="002A4188">
      <w:pPr>
        <w:keepNext/>
        <w:autoSpaceDE w:val="0"/>
        <w:autoSpaceDN w:val="0"/>
        <w:adjustRightInd w:val="0"/>
        <w:spacing w:line="360" w:lineRule="auto"/>
        <w:rPr>
          <w:rFonts w:eastAsiaTheme="minorEastAsia"/>
          <w:sz w:val="26"/>
          <w:szCs w:val="26"/>
        </w:rPr>
      </w:pPr>
      <w:r w:rsidRPr="0052004E">
        <w:rPr>
          <w:rFonts w:eastAsiaTheme="minorEastAsia"/>
          <w:sz w:val="26"/>
          <w:szCs w:val="26"/>
        </w:rPr>
        <w:t>- общественного на уровне 22,035 тыс. м</w:t>
      </w:r>
      <w:r w:rsidRPr="0052004E">
        <w:rPr>
          <w:rFonts w:eastAsiaTheme="minorEastAsia"/>
          <w:sz w:val="26"/>
          <w:szCs w:val="26"/>
          <w:vertAlign w:val="superscript"/>
        </w:rPr>
        <w:t>2</w:t>
      </w:r>
      <w:r w:rsidRPr="0052004E">
        <w:rPr>
          <w:rFonts w:eastAsiaTheme="minorEastAsia"/>
          <w:sz w:val="26"/>
          <w:szCs w:val="26"/>
        </w:rPr>
        <w:t xml:space="preserve">; </w:t>
      </w:r>
    </w:p>
    <w:p w14:paraId="0E2EC9C5" w14:textId="77777777" w:rsidR="002A4188" w:rsidRPr="0052004E" w:rsidRDefault="002A4188" w:rsidP="002A4188">
      <w:pPr>
        <w:keepNext/>
        <w:autoSpaceDE w:val="0"/>
        <w:autoSpaceDN w:val="0"/>
        <w:adjustRightInd w:val="0"/>
        <w:spacing w:line="360" w:lineRule="auto"/>
        <w:rPr>
          <w:rFonts w:eastAsiaTheme="minorEastAsia"/>
          <w:sz w:val="26"/>
          <w:szCs w:val="26"/>
        </w:rPr>
      </w:pPr>
      <w:r w:rsidRPr="0052004E">
        <w:rPr>
          <w:rFonts w:eastAsiaTheme="minorEastAsia"/>
          <w:sz w:val="26"/>
          <w:szCs w:val="26"/>
        </w:rPr>
        <w:t>Суммарный ввод строительных площадей оценивается как 111,38 тыс. м</w:t>
      </w:r>
      <w:r w:rsidRPr="0052004E">
        <w:rPr>
          <w:rFonts w:eastAsiaTheme="minorEastAsia"/>
          <w:sz w:val="26"/>
          <w:szCs w:val="26"/>
          <w:vertAlign w:val="superscript"/>
        </w:rPr>
        <w:t>2</w:t>
      </w:r>
      <w:r w:rsidRPr="0052004E">
        <w:rPr>
          <w:rFonts w:eastAsiaTheme="minorEastAsia"/>
          <w:sz w:val="26"/>
          <w:szCs w:val="26"/>
        </w:rPr>
        <w:t xml:space="preserve">. </w:t>
      </w:r>
    </w:p>
    <w:p w14:paraId="33FF386C" w14:textId="77777777" w:rsidR="002A4188" w:rsidRPr="0052004E" w:rsidRDefault="002A4188" w:rsidP="002A4188">
      <w:pPr>
        <w:keepNext/>
        <w:autoSpaceDE w:val="0"/>
        <w:autoSpaceDN w:val="0"/>
        <w:adjustRightInd w:val="0"/>
        <w:spacing w:line="360" w:lineRule="auto"/>
        <w:rPr>
          <w:rFonts w:eastAsiaTheme="minorEastAsia"/>
          <w:sz w:val="26"/>
          <w:szCs w:val="26"/>
        </w:r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6124675E" w14:textId="77777777" w:rsidR="002A4188" w:rsidRPr="0052004E" w:rsidRDefault="002A4188" w:rsidP="002A4188">
      <w:pPr>
        <w:keepNext/>
        <w:autoSpaceDE w:val="0"/>
        <w:autoSpaceDN w:val="0"/>
        <w:adjustRightInd w:val="0"/>
        <w:spacing w:line="360" w:lineRule="auto"/>
        <w:rPr>
          <w:rFonts w:eastAsiaTheme="minorEastAsia"/>
          <w:sz w:val="26"/>
          <w:szCs w:val="26"/>
        </w:rPr>
      </w:pPr>
      <w:r w:rsidRPr="0052004E">
        <w:rPr>
          <w:rFonts w:eastAsiaTheme="minorEastAsia"/>
          <w:sz w:val="26"/>
          <w:szCs w:val="26"/>
        </w:rPr>
        <w:t>Ввод строительных фондов по градостроительным зонам представлен в таблице 8.</w:t>
      </w:r>
    </w:p>
    <w:p w14:paraId="4C9E5CB6" w14:textId="77777777" w:rsidR="002A4188" w:rsidRPr="0052004E" w:rsidRDefault="002A4188" w:rsidP="002A4188">
      <w:pPr>
        <w:pStyle w:val="af1"/>
        <w:jc w:val="left"/>
        <w:rPr>
          <w:sz w:val="24"/>
          <w:szCs w:val="24"/>
        </w:rPr>
      </w:pPr>
      <w:r w:rsidRPr="0052004E">
        <w:rPr>
          <w:sz w:val="24"/>
          <w:szCs w:val="24"/>
        </w:rPr>
        <w:t xml:space="preserve">Таблица </w:t>
      </w:r>
      <w:r w:rsidRPr="0052004E">
        <w:rPr>
          <w:sz w:val="24"/>
          <w:szCs w:val="24"/>
        </w:rPr>
        <w:fldChar w:fldCharType="begin"/>
      </w:r>
      <w:r w:rsidRPr="0052004E">
        <w:rPr>
          <w:sz w:val="24"/>
          <w:szCs w:val="24"/>
        </w:rPr>
        <w:instrText xml:space="preserve"> SEQ Таблица \* ARABIC </w:instrText>
      </w:r>
      <w:r w:rsidRPr="0052004E">
        <w:rPr>
          <w:sz w:val="24"/>
          <w:szCs w:val="24"/>
        </w:rPr>
        <w:fldChar w:fldCharType="separate"/>
      </w:r>
      <w:r w:rsidRPr="0052004E">
        <w:rPr>
          <w:sz w:val="24"/>
          <w:szCs w:val="24"/>
        </w:rPr>
        <w:t>8</w:t>
      </w:r>
      <w:r w:rsidRPr="0052004E">
        <w:rPr>
          <w:sz w:val="24"/>
          <w:szCs w:val="24"/>
        </w:rPr>
        <w:fldChar w:fldCharType="end"/>
      </w:r>
      <w:r w:rsidRPr="0052004E">
        <w:rPr>
          <w:sz w:val="24"/>
          <w:szCs w:val="24"/>
        </w:rPr>
        <w:t>. Ввод строительных фондов в 2021 году по градостроительным зонам</w:t>
      </w:r>
    </w:p>
    <w:tbl>
      <w:tblPr>
        <w:tblW w:w="5000" w:type="pct"/>
        <w:tblLook w:val="04A0" w:firstRow="1" w:lastRow="0" w:firstColumn="1" w:lastColumn="0" w:noHBand="0" w:noVBand="1"/>
      </w:tblPr>
      <w:tblGrid>
        <w:gridCol w:w="490"/>
        <w:gridCol w:w="3388"/>
        <w:gridCol w:w="1518"/>
        <w:gridCol w:w="1349"/>
        <w:gridCol w:w="1237"/>
        <w:gridCol w:w="1363"/>
      </w:tblGrid>
      <w:tr w:rsidR="0052004E" w:rsidRPr="0052004E" w14:paraId="42EA4064" w14:textId="77777777" w:rsidTr="0052004E">
        <w:trPr>
          <w:tblHeader/>
        </w:trPr>
        <w:tc>
          <w:tcPr>
            <w:tcW w:w="2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578A9B" w14:textId="77777777" w:rsidR="002A4188" w:rsidRPr="0052004E" w:rsidRDefault="002A4188" w:rsidP="00A21290">
            <w:pPr>
              <w:pStyle w:val="ac"/>
              <w:rPr>
                <w:color w:val="000000" w:themeColor="text1"/>
              </w:rPr>
            </w:pPr>
            <w:r w:rsidRPr="0052004E">
              <w:rPr>
                <w:color w:val="000000" w:themeColor="text1"/>
              </w:rPr>
              <w:t>№ п/п</w:t>
            </w:r>
          </w:p>
        </w:tc>
        <w:tc>
          <w:tcPr>
            <w:tcW w:w="1813" w:type="pct"/>
            <w:tcBorders>
              <w:top w:val="single" w:sz="4" w:space="0" w:color="auto"/>
              <w:left w:val="nil"/>
              <w:bottom w:val="single" w:sz="4" w:space="0" w:color="auto"/>
              <w:right w:val="single" w:sz="4" w:space="0" w:color="auto"/>
            </w:tcBorders>
            <w:shd w:val="clear" w:color="auto" w:fill="auto"/>
            <w:vAlign w:val="center"/>
            <w:hideMark/>
          </w:tcPr>
          <w:p w14:paraId="236D4A01" w14:textId="77777777" w:rsidR="002A4188" w:rsidRPr="0052004E" w:rsidRDefault="002A4188" w:rsidP="00A21290">
            <w:pPr>
              <w:pStyle w:val="ac"/>
              <w:rPr>
                <w:color w:val="000000" w:themeColor="text1"/>
              </w:rPr>
            </w:pPr>
            <w:r w:rsidRPr="0052004E">
              <w:rPr>
                <w:color w:val="000000" w:themeColor="text1"/>
              </w:rPr>
              <w:t>Источники теплоснабжения</w:t>
            </w:r>
          </w:p>
        </w:tc>
        <w:tc>
          <w:tcPr>
            <w:tcW w:w="812" w:type="pct"/>
            <w:tcBorders>
              <w:top w:val="single" w:sz="4" w:space="0" w:color="auto"/>
              <w:left w:val="nil"/>
              <w:bottom w:val="single" w:sz="4" w:space="0" w:color="auto"/>
              <w:right w:val="single" w:sz="4" w:space="0" w:color="auto"/>
            </w:tcBorders>
            <w:shd w:val="clear" w:color="auto" w:fill="auto"/>
            <w:vAlign w:val="center"/>
            <w:hideMark/>
          </w:tcPr>
          <w:p w14:paraId="32BCDF35" w14:textId="77777777" w:rsidR="002A4188" w:rsidRPr="0052004E" w:rsidRDefault="002A4188" w:rsidP="00A21290">
            <w:pPr>
              <w:pStyle w:val="ac"/>
              <w:rPr>
                <w:color w:val="000000" w:themeColor="text1"/>
              </w:rPr>
            </w:pPr>
            <w:r w:rsidRPr="0052004E">
              <w:rPr>
                <w:color w:val="000000" w:themeColor="text1"/>
              </w:rPr>
              <w:t>Площадь застраиваемых объектов, тыс.м.кв.</w:t>
            </w:r>
          </w:p>
        </w:tc>
        <w:tc>
          <w:tcPr>
            <w:tcW w:w="722" w:type="pct"/>
            <w:tcBorders>
              <w:top w:val="single" w:sz="4" w:space="0" w:color="auto"/>
              <w:left w:val="nil"/>
              <w:bottom w:val="single" w:sz="4" w:space="0" w:color="auto"/>
              <w:right w:val="single" w:sz="4" w:space="0" w:color="auto"/>
            </w:tcBorders>
            <w:shd w:val="clear" w:color="auto" w:fill="auto"/>
            <w:vAlign w:val="center"/>
            <w:hideMark/>
          </w:tcPr>
          <w:p w14:paraId="12CBBBBD" w14:textId="77777777" w:rsidR="002A4188" w:rsidRPr="0052004E" w:rsidRDefault="002A4188" w:rsidP="00A21290">
            <w:pPr>
              <w:pStyle w:val="ac"/>
              <w:rPr>
                <w:color w:val="000000" w:themeColor="text1"/>
              </w:rPr>
            </w:pPr>
            <w:r w:rsidRPr="0052004E">
              <w:rPr>
                <w:color w:val="000000" w:themeColor="text1"/>
              </w:rPr>
              <w:t>Расчетная тепловая нагрузка на отопление, Гкал/час</w:t>
            </w:r>
          </w:p>
        </w:tc>
        <w:tc>
          <w:tcPr>
            <w:tcW w:w="662" w:type="pct"/>
            <w:tcBorders>
              <w:top w:val="single" w:sz="4" w:space="0" w:color="auto"/>
              <w:left w:val="nil"/>
              <w:bottom w:val="single" w:sz="4" w:space="0" w:color="auto"/>
              <w:right w:val="single" w:sz="4" w:space="0" w:color="auto"/>
            </w:tcBorders>
            <w:shd w:val="clear" w:color="auto" w:fill="auto"/>
            <w:vAlign w:val="center"/>
            <w:hideMark/>
          </w:tcPr>
          <w:p w14:paraId="2CEE0014" w14:textId="77777777" w:rsidR="002A4188" w:rsidRPr="0052004E" w:rsidRDefault="002A4188" w:rsidP="00A21290">
            <w:pPr>
              <w:pStyle w:val="ac"/>
              <w:rPr>
                <w:color w:val="000000" w:themeColor="text1"/>
              </w:rPr>
            </w:pPr>
            <w:r w:rsidRPr="0052004E">
              <w:rPr>
                <w:color w:val="000000" w:themeColor="text1"/>
              </w:rPr>
              <w:t>Расчетная тепловая нагрузка на ГВС,</w:t>
            </w:r>
            <w:r w:rsidRPr="0052004E">
              <w:rPr>
                <w:color w:val="000000" w:themeColor="text1"/>
              </w:rPr>
              <w:br/>
              <w:t>Гкал/час</w:t>
            </w:r>
          </w:p>
        </w:tc>
        <w:tc>
          <w:tcPr>
            <w:tcW w:w="729" w:type="pct"/>
            <w:tcBorders>
              <w:top w:val="single" w:sz="4" w:space="0" w:color="auto"/>
              <w:left w:val="nil"/>
              <w:bottom w:val="single" w:sz="4" w:space="0" w:color="auto"/>
              <w:right w:val="single" w:sz="4" w:space="0" w:color="auto"/>
            </w:tcBorders>
            <w:shd w:val="clear" w:color="auto" w:fill="auto"/>
            <w:vAlign w:val="center"/>
            <w:hideMark/>
          </w:tcPr>
          <w:p w14:paraId="4185BE81" w14:textId="77777777" w:rsidR="002A4188" w:rsidRPr="0052004E" w:rsidRDefault="002A4188" w:rsidP="00A21290">
            <w:pPr>
              <w:pStyle w:val="ac"/>
              <w:rPr>
                <w:color w:val="000000" w:themeColor="text1"/>
              </w:rPr>
            </w:pPr>
            <w:r w:rsidRPr="0052004E">
              <w:rPr>
                <w:color w:val="000000" w:themeColor="text1"/>
              </w:rPr>
              <w:t>Суммарная Расчетная тепловая нагрузка Гкал/час</w:t>
            </w:r>
          </w:p>
        </w:tc>
      </w:tr>
      <w:tr w:rsidR="0052004E" w:rsidRPr="0052004E" w14:paraId="0AAF388B"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FB51AE4" w14:textId="77777777" w:rsidR="002A4188" w:rsidRPr="0052004E" w:rsidRDefault="002A4188" w:rsidP="00A21290">
            <w:pPr>
              <w:pStyle w:val="ac"/>
              <w:rPr>
                <w:color w:val="000000" w:themeColor="text1"/>
              </w:rPr>
            </w:pPr>
            <w:r w:rsidRPr="0052004E">
              <w:rPr>
                <w:color w:val="000000" w:themeColor="text1"/>
              </w:rPr>
              <w:t>1</w:t>
            </w:r>
          </w:p>
        </w:tc>
        <w:tc>
          <w:tcPr>
            <w:tcW w:w="1813" w:type="pct"/>
            <w:tcBorders>
              <w:top w:val="nil"/>
              <w:left w:val="nil"/>
              <w:bottom w:val="single" w:sz="4" w:space="0" w:color="auto"/>
              <w:right w:val="single" w:sz="4" w:space="0" w:color="auto"/>
            </w:tcBorders>
            <w:shd w:val="clear" w:color="auto" w:fill="auto"/>
            <w:noWrap/>
            <w:vAlign w:val="center"/>
            <w:hideMark/>
          </w:tcPr>
          <w:p w14:paraId="51D55925" w14:textId="77777777" w:rsidR="002A4188" w:rsidRPr="0052004E" w:rsidRDefault="002A4188" w:rsidP="00A21290">
            <w:pPr>
              <w:pStyle w:val="ac"/>
              <w:rPr>
                <w:b/>
                <w:color w:val="000000" w:themeColor="text1"/>
              </w:rPr>
            </w:pPr>
            <w:r w:rsidRPr="0052004E">
              <w:rPr>
                <w:b/>
                <w:color w:val="000000" w:themeColor="text1"/>
              </w:rPr>
              <w:t>Центральный район</w:t>
            </w:r>
          </w:p>
        </w:tc>
        <w:tc>
          <w:tcPr>
            <w:tcW w:w="812" w:type="pct"/>
            <w:tcBorders>
              <w:top w:val="nil"/>
              <w:left w:val="nil"/>
              <w:bottom w:val="single" w:sz="4" w:space="0" w:color="auto"/>
              <w:right w:val="single" w:sz="4" w:space="0" w:color="auto"/>
            </w:tcBorders>
            <w:shd w:val="clear" w:color="auto" w:fill="auto"/>
            <w:noWrap/>
            <w:vAlign w:val="center"/>
            <w:hideMark/>
          </w:tcPr>
          <w:p w14:paraId="00C9C2C0" w14:textId="77777777" w:rsidR="002A4188" w:rsidRPr="0052004E" w:rsidRDefault="002A4188" w:rsidP="00A21290">
            <w:pPr>
              <w:pStyle w:val="ac"/>
              <w:rPr>
                <w:b/>
                <w:color w:val="000000" w:themeColor="text1"/>
              </w:rPr>
            </w:pPr>
            <w:r w:rsidRPr="0052004E">
              <w:rPr>
                <w:b/>
                <w:color w:val="000000" w:themeColor="text1"/>
              </w:rPr>
              <w:t>51,676</w:t>
            </w:r>
          </w:p>
        </w:tc>
        <w:tc>
          <w:tcPr>
            <w:tcW w:w="722" w:type="pct"/>
            <w:tcBorders>
              <w:top w:val="nil"/>
              <w:left w:val="nil"/>
              <w:bottom w:val="single" w:sz="4" w:space="0" w:color="auto"/>
              <w:right w:val="single" w:sz="4" w:space="0" w:color="auto"/>
            </w:tcBorders>
            <w:shd w:val="clear" w:color="auto" w:fill="auto"/>
            <w:noWrap/>
            <w:vAlign w:val="bottom"/>
            <w:hideMark/>
          </w:tcPr>
          <w:p w14:paraId="5740FF37" w14:textId="77777777" w:rsidR="002A4188" w:rsidRPr="0052004E" w:rsidRDefault="002A4188" w:rsidP="00A21290">
            <w:pPr>
              <w:pStyle w:val="ac"/>
              <w:rPr>
                <w:b/>
                <w:color w:val="000000" w:themeColor="text1"/>
              </w:rPr>
            </w:pPr>
            <w:r w:rsidRPr="0052004E">
              <w:rPr>
                <w:b/>
                <w:color w:val="000000" w:themeColor="text1"/>
              </w:rPr>
              <w:t>7,725</w:t>
            </w:r>
          </w:p>
        </w:tc>
        <w:tc>
          <w:tcPr>
            <w:tcW w:w="662" w:type="pct"/>
            <w:tcBorders>
              <w:top w:val="nil"/>
              <w:left w:val="nil"/>
              <w:bottom w:val="single" w:sz="4" w:space="0" w:color="auto"/>
              <w:right w:val="single" w:sz="4" w:space="0" w:color="auto"/>
            </w:tcBorders>
            <w:shd w:val="clear" w:color="auto" w:fill="auto"/>
            <w:noWrap/>
            <w:vAlign w:val="bottom"/>
            <w:hideMark/>
          </w:tcPr>
          <w:p w14:paraId="738BB50C" w14:textId="77777777" w:rsidR="002A4188" w:rsidRPr="0052004E" w:rsidRDefault="002A4188" w:rsidP="00A21290">
            <w:pPr>
              <w:pStyle w:val="ac"/>
              <w:rPr>
                <w:b/>
                <w:color w:val="000000" w:themeColor="text1"/>
              </w:rPr>
            </w:pPr>
            <w:r w:rsidRPr="0052004E">
              <w:rPr>
                <w:b/>
                <w:color w:val="000000" w:themeColor="text1"/>
              </w:rPr>
              <w:t>2,365</w:t>
            </w:r>
          </w:p>
        </w:tc>
        <w:tc>
          <w:tcPr>
            <w:tcW w:w="729" w:type="pct"/>
            <w:tcBorders>
              <w:top w:val="nil"/>
              <w:left w:val="nil"/>
              <w:bottom w:val="single" w:sz="4" w:space="0" w:color="auto"/>
              <w:right w:val="single" w:sz="4" w:space="0" w:color="auto"/>
            </w:tcBorders>
            <w:shd w:val="clear" w:color="auto" w:fill="auto"/>
            <w:noWrap/>
            <w:vAlign w:val="bottom"/>
            <w:hideMark/>
          </w:tcPr>
          <w:p w14:paraId="51AD9162" w14:textId="77777777" w:rsidR="002A4188" w:rsidRPr="0052004E" w:rsidRDefault="002A4188" w:rsidP="00A21290">
            <w:pPr>
              <w:pStyle w:val="ac"/>
              <w:rPr>
                <w:b/>
                <w:color w:val="000000" w:themeColor="text1"/>
              </w:rPr>
            </w:pPr>
            <w:r w:rsidRPr="0052004E">
              <w:rPr>
                <w:b/>
                <w:color w:val="000000" w:themeColor="text1"/>
              </w:rPr>
              <w:t>10,259</w:t>
            </w:r>
          </w:p>
        </w:tc>
      </w:tr>
      <w:tr w:rsidR="0052004E" w:rsidRPr="0052004E" w14:paraId="4B86FEF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F18DB19" w14:textId="77777777" w:rsidR="002A4188" w:rsidRPr="0052004E" w:rsidRDefault="002A4188" w:rsidP="00A21290">
            <w:pPr>
              <w:pStyle w:val="ac"/>
              <w:rPr>
                <w:color w:val="000000" w:themeColor="text1"/>
              </w:rPr>
            </w:pPr>
            <w:r w:rsidRPr="0052004E">
              <w:rPr>
                <w:color w:val="000000" w:themeColor="text1"/>
              </w:rPr>
              <w:t>1.1</w:t>
            </w:r>
          </w:p>
        </w:tc>
        <w:tc>
          <w:tcPr>
            <w:tcW w:w="1813" w:type="pct"/>
            <w:tcBorders>
              <w:top w:val="nil"/>
              <w:left w:val="nil"/>
              <w:bottom w:val="single" w:sz="4" w:space="0" w:color="auto"/>
              <w:right w:val="single" w:sz="4" w:space="0" w:color="auto"/>
            </w:tcBorders>
            <w:shd w:val="clear" w:color="auto" w:fill="auto"/>
            <w:noWrap/>
            <w:vAlign w:val="bottom"/>
            <w:hideMark/>
          </w:tcPr>
          <w:p w14:paraId="779A4D88"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759D598E" w14:textId="77777777" w:rsidR="002A4188" w:rsidRPr="0052004E" w:rsidRDefault="002A4188" w:rsidP="00A21290">
            <w:pPr>
              <w:pStyle w:val="ac"/>
              <w:rPr>
                <w:color w:val="000000" w:themeColor="text1"/>
              </w:rPr>
            </w:pPr>
            <w:r w:rsidRPr="0052004E">
              <w:rPr>
                <w:color w:val="000000" w:themeColor="text1"/>
              </w:rPr>
              <w:t>42,964</w:t>
            </w:r>
          </w:p>
        </w:tc>
        <w:tc>
          <w:tcPr>
            <w:tcW w:w="722" w:type="pct"/>
            <w:tcBorders>
              <w:top w:val="nil"/>
              <w:left w:val="nil"/>
              <w:bottom w:val="single" w:sz="4" w:space="0" w:color="auto"/>
              <w:right w:val="single" w:sz="4" w:space="0" w:color="auto"/>
            </w:tcBorders>
            <w:shd w:val="clear" w:color="auto" w:fill="auto"/>
            <w:noWrap/>
            <w:vAlign w:val="bottom"/>
            <w:hideMark/>
          </w:tcPr>
          <w:p w14:paraId="3081A63B" w14:textId="77777777" w:rsidR="002A4188" w:rsidRPr="0052004E" w:rsidRDefault="002A4188" w:rsidP="00A21290">
            <w:pPr>
              <w:pStyle w:val="ac"/>
              <w:rPr>
                <w:color w:val="000000" w:themeColor="text1"/>
              </w:rPr>
            </w:pPr>
            <w:r w:rsidRPr="0052004E">
              <w:rPr>
                <w:color w:val="000000" w:themeColor="text1"/>
              </w:rPr>
              <w:t>3,783</w:t>
            </w:r>
          </w:p>
        </w:tc>
        <w:tc>
          <w:tcPr>
            <w:tcW w:w="662" w:type="pct"/>
            <w:tcBorders>
              <w:top w:val="nil"/>
              <w:left w:val="nil"/>
              <w:bottom w:val="single" w:sz="4" w:space="0" w:color="auto"/>
              <w:right w:val="single" w:sz="4" w:space="0" w:color="auto"/>
            </w:tcBorders>
            <w:shd w:val="clear" w:color="auto" w:fill="auto"/>
            <w:noWrap/>
            <w:vAlign w:val="bottom"/>
            <w:hideMark/>
          </w:tcPr>
          <w:p w14:paraId="78D2F2D5" w14:textId="77777777" w:rsidR="002A4188" w:rsidRPr="0052004E" w:rsidRDefault="002A4188" w:rsidP="00A21290">
            <w:pPr>
              <w:pStyle w:val="ac"/>
              <w:rPr>
                <w:color w:val="000000" w:themeColor="text1"/>
              </w:rPr>
            </w:pPr>
            <w:r w:rsidRPr="0052004E">
              <w:rPr>
                <w:color w:val="000000" w:themeColor="text1"/>
              </w:rPr>
              <w:t>1,864</w:t>
            </w:r>
          </w:p>
        </w:tc>
        <w:tc>
          <w:tcPr>
            <w:tcW w:w="729" w:type="pct"/>
            <w:tcBorders>
              <w:top w:val="nil"/>
              <w:left w:val="nil"/>
              <w:bottom w:val="single" w:sz="4" w:space="0" w:color="auto"/>
              <w:right w:val="single" w:sz="4" w:space="0" w:color="auto"/>
            </w:tcBorders>
            <w:shd w:val="clear" w:color="auto" w:fill="auto"/>
            <w:noWrap/>
            <w:vAlign w:val="bottom"/>
            <w:hideMark/>
          </w:tcPr>
          <w:p w14:paraId="4FBAC792" w14:textId="77777777" w:rsidR="002A4188" w:rsidRPr="0052004E" w:rsidRDefault="002A4188" w:rsidP="00A21290">
            <w:pPr>
              <w:pStyle w:val="ac"/>
              <w:rPr>
                <w:color w:val="000000" w:themeColor="text1"/>
              </w:rPr>
            </w:pPr>
            <w:r w:rsidRPr="0052004E">
              <w:rPr>
                <w:color w:val="000000" w:themeColor="text1"/>
              </w:rPr>
              <w:t>5,810</w:t>
            </w:r>
          </w:p>
        </w:tc>
      </w:tr>
      <w:tr w:rsidR="0052004E" w:rsidRPr="0052004E" w14:paraId="386C9F06"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4F0E650"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78C03997"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016E4E58" w14:textId="77777777" w:rsidR="002A4188" w:rsidRPr="0052004E" w:rsidRDefault="002A4188" w:rsidP="00A21290">
            <w:pPr>
              <w:pStyle w:val="ac"/>
              <w:rPr>
                <w:color w:val="000000" w:themeColor="text1"/>
              </w:rPr>
            </w:pPr>
            <w:r w:rsidRPr="0052004E">
              <w:rPr>
                <w:color w:val="000000" w:themeColor="text1"/>
              </w:rPr>
              <w:t>42,964</w:t>
            </w:r>
          </w:p>
        </w:tc>
        <w:tc>
          <w:tcPr>
            <w:tcW w:w="722" w:type="pct"/>
            <w:tcBorders>
              <w:top w:val="nil"/>
              <w:left w:val="nil"/>
              <w:bottom w:val="single" w:sz="4" w:space="0" w:color="auto"/>
              <w:right w:val="single" w:sz="4" w:space="0" w:color="auto"/>
            </w:tcBorders>
            <w:shd w:val="clear" w:color="auto" w:fill="auto"/>
            <w:noWrap/>
            <w:vAlign w:val="bottom"/>
            <w:hideMark/>
          </w:tcPr>
          <w:p w14:paraId="7FC03C70" w14:textId="77777777" w:rsidR="002A4188" w:rsidRPr="0052004E" w:rsidRDefault="002A4188" w:rsidP="00A21290">
            <w:pPr>
              <w:pStyle w:val="ac"/>
              <w:rPr>
                <w:color w:val="000000" w:themeColor="text1"/>
              </w:rPr>
            </w:pPr>
            <w:r w:rsidRPr="0052004E">
              <w:rPr>
                <w:color w:val="000000" w:themeColor="text1"/>
              </w:rPr>
              <w:t>3,783</w:t>
            </w:r>
          </w:p>
        </w:tc>
        <w:tc>
          <w:tcPr>
            <w:tcW w:w="662" w:type="pct"/>
            <w:tcBorders>
              <w:top w:val="nil"/>
              <w:left w:val="nil"/>
              <w:bottom w:val="single" w:sz="4" w:space="0" w:color="auto"/>
              <w:right w:val="single" w:sz="4" w:space="0" w:color="auto"/>
            </w:tcBorders>
            <w:shd w:val="clear" w:color="auto" w:fill="auto"/>
            <w:noWrap/>
            <w:vAlign w:val="bottom"/>
            <w:hideMark/>
          </w:tcPr>
          <w:p w14:paraId="0CDB96EB" w14:textId="77777777" w:rsidR="002A4188" w:rsidRPr="0052004E" w:rsidRDefault="002A4188" w:rsidP="00A21290">
            <w:pPr>
              <w:pStyle w:val="ac"/>
              <w:rPr>
                <w:color w:val="000000" w:themeColor="text1"/>
              </w:rPr>
            </w:pPr>
            <w:r w:rsidRPr="0052004E">
              <w:rPr>
                <w:color w:val="000000" w:themeColor="text1"/>
              </w:rPr>
              <w:t>1,864</w:t>
            </w:r>
          </w:p>
        </w:tc>
        <w:tc>
          <w:tcPr>
            <w:tcW w:w="729" w:type="pct"/>
            <w:tcBorders>
              <w:top w:val="nil"/>
              <w:left w:val="nil"/>
              <w:bottom w:val="single" w:sz="4" w:space="0" w:color="auto"/>
              <w:right w:val="single" w:sz="4" w:space="0" w:color="auto"/>
            </w:tcBorders>
            <w:shd w:val="clear" w:color="auto" w:fill="auto"/>
            <w:noWrap/>
            <w:vAlign w:val="bottom"/>
            <w:hideMark/>
          </w:tcPr>
          <w:p w14:paraId="5F39688C" w14:textId="77777777" w:rsidR="002A4188" w:rsidRPr="0052004E" w:rsidRDefault="002A4188" w:rsidP="00A21290">
            <w:pPr>
              <w:pStyle w:val="ac"/>
              <w:rPr>
                <w:color w:val="000000" w:themeColor="text1"/>
              </w:rPr>
            </w:pPr>
            <w:r w:rsidRPr="0052004E">
              <w:rPr>
                <w:color w:val="000000" w:themeColor="text1"/>
              </w:rPr>
              <w:t>5,810</w:t>
            </w:r>
          </w:p>
        </w:tc>
      </w:tr>
      <w:tr w:rsidR="0052004E" w:rsidRPr="0052004E" w14:paraId="1A9A35B5"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A1D6CB1"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5DF8F08" w14:textId="77777777" w:rsidR="002A4188" w:rsidRPr="0052004E" w:rsidRDefault="002A4188" w:rsidP="00A21290">
            <w:pPr>
              <w:pStyle w:val="ac"/>
              <w:rPr>
                <w:color w:val="000000" w:themeColor="text1"/>
              </w:rPr>
            </w:pPr>
            <w:r w:rsidRPr="0052004E">
              <w:rPr>
                <w:color w:val="000000" w:themeColor="text1"/>
              </w:rPr>
              <w:t>Котельная судостроительного завода</w:t>
            </w:r>
          </w:p>
        </w:tc>
        <w:tc>
          <w:tcPr>
            <w:tcW w:w="812" w:type="pct"/>
            <w:tcBorders>
              <w:top w:val="nil"/>
              <w:left w:val="nil"/>
              <w:bottom w:val="single" w:sz="4" w:space="0" w:color="auto"/>
              <w:right w:val="single" w:sz="4" w:space="0" w:color="auto"/>
            </w:tcBorders>
            <w:shd w:val="clear" w:color="auto" w:fill="auto"/>
            <w:noWrap/>
            <w:vAlign w:val="center"/>
            <w:hideMark/>
          </w:tcPr>
          <w:p w14:paraId="3C7ED962"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69665645"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160894D2"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62420A83"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6C862441"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90B2CBC" w14:textId="77777777" w:rsidR="002A4188" w:rsidRPr="0052004E" w:rsidRDefault="002A4188" w:rsidP="00A21290">
            <w:pPr>
              <w:pStyle w:val="ac"/>
              <w:rPr>
                <w:color w:val="000000" w:themeColor="text1"/>
              </w:rPr>
            </w:pPr>
            <w:r w:rsidRPr="0052004E">
              <w:rPr>
                <w:color w:val="000000" w:themeColor="text1"/>
              </w:rPr>
              <w:t>1.2</w:t>
            </w:r>
          </w:p>
        </w:tc>
        <w:tc>
          <w:tcPr>
            <w:tcW w:w="1813" w:type="pct"/>
            <w:tcBorders>
              <w:top w:val="nil"/>
              <w:left w:val="nil"/>
              <w:bottom w:val="single" w:sz="4" w:space="0" w:color="auto"/>
              <w:right w:val="single" w:sz="4" w:space="0" w:color="auto"/>
            </w:tcBorders>
            <w:shd w:val="clear" w:color="auto" w:fill="auto"/>
            <w:vAlign w:val="bottom"/>
            <w:hideMark/>
          </w:tcPr>
          <w:p w14:paraId="2CBFE2D1"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586D4072" w14:textId="77777777" w:rsidR="002A4188" w:rsidRPr="0052004E" w:rsidRDefault="002A4188" w:rsidP="00A21290">
            <w:pPr>
              <w:pStyle w:val="ac"/>
              <w:rPr>
                <w:color w:val="000000" w:themeColor="text1"/>
              </w:rPr>
            </w:pPr>
            <w:r w:rsidRPr="0052004E">
              <w:rPr>
                <w:color w:val="000000" w:themeColor="text1"/>
              </w:rPr>
              <w:t>8,712</w:t>
            </w:r>
          </w:p>
        </w:tc>
        <w:tc>
          <w:tcPr>
            <w:tcW w:w="722" w:type="pct"/>
            <w:tcBorders>
              <w:top w:val="nil"/>
              <w:left w:val="nil"/>
              <w:bottom w:val="single" w:sz="4" w:space="0" w:color="auto"/>
              <w:right w:val="single" w:sz="4" w:space="0" w:color="auto"/>
            </w:tcBorders>
            <w:shd w:val="clear" w:color="auto" w:fill="auto"/>
            <w:noWrap/>
            <w:vAlign w:val="bottom"/>
            <w:hideMark/>
          </w:tcPr>
          <w:p w14:paraId="724E2B0E" w14:textId="77777777" w:rsidR="002A4188" w:rsidRPr="0052004E" w:rsidRDefault="002A4188" w:rsidP="00A21290">
            <w:pPr>
              <w:pStyle w:val="ac"/>
              <w:rPr>
                <w:color w:val="000000" w:themeColor="text1"/>
              </w:rPr>
            </w:pPr>
            <w:r w:rsidRPr="0052004E">
              <w:rPr>
                <w:color w:val="000000" w:themeColor="text1"/>
              </w:rPr>
              <w:t>3,942</w:t>
            </w:r>
          </w:p>
        </w:tc>
        <w:tc>
          <w:tcPr>
            <w:tcW w:w="662" w:type="pct"/>
            <w:tcBorders>
              <w:top w:val="nil"/>
              <w:left w:val="nil"/>
              <w:bottom w:val="single" w:sz="4" w:space="0" w:color="auto"/>
              <w:right w:val="single" w:sz="4" w:space="0" w:color="auto"/>
            </w:tcBorders>
            <w:shd w:val="clear" w:color="auto" w:fill="auto"/>
            <w:noWrap/>
            <w:vAlign w:val="bottom"/>
            <w:hideMark/>
          </w:tcPr>
          <w:p w14:paraId="3BD6A987" w14:textId="77777777" w:rsidR="002A4188" w:rsidRPr="0052004E" w:rsidRDefault="002A4188" w:rsidP="00A21290">
            <w:pPr>
              <w:pStyle w:val="ac"/>
              <w:rPr>
                <w:color w:val="000000" w:themeColor="text1"/>
              </w:rPr>
            </w:pPr>
            <w:r w:rsidRPr="0052004E">
              <w:rPr>
                <w:color w:val="000000" w:themeColor="text1"/>
              </w:rPr>
              <w:t>0,501</w:t>
            </w:r>
          </w:p>
        </w:tc>
        <w:tc>
          <w:tcPr>
            <w:tcW w:w="729" w:type="pct"/>
            <w:tcBorders>
              <w:top w:val="nil"/>
              <w:left w:val="nil"/>
              <w:bottom w:val="single" w:sz="4" w:space="0" w:color="auto"/>
              <w:right w:val="single" w:sz="4" w:space="0" w:color="auto"/>
            </w:tcBorders>
            <w:shd w:val="clear" w:color="auto" w:fill="auto"/>
            <w:noWrap/>
            <w:vAlign w:val="bottom"/>
            <w:hideMark/>
          </w:tcPr>
          <w:p w14:paraId="35327A2F" w14:textId="77777777" w:rsidR="002A4188" w:rsidRPr="0052004E" w:rsidRDefault="002A4188" w:rsidP="00A21290">
            <w:pPr>
              <w:pStyle w:val="ac"/>
              <w:rPr>
                <w:color w:val="000000" w:themeColor="text1"/>
              </w:rPr>
            </w:pPr>
            <w:r w:rsidRPr="0052004E">
              <w:rPr>
                <w:color w:val="000000" w:themeColor="text1"/>
              </w:rPr>
              <w:t>4,449</w:t>
            </w:r>
          </w:p>
        </w:tc>
      </w:tr>
      <w:tr w:rsidR="0052004E" w:rsidRPr="0052004E" w14:paraId="67AFACE4"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129C0E1"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69D96DE6"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5559FBA0" w14:textId="77777777" w:rsidR="002A4188" w:rsidRPr="0052004E" w:rsidRDefault="002A4188" w:rsidP="00A21290">
            <w:pPr>
              <w:pStyle w:val="ac"/>
              <w:rPr>
                <w:color w:val="000000" w:themeColor="text1"/>
              </w:rPr>
            </w:pPr>
            <w:r w:rsidRPr="0052004E">
              <w:rPr>
                <w:color w:val="000000" w:themeColor="text1"/>
              </w:rPr>
              <w:t>8,712</w:t>
            </w:r>
          </w:p>
        </w:tc>
        <w:tc>
          <w:tcPr>
            <w:tcW w:w="722" w:type="pct"/>
            <w:tcBorders>
              <w:top w:val="nil"/>
              <w:left w:val="nil"/>
              <w:bottom w:val="single" w:sz="4" w:space="0" w:color="auto"/>
              <w:right w:val="single" w:sz="4" w:space="0" w:color="auto"/>
            </w:tcBorders>
            <w:shd w:val="clear" w:color="auto" w:fill="auto"/>
            <w:noWrap/>
            <w:vAlign w:val="bottom"/>
            <w:hideMark/>
          </w:tcPr>
          <w:p w14:paraId="7817189D" w14:textId="77777777" w:rsidR="002A4188" w:rsidRPr="0052004E" w:rsidRDefault="002A4188" w:rsidP="00A21290">
            <w:pPr>
              <w:pStyle w:val="ac"/>
              <w:rPr>
                <w:color w:val="000000" w:themeColor="text1"/>
              </w:rPr>
            </w:pPr>
            <w:r w:rsidRPr="0052004E">
              <w:rPr>
                <w:color w:val="000000" w:themeColor="text1"/>
              </w:rPr>
              <w:t>3,942</w:t>
            </w:r>
          </w:p>
        </w:tc>
        <w:tc>
          <w:tcPr>
            <w:tcW w:w="662" w:type="pct"/>
            <w:tcBorders>
              <w:top w:val="nil"/>
              <w:left w:val="nil"/>
              <w:bottom w:val="single" w:sz="4" w:space="0" w:color="auto"/>
              <w:right w:val="single" w:sz="4" w:space="0" w:color="auto"/>
            </w:tcBorders>
            <w:shd w:val="clear" w:color="auto" w:fill="auto"/>
            <w:noWrap/>
            <w:vAlign w:val="bottom"/>
            <w:hideMark/>
          </w:tcPr>
          <w:p w14:paraId="29184A07" w14:textId="77777777" w:rsidR="002A4188" w:rsidRPr="0052004E" w:rsidRDefault="002A4188" w:rsidP="00A21290">
            <w:pPr>
              <w:pStyle w:val="ac"/>
              <w:rPr>
                <w:color w:val="000000" w:themeColor="text1"/>
              </w:rPr>
            </w:pPr>
            <w:r w:rsidRPr="0052004E">
              <w:rPr>
                <w:color w:val="000000" w:themeColor="text1"/>
              </w:rPr>
              <w:t>0,501</w:t>
            </w:r>
          </w:p>
        </w:tc>
        <w:tc>
          <w:tcPr>
            <w:tcW w:w="729" w:type="pct"/>
            <w:tcBorders>
              <w:top w:val="nil"/>
              <w:left w:val="nil"/>
              <w:bottom w:val="single" w:sz="4" w:space="0" w:color="auto"/>
              <w:right w:val="single" w:sz="4" w:space="0" w:color="auto"/>
            </w:tcBorders>
            <w:shd w:val="clear" w:color="auto" w:fill="auto"/>
            <w:noWrap/>
            <w:vAlign w:val="bottom"/>
            <w:hideMark/>
          </w:tcPr>
          <w:p w14:paraId="23DCC649" w14:textId="77777777" w:rsidR="002A4188" w:rsidRPr="0052004E" w:rsidRDefault="002A4188" w:rsidP="00A21290">
            <w:pPr>
              <w:pStyle w:val="ac"/>
              <w:rPr>
                <w:color w:val="000000" w:themeColor="text1"/>
              </w:rPr>
            </w:pPr>
            <w:r w:rsidRPr="0052004E">
              <w:rPr>
                <w:color w:val="000000" w:themeColor="text1"/>
              </w:rPr>
              <w:t>4,449</w:t>
            </w:r>
          </w:p>
        </w:tc>
      </w:tr>
      <w:tr w:rsidR="0052004E" w:rsidRPr="0052004E" w14:paraId="7F6D2B7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988A6E1" w14:textId="77777777" w:rsidR="002A4188" w:rsidRPr="0052004E" w:rsidRDefault="002A4188" w:rsidP="00A21290">
            <w:pPr>
              <w:pStyle w:val="ac"/>
              <w:rPr>
                <w:color w:val="000000" w:themeColor="text1"/>
              </w:rPr>
            </w:pPr>
            <w:r w:rsidRPr="0052004E">
              <w:rPr>
                <w:color w:val="000000" w:themeColor="text1"/>
              </w:rPr>
              <w:t>2</w:t>
            </w:r>
          </w:p>
        </w:tc>
        <w:tc>
          <w:tcPr>
            <w:tcW w:w="1813" w:type="pct"/>
            <w:tcBorders>
              <w:top w:val="nil"/>
              <w:left w:val="nil"/>
              <w:bottom w:val="single" w:sz="4" w:space="0" w:color="auto"/>
              <w:right w:val="single" w:sz="4" w:space="0" w:color="auto"/>
            </w:tcBorders>
            <w:shd w:val="clear" w:color="auto" w:fill="auto"/>
            <w:noWrap/>
            <w:vAlign w:val="bottom"/>
            <w:hideMark/>
          </w:tcPr>
          <w:p w14:paraId="6A76EFD6" w14:textId="77777777" w:rsidR="002A4188" w:rsidRPr="0052004E" w:rsidRDefault="002A4188" w:rsidP="00A21290">
            <w:pPr>
              <w:pStyle w:val="ac"/>
              <w:rPr>
                <w:b/>
                <w:color w:val="000000" w:themeColor="text1"/>
              </w:rPr>
            </w:pPr>
            <w:r w:rsidRPr="0052004E">
              <w:rPr>
                <w:b/>
                <w:color w:val="000000" w:themeColor="text1"/>
              </w:rPr>
              <w:t>Северный район</w:t>
            </w:r>
          </w:p>
        </w:tc>
        <w:tc>
          <w:tcPr>
            <w:tcW w:w="812" w:type="pct"/>
            <w:tcBorders>
              <w:top w:val="nil"/>
              <w:left w:val="nil"/>
              <w:bottom w:val="single" w:sz="4" w:space="0" w:color="auto"/>
              <w:right w:val="single" w:sz="4" w:space="0" w:color="auto"/>
            </w:tcBorders>
            <w:shd w:val="clear" w:color="auto" w:fill="auto"/>
            <w:noWrap/>
            <w:vAlign w:val="center"/>
            <w:hideMark/>
          </w:tcPr>
          <w:p w14:paraId="6FDBC65F" w14:textId="77777777" w:rsidR="002A4188" w:rsidRPr="0052004E" w:rsidRDefault="002A4188" w:rsidP="00A21290">
            <w:pPr>
              <w:pStyle w:val="ac"/>
              <w:rPr>
                <w:b/>
                <w:color w:val="000000" w:themeColor="text1"/>
              </w:rPr>
            </w:pPr>
            <w:r w:rsidRPr="0052004E">
              <w:rPr>
                <w:b/>
                <w:color w:val="000000" w:themeColor="text1"/>
              </w:rPr>
              <w:t>13,172</w:t>
            </w:r>
          </w:p>
        </w:tc>
        <w:tc>
          <w:tcPr>
            <w:tcW w:w="722" w:type="pct"/>
            <w:tcBorders>
              <w:top w:val="nil"/>
              <w:left w:val="nil"/>
              <w:bottom w:val="single" w:sz="4" w:space="0" w:color="auto"/>
              <w:right w:val="single" w:sz="4" w:space="0" w:color="auto"/>
            </w:tcBorders>
            <w:shd w:val="clear" w:color="auto" w:fill="auto"/>
            <w:noWrap/>
            <w:vAlign w:val="bottom"/>
            <w:hideMark/>
          </w:tcPr>
          <w:p w14:paraId="5D561E59" w14:textId="77777777" w:rsidR="002A4188" w:rsidRPr="0052004E" w:rsidRDefault="002A4188" w:rsidP="00A21290">
            <w:pPr>
              <w:pStyle w:val="ac"/>
              <w:rPr>
                <w:b/>
                <w:color w:val="000000" w:themeColor="text1"/>
              </w:rPr>
            </w:pPr>
            <w:r w:rsidRPr="0052004E">
              <w:rPr>
                <w:b/>
                <w:color w:val="000000" w:themeColor="text1"/>
              </w:rPr>
              <w:t>3,162</w:t>
            </w:r>
          </w:p>
        </w:tc>
        <w:tc>
          <w:tcPr>
            <w:tcW w:w="662" w:type="pct"/>
            <w:tcBorders>
              <w:top w:val="nil"/>
              <w:left w:val="nil"/>
              <w:bottom w:val="single" w:sz="4" w:space="0" w:color="auto"/>
              <w:right w:val="single" w:sz="4" w:space="0" w:color="auto"/>
            </w:tcBorders>
            <w:shd w:val="clear" w:color="auto" w:fill="auto"/>
            <w:noWrap/>
            <w:vAlign w:val="bottom"/>
            <w:hideMark/>
          </w:tcPr>
          <w:p w14:paraId="4BD735A4" w14:textId="77777777" w:rsidR="002A4188" w:rsidRPr="0052004E" w:rsidRDefault="002A4188" w:rsidP="00A21290">
            <w:pPr>
              <w:pStyle w:val="ac"/>
              <w:rPr>
                <w:b/>
                <w:color w:val="000000" w:themeColor="text1"/>
              </w:rPr>
            </w:pPr>
            <w:r w:rsidRPr="0052004E">
              <w:rPr>
                <w:b/>
                <w:color w:val="000000" w:themeColor="text1"/>
              </w:rPr>
              <w:t>0,515</w:t>
            </w:r>
          </w:p>
        </w:tc>
        <w:tc>
          <w:tcPr>
            <w:tcW w:w="729" w:type="pct"/>
            <w:tcBorders>
              <w:top w:val="nil"/>
              <w:left w:val="nil"/>
              <w:bottom w:val="single" w:sz="4" w:space="0" w:color="auto"/>
              <w:right w:val="single" w:sz="4" w:space="0" w:color="auto"/>
            </w:tcBorders>
            <w:shd w:val="clear" w:color="auto" w:fill="auto"/>
            <w:noWrap/>
            <w:vAlign w:val="bottom"/>
            <w:hideMark/>
          </w:tcPr>
          <w:p w14:paraId="1A31B158" w14:textId="77777777" w:rsidR="002A4188" w:rsidRPr="0052004E" w:rsidRDefault="002A4188" w:rsidP="00A21290">
            <w:pPr>
              <w:pStyle w:val="ac"/>
              <w:rPr>
                <w:b/>
                <w:color w:val="000000" w:themeColor="text1"/>
              </w:rPr>
            </w:pPr>
            <w:r w:rsidRPr="0052004E">
              <w:rPr>
                <w:b/>
                <w:color w:val="000000" w:themeColor="text1"/>
              </w:rPr>
              <w:t>3,677</w:t>
            </w:r>
          </w:p>
        </w:tc>
      </w:tr>
      <w:tr w:rsidR="0052004E" w:rsidRPr="0052004E" w14:paraId="2766603D"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A2A9FA0" w14:textId="77777777" w:rsidR="002A4188" w:rsidRPr="0052004E" w:rsidRDefault="002A4188" w:rsidP="00A21290">
            <w:pPr>
              <w:pStyle w:val="ac"/>
              <w:rPr>
                <w:color w:val="000000" w:themeColor="text1"/>
              </w:rPr>
            </w:pPr>
            <w:r w:rsidRPr="0052004E">
              <w:rPr>
                <w:color w:val="000000" w:themeColor="text1"/>
              </w:rPr>
              <w:t>2.1</w:t>
            </w:r>
          </w:p>
        </w:tc>
        <w:tc>
          <w:tcPr>
            <w:tcW w:w="1813" w:type="pct"/>
            <w:tcBorders>
              <w:top w:val="nil"/>
              <w:left w:val="nil"/>
              <w:bottom w:val="single" w:sz="4" w:space="0" w:color="auto"/>
              <w:right w:val="single" w:sz="4" w:space="0" w:color="auto"/>
            </w:tcBorders>
            <w:shd w:val="clear" w:color="auto" w:fill="auto"/>
            <w:noWrap/>
            <w:vAlign w:val="bottom"/>
            <w:hideMark/>
          </w:tcPr>
          <w:p w14:paraId="703A7398"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0D719073" w14:textId="77777777" w:rsidR="002A4188" w:rsidRPr="0052004E" w:rsidRDefault="002A4188" w:rsidP="00A21290">
            <w:pPr>
              <w:pStyle w:val="ac"/>
              <w:rPr>
                <w:color w:val="000000" w:themeColor="text1"/>
              </w:rPr>
            </w:pPr>
            <w:r w:rsidRPr="0052004E">
              <w:rPr>
                <w:color w:val="000000" w:themeColor="text1"/>
              </w:rPr>
              <w:t>12,485</w:t>
            </w:r>
          </w:p>
        </w:tc>
        <w:tc>
          <w:tcPr>
            <w:tcW w:w="722" w:type="pct"/>
            <w:tcBorders>
              <w:top w:val="nil"/>
              <w:left w:val="nil"/>
              <w:bottom w:val="single" w:sz="4" w:space="0" w:color="auto"/>
              <w:right w:val="single" w:sz="4" w:space="0" w:color="auto"/>
            </w:tcBorders>
            <w:shd w:val="clear" w:color="auto" w:fill="auto"/>
            <w:noWrap/>
            <w:vAlign w:val="bottom"/>
            <w:hideMark/>
          </w:tcPr>
          <w:p w14:paraId="58BF3390" w14:textId="77777777" w:rsidR="002A4188" w:rsidRPr="0052004E" w:rsidRDefault="002A4188" w:rsidP="00A21290">
            <w:pPr>
              <w:pStyle w:val="ac"/>
              <w:rPr>
                <w:color w:val="000000" w:themeColor="text1"/>
              </w:rPr>
            </w:pPr>
            <w:r w:rsidRPr="0052004E">
              <w:rPr>
                <w:color w:val="000000" w:themeColor="text1"/>
              </w:rPr>
              <w:t>1,238</w:t>
            </w:r>
          </w:p>
        </w:tc>
        <w:tc>
          <w:tcPr>
            <w:tcW w:w="662" w:type="pct"/>
            <w:tcBorders>
              <w:top w:val="nil"/>
              <w:left w:val="nil"/>
              <w:bottom w:val="single" w:sz="4" w:space="0" w:color="auto"/>
              <w:right w:val="single" w:sz="4" w:space="0" w:color="auto"/>
            </w:tcBorders>
            <w:shd w:val="clear" w:color="auto" w:fill="auto"/>
            <w:noWrap/>
            <w:vAlign w:val="bottom"/>
            <w:hideMark/>
          </w:tcPr>
          <w:p w14:paraId="3A2A0676" w14:textId="77777777" w:rsidR="002A4188" w:rsidRPr="0052004E" w:rsidRDefault="002A4188" w:rsidP="00A21290">
            <w:pPr>
              <w:pStyle w:val="ac"/>
              <w:rPr>
                <w:color w:val="000000" w:themeColor="text1"/>
              </w:rPr>
            </w:pPr>
            <w:r w:rsidRPr="0052004E">
              <w:rPr>
                <w:color w:val="000000" w:themeColor="text1"/>
              </w:rPr>
              <w:t>0,482</w:t>
            </w:r>
          </w:p>
        </w:tc>
        <w:tc>
          <w:tcPr>
            <w:tcW w:w="729" w:type="pct"/>
            <w:tcBorders>
              <w:top w:val="nil"/>
              <w:left w:val="nil"/>
              <w:bottom w:val="single" w:sz="4" w:space="0" w:color="auto"/>
              <w:right w:val="single" w:sz="4" w:space="0" w:color="auto"/>
            </w:tcBorders>
            <w:shd w:val="clear" w:color="auto" w:fill="auto"/>
            <w:noWrap/>
            <w:vAlign w:val="bottom"/>
            <w:hideMark/>
          </w:tcPr>
          <w:p w14:paraId="7946ACF6" w14:textId="77777777" w:rsidR="002A4188" w:rsidRPr="0052004E" w:rsidRDefault="002A4188" w:rsidP="00A21290">
            <w:pPr>
              <w:pStyle w:val="ac"/>
              <w:rPr>
                <w:color w:val="000000" w:themeColor="text1"/>
              </w:rPr>
            </w:pPr>
            <w:r w:rsidRPr="0052004E">
              <w:rPr>
                <w:color w:val="000000" w:themeColor="text1"/>
              </w:rPr>
              <w:t>1,72</w:t>
            </w:r>
          </w:p>
        </w:tc>
      </w:tr>
      <w:tr w:rsidR="0052004E" w:rsidRPr="0052004E" w14:paraId="6E6F9268"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D86DC34"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59BA7AC6"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6204ED7F" w14:textId="77777777" w:rsidR="002A4188" w:rsidRPr="0052004E" w:rsidRDefault="002A4188" w:rsidP="00A21290">
            <w:pPr>
              <w:pStyle w:val="ac"/>
              <w:rPr>
                <w:color w:val="000000" w:themeColor="text1"/>
              </w:rPr>
            </w:pPr>
            <w:r w:rsidRPr="0052004E">
              <w:rPr>
                <w:color w:val="000000" w:themeColor="text1"/>
              </w:rPr>
              <w:t>12,485</w:t>
            </w:r>
          </w:p>
        </w:tc>
        <w:tc>
          <w:tcPr>
            <w:tcW w:w="722" w:type="pct"/>
            <w:tcBorders>
              <w:top w:val="nil"/>
              <w:left w:val="nil"/>
              <w:bottom w:val="single" w:sz="4" w:space="0" w:color="auto"/>
              <w:right w:val="single" w:sz="4" w:space="0" w:color="auto"/>
            </w:tcBorders>
            <w:shd w:val="clear" w:color="auto" w:fill="auto"/>
            <w:noWrap/>
            <w:vAlign w:val="bottom"/>
            <w:hideMark/>
          </w:tcPr>
          <w:p w14:paraId="72180CBB" w14:textId="77777777" w:rsidR="002A4188" w:rsidRPr="0052004E" w:rsidRDefault="002A4188" w:rsidP="00A21290">
            <w:pPr>
              <w:pStyle w:val="ac"/>
              <w:rPr>
                <w:color w:val="000000" w:themeColor="text1"/>
              </w:rPr>
            </w:pPr>
            <w:r w:rsidRPr="0052004E">
              <w:rPr>
                <w:color w:val="000000" w:themeColor="text1"/>
              </w:rPr>
              <w:t>1,238</w:t>
            </w:r>
          </w:p>
        </w:tc>
        <w:tc>
          <w:tcPr>
            <w:tcW w:w="662" w:type="pct"/>
            <w:tcBorders>
              <w:top w:val="nil"/>
              <w:left w:val="nil"/>
              <w:bottom w:val="single" w:sz="4" w:space="0" w:color="auto"/>
              <w:right w:val="single" w:sz="4" w:space="0" w:color="auto"/>
            </w:tcBorders>
            <w:shd w:val="clear" w:color="auto" w:fill="auto"/>
            <w:noWrap/>
            <w:vAlign w:val="bottom"/>
            <w:hideMark/>
          </w:tcPr>
          <w:p w14:paraId="1FAD5BD8" w14:textId="77777777" w:rsidR="002A4188" w:rsidRPr="0052004E" w:rsidRDefault="002A4188" w:rsidP="00A21290">
            <w:pPr>
              <w:pStyle w:val="ac"/>
              <w:rPr>
                <w:color w:val="000000" w:themeColor="text1"/>
              </w:rPr>
            </w:pPr>
            <w:r w:rsidRPr="0052004E">
              <w:rPr>
                <w:color w:val="000000" w:themeColor="text1"/>
              </w:rPr>
              <w:t>0,482</w:t>
            </w:r>
          </w:p>
        </w:tc>
        <w:tc>
          <w:tcPr>
            <w:tcW w:w="729" w:type="pct"/>
            <w:tcBorders>
              <w:top w:val="nil"/>
              <w:left w:val="nil"/>
              <w:bottom w:val="single" w:sz="4" w:space="0" w:color="auto"/>
              <w:right w:val="single" w:sz="4" w:space="0" w:color="auto"/>
            </w:tcBorders>
            <w:shd w:val="clear" w:color="auto" w:fill="auto"/>
            <w:noWrap/>
            <w:vAlign w:val="bottom"/>
            <w:hideMark/>
          </w:tcPr>
          <w:p w14:paraId="58A93553" w14:textId="77777777" w:rsidR="002A4188" w:rsidRPr="0052004E" w:rsidRDefault="002A4188" w:rsidP="00A21290">
            <w:pPr>
              <w:pStyle w:val="ac"/>
              <w:rPr>
                <w:color w:val="000000" w:themeColor="text1"/>
              </w:rPr>
            </w:pPr>
            <w:r w:rsidRPr="0052004E">
              <w:rPr>
                <w:color w:val="000000" w:themeColor="text1"/>
              </w:rPr>
              <w:t>1,72</w:t>
            </w:r>
          </w:p>
        </w:tc>
      </w:tr>
      <w:tr w:rsidR="0052004E" w:rsidRPr="0052004E" w14:paraId="5171189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49509724"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33C3278E" w14:textId="77777777" w:rsidR="002A4188" w:rsidRPr="0052004E" w:rsidRDefault="002A4188" w:rsidP="00A21290">
            <w:pPr>
              <w:pStyle w:val="ac"/>
              <w:rPr>
                <w:color w:val="000000" w:themeColor="text1"/>
              </w:rPr>
            </w:pPr>
            <w:r w:rsidRPr="0052004E">
              <w:rPr>
                <w:color w:val="000000" w:themeColor="text1"/>
              </w:rPr>
              <w:t>Котельная 410 кв.</w:t>
            </w:r>
          </w:p>
        </w:tc>
        <w:tc>
          <w:tcPr>
            <w:tcW w:w="812" w:type="pct"/>
            <w:tcBorders>
              <w:top w:val="nil"/>
              <w:left w:val="nil"/>
              <w:bottom w:val="single" w:sz="4" w:space="0" w:color="auto"/>
              <w:right w:val="single" w:sz="4" w:space="0" w:color="auto"/>
            </w:tcBorders>
            <w:shd w:val="clear" w:color="auto" w:fill="auto"/>
            <w:noWrap/>
            <w:vAlign w:val="center"/>
            <w:hideMark/>
          </w:tcPr>
          <w:p w14:paraId="60D14681"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578AAD7C"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E2E5A17"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34321B6"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2CBAD256"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AC9FC2C"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hideMark/>
          </w:tcPr>
          <w:p w14:paraId="31DC2C94" w14:textId="77777777" w:rsidR="002A4188" w:rsidRPr="0052004E" w:rsidRDefault="002A4188" w:rsidP="00A21290">
            <w:pPr>
              <w:pStyle w:val="ac"/>
              <w:rPr>
                <w:color w:val="000000" w:themeColor="text1"/>
              </w:rPr>
            </w:pPr>
            <w:r w:rsidRPr="0052004E">
              <w:rPr>
                <w:color w:val="000000" w:themeColor="text1"/>
              </w:rPr>
              <w:t>Котельная "СЖР"</w:t>
            </w:r>
          </w:p>
        </w:tc>
        <w:tc>
          <w:tcPr>
            <w:tcW w:w="812" w:type="pct"/>
            <w:tcBorders>
              <w:top w:val="nil"/>
              <w:left w:val="nil"/>
              <w:bottom w:val="single" w:sz="4" w:space="0" w:color="auto"/>
              <w:right w:val="single" w:sz="4" w:space="0" w:color="auto"/>
            </w:tcBorders>
            <w:shd w:val="clear" w:color="auto" w:fill="auto"/>
            <w:noWrap/>
            <w:vAlign w:val="center"/>
            <w:hideMark/>
          </w:tcPr>
          <w:p w14:paraId="66A708B3"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1059A30"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3EF8F123"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6F47B36A"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7AAD3A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623E537"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hideMark/>
          </w:tcPr>
          <w:p w14:paraId="7A1D3CC1" w14:textId="77777777" w:rsidR="002A4188" w:rsidRPr="0052004E" w:rsidRDefault="002A4188" w:rsidP="00A21290">
            <w:pPr>
              <w:pStyle w:val="ac"/>
              <w:rPr>
                <w:color w:val="000000" w:themeColor="text1"/>
              </w:rPr>
            </w:pPr>
            <w:r w:rsidRPr="0052004E">
              <w:rPr>
                <w:color w:val="000000" w:themeColor="text1"/>
              </w:rPr>
              <w:t>Котельная ДОС</w:t>
            </w:r>
          </w:p>
        </w:tc>
        <w:tc>
          <w:tcPr>
            <w:tcW w:w="812" w:type="pct"/>
            <w:tcBorders>
              <w:top w:val="nil"/>
              <w:left w:val="nil"/>
              <w:bottom w:val="single" w:sz="4" w:space="0" w:color="auto"/>
              <w:right w:val="single" w:sz="4" w:space="0" w:color="auto"/>
            </w:tcBorders>
            <w:shd w:val="clear" w:color="auto" w:fill="auto"/>
            <w:noWrap/>
            <w:vAlign w:val="center"/>
            <w:hideMark/>
          </w:tcPr>
          <w:p w14:paraId="4EB0A6C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69FB2B6F"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3BE26ED"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0E837A1"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242FCEB2"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F87C342"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065A76EC" w14:textId="77777777" w:rsidR="002A4188" w:rsidRPr="0052004E" w:rsidRDefault="002A4188" w:rsidP="00A21290">
            <w:pPr>
              <w:pStyle w:val="ac"/>
              <w:rPr>
                <w:color w:val="000000" w:themeColor="text1"/>
              </w:rPr>
            </w:pPr>
            <w:r w:rsidRPr="0052004E">
              <w:rPr>
                <w:color w:val="000000" w:themeColor="text1"/>
              </w:rPr>
              <w:t>Собственные источники ТЭ</w:t>
            </w:r>
          </w:p>
        </w:tc>
        <w:tc>
          <w:tcPr>
            <w:tcW w:w="812" w:type="pct"/>
            <w:tcBorders>
              <w:top w:val="nil"/>
              <w:left w:val="nil"/>
              <w:bottom w:val="single" w:sz="4" w:space="0" w:color="auto"/>
              <w:right w:val="single" w:sz="4" w:space="0" w:color="auto"/>
            </w:tcBorders>
            <w:shd w:val="clear" w:color="auto" w:fill="auto"/>
            <w:noWrap/>
            <w:vAlign w:val="center"/>
            <w:hideMark/>
          </w:tcPr>
          <w:p w14:paraId="5790FB33"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001A798"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0A876AC8"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818382D"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49ECF15"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9194CEB" w14:textId="77777777" w:rsidR="002A4188" w:rsidRPr="0052004E" w:rsidRDefault="002A4188" w:rsidP="00A21290">
            <w:pPr>
              <w:pStyle w:val="ac"/>
              <w:rPr>
                <w:color w:val="000000" w:themeColor="text1"/>
              </w:rPr>
            </w:pPr>
            <w:r w:rsidRPr="0052004E">
              <w:rPr>
                <w:color w:val="000000" w:themeColor="text1"/>
              </w:rPr>
              <w:t>2.2</w:t>
            </w:r>
          </w:p>
        </w:tc>
        <w:tc>
          <w:tcPr>
            <w:tcW w:w="1813" w:type="pct"/>
            <w:tcBorders>
              <w:top w:val="nil"/>
              <w:left w:val="nil"/>
              <w:bottom w:val="single" w:sz="4" w:space="0" w:color="auto"/>
              <w:right w:val="single" w:sz="4" w:space="0" w:color="auto"/>
            </w:tcBorders>
            <w:shd w:val="clear" w:color="auto" w:fill="auto"/>
            <w:vAlign w:val="bottom"/>
            <w:hideMark/>
          </w:tcPr>
          <w:p w14:paraId="3AA8AD70"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741261E6" w14:textId="77777777" w:rsidR="002A4188" w:rsidRPr="0052004E" w:rsidRDefault="002A4188" w:rsidP="00A21290">
            <w:pPr>
              <w:pStyle w:val="ac"/>
              <w:rPr>
                <w:color w:val="000000" w:themeColor="text1"/>
              </w:rPr>
            </w:pPr>
            <w:r w:rsidRPr="0052004E">
              <w:rPr>
                <w:color w:val="000000" w:themeColor="text1"/>
              </w:rPr>
              <w:t>0,687</w:t>
            </w:r>
          </w:p>
        </w:tc>
        <w:tc>
          <w:tcPr>
            <w:tcW w:w="722" w:type="pct"/>
            <w:tcBorders>
              <w:top w:val="nil"/>
              <w:left w:val="nil"/>
              <w:bottom w:val="single" w:sz="4" w:space="0" w:color="auto"/>
              <w:right w:val="single" w:sz="4" w:space="0" w:color="auto"/>
            </w:tcBorders>
            <w:shd w:val="clear" w:color="auto" w:fill="auto"/>
            <w:noWrap/>
            <w:vAlign w:val="bottom"/>
            <w:hideMark/>
          </w:tcPr>
          <w:p w14:paraId="0042A7F3" w14:textId="77777777" w:rsidR="002A4188" w:rsidRPr="0052004E" w:rsidRDefault="002A4188" w:rsidP="00A21290">
            <w:pPr>
              <w:pStyle w:val="ac"/>
              <w:rPr>
                <w:color w:val="000000" w:themeColor="text1"/>
              </w:rPr>
            </w:pPr>
            <w:r w:rsidRPr="0052004E">
              <w:rPr>
                <w:color w:val="000000" w:themeColor="text1"/>
              </w:rPr>
              <w:t>1,924</w:t>
            </w:r>
          </w:p>
        </w:tc>
        <w:tc>
          <w:tcPr>
            <w:tcW w:w="662" w:type="pct"/>
            <w:tcBorders>
              <w:top w:val="nil"/>
              <w:left w:val="nil"/>
              <w:bottom w:val="single" w:sz="4" w:space="0" w:color="auto"/>
              <w:right w:val="single" w:sz="4" w:space="0" w:color="auto"/>
            </w:tcBorders>
            <w:shd w:val="clear" w:color="auto" w:fill="auto"/>
            <w:noWrap/>
            <w:vAlign w:val="bottom"/>
            <w:hideMark/>
          </w:tcPr>
          <w:p w14:paraId="1831BE44" w14:textId="77777777" w:rsidR="002A4188" w:rsidRPr="0052004E" w:rsidRDefault="002A4188" w:rsidP="00A21290">
            <w:pPr>
              <w:pStyle w:val="ac"/>
              <w:rPr>
                <w:color w:val="000000" w:themeColor="text1"/>
              </w:rPr>
            </w:pPr>
            <w:r w:rsidRPr="0052004E">
              <w:rPr>
                <w:color w:val="000000" w:themeColor="text1"/>
              </w:rPr>
              <w:t>0,033</w:t>
            </w:r>
          </w:p>
        </w:tc>
        <w:tc>
          <w:tcPr>
            <w:tcW w:w="729" w:type="pct"/>
            <w:tcBorders>
              <w:top w:val="nil"/>
              <w:left w:val="nil"/>
              <w:bottom w:val="single" w:sz="4" w:space="0" w:color="auto"/>
              <w:right w:val="single" w:sz="4" w:space="0" w:color="auto"/>
            </w:tcBorders>
            <w:shd w:val="clear" w:color="auto" w:fill="auto"/>
            <w:noWrap/>
            <w:vAlign w:val="bottom"/>
            <w:hideMark/>
          </w:tcPr>
          <w:p w14:paraId="475CF7E4" w14:textId="77777777" w:rsidR="002A4188" w:rsidRPr="0052004E" w:rsidRDefault="002A4188" w:rsidP="00A21290">
            <w:pPr>
              <w:pStyle w:val="ac"/>
              <w:rPr>
                <w:color w:val="000000" w:themeColor="text1"/>
              </w:rPr>
            </w:pPr>
            <w:r w:rsidRPr="0052004E">
              <w:rPr>
                <w:color w:val="000000" w:themeColor="text1"/>
              </w:rPr>
              <w:t>1,957</w:t>
            </w:r>
          </w:p>
        </w:tc>
      </w:tr>
      <w:tr w:rsidR="0052004E" w:rsidRPr="0052004E" w14:paraId="1686669B"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6B7B4233"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72A79C1B"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231CA222" w14:textId="77777777" w:rsidR="002A4188" w:rsidRPr="0052004E" w:rsidRDefault="002A4188" w:rsidP="00A21290">
            <w:pPr>
              <w:pStyle w:val="ac"/>
              <w:rPr>
                <w:color w:val="000000" w:themeColor="text1"/>
              </w:rPr>
            </w:pPr>
            <w:r w:rsidRPr="0052004E">
              <w:rPr>
                <w:color w:val="000000" w:themeColor="text1"/>
              </w:rPr>
              <w:t>0,687</w:t>
            </w:r>
          </w:p>
        </w:tc>
        <w:tc>
          <w:tcPr>
            <w:tcW w:w="722" w:type="pct"/>
            <w:tcBorders>
              <w:top w:val="nil"/>
              <w:left w:val="nil"/>
              <w:bottom w:val="single" w:sz="4" w:space="0" w:color="auto"/>
              <w:right w:val="single" w:sz="4" w:space="0" w:color="auto"/>
            </w:tcBorders>
            <w:shd w:val="clear" w:color="auto" w:fill="auto"/>
            <w:noWrap/>
            <w:vAlign w:val="bottom"/>
            <w:hideMark/>
          </w:tcPr>
          <w:p w14:paraId="1C84C29A" w14:textId="77777777" w:rsidR="002A4188" w:rsidRPr="0052004E" w:rsidRDefault="002A4188" w:rsidP="00A21290">
            <w:pPr>
              <w:pStyle w:val="ac"/>
              <w:rPr>
                <w:color w:val="000000" w:themeColor="text1"/>
              </w:rPr>
            </w:pPr>
            <w:r w:rsidRPr="0052004E">
              <w:rPr>
                <w:color w:val="000000" w:themeColor="text1"/>
              </w:rPr>
              <w:t>1,924</w:t>
            </w:r>
          </w:p>
        </w:tc>
        <w:tc>
          <w:tcPr>
            <w:tcW w:w="662" w:type="pct"/>
            <w:tcBorders>
              <w:top w:val="nil"/>
              <w:left w:val="nil"/>
              <w:bottom w:val="single" w:sz="4" w:space="0" w:color="auto"/>
              <w:right w:val="single" w:sz="4" w:space="0" w:color="auto"/>
            </w:tcBorders>
            <w:shd w:val="clear" w:color="auto" w:fill="auto"/>
            <w:noWrap/>
            <w:vAlign w:val="bottom"/>
            <w:hideMark/>
          </w:tcPr>
          <w:p w14:paraId="2C2A5607" w14:textId="77777777" w:rsidR="002A4188" w:rsidRPr="0052004E" w:rsidRDefault="002A4188" w:rsidP="00A21290">
            <w:pPr>
              <w:pStyle w:val="ac"/>
              <w:rPr>
                <w:color w:val="000000" w:themeColor="text1"/>
              </w:rPr>
            </w:pPr>
            <w:r w:rsidRPr="0052004E">
              <w:rPr>
                <w:color w:val="000000" w:themeColor="text1"/>
              </w:rPr>
              <w:t>0,033</w:t>
            </w:r>
          </w:p>
        </w:tc>
        <w:tc>
          <w:tcPr>
            <w:tcW w:w="729" w:type="pct"/>
            <w:tcBorders>
              <w:top w:val="nil"/>
              <w:left w:val="nil"/>
              <w:bottom w:val="single" w:sz="4" w:space="0" w:color="auto"/>
              <w:right w:val="single" w:sz="4" w:space="0" w:color="auto"/>
            </w:tcBorders>
            <w:shd w:val="clear" w:color="auto" w:fill="auto"/>
            <w:noWrap/>
            <w:vAlign w:val="bottom"/>
            <w:hideMark/>
          </w:tcPr>
          <w:p w14:paraId="6F331A57" w14:textId="77777777" w:rsidR="002A4188" w:rsidRPr="0052004E" w:rsidRDefault="002A4188" w:rsidP="00A21290">
            <w:pPr>
              <w:pStyle w:val="ac"/>
              <w:rPr>
                <w:color w:val="000000" w:themeColor="text1"/>
              </w:rPr>
            </w:pPr>
            <w:r w:rsidRPr="0052004E">
              <w:rPr>
                <w:color w:val="000000" w:themeColor="text1"/>
              </w:rPr>
              <w:t>1,957</w:t>
            </w:r>
          </w:p>
        </w:tc>
      </w:tr>
      <w:tr w:rsidR="0052004E" w:rsidRPr="0052004E" w14:paraId="47590D26"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D1B0A79"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hideMark/>
          </w:tcPr>
          <w:p w14:paraId="516D8658" w14:textId="77777777" w:rsidR="002A4188" w:rsidRPr="0052004E" w:rsidRDefault="002A4188" w:rsidP="00A21290">
            <w:pPr>
              <w:pStyle w:val="ac"/>
              <w:rPr>
                <w:color w:val="000000" w:themeColor="text1"/>
              </w:rPr>
            </w:pPr>
            <w:r w:rsidRPr="0052004E">
              <w:rPr>
                <w:color w:val="000000" w:themeColor="text1"/>
              </w:rPr>
              <w:t>Котельная "СЖР"</w:t>
            </w:r>
          </w:p>
        </w:tc>
        <w:tc>
          <w:tcPr>
            <w:tcW w:w="812" w:type="pct"/>
            <w:tcBorders>
              <w:top w:val="nil"/>
              <w:left w:val="nil"/>
              <w:bottom w:val="single" w:sz="4" w:space="0" w:color="auto"/>
              <w:right w:val="single" w:sz="4" w:space="0" w:color="auto"/>
            </w:tcBorders>
            <w:shd w:val="clear" w:color="auto" w:fill="auto"/>
            <w:noWrap/>
            <w:vAlign w:val="center"/>
            <w:hideMark/>
          </w:tcPr>
          <w:p w14:paraId="71C7B542"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15819645"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276EA11F"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A27E3BF"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B00847B"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E5A40D3"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hideMark/>
          </w:tcPr>
          <w:p w14:paraId="2775A636" w14:textId="77777777" w:rsidR="002A4188" w:rsidRPr="0052004E" w:rsidRDefault="002A4188" w:rsidP="00A21290">
            <w:pPr>
              <w:pStyle w:val="ac"/>
              <w:rPr>
                <w:color w:val="000000" w:themeColor="text1"/>
              </w:rPr>
            </w:pPr>
            <w:r w:rsidRPr="0052004E">
              <w:rPr>
                <w:color w:val="000000" w:themeColor="text1"/>
              </w:rPr>
              <w:t>Котельная ВОС</w:t>
            </w:r>
          </w:p>
        </w:tc>
        <w:tc>
          <w:tcPr>
            <w:tcW w:w="812" w:type="pct"/>
            <w:tcBorders>
              <w:top w:val="nil"/>
              <w:left w:val="nil"/>
              <w:bottom w:val="single" w:sz="4" w:space="0" w:color="auto"/>
              <w:right w:val="single" w:sz="4" w:space="0" w:color="auto"/>
            </w:tcBorders>
            <w:shd w:val="clear" w:color="auto" w:fill="auto"/>
            <w:noWrap/>
            <w:vAlign w:val="center"/>
            <w:hideMark/>
          </w:tcPr>
          <w:p w14:paraId="67762B00"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B5C807B"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6B9D496"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21D5989"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E04A2F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DE746DE"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hideMark/>
          </w:tcPr>
          <w:p w14:paraId="4C967782" w14:textId="77777777" w:rsidR="002A4188" w:rsidRPr="0052004E" w:rsidRDefault="002A4188" w:rsidP="00A21290">
            <w:pPr>
              <w:pStyle w:val="ac"/>
              <w:rPr>
                <w:color w:val="000000" w:themeColor="text1"/>
              </w:rPr>
            </w:pPr>
            <w:r w:rsidRPr="0052004E">
              <w:rPr>
                <w:color w:val="000000" w:themeColor="text1"/>
              </w:rPr>
              <w:t>Котельная ДОС</w:t>
            </w:r>
          </w:p>
        </w:tc>
        <w:tc>
          <w:tcPr>
            <w:tcW w:w="812" w:type="pct"/>
            <w:tcBorders>
              <w:top w:val="nil"/>
              <w:left w:val="nil"/>
              <w:bottom w:val="single" w:sz="4" w:space="0" w:color="auto"/>
              <w:right w:val="single" w:sz="4" w:space="0" w:color="auto"/>
            </w:tcBorders>
            <w:shd w:val="clear" w:color="auto" w:fill="auto"/>
            <w:noWrap/>
            <w:vAlign w:val="center"/>
            <w:hideMark/>
          </w:tcPr>
          <w:p w14:paraId="43738D4B"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430052A2"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E6EE943"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FF7BC6D"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7310F3E2"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2EE0526"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30486DF4" w14:textId="77777777" w:rsidR="002A4188" w:rsidRPr="0052004E" w:rsidRDefault="002A4188" w:rsidP="00A21290">
            <w:pPr>
              <w:pStyle w:val="ac"/>
              <w:rPr>
                <w:color w:val="000000" w:themeColor="text1"/>
              </w:rPr>
            </w:pPr>
            <w:r w:rsidRPr="0052004E">
              <w:rPr>
                <w:color w:val="000000" w:themeColor="text1"/>
              </w:rPr>
              <w:t>Котельная ул. Пограничная, 183</w:t>
            </w:r>
          </w:p>
        </w:tc>
        <w:tc>
          <w:tcPr>
            <w:tcW w:w="812" w:type="pct"/>
            <w:tcBorders>
              <w:top w:val="nil"/>
              <w:left w:val="nil"/>
              <w:bottom w:val="single" w:sz="4" w:space="0" w:color="auto"/>
              <w:right w:val="single" w:sz="4" w:space="0" w:color="auto"/>
            </w:tcBorders>
            <w:shd w:val="clear" w:color="auto" w:fill="auto"/>
            <w:noWrap/>
            <w:vAlign w:val="center"/>
            <w:hideMark/>
          </w:tcPr>
          <w:p w14:paraId="65AEF9E3"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04B567EA"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3E602572"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9894B0D"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4FB79B3"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6C690DD9"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5453BA4" w14:textId="77777777" w:rsidR="002A4188" w:rsidRPr="0052004E" w:rsidRDefault="002A4188" w:rsidP="00A21290">
            <w:pPr>
              <w:pStyle w:val="ac"/>
              <w:rPr>
                <w:color w:val="000000" w:themeColor="text1"/>
              </w:rPr>
            </w:pPr>
            <w:r w:rsidRPr="0052004E">
              <w:rPr>
                <w:color w:val="000000" w:themeColor="text1"/>
              </w:rPr>
              <w:t>Котельная 433 кв.</w:t>
            </w:r>
          </w:p>
        </w:tc>
        <w:tc>
          <w:tcPr>
            <w:tcW w:w="812" w:type="pct"/>
            <w:tcBorders>
              <w:top w:val="nil"/>
              <w:left w:val="nil"/>
              <w:bottom w:val="single" w:sz="4" w:space="0" w:color="auto"/>
              <w:right w:val="single" w:sz="4" w:space="0" w:color="auto"/>
            </w:tcBorders>
            <w:shd w:val="clear" w:color="auto" w:fill="auto"/>
            <w:noWrap/>
            <w:vAlign w:val="center"/>
            <w:hideMark/>
          </w:tcPr>
          <w:p w14:paraId="1C0DB52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54EB8A4F"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B25DD2D"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6A2F771"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05F73D50"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4E78A516"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05622DC3" w14:textId="77777777" w:rsidR="002A4188" w:rsidRPr="0052004E" w:rsidRDefault="002A4188" w:rsidP="00A21290">
            <w:pPr>
              <w:pStyle w:val="ac"/>
              <w:rPr>
                <w:color w:val="000000" w:themeColor="text1"/>
              </w:rPr>
            </w:pPr>
            <w:r w:rsidRPr="0052004E">
              <w:rPr>
                <w:color w:val="000000" w:themeColor="text1"/>
              </w:rPr>
              <w:t>Котельная 410 кв.</w:t>
            </w:r>
          </w:p>
        </w:tc>
        <w:tc>
          <w:tcPr>
            <w:tcW w:w="812" w:type="pct"/>
            <w:tcBorders>
              <w:top w:val="nil"/>
              <w:left w:val="nil"/>
              <w:bottom w:val="single" w:sz="4" w:space="0" w:color="auto"/>
              <w:right w:val="single" w:sz="4" w:space="0" w:color="auto"/>
            </w:tcBorders>
            <w:shd w:val="clear" w:color="auto" w:fill="auto"/>
            <w:noWrap/>
            <w:vAlign w:val="center"/>
            <w:hideMark/>
          </w:tcPr>
          <w:p w14:paraId="2282537B"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CC94DA7"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51B4F3CE"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5FA14A8"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184BCA67"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8F7D617"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56DD1AC1" w14:textId="77777777" w:rsidR="002A4188" w:rsidRPr="0052004E" w:rsidRDefault="002A4188" w:rsidP="00A21290">
            <w:pPr>
              <w:pStyle w:val="ac"/>
              <w:rPr>
                <w:color w:val="000000" w:themeColor="text1"/>
              </w:rPr>
            </w:pPr>
            <w:r w:rsidRPr="0052004E">
              <w:rPr>
                <w:color w:val="000000" w:themeColor="text1"/>
              </w:rPr>
              <w:t>Собственные источники ТЭ</w:t>
            </w:r>
          </w:p>
        </w:tc>
        <w:tc>
          <w:tcPr>
            <w:tcW w:w="812" w:type="pct"/>
            <w:tcBorders>
              <w:top w:val="nil"/>
              <w:left w:val="nil"/>
              <w:bottom w:val="single" w:sz="4" w:space="0" w:color="auto"/>
              <w:right w:val="single" w:sz="4" w:space="0" w:color="auto"/>
            </w:tcBorders>
            <w:shd w:val="clear" w:color="auto" w:fill="auto"/>
            <w:noWrap/>
            <w:vAlign w:val="center"/>
            <w:hideMark/>
          </w:tcPr>
          <w:p w14:paraId="7B583540"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01FFE1F9"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508CBB8A"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42036BCF"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7E92E69"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EA0A1F8" w14:textId="77777777" w:rsidR="002A4188" w:rsidRPr="0052004E" w:rsidRDefault="002A4188" w:rsidP="00A21290">
            <w:pPr>
              <w:pStyle w:val="ac"/>
              <w:rPr>
                <w:color w:val="000000" w:themeColor="text1"/>
              </w:rPr>
            </w:pPr>
            <w:r w:rsidRPr="0052004E">
              <w:rPr>
                <w:color w:val="000000" w:themeColor="text1"/>
              </w:rPr>
              <w:t>3</w:t>
            </w:r>
          </w:p>
        </w:tc>
        <w:tc>
          <w:tcPr>
            <w:tcW w:w="1813" w:type="pct"/>
            <w:tcBorders>
              <w:top w:val="nil"/>
              <w:left w:val="nil"/>
              <w:bottom w:val="single" w:sz="4" w:space="0" w:color="auto"/>
              <w:right w:val="single" w:sz="4" w:space="0" w:color="auto"/>
            </w:tcBorders>
            <w:shd w:val="clear" w:color="auto" w:fill="auto"/>
            <w:noWrap/>
            <w:vAlign w:val="bottom"/>
            <w:hideMark/>
          </w:tcPr>
          <w:p w14:paraId="637264AF" w14:textId="77777777" w:rsidR="002A4188" w:rsidRPr="0052004E" w:rsidRDefault="002A4188" w:rsidP="00A21290">
            <w:pPr>
              <w:pStyle w:val="ac"/>
              <w:rPr>
                <w:b/>
                <w:color w:val="000000" w:themeColor="text1"/>
              </w:rPr>
            </w:pPr>
            <w:r w:rsidRPr="0052004E">
              <w:rPr>
                <w:b/>
                <w:color w:val="000000" w:themeColor="text1"/>
              </w:rPr>
              <w:t>Западный район</w:t>
            </w:r>
          </w:p>
        </w:tc>
        <w:tc>
          <w:tcPr>
            <w:tcW w:w="812" w:type="pct"/>
            <w:tcBorders>
              <w:top w:val="nil"/>
              <w:left w:val="nil"/>
              <w:bottom w:val="single" w:sz="4" w:space="0" w:color="auto"/>
              <w:right w:val="single" w:sz="4" w:space="0" w:color="auto"/>
            </w:tcBorders>
            <w:shd w:val="clear" w:color="auto" w:fill="auto"/>
            <w:noWrap/>
            <w:vAlign w:val="center"/>
            <w:hideMark/>
          </w:tcPr>
          <w:p w14:paraId="368D7341" w14:textId="77777777" w:rsidR="002A4188" w:rsidRPr="0052004E" w:rsidRDefault="002A4188" w:rsidP="00A21290">
            <w:pPr>
              <w:pStyle w:val="ac"/>
              <w:rPr>
                <w:b/>
                <w:color w:val="000000" w:themeColor="text1"/>
              </w:rPr>
            </w:pPr>
            <w:r w:rsidRPr="0052004E">
              <w:rPr>
                <w:b/>
                <w:color w:val="000000" w:themeColor="text1"/>
              </w:rPr>
              <w:t>83,190</w:t>
            </w:r>
          </w:p>
        </w:tc>
        <w:tc>
          <w:tcPr>
            <w:tcW w:w="722" w:type="pct"/>
            <w:tcBorders>
              <w:top w:val="nil"/>
              <w:left w:val="nil"/>
              <w:bottom w:val="single" w:sz="4" w:space="0" w:color="auto"/>
              <w:right w:val="single" w:sz="4" w:space="0" w:color="auto"/>
            </w:tcBorders>
            <w:shd w:val="clear" w:color="auto" w:fill="auto"/>
            <w:noWrap/>
            <w:vAlign w:val="bottom"/>
            <w:hideMark/>
          </w:tcPr>
          <w:p w14:paraId="6B8B4ABE" w14:textId="77777777" w:rsidR="002A4188" w:rsidRPr="0052004E" w:rsidRDefault="002A4188" w:rsidP="00A21290">
            <w:pPr>
              <w:pStyle w:val="ac"/>
              <w:rPr>
                <w:b/>
                <w:color w:val="000000" w:themeColor="text1"/>
              </w:rPr>
            </w:pPr>
            <w:r w:rsidRPr="0052004E">
              <w:rPr>
                <w:b/>
                <w:color w:val="000000" w:themeColor="text1"/>
              </w:rPr>
              <w:t>5,34</w:t>
            </w:r>
          </w:p>
        </w:tc>
        <w:tc>
          <w:tcPr>
            <w:tcW w:w="662" w:type="pct"/>
            <w:tcBorders>
              <w:top w:val="nil"/>
              <w:left w:val="nil"/>
              <w:bottom w:val="single" w:sz="4" w:space="0" w:color="auto"/>
              <w:right w:val="single" w:sz="4" w:space="0" w:color="auto"/>
            </w:tcBorders>
            <w:shd w:val="clear" w:color="auto" w:fill="auto"/>
            <w:noWrap/>
            <w:vAlign w:val="bottom"/>
            <w:hideMark/>
          </w:tcPr>
          <w:p w14:paraId="59BF5BD3" w14:textId="77777777" w:rsidR="002A4188" w:rsidRPr="0052004E" w:rsidRDefault="002A4188" w:rsidP="00A21290">
            <w:pPr>
              <w:pStyle w:val="ac"/>
              <w:rPr>
                <w:b/>
                <w:color w:val="000000" w:themeColor="text1"/>
              </w:rPr>
            </w:pPr>
            <w:r w:rsidRPr="0052004E">
              <w:rPr>
                <w:b/>
                <w:color w:val="000000" w:themeColor="text1"/>
              </w:rPr>
              <w:t>2,287</w:t>
            </w:r>
          </w:p>
        </w:tc>
        <w:tc>
          <w:tcPr>
            <w:tcW w:w="729" w:type="pct"/>
            <w:tcBorders>
              <w:top w:val="nil"/>
              <w:left w:val="nil"/>
              <w:bottom w:val="single" w:sz="4" w:space="0" w:color="auto"/>
              <w:right w:val="single" w:sz="4" w:space="0" w:color="auto"/>
            </w:tcBorders>
            <w:shd w:val="clear" w:color="auto" w:fill="auto"/>
            <w:noWrap/>
            <w:vAlign w:val="bottom"/>
            <w:hideMark/>
          </w:tcPr>
          <w:p w14:paraId="1D3290C9" w14:textId="77777777" w:rsidR="002A4188" w:rsidRPr="0052004E" w:rsidRDefault="002A4188" w:rsidP="00A21290">
            <w:pPr>
              <w:pStyle w:val="ac"/>
              <w:rPr>
                <w:b/>
                <w:color w:val="000000" w:themeColor="text1"/>
              </w:rPr>
            </w:pPr>
            <w:r w:rsidRPr="0052004E">
              <w:rPr>
                <w:b/>
                <w:color w:val="000000" w:themeColor="text1"/>
              </w:rPr>
              <w:t>7,802</w:t>
            </w:r>
          </w:p>
        </w:tc>
      </w:tr>
      <w:tr w:rsidR="0052004E" w:rsidRPr="0052004E" w14:paraId="737E6D87"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07A63F40" w14:textId="77777777" w:rsidR="002A4188" w:rsidRPr="0052004E" w:rsidRDefault="002A4188" w:rsidP="00A21290">
            <w:pPr>
              <w:pStyle w:val="ac"/>
              <w:rPr>
                <w:color w:val="000000" w:themeColor="text1"/>
              </w:rPr>
            </w:pPr>
            <w:r w:rsidRPr="0052004E">
              <w:rPr>
                <w:color w:val="000000" w:themeColor="text1"/>
              </w:rPr>
              <w:t>3.1</w:t>
            </w:r>
          </w:p>
        </w:tc>
        <w:tc>
          <w:tcPr>
            <w:tcW w:w="1813" w:type="pct"/>
            <w:tcBorders>
              <w:top w:val="nil"/>
              <w:left w:val="nil"/>
              <w:bottom w:val="single" w:sz="4" w:space="0" w:color="auto"/>
              <w:right w:val="single" w:sz="4" w:space="0" w:color="auto"/>
            </w:tcBorders>
            <w:shd w:val="clear" w:color="auto" w:fill="auto"/>
            <w:noWrap/>
            <w:vAlign w:val="bottom"/>
            <w:hideMark/>
          </w:tcPr>
          <w:p w14:paraId="0FD52A35"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7FC0F051" w14:textId="77777777" w:rsidR="002A4188" w:rsidRPr="0052004E" w:rsidRDefault="002A4188" w:rsidP="00A21290">
            <w:pPr>
              <w:pStyle w:val="ac"/>
              <w:rPr>
                <w:color w:val="000000" w:themeColor="text1"/>
              </w:rPr>
            </w:pPr>
            <w:r w:rsidRPr="0052004E">
              <w:rPr>
                <w:color w:val="000000" w:themeColor="text1"/>
              </w:rPr>
              <w:t>71,053</w:t>
            </w:r>
          </w:p>
        </w:tc>
        <w:tc>
          <w:tcPr>
            <w:tcW w:w="722" w:type="pct"/>
            <w:tcBorders>
              <w:top w:val="nil"/>
              <w:left w:val="nil"/>
              <w:bottom w:val="single" w:sz="4" w:space="0" w:color="auto"/>
              <w:right w:val="single" w:sz="4" w:space="0" w:color="auto"/>
            </w:tcBorders>
            <w:shd w:val="clear" w:color="auto" w:fill="auto"/>
            <w:noWrap/>
            <w:vAlign w:val="bottom"/>
            <w:hideMark/>
          </w:tcPr>
          <w:p w14:paraId="27D0550E" w14:textId="77777777" w:rsidR="002A4188" w:rsidRPr="0052004E" w:rsidRDefault="002A4188" w:rsidP="00A21290">
            <w:pPr>
              <w:pStyle w:val="ac"/>
              <w:rPr>
                <w:color w:val="000000" w:themeColor="text1"/>
              </w:rPr>
            </w:pPr>
            <w:r w:rsidRPr="0052004E">
              <w:rPr>
                <w:color w:val="000000" w:themeColor="text1"/>
              </w:rPr>
              <w:t>2,138</w:t>
            </w:r>
          </w:p>
        </w:tc>
        <w:tc>
          <w:tcPr>
            <w:tcW w:w="662" w:type="pct"/>
            <w:tcBorders>
              <w:top w:val="nil"/>
              <w:left w:val="nil"/>
              <w:bottom w:val="single" w:sz="4" w:space="0" w:color="auto"/>
              <w:right w:val="single" w:sz="4" w:space="0" w:color="auto"/>
            </w:tcBorders>
            <w:shd w:val="clear" w:color="auto" w:fill="auto"/>
            <w:noWrap/>
            <w:vAlign w:val="bottom"/>
            <w:hideMark/>
          </w:tcPr>
          <w:p w14:paraId="7E5BB6D9" w14:textId="77777777" w:rsidR="002A4188" w:rsidRPr="0052004E" w:rsidRDefault="002A4188" w:rsidP="00A21290">
            <w:pPr>
              <w:pStyle w:val="ac"/>
              <w:rPr>
                <w:color w:val="000000" w:themeColor="text1"/>
              </w:rPr>
            </w:pPr>
            <w:r w:rsidRPr="0052004E">
              <w:rPr>
                <w:color w:val="000000" w:themeColor="text1"/>
              </w:rPr>
              <w:t>1,418</w:t>
            </w:r>
          </w:p>
        </w:tc>
        <w:tc>
          <w:tcPr>
            <w:tcW w:w="729" w:type="pct"/>
            <w:tcBorders>
              <w:top w:val="nil"/>
              <w:left w:val="nil"/>
              <w:bottom w:val="single" w:sz="4" w:space="0" w:color="auto"/>
              <w:right w:val="single" w:sz="4" w:space="0" w:color="auto"/>
            </w:tcBorders>
            <w:shd w:val="clear" w:color="auto" w:fill="auto"/>
            <w:noWrap/>
            <w:vAlign w:val="bottom"/>
            <w:hideMark/>
          </w:tcPr>
          <w:p w14:paraId="1F82AEF3" w14:textId="77777777" w:rsidR="002A4188" w:rsidRPr="0052004E" w:rsidRDefault="002A4188" w:rsidP="00A21290">
            <w:pPr>
              <w:pStyle w:val="ac"/>
              <w:rPr>
                <w:color w:val="000000" w:themeColor="text1"/>
              </w:rPr>
            </w:pPr>
            <w:r w:rsidRPr="0052004E">
              <w:rPr>
                <w:color w:val="000000" w:themeColor="text1"/>
              </w:rPr>
              <w:t>3,556</w:t>
            </w:r>
          </w:p>
        </w:tc>
      </w:tr>
      <w:tr w:rsidR="0052004E" w:rsidRPr="0052004E" w14:paraId="06827E9A"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43CB84C"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387716F3"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4BB82BDD" w14:textId="77777777" w:rsidR="002A4188" w:rsidRPr="0052004E" w:rsidRDefault="002A4188" w:rsidP="00A21290">
            <w:pPr>
              <w:pStyle w:val="ac"/>
              <w:rPr>
                <w:color w:val="000000" w:themeColor="text1"/>
              </w:rPr>
            </w:pPr>
            <w:r w:rsidRPr="0052004E">
              <w:rPr>
                <w:color w:val="000000" w:themeColor="text1"/>
              </w:rPr>
              <w:t>71,053</w:t>
            </w:r>
          </w:p>
        </w:tc>
        <w:tc>
          <w:tcPr>
            <w:tcW w:w="722" w:type="pct"/>
            <w:tcBorders>
              <w:top w:val="nil"/>
              <w:left w:val="nil"/>
              <w:bottom w:val="single" w:sz="4" w:space="0" w:color="auto"/>
              <w:right w:val="single" w:sz="4" w:space="0" w:color="auto"/>
            </w:tcBorders>
            <w:shd w:val="clear" w:color="auto" w:fill="auto"/>
            <w:noWrap/>
            <w:vAlign w:val="bottom"/>
            <w:hideMark/>
          </w:tcPr>
          <w:p w14:paraId="737790FA" w14:textId="77777777" w:rsidR="002A4188" w:rsidRPr="0052004E" w:rsidRDefault="002A4188" w:rsidP="00A21290">
            <w:pPr>
              <w:pStyle w:val="ac"/>
              <w:rPr>
                <w:color w:val="000000" w:themeColor="text1"/>
              </w:rPr>
            </w:pPr>
            <w:r w:rsidRPr="0052004E">
              <w:rPr>
                <w:color w:val="000000" w:themeColor="text1"/>
              </w:rPr>
              <w:t>2,138</w:t>
            </w:r>
          </w:p>
        </w:tc>
        <w:tc>
          <w:tcPr>
            <w:tcW w:w="662" w:type="pct"/>
            <w:tcBorders>
              <w:top w:val="nil"/>
              <w:left w:val="nil"/>
              <w:bottom w:val="single" w:sz="4" w:space="0" w:color="auto"/>
              <w:right w:val="single" w:sz="4" w:space="0" w:color="auto"/>
            </w:tcBorders>
            <w:shd w:val="clear" w:color="auto" w:fill="auto"/>
            <w:noWrap/>
            <w:vAlign w:val="bottom"/>
            <w:hideMark/>
          </w:tcPr>
          <w:p w14:paraId="4D01C2E7" w14:textId="77777777" w:rsidR="002A4188" w:rsidRPr="0052004E" w:rsidRDefault="002A4188" w:rsidP="00A21290">
            <w:pPr>
              <w:pStyle w:val="ac"/>
              <w:rPr>
                <w:color w:val="000000" w:themeColor="text1"/>
              </w:rPr>
            </w:pPr>
            <w:r w:rsidRPr="0052004E">
              <w:rPr>
                <w:color w:val="000000" w:themeColor="text1"/>
              </w:rPr>
              <w:t>1,418</w:t>
            </w:r>
          </w:p>
        </w:tc>
        <w:tc>
          <w:tcPr>
            <w:tcW w:w="729" w:type="pct"/>
            <w:tcBorders>
              <w:top w:val="nil"/>
              <w:left w:val="nil"/>
              <w:bottom w:val="single" w:sz="4" w:space="0" w:color="auto"/>
              <w:right w:val="single" w:sz="4" w:space="0" w:color="auto"/>
            </w:tcBorders>
            <w:shd w:val="clear" w:color="auto" w:fill="auto"/>
            <w:noWrap/>
            <w:vAlign w:val="bottom"/>
            <w:hideMark/>
          </w:tcPr>
          <w:p w14:paraId="579EE9F7" w14:textId="77777777" w:rsidR="002A4188" w:rsidRPr="0052004E" w:rsidRDefault="002A4188" w:rsidP="00A21290">
            <w:pPr>
              <w:pStyle w:val="ac"/>
              <w:rPr>
                <w:color w:val="000000" w:themeColor="text1"/>
              </w:rPr>
            </w:pPr>
            <w:r w:rsidRPr="0052004E">
              <w:rPr>
                <w:color w:val="000000" w:themeColor="text1"/>
              </w:rPr>
              <w:t>3,556</w:t>
            </w:r>
          </w:p>
        </w:tc>
      </w:tr>
      <w:tr w:rsidR="0052004E" w:rsidRPr="0052004E" w14:paraId="49B12475"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73F9390" w14:textId="77777777" w:rsidR="002A4188" w:rsidRPr="0052004E" w:rsidRDefault="002A4188" w:rsidP="00A21290">
            <w:pPr>
              <w:pStyle w:val="ac"/>
              <w:rPr>
                <w:color w:val="000000" w:themeColor="text1"/>
              </w:rPr>
            </w:pPr>
            <w:r w:rsidRPr="0052004E">
              <w:rPr>
                <w:color w:val="000000" w:themeColor="text1"/>
              </w:rPr>
              <w:t>3.2</w:t>
            </w:r>
          </w:p>
        </w:tc>
        <w:tc>
          <w:tcPr>
            <w:tcW w:w="1813" w:type="pct"/>
            <w:tcBorders>
              <w:top w:val="nil"/>
              <w:left w:val="nil"/>
              <w:bottom w:val="single" w:sz="4" w:space="0" w:color="auto"/>
              <w:right w:val="single" w:sz="4" w:space="0" w:color="auto"/>
            </w:tcBorders>
            <w:shd w:val="clear" w:color="auto" w:fill="auto"/>
            <w:vAlign w:val="bottom"/>
            <w:hideMark/>
          </w:tcPr>
          <w:p w14:paraId="3D0CEF4D"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34453DB5" w14:textId="77777777" w:rsidR="002A4188" w:rsidRPr="0052004E" w:rsidRDefault="002A4188" w:rsidP="00A21290">
            <w:pPr>
              <w:pStyle w:val="ac"/>
              <w:rPr>
                <w:color w:val="000000" w:themeColor="text1"/>
              </w:rPr>
            </w:pPr>
            <w:r w:rsidRPr="0052004E">
              <w:rPr>
                <w:color w:val="000000" w:themeColor="text1"/>
              </w:rPr>
              <w:t>12,137</w:t>
            </w:r>
          </w:p>
        </w:tc>
        <w:tc>
          <w:tcPr>
            <w:tcW w:w="722" w:type="pct"/>
            <w:tcBorders>
              <w:top w:val="nil"/>
              <w:left w:val="nil"/>
              <w:bottom w:val="single" w:sz="4" w:space="0" w:color="auto"/>
              <w:right w:val="single" w:sz="4" w:space="0" w:color="auto"/>
            </w:tcBorders>
            <w:shd w:val="clear" w:color="auto" w:fill="auto"/>
            <w:noWrap/>
            <w:vAlign w:val="bottom"/>
            <w:hideMark/>
          </w:tcPr>
          <w:p w14:paraId="5F5D0F56" w14:textId="77777777" w:rsidR="002A4188" w:rsidRPr="0052004E" w:rsidRDefault="002A4188" w:rsidP="00A21290">
            <w:pPr>
              <w:pStyle w:val="ac"/>
              <w:rPr>
                <w:color w:val="000000" w:themeColor="text1"/>
              </w:rPr>
            </w:pPr>
            <w:r w:rsidRPr="0052004E">
              <w:rPr>
                <w:color w:val="000000" w:themeColor="text1"/>
              </w:rPr>
              <w:t>3,202</w:t>
            </w:r>
          </w:p>
        </w:tc>
        <w:tc>
          <w:tcPr>
            <w:tcW w:w="662" w:type="pct"/>
            <w:tcBorders>
              <w:top w:val="nil"/>
              <w:left w:val="nil"/>
              <w:bottom w:val="single" w:sz="4" w:space="0" w:color="auto"/>
              <w:right w:val="single" w:sz="4" w:space="0" w:color="auto"/>
            </w:tcBorders>
            <w:shd w:val="clear" w:color="auto" w:fill="auto"/>
            <w:noWrap/>
            <w:vAlign w:val="bottom"/>
            <w:hideMark/>
          </w:tcPr>
          <w:p w14:paraId="10223421" w14:textId="77777777" w:rsidR="002A4188" w:rsidRPr="0052004E" w:rsidRDefault="002A4188" w:rsidP="00A21290">
            <w:pPr>
              <w:pStyle w:val="ac"/>
              <w:rPr>
                <w:color w:val="000000" w:themeColor="text1"/>
              </w:rPr>
            </w:pPr>
            <w:r w:rsidRPr="0052004E">
              <w:rPr>
                <w:color w:val="000000" w:themeColor="text1"/>
              </w:rPr>
              <w:t>0,869</w:t>
            </w:r>
          </w:p>
        </w:tc>
        <w:tc>
          <w:tcPr>
            <w:tcW w:w="729" w:type="pct"/>
            <w:tcBorders>
              <w:top w:val="nil"/>
              <w:left w:val="nil"/>
              <w:bottom w:val="single" w:sz="4" w:space="0" w:color="auto"/>
              <w:right w:val="single" w:sz="4" w:space="0" w:color="auto"/>
            </w:tcBorders>
            <w:shd w:val="clear" w:color="auto" w:fill="auto"/>
            <w:noWrap/>
            <w:vAlign w:val="bottom"/>
            <w:hideMark/>
          </w:tcPr>
          <w:p w14:paraId="0B36A052" w14:textId="77777777" w:rsidR="002A4188" w:rsidRPr="0052004E" w:rsidRDefault="002A4188" w:rsidP="00A21290">
            <w:pPr>
              <w:pStyle w:val="ac"/>
              <w:rPr>
                <w:color w:val="000000" w:themeColor="text1"/>
              </w:rPr>
            </w:pPr>
            <w:r w:rsidRPr="0052004E">
              <w:rPr>
                <w:color w:val="000000" w:themeColor="text1"/>
              </w:rPr>
              <w:t>4,246</w:t>
            </w:r>
          </w:p>
        </w:tc>
      </w:tr>
      <w:tr w:rsidR="0052004E" w:rsidRPr="0052004E" w14:paraId="396068AD"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BD07EF6"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78A370C4"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312A0165" w14:textId="77777777" w:rsidR="002A4188" w:rsidRPr="0052004E" w:rsidRDefault="002A4188" w:rsidP="00A21290">
            <w:pPr>
              <w:pStyle w:val="ac"/>
              <w:rPr>
                <w:color w:val="000000" w:themeColor="text1"/>
              </w:rPr>
            </w:pPr>
            <w:r w:rsidRPr="0052004E">
              <w:rPr>
                <w:color w:val="000000" w:themeColor="text1"/>
              </w:rPr>
              <w:t>12,137</w:t>
            </w:r>
          </w:p>
        </w:tc>
        <w:tc>
          <w:tcPr>
            <w:tcW w:w="722" w:type="pct"/>
            <w:tcBorders>
              <w:top w:val="nil"/>
              <w:left w:val="nil"/>
              <w:bottom w:val="single" w:sz="4" w:space="0" w:color="auto"/>
              <w:right w:val="single" w:sz="4" w:space="0" w:color="auto"/>
            </w:tcBorders>
            <w:shd w:val="clear" w:color="auto" w:fill="auto"/>
            <w:noWrap/>
            <w:vAlign w:val="bottom"/>
            <w:hideMark/>
          </w:tcPr>
          <w:p w14:paraId="338452A3" w14:textId="77777777" w:rsidR="002A4188" w:rsidRPr="0052004E" w:rsidRDefault="002A4188" w:rsidP="00A21290">
            <w:pPr>
              <w:pStyle w:val="ac"/>
              <w:rPr>
                <w:color w:val="000000" w:themeColor="text1"/>
              </w:rPr>
            </w:pPr>
            <w:r w:rsidRPr="0052004E">
              <w:rPr>
                <w:color w:val="000000" w:themeColor="text1"/>
              </w:rPr>
              <w:t>3,202</w:t>
            </w:r>
          </w:p>
        </w:tc>
        <w:tc>
          <w:tcPr>
            <w:tcW w:w="662" w:type="pct"/>
            <w:tcBorders>
              <w:top w:val="nil"/>
              <w:left w:val="nil"/>
              <w:bottom w:val="single" w:sz="4" w:space="0" w:color="auto"/>
              <w:right w:val="single" w:sz="4" w:space="0" w:color="auto"/>
            </w:tcBorders>
            <w:shd w:val="clear" w:color="auto" w:fill="auto"/>
            <w:noWrap/>
            <w:vAlign w:val="bottom"/>
            <w:hideMark/>
          </w:tcPr>
          <w:p w14:paraId="766313F9" w14:textId="77777777" w:rsidR="002A4188" w:rsidRPr="0052004E" w:rsidRDefault="002A4188" w:rsidP="00A21290">
            <w:pPr>
              <w:pStyle w:val="ac"/>
              <w:rPr>
                <w:color w:val="000000" w:themeColor="text1"/>
              </w:rPr>
            </w:pPr>
            <w:r w:rsidRPr="0052004E">
              <w:rPr>
                <w:color w:val="000000" w:themeColor="text1"/>
              </w:rPr>
              <w:t>0,869</w:t>
            </w:r>
          </w:p>
        </w:tc>
        <w:tc>
          <w:tcPr>
            <w:tcW w:w="729" w:type="pct"/>
            <w:tcBorders>
              <w:top w:val="nil"/>
              <w:left w:val="nil"/>
              <w:bottom w:val="single" w:sz="4" w:space="0" w:color="auto"/>
              <w:right w:val="single" w:sz="4" w:space="0" w:color="auto"/>
            </w:tcBorders>
            <w:shd w:val="clear" w:color="auto" w:fill="auto"/>
            <w:noWrap/>
            <w:vAlign w:val="bottom"/>
            <w:hideMark/>
          </w:tcPr>
          <w:p w14:paraId="520232B7" w14:textId="77777777" w:rsidR="002A4188" w:rsidRPr="0052004E" w:rsidRDefault="002A4188" w:rsidP="00A21290">
            <w:pPr>
              <w:pStyle w:val="ac"/>
              <w:rPr>
                <w:color w:val="000000" w:themeColor="text1"/>
              </w:rPr>
            </w:pPr>
            <w:r w:rsidRPr="0052004E">
              <w:rPr>
                <w:color w:val="000000" w:themeColor="text1"/>
              </w:rPr>
              <w:t>4,246</w:t>
            </w:r>
          </w:p>
        </w:tc>
      </w:tr>
      <w:tr w:rsidR="0052004E" w:rsidRPr="0052004E" w14:paraId="3443CBFA"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429C98A7" w14:textId="77777777" w:rsidR="002A4188" w:rsidRPr="0052004E" w:rsidRDefault="002A4188" w:rsidP="00A21290">
            <w:pPr>
              <w:pStyle w:val="ac"/>
              <w:rPr>
                <w:color w:val="000000" w:themeColor="text1"/>
              </w:rPr>
            </w:pPr>
            <w:r w:rsidRPr="0052004E">
              <w:rPr>
                <w:color w:val="000000" w:themeColor="text1"/>
              </w:rPr>
              <w:t>4</w:t>
            </w:r>
          </w:p>
        </w:tc>
        <w:tc>
          <w:tcPr>
            <w:tcW w:w="1813" w:type="pct"/>
            <w:tcBorders>
              <w:top w:val="nil"/>
              <w:left w:val="nil"/>
              <w:bottom w:val="single" w:sz="4" w:space="0" w:color="auto"/>
              <w:right w:val="single" w:sz="4" w:space="0" w:color="auto"/>
            </w:tcBorders>
            <w:shd w:val="clear" w:color="auto" w:fill="auto"/>
            <w:noWrap/>
            <w:vAlign w:val="bottom"/>
            <w:hideMark/>
          </w:tcPr>
          <w:p w14:paraId="0C99166A" w14:textId="77777777" w:rsidR="002A4188" w:rsidRPr="0052004E" w:rsidRDefault="002A4188" w:rsidP="00A21290">
            <w:pPr>
              <w:pStyle w:val="ac"/>
              <w:rPr>
                <w:b/>
                <w:color w:val="000000" w:themeColor="text1"/>
              </w:rPr>
            </w:pPr>
            <w:r w:rsidRPr="0052004E">
              <w:rPr>
                <w:b/>
                <w:color w:val="000000" w:themeColor="text1"/>
              </w:rPr>
              <w:t>с.Плодопитомник</w:t>
            </w:r>
          </w:p>
        </w:tc>
        <w:tc>
          <w:tcPr>
            <w:tcW w:w="812" w:type="pct"/>
            <w:tcBorders>
              <w:top w:val="nil"/>
              <w:left w:val="nil"/>
              <w:bottom w:val="single" w:sz="4" w:space="0" w:color="auto"/>
              <w:right w:val="single" w:sz="4" w:space="0" w:color="auto"/>
            </w:tcBorders>
            <w:shd w:val="clear" w:color="auto" w:fill="auto"/>
            <w:noWrap/>
            <w:vAlign w:val="center"/>
            <w:hideMark/>
          </w:tcPr>
          <w:p w14:paraId="67FD8884" w14:textId="77777777" w:rsidR="002A4188" w:rsidRPr="0052004E" w:rsidRDefault="002A4188" w:rsidP="00A21290">
            <w:pPr>
              <w:pStyle w:val="ac"/>
              <w:rPr>
                <w:b/>
                <w:color w:val="000000" w:themeColor="text1"/>
              </w:rPr>
            </w:pPr>
            <w:r w:rsidRPr="0052004E">
              <w:rPr>
                <w:b/>
                <w:color w:val="000000" w:themeColor="text1"/>
              </w:rPr>
              <w:t>0,500</w:t>
            </w:r>
          </w:p>
        </w:tc>
        <w:tc>
          <w:tcPr>
            <w:tcW w:w="722" w:type="pct"/>
            <w:tcBorders>
              <w:top w:val="nil"/>
              <w:left w:val="nil"/>
              <w:bottom w:val="single" w:sz="4" w:space="0" w:color="auto"/>
              <w:right w:val="single" w:sz="4" w:space="0" w:color="auto"/>
            </w:tcBorders>
            <w:shd w:val="clear" w:color="auto" w:fill="auto"/>
            <w:noWrap/>
            <w:vAlign w:val="center"/>
            <w:hideMark/>
          </w:tcPr>
          <w:p w14:paraId="046B3002" w14:textId="77777777" w:rsidR="002A4188" w:rsidRPr="0052004E" w:rsidRDefault="002A4188" w:rsidP="00A21290">
            <w:pPr>
              <w:pStyle w:val="ac"/>
              <w:rPr>
                <w:b/>
                <w:color w:val="000000" w:themeColor="text1"/>
              </w:rPr>
            </w:pPr>
            <w:r w:rsidRPr="0052004E">
              <w:rPr>
                <w:b/>
                <w:color w:val="000000" w:themeColor="text1"/>
              </w:rPr>
              <w:t>0,098</w:t>
            </w:r>
          </w:p>
        </w:tc>
        <w:tc>
          <w:tcPr>
            <w:tcW w:w="662" w:type="pct"/>
            <w:tcBorders>
              <w:top w:val="nil"/>
              <w:left w:val="nil"/>
              <w:bottom w:val="single" w:sz="4" w:space="0" w:color="auto"/>
              <w:right w:val="single" w:sz="4" w:space="0" w:color="auto"/>
            </w:tcBorders>
            <w:shd w:val="clear" w:color="auto" w:fill="auto"/>
            <w:noWrap/>
            <w:vAlign w:val="center"/>
            <w:hideMark/>
          </w:tcPr>
          <w:p w14:paraId="1F1D8077"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49D61080" w14:textId="77777777" w:rsidR="002A4188" w:rsidRPr="0052004E" w:rsidRDefault="002A4188" w:rsidP="00A21290">
            <w:pPr>
              <w:pStyle w:val="ac"/>
              <w:rPr>
                <w:b/>
                <w:color w:val="000000" w:themeColor="text1"/>
              </w:rPr>
            </w:pPr>
            <w:r w:rsidRPr="0052004E">
              <w:rPr>
                <w:b/>
                <w:color w:val="000000" w:themeColor="text1"/>
              </w:rPr>
              <w:t>0,098</w:t>
            </w:r>
          </w:p>
        </w:tc>
      </w:tr>
      <w:tr w:rsidR="0052004E" w:rsidRPr="0052004E" w14:paraId="4FF5A16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7F5089E" w14:textId="77777777" w:rsidR="002A4188" w:rsidRPr="0052004E" w:rsidRDefault="002A4188" w:rsidP="00A21290">
            <w:pPr>
              <w:pStyle w:val="ac"/>
              <w:rPr>
                <w:color w:val="000000" w:themeColor="text1"/>
              </w:rPr>
            </w:pPr>
            <w:r w:rsidRPr="0052004E">
              <w:rPr>
                <w:color w:val="000000" w:themeColor="text1"/>
              </w:rPr>
              <w:t>4.1</w:t>
            </w:r>
          </w:p>
        </w:tc>
        <w:tc>
          <w:tcPr>
            <w:tcW w:w="1813" w:type="pct"/>
            <w:tcBorders>
              <w:top w:val="nil"/>
              <w:left w:val="nil"/>
              <w:bottom w:val="single" w:sz="4" w:space="0" w:color="auto"/>
              <w:right w:val="single" w:sz="4" w:space="0" w:color="auto"/>
            </w:tcBorders>
            <w:shd w:val="clear" w:color="auto" w:fill="auto"/>
            <w:noWrap/>
            <w:vAlign w:val="bottom"/>
            <w:hideMark/>
          </w:tcPr>
          <w:p w14:paraId="7E586438"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2009BBD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0781EEB" w14:textId="77777777" w:rsidR="002A4188" w:rsidRPr="0052004E" w:rsidRDefault="002A4188" w:rsidP="00A21290">
            <w:pPr>
              <w:pStyle w:val="ac"/>
              <w:rPr>
                <w:color w:val="000000" w:themeColor="text1"/>
              </w:rPr>
            </w:pPr>
            <w:r w:rsidRPr="0052004E">
              <w:rPr>
                <w:color w:val="000000" w:themeColor="text1"/>
              </w:rPr>
              <w:t>0,05</w:t>
            </w:r>
          </w:p>
        </w:tc>
        <w:tc>
          <w:tcPr>
            <w:tcW w:w="662" w:type="pct"/>
            <w:tcBorders>
              <w:top w:val="nil"/>
              <w:left w:val="nil"/>
              <w:bottom w:val="single" w:sz="4" w:space="0" w:color="auto"/>
              <w:right w:val="single" w:sz="4" w:space="0" w:color="auto"/>
            </w:tcBorders>
            <w:shd w:val="clear" w:color="auto" w:fill="auto"/>
            <w:noWrap/>
            <w:vAlign w:val="center"/>
            <w:hideMark/>
          </w:tcPr>
          <w:p w14:paraId="0B46E1DC"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39536926" w14:textId="77777777" w:rsidR="002A4188" w:rsidRPr="0052004E" w:rsidRDefault="002A4188" w:rsidP="00A21290">
            <w:pPr>
              <w:pStyle w:val="ac"/>
              <w:rPr>
                <w:color w:val="000000" w:themeColor="text1"/>
              </w:rPr>
            </w:pPr>
            <w:r w:rsidRPr="0052004E">
              <w:rPr>
                <w:color w:val="000000" w:themeColor="text1"/>
              </w:rPr>
              <w:t>0,05</w:t>
            </w:r>
          </w:p>
        </w:tc>
      </w:tr>
      <w:tr w:rsidR="0052004E" w:rsidRPr="0052004E" w14:paraId="74AC768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D3EF5DE"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36B179F"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0E75FDAA"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5F91207F" w14:textId="77777777" w:rsidR="002A4188" w:rsidRPr="0052004E" w:rsidRDefault="002A4188" w:rsidP="00A21290">
            <w:pPr>
              <w:pStyle w:val="ac"/>
              <w:rPr>
                <w:color w:val="000000" w:themeColor="text1"/>
              </w:rPr>
            </w:pPr>
            <w:r w:rsidRPr="0052004E">
              <w:rPr>
                <w:color w:val="000000" w:themeColor="text1"/>
              </w:rPr>
              <w:t>0,05</w:t>
            </w:r>
          </w:p>
        </w:tc>
        <w:tc>
          <w:tcPr>
            <w:tcW w:w="662" w:type="pct"/>
            <w:tcBorders>
              <w:top w:val="nil"/>
              <w:left w:val="nil"/>
              <w:bottom w:val="single" w:sz="4" w:space="0" w:color="auto"/>
              <w:right w:val="single" w:sz="4" w:space="0" w:color="auto"/>
            </w:tcBorders>
            <w:shd w:val="clear" w:color="auto" w:fill="auto"/>
            <w:noWrap/>
            <w:vAlign w:val="center"/>
            <w:hideMark/>
          </w:tcPr>
          <w:p w14:paraId="5D989BC0"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429BF901" w14:textId="77777777" w:rsidR="002A4188" w:rsidRPr="0052004E" w:rsidRDefault="002A4188" w:rsidP="00A21290">
            <w:pPr>
              <w:pStyle w:val="ac"/>
              <w:rPr>
                <w:color w:val="000000" w:themeColor="text1"/>
              </w:rPr>
            </w:pPr>
            <w:r w:rsidRPr="0052004E">
              <w:rPr>
                <w:color w:val="000000" w:themeColor="text1"/>
              </w:rPr>
              <w:t>0,05</w:t>
            </w:r>
          </w:p>
        </w:tc>
      </w:tr>
      <w:tr w:rsidR="0052004E" w:rsidRPr="0052004E" w14:paraId="5FF39FC4"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74CDB3D" w14:textId="77777777" w:rsidR="002A4188" w:rsidRPr="0052004E" w:rsidRDefault="002A4188" w:rsidP="00A21290">
            <w:pPr>
              <w:pStyle w:val="ac"/>
              <w:rPr>
                <w:color w:val="000000" w:themeColor="text1"/>
              </w:rPr>
            </w:pPr>
            <w:r w:rsidRPr="0052004E">
              <w:rPr>
                <w:color w:val="000000" w:themeColor="text1"/>
              </w:rPr>
              <w:t>4.2</w:t>
            </w:r>
          </w:p>
        </w:tc>
        <w:tc>
          <w:tcPr>
            <w:tcW w:w="1813" w:type="pct"/>
            <w:tcBorders>
              <w:top w:val="nil"/>
              <w:left w:val="nil"/>
              <w:bottom w:val="single" w:sz="4" w:space="0" w:color="auto"/>
              <w:right w:val="single" w:sz="4" w:space="0" w:color="auto"/>
            </w:tcBorders>
            <w:shd w:val="clear" w:color="auto" w:fill="auto"/>
            <w:vAlign w:val="bottom"/>
            <w:hideMark/>
          </w:tcPr>
          <w:p w14:paraId="7A8368BB"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1E55C945" w14:textId="77777777" w:rsidR="002A4188" w:rsidRPr="0052004E" w:rsidRDefault="002A4188" w:rsidP="00A21290">
            <w:pPr>
              <w:pStyle w:val="ac"/>
              <w:rPr>
                <w:color w:val="000000" w:themeColor="text1"/>
              </w:rPr>
            </w:pPr>
            <w:r w:rsidRPr="0052004E">
              <w:rPr>
                <w:color w:val="000000" w:themeColor="text1"/>
              </w:rPr>
              <w:t>0,500</w:t>
            </w:r>
          </w:p>
        </w:tc>
        <w:tc>
          <w:tcPr>
            <w:tcW w:w="722" w:type="pct"/>
            <w:tcBorders>
              <w:top w:val="nil"/>
              <w:left w:val="nil"/>
              <w:bottom w:val="single" w:sz="4" w:space="0" w:color="auto"/>
              <w:right w:val="single" w:sz="4" w:space="0" w:color="auto"/>
            </w:tcBorders>
            <w:shd w:val="clear" w:color="auto" w:fill="auto"/>
            <w:noWrap/>
            <w:vAlign w:val="center"/>
            <w:hideMark/>
          </w:tcPr>
          <w:p w14:paraId="5C170EF1" w14:textId="77777777" w:rsidR="002A4188" w:rsidRPr="0052004E" w:rsidRDefault="002A4188" w:rsidP="00A21290">
            <w:pPr>
              <w:pStyle w:val="ac"/>
              <w:rPr>
                <w:color w:val="000000" w:themeColor="text1"/>
              </w:rPr>
            </w:pPr>
            <w:r w:rsidRPr="0052004E">
              <w:rPr>
                <w:color w:val="000000" w:themeColor="text1"/>
              </w:rPr>
              <w:t>0,048</w:t>
            </w:r>
          </w:p>
        </w:tc>
        <w:tc>
          <w:tcPr>
            <w:tcW w:w="662" w:type="pct"/>
            <w:tcBorders>
              <w:top w:val="nil"/>
              <w:left w:val="nil"/>
              <w:bottom w:val="single" w:sz="4" w:space="0" w:color="auto"/>
              <w:right w:val="single" w:sz="4" w:space="0" w:color="auto"/>
            </w:tcBorders>
            <w:shd w:val="clear" w:color="auto" w:fill="auto"/>
            <w:noWrap/>
            <w:vAlign w:val="center"/>
            <w:hideMark/>
          </w:tcPr>
          <w:p w14:paraId="7BA51A33"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7EB10E4" w14:textId="77777777" w:rsidR="002A4188" w:rsidRPr="0052004E" w:rsidRDefault="002A4188" w:rsidP="00A21290">
            <w:pPr>
              <w:pStyle w:val="ac"/>
              <w:rPr>
                <w:color w:val="000000" w:themeColor="text1"/>
              </w:rPr>
            </w:pPr>
            <w:r w:rsidRPr="0052004E">
              <w:rPr>
                <w:color w:val="000000" w:themeColor="text1"/>
              </w:rPr>
              <w:t>0,048</w:t>
            </w:r>
          </w:p>
        </w:tc>
      </w:tr>
      <w:tr w:rsidR="0052004E" w:rsidRPr="0052004E" w14:paraId="2ED680B9"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0451119"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4ADBF55" w14:textId="77777777" w:rsidR="002A4188" w:rsidRPr="0052004E" w:rsidRDefault="002A4188" w:rsidP="00A21290">
            <w:pPr>
              <w:pStyle w:val="ac"/>
              <w:rPr>
                <w:color w:val="000000" w:themeColor="text1"/>
              </w:rPr>
            </w:pPr>
            <w:r w:rsidRPr="0052004E">
              <w:rPr>
                <w:color w:val="000000" w:themeColor="text1"/>
              </w:rPr>
              <w:t>ТЭЦ</w:t>
            </w:r>
          </w:p>
        </w:tc>
        <w:tc>
          <w:tcPr>
            <w:tcW w:w="812" w:type="pct"/>
            <w:tcBorders>
              <w:top w:val="nil"/>
              <w:left w:val="nil"/>
              <w:bottom w:val="single" w:sz="4" w:space="0" w:color="auto"/>
              <w:right w:val="single" w:sz="4" w:space="0" w:color="auto"/>
            </w:tcBorders>
            <w:shd w:val="clear" w:color="auto" w:fill="auto"/>
            <w:noWrap/>
            <w:vAlign w:val="center"/>
            <w:hideMark/>
          </w:tcPr>
          <w:p w14:paraId="6891CBC9" w14:textId="77777777" w:rsidR="002A4188" w:rsidRPr="0052004E" w:rsidRDefault="002A4188" w:rsidP="00A21290">
            <w:pPr>
              <w:pStyle w:val="ac"/>
              <w:rPr>
                <w:color w:val="000000" w:themeColor="text1"/>
              </w:rPr>
            </w:pPr>
            <w:r w:rsidRPr="0052004E">
              <w:rPr>
                <w:color w:val="000000" w:themeColor="text1"/>
              </w:rPr>
              <w:t>0,500</w:t>
            </w:r>
          </w:p>
        </w:tc>
        <w:tc>
          <w:tcPr>
            <w:tcW w:w="722" w:type="pct"/>
            <w:tcBorders>
              <w:top w:val="nil"/>
              <w:left w:val="nil"/>
              <w:bottom w:val="single" w:sz="4" w:space="0" w:color="auto"/>
              <w:right w:val="single" w:sz="4" w:space="0" w:color="auto"/>
            </w:tcBorders>
            <w:shd w:val="clear" w:color="auto" w:fill="auto"/>
            <w:noWrap/>
            <w:vAlign w:val="center"/>
            <w:hideMark/>
          </w:tcPr>
          <w:p w14:paraId="3C43C8CB" w14:textId="77777777" w:rsidR="002A4188" w:rsidRPr="0052004E" w:rsidRDefault="002A4188" w:rsidP="00A21290">
            <w:pPr>
              <w:pStyle w:val="ac"/>
              <w:rPr>
                <w:color w:val="000000" w:themeColor="text1"/>
              </w:rPr>
            </w:pPr>
            <w:r w:rsidRPr="0052004E">
              <w:rPr>
                <w:color w:val="000000" w:themeColor="text1"/>
              </w:rPr>
              <w:t>0,048</w:t>
            </w:r>
          </w:p>
        </w:tc>
        <w:tc>
          <w:tcPr>
            <w:tcW w:w="662" w:type="pct"/>
            <w:tcBorders>
              <w:top w:val="nil"/>
              <w:left w:val="nil"/>
              <w:bottom w:val="single" w:sz="4" w:space="0" w:color="auto"/>
              <w:right w:val="single" w:sz="4" w:space="0" w:color="auto"/>
            </w:tcBorders>
            <w:shd w:val="clear" w:color="auto" w:fill="auto"/>
            <w:noWrap/>
            <w:vAlign w:val="center"/>
            <w:hideMark/>
          </w:tcPr>
          <w:p w14:paraId="0F7AE75F"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90ACFE5" w14:textId="77777777" w:rsidR="002A4188" w:rsidRPr="0052004E" w:rsidRDefault="002A4188" w:rsidP="00A21290">
            <w:pPr>
              <w:pStyle w:val="ac"/>
              <w:rPr>
                <w:color w:val="000000" w:themeColor="text1"/>
              </w:rPr>
            </w:pPr>
            <w:r w:rsidRPr="0052004E">
              <w:rPr>
                <w:color w:val="000000" w:themeColor="text1"/>
              </w:rPr>
              <w:t>0,048</w:t>
            </w:r>
          </w:p>
        </w:tc>
      </w:tr>
      <w:tr w:rsidR="0052004E" w:rsidRPr="0052004E" w14:paraId="45DC1E70"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6150ED9" w14:textId="77777777" w:rsidR="002A4188" w:rsidRPr="0052004E" w:rsidRDefault="002A4188" w:rsidP="00A21290">
            <w:pPr>
              <w:pStyle w:val="ac"/>
              <w:rPr>
                <w:color w:val="000000" w:themeColor="text1"/>
              </w:rPr>
            </w:pPr>
            <w:r w:rsidRPr="0052004E">
              <w:rPr>
                <w:color w:val="000000" w:themeColor="text1"/>
              </w:rPr>
              <w:t>5</w:t>
            </w:r>
          </w:p>
        </w:tc>
        <w:tc>
          <w:tcPr>
            <w:tcW w:w="1813" w:type="pct"/>
            <w:tcBorders>
              <w:top w:val="nil"/>
              <w:left w:val="nil"/>
              <w:bottom w:val="single" w:sz="4" w:space="0" w:color="auto"/>
              <w:right w:val="single" w:sz="4" w:space="0" w:color="auto"/>
            </w:tcBorders>
            <w:shd w:val="clear" w:color="auto" w:fill="auto"/>
            <w:noWrap/>
            <w:vAlign w:val="center"/>
            <w:hideMark/>
          </w:tcPr>
          <w:p w14:paraId="20E78C47" w14:textId="77777777" w:rsidR="002A4188" w:rsidRPr="0052004E" w:rsidRDefault="002A4188" w:rsidP="00A21290">
            <w:pPr>
              <w:pStyle w:val="ac"/>
              <w:rPr>
                <w:b/>
                <w:color w:val="000000" w:themeColor="text1"/>
              </w:rPr>
            </w:pPr>
            <w:r w:rsidRPr="0052004E">
              <w:rPr>
                <w:b/>
                <w:color w:val="000000" w:themeColor="text1"/>
              </w:rPr>
              <w:t>п.Садовое</w:t>
            </w:r>
          </w:p>
        </w:tc>
        <w:tc>
          <w:tcPr>
            <w:tcW w:w="812" w:type="pct"/>
            <w:tcBorders>
              <w:top w:val="nil"/>
              <w:left w:val="nil"/>
              <w:bottom w:val="single" w:sz="4" w:space="0" w:color="auto"/>
              <w:right w:val="single" w:sz="4" w:space="0" w:color="auto"/>
            </w:tcBorders>
            <w:shd w:val="clear" w:color="auto" w:fill="auto"/>
            <w:noWrap/>
            <w:vAlign w:val="center"/>
            <w:hideMark/>
          </w:tcPr>
          <w:p w14:paraId="6DFD3391" w14:textId="77777777" w:rsidR="002A4188" w:rsidRPr="0052004E" w:rsidRDefault="002A4188" w:rsidP="00A21290">
            <w:pPr>
              <w:pStyle w:val="ac"/>
              <w:rPr>
                <w:b/>
                <w:color w:val="000000" w:themeColor="text1"/>
              </w:rPr>
            </w:pPr>
            <w:r w:rsidRPr="0052004E">
              <w:rPr>
                <w:b/>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25B02F39" w14:textId="77777777" w:rsidR="002A4188" w:rsidRPr="0052004E" w:rsidRDefault="002A4188" w:rsidP="00A21290">
            <w:pPr>
              <w:pStyle w:val="ac"/>
              <w:rPr>
                <w:b/>
                <w:color w:val="000000" w:themeColor="text1"/>
              </w:rPr>
            </w:pPr>
            <w:r w:rsidRPr="0052004E">
              <w:rPr>
                <w:b/>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31066C2"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7432480" w14:textId="77777777" w:rsidR="002A4188" w:rsidRPr="0052004E" w:rsidRDefault="002A4188" w:rsidP="00A21290">
            <w:pPr>
              <w:pStyle w:val="ac"/>
              <w:rPr>
                <w:b/>
                <w:color w:val="000000" w:themeColor="text1"/>
              </w:rPr>
            </w:pPr>
            <w:r w:rsidRPr="0052004E">
              <w:rPr>
                <w:b/>
                <w:color w:val="000000" w:themeColor="text1"/>
              </w:rPr>
              <w:t>0,000</w:t>
            </w:r>
          </w:p>
        </w:tc>
      </w:tr>
      <w:tr w:rsidR="0052004E" w:rsidRPr="0052004E" w14:paraId="403AAD6E"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88883A8" w14:textId="77777777" w:rsidR="002A4188" w:rsidRPr="0052004E" w:rsidRDefault="002A4188" w:rsidP="00A21290">
            <w:pPr>
              <w:pStyle w:val="ac"/>
              <w:rPr>
                <w:color w:val="000000" w:themeColor="text1"/>
              </w:rPr>
            </w:pPr>
            <w:r w:rsidRPr="0052004E">
              <w:rPr>
                <w:color w:val="000000" w:themeColor="text1"/>
              </w:rPr>
              <w:t>5.1</w:t>
            </w:r>
          </w:p>
        </w:tc>
        <w:tc>
          <w:tcPr>
            <w:tcW w:w="1813" w:type="pct"/>
            <w:tcBorders>
              <w:top w:val="nil"/>
              <w:left w:val="nil"/>
              <w:bottom w:val="single" w:sz="4" w:space="0" w:color="auto"/>
              <w:right w:val="single" w:sz="4" w:space="0" w:color="auto"/>
            </w:tcBorders>
            <w:shd w:val="clear" w:color="auto" w:fill="auto"/>
            <w:noWrap/>
            <w:vAlign w:val="bottom"/>
            <w:hideMark/>
          </w:tcPr>
          <w:p w14:paraId="182F9D20"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75AB86F9"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5066010E"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4436700"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8D360F0"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4AF16FB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61C316D"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22A0DB9F"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10161F02"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BB044B4"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44870F9"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A22FA85"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15ABD837"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B58CB67" w14:textId="77777777" w:rsidR="002A4188" w:rsidRPr="0052004E" w:rsidRDefault="002A4188" w:rsidP="00A21290">
            <w:pPr>
              <w:pStyle w:val="ac"/>
              <w:rPr>
                <w:color w:val="000000" w:themeColor="text1"/>
              </w:rPr>
            </w:pPr>
            <w:r w:rsidRPr="0052004E">
              <w:rPr>
                <w:color w:val="000000" w:themeColor="text1"/>
              </w:rPr>
              <w:t>5.2</w:t>
            </w:r>
          </w:p>
        </w:tc>
        <w:tc>
          <w:tcPr>
            <w:tcW w:w="1813" w:type="pct"/>
            <w:tcBorders>
              <w:top w:val="nil"/>
              <w:left w:val="nil"/>
              <w:bottom w:val="single" w:sz="4" w:space="0" w:color="auto"/>
              <w:right w:val="single" w:sz="4" w:space="0" w:color="auto"/>
            </w:tcBorders>
            <w:shd w:val="clear" w:color="auto" w:fill="auto"/>
            <w:vAlign w:val="bottom"/>
            <w:hideMark/>
          </w:tcPr>
          <w:p w14:paraId="0880002B"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31932B9E"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5FD1680"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09551EFE"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192BEBB"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3DFBD83"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C926602"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7604521"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6348B3C4"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725498E"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C83C73E"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67F7CB4"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022BAD9"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976264E" w14:textId="77777777" w:rsidR="002A4188" w:rsidRPr="0052004E" w:rsidRDefault="002A4188" w:rsidP="00A21290">
            <w:pPr>
              <w:pStyle w:val="ac"/>
              <w:rPr>
                <w:color w:val="000000" w:themeColor="text1"/>
              </w:rPr>
            </w:pPr>
            <w:r w:rsidRPr="0052004E">
              <w:rPr>
                <w:color w:val="000000" w:themeColor="text1"/>
              </w:rPr>
              <w:t>6</w:t>
            </w:r>
          </w:p>
        </w:tc>
        <w:tc>
          <w:tcPr>
            <w:tcW w:w="1813" w:type="pct"/>
            <w:tcBorders>
              <w:top w:val="nil"/>
              <w:left w:val="nil"/>
              <w:bottom w:val="single" w:sz="4" w:space="0" w:color="auto"/>
              <w:right w:val="single" w:sz="4" w:space="0" w:color="auto"/>
            </w:tcBorders>
            <w:shd w:val="clear" w:color="auto" w:fill="auto"/>
            <w:noWrap/>
            <w:vAlign w:val="bottom"/>
            <w:hideMark/>
          </w:tcPr>
          <w:p w14:paraId="34A83E67" w14:textId="77777777" w:rsidR="002A4188" w:rsidRPr="0052004E" w:rsidRDefault="002A4188" w:rsidP="00A21290">
            <w:pPr>
              <w:pStyle w:val="ac"/>
              <w:rPr>
                <w:b/>
                <w:color w:val="000000" w:themeColor="text1"/>
              </w:rPr>
            </w:pPr>
            <w:r w:rsidRPr="0052004E">
              <w:rPr>
                <w:b/>
                <w:color w:val="000000" w:themeColor="text1"/>
              </w:rPr>
              <w:t>ж/д ст.Белогорье</w:t>
            </w:r>
          </w:p>
        </w:tc>
        <w:tc>
          <w:tcPr>
            <w:tcW w:w="812" w:type="pct"/>
            <w:tcBorders>
              <w:top w:val="nil"/>
              <w:left w:val="nil"/>
              <w:bottom w:val="single" w:sz="4" w:space="0" w:color="auto"/>
              <w:right w:val="single" w:sz="4" w:space="0" w:color="auto"/>
            </w:tcBorders>
            <w:shd w:val="clear" w:color="auto" w:fill="auto"/>
            <w:noWrap/>
            <w:vAlign w:val="center"/>
            <w:hideMark/>
          </w:tcPr>
          <w:p w14:paraId="356EB482" w14:textId="77777777" w:rsidR="002A4188" w:rsidRPr="0052004E" w:rsidRDefault="002A4188" w:rsidP="00A21290">
            <w:pPr>
              <w:pStyle w:val="ac"/>
              <w:rPr>
                <w:b/>
                <w:color w:val="000000" w:themeColor="text1"/>
              </w:rPr>
            </w:pPr>
            <w:r w:rsidRPr="0052004E">
              <w:rPr>
                <w:b/>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30FB6D1" w14:textId="77777777" w:rsidR="002A4188" w:rsidRPr="0052004E" w:rsidRDefault="002A4188" w:rsidP="00A21290">
            <w:pPr>
              <w:pStyle w:val="ac"/>
              <w:rPr>
                <w:b/>
                <w:color w:val="000000" w:themeColor="text1"/>
              </w:rPr>
            </w:pPr>
            <w:r w:rsidRPr="0052004E">
              <w:rPr>
                <w:b/>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3CE556BA"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453CFF80" w14:textId="77777777" w:rsidR="002A4188" w:rsidRPr="0052004E" w:rsidRDefault="002A4188" w:rsidP="00A21290">
            <w:pPr>
              <w:pStyle w:val="ac"/>
              <w:rPr>
                <w:b/>
                <w:color w:val="000000" w:themeColor="text1"/>
              </w:rPr>
            </w:pPr>
            <w:r w:rsidRPr="0052004E">
              <w:rPr>
                <w:b/>
                <w:color w:val="000000" w:themeColor="text1"/>
              </w:rPr>
              <w:t>0,000</w:t>
            </w:r>
          </w:p>
        </w:tc>
      </w:tr>
      <w:tr w:rsidR="0052004E" w:rsidRPr="0052004E" w14:paraId="4861BB68"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F66FF81" w14:textId="77777777" w:rsidR="002A4188" w:rsidRPr="0052004E" w:rsidRDefault="002A4188" w:rsidP="00A21290">
            <w:pPr>
              <w:pStyle w:val="ac"/>
              <w:rPr>
                <w:color w:val="000000" w:themeColor="text1"/>
              </w:rPr>
            </w:pPr>
            <w:r w:rsidRPr="0052004E">
              <w:rPr>
                <w:color w:val="000000" w:themeColor="text1"/>
              </w:rPr>
              <w:t>6.1</w:t>
            </w:r>
          </w:p>
        </w:tc>
        <w:tc>
          <w:tcPr>
            <w:tcW w:w="1813" w:type="pct"/>
            <w:tcBorders>
              <w:top w:val="nil"/>
              <w:left w:val="nil"/>
              <w:bottom w:val="single" w:sz="4" w:space="0" w:color="auto"/>
              <w:right w:val="single" w:sz="4" w:space="0" w:color="auto"/>
            </w:tcBorders>
            <w:shd w:val="clear" w:color="auto" w:fill="auto"/>
            <w:noWrap/>
            <w:vAlign w:val="bottom"/>
            <w:hideMark/>
          </w:tcPr>
          <w:p w14:paraId="0D64EE8E"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74206645"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1A00571C"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1A1A9255"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86C9376"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1B435EE"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685F5EB1"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2DC0AB4E"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5378A49A"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564F9CE8"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47435EE0"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E9B951B"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E8EADC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6985AE85" w14:textId="77777777" w:rsidR="002A4188" w:rsidRPr="0052004E" w:rsidRDefault="002A4188" w:rsidP="00A21290">
            <w:pPr>
              <w:pStyle w:val="ac"/>
              <w:rPr>
                <w:color w:val="000000" w:themeColor="text1"/>
              </w:rPr>
            </w:pPr>
            <w:r w:rsidRPr="0052004E">
              <w:rPr>
                <w:color w:val="000000" w:themeColor="text1"/>
              </w:rPr>
              <w:t>6.2</w:t>
            </w:r>
          </w:p>
        </w:tc>
        <w:tc>
          <w:tcPr>
            <w:tcW w:w="1813" w:type="pct"/>
            <w:tcBorders>
              <w:top w:val="nil"/>
              <w:left w:val="nil"/>
              <w:bottom w:val="single" w:sz="4" w:space="0" w:color="auto"/>
              <w:right w:val="single" w:sz="4" w:space="0" w:color="auto"/>
            </w:tcBorders>
            <w:shd w:val="clear" w:color="auto" w:fill="auto"/>
            <w:vAlign w:val="bottom"/>
            <w:hideMark/>
          </w:tcPr>
          <w:p w14:paraId="488513F6"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345B9092"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7C60077"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420C9D63"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8FEB5BB"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7FCC06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2AEC72D"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261BCF2F"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13E7FCA4"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45D3ECC1"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E2E8566"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9C0795E"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70983E0D"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66ECEB1" w14:textId="77777777" w:rsidR="002A4188" w:rsidRPr="0052004E" w:rsidRDefault="002A4188" w:rsidP="00A21290">
            <w:pPr>
              <w:pStyle w:val="ac"/>
              <w:rPr>
                <w:color w:val="000000" w:themeColor="text1"/>
              </w:rPr>
            </w:pPr>
            <w:r w:rsidRPr="0052004E">
              <w:rPr>
                <w:color w:val="000000" w:themeColor="text1"/>
              </w:rPr>
              <w:t>7</w:t>
            </w:r>
          </w:p>
        </w:tc>
        <w:tc>
          <w:tcPr>
            <w:tcW w:w="1813" w:type="pct"/>
            <w:tcBorders>
              <w:top w:val="nil"/>
              <w:left w:val="nil"/>
              <w:bottom w:val="single" w:sz="4" w:space="0" w:color="auto"/>
              <w:right w:val="single" w:sz="4" w:space="0" w:color="auto"/>
            </w:tcBorders>
            <w:shd w:val="clear" w:color="auto" w:fill="auto"/>
            <w:noWrap/>
            <w:vAlign w:val="bottom"/>
            <w:hideMark/>
          </w:tcPr>
          <w:p w14:paraId="13FC45E1" w14:textId="77777777" w:rsidR="002A4188" w:rsidRPr="0052004E" w:rsidRDefault="002A4188" w:rsidP="00A21290">
            <w:pPr>
              <w:pStyle w:val="ac"/>
              <w:rPr>
                <w:b/>
                <w:color w:val="000000" w:themeColor="text1"/>
              </w:rPr>
            </w:pPr>
            <w:r w:rsidRPr="0052004E">
              <w:rPr>
                <w:b/>
                <w:color w:val="000000" w:themeColor="text1"/>
              </w:rPr>
              <w:t xml:space="preserve"> с.Белогорье</w:t>
            </w:r>
          </w:p>
        </w:tc>
        <w:tc>
          <w:tcPr>
            <w:tcW w:w="812" w:type="pct"/>
            <w:tcBorders>
              <w:top w:val="nil"/>
              <w:left w:val="nil"/>
              <w:bottom w:val="single" w:sz="4" w:space="0" w:color="auto"/>
              <w:right w:val="single" w:sz="4" w:space="0" w:color="auto"/>
            </w:tcBorders>
            <w:shd w:val="clear" w:color="auto" w:fill="auto"/>
            <w:noWrap/>
            <w:vAlign w:val="center"/>
            <w:hideMark/>
          </w:tcPr>
          <w:p w14:paraId="501179AA" w14:textId="77777777" w:rsidR="002A4188" w:rsidRPr="0052004E" w:rsidRDefault="002A4188" w:rsidP="00A21290">
            <w:pPr>
              <w:pStyle w:val="ac"/>
              <w:rPr>
                <w:b/>
                <w:color w:val="000000" w:themeColor="text1"/>
              </w:rPr>
            </w:pPr>
            <w:r w:rsidRPr="0052004E">
              <w:rPr>
                <w:b/>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4975600D" w14:textId="77777777" w:rsidR="002A4188" w:rsidRPr="0052004E" w:rsidRDefault="002A4188" w:rsidP="00A21290">
            <w:pPr>
              <w:pStyle w:val="ac"/>
              <w:rPr>
                <w:b/>
                <w:color w:val="000000" w:themeColor="text1"/>
              </w:rPr>
            </w:pPr>
            <w:r w:rsidRPr="0052004E">
              <w:rPr>
                <w:b/>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36F29EC7"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4C1F9C9" w14:textId="77777777" w:rsidR="002A4188" w:rsidRPr="0052004E" w:rsidRDefault="002A4188" w:rsidP="00A21290">
            <w:pPr>
              <w:pStyle w:val="ac"/>
              <w:rPr>
                <w:b/>
                <w:color w:val="000000" w:themeColor="text1"/>
              </w:rPr>
            </w:pPr>
            <w:r w:rsidRPr="0052004E">
              <w:rPr>
                <w:b/>
                <w:color w:val="000000" w:themeColor="text1"/>
              </w:rPr>
              <w:t>0,000</w:t>
            </w:r>
          </w:p>
        </w:tc>
      </w:tr>
      <w:tr w:rsidR="0052004E" w:rsidRPr="0052004E" w14:paraId="39471F83"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B91751B" w14:textId="77777777" w:rsidR="002A4188" w:rsidRPr="0052004E" w:rsidRDefault="002A4188" w:rsidP="00A21290">
            <w:pPr>
              <w:pStyle w:val="ac"/>
              <w:rPr>
                <w:color w:val="000000" w:themeColor="text1"/>
              </w:rPr>
            </w:pPr>
            <w:r w:rsidRPr="0052004E">
              <w:rPr>
                <w:color w:val="000000" w:themeColor="text1"/>
              </w:rPr>
              <w:t>7.1</w:t>
            </w:r>
          </w:p>
        </w:tc>
        <w:tc>
          <w:tcPr>
            <w:tcW w:w="1813" w:type="pct"/>
            <w:tcBorders>
              <w:top w:val="nil"/>
              <w:left w:val="nil"/>
              <w:bottom w:val="single" w:sz="4" w:space="0" w:color="auto"/>
              <w:right w:val="single" w:sz="4" w:space="0" w:color="auto"/>
            </w:tcBorders>
            <w:shd w:val="clear" w:color="auto" w:fill="auto"/>
            <w:noWrap/>
            <w:vAlign w:val="bottom"/>
            <w:hideMark/>
          </w:tcPr>
          <w:p w14:paraId="3646545E"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431F5F8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25A0C5E4"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23D47B5F"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98DA030"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7D04964D"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7890C8C4"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657301C9"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08185C2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29941FBB"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3292216D"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B1919EE"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87904A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406F5D2" w14:textId="77777777" w:rsidR="002A4188" w:rsidRPr="0052004E" w:rsidRDefault="002A4188" w:rsidP="00A21290">
            <w:pPr>
              <w:pStyle w:val="ac"/>
              <w:rPr>
                <w:color w:val="000000" w:themeColor="text1"/>
              </w:rPr>
            </w:pPr>
            <w:r w:rsidRPr="0052004E">
              <w:rPr>
                <w:color w:val="000000" w:themeColor="text1"/>
              </w:rPr>
              <w:t>7.2</w:t>
            </w:r>
          </w:p>
        </w:tc>
        <w:tc>
          <w:tcPr>
            <w:tcW w:w="1813" w:type="pct"/>
            <w:tcBorders>
              <w:top w:val="nil"/>
              <w:left w:val="nil"/>
              <w:bottom w:val="single" w:sz="4" w:space="0" w:color="auto"/>
              <w:right w:val="single" w:sz="4" w:space="0" w:color="auto"/>
            </w:tcBorders>
            <w:shd w:val="clear" w:color="auto" w:fill="auto"/>
            <w:vAlign w:val="bottom"/>
            <w:hideMark/>
          </w:tcPr>
          <w:p w14:paraId="0A1137DC"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519899BC"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664E9E95"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126996F"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0D93952"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634990B3"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5B59E31"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38297DE" w14:textId="77777777" w:rsidR="002A4188" w:rsidRPr="0052004E" w:rsidRDefault="002A4188" w:rsidP="00A21290">
            <w:pPr>
              <w:pStyle w:val="ac"/>
              <w:rPr>
                <w:color w:val="000000" w:themeColor="text1"/>
              </w:rPr>
            </w:pPr>
            <w:r w:rsidRPr="0052004E">
              <w:rPr>
                <w:color w:val="000000" w:themeColor="text1"/>
              </w:rPr>
              <w:t>Котельная по ул. Релочная, 5</w:t>
            </w:r>
          </w:p>
        </w:tc>
        <w:tc>
          <w:tcPr>
            <w:tcW w:w="812" w:type="pct"/>
            <w:tcBorders>
              <w:top w:val="nil"/>
              <w:left w:val="nil"/>
              <w:bottom w:val="single" w:sz="4" w:space="0" w:color="auto"/>
              <w:right w:val="single" w:sz="4" w:space="0" w:color="auto"/>
            </w:tcBorders>
            <w:shd w:val="clear" w:color="auto" w:fill="auto"/>
            <w:noWrap/>
            <w:vAlign w:val="center"/>
            <w:hideMark/>
          </w:tcPr>
          <w:p w14:paraId="1408DFDD"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380EE50"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74434269"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3579DB2"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4CC25080"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8411778" w14:textId="77777777" w:rsidR="002A4188" w:rsidRPr="0052004E" w:rsidRDefault="002A4188" w:rsidP="00A21290">
            <w:pPr>
              <w:pStyle w:val="ac"/>
              <w:rPr>
                <w:color w:val="000000" w:themeColor="text1"/>
              </w:rPr>
            </w:pPr>
            <w:r w:rsidRPr="0052004E">
              <w:rPr>
                <w:color w:val="000000" w:themeColor="text1"/>
              </w:rPr>
              <w:t>8</w:t>
            </w:r>
          </w:p>
        </w:tc>
        <w:tc>
          <w:tcPr>
            <w:tcW w:w="1813" w:type="pct"/>
            <w:tcBorders>
              <w:top w:val="nil"/>
              <w:left w:val="nil"/>
              <w:bottom w:val="single" w:sz="4" w:space="0" w:color="auto"/>
              <w:right w:val="single" w:sz="4" w:space="0" w:color="auto"/>
            </w:tcBorders>
            <w:shd w:val="clear" w:color="auto" w:fill="auto"/>
            <w:noWrap/>
            <w:vAlign w:val="bottom"/>
            <w:hideMark/>
          </w:tcPr>
          <w:p w14:paraId="142E146A" w14:textId="77777777" w:rsidR="002A4188" w:rsidRPr="0052004E" w:rsidRDefault="002A4188" w:rsidP="00A21290">
            <w:pPr>
              <w:pStyle w:val="ac"/>
              <w:rPr>
                <w:b/>
                <w:color w:val="000000" w:themeColor="text1"/>
              </w:rPr>
            </w:pPr>
            <w:r w:rsidRPr="0052004E">
              <w:rPr>
                <w:b/>
                <w:color w:val="000000" w:themeColor="text1"/>
              </w:rPr>
              <w:t>ж/д ст.Призейская</w:t>
            </w:r>
          </w:p>
        </w:tc>
        <w:tc>
          <w:tcPr>
            <w:tcW w:w="812" w:type="pct"/>
            <w:tcBorders>
              <w:top w:val="nil"/>
              <w:left w:val="nil"/>
              <w:bottom w:val="single" w:sz="4" w:space="0" w:color="auto"/>
              <w:right w:val="single" w:sz="4" w:space="0" w:color="auto"/>
            </w:tcBorders>
            <w:shd w:val="clear" w:color="auto" w:fill="auto"/>
            <w:noWrap/>
            <w:vAlign w:val="center"/>
            <w:hideMark/>
          </w:tcPr>
          <w:p w14:paraId="46D1D45D" w14:textId="77777777" w:rsidR="002A4188" w:rsidRPr="0052004E" w:rsidRDefault="002A4188" w:rsidP="00A21290">
            <w:pPr>
              <w:pStyle w:val="ac"/>
              <w:rPr>
                <w:b/>
                <w:color w:val="000000" w:themeColor="text1"/>
              </w:rPr>
            </w:pPr>
            <w:r w:rsidRPr="0052004E">
              <w:rPr>
                <w:b/>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ACCD3EA" w14:textId="77777777" w:rsidR="002A4188" w:rsidRPr="0052004E" w:rsidRDefault="002A4188" w:rsidP="00A21290">
            <w:pPr>
              <w:pStyle w:val="ac"/>
              <w:rPr>
                <w:b/>
                <w:color w:val="000000" w:themeColor="text1"/>
              </w:rPr>
            </w:pPr>
            <w:r w:rsidRPr="0052004E">
              <w:rPr>
                <w:b/>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1EEAB9F0"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DEBDE77" w14:textId="77777777" w:rsidR="002A4188" w:rsidRPr="0052004E" w:rsidRDefault="002A4188" w:rsidP="00A21290">
            <w:pPr>
              <w:pStyle w:val="ac"/>
              <w:rPr>
                <w:b/>
                <w:color w:val="000000" w:themeColor="text1"/>
              </w:rPr>
            </w:pPr>
            <w:r w:rsidRPr="0052004E">
              <w:rPr>
                <w:b/>
                <w:color w:val="000000" w:themeColor="text1"/>
              </w:rPr>
              <w:t>0,000</w:t>
            </w:r>
          </w:p>
        </w:tc>
      </w:tr>
      <w:tr w:rsidR="0052004E" w:rsidRPr="0052004E" w14:paraId="26658193"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5970D19" w14:textId="77777777" w:rsidR="002A4188" w:rsidRPr="0052004E" w:rsidRDefault="002A4188" w:rsidP="00A21290">
            <w:pPr>
              <w:pStyle w:val="ac"/>
              <w:rPr>
                <w:color w:val="000000" w:themeColor="text1"/>
              </w:rPr>
            </w:pPr>
            <w:r w:rsidRPr="0052004E">
              <w:rPr>
                <w:color w:val="000000" w:themeColor="text1"/>
              </w:rPr>
              <w:t>8.1</w:t>
            </w:r>
          </w:p>
        </w:tc>
        <w:tc>
          <w:tcPr>
            <w:tcW w:w="1813" w:type="pct"/>
            <w:tcBorders>
              <w:top w:val="nil"/>
              <w:left w:val="nil"/>
              <w:bottom w:val="single" w:sz="4" w:space="0" w:color="auto"/>
              <w:right w:val="single" w:sz="4" w:space="0" w:color="auto"/>
            </w:tcBorders>
            <w:shd w:val="clear" w:color="auto" w:fill="auto"/>
            <w:noWrap/>
            <w:vAlign w:val="bottom"/>
            <w:hideMark/>
          </w:tcPr>
          <w:p w14:paraId="1EDE66AE"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5515D895"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4222AEE2"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479BFD60"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46542D95"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6C822549"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F28B314"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776AD576"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588C0FD8"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1048B49A"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50453755"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A68AB59"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7A3AEAFB"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7DD44F3" w14:textId="77777777" w:rsidR="002A4188" w:rsidRPr="0052004E" w:rsidRDefault="002A4188" w:rsidP="00A21290">
            <w:pPr>
              <w:pStyle w:val="ac"/>
              <w:rPr>
                <w:color w:val="000000" w:themeColor="text1"/>
              </w:rPr>
            </w:pPr>
            <w:r w:rsidRPr="0052004E">
              <w:rPr>
                <w:color w:val="000000" w:themeColor="text1"/>
              </w:rPr>
              <w:t>8.2</w:t>
            </w:r>
          </w:p>
        </w:tc>
        <w:tc>
          <w:tcPr>
            <w:tcW w:w="1813" w:type="pct"/>
            <w:tcBorders>
              <w:top w:val="nil"/>
              <w:left w:val="nil"/>
              <w:bottom w:val="single" w:sz="4" w:space="0" w:color="auto"/>
              <w:right w:val="single" w:sz="4" w:space="0" w:color="auto"/>
            </w:tcBorders>
            <w:shd w:val="clear" w:color="auto" w:fill="auto"/>
            <w:vAlign w:val="bottom"/>
            <w:hideMark/>
          </w:tcPr>
          <w:p w14:paraId="5EAAF99D"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6036E5FB"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3521C83E"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C0BC83D"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B0DC493"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B9A9AA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41558623"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0907B65F"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07EC2332"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090EEFFD"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1D196094"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719AD2EC"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0FC5F504"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552CAAE6" w14:textId="77777777" w:rsidR="002A4188" w:rsidRPr="0052004E" w:rsidRDefault="002A4188" w:rsidP="00A21290">
            <w:pPr>
              <w:pStyle w:val="ac"/>
              <w:rPr>
                <w:color w:val="000000" w:themeColor="text1"/>
              </w:rPr>
            </w:pPr>
            <w:r w:rsidRPr="0052004E">
              <w:rPr>
                <w:color w:val="000000" w:themeColor="text1"/>
              </w:rPr>
              <w:t>9</w:t>
            </w:r>
          </w:p>
        </w:tc>
        <w:tc>
          <w:tcPr>
            <w:tcW w:w="1813" w:type="pct"/>
            <w:tcBorders>
              <w:top w:val="nil"/>
              <w:left w:val="nil"/>
              <w:bottom w:val="single" w:sz="4" w:space="0" w:color="auto"/>
              <w:right w:val="single" w:sz="4" w:space="0" w:color="auto"/>
            </w:tcBorders>
            <w:shd w:val="clear" w:color="auto" w:fill="auto"/>
            <w:noWrap/>
            <w:vAlign w:val="bottom"/>
            <w:hideMark/>
          </w:tcPr>
          <w:p w14:paraId="2DA52168" w14:textId="77777777" w:rsidR="002A4188" w:rsidRPr="0052004E" w:rsidRDefault="002A4188" w:rsidP="00A21290">
            <w:pPr>
              <w:pStyle w:val="ac"/>
              <w:rPr>
                <w:b/>
                <w:color w:val="000000" w:themeColor="text1"/>
              </w:rPr>
            </w:pPr>
            <w:r w:rsidRPr="0052004E">
              <w:rPr>
                <w:b/>
                <w:color w:val="000000" w:themeColor="text1"/>
              </w:rPr>
              <w:t>п. Мухинка</w:t>
            </w:r>
          </w:p>
        </w:tc>
        <w:tc>
          <w:tcPr>
            <w:tcW w:w="812" w:type="pct"/>
            <w:tcBorders>
              <w:top w:val="nil"/>
              <w:left w:val="nil"/>
              <w:bottom w:val="single" w:sz="4" w:space="0" w:color="auto"/>
              <w:right w:val="single" w:sz="4" w:space="0" w:color="auto"/>
            </w:tcBorders>
            <w:shd w:val="clear" w:color="auto" w:fill="auto"/>
            <w:noWrap/>
            <w:vAlign w:val="center"/>
            <w:hideMark/>
          </w:tcPr>
          <w:p w14:paraId="32FF632E" w14:textId="77777777" w:rsidR="002A4188" w:rsidRPr="0052004E" w:rsidRDefault="002A4188" w:rsidP="00A21290">
            <w:pPr>
              <w:pStyle w:val="ac"/>
              <w:rPr>
                <w:b/>
                <w:color w:val="000000" w:themeColor="text1"/>
              </w:rPr>
            </w:pPr>
            <w:r w:rsidRPr="0052004E">
              <w:rPr>
                <w:b/>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0A8CB1BB" w14:textId="77777777" w:rsidR="002A4188" w:rsidRPr="0052004E" w:rsidRDefault="002A4188" w:rsidP="00A21290">
            <w:pPr>
              <w:pStyle w:val="ac"/>
              <w:rPr>
                <w:b/>
                <w:color w:val="000000" w:themeColor="text1"/>
              </w:rPr>
            </w:pPr>
            <w:r w:rsidRPr="0052004E">
              <w:rPr>
                <w:b/>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528B1A7D" w14:textId="77777777" w:rsidR="002A4188" w:rsidRPr="0052004E" w:rsidRDefault="002A4188" w:rsidP="00A21290">
            <w:pPr>
              <w:pStyle w:val="ac"/>
              <w:rPr>
                <w:b/>
                <w:color w:val="000000" w:themeColor="text1"/>
              </w:rPr>
            </w:pPr>
            <w:r w:rsidRPr="0052004E">
              <w:rPr>
                <w:b/>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3D841928" w14:textId="77777777" w:rsidR="002A4188" w:rsidRPr="0052004E" w:rsidRDefault="002A4188" w:rsidP="00A21290">
            <w:pPr>
              <w:pStyle w:val="ac"/>
              <w:rPr>
                <w:b/>
                <w:color w:val="000000" w:themeColor="text1"/>
              </w:rPr>
            </w:pPr>
            <w:r w:rsidRPr="0052004E">
              <w:rPr>
                <w:b/>
                <w:color w:val="000000" w:themeColor="text1"/>
              </w:rPr>
              <w:t>0,000</w:t>
            </w:r>
          </w:p>
        </w:tc>
      </w:tr>
      <w:tr w:rsidR="0052004E" w:rsidRPr="0052004E" w14:paraId="082BDD5C"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85559FE" w14:textId="77777777" w:rsidR="002A4188" w:rsidRPr="0052004E" w:rsidRDefault="002A4188" w:rsidP="00A21290">
            <w:pPr>
              <w:pStyle w:val="ac"/>
              <w:rPr>
                <w:color w:val="000000" w:themeColor="text1"/>
              </w:rPr>
            </w:pPr>
            <w:r w:rsidRPr="0052004E">
              <w:rPr>
                <w:color w:val="000000" w:themeColor="text1"/>
              </w:rPr>
              <w:t>9.1</w:t>
            </w:r>
          </w:p>
        </w:tc>
        <w:tc>
          <w:tcPr>
            <w:tcW w:w="1813" w:type="pct"/>
            <w:tcBorders>
              <w:top w:val="nil"/>
              <w:left w:val="nil"/>
              <w:bottom w:val="single" w:sz="4" w:space="0" w:color="auto"/>
              <w:right w:val="single" w:sz="4" w:space="0" w:color="auto"/>
            </w:tcBorders>
            <w:shd w:val="clear" w:color="auto" w:fill="auto"/>
            <w:noWrap/>
            <w:vAlign w:val="bottom"/>
            <w:hideMark/>
          </w:tcPr>
          <w:p w14:paraId="3D6A4050"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30320B24"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0AE221E6"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203B226A"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17A3F648"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0FBB98CD"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15D7C48D"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119C1C8F" w14:textId="77777777" w:rsidR="002A4188" w:rsidRPr="0052004E" w:rsidRDefault="002A4188" w:rsidP="00A21290">
            <w:pPr>
              <w:pStyle w:val="ac"/>
              <w:rPr>
                <w:color w:val="000000" w:themeColor="text1"/>
              </w:rPr>
            </w:pPr>
            <w:r w:rsidRPr="0052004E">
              <w:rPr>
                <w:color w:val="000000" w:themeColor="text1"/>
              </w:rPr>
              <w:t> </w:t>
            </w:r>
          </w:p>
        </w:tc>
        <w:tc>
          <w:tcPr>
            <w:tcW w:w="812" w:type="pct"/>
            <w:tcBorders>
              <w:top w:val="nil"/>
              <w:left w:val="nil"/>
              <w:bottom w:val="single" w:sz="4" w:space="0" w:color="auto"/>
              <w:right w:val="single" w:sz="4" w:space="0" w:color="auto"/>
            </w:tcBorders>
            <w:shd w:val="clear" w:color="auto" w:fill="auto"/>
            <w:noWrap/>
            <w:vAlign w:val="center"/>
            <w:hideMark/>
          </w:tcPr>
          <w:p w14:paraId="2D004A6E"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7F342570"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0E8D44D5"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5C965EB1"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5AF67C36"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2AE1A48D" w14:textId="77777777" w:rsidR="002A4188" w:rsidRPr="0052004E" w:rsidRDefault="002A4188" w:rsidP="00A21290">
            <w:pPr>
              <w:pStyle w:val="ac"/>
              <w:rPr>
                <w:color w:val="000000" w:themeColor="text1"/>
              </w:rPr>
            </w:pPr>
            <w:r w:rsidRPr="0052004E">
              <w:rPr>
                <w:color w:val="000000" w:themeColor="text1"/>
              </w:rPr>
              <w:t>9.2</w:t>
            </w:r>
          </w:p>
        </w:tc>
        <w:tc>
          <w:tcPr>
            <w:tcW w:w="1813" w:type="pct"/>
            <w:tcBorders>
              <w:top w:val="nil"/>
              <w:left w:val="nil"/>
              <w:bottom w:val="single" w:sz="4" w:space="0" w:color="auto"/>
              <w:right w:val="single" w:sz="4" w:space="0" w:color="auto"/>
            </w:tcBorders>
            <w:shd w:val="clear" w:color="auto" w:fill="auto"/>
            <w:vAlign w:val="bottom"/>
            <w:hideMark/>
          </w:tcPr>
          <w:p w14:paraId="2D7271EB"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1A88FCCB"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1456C8F9"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6068A809"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2A034839"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32C8480F"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D0804BA"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vAlign w:val="bottom"/>
            <w:hideMark/>
          </w:tcPr>
          <w:p w14:paraId="77AA16A1" w14:textId="77777777" w:rsidR="002A4188" w:rsidRPr="0052004E" w:rsidRDefault="002A4188" w:rsidP="00A21290">
            <w:pPr>
              <w:pStyle w:val="ac"/>
              <w:rPr>
                <w:color w:val="000000" w:themeColor="text1"/>
              </w:rPr>
            </w:pPr>
            <w:r w:rsidRPr="0052004E">
              <w:rPr>
                <w:color w:val="000000" w:themeColor="text1"/>
              </w:rPr>
              <w:t>Собственные источники ТЭ</w:t>
            </w:r>
          </w:p>
        </w:tc>
        <w:tc>
          <w:tcPr>
            <w:tcW w:w="812" w:type="pct"/>
            <w:tcBorders>
              <w:top w:val="nil"/>
              <w:left w:val="nil"/>
              <w:bottom w:val="single" w:sz="4" w:space="0" w:color="auto"/>
              <w:right w:val="single" w:sz="4" w:space="0" w:color="auto"/>
            </w:tcBorders>
            <w:shd w:val="clear" w:color="auto" w:fill="auto"/>
            <w:noWrap/>
            <w:vAlign w:val="center"/>
            <w:hideMark/>
          </w:tcPr>
          <w:p w14:paraId="53330E21" w14:textId="77777777" w:rsidR="002A4188" w:rsidRPr="0052004E" w:rsidRDefault="002A4188" w:rsidP="00A21290">
            <w:pPr>
              <w:pStyle w:val="ac"/>
              <w:rPr>
                <w:color w:val="000000" w:themeColor="text1"/>
              </w:rPr>
            </w:pPr>
            <w:r w:rsidRPr="0052004E">
              <w:rPr>
                <w:color w:val="000000" w:themeColor="text1"/>
              </w:rPr>
              <w:t>0,000</w:t>
            </w:r>
          </w:p>
        </w:tc>
        <w:tc>
          <w:tcPr>
            <w:tcW w:w="722" w:type="pct"/>
            <w:tcBorders>
              <w:top w:val="nil"/>
              <w:left w:val="nil"/>
              <w:bottom w:val="single" w:sz="4" w:space="0" w:color="auto"/>
              <w:right w:val="single" w:sz="4" w:space="0" w:color="auto"/>
            </w:tcBorders>
            <w:shd w:val="clear" w:color="auto" w:fill="auto"/>
            <w:noWrap/>
            <w:vAlign w:val="center"/>
            <w:hideMark/>
          </w:tcPr>
          <w:p w14:paraId="68B1FAB4" w14:textId="77777777" w:rsidR="002A4188" w:rsidRPr="0052004E" w:rsidRDefault="002A4188" w:rsidP="00A21290">
            <w:pPr>
              <w:pStyle w:val="ac"/>
              <w:rPr>
                <w:color w:val="000000" w:themeColor="text1"/>
              </w:rPr>
            </w:pPr>
            <w:r w:rsidRPr="0052004E">
              <w:rPr>
                <w:color w:val="000000" w:themeColor="text1"/>
              </w:rPr>
              <w:t>0,000</w:t>
            </w:r>
          </w:p>
        </w:tc>
        <w:tc>
          <w:tcPr>
            <w:tcW w:w="662" w:type="pct"/>
            <w:tcBorders>
              <w:top w:val="nil"/>
              <w:left w:val="nil"/>
              <w:bottom w:val="single" w:sz="4" w:space="0" w:color="auto"/>
              <w:right w:val="single" w:sz="4" w:space="0" w:color="auto"/>
            </w:tcBorders>
            <w:shd w:val="clear" w:color="auto" w:fill="auto"/>
            <w:noWrap/>
            <w:vAlign w:val="center"/>
            <w:hideMark/>
          </w:tcPr>
          <w:p w14:paraId="0EEBA8C1" w14:textId="77777777" w:rsidR="002A4188" w:rsidRPr="0052004E" w:rsidRDefault="002A4188" w:rsidP="00A21290">
            <w:pPr>
              <w:pStyle w:val="ac"/>
              <w:rPr>
                <w:color w:val="000000" w:themeColor="text1"/>
              </w:rPr>
            </w:pPr>
            <w:r w:rsidRPr="0052004E">
              <w:rPr>
                <w:color w:val="000000" w:themeColor="text1"/>
              </w:rPr>
              <w:t>0,000</w:t>
            </w:r>
          </w:p>
        </w:tc>
        <w:tc>
          <w:tcPr>
            <w:tcW w:w="729" w:type="pct"/>
            <w:tcBorders>
              <w:top w:val="nil"/>
              <w:left w:val="nil"/>
              <w:bottom w:val="single" w:sz="4" w:space="0" w:color="auto"/>
              <w:right w:val="single" w:sz="4" w:space="0" w:color="auto"/>
            </w:tcBorders>
            <w:shd w:val="clear" w:color="auto" w:fill="auto"/>
            <w:noWrap/>
            <w:vAlign w:val="center"/>
            <w:hideMark/>
          </w:tcPr>
          <w:p w14:paraId="01B5B408" w14:textId="77777777" w:rsidR="002A4188" w:rsidRPr="0052004E" w:rsidRDefault="002A4188" w:rsidP="00A21290">
            <w:pPr>
              <w:pStyle w:val="ac"/>
              <w:rPr>
                <w:color w:val="000000" w:themeColor="text1"/>
              </w:rPr>
            </w:pPr>
            <w:r w:rsidRPr="0052004E">
              <w:rPr>
                <w:color w:val="000000" w:themeColor="text1"/>
              </w:rPr>
              <w:t>0,000</w:t>
            </w:r>
          </w:p>
        </w:tc>
      </w:tr>
      <w:tr w:rsidR="0052004E" w:rsidRPr="0052004E" w14:paraId="720ED11A"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48814749"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bottom"/>
            <w:hideMark/>
          </w:tcPr>
          <w:p w14:paraId="22989237" w14:textId="77777777" w:rsidR="002A4188" w:rsidRPr="0052004E" w:rsidRDefault="002A4188" w:rsidP="00A21290">
            <w:pPr>
              <w:pStyle w:val="ac"/>
              <w:rPr>
                <w:color w:val="000000" w:themeColor="text1"/>
              </w:rPr>
            </w:pPr>
            <w:r w:rsidRPr="0052004E">
              <w:rPr>
                <w:color w:val="000000" w:themeColor="text1"/>
              </w:rPr>
              <w:t>ИТОГО:</w:t>
            </w:r>
          </w:p>
        </w:tc>
        <w:tc>
          <w:tcPr>
            <w:tcW w:w="812" w:type="pct"/>
            <w:tcBorders>
              <w:top w:val="nil"/>
              <w:left w:val="nil"/>
              <w:bottom w:val="single" w:sz="4" w:space="0" w:color="auto"/>
              <w:right w:val="single" w:sz="4" w:space="0" w:color="auto"/>
            </w:tcBorders>
            <w:shd w:val="clear" w:color="auto" w:fill="auto"/>
            <w:noWrap/>
            <w:vAlign w:val="center"/>
            <w:hideMark/>
          </w:tcPr>
          <w:p w14:paraId="522E0186" w14:textId="77777777" w:rsidR="002A4188" w:rsidRPr="0052004E" w:rsidRDefault="002A4188" w:rsidP="00A21290">
            <w:pPr>
              <w:pStyle w:val="ac"/>
              <w:rPr>
                <w:color w:val="000000" w:themeColor="text1"/>
              </w:rPr>
            </w:pPr>
            <w:r w:rsidRPr="0052004E">
              <w:rPr>
                <w:color w:val="000000" w:themeColor="text1"/>
              </w:rPr>
              <w:t>148,538</w:t>
            </w:r>
          </w:p>
        </w:tc>
        <w:tc>
          <w:tcPr>
            <w:tcW w:w="722" w:type="pct"/>
            <w:tcBorders>
              <w:top w:val="nil"/>
              <w:left w:val="nil"/>
              <w:bottom w:val="single" w:sz="4" w:space="0" w:color="auto"/>
              <w:right w:val="single" w:sz="4" w:space="0" w:color="auto"/>
            </w:tcBorders>
            <w:shd w:val="clear" w:color="auto" w:fill="auto"/>
            <w:noWrap/>
            <w:vAlign w:val="bottom"/>
            <w:hideMark/>
          </w:tcPr>
          <w:p w14:paraId="49FD5EB3" w14:textId="77777777" w:rsidR="002A4188" w:rsidRPr="0052004E" w:rsidRDefault="002A4188" w:rsidP="00A21290">
            <w:pPr>
              <w:pStyle w:val="ac"/>
              <w:rPr>
                <w:color w:val="000000" w:themeColor="text1"/>
              </w:rPr>
            </w:pPr>
            <w:r w:rsidRPr="0052004E">
              <w:rPr>
                <w:color w:val="000000" w:themeColor="text1"/>
              </w:rPr>
              <w:t>16,325</w:t>
            </w:r>
          </w:p>
        </w:tc>
        <w:tc>
          <w:tcPr>
            <w:tcW w:w="662" w:type="pct"/>
            <w:tcBorders>
              <w:top w:val="nil"/>
              <w:left w:val="nil"/>
              <w:bottom w:val="single" w:sz="4" w:space="0" w:color="auto"/>
              <w:right w:val="single" w:sz="4" w:space="0" w:color="auto"/>
            </w:tcBorders>
            <w:shd w:val="clear" w:color="auto" w:fill="auto"/>
            <w:noWrap/>
            <w:vAlign w:val="bottom"/>
            <w:hideMark/>
          </w:tcPr>
          <w:p w14:paraId="1826DDE2" w14:textId="77777777" w:rsidR="002A4188" w:rsidRPr="0052004E" w:rsidRDefault="002A4188" w:rsidP="00A21290">
            <w:pPr>
              <w:pStyle w:val="ac"/>
              <w:rPr>
                <w:color w:val="000000" w:themeColor="text1"/>
              </w:rPr>
            </w:pPr>
            <w:r w:rsidRPr="0052004E">
              <w:rPr>
                <w:color w:val="000000" w:themeColor="text1"/>
              </w:rPr>
              <w:t>5,167</w:t>
            </w:r>
          </w:p>
        </w:tc>
        <w:tc>
          <w:tcPr>
            <w:tcW w:w="729" w:type="pct"/>
            <w:tcBorders>
              <w:top w:val="nil"/>
              <w:left w:val="nil"/>
              <w:bottom w:val="single" w:sz="4" w:space="0" w:color="auto"/>
              <w:right w:val="single" w:sz="4" w:space="0" w:color="auto"/>
            </w:tcBorders>
            <w:shd w:val="clear" w:color="auto" w:fill="auto"/>
            <w:noWrap/>
            <w:vAlign w:val="bottom"/>
            <w:hideMark/>
          </w:tcPr>
          <w:p w14:paraId="261AED50" w14:textId="77777777" w:rsidR="002A4188" w:rsidRPr="0052004E" w:rsidRDefault="002A4188" w:rsidP="00A21290">
            <w:pPr>
              <w:pStyle w:val="ac"/>
              <w:rPr>
                <w:color w:val="000000" w:themeColor="text1"/>
              </w:rPr>
            </w:pPr>
            <w:r w:rsidRPr="0052004E">
              <w:rPr>
                <w:color w:val="000000" w:themeColor="text1"/>
              </w:rPr>
              <w:t>21,836</w:t>
            </w:r>
          </w:p>
        </w:tc>
      </w:tr>
      <w:tr w:rsidR="0052004E" w:rsidRPr="0052004E" w14:paraId="783431C1"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3D78D7BE"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noWrap/>
            <w:vAlign w:val="center"/>
            <w:hideMark/>
          </w:tcPr>
          <w:p w14:paraId="5FF97341" w14:textId="77777777" w:rsidR="002A4188" w:rsidRPr="0052004E" w:rsidRDefault="002A4188" w:rsidP="00A21290">
            <w:pPr>
              <w:pStyle w:val="ac"/>
              <w:rPr>
                <w:color w:val="000000" w:themeColor="text1"/>
              </w:rPr>
            </w:pPr>
            <w:r w:rsidRPr="0052004E">
              <w:rPr>
                <w:color w:val="000000" w:themeColor="text1"/>
              </w:rPr>
              <w:t>Жилая застройка</w:t>
            </w:r>
          </w:p>
        </w:tc>
        <w:tc>
          <w:tcPr>
            <w:tcW w:w="812" w:type="pct"/>
            <w:tcBorders>
              <w:top w:val="nil"/>
              <w:left w:val="nil"/>
              <w:bottom w:val="single" w:sz="4" w:space="0" w:color="auto"/>
              <w:right w:val="single" w:sz="4" w:space="0" w:color="auto"/>
            </w:tcBorders>
            <w:shd w:val="clear" w:color="auto" w:fill="auto"/>
            <w:noWrap/>
            <w:vAlign w:val="center"/>
            <w:hideMark/>
          </w:tcPr>
          <w:p w14:paraId="7FC77FA4" w14:textId="77777777" w:rsidR="002A4188" w:rsidRPr="0052004E" w:rsidRDefault="002A4188" w:rsidP="00A21290">
            <w:pPr>
              <w:pStyle w:val="ac"/>
              <w:rPr>
                <w:color w:val="000000" w:themeColor="text1"/>
              </w:rPr>
            </w:pPr>
            <w:r w:rsidRPr="0052004E">
              <w:rPr>
                <w:color w:val="000000" w:themeColor="text1"/>
              </w:rPr>
              <w:t>126,503</w:t>
            </w:r>
          </w:p>
        </w:tc>
        <w:tc>
          <w:tcPr>
            <w:tcW w:w="722" w:type="pct"/>
            <w:tcBorders>
              <w:top w:val="nil"/>
              <w:left w:val="nil"/>
              <w:bottom w:val="single" w:sz="4" w:space="0" w:color="auto"/>
              <w:right w:val="single" w:sz="4" w:space="0" w:color="auto"/>
            </w:tcBorders>
            <w:shd w:val="clear" w:color="auto" w:fill="auto"/>
            <w:noWrap/>
            <w:vAlign w:val="bottom"/>
            <w:hideMark/>
          </w:tcPr>
          <w:p w14:paraId="2378C086" w14:textId="77777777" w:rsidR="002A4188" w:rsidRPr="0052004E" w:rsidRDefault="002A4188" w:rsidP="00A21290">
            <w:pPr>
              <w:pStyle w:val="ac"/>
              <w:rPr>
                <w:color w:val="000000" w:themeColor="text1"/>
              </w:rPr>
            </w:pPr>
            <w:r w:rsidRPr="0052004E">
              <w:rPr>
                <w:color w:val="000000" w:themeColor="text1"/>
              </w:rPr>
              <w:t>7,209</w:t>
            </w:r>
          </w:p>
        </w:tc>
        <w:tc>
          <w:tcPr>
            <w:tcW w:w="662" w:type="pct"/>
            <w:tcBorders>
              <w:top w:val="nil"/>
              <w:left w:val="nil"/>
              <w:bottom w:val="single" w:sz="4" w:space="0" w:color="auto"/>
              <w:right w:val="single" w:sz="4" w:space="0" w:color="auto"/>
            </w:tcBorders>
            <w:shd w:val="clear" w:color="auto" w:fill="auto"/>
            <w:noWrap/>
            <w:vAlign w:val="bottom"/>
            <w:hideMark/>
          </w:tcPr>
          <w:p w14:paraId="6A7E9797" w14:textId="77777777" w:rsidR="002A4188" w:rsidRPr="0052004E" w:rsidRDefault="002A4188" w:rsidP="00A21290">
            <w:pPr>
              <w:pStyle w:val="ac"/>
              <w:rPr>
                <w:color w:val="000000" w:themeColor="text1"/>
              </w:rPr>
            </w:pPr>
            <w:r w:rsidRPr="0052004E">
              <w:rPr>
                <w:color w:val="000000" w:themeColor="text1"/>
              </w:rPr>
              <w:t>3,764</w:t>
            </w:r>
          </w:p>
        </w:tc>
        <w:tc>
          <w:tcPr>
            <w:tcW w:w="729" w:type="pct"/>
            <w:tcBorders>
              <w:top w:val="nil"/>
              <w:left w:val="nil"/>
              <w:bottom w:val="single" w:sz="4" w:space="0" w:color="auto"/>
              <w:right w:val="single" w:sz="4" w:space="0" w:color="auto"/>
            </w:tcBorders>
            <w:shd w:val="clear" w:color="auto" w:fill="auto"/>
            <w:noWrap/>
            <w:vAlign w:val="bottom"/>
            <w:hideMark/>
          </w:tcPr>
          <w:p w14:paraId="158A5D91" w14:textId="77777777" w:rsidR="002A4188" w:rsidRPr="0052004E" w:rsidRDefault="002A4188" w:rsidP="00A21290">
            <w:pPr>
              <w:pStyle w:val="ac"/>
              <w:rPr>
                <w:color w:val="000000" w:themeColor="text1"/>
              </w:rPr>
            </w:pPr>
            <w:r w:rsidRPr="0052004E">
              <w:rPr>
                <w:color w:val="000000" w:themeColor="text1"/>
              </w:rPr>
              <w:t>11,136</w:t>
            </w:r>
          </w:p>
        </w:tc>
      </w:tr>
      <w:tr w:rsidR="0052004E" w:rsidRPr="0052004E" w14:paraId="1A219FF5" w14:textId="77777777" w:rsidTr="0052004E">
        <w:tc>
          <w:tcPr>
            <w:tcW w:w="262" w:type="pct"/>
            <w:tcBorders>
              <w:top w:val="nil"/>
              <w:left w:val="single" w:sz="4" w:space="0" w:color="auto"/>
              <w:bottom w:val="single" w:sz="4" w:space="0" w:color="auto"/>
              <w:right w:val="single" w:sz="4" w:space="0" w:color="auto"/>
            </w:tcBorders>
            <w:shd w:val="clear" w:color="auto" w:fill="auto"/>
            <w:noWrap/>
            <w:vAlign w:val="bottom"/>
            <w:hideMark/>
          </w:tcPr>
          <w:p w14:paraId="0565AE28" w14:textId="77777777" w:rsidR="002A4188" w:rsidRPr="0052004E" w:rsidRDefault="002A4188" w:rsidP="00A21290">
            <w:pPr>
              <w:pStyle w:val="ac"/>
              <w:rPr>
                <w:color w:val="000000" w:themeColor="text1"/>
              </w:rPr>
            </w:pPr>
            <w:r w:rsidRPr="0052004E">
              <w:rPr>
                <w:color w:val="000000" w:themeColor="text1"/>
              </w:rPr>
              <w:t> </w:t>
            </w:r>
          </w:p>
        </w:tc>
        <w:tc>
          <w:tcPr>
            <w:tcW w:w="1813" w:type="pct"/>
            <w:tcBorders>
              <w:top w:val="nil"/>
              <w:left w:val="nil"/>
              <w:bottom w:val="single" w:sz="4" w:space="0" w:color="auto"/>
              <w:right w:val="single" w:sz="4" w:space="0" w:color="auto"/>
            </w:tcBorders>
            <w:shd w:val="clear" w:color="auto" w:fill="auto"/>
            <w:vAlign w:val="center"/>
            <w:hideMark/>
          </w:tcPr>
          <w:p w14:paraId="28D6DD85" w14:textId="77777777" w:rsidR="002A4188" w:rsidRPr="0052004E" w:rsidRDefault="002A4188" w:rsidP="00A21290">
            <w:pPr>
              <w:pStyle w:val="ac"/>
              <w:rPr>
                <w:color w:val="000000" w:themeColor="text1"/>
              </w:rPr>
            </w:pPr>
            <w:r w:rsidRPr="0052004E">
              <w:rPr>
                <w:color w:val="000000" w:themeColor="text1"/>
              </w:rPr>
              <w:t>Общественные постройки</w:t>
            </w:r>
          </w:p>
        </w:tc>
        <w:tc>
          <w:tcPr>
            <w:tcW w:w="812" w:type="pct"/>
            <w:tcBorders>
              <w:top w:val="nil"/>
              <w:left w:val="nil"/>
              <w:bottom w:val="single" w:sz="4" w:space="0" w:color="auto"/>
              <w:right w:val="single" w:sz="4" w:space="0" w:color="auto"/>
            </w:tcBorders>
            <w:shd w:val="clear" w:color="auto" w:fill="auto"/>
            <w:noWrap/>
            <w:vAlign w:val="center"/>
            <w:hideMark/>
          </w:tcPr>
          <w:p w14:paraId="55FCF881" w14:textId="77777777" w:rsidR="002A4188" w:rsidRPr="0052004E" w:rsidRDefault="002A4188" w:rsidP="00A21290">
            <w:pPr>
              <w:pStyle w:val="ac"/>
              <w:rPr>
                <w:color w:val="000000" w:themeColor="text1"/>
              </w:rPr>
            </w:pPr>
            <w:r w:rsidRPr="0052004E">
              <w:rPr>
                <w:color w:val="000000" w:themeColor="text1"/>
              </w:rPr>
              <w:t>22,035</w:t>
            </w:r>
          </w:p>
        </w:tc>
        <w:tc>
          <w:tcPr>
            <w:tcW w:w="722" w:type="pct"/>
            <w:tcBorders>
              <w:top w:val="nil"/>
              <w:left w:val="nil"/>
              <w:bottom w:val="single" w:sz="4" w:space="0" w:color="auto"/>
              <w:right w:val="single" w:sz="4" w:space="0" w:color="auto"/>
            </w:tcBorders>
            <w:shd w:val="clear" w:color="auto" w:fill="auto"/>
            <w:noWrap/>
            <w:vAlign w:val="bottom"/>
            <w:hideMark/>
          </w:tcPr>
          <w:p w14:paraId="64D647C0" w14:textId="77777777" w:rsidR="002A4188" w:rsidRPr="0052004E" w:rsidRDefault="002A4188" w:rsidP="00A21290">
            <w:pPr>
              <w:pStyle w:val="ac"/>
              <w:rPr>
                <w:color w:val="000000" w:themeColor="text1"/>
              </w:rPr>
            </w:pPr>
            <w:r w:rsidRPr="0052004E">
              <w:rPr>
                <w:color w:val="000000" w:themeColor="text1"/>
              </w:rPr>
              <w:t>9,116</w:t>
            </w:r>
          </w:p>
        </w:tc>
        <w:tc>
          <w:tcPr>
            <w:tcW w:w="662" w:type="pct"/>
            <w:tcBorders>
              <w:top w:val="nil"/>
              <w:left w:val="nil"/>
              <w:bottom w:val="single" w:sz="4" w:space="0" w:color="auto"/>
              <w:right w:val="single" w:sz="4" w:space="0" w:color="auto"/>
            </w:tcBorders>
            <w:shd w:val="clear" w:color="auto" w:fill="auto"/>
            <w:noWrap/>
            <w:vAlign w:val="bottom"/>
            <w:hideMark/>
          </w:tcPr>
          <w:p w14:paraId="0B8B7741" w14:textId="77777777" w:rsidR="002A4188" w:rsidRPr="0052004E" w:rsidRDefault="002A4188" w:rsidP="00A21290">
            <w:pPr>
              <w:pStyle w:val="ac"/>
              <w:rPr>
                <w:color w:val="000000" w:themeColor="text1"/>
              </w:rPr>
            </w:pPr>
            <w:r w:rsidRPr="0052004E">
              <w:rPr>
                <w:color w:val="000000" w:themeColor="text1"/>
              </w:rPr>
              <w:t>1,403</w:t>
            </w:r>
          </w:p>
        </w:tc>
        <w:tc>
          <w:tcPr>
            <w:tcW w:w="729" w:type="pct"/>
            <w:tcBorders>
              <w:top w:val="nil"/>
              <w:left w:val="nil"/>
              <w:bottom w:val="single" w:sz="4" w:space="0" w:color="auto"/>
              <w:right w:val="single" w:sz="4" w:space="0" w:color="auto"/>
            </w:tcBorders>
            <w:shd w:val="clear" w:color="auto" w:fill="auto"/>
            <w:noWrap/>
            <w:vAlign w:val="bottom"/>
            <w:hideMark/>
          </w:tcPr>
          <w:p w14:paraId="006ABEAD" w14:textId="77777777" w:rsidR="002A4188" w:rsidRPr="0052004E" w:rsidRDefault="002A4188" w:rsidP="00A21290">
            <w:pPr>
              <w:pStyle w:val="ac"/>
              <w:rPr>
                <w:color w:val="000000" w:themeColor="text1"/>
              </w:rPr>
            </w:pPr>
            <w:r w:rsidRPr="0052004E">
              <w:rPr>
                <w:color w:val="000000" w:themeColor="text1"/>
              </w:rPr>
              <w:t>10,7</w:t>
            </w:r>
          </w:p>
        </w:tc>
      </w:tr>
    </w:tbl>
    <w:p w14:paraId="17023AD2" w14:textId="77777777" w:rsidR="002A4188" w:rsidRPr="0052004E" w:rsidRDefault="002A4188" w:rsidP="002A4188">
      <w:pPr>
        <w:pStyle w:val="Default"/>
        <w:rPr>
          <w:rFonts w:eastAsiaTheme="minorHAnsi"/>
          <w:b/>
          <w:iCs/>
          <w:color w:val="000000" w:themeColor="text1"/>
          <w:sz w:val="20"/>
          <w:szCs w:val="20"/>
          <w:lang w:eastAsia="en-US"/>
        </w:rPr>
      </w:pPr>
    </w:p>
    <w:bookmarkEnd w:id="21"/>
    <w:bookmarkEnd w:id="22"/>
    <w:p w14:paraId="4B974DD6" w14:textId="77777777" w:rsidR="002A4188" w:rsidRPr="0052004E" w:rsidRDefault="002A4188" w:rsidP="002A4188">
      <w:pPr>
        <w:spacing w:before="120" w:line="360" w:lineRule="auto"/>
        <w:rPr>
          <w:sz w:val="26"/>
          <w:szCs w:val="26"/>
        </w:rPr>
      </w:pPr>
      <w:r w:rsidRPr="0052004E">
        <w:rPr>
          <w:sz w:val="26"/>
          <w:szCs w:val="26"/>
        </w:rPr>
        <w:t>Формирование прогноза приростов численности населения и строительных фондов по расчетным единицам территориального деления и по городу в целом произведено на основе анализа:</w:t>
      </w:r>
    </w:p>
    <w:p w14:paraId="0691EE23" w14:textId="77777777" w:rsidR="002A4188" w:rsidRPr="0052004E" w:rsidRDefault="002A4188" w:rsidP="002A4188">
      <w:pPr>
        <w:pStyle w:val="a9"/>
        <w:numPr>
          <w:ilvl w:val="0"/>
          <w:numId w:val="5"/>
        </w:numPr>
        <w:spacing w:line="360" w:lineRule="auto"/>
        <w:rPr>
          <w:rFonts w:ascii="Times New Roman" w:hAnsi="Times New Roman" w:cs="Times New Roman"/>
          <w:sz w:val="26"/>
          <w:szCs w:val="26"/>
          <w:lang w:eastAsia="ru-RU"/>
        </w:rPr>
      </w:pPr>
      <w:r w:rsidRPr="0052004E">
        <w:rPr>
          <w:rFonts w:ascii="Times New Roman" w:hAnsi="Times New Roman" w:cs="Times New Roman"/>
          <w:sz w:val="26"/>
          <w:szCs w:val="26"/>
          <w:lang w:eastAsia="ru-RU"/>
        </w:rPr>
        <w:t>П</w:t>
      </w:r>
      <w:r w:rsidRPr="0052004E">
        <w:rPr>
          <w:rFonts w:ascii="Times New Roman" w:hAnsi="Times New Roman" w:cs="Times New Roman"/>
          <w:sz w:val="26"/>
          <w:szCs w:val="26"/>
        </w:rPr>
        <w:t>роекта</w:t>
      </w:r>
      <w:r w:rsidRPr="0052004E">
        <w:rPr>
          <w:rFonts w:ascii="Times New Roman" w:hAnsi="Times New Roman" w:cs="Times New Roman"/>
          <w:sz w:val="26"/>
          <w:szCs w:val="26"/>
          <w:lang w:eastAsia="ru-RU"/>
        </w:rPr>
        <w:t xml:space="preserve"> </w:t>
      </w:r>
      <w:r w:rsidRPr="0052004E">
        <w:rPr>
          <w:rFonts w:ascii="Times New Roman" w:hAnsi="Times New Roman" w:cs="Times New Roman"/>
          <w:sz w:val="26"/>
          <w:szCs w:val="26"/>
        </w:rPr>
        <w:t>внесения изменений</w:t>
      </w:r>
      <w:r w:rsidRPr="0052004E">
        <w:rPr>
          <w:rFonts w:ascii="Times New Roman" w:hAnsi="Times New Roman" w:cs="Times New Roman"/>
          <w:sz w:val="26"/>
          <w:szCs w:val="26"/>
          <w:lang w:eastAsia="ru-RU"/>
        </w:rPr>
        <w:t xml:space="preserve"> </w:t>
      </w:r>
      <w:r w:rsidRPr="0052004E">
        <w:rPr>
          <w:rFonts w:ascii="Times New Roman" w:hAnsi="Times New Roman" w:cs="Times New Roman"/>
          <w:sz w:val="26"/>
          <w:szCs w:val="26"/>
        </w:rPr>
        <w:t>в</w:t>
      </w:r>
      <w:r w:rsidRPr="0052004E">
        <w:rPr>
          <w:rFonts w:ascii="Times New Roman" w:hAnsi="Times New Roman" w:cs="Times New Roman"/>
          <w:sz w:val="26"/>
          <w:szCs w:val="26"/>
          <w:lang w:eastAsia="ru-RU"/>
        </w:rPr>
        <w:t xml:space="preserve"> </w:t>
      </w:r>
      <w:r w:rsidRPr="0052004E">
        <w:rPr>
          <w:rFonts w:ascii="Times New Roman" w:hAnsi="Times New Roman" w:cs="Times New Roman"/>
          <w:sz w:val="26"/>
          <w:szCs w:val="26"/>
        </w:rPr>
        <w:t>генеральный</w:t>
      </w:r>
      <w:r w:rsidRPr="0052004E">
        <w:rPr>
          <w:rFonts w:ascii="Times New Roman" w:hAnsi="Times New Roman" w:cs="Times New Roman"/>
          <w:sz w:val="26"/>
          <w:szCs w:val="26"/>
          <w:lang w:eastAsia="ru-RU"/>
        </w:rPr>
        <w:t xml:space="preserve"> </w:t>
      </w:r>
      <w:r w:rsidRPr="0052004E">
        <w:rPr>
          <w:rFonts w:ascii="Times New Roman" w:hAnsi="Times New Roman" w:cs="Times New Roman"/>
          <w:sz w:val="26"/>
          <w:szCs w:val="26"/>
        </w:rPr>
        <w:t>план</w:t>
      </w:r>
      <w:r w:rsidRPr="0052004E">
        <w:rPr>
          <w:rFonts w:ascii="Times New Roman" w:hAnsi="Times New Roman" w:cs="Times New Roman"/>
          <w:sz w:val="26"/>
          <w:szCs w:val="26"/>
          <w:lang w:eastAsia="ru-RU"/>
        </w:rPr>
        <w:t xml:space="preserve"> </w:t>
      </w:r>
      <w:r w:rsidRPr="0052004E">
        <w:rPr>
          <w:rFonts w:ascii="Times New Roman" w:hAnsi="Times New Roman" w:cs="Times New Roman"/>
          <w:sz w:val="26"/>
          <w:szCs w:val="26"/>
        </w:rPr>
        <w:t>г. Благовещенска;</w:t>
      </w:r>
    </w:p>
    <w:p w14:paraId="2769795A" w14:textId="77777777" w:rsidR="002A4188" w:rsidRPr="0052004E" w:rsidRDefault="002A4188" w:rsidP="002A4188">
      <w:pPr>
        <w:pStyle w:val="a9"/>
        <w:numPr>
          <w:ilvl w:val="0"/>
          <w:numId w:val="5"/>
        </w:numPr>
        <w:spacing w:line="360" w:lineRule="auto"/>
        <w:rPr>
          <w:rFonts w:ascii="Times New Roman" w:hAnsi="Times New Roman" w:cs="Times New Roman"/>
          <w:sz w:val="26"/>
          <w:szCs w:val="26"/>
          <w:lang w:eastAsia="ru-RU"/>
        </w:rPr>
      </w:pPr>
      <w:r w:rsidRPr="0052004E">
        <w:rPr>
          <w:rFonts w:ascii="Times New Roman" w:hAnsi="Times New Roman" w:cs="Times New Roman"/>
          <w:sz w:val="26"/>
          <w:szCs w:val="26"/>
        </w:rPr>
        <w:t>Документации по проектам планировок, техническим условиям г. Благовещенска;</w:t>
      </w:r>
    </w:p>
    <w:p w14:paraId="146133DC" w14:textId="77777777" w:rsidR="002A4188" w:rsidRPr="0052004E" w:rsidRDefault="002A4188" w:rsidP="002A4188">
      <w:pPr>
        <w:pStyle w:val="a9"/>
        <w:numPr>
          <w:ilvl w:val="0"/>
          <w:numId w:val="5"/>
        </w:numPr>
        <w:spacing w:line="360" w:lineRule="auto"/>
        <w:rPr>
          <w:rFonts w:ascii="Times New Roman" w:hAnsi="Times New Roman" w:cs="Times New Roman"/>
          <w:sz w:val="26"/>
          <w:szCs w:val="26"/>
          <w:lang w:eastAsia="ru-RU"/>
        </w:rPr>
      </w:pPr>
      <w:r w:rsidRPr="0052004E">
        <w:rPr>
          <w:rFonts w:ascii="Times New Roman" w:hAnsi="Times New Roman" w:cs="Times New Roman"/>
          <w:sz w:val="26"/>
          <w:szCs w:val="26"/>
        </w:rPr>
        <w:t>Информации об объектах точечной застройки, представленной Заказчиком.</w:t>
      </w:r>
    </w:p>
    <w:p w14:paraId="2530E197" w14:textId="77777777" w:rsidR="00572BC2" w:rsidRPr="0052004E" w:rsidRDefault="00572BC2" w:rsidP="00572BC2">
      <w:pPr>
        <w:pStyle w:val="3"/>
        <w:keepNext/>
        <w:ind w:left="0" w:firstLine="0"/>
        <w:rPr>
          <w:sz w:val="26"/>
          <w:szCs w:val="26"/>
        </w:rPr>
      </w:pPr>
      <w:bookmarkStart w:id="23" w:name="_Toc85211902"/>
      <w:r w:rsidRPr="0052004E">
        <w:rPr>
          <w:sz w:val="26"/>
          <w:szCs w:val="26"/>
        </w:rPr>
        <w:t>Приросты строительных фондов в 2022 г.</w:t>
      </w:r>
      <w:bookmarkEnd w:id="23"/>
    </w:p>
    <w:p w14:paraId="5F4B209D" w14:textId="77777777" w:rsidR="00572BC2" w:rsidRPr="0052004E" w:rsidRDefault="00572BC2" w:rsidP="00572BC2">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В соответствии с генеральным планом в 2022 году в городе Благовещенск прогнозируется прирост фондов строительных площадей: </w:t>
      </w:r>
    </w:p>
    <w:p w14:paraId="602F212B" w14:textId="77777777" w:rsidR="00572BC2" w:rsidRPr="0052004E" w:rsidRDefault="00572BC2" w:rsidP="00572BC2">
      <w:pPr>
        <w:autoSpaceDE w:val="0"/>
        <w:autoSpaceDN w:val="0"/>
        <w:adjustRightInd w:val="0"/>
        <w:spacing w:line="360" w:lineRule="auto"/>
        <w:rPr>
          <w:rFonts w:eastAsiaTheme="minorEastAsia"/>
          <w:sz w:val="26"/>
          <w:szCs w:val="26"/>
        </w:rPr>
      </w:pPr>
      <w:r w:rsidRPr="0052004E">
        <w:rPr>
          <w:rFonts w:eastAsiaTheme="minorEastAsia"/>
          <w:sz w:val="26"/>
          <w:szCs w:val="26"/>
        </w:rPr>
        <w:t>- жилищного на уровне 259,371 тыс. м</w:t>
      </w:r>
      <w:r w:rsidRPr="0052004E">
        <w:rPr>
          <w:rFonts w:eastAsiaTheme="minorEastAsia"/>
          <w:sz w:val="26"/>
          <w:szCs w:val="26"/>
          <w:vertAlign w:val="superscript"/>
        </w:rPr>
        <w:t>2</w:t>
      </w:r>
      <w:r w:rsidRPr="0052004E">
        <w:rPr>
          <w:rFonts w:eastAsiaTheme="minorEastAsia"/>
          <w:sz w:val="26"/>
          <w:szCs w:val="26"/>
        </w:rPr>
        <w:t xml:space="preserve">; </w:t>
      </w:r>
    </w:p>
    <w:p w14:paraId="0B184B50" w14:textId="77777777" w:rsidR="00572BC2" w:rsidRPr="0052004E" w:rsidRDefault="00572BC2" w:rsidP="00572BC2">
      <w:pPr>
        <w:autoSpaceDE w:val="0"/>
        <w:autoSpaceDN w:val="0"/>
        <w:adjustRightInd w:val="0"/>
        <w:spacing w:line="360" w:lineRule="auto"/>
        <w:rPr>
          <w:rFonts w:eastAsiaTheme="minorEastAsia"/>
          <w:sz w:val="26"/>
          <w:szCs w:val="26"/>
        </w:rPr>
      </w:pPr>
      <w:r w:rsidRPr="0052004E">
        <w:rPr>
          <w:rFonts w:eastAsiaTheme="minorEastAsia"/>
          <w:sz w:val="26"/>
          <w:szCs w:val="26"/>
        </w:rPr>
        <w:t>- общественного на уровне 10,452 тыс. м</w:t>
      </w:r>
      <w:r w:rsidRPr="0052004E">
        <w:rPr>
          <w:rFonts w:eastAsiaTheme="minorEastAsia"/>
          <w:sz w:val="26"/>
          <w:szCs w:val="26"/>
          <w:vertAlign w:val="superscript"/>
        </w:rPr>
        <w:t>2</w:t>
      </w:r>
      <w:r w:rsidRPr="0052004E">
        <w:rPr>
          <w:rFonts w:eastAsiaTheme="minorEastAsia"/>
          <w:sz w:val="26"/>
          <w:szCs w:val="26"/>
        </w:rPr>
        <w:t xml:space="preserve">; </w:t>
      </w:r>
    </w:p>
    <w:p w14:paraId="3E0DE3A0" w14:textId="77777777" w:rsidR="00572BC2" w:rsidRPr="0052004E" w:rsidRDefault="00572BC2" w:rsidP="00572BC2">
      <w:pPr>
        <w:autoSpaceDE w:val="0"/>
        <w:autoSpaceDN w:val="0"/>
        <w:adjustRightInd w:val="0"/>
        <w:spacing w:line="360" w:lineRule="auto"/>
        <w:rPr>
          <w:rFonts w:eastAsiaTheme="minorEastAsia"/>
          <w:sz w:val="26"/>
          <w:szCs w:val="26"/>
        </w:rPr>
      </w:pPr>
      <w:r w:rsidRPr="0052004E">
        <w:rPr>
          <w:rFonts w:eastAsiaTheme="minorEastAsia"/>
          <w:sz w:val="26"/>
          <w:szCs w:val="26"/>
        </w:rPr>
        <w:t>Суммарный ввод строительных площадей оценивается как 269,823 тыс. м</w:t>
      </w:r>
      <w:r w:rsidRPr="0052004E">
        <w:rPr>
          <w:rFonts w:eastAsiaTheme="minorEastAsia"/>
          <w:sz w:val="26"/>
          <w:szCs w:val="26"/>
          <w:vertAlign w:val="superscript"/>
        </w:rPr>
        <w:t>2</w:t>
      </w:r>
      <w:r w:rsidRPr="0052004E">
        <w:rPr>
          <w:rFonts w:eastAsiaTheme="minorEastAsia"/>
          <w:sz w:val="26"/>
          <w:szCs w:val="26"/>
        </w:rPr>
        <w:t xml:space="preserve">. </w:t>
      </w:r>
    </w:p>
    <w:p w14:paraId="35E2475E" w14:textId="77777777" w:rsidR="00572BC2" w:rsidRPr="0052004E" w:rsidRDefault="00572BC2" w:rsidP="00572BC2">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44D8BD9C" w14:textId="77777777" w:rsidR="00572BC2" w:rsidRPr="0052004E" w:rsidRDefault="00572BC2" w:rsidP="00572BC2">
      <w:pPr>
        <w:autoSpaceDE w:val="0"/>
        <w:autoSpaceDN w:val="0"/>
        <w:adjustRightInd w:val="0"/>
        <w:spacing w:line="360" w:lineRule="auto"/>
        <w:rPr>
          <w:rFonts w:eastAsiaTheme="minorEastAsia"/>
          <w:sz w:val="26"/>
          <w:szCs w:val="26"/>
        </w:rPr>
      </w:pPr>
    </w:p>
    <w:p w14:paraId="49EEE90E" w14:textId="77777777" w:rsidR="00572BC2" w:rsidRPr="0052004E" w:rsidRDefault="00572BC2" w:rsidP="00572BC2">
      <w:pPr>
        <w:pStyle w:val="af1"/>
        <w:jc w:val="left"/>
        <w:rPr>
          <w:sz w:val="24"/>
          <w:szCs w:val="24"/>
        </w:rPr>
      </w:pPr>
      <w:r w:rsidRPr="0052004E">
        <w:rPr>
          <w:sz w:val="24"/>
          <w:szCs w:val="24"/>
        </w:rPr>
        <w:t xml:space="preserve">Таблица </w:t>
      </w:r>
      <w:r w:rsidRPr="0052004E">
        <w:rPr>
          <w:sz w:val="24"/>
          <w:szCs w:val="24"/>
        </w:rPr>
        <w:fldChar w:fldCharType="begin"/>
      </w:r>
      <w:r w:rsidRPr="0052004E">
        <w:rPr>
          <w:sz w:val="24"/>
          <w:szCs w:val="24"/>
        </w:rPr>
        <w:instrText xml:space="preserve"> SEQ Таблица \* ARABIC </w:instrText>
      </w:r>
      <w:r w:rsidRPr="0052004E">
        <w:rPr>
          <w:sz w:val="24"/>
          <w:szCs w:val="24"/>
        </w:rPr>
        <w:fldChar w:fldCharType="separate"/>
      </w:r>
      <w:r w:rsidRPr="0052004E">
        <w:rPr>
          <w:sz w:val="24"/>
          <w:szCs w:val="24"/>
        </w:rPr>
        <w:t>9</w:t>
      </w:r>
      <w:r w:rsidRPr="0052004E">
        <w:rPr>
          <w:sz w:val="24"/>
          <w:szCs w:val="24"/>
        </w:rPr>
        <w:fldChar w:fldCharType="end"/>
      </w:r>
      <w:r w:rsidRPr="0052004E">
        <w:rPr>
          <w:sz w:val="24"/>
          <w:szCs w:val="24"/>
        </w:rPr>
        <w:t>. Ввод строительных фондов в 2022 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52004E" w:rsidRPr="0052004E" w14:paraId="19A2F5B7"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6FA0B0" w14:textId="77777777" w:rsidR="00572BC2" w:rsidRPr="0052004E" w:rsidRDefault="00572BC2" w:rsidP="00FA5EAB">
            <w:pPr>
              <w:pStyle w:val="ac"/>
              <w:rPr>
                <w:b/>
                <w:color w:val="000000" w:themeColor="text1"/>
              </w:rPr>
            </w:pPr>
            <w:r w:rsidRPr="0052004E">
              <w:rPr>
                <w:b/>
                <w:color w:val="000000" w:themeColor="text1"/>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6E7481A3" w14:textId="77777777" w:rsidR="00572BC2" w:rsidRPr="0052004E" w:rsidRDefault="00572BC2" w:rsidP="00FA5EAB">
            <w:pPr>
              <w:pStyle w:val="ac"/>
              <w:rPr>
                <w:b/>
                <w:color w:val="000000" w:themeColor="text1"/>
              </w:rPr>
            </w:pPr>
            <w:r w:rsidRPr="0052004E">
              <w:rPr>
                <w:b/>
                <w:color w:val="000000" w:themeColor="text1"/>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069E343E" w14:textId="77777777" w:rsidR="00572BC2" w:rsidRPr="0052004E" w:rsidRDefault="00572BC2" w:rsidP="00FA5EAB">
            <w:pPr>
              <w:pStyle w:val="ac"/>
              <w:rPr>
                <w:b/>
                <w:color w:val="000000" w:themeColor="text1"/>
              </w:rPr>
            </w:pPr>
            <w:r w:rsidRPr="0052004E">
              <w:rPr>
                <w:b/>
                <w:color w:val="000000" w:themeColor="text1"/>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7E46E2E5" w14:textId="77777777" w:rsidR="00572BC2" w:rsidRPr="0052004E" w:rsidRDefault="00572BC2" w:rsidP="00FA5EAB">
            <w:pPr>
              <w:pStyle w:val="ac"/>
              <w:rPr>
                <w:b/>
                <w:color w:val="000000" w:themeColor="text1"/>
              </w:rPr>
            </w:pPr>
            <w:r w:rsidRPr="0052004E">
              <w:rPr>
                <w:b/>
                <w:color w:val="000000" w:themeColor="text1"/>
              </w:rPr>
              <w:t>Расчетная тепловая нагрузка на ГВС,</w:t>
            </w:r>
            <w:r w:rsidRPr="0052004E">
              <w:rPr>
                <w:b/>
                <w:color w:val="000000" w:themeColor="text1"/>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007B6A20" w14:textId="77777777" w:rsidR="00572BC2" w:rsidRPr="0052004E" w:rsidRDefault="00572BC2" w:rsidP="00FA5EAB">
            <w:pPr>
              <w:pStyle w:val="ac"/>
              <w:rPr>
                <w:b/>
                <w:color w:val="000000" w:themeColor="text1"/>
              </w:rPr>
            </w:pPr>
            <w:r w:rsidRPr="0052004E">
              <w:rPr>
                <w:b/>
                <w:color w:val="000000" w:themeColor="text1"/>
              </w:rPr>
              <w:t>Суммарная Расчетная тепловая нагрузка Гкал/час</w:t>
            </w:r>
          </w:p>
        </w:tc>
      </w:tr>
      <w:tr w:rsidR="0052004E" w:rsidRPr="0052004E" w14:paraId="4D45BF8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1BB927C7" w14:textId="77777777" w:rsidR="00572BC2" w:rsidRPr="0052004E" w:rsidRDefault="00572BC2" w:rsidP="00FA5EAB">
            <w:pPr>
              <w:pStyle w:val="ac"/>
              <w:rPr>
                <w:b/>
                <w:color w:val="000000" w:themeColor="text1"/>
              </w:rPr>
            </w:pPr>
            <w:r w:rsidRPr="0052004E">
              <w:rPr>
                <w:b/>
                <w:color w:val="000000" w:themeColor="text1"/>
              </w:rPr>
              <w:t>Центральный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2937C869" w14:textId="77777777" w:rsidR="00572BC2" w:rsidRPr="0052004E" w:rsidRDefault="00572BC2" w:rsidP="00FA5EAB">
            <w:pPr>
              <w:pStyle w:val="ac"/>
              <w:rPr>
                <w:b/>
                <w:color w:val="000000" w:themeColor="text1"/>
              </w:rPr>
            </w:pPr>
            <w:r w:rsidRPr="0052004E">
              <w:rPr>
                <w:b/>
                <w:color w:val="000000" w:themeColor="text1"/>
              </w:rPr>
              <w:t>70,081</w:t>
            </w:r>
          </w:p>
        </w:tc>
        <w:tc>
          <w:tcPr>
            <w:tcW w:w="761" w:type="pct"/>
            <w:tcBorders>
              <w:top w:val="nil"/>
              <w:left w:val="nil"/>
              <w:bottom w:val="single" w:sz="4" w:space="0" w:color="auto"/>
              <w:right w:val="single" w:sz="4" w:space="0" w:color="auto"/>
            </w:tcBorders>
            <w:shd w:val="clear" w:color="auto" w:fill="auto"/>
            <w:noWrap/>
            <w:vAlign w:val="bottom"/>
            <w:hideMark/>
          </w:tcPr>
          <w:p w14:paraId="5C102E6F" w14:textId="77777777" w:rsidR="00572BC2" w:rsidRPr="0052004E" w:rsidRDefault="00572BC2" w:rsidP="00FA5EAB">
            <w:pPr>
              <w:pStyle w:val="ac"/>
              <w:rPr>
                <w:b/>
                <w:color w:val="000000" w:themeColor="text1"/>
              </w:rPr>
            </w:pPr>
            <w:r w:rsidRPr="0052004E">
              <w:rPr>
                <w:b/>
                <w:color w:val="000000" w:themeColor="text1"/>
              </w:rPr>
              <w:t>4,0813</w:t>
            </w:r>
          </w:p>
        </w:tc>
        <w:tc>
          <w:tcPr>
            <w:tcW w:w="699" w:type="pct"/>
            <w:tcBorders>
              <w:top w:val="nil"/>
              <w:left w:val="nil"/>
              <w:bottom w:val="single" w:sz="4" w:space="0" w:color="auto"/>
              <w:right w:val="single" w:sz="4" w:space="0" w:color="auto"/>
            </w:tcBorders>
            <w:shd w:val="clear" w:color="auto" w:fill="auto"/>
            <w:noWrap/>
            <w:vAlign w:val="bottom"/>
            <w:hideMark/>
          </w:tcPr>
          <w:p w14:paraId="73D2490D" w14:textId="77777777" w:rsidR="00572BC2" w:rsidRPr="0052004E" w:rsidRDefault="00572BC2" w:rsidP="00FA5EAB">
            <w:pPr>
              <w:pStyle w:val="ac"/>
              <w:rPr>
                <w:b/>
                <w:color w:val="000000" w:themeColor="text1"/>
              </w:rPr>
            </w:pPr>
            <w:r w:rsidRPr="0052004E">
              <w:rPr>
                <w:b/>
                <w:color w:val="000000" w:themeColor="text1"/>
              </w:rPr>
              <w:t>2,8514</w:t>
            </w:r>
          </w:p>
        </w:tc>
        <w:tc>
          <w:tcPr>
            <w:tcW w:w="770" w:type="pct"/>
            <w:tcBorders>
              <w:top w:val="nil"/>
              <w:left w:val="nil"/>
              <w:bottom w:val="single" w:sz="4" w:space="0" w:color="auto"/>
              <w:right w:val="single" w:sz="4" w:space="0" w:color="auto"/>
            </w:tcBorders>
            <w:shd w:val="clear" w:color="auto" w:fill="auto"/>
            <w:noWrap/>
            <w:vAlign w:val="bottom"/>
            <w:hideMark/>
          </w:tcPr>
          <w:p w14:paraId="65496F75" w14:textId="77777777" w:rsidR="00572BC2" w:rsidRPr="0052004E" w:rsidRDefault="00572BC2" w:rsidP="00FA5EAB">
            <w:pPr>
              <w:pStyle w:val="ac"/>
              <w:rPr>
                <w:b/>
                <w:color w:val="000000" w:themeColor="text1"/>
              </w:rPr>
            </w:pPr>
            <w:r w:rsidRPr="0052004E">
              <w:rPr>
                <w:b/>
                <w:color w:val="000000" w:themeColor="text1"/>
              </w:rPr>
              <w:t>6,9327</w:t>
            </w:r>
          </w:p>
        </w:tc>
      </w:tr>
      <w:tr w:rsidR="0052004E" w:rsidRPr="0052004E" w14:paraId="14B752D9" w14:textId="77777777" w:rsidTr="0052004E">
        <w:trPr>
          <w:trHeight w:val="58"/>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7D1B10E"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282281A" w14:textId="77777777" w:rsidR="00572BC2" w:rsidRPr="0052004E" w:rsidRDefault="00572BC2" w:rsidP="00FA5EAB">
            <w:pPr>
              <w:pStyle w:val="ac"/>
              <w:rPr>
                <w:color w:val="000000" w:themeColor="text1"/>
              </w:rPr>
            </w:pPr>
            <w:r w:rsidRPr="0052004E">
              <w:rPr>
                <w:color w:val="000000" w:themeColor="text1"/>
              </w:rPr>
              <w:t>69,341</w:t>
            </w:r>
          </w:p>
        </w:tc>
        <w:tc>
          <w:tcPr>
            <w:tcW w:w="761" w:type="pct"/>
            <w:tcBorders>
              <w:top w:val="nil"/>
              <w:left w:val="nil"/>
              <w:bottom w:val="single" w:sz="4" w:space="0" w:color="auto"/>
              <w:right w:val="single" w:sz="4" w:space="0" w:color="auto"/>
            </w:tcBorders>
            <w:shd w:val="clear" w:color="auto" w:fill="auto"/>
            <w:noWrap/>
            <w:vAlign w:val="bottom"/>
            <w:hideMark/>
          </w:tcPr>
          <w:p w14:paraId="264921E6" w14:textId="77777777" w:rsidR="00572BC2" w:rsidRPr="0052004E" w:rsidRDefault="00572BC2" w:rsidP="00FA5EAB">
            <w:pPr>
              <w:pStyle w:val="ac"/>
              <w:rPr>
                <w:color w:val="000000" w:themeColor="text1"/>
              </w:rPr>
            </w:pPr>
            <w:r w:rsidRPr="0052004E">
              <w:rPr>
                <w:color w:val="000000" w:themeColor="text1"/>
              </w:rPr>
              <w:t>3,952</w:t>
            </w:r>
          </w:p>
        </w:tc>
        <w:tc>
          <w:tcPr>
            <w:tcW w:w="699" w:type="pct"/>
            <w:tcBorders>
              <w:top w:val="nil"/>
              <w:left w:val="nil"/>
              <w:bottom w:val="single" w:sz="4" w:space="0" w:color="auto"/>
              <w:right w:val="single" w:sz="4" w:space="0" w:color="auto"/>
            </w:tcBorders>
            <w:shd w:val="clear" w:color="auto" w:fill="auto"/>
            <w:noWrap/>
            <w:vAlign w:val="bottom"/>
            <w:hideMark/>
          </w:tcPr>
          <w:p w14:paraId="5EA62DB9" w14:textId="77777777" w:rsidR="00572BC2" w:rsidRPr="0052004E" w:rsidRDefault="00572BC2" w:rsidP="00FA5EAB">
            <w:pPr>
              <w:pStyle w:val="ac"/>
              <w:rPr>
                <w:color w:val="000000" w:themeColor="text1"/>
              </w:rPr>
            </w:pPr>
            <w:r w:rsidRPr="0052004E">
              <w:rPr>
                <w:color w:val="000000" w:themeColor="text1"/>
              </w:rPr>
              <w:t>2,825</w:t>
            </w:r>
          </w:p>
        </w:tc>
        <w:tc>
          <w:tcPr>
            <w:tcW w:w="770" w:type="pct"/>
            <w:tcBorders>
              <w:top w:val="nil"/>
              <w:left w:val="nil"/>
              <w:bottom w:val="single" w:sz="4" w:space="0" w:color="auto"/>
              <w:right w:val="single" w:sz="4" w:space="0" w:color="auto"/>
            </w:tcBorders>
            <w:shd w:val="clear" w:color="auto" w:fill="auto"/>
            <w:noWrap/>
            <w:vAlign w:val="bottom"/>
            <w:hideMark/>
          </w:tcPr>
          <w:p w14:paraId="283502C0" w14:textId="77777777" w:rsidR="00572BC2" w:rsidRPr="0052004E" w:rsidRDefault="00572BC2" w:rsidP="00FA5EAB">
            <w:pPr>
              <w:pStyle w:val="ac"/>
              <w:rPr>
                <w:color w:val="000000" w:themeColor="text1"/>
              </w:rPr>
            </w:pPr>
            <w:r w:rsidRPr="0052004E">
              <w:rPr>
                <w:color w:val="000000" w:themeColor="text1"/>
              </w:rPr>
              <w:t>6,779</w:t>
            </w:r>
          </w:p>
        </w:tc>
      </w:tr>
      <w:tr w:rsidR="0052004E" w:rsidRPr="0052004E" w14:paraId="2139BDE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F2132A"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CD62545" w14:textId="77777777" w:rsidR="00572BC2" w:rsidRPr="0052004E" w:rsidRDefault="00572BC2" w:rsidP="00FA5EAB">
            <w:pPr>
              <w:pStyle w:val="ac"/>
              <w:rPr>
                <w:color w:val="000000" w:themeColor="text1"/>
              </w:rPr>
            </w:pPr>
            <w:r w:rsidRPr="0052004E">
              <w:rPr>
                <w:color w:val="000000" w:themeColor="text1"/>
              </w:rPr>
              <w:t>69,341</w:t>
            </w:r>
          </w:p>
        </w:tc>
        <w:tc>
          <w:tcPr>
            <w:tcW w:w="761" w:type="pct"/>
            <w:tcBorders>
              <w:top w:val="nil"/>
              <w:left w:val="nil"/>
              <w:bottom w:val="single" w:sz="4" w:space="0" w:color="auto"/>
              <w:right w:val="single" w:sz="4" w:space="0" w:color="auto"/>
            </w:tcBorders>
            <w:shd w:val="clear" w:color="auto" w:fill="auto"/>
            <w:noWrap/>
            <w:vAlign w:val="bottom"/>
            <w:hideMark/>
          </w:tcPr>
          <w:p w14:paraId="3E60C14D" w14:textId="77777777" w:rsidR="00572BC2" w:rsidRPr="0052004E" w:rsidRDefault="00572BC2" w:rsidP="00FA5EAB">
            <w:pPr>
              <w:pStyle w:val="ac"/>
              <w:rPr>
                <w:color w:val="000000" w:themeColor="text1"/>
              </w:rPr>
            </w:pPr>
            <w:r w:rsidRPr="0052004E">
              <w:rPr>
                <w:color w:val="000000" w:themeColor="text1"/>
              </w:rPr>
              <w:t>3,952</w:t>
            </w:r>
          </w:p>
        </w:tc>
        <w:tc>
          <w:tcPr>
            <w:tcW w:w="699" w:type="pct"/>
            <w:tcBorders>
              <w:top w:val="nil"/>
              <w:left w:val="nil"/>
              <w:bottom w:val="single" w:sz="4" w:space="0" w:color="auto"/>
              <w:right w:val="single" w:sz="4" w:space="0" w:color="auto"/>
            </w:tcBorders>
            <w:shd w:val="clear" w:color="auto" w:fill="auto"/>
            <w:noWrap/>
            <w:vAlign w:val="bottom"/>
            <w:hideMark/>
          </w:tcPr>
          <w:p w14:paraId="20E47CEB" w14:textId="77777777" w:rsidR="00572BC2" w:rsidRPr="0052004E" w:rsidRDefault="00572BC2" w:rsidP="00FA5EAB">
            <w:pPr>
              <w:pStyle w:val="ac"/>
              <w:rPr>
                <w:color w:val="000000" w:themeColor="text1"/>
              </w:rPr>
            </w:pPr>
            <w:r w:rsidRPr="0052004E">
              <w:rPr>
                <w:color w:val="000000" w:themeColor="text1"/>
              </w:rPr>
              <w:t>2,825</w:t>
            </w:r>
          </w:p>
        </w:tc>
        <w:tc>
          <w:tcPr>
            <w:tcW w:w="770" w:type="pct"/>
            <w:tcBorders>
              <w:top w:val="nil"/>
              <w:left w:val="nil"/>
              <w:bottom w:val="single" w:sz="4" w:space="0" w:color="auto"/>
              <w:right w:val="single" w:sz="4" w:space="0" w:color="auto"/>
            </w:tcBorders>
            <w:shd w:val="clear" w:color="auto" w:fill="auto"/>
            <w:noWrap/>
            <w:vAlign w:val="bottom"/>
            <w:hideMark/>
          </w:tcPr>
          <w:p w14:paraId="789903F5" w14:textId="77777777" w:rsidR="00572BC2" w:rsidRPr="0052004E" w:rsidRDefault="00572BC2" w:rsidP="00FA5EAB">
            <w:pPr>
              <w:pStyle w:val="ac"/>
              <w:rPr>
                <w:color w:val="000000" w:themeColor="text1"/>
              </w:rPr>
            </w:pPr>
            <w:r w:rsidRPr="0052004E">
              <w:rPr>
                <w:color w:val="000000" w:themeColor="text1"/>
              </w:rPr>
              <w:t>6,779</w:t>
            </w:r>
          </w:p>
        </w:tc>
      </w:tr>
      <w:tr w:rsidR="0052004E" w:rsidRPr="0052004E" w14:paraId="3846DCA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F35F532" w14:textId="77777777" w:rsidR="00572BC2" w:rsidRPr="0052004E" w:rsidRDefault="00572BC2" w:rsidP="00FA5EAB">
            <w:pPr>
              <w:pStyle w:val="ac"/>
              <w:rPr>
                <w:color w:val="000000" w:themeColor="text1"/>
              </w:rPr>
            </w:pPr>
            <w:r w:rsidRPr="0052004E">
              <w:rPr>
                <w:color w:val="000000" w:themeColor="text1"/>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140C4932"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660C853"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9F1E4BB"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FE0A5D7"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E75630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18BF1AD"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40C328C1" w14:textId="77777777" w:rsidR="00572BC2" w:rsidRPr="0052004E" w:rsidRDefault="00572BC2" w:rsidP="00FA5EAB">
            <w:pPr>
              <w:pStyle w:val="ac"/>
              <w:rPr>
                <w:color w:val="000000" w:themeColor="text1"/>
              </w:rPr>
            </w:pPr>
            <w:r w:rsidRPr="0052004E">
              <w:rPr>
                <w:color w:val="000000" w:themeColor="text1"/>
              </w:rPr>
              <w:t>0,740</w:t>
            </w:r>
          </w:p>
        </w:tc>
        <w:tc>
          <w:tcPr>
            <w:tcW w:w="761" w:type="pct"/>
            <w:tcBorders>
              <w:top w:val="nil"/>
              <w:left w:val="nil"/>
              <w:bottom w:val="single" w:sz="4" w:space="0" w:color="auto"/>
              <w:right w:val="single" w:sz="4" w:space="0" w:color="auto"/>
            </w:tcBorders>
            <w:shd w:val="clear" w:color="auto" w:fill="auto"/>
            <w:noWrap/>
            <w:vAlign w:val="bottom"/>
            <w:hideMark/>
          </w:tcPr>
          <w:p w14:paraId="19FF42B7" w14:textId="77777777" w:rsidR="00572BC2" w:rsidRPr="0052004E" w:rsidRDefault="00572BC2" w:rsidP="00FA5EAB">
            <w:pPr>
              <w:pStyle w:val="ac"/>
              <w:rPr>
                <w:color w:val="000000" w:themeColor="text1"/>
              </w:rPr>
            </w:pPr>
            <w:r w:rsidRPr="0052004E">
              <w:rPr>
                <w:color w:val="000000" w:themeColor="text1"/>
              </w:rPr>
              <w:t>0,129</w:t>
            </w:r>
          </w:p>
        </w:tc>
        <w:tc>
          <w:tcPr>
            <w:tcW w:w="699" w:type="pct"/>
            <w:tcBorders>
              <w:top w:val="nil"/>
              <w:left w:val="nil"/>
              <w:bottom w:val="single" w:sz="4" w:space="0" w:color="auto"/>
              <w:right w:val="single" w:sz="4" w:space="0" w:color="auto"/>
            </w:tcBorders>
            <w:shd w:val="clear" w:color="auto" w:fill="auto"/>
            <w:noWrap/>
            <w:vAlign w:val="bottom"/>
            <w:hideMark/>
          </w:tcPr>
          <w:p w14:paraId="70AF2EB5" w14:textId="77777777" w:rsidR="00572BC2" w:rsidRPr="0052004E" w:rsidRDefault="00572BC2" w:rsidP="00FA5EAB">
            <w:pPr>
              <w:pStyle w:val="ac"/>
              <w:rPr>
                <w:color w:val="000000" w:themeColor="text1"/>
              </w:rPr>
            </w:pPr>
            <w:r w:rsidRPr="0052004E">
              <w:rPr>
                <w:color w:val="000000" w:themeColor="text1"/>
              </w:rPr>
              <w:t>0,026</w:t>
            </w:r>
          </w:p>
        </w:tc>
        <w:tc>
          <w:tcPr>
            <w:tcW w:w="770" w:type="pct"/>
            <w:tcBorders>
              <w:top w:val="nil"/>
              <w:left w:val="nil"/>
              <w:bottom w:val="single" w:sz="4" w:space="0" w:color="auto"/>
              <w:right w:val="single" w:sz="4" w:space="0" w:color="auto"/>
            </w:tcBorders>
            <w:shd w:val="clear" w:color="auto" w:fill="auto"/>
            <w:noWrap/>
            <w:vAlign w:val="bottom"/>
            <w:hideMark/>
          </w:tcPr>
          <w:p w14:paraId="0B9FD9DB" w14:textId="77777777" w:rsidR="00572BC2" w:rsidRPr="0052004E" w:rsidRDefault="00572BC2" w:rsidP="00FA5EAB">
            <w:pPr>
              <w:pStyle w:val="ac"/>
              <w:rPr>
                <w:color w:val="000000" w:themeColor="text1"/>
              </w:rPr>
            </w:pPr>
            <w:r w:rsidRPr="0052004E">
              <w:rPr>
                <w:color w:val="000000" w:themeColor="text1"/>
              </w:rPr>
              <w:t>0,154</w:t>
            </w:r>
          </w:p>
        </w:tc>
      </w:tr>
      <w:tr w:rsidR="0052004E" w:rsidRPr="0052004E" w14:paraId="12DA158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864CD6C"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E2985D1" w14:textId="77777777" w:rsidR="00572BC2" w:rsidRPr="0052004E" w:rsidRDefault="00572BC2" w:rsidP="00FA5EAB">
            <w:pPr>
              <w:pStyle w:val="ac"/>
              <w:rPr>
                <w:color w:val="000000" w:themeColor="text1"/>
              </w:rPr>
            </w:pPr>
            <w:r w:rsidRPr="0052004E">
              <w:rPr>
                <w:color w:val="000000" w:themeColor="text1"/>
              </w:rPr>
              <w:t>0,740</w:t>
            </w:r>
          </w:p>
        </w:tc>
        <w:tc>
          <w:tcPr>
            <w:tcW w:w="761" w:type="pct"/>
            <w:tcBorders>
              <w:top w:val="nil"/>
              <w:left w:val="nil"/>
              <w:bottom w:val="single" w:sz="4" w:space="0" w:color="auto"/>
              <w:right w:val="single" w:sz="4" w:space="0" w:color="auto"/>
            </w:tcBorders>
            <w:shd w:val="clear" w:color="auto" w:fill="auto"/>
            <w:noWrap/>
            <w:vAlign w:val="bottom"/>
            <w:hideMark/>
          </w:tcPr>
          <w:p w14:paraId="79FF9E1B" w14:textId="77777777" w:rsidR="00572BC2" w:rsidRPr="0052004E" w:rsidRDefault="00572BC2" w:rsidP="00FA5EAB">
            <w:pPr>
              <w:pStyle w:val="ac"/>
              <w:rPr>
                <w:color w:val="000000" w:themeColor="text1"/>
              </w:rPr>
            </w:pPr>
            <w:r w:rsidRPr="0052004E">
              <w:rPr>
                <w:color w:val="000000" w:themeColor="text1"/>
              </w:rPr>
              <w:t>0,129</w:t>
            </w:r>
          </w:p>
        </w:tc>
        <w:tc>
          <w:tcPr>
            <w:tcW w:w="699" w:type="pct"/>
            <w:tcBorders>
              <w:top w:val="nil"/>
              <w:left w:val="nil"/>
              <w:bottom w:val="single" w:sz="4" w:space="0" w:color="auto"/>
              <w:right w:val="single" w:sz="4" w:space="0" w:color="auto"/>
            </w:tcBorders>
            <w:shd w:val="clear" w:color="auto" w:fill="auto"/>
            <w:noWrap/>
            <w:vAlign w:val="bottom"/>
            <w:hideMark/>
          </w:tcPr>
          <w:p w14:paraId="5E616353" w14:textId="77777777" w:rsidR="00572BC2" w:rsidRPr="0052004E" w:rsidRDefault="00572BC2" w:rsidP="00FA5EAB">
            <w:pPr>
              <w:pStyle w:val="ac"/>
              <w:rPr>
                <w:color w:val="000000" w:themeColor="text1"/>
              </w:rPr>
            </w:pPr>
            <w:r w:rsidRPr="0052004E">
              <w:rPr>
                <w:color w:val="000000" w:themeColor="text1"/>
              </w:rPr>
              <w:t>0,026</w:t>
            </w:r>
          </w:p>
        </w:tc>
        <w:tc>
          <w:tcPr>
            <w:tcW w:w="770" w:type="pct"/>
            <w:tcBorders>
              <w:top w:val="nil"/>
              <w:left w:val="nil"/>
              <w:bottom w:val="single" w:sz="4" w:space="0" w:color="auto"/>
              <w:right w:val="single" w:sz="4" w:space="0" w:color="auto"/>
            </w:tcBorders>
            <w:shd w:val="clear" w:color="auto" w:fill="auto"/>
            <w:noWrap/>
            <w:vAlign w:val="bottom"/>
            <w:hideMark/>
          </w:tcPr>
          <w:p w14:paraId="592C482F" w14:textId="77777777" w:rsidR="00572BC2" w:rsidRPr="0052004E" w:rsidRDefault="00572BC2" w:rsidP="00FA5EAB">
            <w:pPr>
              <w:pStyle w:val="ac"/>
              <w:rPr>
                <w:color w:val="000000" w:themeColor="text1"/>
              </w:rPr>
            </w:pPr>
            <w:r w:rsidRPr="0052004E">
              <w:rPr>
                <w:color w:val="000000" w:themeColor="text1"/>
              </w:rPr>
              <w:t>0,154</w:t>
            </w:r>
          </w:p>
        </w:tc>
      </w:tr>
      <w:tr w:rsidR="0052004E" w:rsidRPr="0052004E" w14:paraId="2580BCD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378CFCE" w14:textId="77777777" w:rsidR="00572BC2" w:rsidRPr="0052004E" w:rsidRDefault="00572BC2" w:rsidP="00FA5EAB">
            <w:pPr>
              <w:pStyle w:val="ac"/>
              <w:rPr>
                <w:b/>
                <w:color w:val="000000" w:themeColor="text1"/>
              </w:rPr>
            </w:pPr>
            <w:r w:rsidRPr="0052004E">
              <w:rPr>
                <w:b/>
                <w:color w:val="000000" w:themeColor="text1"/>
              </w:rPr>
              <w:t>Северный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5CC90406" w14:textId="77777777" w:rsidR="00572BC2" w:rsidRPr="0052004E" w:rsidRDefault="00572BC2" w:rsidP="00FA5EAB">
            <w:pPr>
              <w:pStyle w:val="ac"/>
              <w:rPr>
                <w:b/>
                <w:color w:val="000000" w:themeColor="text1"/>
              </w:rPr>
            </w:pPr>
            <w:r w:rsidRPr="0052004E">
              <w:rPr>
                <w:b/>
                <w:color w:val="000000" w:themeColor="text1"/>
              </w:rPr>
              <w:t>1,958</w:t>
            </w:r>
          </w:p>
        </w:tc>
        <w:tc>
          <w:tcPr>
            <w:tcW w:w="761" w:type="pct"/>
            <w:tcBorders>
              <w:top w:val="nil"/>
              <w:left w:val="nil"/>
              <w:bottom w:val="single" w:sz="4" w:space="0" w:color="auto"/>
              <w:right w:val="single" w:sz="4" w:space="0" w:color="auto"/>
            </w:tcBorders>
            <w:shd w:val="clear" w:color="auto" w:fill="auto"/>
            <w:noWrap/>
            <w:vAlign w:val="bottom"/>
            <w:hideMark/>
          </w:tcPr>
          <w:p w14:paraId="26AC537E" w14:textId="77777777" w:rsidR="00572BC2" w:rsidRPr="0052004E" w:rsidRDefault="00572BC2" w:rsidP="00FA5EAB">
            <w:pPr>
              <w:pStyle w:val="ac"/>
              <w:rPr>
                <w:b/>
                <w:color w:val="000000" w:themeColor="text1"/>
              </w:rPr>
            </w:pPr>
            <w:r w:rsidRPr="0052004E">
              <w:rPr>
                <w:b/>
                <w:color w:val="000000" w:themeColor="text1"/>
              </w:rPr>
              <w:t>0,128</w:t>
            </w:r>
          </w:p>
        </w:tc>
        <w:tc>
          <w:tcPr>
            <w:tcW w:w="699" w:type="pct"/>
            <w:tcBorders>
              <w:top w:val="nil"/>
              <w:left w:val="nil"/>
              <w:bottom w:val="single" w:sz="4" w:space="0" w:color="auto"/>
              <w:right w:val="single" w:sz="4" w:space="0" w:color="auto"/>
            </w:tcBorders>
            <w:shd w:val="clear" w:color="auto" w:fill="auto"/>
            <w:noWrap/>
            <w:vAlign w:val="bottom"/>
            <w:hideMark/>
          </w:tcPr>
          <w:p w14:paraId="3C0BBF2C" w14:textId="77777777" w:rsidR="00572BC2" w:rsidRPr="0052004E" w:rsidRDefault="00572BC2" w:rsidP="00FA5EAB">
            <w:pPr>
              <w:pStyle w:val="ac"/>
              <w:rPr>
                <w:b/>
                <w:color w:val="000000" w:themeColor="text1"/>
              </w:rPr>
            </w:pPr>
            <w:r w:rsidRPr="0052004E">
              <w:rPr>
                <w:b/>
                <w:color w:val="000000" w:themeColor="text1"/>
              </w:rPr>
              <w:t>0,017</w:t>
            </w:r>
          </w:p>
        </w:tc>
        <w:tc>
          <w:tcPr>
            <w:tcW w:w="770" w:type="pct"/>
            <w:tcBorders>
              <w:top w:val="nil"/>
              <w:left w:val="nil"/>
              <w:bottom w:val="single" w:sz="4" w:space="0" w:color="auto"/>
              <w:right w:val="single" w:sz="4" w:space="0" w:color="auto"/>
            </w:tcBorders>
            <w:shd w:val="clear" w:color="auto" w:fill="auto"/>
            <w:noWrap/>
            <w:vAlign w:val="bottom"/>
            <w:hideMark/>
          </w:tcPr>
          <w:p w14:paraId="29B1CFE1" w14:textId="77777777" w:rsidR="00572BC2" w:rsidRPr="0052004E" w:rsidRDefault="00572BC2" w:rsidP="00FA5EAB">
            <w:pPr>
              <w:pStyle w:val="ac"/>
              <w:rPr>
                <w:b/>
                <w:color w:val="000000" w:themeColor="text1"/>
              </w:rPr>
            </w:pPr>
            <w:r w:rsidRPr="0052004E">
              <w:rPr>
                <w:b/>
                <w:color w:val="000000" w:themeColor="text1"/>
              </w:rPr>
              <w:t>0,145</w:t>
            </w:r>
          </w:p>
        </w:tc>
      </w:tr>
      <w:tr w:rsidR="0052004E" w:rsidRPr="0052004E" w14:paraId="00A92AC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6DA20C2"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9278E58" w14:textId="77777777" w:rsidR="00572BC2" w:rsidRPr="0052004E" w:rsidRDefault="00572BC2" w:rsidP="00FA5EAB">
            <w:pPr>
              <w:pStyle w:val="ac"/>
              <w:rPr>
                <w:color w:val="000000" w:themeColor="text1"/>
              </w:rPr>
            </w:pPr>
            <w:r w:rsidRPr="0052004E">
              <w:rPr>
                <w:color w:val="000000" w:themeColor="text1"/>
              </w:rPr>
              <w:t>1,958</w:t>
            </w:r>
          </w:p>
        </w:tc>
        <w:tc>
          <w:tcPr>
            <w:tcW w:w="761" w:type="pct"/>
            <w:tcBorders>
              <w:top w:val="nil"/>
              <w:left w:val="nil"/>
              <w:bottom w:val="single" w:sz="4" w:space="0" w:color="auto"/>
              <w:right w:val="single" w:sz="4" w:space="0" w:color="auto"/>
            </w:tcBorders>
            <w:shd w:val="clear" w:color="auto" w:fill="auto"/>
            <w:noWrap/>
            <w:vAlign w:val="center"/>
            <w:hideMark/>
          </w:tcPr>
          <w:p w14:paraId="4D8C6D9B" w14:textId="77777777" w:rsidR="00572BC2" w:rsidRPr="0052004E" w:rsidRDefault="00572BC2" w:rsidP="00FA5EAB">
            <w:pPr>
              <w:pStyle w:val="ac"/>
              <w:rPr>
                <w:color w:val="000000" w:themeColor="text1"/>
              </w:rPr>
            </w:pPr>
            <w:r w:rsidRPr="0052004E">
              <w:rPr>
                <w:color w:val="000000" w:themeColor="text1"/>
              </w:rPr>
              <w:t>0,056</w:t>
            </w:r>
          </w:p>
        </w:tc>
        <w:tc>
          <w:tcPr>
            <w:tcW w:w="699" w:type="pct"/>
            <w:tcBorders>
              <w:top w:val="nil"/>
              <w:left w:val="nil"/>
              <w:bottom w:val="single" w:sz="4" w:space="0" w:color="auto"/>
              <w:right w:val="single" w:sz="4" w:space="0" w:color="auto"/>
            </w:tcBorders>
            <w:shd w:val="clear" w:color="auto" w:fill="auto"/>
            <w:noWrap/>
            <w:vAlign w:val="center"/>
            <w:hideMark/>
          </w:tcPr>
          <w:p w14:paraId="1F55B086" w14:textId="77777777" w:rsidR="00572BC2" w:rsidRPr="0052004E" w:rsidRDefault="00572BC2" w:rsidP="00FA5EAB">
            <w:pPr>
              <w:pStyle w:val="ac"/>
              <w:rPr>
                <w:color w:val="000000" w:themeColor="text1"/>
              </w:rPr>
            </w:pPr>
            <w:r w:rsidRPr="0052004E">
              <w:rPr>
                <w:color w:val="000000" w:themeColor="text1"/>
              </w:rPr>
              <w:t>0,017</w:t>
            </w:r>
          </w:p>
        </w:tc>
        <w:tc>
          <w:tcPr>
            <w:tcW w:w="770" w:type="pct"/>
            <w:tcBorders>
              <w:top w:val="nil"/>
              <w:left w:val="nil"/>
              <w:bottom w:val="single" w:sz="4" w:space="0" w:color="auto"/>
              <w:right w:val="single" w:sz="4" w:space="0" w:color="auto"/>
            </w:tcBorders>
            <w:shd w:val="clear" w:color="auto" w:fill="auto"/>
            <w:noWrap/>
            <w:vAlign w:val="center"/>
            <w:hideMark/>
          </w:tcPr>
          <w:p w14:paraId="3561B6A8" w14:textId="77777777" w:rsidR="00572BC2" w:rsidRPr="0052004E" w:rsidRDefault="00572BC2" w:rsidP="00FA5EAB">
            <w:pPr>
              <w:pStyle w:val="ac"/>
              <w:rPr>
                <w:color w:val="000000" w:themeColor="text1"/>
              </w:rPr>
            </w:pPr>
            <w:r w:rsidRPr="0052004E">
              <w:rPr>
                <w:color w:val="000000" w:themeColor="text1"/>
              </w:rPr>
              <w:t>0,073</w:t>
            </w:r>
          </w:p>
        </w:tc>
      </w:tr>
      <w:tr w:rsidR="0052004E" w:rsidRPr="0052004E" w14:paraId="7D775D7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DB6677"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FF6D054"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AA2F783"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8FE43FE"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D83343A"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4268004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48F072" w14:textId="77777777" w:rsidR="00572BC2" w:rsidRPr="0052004E" w:rsidRDefault="00572BC2" w:rsidP="00FA5EAB">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743D465D"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DC14EC6"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BF7FED6"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3F829C9"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4DBAF9A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ADE773C" w14:textId="77777777" w:rsidR="00572BC2" w:rsidRPr="0052004E" w:rsidRDefault="00572BC2" w:rsidP="00FA5EAB">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3391066C"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DB03DF7"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D4619AD"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553DFBC"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57EAFCC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19075029" w14:textId="77777777" w:rsidR="00572BC2" w:rsidRPr="0052004E" w:rsidRDefault="00572BC2" w:rsidP="00FA5EAB">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489AF0FD" w14:textId="77777777" w:rsidR="00572BC2" w:rsidRPr="0052004E" w:rsidRDefault="00572BC2" w:rsidP="00FA5EAB">
            <w:pPr>
              <w:pStyle w:val="ac"/>
              <w:rPr>
                <w:color w:val="000000" w:themeColor="text1"/>
              </w:rPr>
            </w:pPr>
            <w:r w:rsidRPr="0052004E">
              <w:rPr>
                <w:color w:val="000000" w:themeColor="text1"/>
              </w:rPr>
              <w:t>1,958</w:t>
            </w:r>
          </w:p>
        </w:tc>
        <w:tc>
          <w:tcPr>
            <w:tcW w:w="761" w:type="pct"/>
            <w:tcBorders>
              <w:top w:val="nil"/>
              <w:left w:val="nil"/>
              <w:bottom w:val="single" w:sz="4" w:space="0" w:color="auto"/>
              <w:right w:val="single" w:sz="4" w:space="0" w:color="auto"/>
            </w:tcBorders>
            <w:shd w:val="clear" w:color="auto" w:fill="auto"/>
            <w:noWrap/>
            <w:vAlign w:val="center"/>
            <w:hideMark/>
          </w:tcPr>
          <w:p w14:paraId="7B1BE74F" w14:textId="77777777" w:rsidR="00572BC2" w:rsidRPr="0052004E" w:rsidRDefault="00572BC2" w:rsidP="00FA5EAB">
            <w:pPr>
              <w:pStyle w:val="ac"/>
              <w:rPr>
                <w:color w:val="000000" w:themeColor="text1"/>
              </w:rPr>
            </w:pPr>
            <w:r w:rsidRPr="0052004E">
              <w:rPr>
                <w:color w:val="000000" w:themeColor="text1"/>
              </w:rPr>
              <w:t>0,056</w:t>
            </w:r>
          </w:p>
        </w:tc>
        <w:tc>
          <w:tcPr>
            <w:tcW w:w="699" w:type="pct"/>
            <w:tcBorders>
              <w:top w:val="nil"/>
              <w:left w:val="nil"/>
              <w:bottom w:val="single" w:sz="4" w:space="0" w:color="auto"/>
              <w:right w:val="single" w:sz="4" w:space="0" w:color="auto"/>
            </w:tcBorders>
            <w:shd w:val="clear" w:color="auto" w:fill="auto"/>
            <w:noWrap/>
            <w:vAlign w:val="center"/>
            <w:hideMark/>
          </w:tcPr>
          <w:p w14:paraId="7885B3E3" w14:textId="77777777" w:rsidR="00572BC2" w:rsidRPr="0052004E" w:rsidRDefault="00572BC2" w:rsidP="00FA5EAB">
            <w:pPr>
              <w:pStyle w:val="ac"/>
              <w:rPr>
                <w:color w:val="000000" w:themeColor="text1"/>
              </w:rPr>
            </w:pPr>
            <w:r w:rsidRPr="0052004E">
              <w:rPr>
                <w:color w:val="000000" w:themeColor="text1"/>
              </w:rPr>
              <w:t>0,017</w:t>
            </w:r>
          </w:p>
        </w:tc>
        <w:tc>
          <w:tcPr>
            <w:tcW w:w="770" w:type="pct"/>
            <w:tcBorders>
              <w:top w:val="nil"/>
              <w:left w:val="nil"/>
              <w:bottom w:val="single" w:sz="4" w:space="0" w:color="auto"/>
              <w:right w:val="single" w:sz="4" w:space="0" w:color="auto"/>
            </w:tcBorders>
            <w:shd w:val="clear" w:color="auto" w:fill="auto"/>
            <w:noWrap/>
            <w:vAlign w:val="center"/>
            <w:hideMark/>
          </w:tcPr>
          <w:p w14:paraId="3C5304C6" w14:textId="77777777" w:rsidR="00572BC2" w:rsidRPr="0052004E" w:rsidRDefault="00572BC2" w:rsidP="00FA5EAB">
            <w:pPr>
              <w:pStyle w:val="ac"/>
              <w:rPr>
                <w:color w:val="000000" w:themeColor="text1"/>
              </w:rPr>
            </w:pPr>
            <w:r w:rsidRPr="0052004E">
              <w:rPr>
                <w:color w:val="000000" w:themeColor="text1"/>
              </w:rPr>
              <w:t>0,073</w:t>
            </w:r>
          </w:p>
        </w:tc>
      </w:tr>
      <w:tr w:rsidR="0052004E" w:rsidRPr="0052004E" w14:paraId="2A98D2D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CEFC710" w14:textId="77777777" w:rsidR="00572BC2" w:rsidRPr="0052004E" w:rsidRDefault="00572BC2" w:rsidP="00FA5EAB">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45B4A52D"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E318CA2"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DED022A"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878BA88"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0518EF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3DE51DC"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42F73C23"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1CAF50A" w14:textId="77777777" w:rsidR="00572BC2" w:rsidRPr="0052004E" w:rsidRDefault="00572BC2" w:rsidP="00FA5EAB">
            <w:pPr>
              <w:pStyle w:val="ac"/>
              <w:rPr>
                <w:color w:val="000000" w:themeColor="text1"/>
              </w:rPr>
            </w:pPr>
            <w:r w:rsidRPr="0052004E">
              <w:rPr>
                <w:color w:val="000000" w:themeColor="text1"/>
              </w:rPr>
              <w:t>0,0718</w:t>
            </w:r>
          </w:p>
        </w:tc>
        <w:tc>
          <w:tcPr>
            <w:tcW w:w="699" w:type="pct"/>
            <w:tcBorders>
              <w:top w:val="nil"/>
              <w:left w:val="nil"/>
              <w:bottom w:val="single" w:sz="4" w:space="0" w:color="auto"/>
              <w:right w:val="single" w:sz="4" w:space="0" w:color="auto"/>
            </w:tcBorders>
            <w:shd w:val="clear" w:color="auto" w:fill="auto"/>
            <w:noWrap/>
            <w:vAlign w:val="center"/>
            <w:hideMark/>
          </w:tcPr>
          <w:p w14:paraId="022750CF"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953D650" w14:textId="77777777" w:rsidR="00572BC2" w:rsidRPr="0052004E" w:rsidRDefault="00572BC2" w:rsidP="00FA5EAB">
            <w:pPr>
              <w:pStyle w:val="ac"/>
              <w:rPr>
                <w:color w:val="000000" w:themeColor="text1"/>
              </w:rPr>
            </w:pPr>
            <w:r w:rsidRPr="0052004E">
              <w:rPr>
                <w:color w:val="000000" w:themeColor="text1"/>
              </w:rPr>
              <w:t>0,0718</w:t>
            </w:r>
          </w:p>
        </w:tc>
      </w:tr>
      <w:tr w:rsidR="0052004E" w:rsidRPr="0052004E" w14:paraId="240432E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3E734D0"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7E1CC2E"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C62D887" w14:textId="77777777" w:rsidR="00572BC2" w:rsidRPr="0052004E" w:rsidRDefault="00572BC2" w:rsidP="00FA5EAB">
            <w:pPr>
              <w:pStyle w:val="ac"/>
              <w:rPr>
                <w:color w:val="000000" w:themeColor="text1"/>
              </w:rPr>
            </w:pPr>
            <w:r w:rsidRPr="0052004E">
              <w:rPr>
                <w:color w:val="000000" w:themeColor="text1"/>
              </w:rPr>
              <w:t>0,0718</w:t>
            </w:r>
          </w:p>
        </w:tc>
        <w:tc>
          <w:tcPr>
            <w:tcW w:w="699" w:type="pct"/>
            <w:tcBorders>
              <w:top w:val="nil"/>
              <w:left w:val="nil"/>
              <w:bottom w:val="single" w:sz="4" w:space="0" w:color="auto"/>
              <w:right w:val="single" w:sz="4" w:space="0" w:color="auto"/>
            </w:tcBorders>
            <w:shd w:val="clear" w:color="auto" w:fill="auto"/>
            <w:noWrap/>
            <w:vAlign w:val="center"/>
            <w:hideMark/>
          </w:tcPr>
          <w:p w14:paraId="37198863"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9921388" w14:textId="77777777" w:rsidR="00572BC2" w:rsidRPr="0052004E" w:rsidRDefault="00572BC2" w:rsidP="00FA5EAB">
            <w:pPr>
              <w:pStyle w:val="ac"/>
              <w:rPr>
                <w:color w:val="000000" w:themeColor="text1"/>
              </w:rPr>
            </w:pPr>
            <w:r w:rsidRPr="0052004E">
              <w:rPr>
                <w:color w:val="000000" w:themeColor="text1"/>
              </w:rPr>
              <w:t>0,0718</w:t>
            </w:r>
          </w:p>
        </w:tc>
      </w:tr>
      <w:tr w:rsidR="0052004E" w:rsidRPr="0052004E" w14:paraId="46C732B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020BFD9" w14:textId="77777777" w:rsidR="00572BC2" w:rsidRPr="0052004E" w:rsidRDefault="00572BC2" w:rsidP="00FA5EAB">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136CC712"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F1DABD8"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056610C"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CD5F28F"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8A6149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2F06280" w14:textId="77777777" w:rsidR="00572BC2" w:rsidRPr="0052004E" w:rsidRDefault="00572BC2" w:rsidP="00FA5EAB">
            <w:pPr>
              <w:pStyle w:val="ac"/>
              <w:rPr>
                <w:color w:val="000000" w:themeColor="text1"/>
              </w:rPr>
            </w:pPr>
            <w:r w:rsidRPr="0052004E">
              <w:rPr>
                <w:color w:val="000000" w:themeColor="text1"/>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3AFFBD2A"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008C6FC"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BC6530A"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26C87E4"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13F60A2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6719C41" w14:textId="77777777" w:rsidR="00572BC2" w:rsidRPr="0052004E" w:rsidRDefault="00572BC2" w:rsidP="00FA5EAB">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2F8465EC"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546CF54"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88C6CA9"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E314A24"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4F0E003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0EFD05B" w14:textId="77777777" w:rsidR="00572BC2" w:rsidRPr="0052004E" w:rsidRDefault="00572BC2" w:rsidP="00FA5EAB">
            <w:pPr>
              <w:pStyle w:val="ac"/>
              <w:rPr>
                <w:color w:val="000000" w:themeColor="text1"/>
              </w:rPr>
            </w:pPr>
            <w:r w:rsidRPr="0052004E">
              <w:rPr>
                <w:color w:val="000000" w:themeColor="text1"/>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6B19259F"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EC53A8D"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F63FB61"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9AF8F02"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2BE8A33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2C0D0F" w14:textId="77777777" w:rsidR="00572BC2" w:rsidRPr="0052004E" w:rsidRDefault="00572BC2" w:rsidP="00FA5EAB">
            <w:pPr>
              <w:pStyle w:val="ac"/>
              <w:rPr>
                <w:color w:val="000000" w:themeColor="text1"/>
              </w:rPr>
            </w:pPr>
            <w:r w:rsidRPr="0052004E">
              <w:rPr>
                <w:color w:val="000000" w:themeColor="text1"/>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1FFDDDAE"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92E1EE5"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9642A5C"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2B9C5DF"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5A9E87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6C9B54C" w14:textId="77777777" w:rsidR="00572BC2" w:rsidRPr="0052004E" w:rsidRDefault="00572BC2" w:rsidP="00FA5EAB">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533CDFF4"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1686815"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D6DE2AA"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B9D8951"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E95BC9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2487A7E" w14:textId="77777777" w:rsidR="00572BC2" w:rsidRPr="0052004E" w:rsidRDefault="00572BC2" w:rsidP="00FA5EAB">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71901C5F"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09D583B"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F4EA2AD"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6C3BF7C"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36E6CBB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17167DE" w14:textId="77777777" w:rsidR="00572BC2" w:rsidRPr="0052004E" w:rsidRDefault="00572BC2" w:rsidP="00FA5EAB">
            <w:pPr>
              <w:pStyle w:val="ac"/>
              <w:rPr>
                <w:b/>
                <w:color w:val="000000" w:themeColor="text1"/>
              </w:rPr>
            </w:pPr>
            <w:r w:rsidRPr="0052004E">
              <w:rPr>
                <w:b/>
                <w:color w:val="000000" w:themeColor="text1"/>
              </w:rPr>
              <w:t>Западный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16AA7629" w14:textId="77777777" w:rsidR="00572BC2" w:rsidRPr="0052004E" w:rsidRDefault="00572BC2" w:rsidP="00FA5EAB">
            <w:pPr>
              <w:pStyle w:val="ac"/>
              <w:rPr>
                <w:b/>
                <w:color w:val="000000" w:themeColor="text1"/>
              </w:rPr>
            </w:pPr>
            <w:r w:rsidRPr="0052004E">
              <w:rPr>
                <w:b/>
                <w:color w:val="000000" w:themeColor="text1"/>
              </w:rPr>
              <w:t>162,999</w:t>
            </w:r>
          </w:p>
        </w:tc>
        <w:tc>
          <w:tcPr>
            <w:tcW w:w="761" w:type="pct"/>
            <w:tcBorders>
              <w:top w:val="nil"/>
              <w:left w:val="nil"/>
              <w:bottom w:val="single" w:sz="4" w:space="0" w:color="auto"/>
              <w:right w:val="single" w:sz="4" w:space="0" w:color="auto"/>
            </w:tcBorders>
            <w:shd w:val="clear" w:color="auto" w:fill="auto"/>
            <w:noWrap/>
            <w:vAlign w:val="bottom"/>
            <w:hideMark/>
          </w:tcPr>
          <w:p w14:paraId="2483B373" w14:textId="77777777" w:rsidR="00572BC2" w:rsidRPr="0052004E" w:rsidRDefault="00572BC2" w:rsidP="00FA5EAB">
            <w:pPr>
              <w:pStyle w:val="ac"/>
              <w:rPr>
                <w:b/>
                <w:color w:val="000000" w:themeColor="text1"/>
              </w:rPr>
            </w:pPr>
            <w:r w:rsidRPr="0052004E">
              <w:rPr>
                <w:b/>
                <w:color w:val="000000" w:themeColor="text1"/>
              </w:rPr>
              <w:t>5,656</w:t>
            </w:r>
          </w:p>
        </w:tc>
        <w:tc>
          <w:tcPr>
            <w:tcW w:w="699" w:type="pct"/>
            <w:tcBorders>
              <w:top w:val="nil"/>
              <w:left w:val="nil"/>
              <w:bottom w:val="single" w:sz="4" w:space="0" w:color="auto"/>
              <w:right w:val="single" w:sz="4" w:space="0" w:color="auto"/>
            </w:tcBorders>
            <w:shd w:val="clear" w:color="auto" w:fill="auto"/>
            <w:noWrap/>
            <w:vAlign w:val="bottom"/>
            <w:hideMark/>
          </w:tcPr>
          <w:p w14:paraId="6B88113A" w14:textId="77777777" w:rsidR="00572BC2" w:rsidRPr="0052004E" w:rsidRDefault="00572BC2" w:rsidP="00FA5EAB">
            <w:pPr>
              <w:pStyle w:val="ac"/>
              <w:rPr>
                <w:b/>
                <w:color w:val="000000" w:themeColor="text1"/>
              </w:rPr>
            </w:pPr>
            <w:r w:rsidRPr="0052004E">
              <w:rPr>
                <w:b/>
                <w:color w:val="000000" w:themeColor="text1"/>
              </w:rPr>
              <w:t>4,180</w:t>
            </w:r>
          </w:p>
        </w:tc>
        <w:tc>
          <w:tcPr>
            <w:tcW w:w="770" w:type="pct"/>
            <w:tcBorders>
              <w:top w:val="nil"/>
              <w:left w:val="nil"/>
              <w:bottom w:val="single" w:sz="4" w:space="0" w:color="auto"/>
              <w:right w:val="single" w:sz="4" w:space="0" w:color="auto"/>
            </w:tcBorders>
            <w:shd w:val="clear" w:color="auto" w:fill="auto"/>
            <w:noWrap/>
            <w:vAlign w:val="bottom"/>
            <w:hideMark/>
          </w:tcPr>
          <w:p w14:paraId="5E09BEBA" w14:textId="77777777" w:rsidR="00572BC2" w:rsidRPr="0052004E" w:rsidRDefault="00572BC2" w:rsidP="00FA5EAB">
            <w:pPr>
              <w:pStyle w:val="ac"/>
              <w:rPr>
                <w:b/>
                <w:color w:val="000000" w:themeColor="text1"/>
              </w:rPr>
            </w:pPr>
            <w:r w:rsidRPr="0052004E">
              <w:rPr>
                <w:b/>
                <w:color w:val="000000" w:themeColor="text1"/>
              </w:rPr>
              <w:t>9,836</w:t>
            </w:r>
          </w:p>
        </w:tc>
      </w:tr>
      <w:tr w:rsidR="0052004E" w:rsidRPr="0052004E" w14:paraId="7ABC02B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F215B9B"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DC43162" w14:textId="77777777" w:rsidR="00572BC2" w:rsidRPr="0052004E" w:rsidRDefault="00572BC2" w:rsidP="00FA5EAB">
            <w:pPr>
              <w:pStyle w:val="ac"/>
              <w:rPr>
                <w:color w:val="000000" w:themeColor="text1"/>
              </w:rPr>
            </w:pPr>
            <w:r w:rsidRPr="0052004E">
              <w:rPr>
                <w:color w:val="000000" w:themeColor="text1"/>
              </w:rPr>
              <w:t>153,287</w:t>
            </w:r>
          </w:p>
        </w:tc>
        <w:tc>
          <w:tcPr>
            <w:tcW w:w="761" w:type="pct"/>
            <w:tcBorders>
              <w:top w:val="nil"/>
              <w:left w:val="nil"/>
              <w:bottom w:val="single" w:sz="4" w:space="0" w:color="auto"/>
              <w:right w:val="single" w:sz="4" w:space="0" w:color="auto"/>
            </w:tcBorders>
            <w:shd w:val="clear" w:color="auto" w:fill="auto"/>
            <w:noWrap/>
            <w:vAlign w:val="bottom"/>
            <w:hideMark/>
          </w:tcPr>
          <w:p w14:paraId="7AA761E7" w14:textId="77777777" w:rsidR="00572BC2" w:rsidRPr="0052004E" w:rsidRDefault="00572BC2" w:rsidP="00FA5EAB">
            <w:pPr>
              <w:pStyle w:val="ac"/>
              <w:rPr>
                <w:color w:val="000000" w:themeColor="text1"/>
              </w:rPr>
            </w:pPr>
            <w:r w:rsidRPr="0052004E">
              <w:rPr>
                <w:color w:val="000000" w:themeColor="text1"/>
              </w:rPr>
              <w:t>4,062</w:t>
            </w:r>
          </w:p>
        </w:tc>
        <w:tc>
          <w:tcPr>
            <w:tcW w:w="699" w:type="pct"/>
            <w:tcBorders>
              <w:top w:val="nil"/>
              <w:left w:val="nil"/>
              <w:bottom w:val="single" w:sz="4" w:space="0" w:color="auto"/>
              <w:right w:val="single" w:sz="4" w:space="0" w:color="auto"/>
            </w:tcBorders>
            <w:shd w:val="clear" w:color="auto" w:fill="auto"/>
            <w:noWrap/>
            <w:vAlign w:val="bottom"/>
            <w:hideMark/>
          </w:tcPr>
          <w:p w14:paraId="0263CAF1" w14:textId="77777777" w:rsidR="00572BC2" w:rsidRPr="0052004E" w:rsidRDefault="00572BC2" w:rsidP="00FA5EAB">
            <w:pPr>
              <w:pStyle w:val="ac"/>
              <w:rPr>
                <w:color w:val="000000" w:themeColor="text1"/>
              </w:rPr>
            </w:pPr>
            <w:r w:rsidRPr="0052004E">
              <w:rPr>
                <w:color w:val="000000" w:themeColor="text1"/>
              </w:rPr>
              <w:t>3,56</w:t>
            </w:r>
          </w:p>
        </w:tc>
        <w:tc>
          <w:tcPr>
            <w:tcW w:w="770" w:type="pct"/>
            <w:tcBorders>
              <w:top w:val="nil"/>
              <w:left w:val="nil"/>
              <w:bottom w:val="single" w:sz="4" w:space="0" w:color="auto"/>
              <w:right w:val="single" w:sz="4" w:space="0" w:color="auto"/>
            </w:tcBorders>
            <w:shd w:val="clear" w:color="auto" w:fill="auto"/>
            <w:noWrap/>
            <w:vAlign w:val="bottom"/>
            <w:hideMark/>
          </w:tcPr>
          <w:p w14:paraId="496D21F1" w14:textId="77777777" w:rsidR="00572BC2" w:rsidRPr="0052004E" w:rsidRDefault="00572BC2" w:rsidP="00FA5EAB">
            <w:pPr>
              <w:pStyle w:val="ac"/>
              <w:rPr>
                <w:color w:val="000000" w:themeColor="text1"/>
              </w:rPr>
            </w:pPr>
            <w:r w:rsidRPr="0052004E">
              <w:rPr>
                <w:color w:val="000000" w:themeColor="text1"/>
              </w:rPr>
              <w:t>7,622</w:t>
            </w:r>
          </w:p>
        </w:tc>
      </w:tr>
      <w:tr w:rsidR="0052004E" w:rsidRPr="0052004E" w14:paraId="2DD0BFC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C0904E"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0B6CBCCE" w14:textId="77777777" w:rsidR="00572BC2" w:rsidRPr="0052004E" w:rsidRDefault="00572BC2" w:rsidP="00FA5EAB">
            <w:pPr>
              <w:pStyle w:val="ac"/>
              <w:rPr>
                <w:color w:val="000000" w:themeColor="text1"/>
              </w:rPr>
            </w:pPr>
            <w:r w:rsidRPr="0052004E">
              <w:rPr>
                <w:color w:val="000000" w:themeColor="text1"/>
              </w:rPr>
              <w:t>153,287</w:t>
            </w:r>
          </w:p>
        </w:tc>
        <w:tc>
          <w:tcPr>
            <w:tcW w:w="761" w:type="pct"/>
            <w:tcBorders>
              <w:top w:val="nil"/>
              <w:left w:val="nil"/>
              <w:bottom w:val="single" w:sz="4" w:space="0" w:color="auto"/>
              <w:right w:val="single" w:sz="4" w:space="0" w:color="auto"/>
            </w:tcBorders>
            <w:shd w:val="clear" w:color="auto" w:fill="auto"/>
            <w:noWrap/>
            <w:vAlign w:val="bottom"/>
            <w:hideMark/>
          </w:tcPr>
          <w:p w14:paraId="6593F4B7" w14:textId="77777777" w:rsidR="00572BC2" w:rsidRPr="0052004E" w:rsidRDefault="00572BC2" w:rsidP="00FA5EAB">
            <w:pPr>
              <w:pStyle w:val="ac"/>
              <w:rPr>
                <w:color w:val="000000" w:themeColor="text1"/>
              </w:rPr>
            </w:pPr>
            <w:r w:rsidRPr="0052004E">
              <w:rPr>
                <w:color w:val="000000" w:themeColor="text1"/>
              </w:rPr>
              <w:t>4,062</w:t>
            </w:r>
          </w:p>
        </w:tc>
        <w:tc>
          <w:tcPr>
            <w:tcW w:w="699" w:type="pct"/>
            <w:tcBorders>
              <w:top w:val="nil"/>
              <w:left w:val="nil"/>
              <w:bottom w:val="single" w:sz="4" w:space="0" w:color="auto"/>
              <w:right w:val="single" w:sz="4" w:space="0" w:color="auto"/>
            </w:tcBorders>
            <w:shd w:val="clear" w:color="auto" w:fill="auto"/>
            <w:noWrap/>
            <w:vAlign w:val="bottom"/>
            <w:hideMark/>
          </w:tcPr>
          <w:p w14:paraId="781FEE10" w14:textId="77777777" w:rsidR="00572BC2" w:rsidRPr="0052004E" w:rsidRDefault="00572BC2" w:rsidP="00FA5EAB">
            <w:pPr>
              <w:pStyle w:val="ac"/>
              <w:rPr>
                <w:color w:val="000000" w:themeColor="text1"/>
              </w:rPr>
            </w:pPr>
            <w:r w:rsidRPr="0052004E">
              <w:rPr>
                <w:color w:val="000000" w:themeColor="text1"/>
              </w:rPr>
              <w:t>3,56</w:t>
            </w:r>
          </w:p>
        </w:tc>
        <w:tc>
          <w:tcPr>
            <w:tcW w:w="770" w:type="pct"/>
            <w:tcBorders>
              <w:top w:val="nil"/>
              <w:left w:val="nil"/>
              <w:bottom w:val="single" w:sz="4" w:space="0" w:color="auto"/>
              <w:right w:val="single" w:sz="4" w:space="0" w:color="auto"/>
            </w:tcBorders>
            <w:shd w:val="clear" w:color="auto" w:fill="auto"/>
            <w:noWrap/>
            <w:vAlign w:val="bottom"/>
            <w:hideMark/>
          </w:tcPr>
          <w:p w14:paraId="7BFCD6FE" w14:textId="77777777" w:rsidR="00572BC2" w:rsidRPr="0052004E" w:rsidRDefault="00572BC2" w:rsidP="00FA5EAB">
            <w:pPr>
              <w:pStyle w:val="ac"/>
              <w:rPr>
                <w:color w:val="000000" w:themeColor="text1"/>
              </w:rPr>
            </w:pPr>
            <w:r w:rsidRPr="0052004E">
              <w:rPr>
                <w:color w:val="000000" w:themeColor="text1"/>
              </w:rPr>
              <w:t>7,622</w:t>
            </w:r>
          </w:p>
        </w:tc>
      </w:tr>
      <w:tr w:rsidR="0052004E" w:rsidRPr="0052004E" w14:paraId="4525E0A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C5A896A"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785689F6" w14:textId="77777777" w:rsidR="00572BC2" w:rsidRPr="0052004E" w:rsidRDefault="00572BC2" w:rsidP="00FA5EAB">
            <w:pPr>
              <w:pStyle w:val="ac"/>
              <w:rPr>
                <w:color w:val="000000" w:themeColor="text1"/>
              </w:rPr>
            </w:pPr>
            <w:r w:rsidRPr="0052004E">
              <w:rPr>
                <w:color w:val="000000" w:themeColor="text1"/>
              </w:rPr>
              <w:t>9,712</w:t>
            </w:r>
          </w:p>
        </w:tc>
        <w:tc>
          <w:tcPr>
            <w:tcW w:w="761" w:type="pct"/>
            <w:tcBorders>
              <w:top w:val="nil"/>
              <w:left w:val="nil"/>
              <w:bottom w:val="single" w:sz="4" w:space="0" w:color="auto"/>
              <w:right w:val="single" w:sz="4" w:space="0" w:color="auto"/>
            </w:tcBorders>
            <w:shd w:val="clear" w:color="auto" w:fill="auto"/>
            <w:noWrap/>
            <w:vAlign w:val="bottom"/>
            <w:hideMark/>
          </w:tcPr>
          <w:p w14:paraId="2AF79622" w14:textId="77777777" w:rsidR="00572BC2" w:rsidRPr="0052004E" w:rsidRDefault="00572BC2" w:rsidP="00FA5EAB">
            <w:pPr>
              <w:pStyle w:val="ac"/>
              <w:rPr>
                <w:color w:val="000000" w:themeColor="text1"/>
              </w:rPr>
            </w:pPr>
            <w:r w:rsidRPr="0052004E">
              <w:rPr>
                <w:color w:val="000000" w:themeColor="text1"/>
              </w:rPr>
              <w:t>1,594</w:t>
            </w:r>
          </w:p>
        </w:tc>
        <w:tc>
          <w:tcPr>
            <w:tcW w:w="699" w:type="pct"/>
            <w:tcBorders>
              <w:top w:val="nil"/>
              <w:left w:val="nil"/>
              <w:bottom w:val="single" w:sz="4" w:space="0" w:color="auto"/>
              <w:right w:val="single" w:sz="4" w:space="0" w:color="auto"/>
            </w:tcBorders>
            <w:shd w:val="clear" w:color="auto" w:fill="auto"/>
            <w:noWrap/>
            <w:vAlign w:val="bottom"/>
            <w:hideMark/>
          </w:tcPr>
          <w:p w14:paraId="77476240" w14:textId="77777777" w:rsidR="00572BC2" w:rsidRPr="0052004E" w:rsidRDefault="00572BC2" w:rsidP="00FA5EAB">
            <w:pPr>
              <w:pStyle w:val="ac"/>
              <w:rPr>
                <w:color w:val="000000" w:themeColor="text1"/>
              </w:rPr>
            </w:pPr>
            <w:r w:rsidRPr="0052004E">
              <w:rPr>
                <w:color w:val="000000" w:themeColor="text1"/>
              </w:rPr>
              <w:t>0,620</w:t>
            </w:r>
          </w:p>
        </w:tc>
        <w:tc>
          <w:tcPr>
            <w:tcW w:w="770" w:type="pct"/>
            <w:tcBorders>
              <w:top w:val="nil"/>
              <w:left w:val="nil"/>
              <w:bottom w:val="single" w:sz="4" w:space="0" w:color="auto"/>
              <w:right w:val="single" w:sz="4" w:space="0" w:color="auto"/>
            </w:tcBorders>
            <w:shd w:val="clear" w:color="auto" w:fill="auto"/>
            <w:noWrap/>
            <w:vAlign w:val="bottom"/>
            <w:hideMark/>
          </w:tcPr>
          <w:p w14:paraId="08913188" w14:textId="77777777" w:rsidR="00572BC2" w:rsidRPr="0052004E" w:rsidRDefault="00572BC2" w:rsidP="00FA5EAB">
            <w:pPr>
              <w:pStyle w:val="ac"/>
              <w:rPr>
                <w:color w:val="000000" w:themeColor="text1"/>
              </w:rPr>
            </w:pPr>
            <w:r w:rsidRPr="0052004E">
              <w:rPr>
                <w:color w:val="000000" w:themeColor="text1"/>
              </w:rPr>
              <w:t>2,214</w:t>
            </w:r>
          </w:p>
        </w:tc>
      </w:tr>
      <w:tr w:rsidR="0052004E" w:rsidRPr="0052004E" w14:paraId="752BB4D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9296ED7"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258E2312" w14:textId="77777777" w:rsidR="00572BC2" w:rsidRPr="0052004E" w:rsidRDefault="00572BC2" w:rsidP="00FA5EAB">
            <w:pPr>
              <w:pStyle w:val="ac"/>
              <w:rPr>
                <w:color w:val="000000" w:themeColor="text1"/>
              </w:rPr>
            </w:pPr>
            <w:r w:rsidRPr="0052004E">
              <w:rPr>
                <w:color w:val="000000" w:themeColor="text1"/>
              </w:rPr>
              <w:t>9,712</w:t>
            </w:r>
          </w:p>
        </w:tc>
        <w:tc>
          <w:tcPr>
            <w:tcW w:w="761" w:type="pct"/>
            <w:tcBorders>
              <w:top w:val="nil"/>
              <w:left w:val="nil"/>
              <w:bottom w:val="single" w:sz="4" w:space="0" w:color="auto"/>
              <w:right w:val="single" w:sz="4" w:space="0" w:color="auto"/>
            </w:tcBorders>
            <w:shd w:val="clear" w:color="auto" w:fill="auto"/>
            <w:noWrap/>
            <w:vAlign w:val="bottom"/>
            <w:hideMark/>
          </w:tcPr>
          <w:p w14:paraId="58E431C5" w14:textId="77777777" w:rsidR="00572BC2" w:rsidRPr="0052004E" w:rsidRDefault="00572BC2" w:rsidP="00FA5EAB">
            <w:pPr>
              <w:pStyle w:val="ac"/>
              <w:rPr>
                <w:color w:val="000000" w:themeColor="text1"/>
              </w:rPr>
            </w:pPr>
            <w:r w:rsidRPr="0052004E">
              <w:rPr>
                <w:color w:val="000000" w:themeColor="text1"/>
              </w:rPr>
              <w:t>1,594</w:t>
            </w:r>
          </w:p>
        </w:tc>
        <w:tc>
          <w:tcPr>
            <w:tcW w:w="699" w:type="pct"/>
            <w:tcBorders>
              <w:top w:val="nil"/>
              <w:left w:val="nil"/>
              <w:bottom w:val="single" w:sz="4" w:space="0" w:color="auto"/>
              <w:right w:val="single" w:sz="4" w:space="0" w:color="auto"/>
            </w:tcBorders>
            <w:shd w:val="clear" w:color="auto" w:fill="auto"/>
            <w:noWrap/>
            <w:vAlign w:val="bottom"/>
            <w:hideMark/>
          </w:tcPr>
          <w:p w14:paraId="4556304D" w14:textId="77777777" w:rsidR="00572BC2" w:rsidRPr="0052004E" w:rsidRDefault="00572BC2" w:rsidP="00FA5EAB">
            <w:pPr>
              <w:pStyle w:val="ac"/>
              <w:rPr>
                <w:color w:val="000000" w:themeColor="text1"/>
              </w:rPr>
            </w:pPr>
            <w:r w:rsidRPr="0052004E">
              <w:rPr>
                <w:color w:val="000000" w:themeColor="text1"/>
              </w:rPr>
              <w:t>0,620</w:t>
            </w:r>
          </w:p>
        </w:tc>
        <w:tc>
          <w:tcPr>
            <w:tcW w:w="770" w:type="pct"/>
            <w:tcBorders>
              <w:top w:val="nil"/>
              <w:left w:val="nil"/>
              <w:bottom w:val="single" w:sz="4" w:space="0" w:color="auto"/>
              <w:right w:val="single" w:sz="4" w:space="0" w:color="auto"/>
            </w:tcBorders>
            <w:shd w:val="clear" w:color="auto" w:fill="auto"/>
            <w:noWrap/>
            <w:vAlign w:val="bottom"/>
            <w:hideMark/>
          </w:tcPr>
          <w:p w14:paraId="1687DCBB" w14:textId="77777777" w:rsidR="00572BC2" w:rsidRPr="0052004E" w:rsidRDefault="00572BC2" w:rsidP="00FA5EAB">
            <w:pPr>
              <w:pStyle w:val="ac"/>
              <w:rPr>
                <w:color w:val="000000" w:themeColor="text1"/>
              </w:rPr>
            </w:pPr>
            <w:r w:rsidRPr="0052004E">
              <w:rPr>
                <w:color w:val="000000" w:themeColor="text1"/>
              </w:rPr>
              <w:t>2,214</w:t>
            </w:r>
          </w:p>
        </w:tc>
      </w:tr>
      <w:tr w:rsidR="0052004E" w:rsidRPr="0052004E" w14:paraId="39BB1F5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8C5A42D" w14:textId="77777777" w:rsidR="00572BC2" w:rsidRPr="0052004E" w:rsidRDefault="00572BC2" w:rsidP="00FA5EAB">
            <w:pPr>
              <w:pStyle w:val="ac"/>
              <w:rPr>
                <w:b/>
                <w:color w:val="000000" w:themeColor="text1"/>
              </w:rPr>
            </w:pPr>
            <w:r w:rsidRPr="0052004E">
              <w:rPr>
                <w:b/>
                <w:color w:val="000000" w:themeColor="text1"/>
              </w:rPr>
              <w:t>с.Плодопитомник</w:t>
            </w:r>
          </w:p>
        </w:tc>
        <w:tc>
          <w:tcPr>
            <w:tcW w:w="957" w:type="pct"/>
            <w:tcBorders>
              <w:top w:val="nil"/>
              <w:left w:val="nil"/>
              <w:bottom w:val="single" w:sz="4" w:space="0" w:color="auto"/>
              <w:right w:val="single" w:sz="4" w:space="0" w:color="auto"/>
            </w:tcBorders>
            <w:shd w:val="clear" w:color="auto" w:fill="auto"/>
            <w:noWrap/>
            <w:vAlign w:val="center"/>
            <w:hideMark/>
          </w:tcPr>
          <w:p w14:paraId="413826CB" w14:textId="77777777" w:rsidR="00572BC2" w:rsidRPr="0052004E" w:rsidRDefault="00572BC2" w:rsidP="00FA5EAB">
            <w:pPr>
              <w:pStyle w:val="ac"/>
              <w:rPr>
                <w:b/>
                <w:color w:val="000000" w:themeColor="text1"/>
              </w:rPr>
            </w:pPr>
            <w:r w:rsidRPr="0052004E">
              <w:rPr>
                <w:b/>
                <w:color w:val="000000" w:themeColor="text1"/>
              </w:rPr>
              <w:t>34,785</w:t>
            </w:r>
          </w:p>
        </w:tc>
        <w:tc>
          <w:tcPr>
            <w:tcW w:w="761" w:type="pct"/>
            <w:tcBorders>
              <w:top w:val="nil"/>
              <w:left w:val="nil"/>
              <w:bottom w:val="single" w:sz="4" w:space="0" w:color="auto"/>
              <w:right w:val="single" w:sz="4" w:space="0" w:color="auto"/>
            </w:tcBorders>
            <w:shd w:val="clear" w:color="auto" w:fill="auto"/>
            <w:noWrap/>
            <w:vAlign w:val="bottom"/>
            <w:hideMark/>
          </w:tcPr>
          <w:p w14:paraId="2235086C" w14:textId="77777777" w:rsidR="00572BC2" w:rsidRPr="0052004E" w:rsidRDefault="00572BC2" w:rsidP="00FA5EAB">
            <w:pPr>
              <w:pStyle w:val="ac"/>
              <w:rPr>
                <w:b/>
                <w:color w:val="000000" w:themeColor="text1"/>
              </w:rPr>
            </w:pPr>
            <w:r w:rsidRPr="0052004E">
              <w:rPr>
                <w:b/>
                <w:color w:val="000000" w:themeColor="text1"/>
              </w:rPr>
              <w:t>2,65</w:t>
            </w:r>
          </w:p>
        </w:tc>
        <w:tc>
          <w:tcPr>
            <w:tcW w:w="699" w:type="pct"/>
            <w:tcBorders>
              <w:top w:val="nil"/>
              <w:left w:val="nil"/>
              <w:bottom w:val="single" w:sz="4" w:space="0" w:color="auto"/>
              <w:right w:val="single" w:sz="4" w:space="0" w:color="auto"/>
            </w:tcBorders>
            <w:shd w:val="clear" w:color="auto" w:fill="auto"/>
            <w:noWrap/>
            <w:vAlign w:val="bottom"/>
            <w:hideMark/>
          </w:tcPr>
          <w:p w14:paraId="6790E66E" w14:textId="77777777" w:rsidR="00572BC2" w:rsidRPr="0052004E" w:rsidRDefault="00572BC2" w:rsidP="00FA5EAB">
            <w:pPr>
              <w:pStyle w:val="ac"/>
              <w:rPr>
                <w:b/>
                <w:color w:val="000000" w:themeColor="text1"/>
              </w:rPr>
            </w:pPr>
            <w:r w:rsidRPr="0052004E">
              <w:rPr>
                <w:b/>
                <w:color w:val="000000" w:themeColor="text1"/>
              </w:rPr>
              <w:t>1,8</w:t>
            </w:r>
          </w:p>
        </w:tc>
        <w:tc>
          <w:tcPr>
            <w:tcW w:w="770" w:type="pct"/>
            <w:tcBorders>
              <w:top w:val="nil"/>
              <w:left w:val="nil"/>
              <w:bottom w:val="single" w:sz="4" w:space="0" w:color="auto"/>
              <w:right w:val="single" w:sz="4" w:space="0" w:color="auto"/>
            </w:tcBorders>
            <w:shd w:val="clear" w:color="auto" w:fill="auto"/>
            <w:noWrap/>
            <w:vAlign w:val="bottom"/>
            <w:hideMark/>
          </w:tcPr>
          <w:p w14:paraId="3CE509F0" w14:textId="77777777" w:rsidR="00572BC2" w:rsidRPr="0052004E" w:rsidRDefault="00572BC2" w:rsidP="00FA5EAB">
            <w:pPr>
              <w:pStyle w:val="ac"/>
              <w:rPr>
                <w:b/>
                <w:color w:val="000000" w:themeColor="text1"/>
              </w:rPr>
            </w:pPr>
            <w:r w:rsidRPr="0052004E">
              <w:rPr>
                <w:b/>
                <w:color w:val="000000" w:themeColor="text1"/>
              </w:rPr>
              <w:t>4,45</w:t>
            </w:r>
          </w:p>
        </w:tc>
      </w:tr>
      <w:tr w:rsidR="0052004E" w:rsidRPr="0052004E" w14:paraId="74ADF21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AAD4C2D"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5504DD0" w14:textId="77777777" w:rsidR="00572BC2" w:rsidRPr="0052004E" w:rsidRDefault="00572BC2" w:rsidP="00FA5EAB">
            <w:pPr>
              <w:pStyle w:val="ac"/>
              <w:rPr>
                <w:color w:val="000000" w:themeColor="text1"/>
              </w:rPr>
            </w:pPr>
            <w:r w:rsidRPr="0052004E">
              <w:rPr>
                <w:color w:val="000000" w:themeColor="text1"/>
              </w:rPr>
              <w:t>34,785</w:t>
            </w:r>
          </w:p>
        </w:tc>
        <w:tc>
          <w:tcPr>
            <w:tcW w:w="761" w:type="pct"/>
            <w:tcBorders>
              <w:top w:val="nil"/>
              <w:left w:val="nil"/>
              <w:bottom w:val="single" w:sz="4" w:space="0" w:color="auto"/>
              <w:right w:val="single" w:sz="4" w:space="0" w:color="auto"/>
            </w:tcBorders>
            <w:shd w:val="clear" w:color="auto" w:fill="auto"/>
            <w:noWrap/>
            <w:vAlign w:val="bottom"/>
            <w:hideMark/>
          </w:tcPr>
          <w:p w14:paraId="34C5FAE2" w14:textId="77777777" w:rsidR="00572BC2" w:rsidRPr="0052004E" w:rsidRDefault="00572BC2" w:rsidP="00FA5EAB">
            <w:pPr>
              <w:pStyle w:val="ac"/>
              <w:rPr>
                <w:color w:val="000000" w:themeColor="text1"/>
              </w:rPr>
            </w:pPr>
            <w:r w:rsidRPr="0052004E">
              <w:rPr>
                <w:color w:val="000000" w:themeColor="text1"/>
              </w:rPr>
              <w:t>2,65</w:t>
            </w:r>
          </w:p>
        </w:tc>
        <w:tc>
          <w:tcPr>
            <w:tcW w:w="699" w:type="pct"/>
            <w:tcBorders>
              <w:top w:val="nil"/>
              <w:left w:val="nil"/>
              <w:bottom w:val="single" w:sz="4" w:space="0" w:color="auto"/>
              <w:right w:val="single" w:sz="4" w:space="0" w:color="auto"/>
            </w:tcBorders>
            <w:shd w:val="clear" w:color="auto" w:fill="auto"/>
            <w:noWrap/>
            <w:vAlign w:val="bottom"/>
            <w:hideMark/>
          </w:tcPr>
          <w:p w14:paraId="2A366D2B" w14:textId="77777777" w:rsidR="00572BC2" w:rsidRPr="0052004E" w:rsidRDefault="00572BC2" w:rsidP="00FA5EAB">
            <w:pPr>
              <w:pStyle w:val="ac"/>
              <w:rPr>
                <w:color w:val="000000" w:themeColor="text1"/>
              </w:rPr>
            </w:pPr>
            <w:r w:rsidRPr="0052004E">
              <w:rPr>
                <w:color w:val="000000" w:themeColor="text1"/>
              </w:rPr>
              <w:t>1,8</w:t>
            </w:r>
          </w:p>
        </w:tc>
        <w:tc>
          <w:tcPr>
            <w:tcW w:w="770" w:type="pct"/>
            <w:tcBorders>
              <w:top w:val="nil"/>
              <w:left w:val="nil"/>
              <w:bottom w:val="single" w:sz="4" w:space="0" w:color="auto"/>
              <w:right w:val="single" w:sz="4" w:space="0" w:color="auto"/>
            </w:tcBorders>
            <w:shd w:val="clear" w:color="auto" w:fill="auto"/>
            <w:noWrap/>
            <w:vAlign w:val="bottom"/>
            <w:hideMark/>
          </w:tcPr>
          <w:p w14:paraId="0506E5E3" w14:textId="77777777" w:rsidR="00572BC2" w:rsidRPr="0052004E" w:rsidRDefault="00572BC2" w:rsidP="00FA5EAB">
            <w:pPr>
              <w:pStyle w:val="ac"/>
              <w:rPr>
                <w:color w:val="000000" w:themeColor="text1"/>
              </w:rPr>
            </w:pPr>
            <w:r w:rsidRPr="0052004E">
              <w:rPr>
                <w:color w:val="000000" w:themeColor="text1"/>
              </w:rPr>
              <w:t>4,45</w:t>
            </w:r>
          </w:p>
        </w:tc>
      </w:tr>
      <w:tr w:rsidR="0052004E" w:rsidRPr="0052004E" w14:paraId="172B2AA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02CE772"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5B7D5C1" w14:textId="77777777" w:rsidR="00572BC2" w:rsidRPr="0052004E" w:rsidRDefault="00572BC2" w:rsidP="00FA5EAB">
            <w:pPr>
              <w:pStyle w:val="ac"/>
              <w:rPr>
                <w:color w:val="000000" w:themeColor="text1"/>
              </w:rPr>
            </w:pPr>
            <w:r w:rsidRPr="0052004E">
              <w:rPr>
                <w:color w:val="000000" w:themeColor="text1"/>
              </w:rPr>
              <w:t>34,785</w:t>
            </w:r>
          </w:p>
        </w:tc>
        <w:tc>
          <w:tcPr>
            <w:tcW w:w="761" w:type="pct"/>
            <w:tcBorders>
              <w:top w:val="nil"/>
              <w:left w:val="nil"/>
              <w:bottom w:val="single" w:sz="4" w:space="0" w:color="auto"/>
              <w:right w:val="single" w:sz="4" w:space="0" w:color="auto"/>
            </w:tcBorders>
            <w:shd w:val="clear" w:color="auto" w:fill="auto"/>
            <w:noWrap/>
            <w:vAlign w:val="bottom"/>
            <w:hideMark/>
          </w:tcPr>
          <w:p w14:paraId="5890490B" w14:textId="77777777" w:rsidR="00572BC2" w:rsidRPr="0052004E" w:rsidRDefault="00572BC2" w:rsidP="00FA5EAB">
            <w:pPr>
              <w:pStyle w:val="ac"/>
              <w:rPr>
                <w:color w:val="000000" w:themeColor="text1"/>
              </w:rPr>
            </w:pPr>
            <w:r w:rsidRPr="0052004E">
              <w:rPr>
                <w:color w:val="000000" w:themeColor="text1"/>
              </w:rPr>
              <w:t>2,65</w:t>
            </w:r>
          </w:p>
        </w:tc>
        <w:tc>
          <w:tcPr>
            <w:tcW w:w="699" w:type="pct"/>
            <w:tcBorders>
              <w:top w:val="nil"/>
              <w:left w:val="nil"/>
              <w:bottom w:val="single" w:sz="4" w:space="0" w:color="auto"/>
              <w:right w:val="single" w:sz="4" w:space="0" w:color="auto"/>
            </w:tcBorders>
            <w:shd w:val="clear" w:color="auto" w:fill="auto"/>
            <w:noWrap/>
            <w:vAlign w:val="bottom"/>
            <w:hideMark/>
          </w:tcPr>
          <w:p w14:paraId="324F1578" w14:textId="77777777" w:rsidR="00572BC2" w:rsidRPr="0052004E" w:rsidRDefault="00572BC2" w:rsidP="00FA5EAB">
            <w:pPr>
              <w:pStyle w:val="ac"/>
              <w:rPr>
                <w:color w:val="000000" w:themeColor="text1"/>
              </w:rPr>
            </w:pPr>
            <w:r w:rsidRPr="0052004E">
              <w:rPr>
                <w:color w:val="000000" w:themeColor="text1"/>
              </w:rPr>
              <w:t>1,8</w:t>
            </w:r>
          </w:p>
        </w:tc>
        <w:tc>
          <w:tcPr>
            <w:tcW w:w="770" w:type="pct"/>
            <w:tcBorders>
              <w:top w:val="nil"/>
              <w:left w:val="nil"/>
              <w:bottom w:val="single" w:sz="4" w:space="0" w:color="auto"/>
              <w:right w:val="single" w:sz="4" w:space="0" w:color="auto"/>
            </w:tcBorders>
            <w:shd w:val="clear" w:color="auto" w:fill="auto"/>
            <w:noWrap/>
            <w:vAlign w:val="bottom"/>
            <w:hideMark/>
          </w:tcPr>
          <w:p w14:paraId="1EF77AB5" w14:textId="77777777" w:rsidR="00572BC2" w:rsidRPr="0052004E" w:rsidRDefault="00572BC2" w:rsidP="00FA5EAB">
            <w:pPr>
              <w:pStyle w:val="ac"/>
              <w:rPr>
                <w:color w:val="000000" w:themeColor="text1"/>
              </w:rPr>
            </w:pPr>
            <w:r w:rsidRPr="0052004E">
              <w:rPr>
                <w:color w:val="000000" w:themeColor="text1"/>
              </w:rPr>
              <w:t>4,45</w:t>
            </w:r>
          </w:p>
        </w:tc>
      </w:tr>
      <w:tr w:rsidR="0052004E" w:rsidRPr="0052004E" w14:paraId="7A12F65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E0F10CB"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3041F53"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0329C6D"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0A7E34F"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3C7FBC8"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76D5E0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480EA14" w14:textId="77777777" w:rsidR="00572BC2" w:rsidRPr="0052004E" w:rsidRDefault="00572BC2" w:rsidP="00FA5EAB">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20A0DAF5"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5FCACBD"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97BB04A"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926FAB8"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3BE5C4D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69BC1B43" w14:textId="77777777" w:rsidR="00572BC2" w:rsidRPr="0052004E" w:rsidRDefault="00572BC2" w:rsidP="00FA5EAB">
            <w:pPr>
              <w:pStyle w:val="ac"/>
              <w:rPr>
                <w:b/>
                <w:color w:val="000000" w:themeColor="text1"/>
              </w:rPr>
            </w:pPr>
            <w:r w:rsidRPr="0052004E">
              <w:rPr>
                <w:b/>
                <w:color w:val="000000" w:themeColor="text1"/>
              </w:rPr>
              <w:t>п.Садовое</w:t>
            </w:r>
          </w:p>
        </w:tc>
        <w:tc>
          <w:tcPr>
            <w:tcW w:w="957" w:type="pct"/>
            <w:tcBorders>
              <w:top w:val="nil"/>
              <w:left w:val="nil"/>
              <w:bottom w:val="single" w:sz="4" w:space="0" w:color="auto"/>
              <w:right w:val="single" w:sz="4" w:space="0" w:color="auto"/>
            </w:tcBorders>
            <w:shd w:val="clear" w:color="auto" w:fill="auto"/>
            <w:noWrap/>
            <w:vAlign w:val="center"/>
            <w:hideMark/>
          </w:tcPr>
          <w:p w14:paraId="706EBD71" w14:textId="77777777" w:rsidR="00572BC2" w:rsidRPr="0052004E" w:rsidRDefault="00572BC2" w:rsidP="00FA5EAB">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3668BAA" w14:textId="77777777" w:rsidR="00572BC2" w:rsidRPr="0052004E" w:rsidRDefault="00572BC2" w:rsidP="00FA5EAB">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008DD16" w14:textId="77777777" w:rsidR="00572BC2" w:rsidRPr="0052004E" w:rsidRDefault="00572BC2" w:rsidP="00FA5EAB">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F167727" w14:textId="77777777" w:rsidR="00572BC2" w:rsidRPr="0052004E" w:rsidRDefault="00572BC2" w:rsidP="00FA5EAB">
            <w:pPr>
              <w:pStyle w:val="ac"/>
              <w:rPr>
                <w:b/>
                <w:color w:val="000000" w:themeColor="text1"/>
              </w:rPr>
            </w:pPr>
            <w:r w:rsidRPr="0052004E">
              <w:rPr>
                <w:b/>
                <w:color w:val="000000" w:themeColor="text1"/>
              </w:rPr>
              <w:t>0,000</w:t>
            </w:r>
          </w:p>
        </w:tc>
      </w:tr>
      <w:tr w:rsidR="0052004E" w:rsidRPr="0052004E" w14:paraId="5FBCCAE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8BD7CB7"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866680D"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BB28008"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9E68D6B"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CCC2BE6"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48A44E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C1E506"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717C0BD7"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EDF3031"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488FA9"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1BC0149"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E075D1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7815324"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475F5908"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FE7504A"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7FFEC31"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014EE51"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5A8A5C2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B8AEFA8"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2C18D1A1"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F2EDFE9"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450BFFD"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8E23EA7"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76FB159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FEACC0" w14:textId="77777777" w:rsidR="00572BC2" w:rsidRPr="0052004E" w:rsidRDefault="00572BC2" w:rsidP="00FA5EAB">
            <w:pPr>
              <w:pStyle w:val="ac"/>
              <w:rPr>
                <w:b/>
                <w:color w:val="000000" w:themeColor="text1"/>
              </w:rPr>
            </w:pPr>
            <w:r w:rsidRPr="0052004E">
              <w:rPr>
                <w:b/>
                <w:color w:val="000000" w:themeColor="text1"/>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2D35EE09" w14:textId="77777777" w:rsidR="00572BC2" w:rsidRPr="0052004E" w:rsidRDefault="00572BC2" w:rsidP="00FA5EAB">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8F99029" w14:textId="77777777" w:rsidR="00572BC2" w:rsidRPr="0052004E" w:rsidRDefault="00572BC2" w:rsidP="00FA5EAB">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91C33E8" w14:textId="77777777" w:rsidR="00572BC2" w:rsidRPr="0052004E" w:rsidRDefault="00572BC2" w:rsidP="00FA5EAB">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A004244" w14:textId="77777777" w:rsidR="00572BC2" w:rsidRPr="0052004E" w:rsidRDefault="00572BC2" w:rsidP="00FA5EAB">
            <w:pPr>
              <w:pStyle w:val="ac"/>
              <w:rPr>
                <w:b/>
                <w:color w:val="000000" w:themeColor="text1"/>
              </w:rPr>
            </w:pPr>
            <w:r w:rsidRPr="0052004E">
              <w:rPr>
                <w:b/>
                <w:color w:val="000000" w:themeColor="text1"/>
              </w:rPr>
              <w:t>0,000</w:t>
            </w:r>
          </w:p>
        </w:tc>
      </w:tr>
      <w:tr w:rsidR="0052004E" w:rsidRPr="0052004E" w14:paraId="4BC0A75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797CC2"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4B3EC07"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572A24E"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9C97B66"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18FFBEE"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395C020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8DF7756"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6FF1FED2"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1C9C3AA"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4641086"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DDAAE43"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CE624E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9C79207"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1839E033"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F5ACD34"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97F4B6F"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37DD1CC"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52191D0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216DD4"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417F50A8"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C461393"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769C060"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F05F1C6"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29F9C2B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87BAF86" w14:textId="77777777" w:rsidR="00572BC2" w:rsidRPr="0052004E" w:rsidRDefault="00572BC2" w:rsidP="00FA5EAB">
            <w:pPr>
              <w:pStyle w:val="ac"/>
              <w:rPr>
                <w:b/>
                <w:color w:val="000000" w:themeColor="text1"/>
              </w:rPr>
            </w:pPr>
            <w:r w:rsidRPr="0052004E">
              <w:rPr>
                <w:b/>
                <w:color w:val="000000" w:themeColor="text1"/>
              </w:rPr>
              <w:t xml:space="preserve"> с.Белогорье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2C096592" w14:textId="77777777" w:rsidR="00572BC2" w:rsidRPr="0052004E" w:rsidRDefault="00572BC2" w:rsidP="00FA5EAB">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F8A6D39" w14:textId="77777777" w:rsidR="00572BC2" w:rsidRPr="0052004E" w:rsidRDefault="00572BC2" w:rsidP="00FA5EAB">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C8D2614" w14:textId="77777777" w:rsidR="00572BC2" w:rsidRPr="0052004E" w:rsidRDefault="00572BC2" w:rsidP="00FA5EAB">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DFACF91" w14:textId="77777777" w:rsidR="00572BC2" w:rsidRPr="0052004E" w:rsidRDefault="00572BC2" w:rsidP="00FA5EAB">
            <w:pPr>
              <w:pStyle w:val="ac"/>
              <w:rPr>
                <w:b/>
                <w:color w:val="000000" w:themeColor="text1"/>
              </w:rPr>
            </w:pPr>
            <w:r w:rsidRPr="0052004E">
              <w:rPr>
                <w:b/>
                <w:color w:val="000000" w:themeColor="text1"/>
              </w:rPr>
              <w:t>0,000</w:t>
            </w:r>
          </w:p>
        </w:tc>
      </w:tr>
      <w:tr w:rsidR="0052004E" w:rsidRPr="0052004E" w14:paraId="4D030A7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DAFECE6"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1202E84"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AA53447"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ED355B8"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C8C4A17"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48FB218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B4E387"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1E896E4A"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958C1DC"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D11D881"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0ABC6EC"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0DDF9B4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542110E"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2953E32"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27FE486"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F6EB2C9"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4CD9525"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1C887D5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65425B1" w14:textId="77777777" w:rsidR="00572BC2" w:rsidRPr="0052004E" w:rsidRDefault="00572BC2" w:rsidP="00FA5EAB">
            <w:pPr>
              <w:pStyle w:val="ac"/>
              <w:rPr>
                <w:color w:val="000000" w:themeColor="text1"/>
              </w:rPr>
            </w:pPr>
            <w:r w:rsidRPr="0052004E">
              <w:rPr>
                <w:color w:val="000000" w:themeColor="text1"/>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7536D4A9"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3893DAC"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30FC713"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F550AB5"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2CCE7BD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B3C9C24" w14:textId="77777777" w:rsidR="00572BC2" w:rsidRPr="0052004E" w:rsidRDefault="00572BC2" w:rsidP="00FA5EAB">
            <w:pPr>
              <w:pStyle w:val="ac"/>
              <w:rPr>
                <w:b/>
                <w:color w:val="000000" w:themeColor="text1"/>
              </w:rPr>
            </w:pPr>
            <w:r w:rsidRPr="0052004E">
              <w:rPr>
                <w:b/>
                <w:color w:val="000000" w:themeColor="text1"/>
              </w:rPr>
              <w:t>ж/д ст.Призейская</w:t>
            </w:r>
          </w:p>
        </w:tc>
        <w:tc>
          <w:tcPr>
            <w:tcW w:w="957" w:type="pct"/>
            <w:tcBorders>
              <w:top w:val="nil"/>
              <w:left w:val="nil"/>
              <w:bottom w:val="single" w:sz="4" w:space="0" w:color="auto"/>
              <w:right w:val="single" w:sz="4" w:space="0" w:color="auto"/>
            </w:tcBorders>
            <w:shd w:val="clear" w:color="auto" w:fill="auto"/>
            <w:noWrap/>
            <w:vAlign w:val="center"/>
            <w:hideMark/>
          </w:tcPr>
          <w:p w14:paraId="1F3ED364" w14:textId="77777777" w:rsidR="00572BC2" w:rsidRPr="0052004E" w:rsidRDefault="00572BC2" w:rsidP="00FA5EAB">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84073A7" w14:textId="77777777" w:rsidR="00572BC2" w:rsidRPr="0052004E" w:rsidRDefault="00572BC2" w:rsidP="00FA5EAB">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BA19CB7" w14:textId="77777777" w:rsidR="00572BC2" w:rsidRPr="0052004E" w:rsidRDefault="00572BC2" w:rsidP="00FA5EAB">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2060A86" w14:textId="77777777" w:rsidR="00572BC2" w:rsidRPr="0052004E" w:rsidRDefault="00572BC2" w:rsidP="00FA5EAB">
            <w:pPr>
              <w:pStyle w:val="ac"/>
              <w:rPr>
                <w:b/>
                <w:color w:val="000000" w:themeColor="text1"/>
              </w:rPr>
            </w:pPr>
            <w:r w:rsidRPr="0052004E">
              <w:rPr>
                <w:b/>
                <w:color w:val="000000" w:themeColor="text1"/>
              </w:rPr>
              <w:t>0,000</w:t>
            </w:r>
          </w:p>
        </w:tc>
      </w:tr>
      <w:tr w:rsidR="0052004E" w:rsidRPr="0052004E" w14:paraId="40250AC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71B3B0"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D070C7B"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2767E3C"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6D59C6F"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BDF49F4"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2AD0D67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1A645B"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788D385"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72774B3"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FB4D9A1"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80DF730"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BB5368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8C04788"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7384FE00"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0113EC9"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0A2775E"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3CA1C87"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978690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1FA419F"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18B44369"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68AD408"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6F51C49"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44AED25"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4F94B16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B61068E" w14:textId="77777777" w:rsidR="00572BC2" w:rsidRPr="0052004E" w:rsidRDefault="00572BC2" w:rsidP="00FA5EAB">
            <w:pPr>
              <w:pStyle w:val="ac"/>
              <w:rPr>
                <w:b/>
                <w:color w:val="000000" w:themeColor="text1"/>
              </w:rPr>
            </w:pPr>
            <w:r w:rsidRPr="0052004E">
              <w:rPr>
                <w:b/>
                <w:color w:val="000000" w:themeColor="text1"/>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64456274" w14:textId="77777777" w:rsidR="00572BC2" w:rsidRPr="0052004E" w:rsidRDefault="00572BC2" w:rsidP="00FA5EAB">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4DEF96B" w14:textId="77777777" w:rsidR="00572BC2" w:rsidRPr="0052004E" w:rsidRDefault="00572BC2" w:rsidP="00FA5EAB">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91372B0" w14:textId="77777777" w:rsidR="00572BC2" w:rsidRPr="0052004E" w:rsidRDefault="00572BC2" w:rsidP="00FA5EAB">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A23843B" w14:textId="77777777" w:rsidR="00572BC2" w:rsidRPr="0052004E" w:rsidRDefault="00572BC2" w:rsidP="00FA5EAB">
            <w:pPr>
              <w:pStyle w:val="ac"/>
              <w:rPr>
                <w:b/>
                <w:color w:val="000000" w:themeColor="text1"/>
              </w:rPr>
            </w:pPr>
            <w:r w:rsidRPr="0052004E">
              <w:rPr>
                <w:b/>
                <w:color w:val="000000" w:themeColor="text1"/>
              </w:rPr>
              <w:t>0,000</w:t>
            </w:r>
          </w:p>
        </w:tc>
      </w:tr>
      <w:tr w:rsidR="0052004E" w:rsidRPr="0052004E" w14:paraId="401FA51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666EB27"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5580120"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C2FE6D1"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4B6B09F"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FA2B5A8"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3691755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0DC3B2" w14:textId="77777777" w:rsidR="00572BC2" w:rsidRPr="0052004E" w:rsidRDefault="00572BC2" w:rsidP="00FA5EAB">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401930B2"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16DFCE0"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8AD98C"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0C87DDD"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6472451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54FF762"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7D21D7A"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2C1B7FA"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CBB9F73"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4E0F05F"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5ACCAE4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ED0DE92" w14:textId="77777777" w:rsidR="00572BC2" w:rsidRPr="0052004E" w:rsidRDefault="00572BC2" w:rsidP="00FA5EAB">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7DF73365" w14:textId="77777777" w:rsidR="00572BC2" w:rsidRPr="0052004E" w:rsidRDefault="00572BC2" w:rsidP="00FA5EAB">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F7B97EA" w14:textId="77777777" w:rsidR="00572BC2" w:rsidRPr="0052004E" w:rsidRDefault="00572BC2" w:rsidP="00FA5EAB">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7FA6FB" w14:textId="77777777" w:rsidR="00572BC2" w:rsidRPr="0052004E" w:rsidRDefault="00572BC2" w:rsidP="00FA5EAB">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3359CCA" w14:textId="77777777" w:rsidR="00572BC2" w:rsidRPr="0052004E" w:rsidRDefault="00572BC2" w:rsidP="00FA5EAB">
            <w:pPr>
              <w:pStyle w:val="ac"/>
              <w:rPr>
                <w:color w:val="000000" w:themeColor="text1"/>
              </w:rPr>
            </w:pPr>
            <w:r w:rsidRPr="0052004E">
              <w:rPr>
                <w:color w:val="000000" w:themeColor="text1"/>
              </w:rPr>
              <w:t>0,000</w:t>
            </w:r>
          </w:p>
        </w:tc>
      </w:tr>
      <w:tr w:rsidR="0052004E" w:rsidRPr="0052004E" w14:paraId="5D90C56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9478D4C" w14:textId="77777777" w:rsidR="00572BC2" w:rsidRPr="0052004E" w:rsidRDefault="00572BC2" w:rsidP="00FA5EAB">
            <w:pPr>
              <w:pStyle w:val="ac"/>
              <w:rPr>
                <w:color w:val="000000" w:themeColor="text1"/>
              </w:rPr>
            </w:pPr>
            <w:r w:rsidRPr="0052004E">
              <w:rPr>
                <w:color w:val="000000" w:themeColor="text1"/>
              </w:rPr>
              <w:t>ИТОГО:</w:t>
            </w:r>
          </w:p>
        </w:tc>
        <w:tc>
          <w:tcPr>
            <w:tcW w:w="957" w:type="pct"/>
            <w:tcBorders>
              <w:top w:val="nil"/>
              <w:left w:val="nil"/>
              <w:bottom w:val="single" w:sz="4" w:space="0" w:color="auto"/>
              <w:right w:val="single" w:sz="4" w:space="0" w:color="auto"/>
            </w:tcBorders>
            <w:shd w:val="clear" w:color="auto" w:fill="auto"/>
            <w:noWrap/>
            <w:vAlign w:val="center"/>
            <w:hideMark/>
          </w:tcPr>
          <w:p w14:paraId="490487D5" w14:textId="77777777" w:rsidR="00572BC2" w:rsidRPr="0052004E" w:rsidRDefault="00572BC2" w:rsidP="00FA5EAB">
            <w:pPr>
              <w:pStyle w:val="ac"/>
              <w:rPr>
                <w:color w:val="000000" w:themeColor="text1"/>
              </w:rPr>
            </w:pPr>
            <w:r w:rsidRPr="0052004E">
              <w:rPr>
                <w:color w:val="000000" w:themeColor="text1"/>
              </w:rPr>
              <w:t>269,823</w:t>
            </w:r>
          </w:p>
        </w:tc>
        <w:tc>
          <w:tcPr>
            <w:tcW w:w="761" w:type="pct"/>
            <w:tcBorders>
              <w:top w:val="nil"/>
              <w:left w:val="nil"/>
              <w:bottom w:val="single" w:sz="4" w:space="0" w:color="auto"/>
              <w:right w:val="single" w:sz="4" w:space="0" w:color="auto"/>
            </w:tcBorders>
            <w:shd w:val="clear" w:color="auto" w:fill="auto"/>
            <w:noWrap/>
            <w:vAlign w:val="bottom"/>
            <w:hideMark/>
          </w:tcPr>
          <w:p w14:paraId="4DDBCD85" w14:textId="77777777" w:rsidR="00572BC2" w:rsidRPr="0052004E" w:rsidRDefault="00572BC2" w:rsidP="00FA5EAB">
            <w:pPr>
              <w:pStyle w:val="ac"/>
              <w:rPr>
                <w:color w:val="000000" w:themeColor="text1"/>
              </w:rPr>
            </w:pPr>
            <w:r w:rsidRPr="0052004E">
              <w:rPr>
                <w:color w:val="000000" w:themeColor="text1"/>
              </w:rPr>
              <w:t>12,515</w:t>
            </w:r>
          </w:p>
        </w:tc>
        <w:tc>
          <w:tcPr>
            <w:tcW w:w="699" w:type="pct"/>
            <w:tcBorders>
              <w:top w:val="nil"/>
              <w:left w:val="nil"/>
              <w:bottom w:val="single" w:sz="4" w:space="0" w:color="auto"/>
              <w:right w:val="single" w:sz="4" w:space="0" w:color="auto"/>
            </w:tcBorders>
            <w:shd w:val="clear" w:color="auto" w:fill="auto"/>
            <w:noWrap/>
            <w:vAlign w:val="bottom"/>
            <w:hideMark/>
          </w:tcPr>
          <w:p w14:paraId="04684AAD" w14:textId="77777777" w:rsidR="00572BC2" w:rsidRPr="0052004E" w:rsidRDefault="00572BC2" w:rsidP="00FA5EAB">
            <w:pPr>
              <w:pStyle w:val="ac"/>
              <w:rPr>
                <w:color w:val="000000" w:themeColor="text1"/>
              </w:rPr>
            </w:pPr>
            <w:r w:rsidRPr="0052004E">
              <w:rPr>
                <w:color w:val="000000" w:themeColor="text1"/>
              </w:rPr>
              <w:t>8,848</w:t>
            </w:r>
          </w:p>
        </w:tc>
        <w:tc>
          <w:tcPr>
            <w:tcW w:w="770" w:type="pct"/>
            <w:tcBorders>
              <w:top w:val="nil"/>
              <w:left w:val="nil"/>
              <w:bottom w:val="single" w:sz="4" w:space="0" w:color="auto"/>
              <w:right w:val="single" w:sz="4" w:space="0" w:color="auto"/>
            </w:tcBorders>
            <w:shd w:val="clear" w:color="auto" w:fill="auto"/>
            <w:noWrap/>
            <w:vAlign w:val="bottom"/>
            <w:hideMark/>
          </w:tcPr>
          <w:p w14:paraId="30057CC8" w14:textId="77777777" w:rsidR="00572BC2" w:rsidRPr="0052004E" w:rsidRDefault="00572BC2" w:rsidP="00FA5EAB">
            <w:pPr>
              <w:pStyle w:val="ac"/>
              <w:rPr>
                <w:color w:val="000000" w:themeColor="text1"/>
              </w:rPr>
            </w:pPr>
            <w:r w:rsidRPr="0052004E">
              <w:rPr>
                <w:color w:val="000000" w:themeColor="text1"/>
              </w:rPr>
              <w:t>21,363</w:t>
            </w:r>
          </w:p>
        </w:tc>
      </w:tr>
      <w:tr w:rsidR="0052004E" w:rsidRPr="0052004E" w14:paraId="2DD9E8C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15F18B23" w14:textId="77777777" w:rsidR="00572BC2" w:rsidRPr="0052004E" w:rsidRDefault="00572BC2" w:rsidP="00FA5EAB">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E737037" w14:textId="77777777" w:rsidR="00572BC2" w:rsidRPr="0052004E" w:rsidRDefault="00572BC2" w:rsidP="00FA5EAB">
            <w:pPr>
              <w:pStyle w:val="ac"/>
              <w:rPr>
                <w:color w:val="000000" w:themeColor="text1"/>
              </w:rPr>
            </w:pPr>
            <w:r w:rsidRPr="0052004E">
              <w:rPr>
                <w:color w:val="000000" w:themeColor="text1"/>
              </w:rPr>
              <w:t>259,371</w:t>
            </w:r>
          </w:p>
        </w:tc>
        <w:tc>
          <w:tcPr>
            <w:tcW w:w="761" w:type="pct"/>
            <w:tcBorders>
              <w:top w:val="nil"/>
              <w:left w:val="nil"/>
              <w:bottom w:val="single" w:sz="4" w:space="0" w:color="auto"/>
              <w:right w:val="single" w:sz="4" w:space="0" w:color="auto"/>
            </w:tcBorders>
            <w:shd w:val="clear" w:color="auto" w:fill="auto"/>
            <w:noWrap/>
            <w:vAlign w:val="bottom"/>
            <w:hideMark/>
          </w:tcPr>
          <w:p w14:paraId="5DA4D827" w14:textId="77777777" w:rsidR="00572BC2" w:rsidRPr="0052004E" w:rsidRDefault="00572BC2" w:rsidP="00FA5EAB">
            <w:pPr>
              <w:pStyle w:val="ac"/>
              <w:rPr>
                <w:color w:val="000000" w:themeColor="text1"/>
              </w:rPr>
            </w:pPr>
            <w:r w:rsidRPr="0052004E">
              <w:rPr>
                <w:color w:val="000000" w:themeColor="text1"/>
              </w:rPr>
              <w:t>10,7204</w:t>
            </w:r>
          </w:p>
        </w:tc>
        <w:tc>
          <w:tcPr>
            <w:tcW w:w="699" w:type="pct"/>
            <w:tcBorders>
              <w:top w:val="nil"/>
              <w:left w:val="nil"/>
              <w:bottom w:val="single" w:sz="4" w:space="0" w:color="auto"/>
              <w:right w:val="single" w:sz="4" w:space="0" w:color="auto"/>
            </w:tcBorders>
            <w:shd w:val="clear" w:color="auto" w:fill="auto"/>
            <w:noWrap/>
            <w:vAlign w:val="bottom"/>
            <w:hideMark/>
          </w:tcPr>
          <w:p w14:paraId="180538D8" w14:textId="77777777" w:rsidR="00572BC2" w:rsidRPr="0052004E" w:rsidRDefault="00572BC2" w:rsidP="00FA5EAB">
            <w:pPr>
              <w:pStyle w:val="ac"/>
              <w:rPr>
                <w:color w:val="000000" w:themeColor="text1"/>
              </w:rPr>
            </w:pPr>
            <w:r w:rsidRPr="0052004E">
              <w:rPr>
                <w:color w:val="000000" w:themeColor="text1"/>
              </w:rPr>
              <w:t>8,2024</w:t>
            </w:r>
          </w:p>
        </w:tc>
        <w:tc>
          <w:tcPr>
            <w:tcW w:w="770" w:type="pct"/>
            <w:tcBorders>
              <w:top w:val="nil"/>
              <w:left w:val="nil"/>
              <w:bottom w:val="single" w:sz="4" w:space="0" w:color="auto"/>
              <w:right w:val="single" w:sz="4" w:space="0" w:color="auto"/>
            </w:tcBorders>
            <w:shd w:val="clear" w:color="auto" w:fill="auto"/>
            <w:noWrap/>
            <w:vAlign w:val="bottom"/>
            <w:hideMark/>
          </w:tcPr>
          <w:p w14:paraId="1B6286CB" w14:textId="77777777" w:rsidR="00572BC2" w:rsidRPr="0052004E" w:rsidRDefault="00572BC2" w:rsidP="00FA5EAB">
            <w:pPr>
              <w:pStyle w:val="ac"/>
              <w:rPr>
                <w:color w:val="000000" w:themeColor="text1"/>
              </w:rPr>
            </w:pPr>
            <w:r w:rsidRPr="0052004E">
              <w:rPr>
                <w:color w:val="000000" w:themeColor="text1"/>
              </w:rPr>
              <w:t>18,9238</w:t>
            </w:r>
          </w:p>
        </w:tc>
      </w:tr>
      <w:tr w:rsidR="0052004E" w:rsidRPr="0052004E" w14:paraId="154A7B8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1BC4A5CA" w14:textId="77777777" w:rsidR="00572BC2" w:rsidRPr="0052004E" w:rsidRDefault="00572BC2" w:rsidP="00FA5EAB">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218FB64" w14:textId="77777777" w:rsidR="00572BC2" w:rsidRPr="0052004E" w:rsidRDefault="00572BC2" w:rsidP="00FA5EAB">
            <w:pPr>
              <w:pStyle w:val="ac"/>
              <w:rPr>
                <w:color w:val="000000" w:themeColor="text1"/>
              </w:rPr>
            </w:pPr>
            <w:r w:rsidRPr="0052004E">
              <w:rPr>
                <w:color w:val="000000" w:themeColor="text1"/>
              </w:rPr>
              <w:t>10,452</w:t>
            </w:r>
          </w:p>
        </w:tc>
        <w:tc>
          <w:tcPr>
            <w:tcW w:w="761" w:type="pct"/>
            <w:tcBorders>
              <w:top w:val="nil"/>
              <w:left w:val="nil"/>
              <w:bottom w:val="single" w:sz="4" w:space="0" w:color="auto"/>
              <w:right w:val="single" w:sz="4" w:space="0" w:color="auto"/>
            </w:tcBorders>
            <w:shd w:val="clear" w:color="auto" w:fill="auto"/>
            <w:noWrap/>
            <w:vAlign w:val="bottom"/>
            <w:hideMark/>
          </w:tcPr>
          <w:p w14:paraId="73711054" w14:textId="77777777" w:rsidR="00572BC2" w:rsidRPr="0052004E" w:rsidRDefault="00572BC2" w:rsidP="00FA5EAB">
            <w:pPr>
              <w:pStyle w:val="ac"/>
              <w:rPr>
                <w:color w:val="000000" w:themeColor="text1"/>
              </w:rPr>
            </w:pPr>
            <w:r w:rsidRPr="0052004E">
              <w:rPr>
                <w:color w:val="000000" w:themeColor="text1"/>
              </w:rPr>
              <w:t>1,7945</w:t>
            </w:r>
          </w:p>
        </w:tc>
        <w:tc>
          <w:tcPr>
            <w:tcW w:w="699" w:type="pct"/>
            <w:tcBorders>
              <w:top w:val="nil"/>
              <w:left w:val="nil"/>
              <w:bottom w:val="single" w:sz="4" w:space="0" w:color="auto"/>
              <w:right w:val="single" w:sz="4" w:space="0" w:color="auto"/>
            </w:tcBorders>
            <w:shd w:val="clear" w:color="auto" w:fill="auto"/>
            <w:noWrap/>
            <w:vAlign w:val="bottom"/>
            <w:hideMark/>
          </w:tcPr>
          <w:p w14:paraId="538C6106" w14:textId="77777777" w:rsidR="00572BC2" w:rsidRPr="0052004E" w:rsidRDefault="00572BC2" w:rsidP="00FA5EAB">
            <w:pPr>
              <w:pStyle w:val="ac"/>
              <w:rPr>
                <w:color w:val="000000" w:themeColor="text1"/>
              </w:rPr>
            </w:pPr>
            <w:r w:rsidRPr="0052004E">
              <w:rPr>
                <w:color w:val="000000" w:themeColor="text1"/>
              </w:rPr>
              <w:t>0,646</w:t>
            </w:r>
          </w:p>
        </w:tc>
        <w:tc>
          <w:tcPr>
            <w:tcW w:w="770" w:type="pct"/>
            <w:tcBorders>
              <w:top w:val="nil"/>
              <w:left w:val="nil"/>
              <w:bottom w:val="single" w:sz="4" w:space="0" w:color="auto"/>
              <w:right w:val="single" w:sz="4" w:space="0" w:color="auto"/>
            </w:tcBorders>
            <w:shd w:val="clear" w:color="auto" w:fill="auto"/>
            <w:noWrap/>
            <w:vAlign w:val="bottom"/>
            <w:hideMark/>
          </w:tcPr>
          <w:p w14:paraId="4B72FC6B" w14:textId="77777777" w:rsidR="00572BC2" w:rsidRPr="0052004E" w:rsidRDefault="00572BC2" w:rsidP="00FA5EAB">
            <w:pPr>
              <w:pStyle w:val="ac"/>
              <w:rPr>
                <w:color w:val="000000" w:themeColor="text1"/>
              </w:rPr>
            </w:pPr>
            <w:r w:rsidRPr="0052004E">
              <w:rPr>
                <w:color w:val="000000" w:themeColor="text1"/>
              </w:rPr>
              <w:t>2,4395</w:t>
            </w:r>
          </w:p>
        </w:tc>
      </w:tr>
    </w:tbl>
    <w:p w14:paraId="657197AC" w14:textId="77777777" w:rsidR="00572BC2" w:rsidRPr="0052004E" w:rsidRDefault="00572BC2" w:rsidP="00572BC2">
      <w:pPr>
        <w:pStyle w:val="Default"/>
        <w:rPr>
          <w:rFonts w:eastAsiaTheme="minorHAnsi"/>
          <w:b/>
          <w:iCs/>
          <w:color w:val="000000" w:themeColor="text1"/>
          <w:sz w:val="20"/>
          <w:szCs w:val="20"/>
          <w:lang w:eastAsia="en-US"/>
        </w:rPr>
      </w:pPr>
    </w:p>
    <w:p w14:paraId="6CE4032F" w14:textId="1AAEC625" w:rsidR="0022444F" w:rsidRPr="0052004E" w:rsidRDefault="0022444F" w:rsidP="00561913">
      <w:pPr>
        <w:pStyle w:val="3"/>
        <w:keepNext/>
        <w:ind w:left="0" w:firstLine="0"/>
        <w:rPr>
          <w:sz w:val="26"/>
          <w:szCs w:val="26"/>
        </w:rPr>
      </w:pPr>
      <w:bookmarkStart w:id="24" w:name="_Toc85211903"/>
      <w:r w:rsidRPr="0052004E">
        <w:rPr>
          <w:sz w:val="26"/>
          <w:szCs w:val="26"/>
        </w:rPr>
        <w:t>Приросты строительных фондов в 202</w:t>
      </w:r>
      <w:r w:rsidR="008439EB" w:rsidRPr="0052004E">
        <w:rPr>
          <w:sz w:val="26"/>
          <w:szCs w:val="26"/>
        </w:rPr>
        <w:t>3</w:t>
      </w:r>
      <w:r w:rsidRPr="0052004E">
        <w:rPr>
          <w:sz w:val="26"/>
          <w:szCs w:val="26"/>
        </w:rPr>
        <w:t xml:space="preserve"> г.</w:t>
      </w:r>
      <w:bookmarkEnd w:id="24"/>
    </w:p>
    <w:p w14:paraId="025B0BBA" w14:textId="2C5643C1" w:rsidR="0022444F" w:rsidRPr="0052004E" w:rsidRDefault="00A21290"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В соответствии с генеральным планом в</w:t>
      </w:r>
      <w:r w:rsidR="0022444F" w:rsidRPr="0052004E">
        <w:rPr>
          <w:rFonts w:eastAsiaTheme="minorEastAsia"/>
          <w:sz w:val="26"/>
          <w:szCs w:val="26"/>
        </w:rPr>
        <w:t xml:space="preserve"> 20</w:t>
      </w:r>
      <w:r w:rsidR="00B2237C" w:rsidRPr="0052004E">
        <w:rPr>
          <w:rFonts w:eastAsiaTheme="minorEastAsia"/>
          <w:sz w:val="26"/>
          <w:szCs w:val="26"/>
        </w:rPr>
        <w:t>2</w:t>
      </w:r>
      <w:r w:rsidR="008439EB" w:rsidRPr="0052004E">
        <w:rPr>
          <w:rFonts w:eastAsiaTheme="minorEastAsia"/>
          <w:sz w:val="26"/>
          <w:szCs w:val="26"/>
        </w:rPr>
        <w:t>3</w:t>
      </w:r>
      <w:r w:rsidR="0022444F" w:rsidRPr="0052004E">
        <w:rPr>
          <w:rFonts w:eastAsiaTheme="minorEastAsia"/>
          <w:sz w:val="26"/>
          <w:szCs w:val="26"/>
        </w:rPr>
        <w:t xml:space="preserve"> году в городе Благовещенск прогнозируется прирост фондов строительных площадей: </w:t>
      </w:r>
    </w:p>
    <w:p w14:paraId="79DD968A" w14:textId="562FAA5E" w:rsidR="0022444F" w:rsidRPr="0052004E" w:rsidRDefault="0022444F"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жилищного на уровне </w:t>
      </w:r>
      <w:r w:rsidR="009C1529" w:rsidRPr="0052004E">
        <w:rPr>
          <w:rFonts w:eastAsiaTheme="minorEastAsia"/>
          <w:sz w:val="26"/>
          <w:szCs w:val="26"/>
        </w:rPr>
        <w:t>121,714</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44E52046" w14:textId="3CCBAED1" w:rsidR="0022444F" w:rsidRPr="0052004E" w:rsidRDefault="0022444F"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общественного на уровне </w:t>
      </w:r>
      <w:r w:rsidR="00F93F66" w:rsidRPr="0052004E">
        <w:rPr>
          <w:rFonts w:eastAsiaTheme="minorEastAsia"/>
          <w:sz w:val="26"/>
          <w:szCs w:val="26"/>
        </w:rPr>
        <w:t>7,671</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2513FCD1" w14:textId="539D9843" w:rsidR="0022444F" w:rsidRPr="0052004E" w:rsidRDefault="0022444F"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Суммарный ввод строительных площадей оценивается как </w:t>
      </w:r>
      <w:r w:rsidR="00F93F66" w:rsidRPr="0052004E">
        <w:rPr>
          <w:rFonts w:eastAsiaTheme="minorEastAsia"/>
          <w:sz w:val="26"/>
          <w:szCs w:val="26"/>
        </w:rPr>
        <w:t>129,385</w:t>
      </w:r>
      <w:r w:rsidRPr="0052004E">
        <w:rPr>
          <w:rFonts w:eastAsiaTheme="minorEastAsia"/>
          <w:sz w:val="26"/>
          <w:szCs w:val="26"/>
        </w:rPr>
        <w:t> тыс. м</w:t>
      </w:r>
      <w:r w:rsidRPr="0052004E">
        <w:rPr>
          <w:rFonts w:eastAsiaTheme="minorEastAsia"/>
          <w:sz w:val="26"/>
          <w:szCs w:val="26"/>
          <w:vertAlign w:val="superscript"/>
        </w:rPr>
        <w:t>2</w:t>
      </w:r>
      <w:r w:rsidRPr="0052004E">
        <w:rPr>
          <w:rFonts w:eastAsiaTheme="minorEastAsia"/>
          <w:sz w:val="26"/>
          <w:szCs w:val="26"/>
        </w:rPr>
        <w:t xml:space="preserve">. </w:t>
      </w:r>
    </w:p>
    <w:p w14:paraId="0AD69A2C" w14:textId="77777777" w:rsidR="0022444F" w:rsidRPr="0052004E" w:rsidRDefault="0022444F"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65E53EF5" w14:textId="15027B22" w:rsidR="00B2237C" w:rsidRPr="0052004E" w:rsidRDefault="00B2237C" w:rsidP="00561913">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10</w:t>
      </w:r>
      <w:r w:rsidR="00987FC5" w:rsidRPr="0052004E">
        <w:rPr>
          <w:sz w:val="24"/>
          <w:szCs w:val="24"/>
        </w:rPr>
        <w:fldChar w:fldCharType="end"/>
      </w:r>
      <w:r w:rsidRPr="0052004E">
        <w:rPr>
          <w:sz w:val="24"/>
          <w:szCs w:val="24"/>
        </w:rPr>
        <w:t>. Ввод строительных фондов в 202</w:t>
      </w:r>
      <w:r w:rsidR="008439EB" w:rsidRPr="0052004E">
        <w:rPr>
          <w:sz w:val="24"/>
          <w:szCs w:val="24"/>
        </w:rPr>
        <w:t>3</w:t>
      </w:r>
      <w:r w:rsidRPr="0052004E">
        <w:rPr>
          <w:sz w:val="24"/>
          <w:szCs w:val="24"/>
        </w:rPr>
        <w:t xml:space="preserve"> 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52004E" w:rsidRPr="0052004E" w14:paraId="73DD7507"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D6E633" w14:textId="77777777" w:rsidR="00F93F66" w:rsidRPr="0052004E" w:rsidRDefault="00F93F66" w:rsidP="00F93F66">
            <w:pPr>
              <w:pStyle w:val="ac"/>
              <w:rPr>
                <w:b/>
                <w:color w:val="000000" w:themeColor="text1"/>
              </w:rPr>
            </w:pPr>
            <w:r w:rsidRPr="0052004E">
              <w:rPr>
                <w:b/>
                <w:color w:val="000000" w:themeColor="text1"/>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0449F24C" w14:textId="77777777" w:rsidR="00F93F66" w:rsidRPr="0052004E" w:rsidRDefault="00F93F66" w:rsidP="00F93F66">
            <w:pPr>
              <w:pStyle w:val="ac"/>
              <w:rPr>
                <w:b/>
                <w:color w:val="000000" w:themeColor="text1"/>
              </w:rPr>
            </w:pPr>
            <w:r w:rsidRPr="0052004E">
              <w:rPr>
                <w:b/>
                <w:color w:val="000000" w:themeColor="text1"/>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23E0F0D4"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0783B6BB"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ГВС,</w:t>
            </w:r>
            <w:r w:rsidRPr="0052004E">
              <w:rPr>
                <w:b/>
                <w:color w:val="000000" w:themeColor="text1"/>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6305E2DF" w14:textId="77777777" w:rsidR="00F93F66" w:rsidRPr="0052004E" w:rsidRDefault="00F93F66" w:rsidP="00F93F66">
            <w:pPr>
              <w:pStyle w:val="ac"/>
              <w:rPr>
                <w:b/>
                <w:color w:val="000000" w:themeColor="text1"/>
              </w:rPr>
            </w:pPr>
            <w:r w:rsidRPr="0052004E">
              <w:rPr>
                <w:b/>
                <w:color w:val="000000" w:themeColor="text1"/>
              </w:rPr>
              <w:t>Суммарная Расчетная тепловая нагрузка Гкал/час</w:t>
            </w:r>
          </w:p>
        </w:tc>
      </w:tr>
      <w:tr w:rsidR="0052004E" w:rsidRPr="0052004E" w14:paraId="360447F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11DF7C97" w14:textId="77777777" w:rsidR="00BF660F" w:rsidRPr="0052004E" w:rsidRDefault="00BF660F" w:rsidP="00BF660F">
            <w:pPr>
              <w:pStyle w:val="ac"/>
              <w:rPr>
                <w:b/>
                <w:color w:val="000000" w:themeColor="text1"/>
              </w:rPr>
            </w:pPr>
            <w:r w:rsidRPr="0052004E">
              <w:rPr>
                <w:b/>
                <w:color w:val="000000" w:themeColor="text1"/>
              </w:rPr>
              <w:t>Центральный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45BB67D3" w14:textId="77777777" w:rsidR="00BF660F" w:rsidRPr="0052004E" w:rsidRDefault="00BF660F" w:rsidP="00BF660F">
            <w:pPr>
              <w:pStyle w:val="ac"/>
              <w:rPr>
                <w:b/>
                <w:color w:val="000000" w:themeColor="text1"/>
              </w:rPr>
            </w:pPr>
            <w:r w:rsidRPr="0052004E">
              <w:rPr>
                <w:b/>
                <w:color w:val="000000" w:themeColor="text1"/>
              </w:rPr>
              <w:t>20,549</w:t>
            </w:r>
          </w:p>
        </w:tc>
        <w:tc>
          <w:tcPr>
            <w:tcW w:w="761" w:type="pct"/>
            <w:tcBorders>
              <w:top w:val="nil"/>
              <w:left w:val="nil"/>
              <w:bottom w:val="single" w:sz="4" w:space="0" w:color="auto"/>
              <w:right w:val="single" w:sz="4" w:space="0" w:color="auto"/>
            </w:tcBorders>
            <w:shd w:val="clear" w:color="auto" w:fill="auto"/>
            <w:noWrap/>
            <w:vAlign w:val="bottom"/>
            <w:hideMark/>
          </w:tcPr>
          <w:p w14:paraId="418AE19E" w14:textId="216F75BE" w:rsidR="00BF660F" w:rsidRPr="0052004E" w:rsidRDefault="00BF660F" w:rsidP="00BF660F">
            <w:pPr>
              <w:pStyle w:val="ac"/>
              <w:rPr>
                <w:b/>
                <w:color w:val="000000" w:themeColor="text1"/>
              </w:rPr>
            </w:pPr>
            <w:r w:rsidRPr="0052004E">
              <w:rPr>
                <w:b/>
                <w:color w:val="000000" w:themeColor="text1"/>
              </w:rPr>
              <w:t>3,953</w:t>
            </w:r>
          </w:p>
        </w:tc>
        <w:tc>
          <w:tcPr>
            <w:tcW w:w="699" w:type="pct"/>
            <w:tcBorders>
              <w:top w:val="nil"/>
              <w:left w:val="nil"/>
              <w:bottom w:val="single" w:sz="4" w:space="0" w:color="auto"/>
              <w:right w:val="single" w:sz="4" w:space="0" w:color="auto"/>
            </w:tcBorders>
            <w:shd w:val="clear" w:color="auto" w:fill="auto"/>
            <w:noWrap/>
            <w:vAlign w:val="bottom"/>
            <w:hideMark/>
          </w:tcPr>
          <w:p w14:paraId="07FE4DAF" w14:textId="6B7AEDEB" w:rsidR="00BF660F" w:rsidRPr="0052004E" w:rsidRDefault="00BF660F" w:rsidP="00BF660F">
            <w:pPr>
              <w:pStyle w:val="ac"/>
              <w:rPr>
                <w:b/>
                <w:color w:val="000000" w:themeColor="text1"/>
              </w:rPr>
            </w:pPr>
            <w:r w:rsidRPr="0052004E">
              <w:rPr>
                <w:b/>
                <w:color w:val="000000" w:themeColor="text1"/>
              </w:rPr>
              <w:t>2,402</w:t>
            </w:r>
          </w:p>
        </w:tc>
        <w:tc>
          <w:tcPr>
            <w:tcW w:w="770" w:type="pct"/>
            <w:tcBorders>
              <w:top w:val="nil"/>
              <w:left w:val="nil"/>
              <w:bottom w:val="single" w:sz="4" w:space="0" w:color="auto"/>
              <w:right w:val="single" w:sz="4" w:space="0" w:color="auto"/>
            </w:tcBorders>
            <w:shd w:val="clear" w:color="auto" w:fill="auto"/>
            <w:noWrap/>
            <w:vAlign w:val="bottom"/>
            <w:hideMark/>
          </w:tcPr>
          <w:p w14:paraId="41F6D98A" w14:textId="193FE0BE" w:rsidR="00BF660F" w:rsidRPr="0052004E" w:rsidRDefault="00BF660F" w:rsidP="00BF660F">
            <w:pPr>
              <w:pStyle w:val="ac"/>
              <w:rPr>
                <w:b/>
                <w:color w:val="000000" w:themeColor="text1"/>
              </w:rPr>
            </w:pPr>
            <w:r w:rsidRPr="0052004E">
              <w:rPr>
                <w:b/>
                <w:color w:val="000000" w:themeColor="text1"/>
              </w:rPr>
              <w:t>6,356</w:t>
            </w:r>
          </w:p>
        </w:tc>
      </w:tr>
      <w:tr w:rsidR="0052004E" w:rsidRPr="0052004E" w14:paraId="1878213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4AB257" w14:textId="77777777" w:rsidR="00BF660F" w:rsidRPr="0052004E" w:rsidRDefault="00BF660F" w:rsidP="00BF660F">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5A88FFF" w14:textId="77777777" w:rsidR="00BF660F" w:rsidRPr="0052004E" w:rsidRDefault="00BF660F" w:rsidP="00BF660F">
            <w:pPr>
              <w:pStyle w:val="ac"/>
              <w:rPr>
                <w:color w:val="000000" w:themeColor="text1"/>
              </w:rPr>
            </w:pPr>
            <w:r w:rsidRPr="0052004E">
              <w:rPr>
                <w:color w:val="000000" w:themeColor="text1"/>
              </w:rPr>
              <w:t>15,549</w:t>
            </w:r>
          </w:p>
        </w:tc>
        <w:tc>
          <w:tcPr>
            <w:tcW w:w="761" w:type="pct"/>
            <w:tcBorders>
              <w:top w:val="nil"/>
              <w:left w:val="nil"/>
              <w:bottom w:val="single" w:sz="4" w:space="0" w:color="auto"/>
              <w:right w:val="single" w:sz="4" w:space="0" w:color="auto"/>
            </w:tcBorders>
            <w:shd w:val="clear" w:color="auto" w:fill="auto"/>
            <w:noWrap/>
            <w:vAlign w:val="bottom"/>
            <w:hideMark/>
          </w:tcPr>
          <w:p w14:paraId="7EA8DBAF" w14:textId="6CFFA89C" w:rsidR="00BF660F" w:rsidRPr="0052004E" w:rsidRDefault="00BF660F" w:rsidP="00BF660F">
            <w:pPr>
              <w:pStyle w:val="ac"/>
              <w:rPr>
                <w:color w:val="000000" w:themeColor="text1"/>
              </w:rPr>
            </w:pPr>
            <w:r w:rsidRPr="0052004E">
              <w:rPr>
                <w:color w:val="000000" w:themeColor="text1"/>
              </w:rPr>
              <w:t>2,353</w:t>
            </w:r>
          </w:p>
        </w:tc>
        <w:tc>
          <w:tcPr>
            <w:tcW w:w="699" w:type="pct"/>
            <w:tcBorders>
              <w:top w:val="nil"/>
              <w:left w:val="nil"/>
              <w:bottom w:val="single" w:sz="4" w:space="0" w:color="auto"/>
              <w:right w:val="single" w:sz="4" w:space="0" w:color="auto"/>
            </w:tcBorders>
            <w:shd w:val="clear" w:color="auto" w:fill="auto"/>
            <w:noWrap/>
            <w:vAlign w:val="bottom"/>
            <w:hideMark/>
          </w:tcPr>
          <w:p w14:paraId="2F00D5AA" w14:textId="070F663B" w:rsidR="00BF660F" w:rsidRPr="0052004E" w:rsidRDefault="00BF660F" w:rsidP="00BF660F">
            <w:pPr>
              <w:pStyle w:val="ac"/>
              <w:rPr>
                <w:color w:val="000000" w:themeColor="text1"/>
              </w:rPr>
            </w:pPr>
            <w:r w:rsidRPr="0052004E">
              <w:rPr>
                <w:color w:val="000000" w:themeColor="text1"/>
              </w:rPr>
              <w:t>1,502</w:t>
            </w:r>
          </w:p>
        </w:tc>
        <w:tc>
          <w:tcPr>
            <w:tcW w:w="770" w:type="pct"/>
            <w:tcBorders>
              <w:top w:val="nil"/>
              <w:left w:val="nil"/>
              <w:bottom w:val="single" w:sz="4" w:space="0" w:color="auto"/>
              <w:right w:val="single" w:sz="4" w:space="0" w:color="auto"/>
            </w:tcBorders>
            <w:shd w:val="clear" w:color="auto" w:fill="auto"/>
            <w:noWrap/>
            <w:vAlign w:val="bottom"/>
            <w:hideMark/>
          </w:tcPr>
          <w:p w14:paraId="4E11B5CC" w14:textId="26C1A161" w:rsidR="00BF660F" w:rsidRPr="0052004E" w:rsidRDefault="00BF660F" w:rsidP="00BF660F">
            <w:pPr>
              <w:pStyle w:val="ac"/>
              <w:rPr>
                <w:color w:val="000000" w:themeColor="text1"/>
              </w:rPr>
            </w:pPr>
            <w:r w:rsidRPr="0052004E">
              <w:rPr>
                <w:color w:val="000000" w:themeColor="text1"/>
              </w:rPr>
              <w:t>3,856</w:t>
            </w:r>
          </w:p>
        </w:tc>
      </w:tr>
      <w:tr w:rsidR="0052004E" w:rsidRPr="0052004E" w14:paraId="24E06D9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39DEC41" w14:textId="77777777" w:rsidR="00BF660F" w:rsidRPr="0052004E" w:rsidRDefault="00BF660F" w:rsidP="00BF660F">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C7D4DD5" w14:textId="77777777" w:rsidR="00BF660F" w:rsidRPr="0052004E" w:rsidRDefault="00BF660F" w:rsidP="00BF660F">
            <w:pPr>
              <w:pStyle w:val="ac"/>
              <w:rPr>
                <w:color w:val="000000" w:themeColor="text1"/>
              </w:rPr>
            </w:pPr>
            <w:r w:rsidRPr="0052004E">
              <w:rPr>
                <w:color w:val="000000" w:themeColor="text1"/>
              </w:rPr>
              <w:t>15,549</w:t>
            </w:r>
          </w:p>
        </w:tc>
        <w:tc>
          <w:tcPr>
            <w:tcW w:w="761" w:type="pct"/>
            <w:tcBorders>
              <w:top w:val="nil"/>
              <w:left w:val="nil"/>
              <w:bottom w:val="single" w:sz="4" w:space="0" w:color="auto"/>
              <w:right w:val="single" w:sz="4" w:space="0" w:color="auto"/>
            </w:tcBorders>
            <w:shd w:val="clear" w:color="auto" w:fill="auto"/>
            <w:noWrap/>
            <w:vAlign w:val="bottom"/>
            <w:hideMark/>
          </w:tcPr>
          <w:p w14:paraId="1E1FC484" w14:textId="304590F1" w:rsidR="00BF660F" w:rsidRPr="0052004E" w:rsidRDefault="00BF660F" w:rsidP="00BF660F">
            <w:pPr>
              <w:pStyle w:val="ac"/>
              <w:rPr>
                <w:color w:val="000000" w:themeColor="text1"/>
              </w:rPr>
            </w:pPr>
            <w:r w:rsidRPr="0052004E">
              <w:rPr>
                <w:color w:val="000000" w:themeColor="text1"/>
              </w:rPr>
              <w:t>2,353</w:t>
            </w:r>
          </w:p>
        </w:tc>
        <w:tc>
          <w:tcPr>
            <w:tcW w:w="699" w:type="pct"/>
            <w:tcBorders>
              <w:top w:val="nil"/>
              <w:left w:val="nil"/>
              <w:bottom w:val="single" w:sz="4" w:space="0" w:color="auto"/>
              <w:right w:val="single" w:sz="4" w:space="0" w:color="auto"/>
            </w:tcBorders>
            <w:shd w:val="clear" w:color="auto" w:fill="auto"/>
            <w:noWrap/>
            <w:vAlign w:val="bottom"/>
            <w:hideMark/>
          </w:tcPr>
          <w:p w14:paraId="43C2B13A" w14:textId="7064112E" w:rsidR="00BF660F" w:rsidRPr="0052004E" w:rsidRDefault="00BF660F" w:rsidP="00BF660F">
            <w:pPr>
              <w:pStyle w:val="ac"/>
              <w:rPr>
                <w:color w:val="000000" w:themeColor="text1"/>
              </w:rPr>
            </w:pPr>
            <w:r w:rsidRPr="0052004E">
              <w:rPr>
                <w:color w:val="000000" w:themeColor="text1"/>
              </w:rPr>
              <w:t>1,502</w:t>
            </w:r>
          </w:p>
        </w:tc>
        <w:tc>
          <w:tcPr>
            <w:tcW w:w="770" w:type="pct"/>
            <w:tcBorders>
              <w:top w:val="nil"/>
              <w:left w:val="nil"/>
              <w:bottom w:val="single" w:sz="4" w:space="0" w:color="auto"/>
              <w:right w:val="single" w:sz="4" w:space="0" w:color="auto"/>
            </w:tcBorders>
            <w:shd w:val="clear" w:color="auto" w:fill="auto"/>
            <w:noWrap/>
            <w:vAlign w:val="bottom"/>
            <w:hideMark/>
          </w:tcPr>
          <w:p w14:paraId="1F15DD88" w14:textId="33D30A95" w:rsidR="00BF660F" w:rsidRPr="0052004E" w:rsidRDefault="00BF660F" w:rsidP="00BF660F">
            <w:pPr>
              <w:pStyle w:val="ac"/>
              <w:rPr>
                <w:color w:val="000000" w:themeColor="text1"/>
              </w:rPr>
            </w:pPr>
            <w:r w:rsidRPr="0052004E">
              <w:rPr>
                <w:color w:val="000000" w:themeColor="text1"/>
              </w:rPr>
              <w:t>3,856</w:t>
            </w:r>
          </w:p>
        </w:tc>
      </w:tr>
      <w:tr w:rsidR="0052004E" w:rsidRPr="0052004E" w14:paraId="677373C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0DA1D9D" w14:textId="77777777" w:rsidR="00F93F66" w:rsidRPr="0052004E" w:rsidRDefault="00F93F66" w:rsidP="00F93F66">
            <w:pPr>
              <w:pStyle w:val="ac"/>
              <w:rPr>
                <w:color w:val="000000" w:themeColor="text1"/>
              </w:rPr>
            </w:pPr>
            <w:r w:rsidRPr="0052004E">
              <w:rPr>
                <w:color w:val="000000" w:themeColor="text1"/>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5AAEFA5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5C76B9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E778DB2"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B83B99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381551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32C78CC" w14:textId="77777777" w:rsidR="00BF660F" w:rsidRPr="0052004E" w:rsidRDefault="00BF660F" w:rsidP="00BF660F">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C230119" w14:textId="77777777" w:rsidR="00BF660F" w:rsidRPr="0052004E" w:rsidRDefault="00BF660F" w:rsidP="00BF660F">
            <w:pPr>
              <w:pStyle w:val="ac"/>
              <w:rPr>
                <w:color w:val="000000" w:themeColor="text1"/>
              </w:rPr>
            </w:pPr>
            <w:r w:rsidRPr="0052004E">
              <w:rPr>
                <w:color w:val="000000" w:themeColor="text1"/>
              </w:rPr>
              <w:t>5,000</w:t>
            </w:r>
          </w:p>
        </w:tc>
        <w:tc>
          <w:tcPr>
            <w:tcW w:w="761" w:type="pct"/>
            <w:tcBorders>
              <w:top w:val="nil"/>
              <w:left w:val="nil"/>
              <w:bottom w:val="single" w:sz="4" w:space="0" w:color="auto"/>
              <w:right w:val="single" w:sz="4" w:space="0" w:color="auto"/>
            </w:tcBorders>
            <w:shd w:val="clear" w:color="auto" w:fill="auto"/>
            <w:noWrap/>
            <w:vAlign w:val="bottom"/>
            <w:hideMark/>
          </w:tcPr>
          <w:p w14:paraId="15EE17DE" w14:textId="6BD472C1" w:rsidR="00BF660F" w:rsidRPr="0052004E" w:rsidRDefault="00BF660F" w:rsidP="00BF660F">
            <w:pPr>
              <w:pStyle w:val="ac"/>
              <w:rPr>
                <w:color w:val="000000" w:themeColor="text1"/>
              </w:rPr>
            </w:pPr>
            <w:r w:rsidRPr="0052004E">
              <w:rPr>
                <w:color w:val="000000" w:themeColor="text1"/>
              </w:rPr>
              <w:t>1,6</w:t>
            </w:r>
          </w:p>
        </w:tc>
        <w:tc>
          <w:tcPr>
            <w:tcW w:w="699" w:type="pct"/>
            <w:tcBorders>
              <w:top w:val="nil"/>
              <w:left w:val="nil"/>
              <w:bottom w:val="single" w:sz="4" w:space="0" w:color="auto"/>
              <w:right w:val="single" w:sz="4" w:space="0" w:color="auto"/>
            </w:tcBorders>
            <w:shd w:val="clear" w:color="auto" w:fill="auto"/>
            <w:noWrap/>
            <w:vAlign w:val="bottom"/>
            <w:hideMark/>
          </w:tcPr>
          <w:p w14:paraId="6A1655D2" w14:textId="41701D51" w:rsidR="00BF660F" w:rsidRPr="0052004E" w:rsidRDefault="00BF660F" w:rsidP="00BF660F">
            <w:pPr>
              <w:pStyle w:val="ac"/>
              <w:rPr>
                <w:color w:val="000000" w:themeColor="text1"/>
              </w:rPr>
            </w:pPr>
            <w:r w:rsidRPr="0052004E">
              <w:rPr>
                <w:color w:val="000000" w:themeColor="text1"/>
              </w:rPr>
              <w:t>0,9</w:t>
            </w:r>
          </w:p>
        </w:tc>
        <w:tc>
          <w:tcPr>
            <w:tcW w:w="770" w:type="pct"/>
            <w:tcBorders>
              <w:top w:val="nil"/>
              <w:left w:val="nil"/>
              <w:bottom w:val="single" w:sz="4" w:space="0" w:color="auto"/>
              <w:right w:val="single" w:sz="4" w:space="0" w:color="auto"/>
            </w:tcBorders>
            <w:shd w:val="clear" w:color="auto" w:fill="auto"/>
            <w:noWrap/>
            <w:vAlign w:val="bottom"/>
            <w:hideMark/>
          </w:tcPr>
          <w:p w14:paraId="75E73FA3" w14:textId="6F237329" w:rsidR="00BF660F" w:rsidRPr="0052004E" w:rsidRDefault="00BF660F" w:rsidP="00BF660F">
            <w:pPr>
              <w:pStyle w:val="ac"/>
              <w:rPr>
                <w:color w:val="000000" w:themeColor="text1"/>
              </w:rPr>
            </w:pPr>
            <w:r w:rsidRPr="0052004E">
              <w:rPr>
                <w:color w:val="000000" w:themeColor="text1"/>
              </w:rPr>
              <w:t>2,5</w:t>
            </w:r>
          </w:p>
        </w:tc>
      </w:tr>
      <w:tr w:rsidR="0052004E" w:rsidRPr="0052004E" w14:paraId="77CE9F2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3A92299" w14:textId="77777777" w:rsidR="00BF660F" w:rsidRPr="0052004E" w:rsidRDefault="00BF660F" w:rsidP="00BF660F">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AA134FB" w14:textId="77777777" w:rsidR="00BF660F" w:rsidRPr="0052004E" w:rsidRDefault="00BF660F" w:rsidP="00BF660F">
            <w:pPr>
              <w:pStyle w:val="ac"/>
              <w:rPr>
                <w:color w:val="000000" w:themeColor="text1"/>
              </w:rPr>
            </w:pPr>
            <w:r w:rsidRPr="0052004E">
              <w:rPr>
                <w:color w:val="000000" w:themeColor="text1"/>
              </w:rPr>
              <w:t>5,000</w:t>
            </w:r>
          </w:p>
        </w:tc>
        <w:tc>
          <w:tcPr>
            <w:tcW w:w="761" w:type="pct"/>
            <w:tcBorders>
              <w:top w:val="nil"/>
              <w:left w:val="nil"/>
              <w:bottom w:val="single" w:sz="4" w:space="0" w:color="auto"/>
              <w:right w:val="single" w:sz="4" w:space="0" w:color="auto"/>
            </w:tcBorders>
            <w:shd w:val="clear" w:color="auto" w:fill="auto"/>
            <w:noWrap/>
            <w:vAlign w:val="bottom"/>
            <w:hideMark/>
          </w:tcPr>
          <w:p w14:paraId="357A3C27" w14:textId="6EBA4413" w:rsidR="00BF660F" w:rsidRPr="0052004E" w:rsidRDefault="00BF660F" w:rsidP="00BF660F">
            <w:pPr>
              <w:pStyle w:val="ac"/>
              <w:rPr>
                <w:color w:val="000000" w:themeColor="text1"/>
              </w:rPr>
            </w:pPr>
            <w:r w:rsidRPr="0052004E">
              <w:rPr>
                <w:color w:val="000000" w:themeColor="text1"/>
              </w:rPr>
              <w:t>1,6</w:t>
            </w:r>
          </w:p>
        </w:tc>
        <w:tc>
          <w:tcPr>
            <w:tcW w:w="699" w:type="pct"/>
            <w:tcBorders>
              <w:top w:val="nil"/>
              <w:left w:val="nil"/>
              <w:bottom w:val="single" w:sz="4" w:space="0" w:color="auto"/>
              <w:right w:val="single" w:sz="4" w:space="0" w:color="auto"/>
            </w:tcBorders>
            <w:shd w:val="clear" w:color="auto" w:fill="auto"/>
            <w:noWrap/>
            <w:vAlign w:val="bottom"/>
            <w:hideMark/>
          </w:tcPr>
          <w:p w14:paraId="2D627C23" w14:textId="76E43FF0" w:rsidR="00BF660F" w:rsidRPr="0052004E" w:rsidRDefault="00BF660F" w:rsidP="00BF660F">
            <w:pPr>
              <w:pStyle w:val="ac"/>
              <w:rPr>
                <w:color w:val="000000" w:themeColor="text1"/>
              </w:rPr>
            </w:pPr>
            <w:r w:rsidRPr="0052004E">
              <w:rPr>
                <w:color w:val="000000" w:themeColor="text1"/>
              </w:rPr>
              <w:t>0,9</w:t>
            </w:r>
          </w:p>
        </w:tc>
        <w:tc>
          <w:tcPr>
            <w:tcW w:w="770" w:type="pct"/>
            <w:tcBorders>
              <w:top w:val="nil"/>
              <w:left w:val="nil"/>
              <w:bottom w:val="single" w:sz="4" w:space="0" w:color="auto"/>
              <w:right w:val="single" w:sz="4" w:space="0" w:color="auto"/>
            </w:tcBorders>
            <w:shd w:val="clear" w:color="auto" w:fill="auto"/>
            <w:noWrap/>
            <w:vAlign w:val="bottom"/>
            <w:hideMark/>
          </w:tcPr>
          <w:p w14:paraId="364107A2" w14:textId="1AAD1E15" w:rsidR="00BF660F" w:rsidRPr="0052004E" w:rsidRDefault="00BF660F" w:rsidP="00BF660F">
            <w:pPr>
              <w:pStyle w:val="ac"/>
              <w:rPr>
                <w:color w:val="000000" w:themeColor="text1"/>
              </w:rPr>
            </w:pPr>
            <w:r w:rsidRPr="0052004E">
              <w:rPr>
                <w:color w:val="000000" w:themeColor="text1"/>
              </w:rPr>
              <w:t>2,5</w:t>
            </w:r>
          </w:p>
        </w:tc>
      </w:tr>
      <w:tr w:rsidR="0052004E" w:rsidRPr="0052004E" w14:paraId="458E1A1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CBD6C92" w14:textId="77777777" w:rsidR="00F93F66" w:rsidRPr="0052004E" w:rsidRDefault="00F93F66" w:rsidP="00F93F66">
            <w:pPr>
              <w:pStyle w:val="ac"/>
              <w:rPr>
                <w:b/>
                <w:color w:val="000000" w:themeColor="text1"/>
              </w:rPr>
            </w:pPr>
            <w:r w:rsidRPr="0052004E">
              <w:rPr>
                <w:b/>
                <w:color w:val="000000" w:themeColor="text1"/>
              </w:rPr>
              <w:t>Северный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19FAF42F" w14:textId="77777777" w:rsidR="00F93F66" w:rsidRPr="0052004E" w:rsidRDefault="00F93F66" w:rsidP="00F93F66">
            <w:pPr>
              <w:pStyle w:val="ac"/>
              <w:rPr>
                <w:b/>
                <w:color w:val="000000" w:themeColor="text1"/>
              </w:rPr>
            </w:pPr>
            <w:r w:rsidRPr="0052004E">
              <w:rPr>
                <w:b/>
                <w:color w:val="000000" w:themeColor="text1"/>
              </w:rPr>
              <w:t>0,788</w:t>
            </w:r>
          </w:p>
        </w:tc>
        <w:tc>
          <w:tcPr>
            <w:tcW w:w="761" w:type="pct"/>
            <w:tcBorders>
              <w:top w:val="nil"/>
              <w:left w:val="nil"/>
              <w:bottom w:val="single" w:sz="4" w:space="0" w:color="auto"/>
              <w:right w:val="single" w:sz="4" w:space="0" w:color="auto"/>
            </w:tcBorders>
            <w:shd w:val="clear" w:color="auto" w:fill="auto"/>
            <w:noWrap/>
            <w:vAlign w:val="center"/>
            <w:hideMark/>
          </w:tcPr>
          <w:p w14:paraId="4B766C11" w14:textId="77777777" w:rsidR="00F93F66" w:rsidRPr="0052004E" w:rsidRDefault="00F93F66" w:rsidP="00F93F66">
            <w:pPr>
              <w:pStyle w:val="ac"/>
              <w:rPr>
                <w:b/>
                <w:color w:val="000000" w:themeColor="text1"/>
              </w:rPr>
            </w:pPr>
            <w:r w:rsidRPr="0052004E">
              <w:rPr>
                <w:b/>
                <w:color w:val="000000" w:themeColor="text1"/>
              </w:rPr>
              <w:t>0,307</w:t>
            </w:r>
          </w:p>
        </w:tc>
        <w:tc>
          <w:tcPr>
            <w:tcW w:w="699" w:type="pct"/>
            <w:tcBorders>
              <w:top w:val="nil"/>
              <w:left w:val="nil"/>
              <w:bottom w:val="single" w:sz="4" w:space="0" w:color="auto"/>
              <w:right w:val="single" w:sz="4" w:space="0" w:color="auto"/>
            </w:tcBorders>
            <w:shd w:val="clear" w:color="auto" w:fill="auto"/>
            <w:noWrap/>
            <w:vAlign w:val="center"/>
            <w:hideMark/>
          </w:tcPr>
          <w:p w14:paraId="191C9C79"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9AB8EB1" w14:textId="77777777" w:rsidR="00F93F66" w:rsidRPr="0052004E" w:rsidRDefault="00F93F66" w:rsidP="00F93F66">
            <w:pPr>
              <w:pStyle w:val="ac"/>
              <w:rPr>
                <w:b/>
                <w:color w:val="000000" w:themeColor="text1"/>
              </w:rPr>
            </w:pPr>
            <w:r w:rsidRPr="0052004E">
              <w:rPr>
                <w:b/>
                <w:color w:val="000000" w:themeColor="text1"/>
              </w:rPr>
              <w:t>0,307</w:t>
            </w:r>
          </w:p>
        </w:tc>
      </w:tr>
      <w:tr w:rsidR="0052004E" w:rsidRPr="0052004E" w14:paraId="75487F3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78C56BF"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5DE8CE8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747F5A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EA89F2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5EE629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6C1AAD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9452456"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C9002D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BC98E8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E6CBEB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CDD097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30636B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EC30CC9"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0BCE5456"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5862E81"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7B2B46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DBE927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4C2BA4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6E4054"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00A6D0A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A9F4CF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C597A3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FB1D846"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7682AB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D717FF3"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664669A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650772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7F8B9B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BF9561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406E25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23C569A"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2FD2FF6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C9DDC4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F17736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1B3A67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46D178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726617A"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6764370" w14:textId="77777777" w:rsidR="00F93F66" w:rsidRPr="0052004E" w:rsidRDefault="00F93F66" w:rsidP="00F93F66">
            <w:pPr>
              <w:pStyle w:val="ac"/>
              <w:rPr>
                <w:color w:val="000000" w:themeColor="text1"/>
              </w:rPr>
            </w:pPr>
            <w:r w:rsidRPr="0052004E">
              <w:rPr>
                <w:color w:val="000000" w:themeColor="text1"/>
              </w:rPr>
              <w:t>0,788</w:t>
            </w:r>
          </w:p>
        </w:tc>
        <w:tc>
          <w:tcPr>
            <w:tcW w:w="761" w:type="pct"/>
            <w:tcBorders>
              <w:top w:val="nil"/>
              <w:left w:val="nil"/>
              <w:bottom w:val="single" w:sz="4" w:space="0" w:color="auto"/>
              <w:right w:val="single" w:sz="4" w:space="0" w:color="auto"/>
            </w:tcBorders>
            <w:shd w:val="clear" w:color="auto" w:fill="auto"/>
            <w:noWrap/>
            <w:vAlign w:val="center"/>
            <w:hideMark/>
          </w:tcPr>
          <w:p w14:paraId="7205E96A" w14:textId="77777777" w:rsidR="00F93F66" w:rsidRPr="0052004E" w:rsidRDefault="00F93F66" w:rsidP="00F93F66">
            <w:pPr>
              <w:pStyle w:val="ac"/>
              <w:rPr>
                <w:color w:val="000000" w:themeColor="text1"/>
              </w:rPr>
            </w:pPr>
            <w:r w:rsidRPr="0052004E">
              <w:rPr>
                <w:color w:val="000000" w:themeColor="text1"/>
              </w:rPr>
              <w:t>0,307</w:t>
            </w:r>
          </w:p>
        </w:tc>
        <w:tc>
          <w:tcPr>
            <w:tcW w:w="699" w:type="pct"/>
            <w:tcBorders>
              <w:top w:val="nil"/>
              <w:left w:val="nil"/>
              <w:bottom w:val="single" w:sz="4" w:space="0" w:color="auto"/>
              <w:right w:val="single" w:sz="4" w:space="0" w:color="auto"/>
            </w:tcBorders>
            <w:shd w:val="clear" w:color="auto" w:fill="auto"/>
            <w:noWrap/>
            <w:vAlign w:val="center"/>
            <w:hideMark/>
          </w:tcPr>
          <w:p w14:paraId="67D87D8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7543473" w14:textId="77777777" w:rsidR="00F93F66" w:rsidRPr="0052004E" w:rsidRDefault="00F93F66" w:rsidP="00F93F66">
            <w:pPr>
              <w:pStyle w:val="ac"/>
              <w:rPr>
                <w:color w:val="000000" w:themeColor="text1"/>
              </w:rPr>
            </w:pPr>
            <w:r w:rsidRPr="0052004E">
              <w:rPr>
                <w:color w:val="000000" w:themeColor="text1"/>
              </w:rPr>
              <w:t>0,307</w:t>
            </w:r>
          </w:p>
        </w:tc>
      </w:tr>
      <w:tr w:rsidR="0052004E" w:rsidRPr="0052004E" w14:paraId="1922A37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82BE09F"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654FA1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50C403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209613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CE35AE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AB8A76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E6B0E6"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0D1D542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931310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F32DED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D9BBD4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1D2E7C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8FB021E" w14:textId="77777777" w:rsidR="00F93F66" w:rsidRPr="0052004E" w:rsidRDefault="00F93F66" w:rsidP="00F93F66">
            <w:pPr>
              <w:pStyle w:val="ac"/>
              <w:rPr>
                <w:color w:val="000000" w:themeColor="text1"/>
              </w:rPr>
            </w:pPr>
            <w:r w:rsidRPr="0052004E">
              <w:rPr>
                <w:color w:val="000000" w:themeColor="text1"/>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608D21B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153947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E73866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0F7E9D8"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A9EEA9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3135F44"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393A8B9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60A228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DDB8CD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AB7720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99F8FE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9A471E" w14:textId="77777777" w:rsidR="00F93F66" w:rsidRPr="0052004E" w:rsidRDefault="00F93F66" w:rsidP="00F93F66">
            <w:pPr>
              <w:pStyle w:val="ac"/>
              <w:rPr>
                <w:color w:val="000000" w:themeColor="text1"/>
              </w:rPr>
            </w:pPr>
            <w:r w:rsidRPr="0052004E">
              <w:rPr>
                <w:color w:val="000000" w:themeColor="text1"/>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22A746CE" w14:textId="77777777" w:rsidR="00F93F66" w:rsidRPr="0052004E" w:rsidRDefault="00F93F66" w:rsidP="00F93F66">
            <w:pPr>
              <w:pStyle w:val="ac"/>
              <w:rPr>
                <w:color w:val="000000" w:themeColor="text1"/>
              </w:rPr>
            </w:pPr>
            <w:r w:rsidRPr="0052004E">
              <w:rPr>
                <w:color w:val="000000" w:themeColor="text1"/>
              </w:rPr>
              <w:t>0,788</w:t>
            </w:r>
          </w:p>
        </w:tc>
        <w:tc>
          <w:tcPr>
            <w:tcW w:w="761" w:type="pct"/>
            <w:tcBorders>
              <w:top w:val="nil"/>
              <w:left w:val="nil"/>
              <w:bottom w:val="single" w:sz="4" w:space="0" w:color="auto"/>
              <w:right w:val="single" w:sz="4" w:space="0" w:color="auto"/>
            </w:tcBorders>
            <w:shd w:val="clear" w:color="auto" w:fill="auto"/>
            <w:noWrap/>
            <w:vAlign w:val="center"/>
            <w:hideMark/>
          </w:tcPr>
          <w:p w14:paraId="06541EE3" w14:textId="77777777" w:rsidR="00F93F66" w:rsidRPr="0052004E" w:rsidRDefault="00F93F66" w:rsidP="00F93F66">
            <w:pPr>
              <w:pStyle w:val="ac"/>
              <w:rPr>
                <w:color w:val="000000" w:themeColor="text1"/>
              </w:rPr>
            </w:pPr>
            <w:r w:rsidRPr="0052004E">
              <w:rPr>
                <w:color w:val="000000" w:themeColor="text1"/>
              </w:rPr>
              <w:t>0,307</w:t>
            </w:r>
          </w:p>
        </w:tc>
        <w:tc>
          <w:tcPr>
            <w:tcW w:w="699" w:type="pct"/>
            <w:tcBorders>
              <w:top w:val="nil"/>
              <w:left w:val="nil"/>
              <w:bottom w:val="single" w:sz="4" w:space="0" w:color="auto"/>
              <w:right w:val="single" w:sz="4" w:space="0" w:color="auto"/>
            </w:tcBorders>
            <w:shd w:val="clear" w:color="auto" w:fill="auto"/>
            <w:noWrap/>
            <w:vAlign w:val="center"/>
            <w:hideMark/>
          </w:tcPr>
          <w:p w14:paraId="643199F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EC9F13" w14:textId="77777777" w:rsidR="00F93F66" w:rsidRPr="0052004E" w:rsidRDefault="00F93F66" w:rsidP="00F93F66">
            <w:pPr>
              <w:pStyle w:val="ac"/>
              <w:rPr>
                <w:color w:val="000000" w:themeColor="text1"/>
              </w:rPr>
            </w:pPr>
            <w:r w:rsidRPr="0052004E">
              <w:rPr>
                <w:color w:val="000000" w:themeColor="text1"/>
              </w:rPr>
              <w:t>0,307</w:t>
            </w:r>
          </w:p>
        </w:tc>
      </w:tr>
      <w:tr w:rsidR="0052004E" w:rsidRPr="0052004E" w14:paraId="5B0FDDB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95FFE8F" w14:textId="77777777" w:rsidR="00F93F66" w:rsidRPr="0052004E" w:rsidRDefault="00F93F66" w:rsidP="00F93F66">
            <w:pPr>
              <w:pStyle w:val="ac"/>
              <w:rPr>
                <w:color w:val="000000" w:themeColor="text1"/>
              </w:rPr>
            </w:pPr>
            <w:r w:rsidRPr="0052004E">
              <w:rPr>
                <w:color w:val="000000" w:themeColor="text1"/>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52B5A0E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CEA4F14"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3E87C9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900B44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F0D432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B93629"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7E5F685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D33645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79E46F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E160D68"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ED5E91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AD5BFBB"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652921E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605905F"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E80925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57AB09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505D07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5C462A" w14:textId="77777777" w:rsidR="00BF660F" w:rsidRPr="0052004E" w:rsidRDefault="00BF660F" w:rsidP="00BF660F">
            <w:pPr>
              <w:pStyle w:val="ac"/>
              <w:rPr>
                <w:b/>
                <w:color w:val="000000" w:themeColor="text1"/>
              </w:rPr>
            </w:pPr>
            <w:r w:rsidRPr="0052004E">
              <w:rPr>
                <w:b/>
                <w:color w:val="000000" w:themeColor="text1"/>
              </w:rPr>
              <w:t>Западный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01FC8A2F" w14:textId="77777777" w:rsidR="00BF660F" w:rsidRPr="0052004E" w:rsidRDefault="00BF660F" w:rsidP="00BF660F">
            <w:pPr>
              <w:pStyle w:val="ac"/>
              <w:rPr>
                <w:b/>
                <w:color w:val="000000" w:themeColor="text1"/>
              </w:rPr>
            </w:pPr>
            <w:r w:rsidRPr="0052004E">
              <w:rPr>
                <w:b/>
                <w:color w:val="000000" w:themeColor="text1"/>
              </w:rPr>
              <w:t>107,048</w:t>
            </w:r>
          </w:p>
        </w:tc>
        <w:tc>
          <w:tcPr>
            <w:tcW w:w="761" w:type="pct"/>
            <w:tcBorders>
              <w:top w:val="nil"/>
              <w:left w:val="nil"/>
              <w:bottom w:val="single" w:sz="4" w:space="0" w:color="auto"/>
              <w:right w:val="single" w:sz="4" w:space="0" w:color="auto"/>
            </w:tcBorders>
            <w:shd w:val="clear" w:color="auto" w:fill="auto"/>
            <w:noWrap/>
            <w:vAlign w:val="bottom"/>
            <w:hideMark/>
          </w:tcPr>
          <w:p w14:paraId="504DE725" w14:textId="596F1173" w:rsidR="00BF660F" w:rsidRPr="0052004E" w:rsidRDefault="00BF660F" w:rsidP="00BF660F">
            <w:pPr>
              <w:pStyle w:val="ac"/>
              <w:rPr>
                <w:b/>
                <w:color w:val="000000" w:themeColor="text1"/>
              </w:rPr>
            </w:pPr>
            <w:r w:rsidRPr="0052004E">
              <w:rPr>
                <w:b/>
                <w:color w:val="000000" w:themeColor="text1"/>
              </w:rPr>
              <w:t>5,382</w:t>
            </w:r>
          </w:p>
        </w:tc>
        <w:tc>
          <w:tcPr>
            <w:tcW w:w="699" w:type="pct"/>
            <w:tcBorders>
              <w:top w:val="nil"/>
              <w:left w:val="nil"/>
              <w:bottom w:val="single" w:sz="4" w:space="0" w:color="auto"/>
              <w:right w:val="single" w:sz="4" w:space="0" w:color="auto"/>
            </w:tcBorders>
            <w:shd w:val="clear" w:color="auto" w:fill="auto"/>
            <w:noWrap/>
            <w:vAlign w:val="bottom"/>
            <w:hideMark/>
          </w:tcPr>
          <w:p w14:paraId="57A94784" w14:textId="52591FEC" w:rsidR="00BF660F" w:rsidRPr="0052004E" w:rsidRDefault="00BF660F" w:rsidP="00BF660F">
            <w:pPr>
              <w:pStyle w:val="ac"/>
              <w:rPr>
                <w:b/>
                <w:color w:val="000000" w:themeColor="text1"/>
              </w:rPr>
            </w:pPr>
            <w:r w:rsidRPr="0052004E">
              <w:rPr>
                <w:b/>
                <w:color w:val="000000" w:themeColor="text1"/>
              </w:rPr>
              <w:t>2,228</w:t>
            </w:r>
          </w:p>
        </w:tc>
        <w:tc>
          <w:tcPr>
            <w:tcW w:w="770" w:type="pct"/>
            <w:tcBorders>
              <w:top w:val="nil"/>
              <w:left w:val="nil"/>
              <w:bottom w:val="single" w:sz="4" w:space="0" w:color="auto"/>
              <w:right w:val="single" w:sz="4" w:space="0" w:color="auto"/>
            </w:tcBorders>
            <w:shd w:val="clear" w:color="auto" w:fill="auto"/>
            <w:noWrap/>
            <w:vAlign w:val="bottom"/>
            <w:hideMark/>
          </w:tcPr>
          <w:p w14:paraId="142971F7" w14:textId="3C985DF1" w:rsidR="00BF660F" w:rsidRPr="0052004E" w:rsidRDefault="00BF660F" w:rsidP="00BF660F">
            <w:pPr>
              <w:pStyle w:val="ac"/>
              <w:rPr>
                <w:b/>
                <w:color w:val="000000" w:themeColor="text1"/>
              </w:rPr>
            </w:pPr>
            <w:r w:rsidRPr="0052004E">
              <w:rPr>
                <w:b/>
                <w:color w:val="000000" w:themeColor="text1"/>
              </w:rPr>
              <w:t>7,6098</w:t>
            </w:r>
          </w:p>
        </w:tc>
      </w:tr>
      <w:tr w:rsidR="0052004E" w:rsidRPr="0052004E" w14:paraId="6DA25AE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B1C61B8" w14:textId="77777777" w:rsidR="00BF660F" w:rsidRPr="0052004E" w:rsidRDefault="00BF660F" w:rsidP="00BF660F">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2ADD918F" w14:textId="77777777" w:rsidR="00BF660F" w:rsidRPr="0052004E" w:rsidRDefault="00BF660F" w:rsidP="00BF660F">
            <w:pPr>
              <w:pStyle w:val="ac"/>
              <w:rPr>
                <w:color w:val="000000" w:themeColor="text1"/>
              </w:rPr>
            </w:pPr>
            <w:r w:rsidRPr="0052004E">
              <w:rPr>
                <w:color w:val="000000" w:themeColor="text1"/>
              </w:rPr>
              <w:t>106,165</w:t>
            </w:r>
          </w:p>
        </w:tc>
        <w:tc>
          <w:tcPr>
            <w:tcW w:w="761" w:type="pct"/>
            <w:tcBorders>
              <w:top w:val="nil"/>
              <w:left w:val="nil"/>
              <w:bottom w:val="single" w:sz="4" w:space="0" w:color="auto"/>
              <w:right w:val="single" w:sz="4" w:space="0" w:color="auto"/>
            </w:tcBorders>
            <w:shd w:val="clear" w:color="auto" w:fill="auto"/>
            <w:noWrap/>
            <w:vAlign w:val="bottom"/>
            <w:hideMark/>
          </w:tcPr>
          <w:p w14:paraId="1125D9E4" w14:textId="26E86E1C" w:rsidR="00BF660F" w:rsidRPr="0052004E" w:rsidRDefault="00BF660F" w:rsidP="00BF660F">
            <w:pPr>
              <w:pStyle w:val="ac"/>
              <w:rPr>
                <w:color w:val="000000" w:themeColor="text1"/>
              </w:rPr>
            </w:pPr>
            <w:r w:rsidRPr="0052004E">
              <w:rPr>
                <w:color w:val="000000" w:themeColor="text1"/>
              </w:rPr>
              <w:t>5,318</w:t>
            </w:r>
          </w:p>
        </w:tc>
        <w:tc>
          <w:tcPr>
            <w:tcW w:w="699" w:type="pct"/>
            <w:tcBorders>
              <w:top w:val="nil"/>
              <w:left w:val="nil"/>
              <w:bottom w:val="single" w:sz="4" w:space="0" w:color="auto"/>
              <w:right w:val="single" w:sz="4" w:space="0" w:color="auto"/>
            </w:tcBorders>
            <w:shd w:val="clear" w:color="auto" w:fill="auto"/>
            <w:noWrap/>
            <w:vAlign w:val="bottom"/>
            <w:hideMark/>
          </w:tcPr>
          <w:p w14:paraId="7424C97B" w14:textId="2EEC0813" w:rsidR="00BF660F" w:rsidRPr="0052004E" w:rsidRDefault="00BF660F" w:rsidP="00BF660F">
            <w:pPr>
              <w:pStyle w:val="ac"/>
              <w:rPr>
                <w:color w:val="000000" w:themeColor="text1"/>
              </w:rPr>
            </w:pPr>
            <w:r w:rsidRPr="0052004E">
              <w:rPr>
                <w:color w:val="000000" w:themeColor="text1"/>
              </w:rPr>
              <w:t>2,228</w:t>
            </w:r>
          </w:p>
        </w:tc>
        <w:tc>
          <w:tcPr>
            <w:tcW w:w="770" w:type="pct"/>
            <w:tcBorders>
              <w:top w:val="nil"/>
              <w:left w:val="nil"/>
              <w:bottom w:val="single" w:sz="4" w:space="0" w:color="auto"/>
              <w:right w:val="single" w:sz="4" w:space="0" w:color="auto"/>
            </w:tcBorders>
            <w:shd w:val="clear" w:color="auto" w:fill="auto"/>
            <w:noWrap/>
            <w:vAlign w:val="bottom"/>
            <w:hideMark/>
          </w:tcPr>
          <w:p w14:paraId="425262BA" w14:textId="53EB0F0F" w:rsidR="00BF660F" w:rsidRPr="0052004E" w:rsidRDefault="00BF660F" w:rsidP="00BF660F">
            <w:pPr>
              <w:pStyle w:val="ac"/>
              <w:rPr>
                <w:color w:val="000000" w:themeColor="text1"/>
              </w:rPr>
            </w:pPr>
            <w:r w:rsidRPr="0052004E">
              <w:rPr>
                <w:color w:val="000000" w:themeColor="text1"/>
              </w:rPr>
              <w:t>7,546</w:t>
            </w:r>
          </w:p>
        </w:tc>
      </w:tr>
      <w:tr w:rsidR="0052004E" w:rsidRPr="0052004E" w14:paraId="675C3BA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8627E3" w14:textId="77777777" w:rsidR="00BF660F" w:rsidRPr="0052004E" w:rsidRDefault="00BF660F" w:rsidP="00BF660F">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DB4EC89" w14:textId="77777777" w:rsidR="00BF660F" w:rsidRPr="0052004E" w:rsidRDefault="00BF660F" w:rsidP="00BF660F">
            <w:pPr>
              <w:pStyle w:val="ac"/>
              <w:rPr>
                <w:color w:val="000000" w:themeColor="text1"/>
              </w:rPr>
            </w:pPr>
            <w:r w:rsidRPr="0052004E">
              <w:rPr>
                <w:color w:val="000000" w:themeColor="text1"/>
              </w:rPr>
              <w:t>106,165</w:t>
            </w:r>
          </w:p>
        </w:tc>
        <w:tc>
          <w:tcPr>
            <w:tcW w:w="761" w:type="pct"/>
            <w:tcBorders>
              <w:top w:val="nil"/>
              <w:left w:val="nil"/>
              <w:bottom w:val="single" w:sz="4" w:space="0" w:color="auto"/>
              <w:right w:val="single" w:sz="4" w:space="0" w:color="auto"/>
            </w:tcBorders>
            <w:shd w:val="clear" w:color="auto" w:fill="auto"/>
            <w:noWrap/>
            <w:vAlign w:val="bottom"/>
            <w:hideMark/>
          </w:tcPr>
          <w:p w14:paraId="40E2F8AB" w14:textId="26F05945" w:rsidR="00BF660F" w:rsidRPr="0052004E" w:rsidRDefault="00BF660F" w:rsidP="00BF660F">
            <w:pPr>
              <w:pStyle w:val="ac"/>
              <w:rPr>
                <w:color w:val="000000" w:themeColor="text1"/>
              </w:rPr>
            </w:pPr>
            <w:r w:rsidRPr="0052004E">
              <w:rPr>
                <w:color w:val="000000" w:themeColor="text1"/>
              </w:rPr>
              <w:t>5,318</w:t>
            </w:r>
          </w:p>
        </w:tc>
        <w:tc>
          <w:tcPr>
            <w:tcW w:w="699" w:type="pct"/>
            <w:tcBorders>
              <w:top w:val="nil"/>
              <w:left w:val="nil"/>
              <w:bottom w:val="single" w:sz="4" w:space="0" w:color="auto"/>
              <w:right w:val="single" w:sz="4" w:space="0" w:color="auto"/>
            </w:tcBorders>
            <w:shd w:val="clear" w:color="auto" w:fill="auto"/>
            <w:noWrap/>
            <w:vAlign w:val="bottom"/>
            <w:hideMark/>
          </w:tcPr>
          <w:p w14:paraId="5E6A9B1A" w14:textId="4A950717" w:rsidR="00BF660F" w:rsidRPr="0052004E" w:rsidRDefault="00BF660F" w:rsidP="00BF660F">
            <w:pPr>
              <w:pStyle w:val="ac"/>
              <w:rPr>
                <w:color w:val="000000" w:themeColor="text1"/>
              </w:rPr>
            </w:pPr>
            <w:r w:rsidRPr="0052004E">
              <w:rPr>
                <w:color w:val="000000" w:themeColor="text1"/>
              </w:rPr>
              <w:t>2,228</w:t>
            </w:r>
          </w:p>
        </w:tc>
        <w:tc>
          <w:tcPr>
            <w:tcW w:w="770" w:type="pct"/>
            <w:tcBorders>
              <w:top w:val="nil"/>
              <w:left w:val="nil"/>
              <w:bottom w:val="single" w:sz="4" w:space="0" w:color="auto"/>
              <w:right w:val="single" w:sz="4" w:space="0" w:color="auto"/>
            </w:tcBorders>
            <w:shd w:val="clear" w:color="auto" w:fill="auto"/>
            <w:noWrap/>
            <w:vAlign w:val="bottom"/>
            <w:hideMark/>
          </w:tcPr>
          <w:p w14:paraId="3ACD0C43" w14:textId="29FF64A1" w:rsidR="00BF660F" w:rsidRPr="0052004E" w:rsidRDefault="00BF660F" w:rsidP="00BF660F">
            <w:pPr>
              <w:pStyle w:val="ac"/>
              <w:rPr>
                <w:color w:val="000000" w:themeColor="text1"/>
              </w:rPr>
            </w:pPr>
            <w:r w:rsidRPr="0052004E">
              <w:rPr>
                <w:color w:val="000000" w:themeColor="text1"/>
              </w:rPr>
              <w:t>7,546</w:t>
            </w:r>
          </w:p>
        </w:tc>
      </w:tr>
      <w:tr w:rsidR="0052004E" w:rsidRPr="0052004E" w14:paraId="5F03A39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86A7E24"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0876158E" w14:textId="77777777" w:rsidR="00F93F66" w:rsidRPr="0052004E" w:rsidRDefault="00F93F66" w:rsidP="00F93F66">
            <w:pPr>
              <w:pStyle w:val="ac"/>
              <w:rPr>
                <w:color w:val="000000" w:themeColor="text1"/>
              </w:rPr>
            </w:pPr>
            <w:r w:rsidRPr="0052004E">
              <w:rPr>
                <w:color w:val="000000" w:themeColor="text1"/>
              </w:rPr>
              <w:t>0,882</w:t>
            </w:r>
          </w:p>
        </w:tc>
        <w:tc>
          <w:tcPr>
            <w:tcW w:w="761" w:type="pct"/>
            <w:tcBorders>
              <w:top w:val="nil"/>
              <w:left w:val="nil"/>
              <w:bottom w:val="single" w:sz="4" w:space="0" w:color="auto"/>
              <w:right w:val="single" w:sz="4" w:space="0" w:color="auto"/>
            </w:tcBorders>
            <w:shd w:val="clear" w:color="auto" w:fill="auto"/>
            <w:noWrap/>
            <w:vAlign w:val="center"/>
            <w:hideMark/>
          </w:tcPr>
          <w:p w14:paraId="3525A055" w14:textId="77777777" w:rsidR="00F93F66" w:rsidRPr="0052004E" w:rsidRDefault="00F93F66" w:rsidP="00F93F66">
            <w:pPr>
              <w:pStyle w:val="ac"/>
              <w:rPr>
                <w:color w:val="000000" w:themeColor="text1"/>
              </w:rPr>
            </w:pPr>
            <w:r w:rsidRPr="0052004E">
              <w:rPr>
                <w:color w:val="000000" w:themeColor="text1"/>
              </w:rPr>
              <w:t>0,064</w:t>
            </w:r>
          </w:p>
        </w:tc>
        <w:tc>
          <w:tcPr>
            <w:tcW w:w="699" w:type="pct"/>
            <w:tcBorders>
              <w:top w:val="nil"/>
              <w:left w:val="nil"/>
              <w:bottom w:val="single" w:sz="4" w:space="0" w:color="auto"/>
              <w:right w:val="single" w:sz="4" w:space="0" w:color="auto"/>
            </w:tcBorders>
            <w:shd w:val="clear" w:color="auto" w:fill="auto"/>
            <w:noWrap/>
            <w:vAlign w:val="center"/>
            <w:hideMark/>
          </w:tcPr>
          <w:p w14:paraId="7F84BC1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2317935" w14:textId="77777777" w:rsidR="00F93F66" w:rsidRPr="0052004E" w:rsidRDefault="00F93F66" w:rsidP="00F93F66">
            <w:pPr>
              <w:pStyle w:val="ac"/>
              <w:rPr>
                <w:color w:val="000000" w:themeColor="text1"/>
              </w:rPr>
            </w:pPr>
            <w:r w:rsidRPr="0052004E">
              <w:rPr>
                <w:color w:val="000000" w:themeColor="text1"/>
              </w:rPr>
              <w:t>0,064</w:t>
            </w:r>
          </w:p>
        </w:tc>
      </w:tr>
      <w:tr w:rsidR="0052004E" w:rsidRPr="0052004E" w14:paraId="38EF0FE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9A8DB89"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DFAE944" w14:textId="77777777" w:rsidR="00F93F66" w:rsidRPr="0052004E" w:rsidRDefault="00F93F66" w:rsidP="00F93F66">
            <w:pPr>
              <w:pStyle w:val="ac"/>
              <w:rPr>
                <w:color w:val="000000" w:themeColor="text1"/>
              </w:rPr>
            </w:pPr>
            <w:r w:rsidRPr="0052004E">
              <w:rPr>
                <w:color w:val="000000" w:themeColor="text1"/>
              </w:rPr>
              <w:t>0,882</w:t>
            </w:r>
          </w:p>
        </w:tc>
        <w:tc>
          <w:tcPr>
            <w:tcW w:w="761" w:type="pct"/>
            <w:tcBorders>
              <w:top w:val="nil"/>
              <w:left w:val="nil"/>
              <w:bottom w:val="single" w:sz="4" w:space="0" w:color="auto"/>
              <w:right w:val="single" w:sz="4" w:space="0" w:color="auto"/>
            </w:tcBorders>
            <w:shd w:val="clear" w:color="auto" w:fill="auto"/>
            <w:noWrap/>
            <w:vAlign w:val="center"/>
            <w:hideMark/>
          </w:tcPr>
          <w:p w14:paraId="2DD3AF05" w14:textId="77777777" w:rsidR="00F93F66" w:rsidRPr="0052004E" w:rsidRDefault="00F93F66" w:rsidP="00F93F66">
            <w:pPr>
              <w:pStyle w:val="ac"/>
              <w:rPr>
                <w:color w:val="000000" w:themeColor="text1"/>
              </w:rPr>
            </w:pPr>
            <w:r w:rsidRPr="0052004E">
              <w:rPr>
                <w:color w:val="000000" w:themeColor="text1"/>
              </w:rPr>
              <w:t>0,064</w:t>
            </w:r>
          </w:p>
        </w:tc>
        <w:tc>
          <w:tcPr>
            <w:tcW w:w="699" w:type="pct"/>
            <w:tcBorders>
              <w:top w:val="nil"/>
              <w:left w:val="nil"/>
              <w:bottom w:val="single" w:sz="4" w:space="0" w:color="auto"/>
              <w:right w:val="single" w:sz="4" w:space="0" w:color="auto"/>
            </w:tcBorders>
            <w:shd w:val="clear" w:color="auto" w:fill="auto"/>
            <w:noWrap/>
            <w:vAlign w:val="center"/>
            <w:hideMark/>
          </w:tcPr>
          <w:p w14:paraId="2CEE1A1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56B1AC7" w14:textId="77777777" w:rsidR="00F93F66" w:rsidRPr="0052004E" w:rsidRDefault="00F93F66" w:rsidP="00F93F66">
            <w:pPr>
              <w:pStyle w:val="ac"/>
              <w:rPr>
                <w:color w:val="000000" w:themeColor="text1"/>
              </w:rPr>
            </w:pPr>
            <w:r w:rsidRPr="0052004E">
              <w:rPr>
                <w:color w:val="000000" w:themeColor="text1"/>
              </w:rPr>
              <w:t>0,064</w:t>
            </w:r>
          </w:p>
        </w:tc>
      </w:tr>
      <w:tr w:rsidR="0052004E" w:rsidRPr="0052004E" w14:paraId="69EBFC3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641A898" w14:textId="77777777" w:rsidR="00F93F66" w:rsidRPr="0052004E" w:rsidRDefault="00F93F66" w:rsidP="00F93F66">
            <w:pPr>
              <w:pStyle w:val="ac"/>
              <w:rPr>
                <w:b/>
                <w:color w:val="000000" w:themeColor="text1"/>
              </w:rPr>
            </w:pPr>
            <w:r w:rsidRPr="0052004E">
              <w:rPr>
                <w:b/>
                <w:color w:val="000000" w:themeColor="text1"/>
              </w:rPr>
              <w:t>с.Плодопитомник</w:t>
            </w:r>
          </w:p>
        </w:tc>
        <w:tc>
          <w:tcPr>
            <w:tcW w:w="957" w:type="pct"/>
            <w:tcBorders>
              <w:top w:val="nil"/>
              <w:left w:val="nil"/>
              <w:bottom w:val="single" w:sz="4" w:space="0" w:color="auto"/>
              <w:right w:val="single" w:sz="4" w:space="0" w:color="auto"/>
            </w:tcBorders>
            <w:shd w:val="clear" w:color="auto" w:fill="auto"/>
            <w:noWrap/>
            <w:vAlign w:val="center"/>
            <w:hideMark/>
          </w:tcPr>
          <w:p w14:paraId="5FEDB857" w14:textId="77777777" w:rsidR="00F93F66" w:rsidRPr="0052004E" w:rsidRDefault="00F93F66" w:rsidP="00F93F66">
            <w:pPr>
              <w:pStyle w:val="ac"/>
              <w:rPr>
                <w:b/>
                <w:color w:val="000000" w:themeColor="text1"/>
              </w:rPr>
            </w:pPr>
            <w:r w:rsidRPr="0052004E">
              <w:rPr>
                <w:b/>
                <w:color w:val="000000" w:themeColor="text1"/>
              </w:rPr>
              <w:t>1,000</w:t>
            </w:r>
          </w:p>
        </w:tc>
        <w:tc>
          <w:tcPr>
            <w:tcW w:w="761" w:type="pct"/>
            <w:tcBorders>
              <w:top w:val="nil"/>
              <w:left w:val="nil"/>
              <w:bottom w:val="single" w:sz="4" w:space="0" w:color="auto"/>
              <w:right w:val="single" w:sz="4" w:space="0" w:color="auto"/>
            </w:tcBorders>
            <w:shd w:val="clear" w:color="auto" w:fill="auto"/>
            <w:noWrap/>
            <w:vAlign w:val="center"/>
            <w:hideMark/>
          </w:tcPr>
          <w:p w14:paraId="3DC5DBBD" w14:textId="77777777" w:rsidR="00F93F66" w:rsidRPr="0052004E" w:rsidRDefault="00F93F66" w:rsidP="00F93F66">
            <w:pPr>
              <w:pStyle w:val="ac"/>
              <w:rPr>
                <w:b/>
                <w:color w:val="000000" w:themeColor="text1"/>
              </w:rPr>
            </w:pPr>
            <w:r w:rsidRPr="0052004E">
              <w:rPr>
                <w:b/>
                <w:color w:val="000000" w:themeColor="text1"/>
              </w:rPr>
              <w:t>0,136</w:t>
            </w:r>
          </w:p>
        </w:tc>
        <w:tc>
          <w:tcPr>
            <w:tcW w:w="699" w:type="pct"/>
            <w:tcBorders>
              <w:top w:val="nil"/>
              <w:left w:val="nil"/>
              <w:bottom w:val="single" w:sz="4" w:space="0" w:color="auto"/>
              <w:right w:val="single" w:sz="4" w:space="0" w:color="auto"/>
            </w:tcBorders>
            <w:shd w:val="clear" w:color="auto" w:fill="auto"/>
            <w:noWrap/>
            <w:vAlign w:val="center"/>
            <w:hideMark/>
          </w:tcPr>
          <w:p w14:paraId="6A8BBE58"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E122A43" w14:textId="77777777" w:rsidR="00F93F66" w:rsidRPr="0052004E" w:rsidRDefault="00F93F66" w:rsidP="00F93F66">
            <w:pPr>
              <w:pStyle w:val="ac"/>
              <w:rPr>
                <w:b/>
                <w:color w:val="000000" w:themeColor="text1"/>
              </w:rPr>
            </w:pPr>
            <w:r w:rsidRPr="0052004E">
              <w:rPr>
                <w:b/>
                <w:color w:val="000000" w:themeColor="text1"/>
              </w:rPr>
              <w:t>0,136</w:t>
            </w:r>
          </w:p>
        </w:tc>
      </w:tr>
      <w:tr w:rsidR="0052004E" w:rsidRPr="0052004E" w14:paraId="2521987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D37CCCF"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0B8DA3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E9878F3"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A64DD9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A96C57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D40D07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4E28584"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128D79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6E3B65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8D7E6F4"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C3D7F6"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B36FC5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A8AEFE6"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F223601" w14:textId="77777777" w:rsidR="00F93F66" w:rsidRPr="0052004E" w:rsidRDefault="00F93F66" w:rsidP="00F93F66">
            <w:pPr>
              <w:pStyle w:val="ac"/>
              <w:rPr>
                <w:color w:val="000000" w:themeColor="text1"/>
              </w:rPr>
            </w:pPr>
            <w:r w:rsidRPr="0052004E">
              <w:rPr>
                <w:color w:val="000000" w:themeColor="text1"/>
              </w:rPr>
              <w:t>1,000</w:t>
            </w:r>
          </w:p>
        </w:tc>
        <w:tc>
          <w:tcPr>
            <w:tcW w:w="761" w:type="pct"/>
            <w:tcBorders>
              <w:top w:val="nil"/>
              <w:left w:val="nil"/>
              <w:bottom w:val="single" w:sz="4" w:space="0" w:color="auto"/>
              <w:right w:val="single" w:sz="4" w:space="0" w:color="auto"/>
            </w:tcBorders>
            <w:shd w:val="clear" w:color="auto" w:fill="auto"/>
            <w:noWrap/>
            <w:vAlign w:val="center"/>
            <w:hideMark/>
          </w:tcPr>
          <w:p w14:paraId="1E7E8A20" w14:textId="77777777" w:rsidR="00F93F66" w:rsidRPr="0052004E" w:rsidRDefault="00F93F66" w:rsidP="00F93F66">
            <w:pPr>
              <w:pStyle w:val="ac"/>
              <w:rPr>
                <w:color w:val="000000" w:themeColor="text1"/>
              </w:rPr>
            </w:pPr>
            <w:r w:rsidRPr="0052004E">
              <w:rPr>
                <w:color w:val="000000" w:themeColor="text1"/>
              </w:rPr>
              <w:t>0,136</w:t>
            </w:r>
          </w:p>
        </w:tc>
        <w:tc>
          <w:tcPr>
            <w:tcW w:w="699" w:type="pct"/>
            <w:tcBorders>
              <w:top w:val="nil"/>
              <w:left w:val="nil"/>
              <w:bottom w:val="single" w:sz="4" w:space="0" w:color="auto"/>
              <w:right w:val="single" w:sz="4" w:space="0" w:color="auto"/>
            </w:tcBorders>
            <w:shd w:val="clear" w:color="auto" w:fill="auto"/>
            <w:noWrap/>
            <w:vAlign w:val="center"/>
            <w:hideMark/>
          </w:tcPr>
          <w:p w14:paraId="7785A53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204D01" w14:textId="77777777" w:rsidR="00F93F66" w:rsidRPr="0052004E" w:rsidRDefault="00F93F66" w:rsidP="00F93F66">
            <w:pPr>
              <w:pStyle w:val="ac"/>
              <w:rPr>
                <w:color w:val="000000" w:themeColor="text1"/>
              </w:rPr>
            </w:pPr>
            <w:r w:rsidRPr="0052004E">
              <w:rPr>
                <w:color w:val="000000" w:themeColor="text1"/>
              </w:rPr>
              <w:t>0,136</w:t>
            </w:r>
          </w:p>
        </w:tc>
      </w:tr>
      <w:tr w:rsidR="0052004E" w:rsidRPr="0052004E" w14:paraId="14A3F89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77BCC21"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352FA1B" w14:textId="77777777" w:rsidR="00F93F66" w:rsidRPr="0052004E" w:rsidRDefault="00F93F66" w:rsidP="00F93F66">
            <w:pPr>
              <w:pStyle w:val="ac"/>
              <w:rPr>
                <w:color w:val="000000" w:themeColor="text1"/>
              </w:rPr>
            </w:pPr>
            <w:r w:rsidRPr="0052004E">
              <w:rPr>
                <w:color w:val="000000" w:themeColor="text1"/>
              </w:rPr>
              <w:t>1,000</w:t>
            </w:r>
          </w:p>
        </w:tc>
        <w:tc>
          <w:tcPr>
            <w:tcW w:w="761" w:type="pct"/>
            <w:tcBorders>
              <w:top w:val="nil"/>
              <w:left w:val="nil"/>
              <w:bottom w:val="single" w:sz="4" w:space="0" w:color="auto"/>
              <w:right w:val="single" w:sz="4" w:space="0" w:color="auto"/>
            </w:tcBorders>
            <w:shd w:val="clear" w:color="auto" w:fill="auto"/>
            <w:noWrap/>
            <w:vAlign w:val="center"/>
            <w:hideMark/>
          </w:tcPr>
          <w:p w14:paraId="5151E222" w14:textId="77777777" w:rsidR="00F93F66" w:rsidRPr="0052004E" w:rsidRDefault="00F93F66" w:rsidP="00F93F66">
            <w:pPr>
              <w:pStyle w:val="ac"/>
              <w:rPr>
                <w:color w:val="000000" w:themeColor="text1"/>
              </w:rPr>
            </w:pPr>
            <w:r w:rsidRPr="0052004E">
              <w:rPr>
                <w:color w:val="000000" w:themeColor="text1"/>
              </w:rPr>
              <w:t>0,136</w:t>
            </w:r>
          </w:p>
        </w:tc>
        <w:tc>
          <w:tcPr>
            <w:tcW w:w="699" w:type="pct"/>
            <w:tcBorders>
              <w:top w:val="nil"/>
              <w:left w:val="nil"/>
              <w:bottom w:val="single" w:sz="4" w:space="0" w:color="auto"/>
              <w:right w:val="single" w:sz="4" w:space="0" w:color="auto"/>
            </w:tcBorders>
            <w:shd w:val="clear" w:color="auto" w:fill="auto"/>
            <w:noWrap/>
            <w:vAlign w:val="center"/>
            <w:hideMark/>
          </w:tcPr>
          <w:p w14:paraId="4D5D03C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46793F6" w14:textId="77777777" w:rsidR="00F93F66" w:rsidRPr="0052004E" w:rsidRDefault="00F93F66" w:rsidP="00F93F66">
            <w:pPr>
              <w:pStyle w:val="ac"/>
              <w:rPr>
                <w:color w:val="000000" w:themeColor="text1"/>
              </w:rPr>
            </w:pPr>
            <w:r w:rsidRPr="0052004E">
              <w:rPr>
                <w:color w:val="000000" w:themeColor="text1"/>
              </w:rPr>
              <w:t>0,136</w:t>
            </w:r>
          </w:p>
        </w:tc>
      </w:tr>
      <w:tr w:rsidR="0052004E" w:rsidRPr="0052004E" w14:paraId="1E898E1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7184A9D8" w14:textId="77777777" w:rsidR="00F93F66" w:rsidRPr="0052004E" w:rsidRDefault="00F93F66" w:rsidP="00F93F66">
            <w:pPr>
              <w:pStyle w:val="ac"/>
              <w:rPr>
                <w:b/>
                <w:color w:val="000000" w:themeColor="text1"/>
              </w:rPr>
            </w:pPr>
            <w:r w:rsidRPr="0052004E">
              <w:rPr>
                <w:b/>
                <w:color w:val="000000" w:themeColor="text1"/>
              </w:rPr>
              <w:t>п.Садовое</w:t>
            </w:r>
          </w:p>
        </w:tc>
        <w:tc>
          <w:tcPr>
            <w:tcW w:w="957" w:type="pct"/>
            <w:tcBorders>
              <w:top w:val="nil"/>
              <w:left w:val="nil"/>
              <w:bottom w:val="single" w:sz="4" w:space="0" w:color="auto"/>
              <w:right w:val="single" w:sz="4" w:space="0" w:color="auto"/>
            </w:tcBorders>
            <w:shd w:val="clear" w:color="auto" w:fill="auto"/>
            <w:noWrap/>
            <w:vAlign w:val="center"/>
            <w:hideMark/>
          </w:tcPr>
          <w:p w14:paraId="0974C061"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F04F4EB"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C34D79A"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2400EED"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1C6C509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E1CC2BA"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5067202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F49560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B77216A"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449C08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6038DA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25C7E43"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16475C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60832C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391166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015F92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309FB4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15D3222"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F58F142"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22C3F93"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68FD900"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7848C5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8C1225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0F948FB"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76718086"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B5C8F7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8F988B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7FE103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96C846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44F2FF5" w14:textId="77777777" w:rsidR="00F93F66" w:rsidRPr="0052004E" w:rsidRDefault="00F93F66" w:rsidP="00F93F66">
            <w:pPr>
              <w:pStyle w:val="ac"/>
              <w:rPr>
                <w:b/>
                <w:color w:val="000000" w:themeColor="text1"/>
              </w:rPr>
            </w:pPr>
            <w:r w:rsidRPr="0052004E">
              <w:rPr>
                <w:b/>
                <w:color w:val="000000" w:themeColor="text1"/>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4CEFA75D"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0F48111"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F081A54"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4E6E859"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4620DDB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1F8C94"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3C60CF9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909058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A253FC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20C1F7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D7F922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E6B77A"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2F19C92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B4653C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409C4A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5C9103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81F5B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217A8C9"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0B2D1B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724BAF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7247862"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D2B105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555C8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FAEC86"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650BC9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25F42D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B934FF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D6EF91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D2D8EB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6EE7A96" w14:textId="77777777" w:rsidR="00F93F66" w:rsidRPr="0052004E" w:rsidRDefault="00F93F66" w:rsidP="00F93F66">
            <w:pPr>
              <w:pStyle w:val="ac"/>
              <w:rPr>
                <w:b/>
                <w:color w:val="000000" w:themeColor="text1"/>
              </w:rPr>
            </w:pPr>
            <w:r w:rsidRPr="0052004E">
              <w:rPr>
                <w:b/>
                <w:color w:val="000000" w:themeColor="text1"/>
              </w:rPr>
              <w:t xml:space="preserve"> с.Белогорье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75E1A474"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C6EFFC8"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9578F6B"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F25EE23"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770BB45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7C86F00"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F572426"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D1294C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CE2815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889BC5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A7CDC6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71354AA"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BA3C16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440008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661595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FAE3D9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6F8E9A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31F8D58"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C7E387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14922B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DC5BF7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65005B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320E0D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6282B72" w14:textId="77777777" w:rsidR="00F93F66" w:rsidRPr="0052004E" w:rsidRDefault="00F93F66" w:rsidP="00F93F66">
            <w:pPr>
              <w:pStyle w:val="ac"/>
              <w:rPr>
                <w:color w:val="000000" w:themeColor="text1"/>
              </w:rPr>
            </w:pPr>
            <w:r w:rsidRPr="0052004E">
              <w:rPr>
                <w:color w:val="000000" w:themeColor="text1"/>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1E17795A"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597295F"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1AD36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72D624D"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B972D2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F5D7848" w14:textId="77777777" w:rsidR="00F93F66" w:rsidRPr="0052004E" w:rsidRDefault="00F93F66" w:rsidP="00F93F66">
            <w:pPr>
              <w:pStyle w:val="ac"/>
              <w:rPr>
                <w:b/>
                <w:color w:val="000000" w:themeColor="text1"/>
              </w:rPr>
            </w:pPr>
            <w:r w:rsidRPr="0052004E">
              <w:rPr>
                <w:b/>
                <w:color w:val="000000" w:themeColor="text1"/>
              </w:rPr>
              <w:t>ж/д ст.Призейская</w:t>
            </w:r>
          </w:p>
        </w:tc>
        <w:tc>
          <w:tcPr>
            <w:tcW w:w="957" w:type="pct"/>
            <w:tcBorders>
              <w:top w:val="nil"/>
              <w:left w:val="nil"/>
              <w:bottom w:val="single" w:sz="4" w:space="0" w:color="auto"/>
              <w:right w:val="single" w:sz="4" w:space="0" w:color="auto"/>
            </w:tcBorders>
            <w:shd w:val="clear" w:color="auto" w:fill="auto"/>
            <w:noWrap/>
            <w:vAlign w:val="center"/>
            <w:hideMark/>
          </w:tcPr>
          <w:p w14:paraId="4FDC5193"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2325210"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F830B99"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160D9FB"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6B8811A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1AC0923"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3FE740A2"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5A7542F"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F55449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5348968"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142AB0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E1925D4"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05CD15DA"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7CC0BE3"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9F0C61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4EBB31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ADF7D2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5A75F44"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10FE90F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10D193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E8D54F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F0200A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828482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D11863"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12A151E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1D0C14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0935B8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02BB76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76A32B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C640608" w14:textId="77777777" w:rsidR="00F93F66" w:rsidRPr="0052004E" w:rsidRDefault="00F93F66" w:rsidP="00F93F66">
            <w:pPr>
              <w:pStyle w:val="ac"/>
              <w:rPr>
                <w:b/>
                <w:color w:val="000000" w:themeColor="text1"/>
              </w:rPr>
            </w:pPr>
            <w:r w:rsidRPr="0052004E">
              <w:rPr>
                <w:b/>
                <w:color w:val="000000" w:themeColor="text1"/>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54485E43"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75505D4"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CD9FE3"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27B8355"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0FA6935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2954D9"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7CA90103"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A98DDC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58107B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211CB06"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ED9E99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46EB172"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259A112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29185A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3C101C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E6E0C4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15AC9F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8E331FA"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4F0121C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979C6F3"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FD25B8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40F130D"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A9FFF7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302E650"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514A863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30CEA0A"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17B629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5821658"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20F768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19503A" w14:textId="77777777" w:rsidR="00BF660F" w:rsidRPr="0052004E" w:rsidRDefault="00BF660F" w:rsidP="00BF660F">
            <w:pPr>
              <w:pStyle w:val="ac"/>
              <w:rPr>
                <w:color w:val="000000" w:themeColor="text1"/>
              </w:rPr>
            </w:pPr>
            <w:r w:rsidRPr="0052004E">
              <w:rPr>
                <w:color w:val="000000" w:themeColor="text1"/>
              </w:rPr>
              <w:t>ИТОГО:</w:t>
            </w:r>
          </w:p>
        </w:tc>
        <w:tc>
          <w:tcPr>
            <w:tcW w:w="957" w:type="pct"/>
            <w:tcBorders>
              <w:top w:val="nil"/>
              <w:left w:val="nil"/>
              <w:bottom w:val="single" w:sz="4" w:space="0" w:color="auto"/>
              <w:right w:val="single" w:sz="4" w:space="0" w:color="auto"/>
            </w:tcBorders>
            <w:shd w:val="clear" w:color="auto" w:fill="auto"/>
            <w:noWrap/>
            <w:vAlign w:val="center"/>
            <w:hideMark/>
          </w:tcPr>
          <w:p w14:paraId="0127978B" w14:textId="77777777" w:rsidR="00BF660F" w:rsidRPr="0052004E" w:rsidRDefault="00BF660F" w:rsidP="00BF660F">
            <w:pPr>
              <w:pStyle w:val="ac"/>
              <w:rPr>
                <w:color w:val="000000" w:themeColor="text1"/>
              </w:rPr>
            </w:pPr>
            <w:r w:rsidRPr="0052004E">
              <w:rPr>
                <w:color w:val="000000" w:themeColor="text1"/>
              </w:rPr>
              <w:t>129,385</w:t>
            </w:r>
          </w:p>
        </w:tc>
        <w:tc>
          <w:tcPr>
            <w:tcW w:w="761" w:type="pct"/>
            <w:tcBorders>
              <w:top w:val="nil"/>
              <w:left w:val="nil"/>
              <w:bottom w:val="single" w:sz="4" w:space="0" w:color="auto"/>
              <w:right w:val="single" w:sz="4" w:space="0" w:color="auto"/>
            </w:tcBorders>
            <w:shd w:val="clear" w:color="auto" w:fill="auto"/>
            <w:noWrap/>
            <w:vAlign w:val="bottom"/>
            <w:hideMark/>
          </w:tcPr>
          <w:p w14:paraId="66ED5422" w14:textId="2BBA096C" w:rsidR="00BF660F" w:rsidRPr="0052004E" w:rsidRDefault="00BF660F" w:rsidP="00BF660F">
            <w:pPr>
              <w:pStyle w:val="ac"/>
              <w:rPr>
                <w:color w:val="000000" w:themeColor="text1"/>
              </w:rPr>
            </w:pPr>
            <w:r w:rsidRPr="0052004E">
              <w:rPr>
                <w:color w:val="000000" w:themeColor="text1"/>
              </w:rPr>
              <w:t>9,778</w:t>
            </w:r>
          </w:p>
        </w:tc>
        <w:tc>
          <w:tcPr>
            <w:tcW w:w="699" w:type="pct"/>
            <w:tcBorders>
              <w:top w:val="nil"/>
              <w:left w:val="nil"/>
              <w:bottom w:val="single" w:sz="4" w:space="0" w:color="auto"/>
              <w:right w:val="single" w:sz="4" w:space="0" w:color="auto"/>
            </w:tcBorders>
            <w:shd w:val="clear" w:color="auto" w:fill="auto"/>
            <w:noWrap/>
            <w:vAlign w:val="bottom"/>
            <w:hideMark/>
          </w:tcPr>
          <w:p w14:paraId="39C195BD" w14:textId="270A1333" w:rsidR="00BF660F" w:rsidRPr="0052004E" w:rsidRDefault="00BF660F" w:rsidP="00BF660F">
            <w:pPr>
              <w:pStyle w:val="ac"/>
              <w:rPr>
                <w:color w:val="000000" w:themeColor="text1"/>
              </w:rPr>
            </w:pPr>
            <w:r w:rsidRPr="0052004E">
              <w:rPr>
                <w:color w:val="000000" w:themeColor="text1"/>
              </w:rPr>
              <w:t>4,63</w:t>
            </w:r>
          </w:p>
        </w:tc>
        <w:tc>
          <w:tcPr>
            <w:tcW w:w="770" w:type="pct"/>
            <w:tcBorders>
              <w:top w:val="nil"/>
              <w:left w:val="nil"/>
              <w:bottom w:val="single" w:sz="4" w:space="0" w:color="auto"/>
              <w:right w:val="single" w:sz="4" w:space="0" w:color="auto"/>
            </w:tcBorders>
            <w:shd w:val="clear" w:color="auto" w:fill="auto"/>
            <w:noWrap/>
            <w:vAlign w:val="bottom"/>
            <w:hideMark/>
          </w:tcPr>
          <w:p w14:paraId="529A3C7D" w14:textId="3D117CC6" w:rsidR="00BF660F" w:rsidRPr="0052004E" w:rsidRDefault="00BF660F" w:rsidP="00BF660F">
            <w:pPr>
              <w:pStyle w:val="ac"/>
              <w:rPr>
                <w:color w:val="000000" w:themeColor="text1"/>
              </w:rPr>
            </w:pPr>
            <w:r w:rsidRPr="0052004E">
              <w:rPr>
                <w:color w:val="000000" w:themeColor="text1"/>
              </w:rPr>
              <w:t>14,4088</w:t>
            </w:r>
          </w:p>
        </w:tc>
      </w:tr>
      <w:tr w:rsidR="0052004E" w:rsidRPr="0052004E" w14:paraId="52674B8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26430132" w14:textId="77777777" w:rsidR="00BF660F" w:rsidRPr="0052004E" w:rsidRDefault="00BF660F" w:rsidP="00BF660F">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7391A112" w14:textId="77777777" w:rsidR="00BF660F" w:rsidRPr="0052004E" w:rsidRDefault="00BF660F" w:rsidP="00BF660F">
            <w:pPr>
              <w:pStyle w:val="ac"/>
              <w:rPr>
                <w:color w:val="000000" w:themeColor="text1"/>
              </w:rPr>
            </w:pPr>
            <w:r w:rsidRPr="0052004E">
              <w:rPr>
                <w:color w:val="000000" w:themeColor="text1"/>
              </w:rPr>
              <w:t>121,714</w:t>
            </w:r>
          </w:p>
        </w:tc>
        <w:tc>
          <w:tcPr>
            <w:tcW w:w="761" w:type="pct"/>
            <w:tcBorders>
              <w:top w:val="nil"/>
              <w:left w:val="nil"/>
              <w:bottom w:val="single" w:sz="4" w:space="0" w:color="auto"/>
              <w:right w:val="single" w:sz="4" w:space="0" w:color="auto"/>
            </w:tcBorders>
            <w:shd w:val="clear" w:color="auto" w:fill="auto"/>
            <w:noWrap/>
            <w:vAlign w:val="bottom"/>
            <w:hideMark/>
          </w:tcPr>
          <w:p w14:paraId="34DD3271" w14:textId="27C68E12" w:rsidR="00BF660F" w:rsidRPr="0052004E" w:rsidRDefault="00BF660F" w:rsidP="00BF660F">
            <w:pPr>
              <w:pStyle w:val="ac"/>
              <w:rPr>
                <w:color w:val="000000" w:themeColor="text1"/>
              </w:rPr>
            </w:pPr>
            <w:r w:rsidRPr="0052004E">
              <w:rPr>
                <w:color w:val="000000" w:themeColor="text1"/>
              </w:rPr>
              <w:t>7,671</w:t>
            </w:r>
          </w:p>
        </w:tc>
        <w:tc>
          <w:tcPr>
            <w:tcW w:w="699" w:type="pct"/>
            <w:tcBorders>
              <w:top w:val="nil"/>
              <w:left w:val="nil"/>
              <w:bottom w:val="single" w:sz="4" w:space="0" w:color="auto"/>
              <w:right w:val="single" w:sz="4" w:space="0" w:color="auto"/>
            </w:tcBorders>
            <w:shd w:val="clear" w:color="auto" w:fill="auto"/>
            <w:noWrap/>
            <w:vAlign w:val="bottom"/>
            <w:hideMark/>
          </w:tcPr>
          <w:p w14:paraId="24E4D91E" w14:textId="7D652D09" w:rsidR="00BF660F" w:rsidRPr="0052004E" w:rsidRDefault="00BF660F" w:rsidP="00BF660F">
            <w:pPr>
              <w:pStyle w:val="ac"/>
              <w:rPr>
                <w:color w:val="000000" w:themeColor="text1"/>
              </w:rPr>
            </w:pPr>
            <w:r w:rsidRPr="0052004E">
              <w:rPr>
                <w:color w:val="000000" w:themeColor="text1"/>
              </w:rPr>
              <w:t>3,73</w:t>
            </w:r>
          </w:p>
        </w:tc>
        <w:tc>
          <w:tcPr>
            <w:tcW w:w="770" w:type="pct"/>
            <w:tcBorders>
              <w:top w:val="nil"/>
              <w:left w:val="nil"/>
              <w:bottom w:val="single" w:sz="4" w:space="0" w:color="auto"/>
              <w:right w:val="single" w:sz="4" w:space="0" w:color="auto"/>
            </w:tcBorders>
            <w:shd w:val="clear" w:color="auto" w:fill="auto"/>
            <w:noWrap/>
            <w:vAlign w:val="bottom"/>
            <w:hideMark/>
          </w:tcPr>
          <w:p w14:paraId="7A6A12FC" w14:textId="47F5B792" w:rsidR="00BF660F" w:rsidRPr="0052004E" w:rsidRDefault="00BF660F" w:rsidP="00BF660F">
            <w:pPr>
              <w:pStyle w:val="ac"/>
              <w:rPr>
                <w:color w:val="000000" w:themeColor="text1"/>
              </w:rPr>
            </w:pPr>
            <w:r w:rsidRPr="0052004E">
              <w:rPr>
                <w:color w:val="000000" w:themeColor="text1"/>
              </w:rPr>
              <w:t>11,402</w:t>
            </w:r>
          </w:p>
        </w:tc>
      </w:tr>
      <w:tr w:rsidR="0052004E" w:rsidRPr="0052004E" w14:paraId="67CD5E4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5FC85460" w14:textId="77777777" w:rsidR="00BF660F" w:rsidRPr="0052004E" w:rsidRDefault="00BF660F" w:rsidP="00BF660F">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359CFC7" w14:textId="77777777" w:rsidR="00BF660F" w:rsidRPr="0052004E" w:rsidRDefault="00BF660F" w:rsidP="00BF660F">
            <w:pPr>
              <w:pStyle w:val="ac"/>
              <w:rPr>
                <w:color w:val="000000" w:themeColor="text1"/>
              </w:rPr>
            </w:pPr>
            <w:r w:rsidRPr="0052004E">
              <w:rPr>
                <w:color w:val="000000" w:themeColor="text1"/>
              </w:rPr>
              <w:t>7,671</w:t>
            </w:r>
          </w:p>
        </w:tc>
        <w:tc>
          <w:tcPr>
            <w:tcW w:w="761" w:type="pct"/>
            <w:tcBorders>
              <w:top w:val="nil"/>
              <w:left w:val="nil"/>
              <w:bottom w:val="single" w:sz="4" w:space="0" w:color="auto"/>
              <w:right w:val="single" w:sz="4" w:space="0" w:color="auto"/>
            </w:tcBorders>
            <w:shd w:val="clear" w:color="auto" w:fill="auto"/>
            <w:noWrap/>
            <w:vAlign w:val="bottom"/>
            <w:hideMark/>
          </w:tcPr>
          <w:p w14:paraId="4784C428" w14:textId="0D73014E" w:rsidR="00BF660F" w:rsidRPr="0052004E" w:rsidRDefault="00BF660F" w:rsidP="00BF660F">
            <w:pPr>
              <w:pStyle w:val="ac"/>
              <w:rPr>
                <w:color w:val="000000" w:themeColor="text1"/>
              </w:rPr>
            </w:pPr>
            <w:r w:rsidRPr="0052004E">
              <w:rPr>
                <w:color w:val="000000" w:themeColor="text1"/>
              </w:rPr>
              <w:t>2,107</w:t>
            </w:r>
          </w:p>
        </w:tc>
        <w:tc>
          <w:tcPr>
            <w:tcW w:w="699" w:type="pct"/>
            <w:tcBorders>
              <w:top w:val="nil"/>
              <w:left w:val="nil"/>
              <w:bottom w:val="single" w:sz="4" w:space="0" w:color="auto"/>
              <w:right w:val="single" w:sz="4" w:space="0" w:color="auto"/>
            </w:tcBorders>
            <w:shd w:val="clear" w:color="auto" w:fill="auto"/>
            <w:noWrap/>
            <w:vAlign w:val="bottom"/>
            <w:hideMark/>
          </w:tcPr>
          <w:p w14:paraId="4B661B95" w14:textId="47C59D1B" w:rsidR="00BF660F" w:rsidRPr="0052004E" w:rsidRDefault="00BF660F" w:rsidP="00BF660F">
            <w:pPr>
              <w:pStyle w:val="ac"/>
              <w:rPr>
                <w:color w:val="000000" w:themeColor="text1"/>
              </w:rPr>
            </w:pPr>
            <w:r w:rsidRPr="0052004E">
              <w:rPr>
                <w:color w:val="000000" w:themeColor="text1"/>
              </w:rPr>
              <w:t>0,9</w:t>
            </w:r>
          </w:p>
        </w:tc>
        <w:tc>
          <w:tcPr>
            <w:tcW w:w="770" w:type="pct"/>
            <w:tcBorders>
              <w:top w:val="nil"/>
              <w:left w:val="nil"/>
              <w:bottom w:val="single" w:sz="4" w:space="0" w:color="auto"/>
              <w:right w:val="single" w:sz="4" w:space="0" w:color="auto"/>
            </w:tcBorders>
            <w:shd w:val="clear" w:color="auto" w:fill="auto"/>
            <w:noWrap/>
            <w:vAlign w:val="bottom"/>
            <w:hideMark/>
          </w:tcPr>
          <w:p w14:paraId="273CEFEF" w14:textId="53A8CFDD" w:rsidR="00BF660F" w:rsidRPr="0052004E" w:rsidRDefault="00BF660F" w:rsidP="00BF660F">
            <w:pPr>
              <w:pStyle w:val="ac"/>
              <w:rPr>
                <w:color w:val="000000" w:themeColor="text1"/>
              </w:rPr>
            </w:pPr>
            <w:r w:rsidRPr="0052004E">
              <w:rPr>
                <w:color w:val="000000" w:themeColor="text1"/>
              </w:rPr>
              <w:t>3,0068</w:t>
            </w:r>
          </w:p>
        </w:tc>
      </w:tr>
    </w:tbl>
    <w:p w14:paraId="41983238" w14:textId="77777777" w:rsidR="00F93F66" w:rsidRPr="0052004E" w:rsidRDefault="00F93F66" w:rsidP="00B2237C">
      <w:pPr>
        <w:pStyle w:val="Default"/>
        <w:rPr>
          <w:rFonts w:eastAsiaTheme="minorHAnsi"/>
          <w:b/>
          <w:iCs/>
          <w:color w:val="000000" w:themeColor="text1"/>
          <w:sz w:val="20"/>
          <w:szCs w:val="20"/>
          <w:lang w:eastAsia="en-US"/>
        </w:rPr>
      </w:pPr>
    </w:p>
    <w:p w14:paraId="71B486D3" w14:textId="1A5AB513" w:rsidR="00B2237C" w:rsidRPr="0052004E" w:rsidRDefault="00B2237C" w:rsidP="00561913">
      <w:pPr>
        <w:pStyle w:val="3"/>
        <w:keepNext/>
        <w:ind w:left="0" w:firstLine="0"/>
        <w:rPr>
          <w:sz w:val="26"/>
          <w:szCs w:val="26"/>
        </w:rPr>
      </w:pPr>
      <w:bookmarkStart w:id="25" w:name="_Toc85211904"/>
      <w:r w:rsidRPr="0052004E">
        <w:rPr>
          <w:sz w:val="26"/>
          <w:szCs w:val="26"/>
        </w:rPr>
        <w:t>Приросты строительных фондов в 202</w:t>
      </w:r>
      <w:r w:rsidR="008439EB" w:rsidRPr="0052004E">
        <w:rPr>
          <w:sz w:val="26"/>
          <w:szCs w:val="26"/>
        </w:rPr>
        <w:t>4</w:t>
      </w:r>
      <w:r w:rsidRPr="0052004E">
        <w:rPr>
          <w:sz w:val="26"/>
          <w:szCs w:val="26"/>
        </w:rPr>
        <w:t xml:space="preserve"> г.</w:t>
      </w:r>
      <w:bookmarkEnd w:id="25"/>
    </w:p>
    <w:p w14:paraId="35A54224" w14:textId="29E706A6" w:rsidR="00B2237C" w:rsidRPr="0052004E" w:rsidRDefault="00A21290"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В соответствии с генеральным планом в</w:t>
      </w:r>
      <w:r w:rsidR="00B2237C" w:rsidRPr="0052004E">
        <w:rPr>
          <w:rFonts w:eastAsiaTheme="minorEastAsia"/>
          <w:sz w:val="26"/>
          <w:szCs w:val="26"/>
        </w:rPr>
        <w:t xml:space="preserve"> 202</w:t>
      </w:r>
      <w:r w:rsidR="008439EB" w:rsidRPr="0052004E">
        <w:rPr>
          <w:rFonts w:eastAsiaTheme="minorEastAsia"/>
          <w:sz w:val="26"/>
          <w:szCs w:val="26"/>
        </w:rPr>
        <w:t>4</w:t>
      </w:r>
      <w:r w:rsidR="00B2237C" w:rsidRPr="0052004E">
        <w:rPr>
          <w:rFonts w:eastAsiaTheme="minorEastAsia"/>
          <w:sz w:val="26"/>
          <w:szCs w:val="26"/>
        </w:rPr>
        <w:t xml:space="preserve"> году в городе Благовещенск прогнозируется прирост фондов строительных площадей: </w:t>
      </w:r>
    </w:p>
    <w:p w14:paraId="1FE731BA" w14:textId="7E61DEC9" w:rsidR="00B2237C" w:rsidRPr="0052004E" w:rsidRDefault="00B2237C"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жилищного на уровне </w:t>
      </w:r>
      <w:r w:rsidR="00F93F66" w:rsidRPr="0052004E">
        <w:rPr>
          <w:rFonts w:eastAsiaTheme="minorEastAsia"/>
          <w:sz w:val="26"/>
          <w:szCs w:val="26"/>
        </w:rPr>
        <w:t>124,753</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036B6D76" w14:textId="42CFEEC3" w:rsidR="00B2237C" w:rsidRPr="0052004E" w:rsidRDefault="00B2237C"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общественного на уровне </w:t>
      </w:r>
      <w:r w:rsidR="00F93F66" w:rsidRPr="0052004E">
        <w:rPr>
          <w:rFonts w:eastAsiaTheme="minorEastAsia"/>
          <w:sz w:val="26"/>
          <w:szCs w:val="26"/>
        </w:rPr>
        <w:t>127,625</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4B5306E2" w14:textId="2C1F5238" w:rsidR="00B2237C" w:rsidRPr="0052004E" w:rsidRDefault="00B2237C"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Суммарный ввод строительных площадей оценивается как </w:t>
      </w:r>
      <w:r w:rsidR="00F93F66" w:rsidRPr="0052004E">
        <w:rPr>
          <w:rFonts w:eastAsiaTheme="minorEastAsia"/>
          <w:sz w:val="26"/>
          <w:szCs w:val="26"/>
        </w:rPr>
        <w:t>252,378</w:t>
      </w:r>
      <w:r w:rsidRPr="0052004E">
        <w:rPr>
          <w:rFonts w:eastAsiaTheme="minorEastAsia"/>
          <w:sz w:val="26"/>
          <w:szCs w:val="26"/>
        </w:rPr>
        <w:t> тыс. м</w:t>
      </w:r>
      <w:r w:rsidRPr="0052004E">
        <w:rPr>
          <w:rFonts w:eastAsiaTheme="minorEastAsia"/>
          <w:sz w:val="26"/>
          <w:szCs w:val="26"/>
          <w:vertAlign w:val="superscript"/>
        </w:rPr>
        <w:t>2</w:t>
      </w:r>
      <w:r w:rsidRPr="0052004E">
        <w:rPr>
          <w:rFonts w:eastAsiaTheme="minorEastAsia"/>
          <w:sz w:val="26"/>
          <w:szCs w:val="26"/>
        </w:rPr>
        <w:t xml:space="preserve">. </w:t>
      </w:r>
    </w:p>
    <w:p w14:paraId="4B3BDCB9" w14:textId="77777777" w:rsidR="00B2237C" w:rsidRPr="0052004E" w:rsidRDefault="00B2237C"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528F9021" w14:textId="75C0AD7B" w:rsidR="00B2237C" w:rsidRPr="0052004E" w:rsidRDefault="00B2237C" w:rsidP="00561913">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11</w:t>
      </w:r>
      <w:r w:rsidR="00987FC5" w:rsidRPr="0052004E">
        <w:rPr>
          <w:sz w:val="24"/>
          <w:szCs w:val="24"/>
        </w:rPr>
        <w:fldChar w:fldCharType="end"/>
      </w:r>
      <w:r w:rsidRPr="0052004E">
        <w:rPr>
          <w:sz w:val="24"/>
          <w:szCs w:val="24"/>
        </w:rPr>
        <w:t>. Ввод строительных фондов в 202</w:t>
      </w:r>
      <w:r w:rsidR="008439EB" w:rsidRPr="0052004E">
        <w:rPr>
          <w:sz w:val="24"/>
          <w:szCs w:val="24"/>
        </w:rPr>
        <w:t>4</w:t>
      </w:r>
      <w:r w:rsidRPr="0052004E">
        <w:rPr>
          <w:sz w:val="24"/>
          <w:szCs w:val="24"/>
        </w:rPr>
        <w:t xml:space="preserve"> 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52004E" w:rsidRPr="0052004E" w14:paraId="2842B1C9"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B99EAF" w14:textId="77777777" w:rsidR="00F93F66" w:rsidRPr="0052004E" w:rsidRDefault="00F93F66" w:rsidP="00F93F66">
            <w:pPr>
              <w:pStyle w:val="ac"/>
              <w:rPr>
                <w:b/>
                <w:color w:val="000000" w:themeColor="text1"/>
              </w:rPr>
            </w:pPr>
            <w:r w:rsidRPr="0052004E">
              <w:rPr>
                <w:b/>
                <w:color w:val="000000" w:themeColor="text1"/>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310967A8" w14:textId="77777777" w:rsidR="00F93F66" w:rsidRPr="0052004E" w:rsidRDefault="00F93F66" w:rsidP="00F93F66">
            <w:pPr>
              <w:pStyle w:val="ac"/>
              <w:rPr>
                <w:b/>
                <w:color w:val="000000" w:themeColor="text1"/>
              </w:rPr>
            </w:pPr>
            <w:r w:rsidRPr="0052004E">
              <w:rPr>
                <w:b/>
                <w:color w:val="000000" w:themeColor="text1"/>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50DA67D4"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65CE1B03"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ГВС,</w:t>
            </w:r>
            <w:r w:rsidRPr="0052004E">
              <w:rPr>
                <w:b/>
                <w:color w:val="000000" w:themeColor="text1"/>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2EEF2A9E" w14:textId="77777777" w:rsidR="00F93F66" w:rsidRPr="0052004E" w:rsidRDefault="00F93F66" w:rsidP="00F93F66">
            <w:pPr>
              <w:pStyle w:val="ac"/>
              <w:rPr>
                <w:b/>
                <w:color w:val="000000" w:themeColor="text1"/>
              </w:rPr>
            </w:pPr>
            <w:r w:rsidRPr="0052004E">
              <w:rPr>
                <w:b/>
                <w:color w:val="000000" w:themeColor="text1"/>
              </w:rPr>
              <w:t>Суммарная Расчетная тепловая нагрузка Гкал/час</w:t>
            </w:r>
          </w:p>
        </w:tc>
      </w:tr>
      <w:tr w:rsidR="0052004E" w:rsidRPr="0052004E" w14:paraId="0A320E9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21AB4350" w14:textId="77777777" w:rsidR="00333231" w:rsidRPr="0052004E" w:rsidRDefault="00333231" w:rsidP="00333231">
            <w:pPr>
              <w:pStyle w:val="ac"/>
              <w:rPr>
                <w:b/>
                <w:color w:val="000000" w:themeColor="text1"/>
              </w:rPr>
            </w:pPr>
            <w:r w:rsidRPr="0052004E">
              <w:rPr>
                <w:b/>
                <w:color w:val="000000" w:themeColor="text1"/>
              </w:rPr>
              <w:t>Центральный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42421EFE" w14:textId="77777777" w:rsidR="00333231" w:rsidRPr="0052004E" w:rsidRDefault="00333231" w:rsidP="00333231">
            <w:pPr>
              <w:pStyle w:val="ac"/>
              <w:rPr>
                <w:b/>
                <w:color w:val="000000" w:themeColor="text1"/>
              </w:rPr>
            </w:pPr>
            <w:r w:rsidRPr="0052004E">
              <w:rPr>
                <w:b/>
                <w:color w:val="000000" w:themeColor="text1"/>
              </w:rPr>
              <w:t>108,776</w:t>
            </w:r>
          </w:p>
        </w:tc>
        <w:tc>
          <w:tcPr>
            <w:tcW w:w="761" w:type="pct"/>
            <w:tcBorders>
              <w:top w:val="nil"/>
              <w:left w:val="nil"/>
              <w:bottom w:val="single" w:sz="4" w:space="0" w:color="auto"/>
              <w:right w:val="single" w:sz="4" w:space="0" w:color="auto"/>
            </w:tcBorders>
            <w:shd w:val="clear" w:color="auto" w:fill="auto"/>
            <w:noWrap/>
            <w:vAlign w:val="bottom"/>
            <w:hideMark/>
          </w:tcPr>
          <w:p w14:paraId="7DABC252" w14:textId="6C3D4DCD" w:rsidR="00333231" w:rsidRPr="0052004E" w:rsidRDefault="00333231" w:rsidP="00333231">
            <w:pPr>
              <w:pStyle w:val="ac"/>
              <w:rPr>
                <w:b/>
                <w:color w:val="000000" w:themeColor="text1"/>
              </w:rPr>
            </w:pPr>
            <w:r w:rsidRPr="0052004E">
              <w:rPr>
                <w:b/>
                <w:color w:val="000000" w:themeColor="text1"/>
              </w:rPr>
              <w:t>6,078</w:t>
            </w:r>
          </w:p>
        </w:tc>
        <w:tc>
          <w:tcPr>
            <w:tcW w:w="699" w:type="pct"/>
            <w:tcBorders>
              <w:top w:val="nil"/>
              <w:left w:val="nil"/>
              <w:bottom w:val="single" w:sz="4" w:space="0" w:color="auto"/>
              <w:right w:val="single" w:sz="4" w:space="0" w:color="auto"/>
            </w:tcBorders>
            <w:shd w:val="clear" w:color="auto" w:fill="auto"/>
            <w:noWrap/>
            <w:vAlign w:val="bottom"/>
            <w:hideMark/>
          </w:tcPr>
          <w:p w14:paraId="414AD201" w14:textId="259E4AD7" w:rsidR="00333231" w:rsidRPr="0052004E" w:rsidRDefault="00333231" w:rsidP="00333231">
            <w:pPr>
              <w:pStyle w:val="ac"/>
              <w:rPr>
                <w:b/>
                <w:color w:val="000000" w:themeColor="text1"/>
              </w:rPr>
            </w:pPr>
            <w:r w:rsidRPr="0052004E">
              <w:rPr>
                <w:b/>
                <w:color w:val="000000" w:themeColor="text1"/>
              </w:rPr>
              <w:t>1,711</w:t>
            </w:r>
          </w:p>
        </w:tc>
        <w:tc>
          <w:tcPr>
            <w:tcW w:w="770" w:type="pct"/>
            <w:tcBorders>
              <w:top w:val="nil"/>
              <w:left w:val="nil"/>
              <w:bottom w:val="single" w:sz="4" w:space="0" w:color="auto"/>
              <w:right w:val="single" w:sz="4" w:space="0" w:color="auto"/>
            </w:tcBorders>
            <w:shd w:val="clear" w:color="auto" w:fill="auto"/>
            <w:noWrap/>
            <w:vAlign w:val="bottom"/>
            <w:hideMark/>
          </w:tcPr>
          <w:p w14:paraId="6E6740E9" w14:textId="42A22EE5" w:rsidR="00333231" w:rsidRPr="0052004E" w:rsidRDefault="00333231" w:rsidP="00333231">
            <w:pPr>
              <w:pStyle w:val="ac"/>
              <w:rPr>
                <w:b/>
                <w:color w:val="000000" w:themeColor="text1"/>
              </w:rPr>
            </w:pPr>
            <w:r w:rsidRPr="0052004E">
              <w:rPr>
                <w:b/>
                <w:color w:val="000000" w:themeColor="text1"/>
              </w:rPr>
              <w:t>7,789</w:t>
            </w:r>
          </w:p>
        </w:tc>
      </w:tr>
      <w:tr w:rsidR="0052004E" w:rsidRPr="0052004E" w14:paraId="6B84130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D66E969" w14:textId="77777777" w:rsidR="00BF660F" w:rsidRPr="0052004E" w:rsidRDefault="00BF660F" w:rsidP="00BF660F">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30153537" w14:textId="77777777" w:rsidR="00BF660F" w:rsidRPr="0052004E" w:rsidRDefault="00BF660F" w:rsidP="00BF660F">
            <w:pPr>
              <w:pStyle w:val="ac"/>
              <w:rPr>
                <w:color w:val="000000" w:themeColor="text1"/>
              </w:rPr>
            </w:pPr>
            <w:r w:rsidRPr="0052004E">
              <w:rPr>
                <w:color w:val="000000" w:themeColor="text1"/>
              </w:rPr>
              <w:t>33,781</w:t>
            </w:r>
          </w:p>
        </w:tc>
        <w:tc>
          <w:tcPr>
            <w:tcW w:w="761" w:type="pct"/>
            <w:tcBorders>
              <w:top w:val="nil"/>
              <w:left w:val="nil"/>
              <w:bottom w:val="single" w:sz="4" w:space="0" w:color="auto"/>
              <w:right w:val="single" w:sz="4" w:space="0" w:color="auto"/>
            </w:tcBorders>
            <w:shd w:val="clear" w:color="auto" w:fill="auto"/>
            <w:noWrap/>
            <w:vAlign w:val="bottom"/>
            <w:hideMark/>
          </w:tcPr>
          <w:p w14:paraId="38A7512D" w14:textId="477A9903" w:rsidR="00BF660F" w:rsidRPr="0052004E" w:rsidRDefault="00BF660F" w:rsidP="00BF660F">
            <w:pPr>
              <w:pStyle w:val="ac"/>
              <w:rPr>
                <w:color w:val="000000" w:themeColor="text1"/>
              </w:rPr>
            </w:pPr>
            <w:r w:rsidRPr="0052004E">
              <w:rPr>
                <w:color w:val="000000" w:themeColor="text1"/>
              </w:rPr>
              <w:t>0,968</w:t>
            </w:r>
          </w:p>
        </w:tc>
        <w:tc>
          <w:tcPr>
            <w:tcW w:w="699" w:type="pct"/>
            <w:tcBorders>
              <w:top w:val="nil"/>
              <w:left w:val="nil"/>
              <w:bottom w:val="single" w:sz="4" w:space="0" w:color="auto"/>
              <w:right w:val="single" w:sz="4" w:space="0" w:color="auto"/>
            </w:tcBorders>
            <w:shd w:val="clear" w:color="auto" w:fill="auto"/>
            <w:noWrap/>
            <w:vAlign w:val="bottom"/>
            <w:hideMark/>
          </w:tcPr>
          <w:p w14:paraId="05E20F28" w14:textId="301CE94D" w:rsidR="00BF660F" w:rsidRPr="0052004E" w:rsidRDefault="00BF660F" w:rsidP="00BF660F">
            <w:pPr>
              <w:pStyle w:val="ac"/>
              <w:rPr>
                <w:color w:val="000000" w:themeColor="text1"/>
              </w:rPr>
            </w:pPr>
            <w:r w:rsidRPr="0052004E">
              <w:rPr>
                <w:color w:val="000000" w:themeColor="text1"/>
              </w:rPr>
              <w:t>0,298</w:t>
            </w:r>
          </w:p>
        </w:tc>
        <w:tc>
          <w:tcPr>
            <w:tcW w:w="770" w:type="pct"/>
            <w:tcBorders>
              <w:top w:val="nil"/>
              <w:left w:val="nil"/>
              <w:bottom w:val="single" w:sz="4" w:space="0" w:color="auto"/>
              <w:right w:val="single" w:sz="4" w:space="0" w:color="auto"/>
            </w:tcBorders>
            <w:shd w:val="clear" w:color="auto" w:fill="auto"/>
            <w:noWrap/>
            <w:vAlign w:val="bottom"/>
            <w:hideMark/>
          </w:tcPr>
          <w:p w14:paraId="4C6C22E9" w14:textId="04166BE8" w:rsidR="00BF660F" w:rsidRPr="0052004E" w:rsidRDefault="00BF660F" w:rsidP="00BF660F">
            <w:pPr>
              <w:pStyle w:val="ac"/>
              <w:rPr>
                <w:color w:val="000000" w:themeColor="text1"/>
              </w:rPr>
            </w:pPr>
            <w:r w:rsidRPr="0052004E">
              <w:rPr>
                <w:color w:val="000000" w:themeColor="text1"/>
              </w:rPr>
              <w:t>1,267</w:t>
            </w:r>
          </w:p>
        </w:tc>
      </w:tr>
      <w:tr w:rsidR="0052004E" w:rsidRPr="0052004E" w14:paraId="2224C21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4DA8081" w14:textId="77777777" w:rsidR="00BF660F" w:rsidRPr="0052004E" w:rsidRDefault="00BF660F" w:rsidP="00BF660F">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0D80BF0A" w14:textId="77777777" w:rsidR="00BF660F" w:rsidRPr="0052004E" w:rsidRDefault="00BF660F" w:rsidP="00BF660F">
            <w:pPr>
              <w:pStyle w:val="ac"/>
              <w:rPr>
                <w:color w:val="000000" w:themeColor="text1"/>
              </w:rPr>
            </w:pPr>
            <w:r w:rsidRPr="0052004E">
              <w:rPr>
                <w:color w:val="000000" w:themeColor="text1"/>
              </w:rPr>
              <w:t>33,781</w:t>
            </w:r>
          </w:p>
        </w:tc>
        <w:tc>
          <w:tcPr>
            <w:tcW w:w="761" w:type="pct"/>
            <w:tcBorders>
              <w:top w:val="nil"/>
              <w:left w:val="nil"/>
              <w:bottom w:val="single" w:sz="4" w:space="0" w:color="auto"/>
              <w:right w:val="single" w:sz="4" w:space="0" w:color="auto"/>
            </w:tcBorders>
            <w:shd w:val="clear" w:color="auto" w:fill="auto"/>
            <w:noWrap/>
            <w:vAlign w:val="bottom"/>
            <w:hideMark/>
          </w:tcPr>
          <w:p w14:paraId="1F2DA4DF" w14:textId="1F493B0A" w:rsidR="00BF660F" w:rsidRPr="0052004E" w:rsidRDefault="00BF660F" w:rsidP="00BF660F">
            <w:pPr>
              <w:pStyle w:val="ac"/>
              <w:rPr>
                <w:color w:val="000000" w:themeColor="text1"/>
              </w:rPr>
            </w:pPr>
            <w:r w:rsidRPr="0052004E">
              <w:rPr>
                <w:color w:val="000000" w:themeColor="text1"/>
              </w:rPr>
              <w:t>0,968</w:t>
            </w:r>
          </w:p>
        </w:tc>
        <w:tc>
          <w:tcPr>
            <w:tcW w:w="699" w:type="pct"/>
            <w:tcBorders>
              <w:top w:val="nil"/>
              <w:left w:val="nil"/>
              <w:bottom w:val="single" w:sz="4" w:space="0" w:color="auto"/>
              <w:right w:val="single" w:sz="4" w:space="0" w:color="auto"/>
            </w:tcBorders>
            <w:shd w:val="clear" w:color="auto" w:fill="auto"/>
            <w:noWrap/>
            <w:vAlign w:val="bottom"/>
            <w:hideMark/>
          </w:tcPr>
          <w:p w14:paraId="351AC85E" w14:textId="3152986A" w:rsidR="00BF660F" w:rsidRPr="0052004E" w:rsidRDefault="00BF660F" w:rsidP="00BF660F">
            <w:pPr>
              <w:pStyle w:val="ac"/>
              <w:rPr>
                <w:color w:val="000000" w:themeColor="text1"/>
              </w:rPr>
            </w:pPr>
            <w:r w:rsidRPr="0052004E">
              <w:rPr>
                <w:color w:val="000000" w:themeColor="text1"/>
              </w:rPr>
              <w:t>0,298</w:t>
            </w:r>
          </w:p>
        </w:tc>
        <w:tc>
          <w:tcPr>
            <w:tcW w:w="770" w:type="pct"/>
            <w:tcBorders>
              <w:top w:val="nil"/>
              <w:left w:val="nil"/>
              <w:bottom w:val="single" w:sz="4" w:space="0" w:color="auto"/>
              <w:right w:val="single" w:sz="4" w:space="0" w:color="auto"/>
            </w:tcBorders>
            <w:shd w:val="clear" w:color="auto" w:fill="auto"/>
            <w:noWrap/>
            <w:vAlign w:val="bottom"/>
            <w:hideMark/>
          </w:tcPr>
          <w:p w14:paraId="5F859151" w14:textId="51816EAA" w:rsidR="00BF660F" w:rsidRPr="0052004E" w:rsidRDefault="00BF660F" w:rsidP="00BF660F">
            <w:pPr>
              <w:pStyle w:val="ac"/>
              <w:rPr>
                <w:color w:val="000000" w:themeColor="text1"/>
              </w:rPr>
            </w:pPr>
            <w:r w:rsidRPr="0052004E">
              <w:rPr>
                <w:color w:val="000000" w:themeColor="text1"/>
              </w:rPr>
              <w:t>1,267</w:t>
            </w:r>
          </w:p>
        </w:tc>
      </w:tr>
      <w:tr w:rsidR="0052004E" w:rsidRPr="0052004E" w14:paraId="5825EA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736DB3F" w14:textId="77777777" w:rsidR="00F93F66" w:rsidRPr="0052004E" w:rsidRDefault="00F93F66" w:rsidP="00F93F66">
            <w:pPr>
              <w:pStyle w:val="ac"/>
              <w:rPr>
                <w:color w:val="000000" w:themeColor="text1"/>
              </w:rPr>
            </w:pPr>
            <w:r w:rsidRPr="0052004E">
              <w:rPr>
                <w:color w:val="000000" w:themeColor="text1"/>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0E85F980"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4C14F7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713136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1DD0C1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C8C5D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196C5E6" w14:textId="77777777" w:rsidR="00BF660F" w:rsidRPr="0052004E" w:rsidRDefault="00BF660F" w:rsidP="00BF660F">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032EFCE" w14:textId="77777777" w:rsidR="00BF660F" w:rsidRPr="0052004E" w:rsidRDefault="00BF660F" w:rsidP="00BF660F">
            <w:pPr>
              <w:pStyle w:val="ac"/>
              <w:rPr>
                <w:color w:val="000000" w:themeColor="text1"/>
              </w:rPr>
            </w:pPr>
            <w:r w:rsidRPr="0052004E">
              <w:rPr>
                <w:color w:val="000000" w:themeColor="text1"/>
              </w:rPr>
              <w:t>74,995</w:t>
            </w:r>
          </w:p>
        </w:tc>
        <w:tc>
          <w:tcPr>
            <w:tcW w:w="761" w:type="pct"/>
            <w:tcBorders>
              <w:top w:val="nil"/>
              <w:left w:val="nil"/>
              <w:bottom w:val="single" w:sz="4" w:space="0" w:color="auto"/>
              <w:right w:val="single" w:sz="4" w:space="0" w:color="auto"/>
            </w:tcBorders>
            <w:shd w:val="clear" w:color="auto" w:fill="auto"/>
            <w:noWrap/>
            <w:vAlign w:val="bottom"/>
            <w:hideMark/>
          </w:tcPr>
          <w:p w14:paraId="4D269737" w14:textId="2AC34C37" w:rsidR="00BF660F" w:rsidRPr="0052004E" w:rsidRDefault="00BF660F" w:rsidP="00BF660F">
            <w:pPr>
              <w:pStyle w:val="ac"/>
              <w:rPr>
                <w:color w:val="000000" w:themeColor="text1"/>
              </w:rPr>
            </w:pPr>
            <w:r w:rsidRPr="0052004E">
              <w:rPr>
                <w:color w:val="000000" w:themeColor="text1"/>
              </w:rPr>
              <w:t>5,11</w:t>
            </w:r>
          </w:p>
        </w:tc>
        <w:tc>
          <w:tcPr>
            <w:tcW w:w="699" w:type="pct"/>
            <w:tcBorders>
              <w:top w:val="nil"/>
              <w:left w:val="nil"/>
              <w:bottom w:val="single" w:sz="4" w:space="0" w:color="auto"/>
              <w:right w:val="single" w:sz="4" w:space="0" w:color="auto"/>
            </w:tcBorders>
            <w:shd w:val="clear" w:color="auto" w:fill="auto"/>
            <w:noWrap/>
            <w:vAlign w:val="bottom"/>
            <w:hideMark/>
          </w:tcPr>
          <w:p w14:paraId="5C83E99A" w14:textId="09399665" w:rsidR="00BF660F" w:rsidRPr="0052004E" w:rsidRDefault="00BF660F" w:rsidP="00BF660F">
            <w:pPr>
              <w:pStyle w:val="ac"/>
              <w:rPr>
                <w:color w:val="000000" w:themeColor="text1"/>
              </w:rPr>
            </w:pPr>
            <w:r w:rsidRPr="0052004E">
              <w:rPr>
                <w:color w:val="000000" w:themeColor="text1"/>
              </w:rPr>
              <w:t>1,413</w:t>
            </w:r>
          </w:p>
        </w:tc>
        <w:tc>
          <w:tcPr>
            <w:tcW w:w="770" w:type="pct"/>
            <w:tcBorders>
              <w:top w:val="nil"/>
              <w:left w:val="nil"/>
              <w:bottom w:val="single" w:sz="4" w:space="0" w:color="auto"/>
              <w:right w:val="single" w:sz="4" w:space="0" w:color="auto"/>
            </w:tcBorders>
            <w:shd w:val="clear" w:color="auto" w:fill="auto"/>
            <w:noWrap/>
            <w:vAlign w:val="bottom"/>
            <w:hideMark/>
          </w:tcPr>
          <w:p w14:paraId="4BA5A3DE" w14:textId="44C8A62F" w:rsidR="00BF660F" w:rsidRPr="0052004E" w:rsidRDefault="00BF660F" w:rsidP="00BF660F">
            <w:pPr>
              <w:pStyle w:val="ac"/>
              <w:rPr>
                <w:color w:val="000000" w:themeColor="text1"/>
              </w:rPr>
            </w:pPr>
            <w:r w:rsidRPr="0052004E">
              <w:rPr>
                <w:color w:val="000000" w:themeColor="text1"/>
              </w:rPr>
              <w:t>6,522</w:t>
            </w:r>
          </w:p>
        </w:tc>
      </w:tr>
      <w:tr w:rsidR="0052004E" w:rsidRPr="0052004E" w14:paraId="19BC998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FE080C4" w14:textId="77777777" w:rsidR="00BF660F" w:rsidRPr="0052004E" w:rsidRDefault="00BF660F" w:rsidP="00BF660F">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02B88FC3" w14:textId="77777777" w:rsidR="00BF660F" w:rsidRPr="0052004E" w:rsidRDefault="00BF660F" w:rsidP="00BF660F">
            <w:pPr>
              <w:pStyle w:val="ac"/>
              <w:rPr>
                <w:color w:val="000000" w:themeColor="text1"/>
              </w:rPr>
            </w:pPr>
            <w:r w:rsidRPr="0052004E">
              <w:rPr>
                <w:color w:val="000000" w:themeColor="text1"/>
              </w:rPr>
              <w:t>74,995</w:t>
            </w:r>
          </w:p>
        </w:tc>
        <w:tc>
          <w:tcPr>
            <w:tcW w:w="761" w:type="pct"/>
            <w:tcBorders>
              <w:top w:val="nil"/>
              <w:left w:val="nil"/>
              <w:bottom w:val="single" w:sz="4" w:space="0" w:color="auto"/>
              <w:right w:val="single" w:sz="4" w:space="0" w:color="auto"/>
            </w:tcBorders>
            <w:shd w:val="clear" w:color="auto" w:fill="auto"/>
            <w:noWrap/>
            <w:vAlign w:val="bottom"/>
            <w:hideMark/>
          </w:tcPr>
          <w:p w14:paraId="7D6FD3EC" w14:textId="6628B7CF" w:rsidR="00BF660F" w:rsidRPr="0052004E" w:rsidRDefault="00BF660F" w:rsidP="00BF660F">
            <w:pPr>
              <w:pStyle w:val="ac"/>
              <w:rPr>
                <w:color w:val="000000" w:themeColor="text1"/>
              </w:rPr>
            </w:pPr>
            <w:r w:rsidRPr="0052004E">
              <w:rPr>
                <w:color w:val="000000" w:themeColor="text1"/>
              </w:rPr>
              <w:t>5,11</w:t>
            </w:r>
          </w:p>
        </w:tc>
        <w:tc>
          <w:tcPr>
            <w:tcW w:w="699" w:type="pct"/>
            <w:tcBorders>
              <w:top w:val="nil"/>
              <w:left w:val="nil"/>
              <w:bottom w:val="single" w:sz="4" w:space="0" w:color="auto"/>
              <w:right w:val="single" w:sz="4" w:space="0" w:color="auto"/>
            </w:tcBorders>
            <w:shd w:val="clear" w:color="auto" w:fill="auto"/>
            <w:noWrap/>
            <w:vAlign w:val="bottom"/>
            <w:hideMark/>
          </w:tcPr>
          <w:p w14:paraId="46220BC2" w14:textId="507AA622" w:rsidR="00BF660F" w:rsidRPr="0052004E" w:rsidRDefault="00BF660F" w:rsidP="00BF660F">
            <w:pPr>
              <w:pStyle w:val="ac"/>
              <w:rPr>
                <w:color w:val="000000" w:themeColor="text1"/>
              </w:rPr>
            </w:pPr>
            <w:r w:rsidRPr="0052004E">
              <w:rPr>
                <w:color w:val="000000" w:themeColor="text1"/>
              </w:rPr>
              <w:t>1,413</w:t>
            </w:r>
          </w:p>
        </w:tc>
        <w:tc>
          <w:tcPr>
            <w:tcW w:w="770" w:type="pct"/>
            <w:tcBorders>
              <w:top w:val="nil"/>
              <w:left w:val="nil"/>
              <w:bottom w:val="single" w:sz="4" w:space="0" w:color="auto"/>
              <w:right w:val="single" w:sz="4" w:space="0" w:color="auto"/>
            </w:tcBorders>
            <w:shd w:val="clear" w:color="auto" w:fill="auto"/>
            <w:noWrap/>
            <w:vAlign w:val="bottom"/>
            <w:hideMark/>
          </w:tcPr>
          <w:p w14:paraId="2329E82C" w14:textId="3264FDB5" w:rsidR="00BF660F" w:rsidRPr="0052004E" w:rsidRDefault="00BF660F" w:rsidP="00BF660F">
            <w:pPr>
              <w:pStyle w:val="ac"/>
              <w:rPr>
                <w:color w:val="000000" w:themeColor="text1"/>
              </w:rPr>
            </w:pPr>
            <w:r w:rsidRPr="0052004E">
              <w:rPr>
                <w:color w:val="000000" w:themeColor="text1"/>
              </w:rPr>
              <w:t>6,522</w:t>
            </w:r>
          </w:p>
        </w:tc>
      </w:tr>
      <w:tr w:rsidR="0052004E" w:rsidRPr="0052004E" w14:paraId="71CB259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35ABD10" w14:textId="77777777" w:rsidR="00333231" w:rsidRPr="0052004E" w:rsidRDefault="00333231" w:rsidP="00333231">
            <w:pPr>
              <w:pStyle w:val="ac"/>
              <w:rPr>
                <w:b/>
                <w:color w:val="000000" w:themeColor="text1"/>
              </w:rPr>
            </w:pPr>
            <w:r w:rsidRPr="0052004E">
              <w:rPr>
                <w:b/>
                <w:color w:val="000000" w:themeColor="text1"/>
              </w:rPr>
              <w:t>Северный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7B13F3AA" w14:textId="77777777" w:rsidR="00333231" w:rsidRPr="0052004E" w:rsidRDefault="00333231" w:rsidP="00333231">
            <w:pPr>
              <w:pStyle w:val="ac"/>
              <w:rPr>
                <w:b/>
                <w:color w:val="000000" w:themeColor="text1"/>
              </w:rPr>
            </w:pPr>
            <w:r w:rsidRPr="0052004E">
              <w:rPr>
                <w:b/>
                <w:color w:val="000000" w:themeColor="text1"/>
              </w:rPr>
              <w:t>81,696</w:t>
            </w:r>
          </w:p>
        </w:tc>
        <w:tc>
          <w:tcPr>
            <w:tcW w:w="761" w:type="pct"/>
            <w:tcBorders>
              <w:top w:val="nil"/>
              <w:left w:val="nil"/>
              <w:bottom w:val="single" w:sz="4" w:space="0" w:color="auto"/>
              <w:right w:val="single" w:sz="4" w:space="0" w:color="auto"/>
            </w:tcBorders>
            <w:shd w:val="clear" w:color="auto" w:fill="auto"/>
            <w:noWrap/>
            <w:vAlign w:val="bottom"/>
            <w:hideMark/>
          </w:tcPr>
          <w:p w14:paraId="4777AD7B" w14:textId="481F3339" w:rsidR="00333231" w:rsidRPr="0052004E" w:rsidRDefault="00333231" w:rsidP="00333231">
            <w:pPr>
              <w:pStyle w:val="ac"/>
              <w:rPr>
                <w:b/>
                <w:color w:val="000000" w:themeColor="text1"/>
              </w:rPr>
            </w:pPr>
            <w:r w:rsidRPr="0052004E">
              <w:rPr>
                <w:b/>
                <w:color w:val="000000" w:themeColor="text1"/>
              </w:rPr>
              <w:t>5,969</w:t>
            </w:r>
          </w:p>
        </w:tc>
        <w:tc>
          <w:tcPr>
            <w:tcW w:w="699" w:type="pct"/>
            <w:tcBorders>
              <w:top w:val="nil"/>
              <w:left w:val="nil"/>
              <w:bottom w:val="single" w:sz="4" w:space="0" w:color="auto"/>
              <w:right w:val="single" w:sz="4" w:space="0" w:color="auto"/>
            </w:tcBorders>
            <w:shd w:val="clear" w:color="auto" w:fill="auto"/>
            <w:noWrap/>
            <w:vAlign w:val="bottom"/>
            <w:hideMark/>
          </w:tcPr>
          <w:p w14:paraId="554710BD" w14:textId="5494AF27" w:rsidR="00333231" w:rsidRPr="0052004E" w:rsidRDefault="00333231" w:rsidP="00333231">
            <w:pPr>
              <w:pStyle w:val="ac"/>
              <w:rPr>
                <w:b/>
                <w:color w:val="000000" w:themeColor="text1"/>
              </w:rPr>
            </w:pPr>
            <w:r w:rsidRPr="0052004E">
              <w:rPr>
                <w:b/>
                <w:color w:val="000000" w:themeColor="text1"/>
              </w:rPr>
              <w:t>1,374</w:t>
            </w:r>
          </w:p>
        </w:tc>
        <w:tc>
          <w:tcPr>
            <w:tcW w:w="770" w:type="pct"/>
            <w:tcBorders>
              <w:top w:val="nil"/>
              <w:left w:val="nil"/>
              <w:bottom w:val="single" w:sz="4" w:space="0" w:color="auto"/>
              <w:right w:val="single" w:sz="4" w:space="0" w:color="auto"/>
            </w:tcBorders>
            <w:shd w:val="clear" w:color="auto" w:fill="auto"/>
            <w:noWrap/>
            <w:vAlign w:val="bottom"/>
            <w:hideMark/>
          </w:tcPr>
          <w:p w14:paraId="225A0053" w14:textId="76342F65" w:rsidR="00333231" w:rsidRPr="0052004E" w:rsidRDefault="00333231" w:rsidP="00333231">
            <w:pPr>
              <w:pStyle w:val="ac"/>
              <w:rPr>
                <w:b/>
                <w:color w:val="000000" w:themeColor="text1"/>
              </w:rPr>
            </w:pPr>
            <w:r w:rsidRPr="0052004E">
              <w:rPr>
                <w:b/>
                <w:color w:val="000000" w:themeColor="text1"/>
              </w:rPr>
              <w:t>7,344</w:t>
            </w:r>
          </w:p>
        </w:tc>
      </w:tr>
      <w:tr w:rsidR="0052004E" w:rsidRPr="0052004E" w14:paraId="245CEDF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6D65CD"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4E72472" w14:textId="77777777" w:rsidR="00F93F66" w:rsidRPr="0052004E" w:rsidRDefault="00F93F66" w:rsidP="00F93F66">
            <w:pPr>
              <w:pStyle w:val="ac"/>
              <w:rPr>
                <w:color w:val="000000" w:themeColor="text1"/>
              </w:rPr>
            </w:pPr>
            <w:r w:rsidRPr="0052004E">
              <w:rPr>
                <w:color w:val="000000" w:themeColor="text1"/>
              </w:rPr>
              <w:t>77,602</w:t>
            </w:r>
          </w:p>
        </w:tc>
        <w:tc>
          <w:tcPr>
            <w:tcW w:w="761" w:type="pct"/>
            <w:tcBorders>
              <w:top w:val="nil"/>
              <w:left w:val="nil"/>
              <w:bottom w:val="single" w:sz="4" w:space="0" w:color="auto"/>
              <w:right w:val="single" w:sz="4" w:space="0" w:color="auto"/>
            </w:tcBorders>
            <w:shd w:val="clear" w:color="auto" w:fill="auto"/>
            <w:noWrap/>
            <w:vAlign w:val="bottom"/>
            <w:hideMark/>
          </w:tcPr>
          <w:p w14:paraId="026DDB05" w14:textId="77777777" w:rsidR="00F93F66" w:rsidRPr="0052004E" w:rsidRDefault="00F93F66" w:rsidP="00F93F66">
            <w:pPr>
              <w:pStyle w:val="ac"/>
              <w:rPr>
                <w:color w:val="000000" w:themeColor="text1"/>
              </w:rPr>
            </w:pPr>
            <w:r w:rsidRPr="0052004E">
              <w:rPr>
                <w:color w:val="000000" w:themeColor="text1"/>
              </w:rPr>
              <w:t>3,942</w:t>
            </w:r>
          </w:p>
        </w:tc>
        <w:tc>
          <w:tcPr>
            <w:tcW w:w="699" w:type="pct"/>
            <w:tcBorders>
              <w:top w:val="nil"/>
              <w:left w:val="nil"/>
              <w:bottom w:val="single" w:sz="4" w:space="0" w:color="auto"/>
              <w:right w:val="single" w:sz="4" w:space="0" w:color="auto"/>
            </w:tcBorders>
            <w:shd w:val="clear" w:color="auto" w:fill="auto"/>
            <w:noWrap/>
            <w:vAlign w:val="bottom"/>
            <w:hideMark/>
          </w:tcPr>
          <w:p w14:paraId="4B780BBC" w14:textId="77777777" w:rsidR="00F93F66" w:rsidRPr="0052004E" w:rsidRDefault="00F93F66" w:rsidP="00F93F66">
            <w:pPr>
              <w:pStyle w:val="ac"/>
              <w:rPr>
                <w:color w:val="000000" w:themeColor="text1"/>
              </w:rPr>
            </w:pPr>
            <w:r w:rsidRPr="0052004E">
              <w:rPr>
                <w:color w:val="000000" w:themeColor="text1"/>
              </w:rPr>
              <w:t>1,324</w:t>
            </w:r>
          </w:p>
        </w:tc>
        <w:tc>
          <w:tcPr>
            <w:tcW w:w="770" w:type="pct"/>
            <w:tcBorders>
              <w:top w:val="nil"/>
              <w:left w:val="nil"/>
              <w:bottom w:val="single" w:sz="4" w:space="0" w:color="auto"/>
              <w:right w:val="single" w:sz="4" w:space="0" w:color="auto"/>
            </w:tcBorders>
            <w:shd w:val="clear" w:color="auto" w:fill="auto"/>
            <w:noWrap/>
            <w:vAlign w:val="bottom"/>
            <w:hideMark/>
          </w:tcPr>
          <w:p w14:paraId="5766F8A0" w14:textId="77777777" w:rsidR="00F93F66" w:rsidRPr="0052004E" w:rsidRDefault="00F93F66" w:rsidP="00F93F66">
            <w:pPr>
              <w:pStyle w:val="ac"/>
              <w:rPr>
                <w:color w:val="000000" w:themeColor="text1"/>
              </w:rPr>
            </w:pPr>
            <w:r w:rsidRPr="0052004E">
              <w:rPr>
                <w:color w:val="000000" w:themeColor="text1"/>
              </w:rPr>
              <w:t>5,267</w:t>
            </w:r>
          </w:p>
        </w:tc>
      </w:tr>
      <w:tr w:rsidR="0052004E" w:rsidRPr="0052004E" w14:paraId="0D68716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C22D0EA"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EB557DA"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DF844E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8780B64"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059BB0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60495D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AD44ECB"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3DDFB50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A31373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D2133F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D380E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6BC3A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8F4A82D"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6CE4AF18" w14:textId="77777777" w:rsidR="00F93F66" w:rsidRPr="0052004E" w:rsidRDefault="00F93F66" w:rsidP="00F93F66">
            <w:pPr>
              <w:pStyle w:val="ac"/>
              <w:rPr>
                <w:color w:val="000000" w:themeColor="text1"/>
              </w:rPr>
            </w:pPr>
            <w:r w:rsidRPr="0052004E">
              <w:rPr>
                <w:color w:val="000000" w:themeColor="text1"/>
              </w:rPr>
              <w:t>77,602</w:t>
            </w:r>
          </w:p>
        </w:tc>
        <w:tc>
          <w:tcPr>
            <w:tcW w:w="761" w:type="pct"/>
            <w:tcBorders>
              <w:top w:val="nil"/>
              <w:left w:val="nil"/>
              <w:bottom w:val="single" w:sz="4" w:space="0" w:color="auto"/>
              <w:right w:val="single" w:sz="4" w:space="0" w:color="auto"/>
            </w:tcBorders>
            <w:shd w:val="clear" w:color="auto" w:fill="auto"/>
            <w:noWrap/>
            <w:vAlign w:val="center"/>
            <w:hideMark/>
          </w:tcPr>
          <w:p w14:paraId="1C1E2960" w14:textId="77777777" w:rsidR="00F93F66" w:rsidRPr="0052004E" w:rsidRDefault="00F93F66" w:rsidP="00F93F66">
            <w:pPr>
              <w:pStyle w:val="ac"/>
              <w:rPr>
                <w:color w:val="000000" w:themeColor="text1"/>
              </w:rPr>
            </w:pPr>
            <w:r w:rsidRPr="0052004E">
              <w:rPr>
                <w:color w:val="000000" w:themeColor="text1"/>
              </w:rPr>
              <w:t>3,942</w:t>
            </w:r>
          </w:p>
        </w:tc>
        <w:tc>
          <w:tcPr>
            <w:tcW w:w="699" w:type="pct"/>
            <w:tcBorders>
              <w:top w:val="nil"/>
              <w:left w:val="nil"/>
              <w:bottom w:val="single" w:sz="4" w:space="0" w:color="auto"/>
              <w:right w:val="single" w:sz="4" w:space="0" w:color="auto"/>
            </w:tcBorders>
            <w:shd w:val="clear" w:color="auto" w:fill="auto"/>
            <w:noWrap/>
            <w:vAlign w:val="center"/>
            <w:hideMark/>
          </w:tcPr>
          <w:p w14:paraId="4C2612E1" w14:textId="77777777" w:rsidR="00F93F66" w:rsidRPr="0052004E" w:rsidRDefault="00F93F66" w:rsidP="00F93F66">
            <w:pPr>
              <w:pStyle w:val="ac"/>
              <w:rPr>
                <w:color w:val="000000" w:themeColor="text1"/>
              </w:rPr>
            </w:pPr>
            <w:r w:rsidRPr="0052004E">
              <w:rPr>
                <w:color w:val="000000" w:themeColor="text1"/>
              </w:rPr>
              <w:t>1,324</w:t>
            </w:r>
          </w:p>
        </w:tc>
        <w:tc>
          <w:tcPr>
            <w:tcW w:w="770" w:type="pct"/>
            <w:tcBorders>
              <w:top w:val="nil"/>
              <w:left w:val="nil"/>
              <w:bottom w:val="single" w:sz="4" w:space="0" w:color="auto"/>
              <w:right w:val="single" w:sz="4" w:space="0" w:color="auto"/>
            </w:tcBorders>
            <w:shd w:val="clear" w:color="auto" w:fill="auto"/>
            <w:noWrap/>
            <w:vAlign w:val="center"/>
            <w:hideMark/>
          </w:tcPr>
          <w:p w14:paraId="6BAF14C2" w14:textId="77777777" w:rsidR="00F93F66" w:rsidRPr="0052004E" w:rsidRDefault="00F93F66" w:rsidP="00F93F66">
            <w:pPr>
              <w:pStyle w:val="ac"/>
              <w:rPr>
                <w:color w:val="000000" w:themeColor="text1"/>
              </w:rPr>
            </w:pPr>
            <w:r w:rsidRPr="0052004E">
              <w:rPr>
                <w:color w:val="000000" w:themeColor="text1"/>
              </w:rPr>
              <w:t>5,267</w:t>
            </w:r>
          </w:p>
        </w:tc>
      </w:tr>
      <w:tr w:rsidR="0052004E" w:rsidRPr="0052004E" w14:paraId="573C87D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E11D419"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3D02C2E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DFC39F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049747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0656C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8328AC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834BBCB"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2A152F6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9C8D91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93D0A30"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5BCD48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D90E0F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602A333"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1E3BAA21" w14:textId="77777777" w:rsidR="00F93F66" w:rsidRPr="0052004E" w:rsidRDefault="00F93F66" w:rsidP="00F93F66">
            <w:pPr>
              <w:pStyle w:val="ac"/>
              <w:rPr>
                <w:color w:val="000000" w:themeColor="text1"/>
              </w:rPr>
            </w:pPr>
            <w:r w:rsidRPr="0052004E">
              <w:rPr>
                <w:color w:val="000000" w:themeColor="text1"/>
              </w:rPr>
              <w:t>4,095</w:t>
            </w:r>
          </w:p>
        </w:tc>
        <w:tc>
          <w:tcPr>
            <w:tcW w:w="761" w:type="pct"/>
            <w:tcBorders>
              <w:top w:val="nil"/>
              <w:left w:val="nil"/>
              <w:bottom w:val="single" w:sz="4" w:space="0" w:color="auto"/>
              <w:right w:val="single" w:sz="4" w:space="0" w:color="auto"/>
            </w:tcBorders>
            <w:shd w:val="clear" w:color="auto" w:fill="auto"/>
            <w:noWrap/>
            <w:vAlign w:val="bottom"/>
            <w:hideMark/>
          </w:tcPr>
          <w:p w14:paraId="71FA7C37" w14:textId="5B59A4A3" w:rsidR="00F93F66" w:rsidRPr="0052004E" w:rsidRDefault="00333231" w:rsidP="00F93F66">
            <w:pPr>
              <w:pStyle w:val="ac"/>
              <w:rPr>
                <w:color w:val="000000" w:themeColor="text1"/>
              </w:rPr>
            </w:pPr>
            <w:r w:rsidRPr="0052004E">
              <w:rPr>
                <w:color w:val="000000" w:themeColor="text1"/>
              </w:rPr>
              <w:t>2,027</w:t>
            </w:r>
          </w:p>
        </w:tc>
        <w:tc>
          <w:tcPr>
            <w:tcW w:w="699" w:type="pct"/>
            <w:tcBorders>
              <w:top w:val="nil"/>
              <w:left w:val="nil"/>
              <w:bottom w:val="single" w:sz="4" w:space="0" w:color="auto"/>
              <w:right w:val="single" w:sz="4" w:space="0" w:color="auto"/>
            </w:tcBorders>
            <w:shd w:val="clear" w:color="auto" w:fill="auto"/>
            <w:noWrap/>
            <w:vAlign w:val="bottom"/>
            <w:hideMark/>
          </w:tcPr>
          <w:p w14:paraId="317C4E15" w14:textId="62F86E7C" w:rsidR="00F93F66" w:rsidRPr="0052004E" w:rsidRDefault="00333231" w:rsidP="00F93F66">
            <w:pPr>
              <w:pStyle w:val="ac"/>
              <w:rPr>
                <w:color w:val="000000" w:themeColor="text1"/>
              </w:rPr>
            </w:pPr>
            <w:r w:rsidRPr="0052004E">
              <w:rPr>
                <w:color w:val="000000" w:themeColor="text1"/>
              </w:rPr>
              <w:t>0,05</w:t>
            </w:r>
          </w:p>
        </w:tc>
        <w:tc>
          <w:tcPr>
            <w:tcW w:w="770" w:type="pct"/>
            <w:tcBorders>
              <w:top w:val="nil"/>
              <w:left w:val="nil"/>
              <w:bottom w:val="single" w:sz="4" w:space="0" w:color="auto"/>
              <w:right w:val="single" w:sz="4" w:space="0" w:color="auto"/>
            </w:tcBorders>
            <w:shd w:val="clear" w:color="auto" w:fill="auto"/>
            <w:noWrap/>
            <w:vAlign w:val="bottom"/>
            <w:hideMark/>
          </w:tcPr>
          <w:p w14:paraId="08CC381A" w14:textId="31BE8463" w:rsidR="00F93F66" w:rsidRPr="0052004E" w:rsidRDefault="00333231" w:rsidP="00F93F66">
            <w:pPr>
              <w:pStyle w:val="ac"/>
              <w:rPr>
                <w:color w:val="000000" w:themeColor="text1"/>
              </w:rPr>
            </w:pPr>
            <w:r w:rsidRPr="0052004E">
              <w:rPr>
                <w:color w:val="000000" w:themeColor="text1"/>
              </w:rPr>
              <w:t>2,077</w:t>
            </w:r>
          </w:p>
        </w:tc>
      </w:tr>
      <w:tr w:rsidR="0052004E" w:rsidRPr="0052004E" w14:paraId="25126E6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A131AF4"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29FDD776" w14:textId="77777777" w:rsidR="00F93F66" w:rsidRPr="0052004E" w:rsidRDefault="00F93F66" w:rsidP="00F93F66">
            <w:pPr>
              <w:pStyle w:val="ac"/>
              <w:rPr>
                <w:color w:val="000000" w:themeColor="text1"/>
              </w:rPr>
            </w:pPr>
            <w:r w:rsidRPr="0052004E">
              <w:rPr>
                <w:color w:val="000000" w:themeColor="text1"/>
              </w:rPr>
              <w:t>0,232</w:t>
            </w:r>
          </w:p>
        </w:tc>
        <w:tc>
          <w:tcPr>
            <w:tcW w:w="761" w:type="pct"/>
            <w:tcBorders>
              <w:top w:val="nil"/>
              <w:left w:val="nil"/>
              <w:bottom w:val="single" w:sz="4" w:space="0" w:color="auto"/>
              <w:right w:val="single" w:sz="4" w:space="0" w:color="auto"/>
            </w:tcBorders>
            <w:shd w:val="clear" w:color="auto" w:fill="auto"/>
            <w:noWrap/>
            <w:vAlign w:val="center"/>
            <w:hideMark/>
          </w:tcPr>
          <w:p w14:paraId="0A3F9506" w14:textId="77777777" w:rsidR="00F93F66" w:rsidRPr="0052004E" w:rsidRDefault="00F93F66" w:rsidP="00F93F66">
            <w:pPr>
              <w:pStyle w:val="ac"/>
              <w:rPr>
                <w:color w:val="000000" w:themeColor="text1"/>
              </w:rPr>
            </w:pPr>
            <w:r w:rsidRPr="0052004E">
              <w:rPr>
                <w:color w:val="000000" w:themeColor="text1"/>
              </w:rPr>
              <w:t>0,015</w:t>
            </w:r>
          </w:p>
        </w:tc>
        <w:tc>
          <w:tcPr>
            <w:tcW w:w="699" w:type="pct"/>
            <w:tcBorders>
              <w:top w:val="nil"/>
              <w:left w:val="nil"/>
              <w:bottom w:val="single" w:sz="4" w:space="0" w:color="auto"/>
              <w:right w:val="single" w:sz="4" w:space="0" w:color="auto"/>
            </w:tcBorders>
            <w:shd w:val="clear" w:color="auto" w:fill="auto"/>
            <w:noWrap/>
            <w:vAlign w:val="center"/>
            <w:hideMark/>
          </w:tcPr>
          <w:p w14:paraId="4444C1C6" w14:textId="77777777" w:rsidR="00F93F66" w:rsidRPr="0052004E" w:rsidRDefault="00F93F66" w:rsidP="00F93F66">
            <w:pPr>
              <w:pStyle w:val="ac"/>
              <w:rPr>
                <w:color w:val="000000" w:themeColor="text1"/>
              </w:rPr>
            </w:pPr>
            <w:r w:rsidRPr="0052004E">
              <w:rPr>
                <w:color w:val="000000" w:themeColor="text1"/>
              </w:rPr>
              <w:t>0,001</w:t>
            </w:r>
          </w:p>
        </w:tc>
        <w:tc>
          <w:tcPr>
            <w:tcW w:w="770" w:type="pct"/>
            <w:tcBorders>
              <w:top w:val="nil"/>
              <w:left w:val="nil"/>
              <w:bottom w:val="single" w:sz="4" w:space="0" w:color="auto"/>
              <w:right w:val="single" w:sz="4" w:space="0" w:color="auto"/>
            </w:tcBorders>
            <w:shd w:val="clear" w:color="auto" w:fill="auto"/>
            <w:noWrap/>
            <w:vAlign w:val="center"/>
            <w:hideMark/>
          </w:tcPr>
          <w:p w14:paraId="1CCAA46B" w14:textId="77777777" w:rsidR="00F93F66" w:rsidRPr="0052004E" w:rsidRDefault="00F93F66" w:rsidP="00F93F66">
            <w:pPr>
              <w:pStyle w:val="ac"/>
              <w:rPr>
                <w:color w:val="000000" w:themeColor="text1"/>
              </w:rPr>
            </w:pPr>
            <w:r w:rsidRPr="0052004E">
              <w:rPr>
                <w:color w:val="000000" w:themeColor="text1"/>
              </w:rPr>
              <w:t>0,016</w:t>
            </w:r>
          </w:p>
        </w:tc>
      </w:tr>
      <w:tr w:rsidR="0052004E" w:rsidRPr="0052004E" w14:paraId="21A32EE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F21E425"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623A35E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E32F6A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42D1154"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FFE80E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19D7C1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C4A19E0" w14:textId="77777777" w:rsidR="00F93F66" w:rsidRPr="0052004E" w:rsidRDefault="00F93F66" w:rsidP="00F93F66">
            <w:pPr>
              <w:pStyle w:val="ac"/>
              <w:rPr>
                <w:color w:val="000000" w:themeColor="text1"/>
              </w:rPr>
            </w:pPr>
            <w:r w:rsidRPr="0052004E">
              <w:rPr>
                <w:color w:val="000000" w:themeColor="text1"/>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11CF595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AA2B2C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EB125C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041B7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9AD5A2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11AE677C"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6AC4AD7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63F235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F3B2A3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BCEDAD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87736E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690029" w14:textId="77777777" w:rsidR="00F93F66" w:rsidRPr="0052004E" w:rsidRDefault="00F93F66" w:rsidP="00F93F66">
            <w:pPr>
              <w:pStyle w:val="ac"/>
              <w:rPr>
                <w:color w:val="000000" w:themeColor="text1"/>
              </w:rPr>
            </w:pPr>
            <w:r w:rsidRPr="0052004E">
              <w:rPr>
                <w:color w:val="000000" w:themeColor="text1"/>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7937E4F4" w14:textId="77777777" w:rsidR="00F93F66" w:rsidRPr="0052004E" w:rsidRDefault="00F93F66" w:rsidP="00F93F66">
            <w:pPr>
              <w:pStyle w:val="ac"/>
              <w:rPr>
                <w:color w:val="000000" w:themeColor="text1"/>
              </w:rPr>
            </w:pPr>
            <w:r w:rsidRPr="0052004E">
              <w:rPr>
                <w:color w:val="000000" w:themeColor="text1"/>
              </w:rPr>
              <w:t>1,849</w:t>
            </w:r>
          </w:p>
        </w:tc>
        <w:tc>
          <w:tcPr>
            <w:tcW w:w="761" w:type="pct"/>
            <w:tcBorders>
              <w:top w:val="nil"/>
              <w:left w:val="nil"/>
              <w:bottom w:val="single" w:sz="4" w:space="0" w:color="auto"/>
              <w:right w:val="single" w:sz="4" w:space="0" w:color="auto"/>
            </w:tcBorders>
            <w:shd w:val="clear" w:color="auto" w:fill="auto"/>
            <w:noWrap/>
            <w:vAlign w:val="center"/>
            <w:hideMark/>
          </w:tcPr>
          <w:p w14:paraId="70577074" w14:textId="12D828B3" w:rsidR="00F93F66" w:rsidRPr="0052004E" w:rsidRDefault="00333231" w:rsidP="00F93F66">
            <w:pPr>
              <w:pStyle w:val="ac"/>
              <w:rPr>
                <w:color w:val="000000" w:themeColor="text1"/>
              </w:rPr>
            </w:pPr>
            <w:r w:rsidRPr="0052004E">
              <w:rPr>
                <w:color w:val="000000" w:themeColor="text1"/>
              </w:rPr>
              <w:t>0,958</w:t>
            </w:r>
          </w:p>
        </w:tc>
        <w:tc>
          <w:tcPr>
            <w:tcW w:w="699" w:type="pct"/>
            <w:tcBorders>
              <w:top w:val="nil"/>
              <w:left w:val="nil"/>
              <w:bottom w:val="single" w:sz="4" w:space="0" w:color="auto"/>
              <w:right w:val="single" w:sz="4" w:space="0" w:color="auto"/>
            </w:tcBorders>
            <w:shd w:val="clear" w:color="auto" w:fill="auto"/>
            <w:noWrap/>
            <w:vAlign w:val="center"/>
            <w:hideMark/>
          </w:tcPr>
          <w:p w14:paraId="6582103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9B60F56" w14:textId="08E832BB" w:rsidR="00F93F66" w:rsidRPr="0052004E" w:rsidRDefault="00333231" w:rsidP="00F93F66">
            <w:pPr>
              <w:pStyle w:val="ac"/>
              <w:rPr>
                <w:color w:val="000000" w:themeColor="text1"/>
              </w:rPr>
            </w:pPr>
            <w:r w:rsidRPr="0052004E">
              <w:rPr>
                <w:color w:val="000000" w:themeColor="text1"/>
              </w:rPr>
              <w:t>0,958</w:t>
            </w:r>
          </w:p>
        </w:tc>
      </w:tr>
      <w:tr w:rsidR="0052004E" w:rsidRPr="0052004E" w14:paraId="2DD1185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081FB88" w14:textId="77777777" w:rsidR="00F93F66" w:rsidRPr="0052004E" w:rsidRDefault="00F93F66" w:rsidP="00F93F66">
            <w:pPr>
              <w:pStyle w:val="ac"/>
              <w:rPr>
                <w:color w:val="000000" w:themeColor="text1"/>
              </w:rPr>
            </w:pPr>
            <w:r w:rsidRPr="0052004E">
              <w:rPr>
                <w:color w:val="000000" w:themeColor="text1"/>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559B7269" w14:textId="77777777" w:rsidR="00F93F66" w:rsidRPr="0052004E" w:rsidRDefault="00F93F66" w:rsidP="00F93F66">
            <w:pPr>
              <w:pStyle w:val="ac"/>
              <w:rPr>
                <w:color w:val="000000" w:themeColor="text1"/>
              </w:rPr>
            </w:pPr>
            <w:r w:rsidRPr="0052004E">
              <w:rPr>
                <w:color w:val="000000" w:themeColor="text1"/>
              </w:rPr>
              <w:t>0,327</w:t>
            </w:r>
          </w:p>
        </w:tc>
        <w:tc>
          <w:tcPr>
            <w:tcW w:w="761" w:type="pct"/>
            <w:tcBorders>
              <w:top w:val="nil"/>
              <w:left w:val="nil"/>
              <w:bottom w:val="single" w:sz="4" w:space="0" w:color="auto"/>
              <w:right w:val="single" w:sz="4" w:space="0" w:color="auto"/>
            </w:tcBorders>
            <w:shd w:val="clear" w:color="auto" w:fill="auto"/>
            <w:noWrap/>
            <w:vAlign w:val="center"/>
            <w:hideMark/>
          </w:tcPr>
          <w:p w14:paraId="47811676" w14:textId="77777777" w:rsidR="00F93F66" w:rsidRPr="0052004E" w:rsidRDefault="00F93F66" w:rsidP="00F93F66">
            <w:pPr>
              <w:pStyle w:val="ac"/>
              <w:rPr>
                <w:color w:val="000000" w:themeColor="text1"/>
              </w:rPr>
            </w:pPr>
            <w:r w:rsidRPr="0052004E">
              <w:rPr>
                <w:color w:val="000000" w:themeColor="text1"/>
              </w:rPr>
              <w:t>0,020</w:t>
            </w:r>
          </w:p>
        </w:tc>
        <w:tc>
          <w:tcPr>
            <w:tcW w:w="699" w:type="pct"/>
            <w:tcBorders>
              <w:top w:val="nil"/>
              <w:left w:val="nil"/>
              <w:bottom w:val="single" w:sz="4" w:space="0" w:color="auto"/>
              <w:right w:val="single" w:sz="4" w:space="0" w:color="auto"/>
            </w:tcBorders>
            <w:shd w:val="clear" w:color="auto" w:fill="auto"/>
            <w:noWrap/>
            <w:vAlign w:val="center"/>
            <w:hideMark/>
          </w:tcPr>
          <w:p w14:paraId="3E47916C" w14:textId="77777777" w:rsidR="00F93F66" w:rsidRPr="0052004E" w:rsidRDefault="00F93F66" w:rsidP="00F93F66">
            <w:pPr>
              <w:pStyle w:val="ac"/>
              <w:rPr>
                <w:color w:val="000000" w:themeColor="text1"/>
              </w:rPr>
            </w:pPr>
            <w:r w:rsidRPr="0052004E">
              <w:rPr>
                <w:color w:val="000000" w:themeColor="text1"/>
              </w:rPr>
              <w:t>0,008</w:t>
            </w:r>
          </w:p>
        </w:tc>
        <w:tc>
          <w:tcPr>
            <w:tcW w:w="770" w:type="pct"/>
            <w:tcBorders>
              <w:top w:val="nil"/>
              <w:left w:val="nil"/>
              <w:bottom w:val="single" w:sz="4" w:space="0" w:color="auto"/>
              <w:right w:val="single" w:sz="4" w:space="0" w:color="auto"/>
            </w:tcBorders>
            <w:shd w:val="clear" w:color="auto" w:fill="auto"/>
            <w:noWrap/>
            <w:vAlign w:val="center"/>
            <w:hideMark/>
          </w:tcPr>
          <w:p w14:paraId="5AA2ACEE" w14:textId="77777777" w:rsidR="00F93F66" w:rsidRPr="0052004E" w:rsidRDefault="00F93F66" w:rsidP="00F93F66">
            <w:pPr>
              <w:pStyle w:val="ac"/>
              <w:rPr>
                <w:color w:val="000000" w:themeColor="text1"/>
              </w:rPr>
            </w:pPr>
            <w:r w:rsidRPr="0052004E">
              <w:rPr>
                <w:color w:val="000000" w:themeColor="text1"/>
              </w:rPr>
              <w:t>0,028</w:t>
            </w:r>
          </w:p>
        </w:tc>
      </w:tr>
      <w:tr w:rsidR="0052004E" w:rsidRPr="0052004E" w14:paraId="4E809CC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9A01221"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1CE4693C" w14:textId="77777777" w:rsidR="00F93F66" w:rsidRPr="0052004E" w:rsidRDefault="00F93F66" w:rsidP="00F93F66">
            <w:pPr>
              <w:pStyle w:val="ac"/>
              <w:rPr>
                <w:color w:val="000000" w:themeColor="text1"/>
              </w:rPr>
            </w:pPr>
            <w:r w:rsidRPr="0052004E">
              <w:rPr>
                <w:color w:val="000000" w:themeColor="text1"/>
              </w:rPr>
              <w:t>1,687</w:t>
            </w:r>
          </w:p>
        </w:tc>
        <w:tc>
          <w:tcPr>
            <w:tcW w:w="761" w:type="pct"/>
            <w:tcBorders>
              <w:top w:val="nil"/>
              <w:left w:val="nil"/>
              <w:bottom w:val="single" w:sz="4" w:space="0" w:color="auto"/>
              <w:right w:val="single" w:sz="4" w:space="0" w:color="auto"/>
            </w:tcBorders>
            <w:shd w:val="clear" w:color="auto" w:fill="auto"/>
            <w:noWrap/>
            <w:vAlign w:val="center"/>
            <w:hideMark/>
          </w:tcPr>
          <w:p w14:paraId="01A5F632" w14:textId="77777777" w:rsidR="00F93F66" w:rsidRPr="0052004E" w:rsidRDefault="00F93F66" w:rsidP="00F93F66">
            <w:pPr>
              <w:pStyle w:val="ac"/>
              <w:rPr>
                <w:color w:val="000000" w:themeColor="text1"/>
              </w:rPr>
            </w:pPr>
            <w:r w:rsidRPr="0052004E">
              <w:rPr>
                <w:color w:val="000000" w:themeColor="text1"/>
              </w:rPr>
              <w:t>1,034</w:t>
            </w:r>
          </w:p>
        </w:tc>
        <w:tc>
          <w:tcPr>
            <w:tcW w:w="699" w:type="pct"/>
            <w:tcBorders>
              <w:top w:val="nil"/>
              <w:left w:val="nil"/>
              <w:bottom w:val="single" w:sz="4" w:space="0" w:color="auto"/>
              <w:right w:val="single" w:sz="4" w:space="0" w:color="auto"/>
            </w:tcBorders>
            <w:shd w:val="clear" w:color="auto" w:fill="auto"/>
            <w:noWrap/>
            <w:vAlign w:val="center"/>
            <w:hideMark/>
          </w:tcPr>
          <w:p w14:paraId="56E29602" w14:textId="77777777" w:rsidR="00F93F66" w:rsidRPr="0052004E" w:rsidRDefault="00F93F66" w:rsidP="00F93F66">
            <w:pPr>
              <w:pStyle w:val="ac"/>
              <w:rPr>
                <w:color w:val="000000" w:themeColor="text1"/>
              </w:rPr>
            </w:pPr>
            <w:r w:rsidRPr="0052004E">
              <w:rPr>
                <w:color w:val="000000" w:themeColor="text1"/>
              </w:rPr>
              <w:t>0,041</w:t>
            </w:r>
          </w:p>
        </w:tc>
        <w:tc>
          <w:tcPr>
            <w:tcW w:w="770" w:type="pct"/>
            <w:tcBorders>
              <w:top w:val="nil"/>
              <w:left w:val="nil"/>
              <w:bottom w:val="single" w:sz="4" w:space="0" w:color="auto"/>
              <w:right w:val="single" w:sz="4" w:space="0" w:color="auto"/>
            </w:tcBorders>
            <w:shd w:val="clear" w:color="auto" w:fill="auto"/>
            <w:noWrap/>
            <w:vAlign w:val="center"/>
            <w:hideMark/>
          </w:tcPr>
          <w:p w14:paraId="4DA1AD42" w14:textId="77777777" w:rsidR="00F93F66" w:rsidRPr="0052004E" w:rsidRDefault="00F93F66" w:rsidP="00F93F66">
            <w:pPr>
              <w:pStyle w:val="ac"/>
              <w:rPr>
                <w:color w:val="000000" w:themeColor="text1"/>
              </w:rPr>
            </w:pPr>
            <w:r w:rsidRPr="0052004E">
              <w:rPr>
                <w:color w:val="000000" w:themeColor="text1"/>
              </w:rPr>
              <w:t>1,075</w:t>
            </w:r>
          </w:p>
        </w:tc>
      </w:tr>
      <w:tr w:rsidR="0052004E" w:rsidRPr="0052004E" w14:paraId="2DFF7EE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70C9741"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79135B3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69F85E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0E0D3D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C2BF916"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F033D6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DB37F4A" w14:textId="77777777" w:rsidR="00333231" w:rsidRPr="0052004E" w:rsidRDefault="00333231" w:rsidP="00333231">
            <w:pPr>
              <w:pStyle w:val="ac"/>
              <w:rPr>
                <w:b/>
                <w:color w:val="000000" w:themeColor="text1"/>
              </w:rPr>
            </w:pPr>
            <w:r w:rsidRPr="0052004E">
              <w:rPr>
                <w:b/>
                <w:color w:val="000000" w:themeColor="text1"/>
              </w:rPr>
              <w:t>Западный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2A2715E5" w14:textId="77777777" w:rsidR="00333231" w:rsidRPr="0052004E" w:rsidRDefault="00333231" w:rsidP="00333231">
            <w:pPr>
              <w:pStyle w:val="ac"/>
              <w:rPr>
                <w:b/>
                <w:color w:val="000000" w:themeColor="text1"/>
              </w:rPr>
            </w:pPr>
            <w:r w:rsidRPr="0052004E">
              <w:rPr>
                <w:b/>
                <w:color w:val="000000" w:themeColor="text1"/>
              </w:rPr>
              <w:t>50,079</w:t>
            </w:r>
          </w:p>
        </w:tc>
        <w:tc>
          <w:tcPr>
            <w:tcW w:w="761" w:type="pct"/>
            <w:tcBorders>
              <w:top w:val="nil"/>
              <w:left w:val="nil"/>
              <w:bottom w:val="single" w:sz="4" w:space="0" w:color="auto"/>
              <w:right w:val="single" w:sz="4" w:space="0" w:color="auto"/>
            </w:tcBorders>
            <w:shd w:val="clear" w:color="auto" w:fill="auto"/>
            <w:noWrap/>
            <w:vAlign w:val="bottom"/>
            <w:hideMark/>
          </w:tcPr>
          <w:p w14:paraId="387FCE21" w14:textId="121BC3D1" w:rsidR="00333231" w:rsidRPr="0052004E" w:rsidRDefault="00333231" w:rsidP="00333231">
            <w:pPr>
              <w:pStyle w:val="ac"/>
              <w:rPr>
                <w:b/>
                <w:color w:val="000000" w:themeColor="text1"/>
              </w:rPr>
            </w:pPr>
            <w:r w:rsidRPr="0052004E">
              <w:rPr>
                <w:b/>
                <w:color w:val="000000" w:themeColor="text1"/>
              </w:rPr>
              <w:t>2,677</w:t>
            </w:r>
          </w:p>
        </w:tc>
        <w:tc>
          <w:tcPr>
            <w:tcW w:w="699" w:type="pct"/>
            <w:tcBorders>
              <w:top w:val="nil"/>
              <w:left w:val="nil"/>
              <w:bottom w:val="single" w:sz="4" w:space="0" w:color="auto"/>
              <w:right w:val="single" w:sz="4" w:space="0" w:color="auto"/>
            </w:tcBorders>
            <w:shd w:val="clear" w:color="auto" w:fill="auto"/>
            <w:noWrap/>
            <w:vAlign w:val="bottom"/>
            <w:hideMark/>
          </w:tcPr>
          <w:p w14:paraId="1A139CF6" w14:textId="352B3DA5" w:rsidR="00333231" w:rsidRPr="0052004E" w:rsidRDefault="00333231" w:rsidP="00333231">
            <w:pPr>
              <w:pStyle w:val="ac"/>
              <w:rPr>
                <w:b/>
                <w:color w:val="000000" w:themeColor="text1"/>
              </w:rPr>
            </w:pPr>
            <w:r w:rsidRPr="0052004E">
              <w:rPr>
                <w:b/>
                <w:color w:val="000000" w:themeColor="text1"/>
              </w:rPr>
              <w:t>1,438</w:t>
            </w:r>
          </w:p>
        </w:tc>
        <w:tc>
          <w:tcPr>
            <w:tcW w:w="770" w:type="pct"/>
            <w:tcBorders>
              <w:top w:val="nil"/>
              <w:left w:val="nil"/>
              <w:bottom w:val="single" w:sz="4" w:space="0" w:color="auto"/>
              <w:right w:val="single" w:sz="4" w:space="0" w:color="auto"/>
            </w:tcBorders>
            <w:shd w:val="clear" w:color="auto" w:fill="auto"/>
            <w:noWrap/>
            <w:vAlign w:val="bottom"/>
            <w:hideMark/>
          </w:tcPr>
          <w:p w14:paraId="7D793C17" w14:textId="381DE7A9" w:rsidR="00333231" w:rsidRPr="0052004E" w:rsidRDefault="00333231" w:rsidP="00333231">
            <w:pPr>
              <w:pStyle w:val="ac"/>
              <w:rPr>
                <w:b/>
                <w:color w:val="000000" w:themeColor="text1"/>
              </w:rPr>
            </w:pPr>
            <w:r w:rsidRPr="0052004E">
              <w:rPr>
                <w:b/>
                <w:color w:val="000000" w:themeColor="text1"/>
              </w:rPr>
              <w:t>4,1149</w:t>
            </w:r>
          </w:p>
        </w:tc>
      </w:tr>
      <w:tr w:rsidR="0052004E" w:rsidRPr="0052004E" w14:paraId="240C11F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A58A790"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262109CB" w14:textId="77777777" w:rsidR="00F93F66" w:rsidRPr="0052004E" w:rsidRDefault="00F93F66" w:rsidP="00F93F66">
            <w:pPr>
              <w:pStyle w:val="ac"/>
              <w:rPr>
                <w:color w:val="000000" w:themeColor="text1"/>
              </w:rPr>
            </w:pPr>
            <w:r w:rsidRPr="0052004E">
              <w:rPr>
                <w:color w:val="000000" w:themeColor="text1"/>
              </w:rPr>
              <w:t>13,371</w:t>
            </w:r>
          </w:p>
        </w:tc>
        <w:tc>
          <w:tcPr>
            <w:tcW w:w="761" w:type="pct"/>
            <w:tcBorders>
              <w:top w:val="nil"/>
              <w:left w:val="nil"/>
              <w:bottom w:val="single" w:sz="4" w:space="0" w:color="auto"/>
              <w:right w:val="single" w:sz="4" w:space="0" w:color="auto"/>
            </w:tcBorders>
            <w:shd w:val="clear" w:color="auto" w:fill="auto"/>
            <w:noWrap/>
            <w:vAlign w:val="bottom"/>
            <w:hideMark/>
          </w:tcPr>
          <w:p w14:paraId="5C81795A" w14:textId="77777777" w:rsidR="00F93F66" w:rsidRPr="0052004E" w:rsidRDefault="00F93F66" w:rsidP="00F93F66">
            <w:pPr>
              <w:pStyle w:val="ac"/>
              <w:rPr>
                <w:color w:val="000000" w:themeColor="text1"/>
              </w:rPr>
            </w:pPr>
            <w:r w:rsidRPr="0052004E">
              <w:rPr>
                <w:color w:val="000000" w:themeColor="text1"/>
              </w:rPr>
              <w:t>0,383</w:t>
            </w:r>
          </w:p>
        </w:tc>
        <w:tc>
          <w:tcPr>
            <w:tcW w:w="699" w:type="pct"/>
            <w:tcBorders>
              <w:top w:val="nil"/>
              <w:left w:val="nil"/>
              <w:bottom w:val="single" w:sz="4" w:space="0" w:color="auto"/>
              <w:right w:val="single" w:sz="4" w:space="0" w:color="auto"/>
            </w:tcBorders>
            <w:shd w:val="clear" w:color="auto" w:fill="auto"/>
            <w:noWrap/>
            <w:vAlign w:val="bottom"/>
            <w:hideMark/>
          </w:tcPr>
          <w:p w14:paraId="6E194BE8" w14:textId="77777777" w:rsidR="00F93F66" w:rsidRPr="0052004E" w:rsidRDefault="00F93F66" w:rsidP="00F93F66">
            <w:pPr>
              <w:pStyle w:val="ac"/>
              <w:rPr>
                <w:color w:val="000000" w:themeColor="text1"/>
              </w:rPr>
            </w:pPr>
            <w:r w:rsidRPr="0052004E">
              <w:rPr>
                <w:color w:val="000000" w:themeColor="text1"/>
              </w:rPr>
              <w:t>0,118</w:t>
            </w:r>
          </w:p>
        </w:tc>
        <w:tc>
          <w:tcPr>
            <w:tcW w:w="770" w:type="pct"/>
            <w:tcBorders>
              <w:top w:val="nil"/>
              <w:left w:val="nil"/>
              <w:bottom w:val="single" w:sz="4" w:space="0" w:color="auto"/>
              <w:right w:val="single" w:sz="4" w:space="0" w:color="auto"/>
            </w:tcBorders>
            <w:shd w:val="clear" w:color="auto" w:fill="auto"/>
            <w:noWrap/>
            <w:vAlign w:val="bottom"/>
            <w:hideMark/>
          </w:tcPr>
          <w:p w14:paraId="5B81F7CB" w14:textId="77777777" w:rsidR="00F93F66" w:rsidRPr="0052004E" w:rsidRDefault="00F93F66" w:rsidP="00F93F66">
            <w:pPr>
              <w:pStyle w:val="ac"/>
              <w:rPr>
                <w:color w:val="000000" w:themeColor="text1"/>
              </w:rPr>
            </w:pPr>
            <w:r w:rsidRPr="0052004E">
              <w:rPr>
                <w:color w:val="000000" w:themeColor="text1"/>
              </w:rPr>
              <w:t>0,501</w:t>
            </w:r>
          </w:p>
        </w:tc>
      </w:tr>
      <w:tr w:rsidR="0052004E" w:rsidRPr="0052004E" w14:paraId="55816AE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E1A2E28"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D69B748" w14:textId="77777777" w:rsidR="00F93F66" w:rsidRPr="0052004E" w:rsidRDefault="00F93F66" w:rsidP="00F93F66">
            <w:pPr>
              <w:pStyle w:val="ac"/>
              <w:rPr>
                <w:color w:val="000000" w:themeColor="text1"/>
              </w:rPr>
            </w:pPr>
            <w:r w:rsidRPr="0052004E">
              <w:rPr>
                <w:color w:val="000000" w:themeColor="text1"/>
              </w:rPr>
              <w:t>13,371</w:t>
            </w:r>
          </w:p>
        </w:tc>
        <w:tc>
          <w:tcPr>
            <w:tcW w:w="761" w:type="pct"/>
            <w:tcBorders>
              <w:top w:val="nil"/>
              <w:left w:val="nil"/>
              <w:bottom w:val="single" w:sz="4" w:space="0" w:color="auto"/>
              <w:right w:val="single" w:sz="4" w:space="0" w:color="auto"/>
            </w:tcBorders>
            <w:shd w:val="clear" w:color="auto" w:fill="auto"/>
            <w:noWrap/>
            <w:vAlign w:val="center"/>
            <w:hideMark/>
          </w:tcPr>
          <w:p w14:paraId="6BA91DA5" w14:textId="77777777" w:rsidR="00F93F66" w:rsidRPr="0052004E" w:rsidRDefault="00F93F66" w:rsidP="00F93F66">
            <w:pPr>
              <w:pStyle w:val="ac"/>
              <w:rPr>
                <w:color w:val="000000" w:themeColor="text1"/>
              </w:rPr>
            </w:pPr>
            <w:r w:rsidRPr="0052004E">
              <w:rPr>
                <w:color w:val="000000" w:themeColor="text1"/>
              </w:rPr>
              <w:t>0,383</w:t>
            </w:r>
          </w:p>
        </w:tc>
        <w:tc>
          <w:tcPr>
            <w:tcW w:w="699" w:type="pct"/>
            <w:tcBorders>
              <w:top w:val="nil"/>
              <w:left w:val="nil"/>
              <w:bottom w:val="single" w:sz="4" w:space="0" w:color="auto"/>
              <w:right w:val="single" w:sz="4" w:space="0" w:color="auto"/>
            </w:tcBorders>
            <w:shd w:val="clear" w:color="auto" w:fill="auto"/>
            <w:noWrap/>
            <w:vAlign w:val="center"/>
            <w:hideMark/>
          </w:tcPr>
          <w:p w14:paraId="51E330A3" w14:textId="77777777" w:rsidR="00F93F66" w:rsidRPr="0052004E" w:rsidRDefault="00F93F66" w:rsidP="00F93F66">
            <w:pPr>
              <w:pStyle w:val="ac"/>
              <w:rPr>
                <w:color w:val="000000" w:themeColor="text1"/>
              </w:rPr>
            </w:pPr>
            <w:r w:rsidRPr="0052004E">
              <w:rPr>
                <w:color w:val="000000" w:themeColor="text1"/>
              </w:rPr>
              <w:t>0,118</w:t>
            </w:r>
          </w:p>
        </w:tc>
        <w:tc>
          <w:tcPr>
            <w:tcW w:w="770" w:type="pct"/>
            <w:tcBorders>
              <w:top w:val="nil"/>
              <w:left w:val="nil"/>
              <w:bottom w:val="single" w:sz="4" w:space="0" w:color="auto"/>
              <w:right w:val="single" w:sz="4" w:space="0" w:color="auto"/>
            </w:tcBorders>
            <w:shd w:val="clear" w:color="auto" w:fill="auto"/>
            <w:noWrap/>
            <w:vAlign w:val="center"/>
            <w:hideMark/>
          </w:tcPr>
          <w:p w14:paraId="13CDB40F" w14:textId="77777777" w:rsidR="00F93F66" w:rsidRPr="0052004E" w:rsidRDefault="00F93F66" w:rsidP="00F93F66">
            <w:pPr>
              <w:pStyle w:val="ac"/>
              <w:rPr>
                <w:color w:val="000000" w:themeColor="text1"/>
              </w:rPr>
            </w:pPr>
            <w:r w:rsidRPr="0052004E">
              <w:rPr>
                <w:color w:val="000000" w:themeColor="text1"/>
              </w:rPr>
              <w:t>0,501</w:t>
            </w:r>
          </w:p>
        </w:tc>
      </w:tr>
      <w:tr w:rsidR="0052004E" w:rsidRPr="0052004E" w14:paraId="6E20E8A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0F0113D" w14:textId="77777777" w:rsidR="00333231" w:rsidRPr="0052004E" w:rsidRDefault="00333231" w:rsidP="00333231">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74D236C3" w14:textId="77777777" w:rsidR="00333231" w:rsidRPr="0052004E" w:rsidRDefault="00333231" w:rsidP="00333231">
            <w:pPr>
              <w:pStyle w:val="ac"/>
              <w:rPr>
                <w:color w:val="000000" w:themeColor="text1"/>
              </w:rPr>
            </w:pPr>
            <w:r w:rsidRPr="0052004E">
              <w:rPr>
                <w:color w:val="000000" w:themeColor="text1"/>
              </w:rPr>
              <w:t>36,709</w:t>
            </w:r>
          </w:p>
        </w:tc>
        <w:tc>
          <w:tcPr>
            <w:tcW w:w="761" w:type="pct"/>
            <w:tcBorders>
              <w:top w:val="nil"/>
              <w:left w:val="nil"/>
              <w:bottom w:val="single" w:sz="4" w:space="0" w:color="auto"/>
              <w:right w:val="single" w:sz="4" w:space="0" w:color="auto"/>
            </w:tcBorders>
            <w:shd w:val="clear" w:color="auto" w:fill="auto"/>
            <w:noWrap/>
            <w:vAlign w:val="bottom"/>
            <w:hideMark/>
          </w:tcPr>
          <w:p w14:paraId="3F8BBC5E" w14:textId="7700B499" w:rsidR="00333231" w:rsidRPr="0052004E" w:rsidRDefault="00333231" w:rsidP="00333231">
            <w:pPr>
              <w:pStyle w:val="ac"/>
              <w:rPr>
                <w:color w:val="000000" w:themeColor="text1"/>
              </w:rPr>
            </w:pPr>
            <w:r w:rsidRPr="0052004E">
              <w:rPr>
                <w:color w:val="000000" w:themeColor="text1"/>
              </w:rPr>
              <w:t>2,294</w:t>
            </w:r>
          </w:p>
        </w:tc>
        <w:tc>
          <w:tcPr>
            <w:tcW w:w="699" w:type="pct"/>
            <w:tcBorders>
              <w:top w:val="nil"/>
              <w:left w:val="nil"/>
              <w:bottom w:val="single" w:sz="4" w:space="0" w:color="auto"/>
              <w:right w:val="single" w:sz="4" w:space="0" w:color="auto"/>
            </w:tcBorders>
            <w:shd w:val="clear" w:color="auto" w:fill="auto"/>
            <w:noWrap/>
            <w:vAlign w:val="bottom"/>
            <w:hideMark/>
          </w:tcPr>
          <w:p w14:paraId="6EC640C8" w14:textId="0AB8164A" w:rsidR="00333231" w:rsidRPr="0052004E" w:rsidRDefault="00333231" w:rsidP="00333231">
            <w:pPr>
              <w:pStyle w:val="ac"/>
              <w:rPr>
                <w:color w:val="000000" w:themeColor="text1"/>
              </w:rPr>
            </w:pPr>
            <w:r w:rsidRPr="0052004E">
              <w:rPr>
                <w:color w:val="000000" w:themeColor="text1"/>
              </w:rPr>
              <w:t>1,320</w:t>
            </w:r>
          </w:p>
        </w:tc>
        <w:tc>
          <w:tcPr>
            <w:tcW w:w="770" w:type="pct"/>
            <w:tcBorders>
              <w:top w:val="nil"/>
              <w:left w:val="nil"/>
              <w:bottom w:val="single" w:sz="4" w:space="0" w:color="auto"/>
              <w:right w:val="single" w:sz="4" w:space="0" w:color="auto"/>
            </w:tcBorders>
            <w:shd w:val="clear" w:color="auto" w:fill="auto"/>
            <w:noWrap/>
            <w:vAlign w:val="bottom"/>
            <w:hideMark/>
          </w:tcPr>
          <w:p w14:paraId="46B0224E" w14:textId="358859DB" w:rsidR="00333231" w:rsidRPr="0052004E" w:rsidRDefault="00333231" w:rsidP="00333231">
            <w:pPr>
              <w:pStyle w:val="ac"/>
              <w:rPr>
                <w:color w:val="000000" w:themeColor="text1"/>
              </w:rPr>
            </w:pPr>
            <w:r w:rsidRPr="0052004E">
              <w:rPr>
                <w:color w:val="000000" w:themeColor="text1"/>
              </w:rPr>
              <w:t>3,614</w:t>
            </w:r>
          </w:p>
        </w:tc>
      </w:tr>
      <w:tr w:rsidR="0052004E" w:rsidRPr="0052004E" w14:paraId="7739E8D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F8ADC42" w14:textId="77777777" w:rsidR="00333231" w:rsidRPr="0052004E" w:rsidRDefault="00333231" w:rsidP="00333231">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0D30BECD" w14:textId="77777777" w:rsidR="00333231" w:rsidRPr="0052004E" w:rsidRDefault="00333231" w:rsidP="00333231">
            <w:pPr>
              <w:pStyle w:val="ac"/>
              <w:rPr>
                <w:color w:val="000000" w:themeColor="text1"/>
              </w:rPr>
            </w:pPr>
            <w:r w:rsidRPr="0052004E">
              <w:rPr>
                <w:color w:val="000000" w:themeColor="text1"/>
              </w:rPr>
              <w:t>36,709</w:t>
            </w:r>
          </w:p>
        </w:tc>
        <w:tc>
          <w:tcPr>
            <w:tcW w:w="761" w:type="pct"/>
            <w:tcBorders>
              <w:top w:val="nil"/>
              <w:left w:val="nil"/>
              <w:bottom w:val="single" w:sz="4" w:space="0" w:color="auto"/>
              <w:right w:val="single" w:sz="4" w:space="0" w:color="auto"/>
            </w:tcBorders>
            <w:shd w:val="clear" w:color="auto" w:fill="auto"/>
            <w:noWrap/>
            <w:vAlign w:val="bottom"/>
            <w:hideMark/>
          </w:tcPr>
          <w:p w14:paraId="22146477" w14:textId="5A3CE1B5" w:rsidR="00333231" w:rsidRPr="0052004E" w:rsidRDefault="00333231" w:rsidP="00333231">
            <w:pPr>
              <w:pStyle w:val="ac"/>
              <w:rPr>
                <w:color w:val="000000" w:themeColor="text1"/>
              </w:rPr>
            </w:pPr>
            <w:r w:rsidRPr="0052004E">
              <w:rPr>
                <w:color w:val="000000" w:themeColor="text1"/>
              </w:rPr>
              <w:t>2,294</w:t>
            </w:r>
          </w:p>
        </w:tc>
        <w:tc>
          <w:tcPr>
            <w:tcW w:w="699" w:type="pct"/>
            <w:tcBorders>
              <w:top w:val="nil"/>
              <w:left w:val="nil"/>
              <w:bottom w:val="single" w:sz="4" w:space="0" w:color="auto"/>
              <w:right w:val="single" w:sz="4" w:space="0" w:color="auto"/>
            </w:tcBorders>
            <w:shd w:val="clear" w:color="auto" w:fill="auto"/>
            <w:noWrap/>
            <w:vAlign w:val="bottom"/>
            <w:hideMark/>
          </w:tcPr>
          <w:p w14:paraId="035EE03B" w14:textId="171202A5" w:rsidR="00333231" w:rsidRPr="0052004E" w:rsidRDefault="00333231" w:rsidP="00333231">
            <w:pPr>
              <w:pStyle w:val="ac"/>
              <w:rPr>
                <w:color w:val="000000" w:themeColor="text1"/>
              </w:rPr>
            </w:pPr>
            <w:r w:rsidRPr="0052004E">
              <w:rPr>
                <w:color w:val="000000" w:themeColor="text1"/>
              </w:rPr>
              <w:t>1,320</w:t>
            </w:r>
          </w:p>
        </w:tc>
        <w:tc>
          <w:tcPr>
            <w:tcW w:w="770" w:type="pct"/>
            <w:tcBorders>
              <w:top w:val="nil"/>
              <w:left w:val="nil"/>
              <w:bottom w:val="single" w:sz="4" w:space="0" w:color="auto"/>
              <w:right w:val="single" w:sz="4" w:space="0" w:color="auto"/>
            </w:tcBorders>
            <w:shd w:val="clear" w:color="auto" w:fill="auto"/>
            <w:noWrap/>
            <w:vAlign w:val="bottom"/>
            <w:hideMark/>
          </w:tcPr>
          <w:p w14:paraId="69CCF758" w14:textId="6FEADE3A" w:rsidR="00333231" w:rsidRPr="0052004E" w:rsidRDefault="00333231" w:rsidP="00333231">
            <w:pPr>
              <w:pStyle w:val="ac"/>
              <w:rPr>
                <w:color w:val="000000" w:themeColor="text1"/>
              </w:rPr>
            </w:pPr>
            <w:r w:rsidRPr="0052004E">
              <w:rPr>
                <w:color w:val="000000" w:themeColor="text1"/>
              </w:rPr>
              <w:t>3,614</w:t>
            </w:r>
          </w:p>
        </w:tc>
      </w:tr>
      <w:tr w:rsidR="0052004E" w:rsidRPr="0052004E" w14:paraId="3C88522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3A6ACAB" w14:textId="77777777" w:rsidR="00F93F66" w:rsidRPr="0052004E" w:rsidRDefault="00F93F66" w:rsidP="00F93F66">
            <w:pPr>
              <w:pStyle w:val="ac"/>
              <w:rPr>
                <w:b/>
                <w:color w:val="000000" w:themeColor="text1"/>
              </w:rPr>
            </w:pPr>
            <w:r w:rsidRPr="0052004E">
              <w:rPr>
                <w:b/>
                <w:color w:val="000000" w:themeColor="text1"/>
              </w:rPr>
              <w:t>с.Плодопитомник</w:t>
            </w:r>
          </w:p>
        </w:tc>
        <w:tc>
          <w:tcPr>
            <w:tcW w:w="957" w:type="pct"/>
            <w:tcBorders>
              <w:top w:val="nil"/>
              <w:left w:val="nil"/>
              <w:bottom w:val="single" w:sz="4" w:space="0" w:color="auto"/>
              <w:right w:val="single" w:sz="4" w:space="0" w:color="auto"/>
            </w:tcBorders>
            <w:shd w:val="clear" w:color="auto" w:fill="auto"/>
            <w:noWrap/>
            <w:vAlign w:val="center"/>
            <w:hideMark/>
          </w:tcPr>
          <w:p w14:paraId="2C3ADBE3" w14:textId="77777777" w:rsidR="00F93F66" w:rsidRPr="0052004E" w:rsidRDefault="00F93F66" w:rsidP="00F93F66">
            <w:pPr>
              <w:pStyle w:val="ac"/>
              <w:rPr>
                <w:b/>
                <w:color w:val="000000" w:themeColor="text1"/>
              </w:rPr>
            </w:pPr>
            <w:r w:rsidRPr="0052004E">
              <w:rPr>
                <w:b/>
                <w:color w:val="000000" w:themeColor="text1"/>
              </w:rPr>
              <w:t>11,826</w:t>
            </w:r>
          </w:p>
        </w:tc>
        <w:tc>
          <w:tcPr>
            <w:tcW w:w="761" w:type="pct"/>
            <w:tcBorders>
              <w:top w:val="nil"/>
              <w:left w:val="nil"/>
              <w:bottom w:val="single" w:sz="4" w:space="0" w:color="auto"/>
              <w:right w:val="single" w:sz="4" w:space="0" w:color="auto"/>
            </w:tcBorders>
            <w:shd w:val="clear" w:color="auto" w:fill="auto"/>
            <w:noWrap/>
            <w:vAlign w:val="bottom"/>
            <w:hideMark/>
          </w:tcPr>
          <w:p w14:paraId="69125D0B" w14:textId="77777777" w:rsidR="00F93F66" w:rsidRPr="0052004E" w:rsidRDefault="00F93F66" w:rsidP="00F93F66">
            <w:pPr>
              <w:pStyle w:val="ac"/>
              <w:rPr>
                <w:b/>
                <w:color w:val="000000" w:themeColor="text1"/>
              </w:rPr>
            </w:pPr>
            <w:r w:rsidRPr="0052004E">
              <w:rPr>
                <w:b/>
                <w:color w:val="000000" w:themeColor="text1"/>
              </w:rPr>
              <w:t>1,360</w:t>
            </w:r>
          </w:p>
        </w:tc>
        <w:tc>
          <w:tcPr>
            <w:tcW w:w="699" w:type="pct"/>
            <w:tcBorders>
              <w:top w:val="nil"/>
              <w:left w:val="nil"/>
              <w:bottom w:val="single" w:sz="4" w:space="0" w:color="auto"/>
              <w:right w:val="single" w:sz="4" w:space="0" w:color="auto"/>
            </w:tcBorders>
            <w:shd w:val="clear" w:color="auto" w:fill="auto"/>
            <w:noWrap/>
            <w:vAlign w:val="bottom"/>
            <w:hideMark/>
          </w:tcPr>
          <w:p w14:paraId="00885713" w14:textId="77777777" w:rsidR="00F93F66" w:rsidRPr="0052004E" w:rsidRDefault="00F93F66" w:rsidP="00F93F66">
            <w:pPr>
              <w:pStyle w:val="ac"/>
              <w:rPr>
                <w:b/>
                <w:color w:val="000000" w:themeColor="text1"/>
              </w:rPr>
            </w:pPr>
            <w:r w:rsidRPr="0052004E">
              <w:rPr>
                <w:b/>
                <w:color w:val="000000" w:themeColor="text1"/>
              </w:rPr>
              <w:t>0,020</w:t>
            </w:r>
          </w:p>
        </w:tc>
        <w:tc>
          <w:tcPr>
            <w:tcW w:w="770" w:type="pct"/>
            <w:tcBorders>
              <w:top w:val="nil"/>
              <w:left w:val="nil"/>
              <w:bottom w:val="single" w:sz="4" w:space="0" w:color="auto"/>
              <w:right w:val="single" w:sz="4" w:space="0" w:color="auto"/>
            </w:tcBorders>
            <w:shd w:val="clear" w:color="auto" w:fill="auto"/>
            <w:noWrap/>
            <w:vAlign w:val="bottom"/>
            <w:hideMark/>
          </w:tcPr>
          <w:p w14:paraId="098132D9" w14:textId="77777777" w:rsidR="00F93F66" w:rsidRPr="0052004E" w:rsidRDefault="00F93F66" w:rsidP="00F93F66">
            <w:pPr>
              <w:pStyle w:val="ac"/>
              <w:rPr>
                <w:b/>
                <w:color w:val="000000" w:themeColor="text1"/>
              </w:rPr>
            </w:pPr>
            <w:r w:rsidRPr="0052004E">
              <w:rPr>
                <w:b/>
                <w:color w:val="000000" w:themeColor="text1"/>
              </w:rPr>
              <w:t>1,380</w:t>
            </w:r>
          </w:p>
        </w:tc>
      </w:tr>
      <w:tr w:rsidR="0052004E" w:rsidRPr="0052004E" w14:paraId="788E630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4C369CE"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7BEF3A0"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39541A1"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00384A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205836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47523F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97ACDC1"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7342B7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77489F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CDC92E2"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4FBA1A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58C537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CF17938"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6C445EA" w14:textId="77777777" w:rsidR="00F93F66" w:rsidRPr="0052004E" w:rsidRDefault="00F93F66" w:rsidP="00F93F66">
            <w:pPr>
              <w:pStyle w:val="ac"/>
              <w:rPr>
                <w:color w:val="000000" w:themeColor="text1"/>
              </w:rPr>
            </w:pPr>
            <w:r w:rsidRPr="0052004E">
              <w:rPr>
                <w:color w:val="000000" w:themeColor="text1"/>
              </w:rPr>
              <w:t>11,826</w:t>
            </w:r>
          </w:p>
        </w:tc>
        <w:tc>
          <w:tcPr>
            <w:tcW w:w="761" w:type="pct"/>
            <w:tcBorders>
              <w:top w:val="nil"/>
              <w:left w:val="nil"/>
              <w:bottom w:val="single" w:sz="4" w:space="0" w:color="auto"/>
              <w:right w:val="single" w:sz="4" w:space="0" w:color="auto"/>
            </w:tcBorders>
            <w:shd w:val="clear" w:color="auto" w:fill="auto"/>
            <w:noWrap/>
            <w:vAlign w:val="bottom"/>
            <w:hideMark/>
          </w:tcPr>
          <w:p w14:paraId="22BB036B" w14:textId="77777777" w:rsidR="00F93F66" w:rsidRPr="0052004E" w:rsidRDefault="00F93F66" w:rsidP="00F93F66">
            <w:pPr>
              <w:pStyle w:val="ac"/>
              <w:rPr>
                <w:color w:val="000000" w:themeColor="text1"/>
              </w:rPr>
            </w:pPr>
            <w:r w:rsidRPr="0052004E">
              <w:rPr>
                <w:color w:val="000000" w:themeColor="text1"/>
              </w:rPr>
              <w:t>1,360</w:t>
            </w:r>
          </w:p>
        </w:tc>
        <w:tc>
          <w:tcPr>
            <w:tcW w:w="699" w:type="pct"/>
            <w:tcBorders>
              <w:top w:val="nil"/>
              <w:left w:val="nil"/>
              <w:bottom w:val="single" w:sz="4" w:space="0" w:color="auto"/>
              <w:right w:val="single" w:sz="4" w:space="0" w:color="auto"/>
            </w:tcBorders>
            <w:shd w:val="clear" w:color="auto" w:fill="auto"/>
            <w:noWrap/>
            <w:vAlign w:val="bottom"/>
            <w:hideMark/>
          </w:tcPr>
          <w:p w14:paraId="7B7ED870" w14:textId="77777777" w:rsidR="00F93F66" w:rsidRPr="0052004E" w:rsidRDefault="00F93F66" w:rsidP="00F93F66">
            <w:pPr>
              <w:pStyle w:val="ac"/>
              <w:rPr>
                <w:color w:val="000000" w:themeColor="text1"/>
              </w:rPr>
            </w:pPr>
            <w:r w:rsidRPr="0052004E">
              <w:rPr>
                <w:color w:val="000000" w:themeColor="text1"/>
              </w:rPr>
              <w:t>0,020</w:t>
            </w:r>
          </w:p>
        </w:tc>
        <w:tc>
          <w:tcPr>
            <w:tcW w:w="770" w:type="pct"/>
            <w:tcBorders>
              <w:top w:val="nil"/>
              <w:left w:val="nil"/>
              <w:bottom w:val="single" w:sz="4" w:space="0" w:color="auto"/>
              <w:right w:val="single" w:sz="4" w:space="0" w:color="auto"/>
            </w:tcBorders>
            <w:shd w:val="clear" w:color="auto" w:fill="auto"/>
            <w:noWrap/>
            <w:vAlign w:val="bottom"/>
            <w:hideMark/>
          </w:tcPr>
          <w:p w14:paraId="4C424636" w14:textId="77777777" w:rsidR="00F93F66" w:rsidRPr="0052004E" w:rsidRDefault="00F93F66" w:rsidP="00F93F66">
            <w:pPr>
              <w:pStyle w:val="ac"/>
              <w:rPr>
                <w:color w:val="000000" w:themeColor="text1"/>
              </w:rPr>
            </w:pPr>
            <w:r w:rsidRPr="0052004E">
              <w:rPr>
                <w:color w:val="000000" w:themeColor="text1"/>
              </w:rPr>
              <w:t>1,380</w:t>
            </w:r>
          </w:p>
        </w:tc>
      </w:tr>
      <w:tr w:rsidR="0052004E" w:rsidRPr="0052004E" w14:paraId="4AE851F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6AF1DF"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08CDB23C" w14:textId="77777777" w:rsidR="00F93F66" w:rsidRPr="0052004E" w:rsidRDefault="00F93F66" w:rsidP="00F93F66">
            <w:pPr>
              <w:pStyle w:val="ac"/>
              <w:rPr>
                <w:color w:val="000000" w:themeColor="text1"/>
              </w:rPr>
            </w:pPr>
            <w:r w:rsidRPr="0052004E">
              <w:rPr>
                <w:color w:val="000000" w:themeColor="text1"/>
              </w:rPr>
              <w:t>11,826</w:t>
            </w:r>
          </w:p>
        </w:tc>
        <w:tc>
          <w:tcPr>
            <w:tcW w:w="761" w:type="pct"/>
            <w:tcBorders>
              <w:top w:val="nil"/>
              <w:left w:val="nil"/>
              <w:bottom w:val="single" w:sz="4" w:space="0" w:color="auto"/>
              <w:right w:val="single" w:sz="4" w:space="0" w:color="auto"/>
            </w:tcBorders>
            <w:shd w:val="clear" w:color="auto" w:fill="auto"/>
            <w:noWrap/>
            <w:vAlign w:val="center"/>
            <w:hideMark/>
          </w:tcPr>
          <w:p w14:paraId="563B6071" w14:textId="77777777" w:rsidR="00F93F66" w:rsidRPr="0052004E" w:rsidRDefault="00F93F66" w:rsidP="00F93F66">
            <w:pPr>
              <w:pStyle w:val="ac"/>
              <w:rPr>
                <w:color w:val="000000" w:themeColor="text1"/>
              </w:rPr>
            </w:pPr>
            <w:r w:rsidRPr="0052004E">
              <w:rPr>
                <w:color w:val="000000" w:themeColor="text1"/>
              </w:rPr>
              <w:t>1,360</w:t>
            </w:r>
          </w:p>
        </w:tc>
        <w:tc>
          <w:tcPr>
            <w:tcW w:w="699" w:type="pct"/>
            <w:tcBorders>
              <w:top w:val="nil"/>
              <w:left w:val="nil"/>
              <w:bottom w:val="single" w:sz="4" w:space="0" w:color="auto"/>
              <w:right w:val="single" w:sz="4" w:space="0" w:color="auto"/>
            </w:tcBorders>
            <w:shd w:val="clear" w:color="auto" w:fill="auto"/>
            <w:noWrap/>
            <w:vAlign w:val="center"/>
            <w:hideMark/>
          </w:tcPr>
          <w:p w14:paraId="3EEFB52E" w14:textId="77777777" w:rsidR="00F93F66" w:rsidRPr="0052004E" w:rsidRDefault="00F93F66" w:rsidP="00F93F66">
            <w:pPr>
              <w:pStyle w:val="ac"/>
              <w:rPr>
                <w:color w:val="000000" w:themeColor="text1"/>
              </w:rPr>
            </w:pPr>
            <w:r w:rsidRPr="0052004E">
              <w:rPr>
                <w:color w:val="000000" w:themeColor="text1"/>
              </w:rPr>
              <w:t>0,020</w:t>
            </w:r>
          </w:p>
        </w:tc>
        <w:tc>
          <w:tcPr>
            <w:tcW w:w="770" w:type="pct"/>
            <w:tcBorders>
              <w:top w:val="nil"/>
              <w:left w:val="nil"/>
              <w:bottom w:val="single" w:sz="4" w:space="0" w:color="auto"/>
              <w:right w:val="single" w:sz="4" w:space="0" w:color="auto"/>
            </w:tcBorders>
            <w:shd w:val="clear" w:color="auto" w:fill="auto"/>
            <w:noWrap/>
            <w:vAlign w:val="center"/>
            <w:hideMark/>
          </w:tcPr>
          <w:p w14:paraId="0D066F4B" w14:textId="77777777" w:rsidR="00F93F66" w:rsidRPr="0052004E" w:rsidRDefault="00F93F66" w:rsidP="00F93F66">
            <w:pPr>
              <w:pStyle w:val="ac"/>
              <w:rPr>
                <w:color w:val="000000" w:themeColor="text1"/>
              </w:rPr>
            </w:pPr>
            <w:r w:rsidRPr="0052004E">
              <w:rPr>
                <w:color w:val="000000" w:themeColor="text1"/>
              </w:rPr>
              <w:t>1,380</w:t>
            </w:r>
          </w:p>
        </w:tc>
      </w:tr>
      <w:tr w:rsidR="0052004E" w:rsidRPr="0052004E" w14:paraId="280B92A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4D9D094E" w14:textId="77777777" w:rsidR="00F93F66" w:rsidRPr="0052004E" w:rsidRDefault="00F93F66" w:rsidP="00F93F66">
            <w:pPr>
              <w:pStyle w:val="ac"/>
              <w:rPr>
                <w:b/>
                <w:color w:val="000000" w:themeColor="text1"/>
              </w:rPr>
            </w:pPr>
            <w:r w:rsidRPr="0052004E">
              <w:rPr>
                <w:b/>
                <w:color w:val="000000" w:themeColor="text1"/>
              </w:rPr>
              <w:t>п.Садовое</w:t>
            </w:r>
          </w:p>
        </w:tc>
        <w:tc>
          <w:tcPr>
            <w:tcW w:w="957" w:type="pct"/>
            <w:tcBorders>
              <w:top w:val="nil"/>
              <w:left w:val="nil"/>
              <w:bottom w:val="single" w:sz="4" w:space="0" w:color="auto"/>
              <w:right w:val="single" w:sz="4" w:space="0" w:color="auto"/>
            </w:tcBorders>
            <w:shd w:val="clear" w:color="auto" w:fill="auto"/>
            <w:noWrap/>
            <w:vAlign w:val="center"/>
            <w:hideMark/>
          </w:tcPr>
          <w:p w14:paraId="1C7AE55B"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31BD9CBE"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232DFD7"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4C22B80"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1EC0E51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F0629F8"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A85015D"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B92005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B23BBE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4EBA25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88D09D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2251C4"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64A7A9F0"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F2F3EF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28E8CD4"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1BD5C5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1F8EAA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5C05854"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F09375A"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F9D514F"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14526D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4EF78C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36AF70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54F7871"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44CC441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B5E0E2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2521DE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350F24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5D99EE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99325E7" w14:textId="77777777" w:rsidR="00F93F66" w:rsidRPr="0052004E" w:rsidRDefault="00F93F66" w:rsidP="00F93F66">
            <w:pPr>
              <w:pStyle w:val="ac"/>
              <w:rPr>
                <w:b/>
                <w:color w:val="000000" w:themeColor="text1"/>
              </w:rPr>
            </w:pPr>
            <w:r w:rsidRPr="0052004E">
              <w:rPr>
                <w:b/>
                <w:color w:val="000000" w:themeColor="text1"/>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5D21D367"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5B7F101"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2CA5A45B"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99F0D99"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7C81D1A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8B26C45"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FF0772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718A03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6C8020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220387E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07BA73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B54F5F9"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256D002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1AB1EC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CC8668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F11FF4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A8BE9E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2CA5042"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675A9B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AFC1AF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4A22AA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C4BFF3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924178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49930D7"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3F36D7D"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CBC35E4"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B6C51B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5884DF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1B789F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8A7A095" w14:textId="77777777" w:rsidR="00F93F66" w:rsidRPr="0052004E" w:rsidRDefault="00F93F66" w:rsidP="00F93F66">
            <w:pPr>
              <w:pStyle w:val="ac"/>
              <w:rPr>
                <w:b/>
                <w:color w:val="000000" w:themeColor="text1"/>
              </w:rPr>
            </w:pPr>
            <w:r w:rsidRPr="0052004E">
              <w:rPr>
                <w:b/>
                <w:color w:val="000000" w:themeColor="text1"/>
              </w:rPr>
              <w:t xml:space="preserve"> с.Белогорье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51C86EC9"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14EFC33"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E2DE893"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2402425"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52C9828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93593FE"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77B2C0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B54B73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C05E5C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94C64F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55916B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7A1ADD2"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09601E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5D469CB"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0EB46E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D0C8BB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F7214F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5C86003"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318398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363626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6C3075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2FEAE51"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D360B7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9C3D9F" w14:textId="77777777" w:rsidR="00F93F66" w:rsidRPr="0052004E" w:rsidRDefault="00F93F66" w:rsidP="00F93F66">
            <w:pPr>
              <w:pStyle w:val="ac"/>
              <w:rPr>
                <w:color w:val="000000" w:themeColor="text1"/>
              </w:rPr>
            </w:pPr>
            <w:r w:rsidRPr="0052004E">
              <w:rPr>
                <w:color w:val="000000" w:themeColor="text1"/>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12F4E57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812CA0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3DCA423"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291C4C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DED351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D63790D" w14:textId="77777777" w:rsidR="00F93F66" w:rsidRPr="0052004E" w:rsidRDefault="00F93F66" w:rsidP="00F93F66">
            <w:pPr>
              <w:pStyle w:val="ac"/>
              <w:rPr>
                <w:b/>
                <w:color w:val="000000" w:themeColor="text1"/>
              </w:rPr>
            </w:pPr>
            <w:r w:rsidRPr="0052004E">
              <w:rPr>
                <w:b/>
                <w:color w:val="000000" w:themeColor="text1"/>
              </w:rPr>
              <w:t>ж/д ст.Призейская</w:t>
            </w:r>
          </w:p>
        </w:tc>
        <w:tc>
          <w:tcPr>
            <w:tcW w:w="957" w:type="pct"/>
            <w:tcBorders>
              <w:top w:val="nil"/>
              <w:left w:val="nil"/>
              <w:bottom w:val="single" w:sz="4" w:space="0" w:color="auto"/>
              <w:right w:val="single" w:sz="4" w:space="0" w:color="auto"/>
            </w:tcBorders>
            <w:shd w:val="clear" w:color="auto" w:fill="auto"/>
            <w:noWrap/>
            <w:vAlign w:val="center"/>
            <w:hideMark/>
          </w:tcPr>
          <w:p w14:paraId="5C27BBDE"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B5F0CCF"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87B6740"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134B415"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646BA70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1A7451"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1ED3F3D"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59FCBB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E57336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25BBCE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DF05AA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0F312E8"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8290893"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93AD561"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118CC3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F6056D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A90CCF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8D2D618"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B6C223F"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E6AA85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CC83F0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9270FA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CB38A5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0140243"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AA798B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A9A45D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B7582F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62E63B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47ADE4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ECE196B" w14:textId="77777777" w:rsidR="00F93F66" w:rsidRPr="0052004E" w:rsidRDefault="00F93F66" w:rsidP="00F93F66">
            <w:pPr>
              <w:pStyle w:val="ac"/>
              <w:rPr>
                <w:b/>
                <w:color w:val="000000" w:themeColor="text1"/>
              </w:rPr>
            </w:pPr>
            <w:r w:rsidRPr="0052004E">
              <w:rPr>
                <w:b/>
                <w:color w:val="000000" w:themeColor="text1"/>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73B20F76"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10809CC"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C6C882F"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AB1724D"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05EF438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AED9C8"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6E5B523"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562AD4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59E1AB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D72BDFD"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9BBD20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6FEDA8D"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A132FC3"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D1C0BD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7FEA28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EACE436"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6FF7A9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575D574"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48A745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E9F20F4"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29BFEC3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2D5969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FD17D7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20FF615"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1960790B"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51066A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13FBFD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5B01991"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5CF789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2C6D62B" w14:textId="77777777" w:rsidR="00333231" w:rsidRPr="0052004E" w:rsidRDefault="00333231" w:rsidP="00333231">
            <w:pPr>
              <w:pStyle w:val="ac"/>
              <w:rPr>
                <w:color w:val="000000" w:themeColor="text1"/>
              </w:rPr>
            </w:pPr>
            <w:r w:rsidRPr="0052004E">
              <w:rPr>
                <w:color w:val="000000" w:themeColor="text1"/>
              </w:rPr>
              <w:t>ИТОГО:</w:t>
            </w:r>
          </w:p>
        </w:tc>
        <w:tc>
          <w:tcPr>
            <w:tcW w:w="957" w:type="pct"/>
            <w:tcBorders>
              <w:top w:val="nil"/>
              <w:left w:val="nil"/>
              <w:bottom w:val="single" w:sz="4" w:space="0" w:color="auto"/>
              <w:right w:val="single" w:sz="4" w:space="0" w:color="auto"/>
            </w:tcBorders>
            <w:shd w:val="clear" w:color="auto" w:fill="auto"/>
            <w:noWrap/>
            <w:vAlign w:val="bottom"/>
            <w:hideMark/>
          </w:tcPr>
          <w:p w14:paraId="1112EFFD" w14:textId="77777777" w:rsidR="00333231" w:rsidRPr="0052004E" w:rsidRDefault="00333231" w:rsidP="00333231">
            <w:pPr>
              <w:pStyle w:val="ac"/>
              <w:rPr>
                <w:color w:val="000000" w:themeColor="text1"/>
              </w:rPr>
            </w:pPr>
            <w:r w:rsidRPr="0052004E">
              <w:rPr>
                <w:color w:val="000000" w:themeColor="text1"/>
              </w:rPr>
              <w:t>252,378</w:t>
            </w:r>
          </w:p>
        </w:tc>
        <w:tc>
          <w:tcPr>
            <w:tcW w:w="761" w:type="pct"/>
            <w:tcBorders>
              <w:top w:val="nil"/>
              <w:left w:val="nil"/>
              <w:bottom w:val="single" w:sz="4" w:space="0" w:color="auto"/>
              <w:right w:val="single" w:sz="4" w:space="0" w:color="auto"/>
            </w:tcBorders>
            <w:shd w:val="clear" w:color="auto" w:fill="auto"/>
            <w:noWrap/>
            <w:vAlign w:val="bottom"/>
            <w:hideMark/>
          </w:tcPr>
          <w:p w14:paraId="1E8D7183" w14:textId="45CC277E" w:rsidR="00333231" w:rsidRPr="0052004E" w:rsidRDefault="00333231" w:rsidP="00333231">
            <w:pPr>
              <w:pStyle w:val="ac"/>
              <w:rPr>
                <w:color w:val="000000" w:themeColor="text1"/>
              </w:rPr>
            </w:pPr>
            <w:r w:rsidRPr="0052004E">
              <w:rPr>
                <w:color w:val="000000" w:themeColor="text1"/>
              </w:rPr>
              <w:t>16,084</w:t>
            </w:r>
          </w:p>
        </w:tc>
        <w:tc>
          <w:tcPr>
            <w:tcW w:w="699" w:type="pct"/>
            <w:tcBorders>
              <w:top w:val="nil"/>
              <w:left w:val="nil"/>
              <w:bottom w:val="single" w:sz="4" w:space="0" w:color="auto"/>
              <w:right w:val="single" w:sz="4" w:space="0" w:color="auto"/>
            </w:tcBorders>
            <w:shd w:val="clear" w:color="auto" w:fill="auto"/>
            <w:noWrap/>
            <w:vAlign w:val="bottom"/>
            <w:hideMark/>
          </w:tcPr>
          <w:p w14:paraId="334875B3" w14:textId="48218220" w:rsidR="00333231" w:rsidRPr="0052004E" w:rsidRDefault="00333231" w:rsidP="00333231">
            <w:pPr>
              <w:pStyle w:val="ac"/>
              <w:rPr>
                <w:color w:val="000000" w:themeColor="text1"/>
              </w:rPr>
            </w:pPr>
            <w:r w:rsidRPr="0052004E">
              <w:rPr>
                <w:color w:val="000000" w:themeColor="text1"/>
              </w:rPr>
              <w:t>4,543</w:t>
            </w:r>
          </w:p>
        </w:tc>
        <w:tc>
          <w:tcPr>
            <w:tcW w:w="770" w:type="pct"/>
            <w:tcBorders>
              <w:top w:val="nil"/>
              <w:left w:val="nil"/>
              <w:bottom w:val="single" w:sz="4" w:space="0" w:color="auto"/>
              <w:right w:val="single" w:sz="4" w:space="0" w:color="auto"/>
            </w:tcBorders>
            <w:shd w:val="clear" w:color="auto" w:fill="auto"/>
            <w:noWrap/>
            <w:vAlign w:val="bottom"/>
            <w:hideMark/>
          </w:tcPr>
          <w:p w14:paraId="7DD815F6" w14:textId="16F9AFEB" w:rsidR="00333231" w:rsidRPr="0052004E" w:rsidRDefault="00333231" w:rsidP="00333231">
            <w:pPr>
              <w:pStyle w:val="ac"/>
              <w:rPr>
                <w:color w:val="000000" w:themeColor="text1"/>
              </w:rPr>
            </w:pPr>
            <w:r w:rsidRPr="0052004E">
              <w:rPr>
                <w:color w:val="000000" w:themeColor="text1"/>
              </w:rPr>
              <w:t>20,628</w:t>
            </w:r>
          </w:p>
        </w:tc>
      </w:tr>
      <w:tr w:rsidR="0052004E" w:rsidRPr="0052004E" w14:paraId="1FB13B2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63518321" w14:textId="77777777" w:rsidR="00333231" w:rsidRPr="0052004E" w:rsidRDefault="00333231" w:rsidP="00333231">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9208020" w14:textId="77777777" w:rsidR="00333231" w:rsidRPr="0052004E" w:rsidRDefault="00333231" w:rsidP="00333231">
            <w:pPr>
              <w:pStyle w:val="ac"/>
              <w:rPr>
                <w:color w:val="000000" w:themeColor="text1"/>
              </w:rPr>
            </w:pPr>
            <w:r w:rsidRPr="0052004E">
              <w:rPr>
                <w:color w:val="000000" w:themeColor="text1"/>
              </w:rPr>
              <w:t>124,753</w:t>
            </w:r>
          </w:p>
        </w:tc>
        <w:tc>
          <w:tcPr>
            <w:tcW w:w="761" w:type="pct"/>
            <w:tcBorders>
              <w:top w:val="nil"/>
              <w:left w:val="nil"/>
              <w:bottom w:val="single" w:sz="4" w:space="0" w:color="auto"/>
              <w:right w:val="single" w:sz="4" w:space="0" w:color="auto"/>
            </w:tcBorders>
            <w:shd w:val="clear" w:color="auto" w:fill="auto"/>
            <w:noWrap/>
            <w:vAlign w:val="bottom"/>
            <w:hideMark/>
          </w:tcPr>
          <w:p w14:paraId="7EE01E1E" w14:textId="282A5843" w:rsidR="00333231" w:rsidRPr="0052004E" w:rsidRDefault="00333231" w:rsidP="00333231">
            <w:pPr>
              <w:pStyle w:val="ac"/>
              <w:rPr>
                <w:color w:val="000000" w:themeColor="text1"/>
              </w:rPr>
            </w:pPr>
            <w:r w:rsidRPr="0052004E">
              <w:rPr>
                <w:color w:val="000000" w:themeColor="text1"/>
              </w:rPr>
              <w:t>5,293</w:t>
            </w:r>
          </w:p>
        </w:tc>
        <w:tc>
          <w:tcPr>
            <w:tcW w:w="699" w:type="pct"/>
            <w:tcBorders>
              <w:top w:val="nil"/>
              <w:left w:val="nil"/>
              <w:bottom w:val="single" w:sz="4" w:space="0" w:color="auto"/>
              <w:right w:val="single" w:sz="4" w:space="0" w:color="auto"/>
            </w:tcBorders>
            <w:shd w:val="clear" w:color="auto" w:fill="auto"/>
            <w:noWrap/>
            <w:vAlign w:val="bottom"/>
            <w:hideMark/>
          </w:tcPr>
          <w:p w14:paraId="76F06493" w14:textId="4C87C17A" w:rsidR="00333231" w:rsidRPr="0052004E" w:rsidRDefault="00333231" w:rsidP="00333231">
            <w:pPr>
              <w:pStyle w:val="ac"/>
              <w:rPr>
                <w:color w:val="000000" w:themeColor="text1"/>
              </w:rPr>
            </w:pPr>
            <w:r w:rsidRPr="0052004E">
              <w:rPr>
                <w:color w:val="000000" w:themeColor="text1"/>
              </w:rPr>
              <w:t>1,74</w:t>
            </w:r>
          </w:p>
        </w:tc>
        <w:tc>
          <w:tcPr>
            <w:tcW w:w="770" w:type="pct"/>
            <w:tcBorders>
              <w:top w:val="nil"/>
              <w:left w:val="nil"/>
              <w:bottom w:val="single" w:sz="4" w:space="0" w:color="auto"/>
              <w:right w:val="single" w:sz="4" w:space="0" w:color="auto"/>
            </w:tcBorders>
            <w:shd w:val="clear" w:color="auto" w:fill="auto"/>
            <w:noWrap/>
            <w:vAlign w:val="bottom"/>
            <w:hideMark/>
          </w:tcPr>
          <w:p w14:paraId="7F4F4905" w14:textId="64E089C9" w:rsidR="00333231" w:rsidRPr="0052004E" w:rsidRDefault="00333231" w:rsidP="00333231">
            <w:pPr>
              <w:pStyle w:val="ac"/>
              <w:rPr>
                <w:color w:val="000000" w:themeColor="text1"/>
              </w:rPr>
            </w:pPr>
            <w:r w:rsidRPr="0052004E">
              <w:rPr>
                <w:color w:val="000000" w:themeColor="text1"/>
              </w:rPr>
              <w:t>7,035</w:t>
            </w:r>
          </w:p>
        </w:tc>
      </w:tr>
      <w:tr w:rsidR="0052004E" w:rsidRPr="0052004E" w14:paraId="7C1BA4A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6D3633A2" w14:textId="77777777" w:rsidR="00333231" w:rsidRPr="0052004E" w:rsidRDefault="00333231" w:rsidP="00333231">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367B51A" w14:textId="77777777" w:rsidR="00333231" w:rsidRPr="0052004E" w:rsidRDefault="00333231" w:rsidP="00333231">
            <w:pPr>
              <w:pStyle w:val="ac"/>
              <w:rPr>
                <w:color w:val="000000" w:themeColor="text1"/>
              </w:rPr>
            </w:pPr>
            <w:r w:rsidRPr="0052004E">
              <w:rPr>
                <w:color w:val="000000" w:themeColor="text1"/>
              </w:rPr>
              <w:t>127,625</w:t>
            </w:r>
          </w:p>
        </w:tc>
        <w:tc>
          <w:tcPr>
            <w:tcW w:w="761" w:type="pct"/>
            <w:tcBorders>
              <w:top w:val="nil"/>
              <w:left w:val="nil"/>
              <w:bottom w:val="single" w:sz="4" w:space="0" w:color="auto"/>
              <w:right w:val="single" w:sz="4" w:space="0" w:color="auto"/>
            </w:tcBorders>
            <w:shd w:val="clear" w:color="auto" w:fill="auto"/>
            <w:noWrap/>
            <w:vAlign w:val="bottom"/>
            <w:hideMark/>
          </w:tcPr>
          <w:p w14:paraId="4C9B8BF9" w14:textId="101DB824" w:rsidR="00333231" w:rsidRPr="0052004E" w:rsidRDefault="00333231" w:rsidP="00333231">
            <w:pPr>
              <w:pStyle w:val="ac"/>
              <w:rPr>
                <w:color w:val="000000" w:themeColor="text1"/>
              </w:rPr>
            </w:pPr>
            <w:r w:rsidRPr="0052004E">
              <w:rPr>
                <w:color w:val="000000" w:themeColor="text1"/>
              </w:rPr>
              <w:t>10,791</w:t>
            </w:r>
          </w:p>
        </w:tc>
        <w:tc>
          <w:tcPr>
            <w:tcW w:w="699" w:type="pct"/>
            <w:tcBorders>
              <w:top w:val="nil"/>
              <w:left w:val="nil"/>
              <w:bottom w:val="single" w:sz="4" w:space="0" w:color="auto"/>
              <w:right w:val="single" w:sz="4" w:space="0" w:color="auto"/>
            </w:tcBorders>
            <w:shd w:val="clear" w:color="auto" w:fill="auto"/>
            <w:noWrap/>
            <w:vAlign w:val="bottom"/>
            <w:hideMark/>
          </w:tcPr>
          <w:p w14:paraId="0655AE05" w14:textId="02F06C8D" w:rsidR="00333231" w:rsidRPr="0052004E" w:rsidRDefault="00333231" w:rsidP="00333231">
            <w:pPr>
              <w:pStyle w:val="ac"/>
              <w:rPr>
                <w:color w:val="000000" w:themeColor="text1"/>
              </w:rPr>
            </w:pPr>
            <w:r w:rsidRPr="0052004E">
              <w:rPr>
                <w:color w:val="000000" w:themeColor="text1"/>
              </w:rPr>
              <w:t>2,803</w:t>
            </w:r>
          </w:p>
        </w:tc>
        <w:tc>
          <w:tcPr>
            <w:tcW w:w="770" w:type="pct"/>
            <w:tcBorders>
              <w:top w:val="nil"/>
              <w:left w:val="nil"/>
              <w:bottom w:val="single" w:sz="4" w:space="0" w:color="auto"/>
              <w:right w:val="single" w:sz="4" w:space="0" w:color="auto"/>
            </w:tcBorders>
            <w:shd w:val="clear" w:color="auto" w:fill="auto"/>
            <w:noWrap/>
            <w:vAlign w:val="bottom"/>
            <w:hideMark/>
          </w:tcPr>
          <w:p w14:paraId="2001B223" w14:textId="462CC4EF" w:rsidR="00333231" w:rsidRPr="0052004E" w:rsidRDefault="00333231" w:rsidP="00333231">
            <w:pPr>
              <w:pStyle w:val="ac"/>
              <w:rPr>
                <w:color w:val="000000" w:themeColor="text1"/>
              </w:rPr>
            </w:pPr>
            <w:r w:rsidRPr="0052004E">
              <w:rPr>
                <w:color w:val="000000" w:themeColor="text1"/>
              </w:rPr>
              <w:t>13,593</w:t>
            </w:r>
          </w:p>
        </w:tc>
      </w:tr>
    </w:tbl>
    <w:p w14:paraId="0BB63E06" w14:textId="77777777" w:rsidR="00F93F66" w:rsidRPr="0052004E" w:rsidRDefault="00F93F66" w:rsidP="00B2237C">
      <w:pPr>
        <w:pStyle w:val="Default"/>
        <w:rPr>
          <w:rFonts w:eastAsiaTheme="minorHAnsi"/>
          <w:b/>
          <w:iCs/>
          <w:color w:val="000000" w:themeColor="text1"/>
          <w:sz w:val="20"/>
          <w:szCs w:val="20"/>
          <w:lang w:eastAsia="en-US"/>
        </w:rPr>
      </w:pPr>
    </w:p>
    <w:p w14:paraId="500C6876" w14:textId="4BCAE691" w:rsidR="00F93F66" w:rsidRPr="0052004E" w:rsidRDefault="00F93F66" w:rsidP="00561913">
      <w:pPr>
        <w:pStyle w:val="3"/>
        <w:keepNext/>
        <w:ind w:left="0" w:firstLine="0"/>
        <w:rPr>
          <w:sz w:val="26"/>
          <w:szCs w:val="26"/>
        </w:rPr>
      </w:pPr>
      <w:bookmarkStart w:id="26" w:name="_Toc85211905"/>
      <w:r w:rsidRPr="0052004E">
        <w:rPr>
          <w:sz w:val="26"/>
          <w:szCs w:val="26"/>
        </w:rPr>
        <w:t>Приросты строительных фондов в 2025 г.</w:t>
      </w:r>
      <w:bookmarkEnd w:id="26"/>
    </w:p>
    <w:p w14:paraId="07104D57" w14:textId="2C206DF8" w:rsidR="00F93F66" w:rsidRPr="0052004E" w:rsidRDefault="00A21290"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В соответствии с генеральным планом в</w:t>
      </w:r>
      <w:r w:rsidR="00F93F66" w:rsidRPr="0052004E">
        <w:rPr>
          <w:rFonts w:eastAsiaTheme="minorEastAsia"/>
          <w:sz w:val="26"/>
          <w:szCs w:val="26"/>
        </w:rPr>
        <w:t xml:space="preserve"> 2025 году в городе Благовещенск прогнозируется прирост фондов строительных площадей: </w:t>
      </w:r>
    </w:p>
    <w:p w14:paraId="1773A740" w14:textId="21929D16" w:rsidR="00F93F66" w:rsidRPr="0052004E" w:rsidRDefault="00F93F66"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жилищного на уровне 209,161 тыс. м</w:t>
      </w:r>
      <w:r w:rsidRPr="0052004E">
        <w:rPr>
          <w:rFonts w:eastAsiaTheme="minorEastAsia"/>
          <w:sz w:val="26"/>
          <w:szCs w:val="26"/>
          <w:vertAlign w:val="superscript"/>
        </w:rPr>
        <w:t>2</w:t>
      </w:r>
      <w:r w:rsidRPr="0052004E">
        <w:rPr>
          <w:rFonts w:eastAsiaTheme="minorEastAsia"/>
          <w:sz w:val="26"/>
          <w:szCs w:val="26"/>
        </w:rPr>
        <w:t xml:space="preserve">; </w:t>
      </w:r>
    </w:p>
    <w:p w14:paraId="4AE3EEE8" w14:textId="302B3869" w:rsidR="00F93F66" w:rsidRPr="0052004E" w:rsidRDefault="00F93F66"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 общественного на уровне 43,708 тыс. м</w:t>
      </w:r>
      <w:r w:rsidRPr="0052004E">
        <w:rPr>
          <w:rFonts w:eastAsiaTheme="minorEastAsia"/>
          <w:sz w:val="26"/>
          <w:szCs w:val="26"/>
          <w:vertAlign w:val="superscript"/>
        </w:rPr>
        <w:t>2</w:t>
      </w:r>
      <w:r w:rsidRPr="0052004E">
        <w:rPr>
          <w:rFonts w:eastAsiaTheme="minorEastAsia"/>
          <w:sz w:val="26"/>
          <w:szCs w:val="26"/>
        </w:rPr>
        <w:t xml:space="preserve">; </w:t>
      </w:r>
    </w:p>
    <w:p w14:paraId="25511E03" w14:textId="3298D2B9" w:rsidR="00F93F66" w:rsidRPr="0052004E" w:rsidRDefault="00F93F66" w:rsidP="00561913">
      <w:pPr>
        <w:autoSpaceDE w:val="0"/>
        <w:autoSpaceDN w:val="0"/>
        <w:adjustRightInd w:val="0"/>
        <w:spacing w:line="360" w:lineRule="auto"/>
        <w:rPr>
          <w:rFonts w:eastAsiaTheme="minorEastAsia"/>
          <w:sz w:val="26"/>
          <w:szCs w:val="26"/>
        </w:rPr>
      </w:pPr>
      <w:r w:rsidRPr="0052004E">
        <w:rPr>
          <w:rFonts w:eastAsiaTheme="minorEastAsia"/>
          <w:sz w:val="26"/>
          <w:szCs w:val="26"/>
        </w:rPr>
        <w:t>Суммарный ввод строительных площадей оценивается как 252,868 тыс. м</w:t>
      </w:r>
      <w:r w:rsidRPr="0052004E">
        <w:rPr>
          <w:rFonts w:eastAsiaTheme="minorEastAsia"/>
          <w:sz w:val="26"/>
          <w:szCs w:val="26"/>
          <w:vertAlign w:val="superscript"/>
        </w:rPr>
        <w:t>2</w:t>
      </w:r>
      <w:r w:rsidRPr="0052004E">
        <w:rPr>
          <w:rFonts w:eastAsiaTheme="minorEastAsia"/>
          <w:sz w:val="26"/>
          <w:szCs w:val="26"/>
        </w:rPr>
        <w:t xml:space="preserve">. </w:t>
      </w:r>
    </w:p>
    <w:p w14:paraId="7B66310C" w14:textId="77777777" w:rsidR="00F93F66" w:rsidRPr="0052004E" w:rsidRDefault="00F93F66" w:rsidP="00561913">
      <w:pPr>
        <w:autoSpaceDE w:val="0"/>
        <w:autoSpaceDN w:val="0"/>
        <w:adjustRightInd w:val="0"/>
        <w:spacing w:line="360" w:lineRule="auto"/>
        <w:rPr>
          <w:rFonts w:eastAsiaTheme="minorEastAsia"/>
        </w:rPr>
      </w:pPr>
      <w:r w:rsidRPr="0052004E">
        <w:rPr>
          <w:rFonts w:eastAsiaTheme="minorEastAsia"/>
          <w:sz w:val="26"/>
          <w:szCs w:val="26"/>
        </w:rPr>
        <w:t>Прироста площадей производственных зданий промышленных предприятий, подключаемых к системе теплоснабжения, по предоставленным данным не выявлено</w:t>
      </w:r>
      <w:r w:rsidRPr="0052004E">
        <w:rPr>
          <w:rFonts w:eastAsiaTheme="minorEastAsia"/>
        </w:rPr>
        <w:t>.</w:t>
      </w:r>
    </w:p>
    <w:p w14:paraId="78C7D5C7" w14:textId="418E772B" w:rsidR="00F93F66" w:rsidRPr="0052004E" w:rsidRDefault="00F93F66" w:rsidP="007B1B57">
      <w:pPr>
        <w:pStyle w:val="af1"/>
        <w:jc w:val="left"/>
        <w:rPr>
          <w:sz w:val="24"/>
          <w:szCs w:val="24"/>
        </w:rPr>
      </w:pPr>
      <w:r w:rsidRPr="0052004E">
        <w:rPr>
          <w:sz w:val="24"/>
          <w:szCs w:val="24"/>
        </w:rPr>
        <w:t xml:space="preserve"> 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12</w:t>
      </w:r>
      <w:r w:rsidR="00987FC5" w:rsidRPr="0052004E">
        <w:rPr>
          <w:sz w:val="24"/>
          <w:szCs w:val="24"/>
        </w:rPr>
        <w:fldChar w:fldCharType="end"/>
      </w:r>
      <w:r w:rsidRPr="0052004E">
        <w:rPr>
          <w:sz w:val="24"/>
          <w:szCs w:val="24"/>
        </w:rPr>
        <w:t>. Ввод строительных фондов в 2025 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52004E" w:rsidRPr="0052004E" w14:paraId="04000FB1"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69A338" w14:textId="77777777" w:rsidR="00F93F66" w:rsidRPr="0052004E" w:rsidRDefault="00F93F66" w:rsidP="00F93F66">
            <w:pPr>
              <w:pStyle w:val="ac"/>
              <w:rPr>
                <w:b/>
                <w:color w:val="000000" w:themeColor="text1"/>
              </w:rPr>
            </w:pPr>
            <w:r w:rsidRPr="0052004E">
              <w:rPr>
                <w:b/>
                <w:color w:val="000000" w:themeColor="text1"/>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3AA773AF" w14:textId="77777777" w:rsidR="00F93F66" w:rsidRPr="0052004E" w:rsidRDefault="00F93F66" w:rsidP="00F93F66">
            <w:pPr>
              <w:pStyle w:val="ac"/>
              <w:rPr>
                <w:b/>
                <w:color w:val="000000" w:themeColor="text1"/>
              </w:rPr>
            </w:pPr>
            <w:r w:rsidRPr="0052004E">
              <w:rPr>
                <w:b/>
                <w:color w:val="000000" w:themeColor="text1"/>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450DE055"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4063FBF7" w14:textId="77777777" w:rsidR="00F93F66" w:rsidRPr="0052004E" w:rsidRDefault="00F93F66" w:rsidP="00F93F66">
            <w:pPr>
              <w:pStyle w:val="ac"/>
              <w:rPr>
                <w:b/>
                <w:color w:val="000000" w:themeColor="text1"/>
              </w:rPr>
            </w:pPr>
            <w:r w:rsidRPr="0052004E">
              <w:rPr>
                <w:b/>
                <w:color w:val="000000" w:themeColor="text1"/>
              </w:rPr>
              <w:t>Расчетная тепловая нагрузка на ГВС,</w:t>
            </w:r>
            <w:r w:rsidRPr="0052004E">
              <w:rPr>
                <w:b/>
                <w:color w:val="000000" w:themeColor="text1"/>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56C5F976" w14:textId="77777777" w:rsidR="00F93F66" w:rsidRPr="0052004E" w:rsidRDefault="00F93F66" w:rsidP="00F93F66">
            <w:pPr>
              <w:pStyle w:val="ac"/>
              <w:rPr>
                <w:b/>
                <w:color w:val="000000" w:themeColor="text1"/>
              </w:rPr>
            </w:pPr>
            <w:r w:rsidRPr="0052004E">
              <w:rPr>
                <w:b/>
                <w:color w:val="000000" w:themeColor="text1"/>
              </w:rPr>
              <w:t>Суммарная Расчетная тепловая нагрузка Гкал/час</w:t>
            </w:r>
          </w:p>
        </w:tc>
      </w:tr>
      <w:tr w:rsidR="0052004E" w:rsidRPr="0052004E" w14:paraId="7C7303F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1166BB64" w14:textId="77777777" w:rsidR="00333231" w:rsidRPr="0052004E" w:rsidRDefault="00333231" w:rsidP="00333231">
            <w:pPr>
              <w:pStyle w:val="ac"/>
              <w:rPr>
                <w:b/>
                <w:color w:val="000000" w:themeColor="text1"/>
              </w:rPr>
            </w:pPr>
            <w:r w:rsidRPr="0052004E">
              <w:rPr>
                <w:b/>
                <w:color w:val="000000" w:themeColor="text1"/>
              </w:rPr>
              <w:t>Центральный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2D2FA6BF" w14:textId="77777777" w:rsidR="00333231" w:rsidRPr="0052004E" w:rsidRDefault="00333231" w:rsidP="00333231">
            <w:pPr>
              <w:pStyle w:val="ac"/>
              <w:rPr>
                <w:b/>
                <w:color w:val="000000" w:themeColor="text1"/>
              </w:rPr>
            </w:pPr>
            <w:r w:rsidRPr="0052004E">
              <w:rPr>
                <w:b/>
                <w:color w:val="000000" w:themeColor="text1"/>
              </w:rPr>
              <w:t>113,688</w:t>
            </w:r>
          </w:p>
        </w:tc>
        <w:tc>
          <w:tcPr>
            <w:tcW w:w="761" w:type="pct"/>
            <w:tcBorders>
              <w:top w:val="nil"/>
              <w:left w:val="nil"/>
              <w:bottom w:val="single" w:sz="4" w:space="0" w:color="auto"/>
              <w:right w:val="single" w:sz="4" w:space="0" w:color="auto"/>
            </w:tcBorders>
            <w:shd w:val="clear" w:color="auto" w:fill="auto"/>
            <w:noWrap/>
            <w:vAlign w:val="bottom"/>
            <w:hideMark/>
          </w:tcPr>
          <w:p w14:paraId="181CC8CD" w14:textId="5F165624" w:rsidR="00333231" w:rsidRPr="0052004E" w:rsidRDefault="00333231" w:rsidP="00333231">
            <w:pPr>
              <w:pStyle w:val="ac"/>
              <w:rPr>
                <w:b/>
                <w:color w:val="000000" w:themeColor="text1"/>
              </w:rPr>
            </w:pPr>
            <w:r w:rsidRPr="0052004E">
              <w:rPr>
                <w:b/>
                <w:color w:val="000000" w:themeColor="text1"/>
              </w:rPr>
              <w:t>10,604</w:t>
            </w:r>
          </w:p>
        </w:tc>
        <w:tc>
          <w:tcPr>
            <w:tcW w:w="699" w:type="pct"/>
            <w:tcBorders>
              <w:top w:val="nil"/>
              <w:left w:val="nil"/>
              <w:bottom w:val="single" w:sz="4" w:space="0" w:color="auto"/>
              <w:right w:val="single" w:sz="4" w:space="0" w:color="auto"/>
            </w:tcBorders>
            <w:shd w:val="clear" w:color="auto" w:fill="auto"/>
            <w:noWrap/>
            <w:vAlign w:val="bottom"/>
            <w:hideMark/>
          </w:tcPr>
          <w:p w14:paraId="23502B07" w14:textId="77BB41A4" w:rsidR="00333231" w:rsidRPr="0052004E" w:rsidRDefault="00333231" w:rsidP="00333231">
            <w:pPr>
              <w:pStyle w:val="ac"/>
              <w:rPr>
                <w:b/>
                <w:color w:val="000000" w:themeColor="text1"/>
              </w:rPr>
            </w:pPr>
            <w:r w:rsidRPr="0052004E">
              <w:rPr>
                <w:b/>
                <w:color w:val="000000" w:themeColor="text1"/>
              </w:rPr>
              <w:t>3,284</w:t>
            </w:r>
          </w:p>
        </w:tc>
        <w:tc>
          <w:tcPr>
            <w:tcW w:w="770" w:type="pct"/>
            <w:tcBorders>
              <w:top w:val="nil"/>
              <w:left w:val="nil"/>
              <w:bottom w:val="single" w:sz="4" w:space="0" w:color="auto"/>
              <w:right w:val="single" w:sz="4" w:space="0" w:color="auto"/>
            </w:tcBorders>
            <w:shd w:val="clear" w:color="auto" w:fill="auto"/>
            <w:noWrap/>
            <w:vAlign w:val="bottom"/>
            <w:hideMark/>
          </w:tcPr>
          <w:p w14:paraId="558F7B1E" w14:textId="4AEE42AE" w:rsidR="00333231" w:rsidRPr="0052004E" w:rsidRDefault="00333231" w:rsidP="00333231">
            <w:pPr>
              <w:pStyle w:val="ac"/>
              <w:rPr>
                <w:b/>
                <w:color w:val="000000" w:themeColor="text1"/>
              </w:rPr>
            </w:pPr>
            <w:r w:rsidRPr="0052004E">
              <w:rPr>
                <w:b/>
                <w:color w:val="000000" w:themeColor="text1"/>
              </w:rPr>
              <w:t>13,887</w:t>
            </w:r>
          </w:p>
        </w:tc>
      </w:tr>
      <w:tr w:rsidR="0052004E" w:rsidRPr="0052004E" w14:paraId="607BD1F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36CF5CC" w14:textId="77777777" w:rsidR="00333231" w:rsidRPr="0052004E" w:rsidRDefault="00333231" w:rsidP="00333231">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61E7ABC" w14:textId="77777777" w:rsidR="00333231" w:rsidRPr="0052004E" w:rsidRDefault="00333231" w:rsidP="00333231">
            <w:pPr>
              <w:pStyle w:val="ac"/>
              <w:rPr>
                <w:color w:val="000000" w:themeColor="text1"/>
              </w:rPr>
            </w:pPr>
            <w:r w:rsidRPr="0052004E">
              <w:rPr>
                <w:color w:val="000000" w:themeColor="text1"/>
              </w:rPr>
              <w:t>94,745</w:t>
            </w:r>
          </w:p>
        </w:tc>
        <w:tc>
          <w:tcPr>
            <w:tcW w:w="761" w:type="pct"/>
            <w:tcBorders>
              <w:top w:val="nil"/>
              <w:left w:val="nil"/>
              <w:bottom w:val="single" w:sz="4" w:space="0" w:color="auto"/>
              <w:right w:val="single" w:sz="4" w:space="0" w:color="auto"/>
            </w:tcBorders>
            <w:shd w:val="clear" w:color="auto" w:fill="auto"/>
            <w:noWrap/>
            <w:vAlign w:val="bottom"/>
            <w:hideMark/>
          </w:tcPr>
          <w:p w14:paraId="3A576027" w14:textId="324DC4E2" w:rsidR="00333231" w:rsidRPr="0052004E" w:rsidRDefault="00333231" w:rsidP="00333231">
            <w:pPr>
              <w:pStyle w:val="ac"/>
              <w:rPr>
                <w:color w:val="000000" w:themeColor="text1"/>
              </w:rPr>
            </w:pPr>
            <w:r w:rsidRPr="0052004E">
              <w:rPr>
                <w:color w:val="000000" w:themeColor="text1"/>
              </w:rPr>
              <w:t>4,100</w:t>
            </w:r>
          </w:p>
        </w:tc>
        <w:tc>
          <w:tcPr>
            <w:tcW w:w="699" w:type="pct"/>
            <w:tcBorders>
              <w:top w:val="nil"/>
              <w:left w:val="nil"/>
              <w:bottom w:val="single" w:sz="4" w:space="0" w:color="auto"/>
              <w:right w:val="single" w:sz="4" w:space="0" w:color="auto"/>
            </w:tcBorders>
            <w:shd w:val="clear" w:color="auto" w:fill="auto"/>
            <w:noWrap/>
            <w:vAlign w:val="bottom"/>
            <w:hideMark/>
          </w:tcPr>
          <w:p w14:paraId="45109A8D" w14:textId="0B4D99CF" w:rsidR="00333231" w:rsidRPr="0052004E" w:rsidRDefault="00333231" w:rsidP="00333231">
            <w:pPr>
              <w:pStyle w:val="ac"/>
              <w:rPr>
                <w:color w:val="000000" w:themeColor="text1"/>
              </w:rPr>
            </w:pPr>
            <w:r w:rsidRPr="0052004E">
              <w:rPr>
                <w:color w:val="000000" w:themeColor="text1"/>
              </w:rPr>
              <w:t>2,645</w:t>
            </w:r>
          </w:p>
        </w:tc>
        <w:tc>
          <w:tcPr>
            <w:tcW w:w="770" w:type="pct"/>
            <w:tcBorders>
              <w:top w:val="nil"/>
              <w:left w:val="nil"/>
              <w:bottom w:val="single" w:sz="4" w:space="0" w:color="auto"/>
              <w:right w:val="single" w:sz="4" w:space="0" w:color="auto"/>
            </w:tcBorders>
            <w:shd w:val="clear" w:color="auto" w:fill="auto"/>
            <w:noWrap/>
            <w:vAlign w:val="bottom"/>
            <w:hideMark/>
          </w:tcPr>
          <w:p w14:paraId="2905D9A8" w14:textId="49546AD8" w:rsidR="00333231" w:rsidRPr="0052004E" w:rsidRDefault="00333231" w:rsidP="00333231">
            <w:pPr>
              <w:pStyle w:val="ac"/>
              <w:rPr>
                <w:color w:val="000000" w:themeColor="text1"/>
              </w:rPr>
            </w:pPr>
            <w:r w:rsidRPr="0052004E">
              <w:rPr>
                <w:color w:val="000000" w:themeColor="text1"/>
              </w:rPr>
              <w:t>6,745</w:t>
            </w:r>
          </w:p>
        </w:tc>
      </w:tr>
      <w:tr w:rsidR="0052004E" w:rsidRPr="0052004E" w14:paraId="32BB7C8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9335CC2"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27A3866" w14:textId="77777777" w:rsidR="00F93F66" w:rsidRPr="0052004E" w:rsidRDefault="00F93F66" w:rsidP="00F93F66">
            <w:pPr>
              <w:pStyle w:val="ac"/>
              <w:rPr>
                <w:color w:val="000000" w:themeColor="text1"/>
              </w:rPr>
            </w:pPr>
            <w:r w:rsidRPr="0052004E">
              <w:rPr>
                <w:color w:val="000000" w:themeColor="text1"/>
              </w:rPr>
              <w:t>93,620</w:t>
            </w:r>
          </w:p>
        </w:tc>
        <w:tc>
          <w:tcPr>
            <w:tcW w:w="761" w:type="pct"/>
            <w:tcBorders>
              <w:top w:val="nil"/>
              <w:left w:val="nil"/>
              <w:bottom w:val="single" w:sz="4" w:space="0" w:color="auto"/>
              <w:right w:val="single" w:sz="4" w:space="0" w:color="auto"/>
            </w:tcBorders>
            <w:shd w:val="clear" w:color="auto" w:fill="auto"/>
            <w:noWrap/>
            <w:vAlign w:val="center"/>
            <w:hideMark/>
          </w:tcPr>
          <w:p w14:paraId="75D26430" w14:textId="77777777" w:rsidR="00F93F66" w:rsidRPr="0052004E" w:rsidRDefault="00F93F66" w:rsidP="00F93F66">
            <w:pPr>
              <w:pStyle w:val="ac"/>
              <w:rPr>
                <w:color w:val="000000" w:themeColor="text1"/>
              </w:rPr>
            </w:pPr>
            <w:r w:rsidRPr="0052004E">
              <w:rPr>
                <w:color w:val="000000" w:themeColor="text1"/>
              </w:rPr>
              <w:t>4,067</w:t>
            </w:r>
          </w:p>
        </w:tc>
        <w:tc>
          <w:tcPr>
            <w:tcW w:w="699" w:type="pct"/>
            <w:tcBorders>
              <w:top w:val="nil"/>
              <w:left w:val="nil"/>
              <w:bottom w:val="single" w:sz="4" w:space="0" w:color="auto"/>
              <w:right w:val="single" w:sz="4" w:space="0" w:color="auto"/>
            </w:tcBorders>
            <w:shd w:val="clear" w:color="auto" w:fill="auto"/>
            <w:noWrap/>
            <w:vAlign w:val="center"/>
            <w:hideMark/>
          </w:tcPr>
          <w:p w14:paraId="235A7C0D" w14:textId="77777777" w:rsidR="00F93F66" w:rsidRPr="0052004E" w:rsidRDefault="00F93F66" w:rsidP="00F93F66">
            <w:pPr>
              <w:pStyle w:val="ac"/>
              <w:rPr>
                <w:color w:val="000000" w:themeColor="text1"/>
              </w:rPr>
            </w:pPr>
            <w:r w:rsidRPr="0052004E">
              <w:rPr>
                <w:color w:val="000000" w:themeColor="text1"/>
              </w:rPr>
              <w:t>2,635</w:t>
            </w:r>
          </w:p>
        </w:tc>
        <w:tc>
          <w:tcPr>
            <w:tcW w:w="770" w:type="pct"/>
            <w:tcBorders>
              <w:top w:val="nil"/>
              <w:left w:val="nil"/>
              <w:bottom w:val="single" w:sz="4" w:space="0" w:color="auto"/>
              <w:right w:val="single" w:sz="4" w:space="0" w:color="auto"/>
            </w:tcBorders>
            <w:shd w:val="clear" w:color="auto" w:fill="auto"/>
            <w:noWrap/>
            <w:vAlign w:val="center"/>
            <w:hideMark/>
          </w:tcPr>
          <w:p w14:paraId="6155C6E0" w14:textId="77777777" w:rsidR="00F93F66" w:rsidRPr="0052004E" w:rsidRDefault="00F93F66" w:rsidP="00F93F66">
            <w:pPr>
              <w:pStyle w:val="ac"/>
              <w:rPr>
                <w:color w:val="000000" w:themeColor="text1"/>
              </w:rPr>
            </w:pPr>
            <w:r w:rsidRPr="0052004E">
              <w:rPr>
                <w:color w:val="000000" w:themeColor="text1"/>
              </w:rPr>
              <w:t>6,702</w:t>
            </w:r>
          </w:p>
        </w:tc>
      </w:tr>
      <w:tr w:rsidR="0052004E" w:rsidRPr="0052004E" w14:paraId="7CCE6FA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A447BD" w14:textId="77777777" w:rsidR="00F93F66" w:rsidRPr="0052004E" w:rsidRDefault="00F93F66" w:rsidP="00F93F66">
            <w:pPr>
              <w:pStyle w:val="ac"/>
              <w:rPr>
                <w:color w:val="000000" w:themeColor="text1"/>
              </w:rPr>
            </w:pPr>
            <w:r w:rsidRPr="0052004E">
              <w:rPr>
                <w:color w:val="000000" w:themeColor="text1"/>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02610690" w14:textId="77777777" w:rsidR="00F93F66" w:rsidRPr="0052004E" w:rsidRDefault="00F93F66" w:rsidP="00F93F66">
            <w:pPr>
              <w:pStyle w:val="ac"/>
              <w:rPr>
                <w:color w:val="000000" w:themeColor="text1"/>
              </w:rPr>
            </w:pPr>
            <w:r w:rsidRPr="0052004E">
              <w:rPr>
                <w:color w:val="000000" w:themeColor="text1"/>
              </w:rPr>
              <w:t>1,125</w:t>
            </w:r>
          </w:p>
        </w:tc>
        <w:tc>
          <w:tcPr>
            <w:tcW w:w="761" w:type="pct"/>
            <w:tcBorders>
              <w:top w:val="nil"/>
              <w:left w:val="nil"/>
              <w:bottom w:val="single" w:sz="4" w:space="0" w:color="auto"/>
              <w:right w:val="single" w:sz="4" w:space="0" w:color="auto"/>
            </w:tcBorders>
            <w:shd w:val="clear" w:color="auto" w:fill="auto"/>
            <w:noWrap/>
            <w:vAlign w:val="center"/>
            <w:hideMark/>
          </w:tcPr>
          <w:p w14:paraId="5F45812D" w14:textId="77777777" w:rsidR="00F93F66" w:rsidRPr="0052004E" w:rsidRDefault="00F93F66" w:rsidP="00F93F66">
            <w:pPr>
              <w:pStyle w:val="ac"/>
              <w:rPr>
                <w:color w:val="000000" w:themeColor="text1"/>
              </w:rPr>
            </w:pPr>
            <w:r w:rsidRPr="0052004E">
              <w:rPr>
                <w:color w:val="000000" w:themeColor="text1"/>
              </w:rPr>
              <w:t>0,032</w:t>
            </w:r>
          </w:p>
        </w:tc>
        <w:tc>
          <w:tcPr>
            <w:tcW w:w="699" w:type="pct"/>
            <w:tcBorders>
              <w:top w:val="nil"/>
              <w:left w:val="nil"/>
              <w:bottom w:val="single" w:sz="4" w:space="0" w:color="auto"/>
              <w:right w:val="single" w:sz="4" w:space="0" w:color="auto"/>
            </w:tcBorders>
            <w:shd w:val="clear" w:color="auto" w:fill="auto"/>
            <w:noWrap/>
            <w:vAlign w:val="center"/>
            <w:hideMark/>
          </w:tcPr>
          <w:p w14:paraId="08798467" w14:textId="77777777" w:rsidR="00F93F66" w:rsidRPr="0052004E" w:rsidRDefault="00F93F66" w:rsidP="00F93F66">
            <w:pPr>
              <w:pStyle w:val="ac"/>
              <w:rPr>
                <w:color w:val="000000" w:themeColor="text1"/>
              </w:rPr>
            </w:pPr>
            <w:r w:rsidRPr="0052004E">
              <w:rPr>
                <w:color w:val="000000" w:themeColor="text1"/>
              </w:rPr>
              <w:t>0,010</w:t>
            </w:r>
          </w:p>
        </w:tc>
        <w:tc>
          <w:tcPr>
            <w:tcW w:w="770" w:type="pct"/>
            <w:tcBorders>
              <w:top w:val="nil"/>
              <w:left w:val="nil"/>
              <w:bottom w:val="single" w:sz="4" w:space="0" w:color="auto"/>
              <w:right w:val="single" w:sz="4" w:space="0" w:color="auto"/>
            </w:tcBorders>
            <w:shd w:val="clear" w:color="auto" w:fill="auto"/>
            <w:noWrap/>
            <w:vAlign w:val="center"/>
            <w:hideMark/>
          </w:tcPr>
          <w:p w14:paraId="38D920DC" w14:textId="77777777" w:rsidR="00F93F66" w:rsidRPr="0052004E" w:rsidRDefault="00F93F66" w:rsidP="00F93F66">
            <w:pPr>
              <w:pStyle w:val="ac"/>
              <w:rPr>
                <w:color w:val="000000" w:themeColor="text1"/>
              </w:rPr>
            </w:pPr>
            <w:r w:rsidRPr="0052004E">
              <w:rPr>
                <w:color w:val="000000" w:themeColor="text1"/>
              </w:rPr>
              <w:t>0,042</w:t>
            </w:r>
          </w:p>
        </w:tc>
      </w:tr>
      <w:tr w:rsidR="0052004E" w:rsidRPr="0052004E" w14:paraId="2DB63EB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69E9B23" w14:textId="77777777" w:rsidR="00333231" w:rsidRPr="0052004E" w:rsidRDefault="00333231" w:rsidP="00333231">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DB24130" w14:textId="77777777" w:rsidR="00333231" w:rsidRPr="0052004E" w:rsidRDefault="00333231" w:rsidP="00333231">
            <w:pPr>
              <w:pStyle w:val="ac"/>
              <w:rPr>
                <w:color w:val="000000" w:themeColor="text1"/>
              </w:rPr>
            </w:pPr>
            <w:r w:rsidRPr="0052004E">
              <w:rPr>
                <w:color w:val="000000" w:themeColor="text1"/>
              </w:rPr>
              <w:t>18,943</w:t>
            </w:r>
          </w:p>
        </w:tc>
        <w:tc>
          <w:tcPr>
            <w:tcW w:w="761" w:type="pct"/>
            <w:tcBorders>
              <w:top w:val="nil"/>
              <w:left w:val="nil"/>
              <w:bottom w:val="single" w:sz="4" w:space="0" w:color="auto"/>
              <w:right w:val="single" w:sz="4" w:space="0" w:color="auto"/>
            </w:tcBorders>
            <w:shd w:val="clear" w:color="auto" w:fill="auto"/>
            <w:noWrap/>
            <w:vAlign w:val="bottom"/>
            <w:hideMark/>
          </w:tcPr>
          <w:p w14:paraId="1A7BC67A" w14:textId="31632E73" w:rsidR="00333231" w:rsidRPr="0052004E" w:rsidRDefault="00333231" w:rsidP="00333231">
            <w:pPr>
              <w:pStyle w:val="ac"/>
              <w:rPr>
                <w:color w:val="000000" w:themeColor="text1"/>
              </w:rPr>
            </w:pPr>
            <w:r w:rsidRPr="0052004E">
              <w:rPr>
                <w:color w:val="000000" w:themeColor="text1"/>
              </w:rPr>
              <w:t>6,504</w:t>
            </w:r>
          </w:p>
        </w:tc>
        <w:tc>
          <w:tcPr>
            <w:tcW w:w="699" w:type="pct"/>
            <w:tcBorders>
              <w:top w:val="nil"/>
              <w:left w:val="nil"/>
              <w:bottom w:val="single" w:sz="4" w:space="0" w:color="auto"/>
              <w:right w:val="single" w:sz="4" w:space="0" w:color="auto"/>
            </w:tcBorders>
            <w:shd w:val="clear" w:color="auto" w:fill="auto"/>
            <w:noWrap/>
            <w:vAlign w:val="bottom"/>
            <w:hideMark/>
          </w:tcPr>
          <w:p w14:paraId="1979E959" w14:textId="3967D339" w:rsidR="00333231" w:rsidRPr="0052004E" w:rsidRDefault="00333231" w:rsidP="00333231">
            <w:pPr>
              <w:pStyle w:val="ac"/>
              <w:rPr>
                <w:color w:val="000000" w:themeColor="text1"/>
              </w:rPr>
            </w:pPr>
            <w:r w:rsidRPr="0052004E">
              <w:rPr>
                <w:color w:val="000000" w:themeColor="text1"/>
              </w:rPr>
              <w:t>0,639</w:t>
            </w:r>
          </w:p>
        </w:tc>
        <w:tc>
          <w:tcPr>
            <w:tcW w:w="770" w:type="pct"/>
            <w:tcBorders>
              <w:top w:val="nil"/>
              <w:left w:val="nil"/>
              <w:bottom w:val="single" w:sz="4" w:space="0" w:color="auto"/>
              <w:right w:val="single" w:sz="4" w:space="0" w:color="auto"/>
            </w:tcBorders>
            <w:shd w:val="clear" w:color="auto" w:fill="auto"/>
            <w:noWrap/>
            <w:vAlign w:val="bottom"/>
            <w:hideMark/>
          </w:tcPr>
          <w:p w14:paraId="74F9C98E" w14:textId="45D6E259" w:rsidR="00333231" w:rsidRPr="0052004E" w:rsidRDefault="00333231" w:rsidP="00333231">
            <w:pPr>
              <w:pStyle w:val="ac"/>
              <w:rPr>
                <w:color w:val="000000" w:themeColor="text1"/>
              </w:rPr>
            </w:pPr>
            <w:r w:rsidRPr="0052004E">
              <w:rPr>
                <w:color w:val="000000" w:themeColor="text1"/>
              </w:rPr>
              <w:t>7,142</w:t>
            </w:r>
          </w:p>
        </w:tc>
      </w:tr>
      <w:tr w:rsidR="0052004E" w:rsidRPr="0052004E" w14:paraId="031FCDD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3904B71"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1AB15E8" w14:textId="77777777" w:rsidR="00F93F66" w:rsidRPr="0052004E" w:rsidRDefault="00F93F66" w:rsidP="00F93F66">
            <w:pPr>
              <w:pStyle w:val="ac"/>
              <w:rPr>
                <w:color w:val="000000" w:themeColor="text1"/>
              </w:rPr>
            </w:pPr>
            <w:r w:rsidRPr="0052004E">
              <w:rPr>
                <w:color w:val="000000" w:themeColor="text1"/>
              </w:rPr>
              <w:t>18,943</w:t>
            </w:r>
          </w:p>
        </w:tc>
        <w:tc>
          <w:tcPr>
            <w:tcW w:w="761" w:type="pct"/>
            <w:tcBorders>
              <w:top w:val="nil"/>
              <w:left w:val="nil"/>
              <w:bottom w:val="single" w:sz="4" w:space="0" w:color="auto"/>
              <w:right w:val="single" w:sz="4" w:space="0" w:color="auto"/>
            </w:tcBorders>
            <w:shd w:val="clear" w:color="auto" w:fill="auto"/>
            <w:noWrap/>
            <w:vAlign w:val="center"/>
            <w:hideMark/>
          </w:tcPr>
          <w:p w14:paraId="6B740F50" w14:textId="77777777" w:rsidR="00F93F66" w:rsidRPr="0052004E" w:rsidRDefault="00F93F66" w:rsidP="00F93F66">
            <w:pPr>
              <w:pStyle w:val="ac"/>
              <w:rPr>
                <w:color w:val="000000" w:themeColor="text1"/>
              </w:rPr>
            </w:pPr>
            <w:r w:rsidRPr="0052004E">
              <w:rPr>
                <w:color w:val="000000" w:themeColor="text1"/>
              </w:rPr>
              <w:t>6,503</w:t>
            </w:r>
          </w:p>
        </w:tc>
        <w:tc>
          <w:tcPr>
            <w:tcW w:w="699" w:type="pct"/>
            <w:tcBorders>
              <w:top w:val="nil"/>
              <w:left w:val="nil"/>
              <w:bottom w:val="single" w:sz="4" w:space="0" w:color="auto"/>
              <w:right w:val="single" w:sz="4" w:space="0" w:color="auto"/>
            </w:tcBorders>
            <w:shd w:val="clear" w:color="auto" w:fill="auto"/>
            <w:noWrap/>
            <w:vAlign w:val="center"/>
            <w:hideMark/>
          </w:tcPr>
          <w:p w14:paraId="5E7C6C71" w14:textId="77777777" w:rsidR="00F93F66" w:rsidRPr="0052004E" w:rsidRDefault="00F93F66" w:rsidP="00F93F66">
            <w:pPr>
              <w:pStyle w:val="ac"/>
              <w:rPr>
                <w:color w:val="000000" w:themeColor="text1"/>
              </w:rPr>
            </w:pPr>
            <w:r w:rsidRPr="0052004E">
              <w:rPr>
                <w:color w:val="000000" w:themeColor="text1"/>
              </w:rPr>
              <w:t>0,640</w:t>
            </w:r>
          </w:p>
        </w:tc>
        <w:tc>
          <w:tcPr>
            <w:tcW w:w="770" w:type="pct"/>
            <w:tcBorders>
              <w:top w:val="nil"/>
              <w:left w:val="nil"/>
              <w:bottom w:val="single" w:sz="4" w:space="0" w:color="auto"/>
              <w:right w:val="single" w:sz="4" w:space="0" w:color="auto"/>
            </w:tcBorders>
            <w:shd w:val="clear" w:color="auto" w:fill="auto"/>
            <w:noWrap/>
            <w:vAlign w:val="center"/>
            <w:hideMark/>
          </w:tcPr>
          <w:p w14:paraId="665918F8" w14:textId="77777777" w:rsidR="00F93F66" w:rsidRPr="0052004E" w:rsidRDefault="00F93F66" w:rsidP="00F93F66">
            <w:pPr>
              <w:pStyle w:val="ac"/>
              <w:rPr>
                <w:color w:val="000000" w:themeColor="text1"/>
              </w:rPr>
            </w:pPr>
            <w:r w:rsidRPr="0052004E">
              <w:rPr>
                <w:color w:val="000000" w:themeColor="text1"/>
              </w:rPr>
              <w:t>7,143</w:t>
            </w:r>
          </w:p>
        </w:tc>
      </w:tr>
      <w:tr w:rsidR="0052004E" w:rsidRPr="0052004E" w14:paraId="39F975F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6289296" w14:textId="77777777" w:rsidR="00333231" w:rsidRPr="0052004E" w:rsidRDefault="00333231" w:rsidP="00333231">
            <w:pPr>
              <w:pStyle w:val="ac"/>
              <w:rPr>
                <w:b/>
                <w:color w:val="000000" w:themeColor="text1"/>
              </w:rPr>
            </w:pPr>
            <w:r w:rsidRPr="0052004E">
              <w:rPr>
                <w:b/>
                <w:color w:val="000000" w:themeColor="text1"/>
              </w:rPr>
              <w:t>Северный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0D8C6A67" w14:textId="77777777" w:rsidR="00333231" w:rsidRPr="0052004E" w:rsidRDefault="00333231" w:rsidP="00333231">
            <w:pPr>
              <w:pStyle w:val="ac"/>
              <w:rPr>
                <w:b/>
                <w:color w:val="000000" w:themeColor="text1"/>
              </w:rPr>
            </w:pPr>
            <w:r w:rsidRPr="0052004E">
              <w:rPr>
                <w:b/>
                <w:color w:val="000000" w:themeColor="text1"/>
              </w:rPr>
              <w:t>102,069</w:t>
            </w:r>
          </w:p>
        </w:tc>
        <w:tc>
          <w:tcPr>
            <w:tcW w:w="761" w:type="pct"/>
            <w:tcBorders>
              <w:top w:val="nil"/>
              <w:left w:val="nil"/>
              <w:bottom w:val="single" w:sz="4" w:space="0" w:color="auto"/>
              <w:right w:val="single" w:sz="4" w:space="0" w:color="auto"/>
            </w:tcBorders>
            <w:shd w:val="clear" w:color="auto" w:fill="auto"/>
            <w:noWrap/>
            <w:vAlign w:val="bottom"/>
            <w:hideMark/>
          </w:tcPr>
          <w:p w14:paraId="5EDA96CE" w14:textId="4A8D42DB" w:rsidR="00333231" w:rsidRPr="0052004E" w:rsidRDefault="00333231" w:rsidP="00333231">
            <w:pPr>
              <w:pStyle w:val="ac"/>
              <w:rPr>
                <w:b/>
                <w:color w:val="000000" w:themeColor="text1"/>
              </w:rPr>
            </w:pPr>
            <w:r w:rsidRPr="0052004E">
              <w:rPr>
                <w:b/>
                <w:color w:val="000000" w:themeColor="text1"/>
              </w:rPr>
              <w:t>7,35</w:t>
            </w:r>
          </w:p>
        </w:tc>
        <w:tc>
          <w:tcPr>
            <w:tcW w:w="699" w:type="pct"/>
            <w:tcBorders>
              <w:top w:val="nil"/>
              <w:left w:val="nil"/>
              <w:bottom w:val="single" w:sz="4" w:space="0" w:color="auto"/>
              <w:right w:val="single" w:sz="4" w:space="0" w:color="auto"/>
            </w:tcBorders>
            <w:shd w:val="clear" w:color="auto" w:fill="auto"/>
            <w:noWrap/>
            <w:vAlign w:val="bottom"/>
            <w:hideMark/>
          </w:tcPr>
          <w:p w14:paraId="02D84F2E" w14:textId="527E8E50" w:rsidR="00333231" w:rsidRPr="0052004E" w:rsidRDefault="00333231" w:rsidP="00333231">
            <w:pPr>
              <w:pStyle w:val="ac"/>
              <w:rPr>
                <w:b/>
                <w:color w:val="000000" w:themeColor="text1"/>
              </w:rPr>
            </w:pPr>
            <w:r w:rsidRPr="0052004E">
              <w:rPr>
                <w:b/>
                <w:color w:val="000000" w:themeColor="text1"/>
              </w:rPr>
              <w:t>1,493</w:t>
            </w:r>
          </w:p>
        </w:tc>
        <w:tc>
          <w:tcPr>
            <w:tcW w:w="770" w:type="pct"/>
            <w:tcBorders>
              <w:top w:val="nil"/>
              <w:left w:val="nil"/>
              <w:bottom w:val="single" w:sz="4" w:space="0" w:color="auto"/>
              <w:right w:val="single" w:sz="4" w:space="0" w:color="auto"/>
            </w:tcBorders>
            <w:shd w:val="clear" w:color="auto" w:fill="auto"/>
            <w:noWrap/>
            <w:vAlign w:val="bottom"/>
            <w:hideMark/>
          </w:tcPr>
          <w:p w14:paraId="3F62523B" w14:textId="49F5E289" w:rsidR="00333231" w:rsidRPr="0052004E" w:rsidRDefault="00333231" w:rsidP="00333231">
            <w:pPr>
              <w:pStyle w:val="ac"/>
              <w:rPr>
                <w:b/>
                <w:color w:val="000000" w:themeColor="text1"/>
              </w:rPr>
            </w:pPr>
            <w:r w:rsidRPr="0052004E">
              <w:rPr>
                <w:b/>
                <w:color w:val="000000" w:themeColor="text1"/>
              </w:rPr>
              <w:t>8,845</w:t>
            </w:r>
          </w:p>
        </w:tc>
      </w:tr>
      <w:tr w:rsidR="0052004E" w:rsidRPr="0052004E" w14:paraId="0C97E36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22EFE4A" w14:textId="77777777" w:rsidR="00333231" w:rsidRPr="0052004E" w:rsidRDefault="00333231" w:rsidP="00333231">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FDE1EE5" w14:textId="77777777" w:rsidR="00333231" w:rsidRPr="0052004E" w:rsidRDefault="00333231" w:rsidP="00333231">
            <w:pPr>
              <w:pStyle w:val="ac"/>
              <w:rPr>
                <w:color w:val="000000" w:themeColor="text1"/>
              </w:rPr>
            </w:pPr>
            <w:r w:rsidRPr="0052004E">
              <w:rPr>
                <w:color w:val="000000" w:themeColor="text1"/>
              </w:rPr>
              <w:t>77,602</w:t>
            </w:r>
          </w:p>
        </w:tc>
        <w:tc>
          <w:tcPr>
            <w:tcW w:w="761" w:type="pct"/>
            <w:tcBorders>
              <w:top w:val="nil"/>
              <w:left w:val="nil"/>
              <w:bottom w:val="single" w:sz="4" w:space="0" w:color="auto"/>
              <w:right w:val="single" w:sz="4" w:space="0" w:color="auto"/>
            </w:tcBorders>
            <w:shd w:val="clear" w:color="auto" w:fill="auto"/>
            <w:noWrap/>
            <w:vAlign w:val="bottom"/>
            <w:hideMark/>
          </w:tcPr>
          <w:p w14:paraId="17541202" w14:textId="1A0ED9C6" w:rsidR="00333231" w:rsidRPr="0052004E" w:rsidRDefault="00333231" w:rsidP="00333231">
            <w:pPr>
              <w:pStyle w:val="ac"/>
              <w:rPr>
                <w:color w:val="000000" w:themeColor="text1"/>
              </w:rPr>
            </w:pPr>
            <w:r w:rsidRPr="0052004E">
              <w:rPr>
                <w:color w:val="000000" w:themeColor="text1"/>
              </w:rPr>
              <w:t>3,942</w:t>
            </w:r>
          </w:p>
        </w:tc>
        <w:tc>
          <w:tcPr>
            <w:tcW w:w="699" w:type="pct"/>
            <w:tcBorders>
              <w:top w:val="nil"/>
              <w:left w:val="nil"/>
              <w:bottom w:val="single" w:sz="4" w:space="0" w:color="auto"/>
              <w:right w:val="single" w:sz="4" w:space="0" w:color="auto"/>
            </w:tcBorders>
            <w:shd w:val="clear" w:color="auto" w:fill="auto"/>
            <w:noWrap/>
            <w:vAlign w:val="bottom"/>
            <w:hideMark/>
          </w:tcPr>
          <w:p w14:paraId="0F438FE6" w14:textId="165E6C9F" w:rsidR="00333231" w:rsidRPr="0052004E" w:rsidRDefault="00333231" w:rsidP="00333231">
            <w:pPr>
              <w:pStyle w:val="ac"/>
              <w:rPr>
                <w:color w:val="000000" w:themeColor="text1"/>
              </w:rPr>
            </w:pPr>
            <w:r w:rsidRPr="0052004E">
              <w:rPr>
                <w:color w:val="000000" w:themeColor="text1"/>
              </w:rPr>
              <w:t>1,324</w:t>
            </w:r>
          </w:p>
        </w:tc>
        <w:tc>
          <w:tcPr>
            <w:tcW w:w="770" w:type="pct"/>
            <w:tcBorders>
              <w:top w:val="nil"/>
              <w:left w:val="nil"/>
              <w:bottom w:val="single" w:sz="4" w:space="0" w:color="auto"/>
              <w:right w:val="single" w:sz="4" w:space="0" w:color="auto"/>
            </w:tcBorders>
            <w:shd w:val="clear" w:color="auto" w:fill="auto"/>
            <w:noWrap/>
            <w:vAlign w:val="bottom"/>
            <w:hideMark/>
          </w:tcPr>
          <w:p w14:paraId="2DF434BC" w14:textId="3D01AFCF" w:rsidR="00333231" w:rsidRPr="0052004E" w:rsidRDefault="00333231" w:rsidP="00333231">
            <w:pPr>
              <w:pStyle w:val="ac"/>
              <w:rPr>
                <w:color w:val="000000" w:themeColor="text1"/>
              </w:rPr>
            </w:pPr>
            <w:r w:rsidRPr="0052004E">
              <w:rPr>
                <w:color w:val="000000" w:themeColor="text1"/>
              </w:rPr>
              <w:t>5,267</w:t>
            </w:r>
          </w:p>
        </w:tc>
      </w:tr>
      <w:tr w:rsidR="0052004E" w:rsidRPr="0052004E" w14:paraId="74559B8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9FB5E07"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B52FF3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A14F40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0E2D33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8CDA59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C13DF7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3D049B"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26E6715F"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19812CA"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215C1F2"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7BE56C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E27EFA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171BE63"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13A1BF19" w14:textId="77777777" w:rsidR="00F93F66" w:rsidRPr="0052004E" w:rsidRDefault="00F93F66" w:rsidP="00F93F66">
            <w:pPr>
              <w:pStyle w:val="ac"/>
              <w:rPr>
                <w:color w:val="000000" w:themeColor="text1"/>
              </w:rPr>
            </w:pPr>
            <w:r w:rsidRPr="0052004E">
              <w:rPr>
                <w:color w:val="000000" w:themeColor="text1"/>
              </w:rPr>
              <w:t>77,602</w:t>
            </w:r>
          </w:p>
        </w:tc>
        <w:tc>
          <w:tcPr>
            <w:tcW w:w="761" w:type="pct"/>
            <w:tcBorders>
              <w:top w:val="nil"/>
              <w:left w:val="nil"/>
              <w:bottom w:val="single" w:sz="4" w:space="0" w:color="auto"/>
              <w:right w:val="single" w:sz="4" w:space="0" w:color="auto"/>
            </w:tcBorders>
            <w:shd w:val="clear" w:color="auto" w:fill="auto"/>
            <w:noWrap/>
            <w:vAlign w:val="center"/>
            <w:hideMark/>
          </w:tcPr>
          <w:p w14:paraId="3F2CE179" w14:textId="77777777" w:rsidR="00F93F66" w:rsidRPr="0052004E" w:rsidRDefault="00F93F66" w:rsidP="00F93F66">
            <w:pPr>
              <w:pStyle w:val="ac"/>
              <w:rPr>
                <w:color w:val="000000" w:themeColor="text1"/>
              </w:rPr>
            </w:pPr>
            <w:r w:rsidRPr="0052004E">
              <w:rPr>
                <w:color w:val="000000" w:themeColor="text1"/>
              </w:rPr>
              <w:t>3,942</w:t>
            </w:r>
          </w:p>
        </w:tc>
        <w:tc>
          <w:tcPr>
            <w:tcW w:w="699" w:type="pct"/>
            <w:tcBorders>
              <w:top w:val="nil"/>
              <w:left w:val="nil"/>
              <w:bottom w:val="single" w:sz="4" w:space="0" w:color="auto"/>
              <w:right w:val="single" w:sz="4" w:space="0" w:color="auto"/>
            </w:tcBorders>
            <w:shd w:val="clear" w:color="auto" w:fill="auto"/>
            <w:noWrap/>
            <w:vAlign w:val="center"/>
            <w:hideMark/>
          </w:tcPr>
          <w:p w14:paraId="37D2AC0F" w14:textId="77777777" w:rsidR="00F93F66" w:rsidRPr="0052004E" w:rsidRDefault="00F93F66" w:rsidP="00F93F66">
            <w:pPr>
              <w:pStyle w:val="ac"/>
              <w:rPr>
                <w:color w:val="000000" w:themeColor="text1"/>
              </w:rPr>
            </w:pPr>
            <w:r w:rsidRPr="0052004E">
              <w:rPr>
                <w:color w:val="000000" w:themeColor="text1"/>
              </w:rPr>
              <w:t>1,324</w:t>
            </w:r>
          </w:p>
        </w:tc>
        <w:tc>
          <w:tcPr>
            <w:tcW w:w="770" w:type="pct"/>
            <w:tcBorders>
              <w:top w:val="nil"/>
              <w:left w:val="nil"/>
              <w:bottom w:val="single" w:sz="4" w:space="0" w:color="auto"/>
              <w:right w:val="single" w:sz="4" w:space="0" w:color="auto"/>
            </w:tcBorders>
            <w:shd w:val="clear" w:color="auto" w:fill="auto"/>
            <w:noWrap/>
            <w:vAlign w:val="center"/>
            <w:hideMark/>
          </w:tcPr>
          <w:p w14:paraId="281F91C5" w14:textId="77777777" w:rsidR="00F93F66" w:rsidRPr="0052004E" w:rsidRDefault="00F93F66" w:rsidP="00F93F66">
            <w:pPr>
              <w:pStyle w:val="ac"/>
              <w:rPr>
                <w:color w:val="000000" w:themeColor="text1"/>
              </w:rPr>
            </w:pPr>
            <w:r w:rsidRPr="0052004E">
              <w:rPr>
                <w:color w:val="000000" w:themeColor="text1"/>
              </w:rPr>
              <w:t>5,267</w:t>
            </w:r>
          </w:p>
        </w:tc>
      </w:tr>
      <w:tr w:rsidR="0052004E" w:rsidRPr="0052004E" w14:paraId="1AB8831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3D20F51D"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34683C8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1DE66BC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BC139E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ED7753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39CE7F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389E777"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4C819F7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3CF6CE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7919722"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75FDC8D"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22B9AD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57BA0F0" w14:textId="77777777" w:rsidR="00333231" w:rsidRPr="0052004E" w:rsidRDefault="00333231" w:rsidP="00333231">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72D9BF1F" w14:textId="77777777" w:rsidR="00333231" w:rsidRPr="0052004E" w:rsidRDefault="00333231" w:rsidP="00333231">
            <w:pPr>
              <w:pStyle w:val="ac"/>
              <w:rPr>
                <w:color w:val="000000" w:themeColor="text1"/>
              </w:rPr>
            </w:pPr>
            <w:r w:rsidRPr="0052004E">
              <w:rPr>
                <w:color w:val="000000" w:themeColor="text1"/>
              </w:rPr>
              <w:t>24,467</w:t>
            </w:r>
          </w:p>
        </w:tc>
        <w:tc>
          <w:tcPr>
            <w:tcW w:w="761" w:type="pct"/>
            <w:tcBorders>
              <w:top w:val="nil"/>
              <w:left w:val="nil"/>
              <w:bottom w:val="single" w:sz="4" w:space="0" w:color="auto"/>
              <w:right w:val="single" w:sz="4" w:space="0" w:color="auto"/>
            </w:tcBorders>
            <w:shd w:val="clear" w:color="auto" w:fill="auto"/>
            <w:noWrap/>
            <w:vAlign w:val="bottom"/>
            <w:hideMark/>
          </w:tcPr>
          <w:p w14:paraId="26860159" w14:textId="0E251DAC" w:rsidR="00333231" w:rsidRPr="0052004E" w:rsidRDefault="00333231" w:rsidP="00333231">
            <w:pPr>
              <w:pStyle w:val="ac"/>
              <w:rPr>
                <w:color w:val="000000" w:themeColor="text1"/>
              </w:rPr>
            </w:pPr>
            <w:r w:rsidRPr="0052004E">
              <w:rPr>
                <w:color w:val="000000" w:themeColor="text1"/>
              </w:rPr>
              <w:t>3,408</w:t>
            </w:r>
          </w:p>
        </w:tc>
        <w:tc>
          <w:tcPr>
            <w:tcW w:w="699" w:type="pct"/>
            <w:tcBorders>
              <w:top w:val="nil"/>
              <w:left w:val="nil"/>
              <w:bottom w:val="single" w:sz="4" w:space="0" w:color="auto"/>
              <w:right w:val="single" w:sz="4" w:space="0" w:color="auto"/>
            </w:tcBorders>
            <w:shd w:val="clear" w:color="auto" w:fill="auto"/>
            <w:noWrap/>
            <w:vAlign w:val="bottom"/>
            <w:hideMark/>
          </w:tcPr>
          <w:p w14:paraId="7DEE7B2F" w14:textId="541E587C" w:rsidR="00333231" w:rsidRPr="0052004E" w:rsidRDefault="00333231" w:rsidP="00333231">
            <w:pPr>
              <w:pStyle w:val="ac"/>
              <w:rPr>
                <w:color w:val="000000" w:themeColor="text1"/>
              </w:rPr>
            </w:pPr>
            <w:r w:rsidRPr="0052004E">
              <w:rPr>
                <w:color w:val="000000" w:themeColor="text1"/>
              </w:rPr>
              <w:t>0,169</w:t>
            </w:r>
          </w:p>
        </w:tc>
        <w:tc>
          <w:tcPr>
            <w:tcW w:w="770" w:type="pct"/>
            <w:tcBorders>
              <w:top w:val="nil"/>
              <w:left w:val="nil"/>
              <w:bottom w:val="single" w:sz="4" w:space="0" w:color="auto"/>
              <w:right w:val="single" w:sz="4" w:space="0" w:color="auto"/>
            </w:tcBorders>
            <w:shd w:val="clear" w:color="auto" w:fill="auto"/>
            <w:noWrap/>
            <w:vAlign w:val="bottom"/>
            <w:hideMark/>
          </w:tcPr>
          <w:p w14:paraId="40F8C1B2" w14:textId="3C17945C" w:rsidR="00333231" w:rsidRPr="0052004E" w:rsidRDefault="00333231" w:rsidP="00333231">
            <w:pPr>
              <w:pStyle w:val="ac"/>
              <w:rPr>
                <w:color w:val="000000" w:themeColor="text1"/>
              </w:rPr>
            </w:pPr>
            <w:r w:rsidRPr="0052004E">
              <w:rPr>
                <w:color w:val="000000" w:themeColor="text1"/>
              </w:rPr>
              <w:t>3,578</w:t>
            </w:r>
          </w:p>
        </w:tc>
      </w:tr>
      <w:tr w:rsidR="0052004E" w:rsidRPr="0052004E" w14:paraId="611F780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DEEC89"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C252ED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982DDA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C7EFB2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E76080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FF22D8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F4C327C" w14:textId="77777777" w:rsidR="00F93F66" w:rsidRPr="0052004E" w:rsidRDefault="00F93F66" w:rsidP="00F93F66">
            <w:pPr>
              <w:pStyle w:val="ac"/>
              <w:rPr>
                <w:color w:val="000000" w:themeColor="text1"/>
              </w:rPr>
            </w:pPr>
            <w:r w:rsidRPr="0052004E">
              <w:rPr>
                <w:color w:val="000000" w:themeColor="text1"/>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79396A47" w14:textId="77777777" w:rsidR="00F93F66" w:rsidRPr="0052004E" w:rsidRDefault="00F93F66" w:rsidP="00F93F66">
            <w:pPr>
              <w:pStyle w:val="ac"/>
              <w:rPr>
                <w:color w:val="000000" w:themeColor="text1"/>
              </w:rPr>
            </w:pPr>
            <w:r w:rsidRPr="0052004E">
              <w:rPr>
                <w:color w:val="000000" w:themeColor="text1"/>
              </w:rPr>
              <w:t>24,467</w:t>
            </w:r>
          </w:p>
        </w:tc>
        <w:tc>
          <w:tcPr>
            <w:tcW w:w="761" w:type="pct"/>
            <w:tcBorders>
              <w:top w:val="nil"/>
              <w:left w:val="nil"/>
              <w:bottom w:val="single" w:sz="4" w:space="0" w:color="auto"/>
              <w:right w:val="single" w:sz="4" w:space="0" w:color="auto"/>
            </w:tcBorders>
            <w:shd w:val="clear" w:color="auto" w:fill="auto"/>
            <w:noWrap/>
            <w:vAlign w:val="center"/>
            <w:hideMark/>
          </w:tcPr>
          <w:p w14:paraId="2AAF1E94" w14:textId="77777777" w:rsidR="00F93F66" w:rsidRPr="0052004E" w:rsidRDefault="00F93F66" w:rsidP="00F93F66">
            <w:pPr>
              <w:pStyle w:val="ac"/>
              <w:rPr>
                <w:color w:val="000000" w:themeColor="text1"/>
              </w:rPr>
            </w:pPr>
            <w:r w:rsidRPr="0052004E">
              <w:rPr>
                <w:color w:val="000000" w:themeColor="text1"/>
              </w:rPr>
              <w:t>3,408</w:t>
            </w:r>
          </w:p>
        </w:tc>
        <w:tc>
          <w:tcPr>
            <w:tcW w:w="699" w:type="pct"/>
            <w:tcBorders>
              <w:top w:val="nil"/>
              <w:left w:val="nil"/>
              <w:bottom w:val="single" w:sz="4" w:space="0" w:color="auto"/>
              <w:right w:val="single" w:sz="4" w:space="0" w:color="auto"/>
            </w:tcBorders>
            <w:shd w:val="clear" w:color="auto" w:fill="auto"/>
            <w:noWrap/>
            <w:vAlign w:val="center"/>
            <w:hideMark/>
          </w:tcPr>
          <w:p w14:paraId="1B34E61D" w14:textId="77777777" w:rsidR="00F93F66" w:rsidRPr="0052004E" w:rsidRDefault="00F93F66" w:rsidP="00F93F66">
            <w:pPr>
              <w:pStyle w:val="ac"/>
              <w:rPr>
                <w:color w:val="000000" w:themeColor="text1"/>
              </w:rPr>
            </w:pPr>
            <w:r w:rsidRPr="0052004E">
              <w:rPr>
                <w:color w:val="000000" w:themeColor="text1"/>
              </w:rPr>
              <w:t>0,169</w:t>
            </w:r>
          </w:p>
        </w:tc>
        <w:tc>
          <w:tcPr>
            <w:tcW w:w="770" w:type="pct"/>
            <w:tcBorders>
              <w:top w:val="nil"/>
              <w:left w:val="nil"/>
              <w:bottom w:val="single" w:sz="4" w:space="0" w:color="auto"/>
              <w:right w:val="single" w:sz="4" w:space="0" w:color="auto"/>
            </w:tcBorders>
            <w:shd w:val="clear" w:color="auto" w:fill="auto"/>
            <w:noWrap/>
            <w:vAlign w:val="center"/>
            <w:hideMark/>
          </w:tcPr>
          <w:p w14:paraId="576CB1E9" w14:textId="0BF190BB" w:rsidR="00F93F66" w:rsidRPr="0052004E" w:rsidRDefault="00333231" w:rsidP="00F93F66">
            <w:pPr>
              <w:pStyle w:val="ac"/>
              <w:rPr>
                <w:color w:val="000000" w:themeColor="text1"/>
              </w:rPr>
            </w:pPr>
            <w:r w:rsidRPr="0052004E">
              <w:rPr>
                <w:color w:val="000000" w:themeColor="text1"/>
              </w:rPr>
              <w:t>3,578</w:t>
            </w:r>
          </w:p>
        </w:tc>
      </w:tr>
      <w:tr w:rsidR="0052004E" w:rsidRPr="0052004E" w14:paraId="0E6B16F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8C8A35B" w14:textId="77777777" w:rsidR="00F93F66" w:rsidRPr="0052004E" w:rsidRDefault="00F93F66" w:rsidP="00F93F66">
            <w:pPr>
              <w:pStyle w:val="ac"/>
              <w:rPr>
                <w:color w:val="000000" w:themeColor="text1"/>
              </w:rPr>
            </w:pPr>
            <w:r w:rsidRPr="0052004E">
              <w:rPr>
                <w:color w:val="000000" w:themeColor="text1"/>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142F865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E419EDA"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6781CF0"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8FAF3E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7A3AF5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3D5DEBB6" w14:textId="77777777" w:rsidR="00F93F66" w:rsidRPr="0052004E" w:rsidRDefault="00F93F66" w:rsidP="00F93F66">
            <w:pPr>
              <w:pStyle w:val="ac"/>
              <w:rPr>
                <w:color w:val="000000" w:themeColor="text1"/>
              </w:rPr>
            </w:pPr>
            <w:r w:rsidRPr="0052004E">
              <w:rPr>
                <w:color w:val="000000" w:themeColor="text1"/>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57286C00"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4C40F6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08F75E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AAADB1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37AF5C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D8B4A7E" w14:textId="77777777" w:rsidR="00F93F66" w:rsidRPr="0052004E" w:rsidRDefault="00F93F66" w:rsidP="00F93F66">
            <w:pPr>
              <w:pStyle w:val="ac"/>
              <w:rPr>
                <w:color w:val="000000" w:themeColor="text1"/>
              </w:rPr>
            </w:pPr>
            <w:r w:rsidRPr="0052004E">
              <w:rPr>
                <w:color w:val="000000" w:themeColor="text1"/>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23B5971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8724CF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3FF39A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153B607"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481B7B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336E7E" w14:textId="77777777" w:rsidR="00F93F66" w:rsidRPr="0052004E" w:rsidRDefault="00F93F66" w:rsidP="00F93F66">
            <w:pPr>
              <w:pStyle w:val="ac"/>
              <w:rPr>
                <w:color w:val="000000" w:themeColor="text1"/>
              </w:rPr>
            </w:pPr>
            <w:r w:rsidRPr="0052004E">
              <w:rPr>
                <w:color w:val="000000" w:themeColor="text1"/>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6322AF23"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4A5C9FA"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74243C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42E04F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71571C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F710F70" w14:textId="77777777" w:rsidR="00F93F66" w:rsidRPr="0052004E" w:rsidRDefault="00F93F66" w:rsidP="00F93F66">
            <w:pPr>
              <w:pStyle w:val="ac"/>
              <w:rPr>
                <w:color w:val="000000" w:themeColor="text1"/>
              </w:rPr>
            </w:pPr>
            <w:r w:rsidRPr="0052004E">
              <w:rPr>
                <w:color w:val="000000" w:themeColor="text1"/>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0F6A2B7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712E7D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B5450D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CADEACC"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EA17CD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BA6E5B"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0728601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2FB33B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9FABEE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37A873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48278B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43FA26B" w14:textId="77777777" w:rsidR="00333231" w:rsidRPr="0052004E" w:rsidRDefault="00333231" w:rsidP="00333231">
            <w:pPr>
              <w:pStyle w:val="ac"/>
              <w:rPr>
                <w:b/>
                <w:color w:val="000000" w:themeColor="text1"/>
              </w:rPr>
            </w:pPr>
            <w:r w:rsidRPr="0052004E">
              <w:rPr>
                <w:b/>
                <w:color w:val="000000" w:themeColor="text1"/>
              </w:rPr>
              <w:t>Западный район</w:t>
            </w:r>
          </w:p>
        </w:tc>
        <w:tc>
          <w:tcPr>
            <w:tcW w:w="957" w:type="pct"/>
            <w:tcBorders>
              <w:top w:val="nil"/>
              <w:left w:val="nil"/>
              <w:bottom w:val="single" w:sz="4" w:space="0" w:color="auto"/>
              <w:right w:val="single" w:sz="4" w:space="0" w:color="auto"/>
            </w:tcBorders>
            <w:shd w:val="clear" w:color="auto" w:fill="auto"/>
            <w:noWrap/>
            <w:vAlign w:val="center"/>
            <w:hideMark/>
          </w:tcPr>
          <w:p w14:paraId="0846B9F1" w14:textId="77777777" w:rsidR="00333231" w:rsidRPr="0052004E" w:rsidRDefault="00333231" w:rsidP="00333231">
            <w:pPr>
              <w:pStyle w:val="ac"/>
              <w:rPr>
                <w:b/>
                <w:color w:val="000000" w:themeColor="text1"/>
              </w:rPr>
            </w:pPr>
            <w:r w:rsidRPr="0052004E">
              <w:rPr>
                <w:b/>
                <w:color w:val="000000" w:themeColor="text1"/>
              </w:rPr>
              <w:t>37,112</w:t>
            </w:r>
          </w:p>
        </w:tc>
        <w:tc>
          <w:tcPr>
            <w:tcW w:w="761" w:type="pct"/>
            <w:tcBorders>
              <w:top w:val="nil"/>
              <w:left w:val="nil"/>
              <w:bottom w:val="single" w:sz="4" w:space="0" w:color="auto"/>
              <w:right w:val="single" w:sz="4" w:space="0" w:color="auto"/>
            </w:tcBorders>
            <w:shd w:val="clear" w:color="auto" w:fill="auto"/>
            <w:noWrap/>
            <w:vAlign w:val="bottom"/>
            <w:hideMark/>
          </w:tcPr>
          <w:p w14:paraId="1C580894" w14:textId="1BBDFA43" w:rsidR="00333231" w:rsidRPr="0052004E" w:rsidRDefault="00333231" w:rsidP="00333231">
            <w:pPr>
              <w:pStyle w:val="ac"/>
              <w:rPr>
                <w:b/>
                <w:color w:val="000000" w:themeColor="text1"/>
              </w:rPr>
            </w:pPr>
            <w:r w:rsidRPr="0052004E">
              <w:rPr>
                <w:b/>
                <w:color w:val="000000" w:themeColor="text1"/>
              </w:rPr>
              <w:t>1,082</w:t>
            </w:r>
          </w:p>
        </w:tc>
        <w:tc>
          <w:tcPr>
            <w:tcW w:w="699" w:type="pct"/>
            <w:tcBorders>
              <w:top w:val="nil"/>
              <w:left w:val="nil"/>
              <w:bottom w:val="single" w:sz="4" w:space="0" w:color="auto"/>
              <w:right w:val="single" w:sz="4" w:space="0" w:color="auto"/>
            </w:tcBorders>
            <w:shd w:val="clear" w:color="auto" w:fill="auto"/>
            <w:noWrap/>
            <w:vAlign w:val="bottom"/>
            <w:hideMark/>
          </w:tcPr>
          <w:p w14:paraId="784DC7D1" w14:textId="66A1C3C5" w:rsidR="00333231" w:rsidRPr="0052004E" w:rsidRDefault="00333231" w:rsidP="00333231">
            <w:pPr>
              <w:pStyle w:val="ac"/>
              <w:rPr>
                <w:b/>
                <w:color w:val="000000" w:themeColor="text1"/>
              </w:rPr>
            </w:pPr>
            <w:r w:rsidRPr="0052004E">
              <w:rPr>
                <w:b/>
                <w:color w:val="000000" w:themeColor="text1"/>
              </w:rPr>
              <w:t>0,328</w:t>
            </w:r>
          </w:p>
        </w:tc>
        <w:tc>
          <w:tcPr>
            <w:tcW w:w="770" w:type="pct"/>
            <w:tcBorders>
              <w:top w:val="nil"/>
              <w:left w:val="nil"/>
              <w:bottom w:val="single" w:sz="4" w:space="0" w:color="auto"/>
              <w:right w:val="single" w:sz="4" w:space="0" w:color="auto"/>
            </w:tcBorders>
            <w:shd w:val="clear" w:color="auto" w:fill="auto"/>
            <w:noWrap/>
            <w:vAlign w:val="bottom"/>
            <w:hideMark/>
          </w:tcPr>
          <w:p w14:paraId="5AF783A7" w14:textId="4703725F" w:rsidR="00333231" w:rsidRPr="0052004E" w:rsidRDefault="00333231" w:rsidP="00333231">
            <w:pPr>
              <w:pStyle w:val="ac"/>
              <w:rPr>
                <w:b/>
                <w:color w:val="000000" w:themeColor="text1"/>
              </w:rPr>
            </w:pPr>
            <w:r w:rsidRPr="0052004E">
              <w:rPr>
                <w:b/>
                <w:color w:val="000000" w:themeColor="text1"/>
              </w:rPr>
              <w:t>1,414</w:t>
            </w:r>
          </w:p>
        </w:tc>
      </w:tr>
      <w:tr w:rsidR="0052004E" w:rsidRPr="0052004E" w14:paraId="60CCA6B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C5D85D3" w14:textId="77777777" w:rsidR="00333231" w:rsidRPr="0052004E" w:rsidRDefault="00333231" w:rsidP="00333231">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2AE3FA32" w14:textId="77777777" w:rsidR="00333231" w:rsidRPr="0052004E" w:rsidRDefault="00333231" w:rsidP="00333231">
            <w:pPr>
              <w:pStyle w:val="ac"/>
              <w:rPr>
                <w:color w:val="000000" w:themeColor="text1"/>
              </w:rPr>
            </w:pPr>
            <w:r w:rsidRPr="0052004E">
              <w:rPr>
                <w:color w:val="000000" w:themeColor="text1"/>
              </w:rPr>
              <w:t>36,814</w:t>
            </w:r>
          </w:p>
        </w:tc>
        <w:tc>
          <w:tcPr>
            <w:tcW w:w="761" w:type="pct"/>
            <w:tcBorders>
              <w:top w:val="nil"/>
              <w:left w:val="nil"/>
              <w:bottom w:val="single" w:sz="4" w:space="0" w:color="auto"/>
              <w:right w:val="single" w:sz="4" w:space="0" w:color="auto"/>
            </w:tcBorders>
            <w:shd w:val="clear" w:color="auto" w:fill="auto"/>
            <w:noWrap/>
            <w:vAlign w:val="bottom"/>
            <w:hideMark/>
          </w:tcPr>
          <w:p w14:paraId="07022476" w14:textId="4264126F" w:rsidR="00333231" w:rsidRPr="0052004E" w:rsidRDefault="00333231" w:rsidP="00333231">
            <w:pPr>
              <w:pStyle w:val="ac"/>
              <w:rPr>
                <w:color w:val="000000" w:themeColor="text1"/>
              </w:rPr>
            </w:pPr>
            <w:r w:rsidRPr="0052004E">
              <w:rPr>
                <w:color w:val="000000" w:themeColor="text1"/>
              </w:rPr>
              <w:t>1,054</w:t>
            </w:r>
          </w:p>
        </w:tc>
        <w:tc>
          <w:tcPr>
            <w:tcW w:w="699" w:type="pct"/>
            <w:tcBorders>
              <w:top w:val="nil"/>
              <w:left w:val="nil"/>
              <w:bottom w:val="single" w:sz="4" w:space="0" w:color="auto"/>
              <w:right w:val="single" w:sz="4" w:space="0" w:color="auto"/>
            </w:tcBorders>
            <w:shd w:val="clear" w:color="auto" w:fill="auto"/>
            <w:noWrap/>
            <w:vAlign w:val="bottom"/>
            <w:hideMark/>
          </w:tcPr>
          <w:p w14:paraId="783D839A" w14:textId="46A298B2" w:rsidR="00333231" w:rsidRPr="0052004E" w:rsidRDefault="00333231" w:rsidP="00333231">
            <w:pPr>
              <w:pStyle w:val="ac"/>
              <w:rPr>
                <w:color w:val="000000" w:themeColor="text1"/>
              </w:rPr>
            </w:pPr>
            <w:r w:rsidRPr="0052004E">
              <w:rPr>
                <w:color w:val="000000" w:themeColor="text1"/>
              </w:rPr>
              <w:t>0,323</w:t>
            </w:r>
          </w:p>
        </w:tc>
        <w:tc>
          <w:tcPr>
            <w:tcW w:w="770" w:type="pct"/>
            <w:tcBorders>
              <w:top w:val="nil"/>
              <w:left w:val="nil"/>
              <w:bottom w:val="single" w:sz="4" w:space="0" w:color="auto"/>
              <w:right w:val="single" w:sz="4" w:space="0" w:color="auto"/>
            </w:tcBorders>
            <w:shd w:val="clear" w:color="auto" w:fill="auto"/>
            <w:noWrap/>
            <w:vAlign w:val="bottom"/>
            <w:hideMark/>
          </w:tcPr>
          <w:p w14:paraId="6AEEA8BF" w14:textId="3D585703" w:rsidR="00333231" w:rsidRPr="0052004E" w:rsidRDefault="00333231" w:rsidP="00333231">
            <w:pPr>
              <w:pStyle w:val="ac"/>
              <w:rPr>
                <w:color w:val="000000" w:themeColor="text1"/>
              </w:rPr>
            </w:pPr>
            <w:r w:rsidRPr="0052004E">
              <w:rPr>
                <w:color w:val="000000" w:themeColor="text1"/>
              </w:rPr>
              <w:t>1,381</w:t>
            </w:r>
          </w:p>
        </w:tc>
      </w:tr>
      <w:tr w:rsidR="0052004E" w:rsidRPr="0052004E" w14:paraId="50DA570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6239F28" w14:textId="77777777" w:rsidR="00333231" w:rsidRPr="0052004E" w:rsidRDefault="00333231" w:rsidP="00333231">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3F9D869E" w14:textId="77777777" w:rsidR="00333231" w:rsidRPr="0052004E" w:rsidRDefault="00333231" w:rsidP="00333231">
            <w:pPr>
              <w:pStyle w:val="ac"/>
              <w:rPr>
                <w:color w:val="000000" w:themeColor="text1"/>
              </w:rPr>
            </w:pPr>
            <w:r w:rsidRPr="0052004E">
              <w:rPr>
                <w:color w:val="000000" w:themeColor="text1"/>
              </w:rPr>
              <w:t>36,814</w:t>
            </w:r>
          </w:p>
        </w:tc>
        <w:tc>
          <w:tcPr>
            <w:tcW w:w="761" w:type="pct"/>
            <w:tcBorders>
              <w:top w:val="nil"/>
              <w:left w:val="nil"/>
              <w:bottom w:val="single" w:sz="4" w:space="0" w:color="auto"/>
              <w:right w:val="single" w:sz="4" w:space="0" w:color="auto"/>
            </w:tcBorders>
            <w:shd w:val="clear" w:color="auto" w:fill="auto"/>
            <w:noWrap/>
            <w:vAlign w:val="bottom"/>
            <w:hideMark/>
          </w:tcPr>
          <w:p w14:paraId="19422102" w14:textId="6DBCDDAD" w:rsidR="00333231" w:rsidRPr="0052004E" w:rsidRDefault="00333231" w:rsidP="00333231">
            <w:pPr>
              <w:pStyle w:val="ac"/>
              <w:rPr>
                <w:color w:val="000000" w:themeColor="text1"/>
              </w:rPr>
            </w:pPr>
            <w:r w:rsidRPr="0052004E">
              <w:rPr>
                <w:color w:val="000000" w:themeColor="text1"/>
              </w:rPr>
              <w:t>1,054</w:t>
            </w:r>
          </w:p>
        </w:tc>
        <w:tc>
          <w:tcPr>
            <w:tcW w:w="699" w:type="pct"/>
            <w:tcBorders>
              <w:top w:val="nil"/>
              <w:left w:val="nil"/>
              <w:bottom w:val="single" w:sz="4" w:space="0" w:color="auto"/>
              <w:right w:val="single" w:sz="4" w:space="0" w:color="auto"/>
            </w:tcBorders>
            <w:shd w:val="clear" w:color="auto" w:fill="auto"/>
            <w:noWrap/>
            <w:vAlign w:val="bottom"/>
            <w:hideMark/>
          </w:tcPr>
          <w:p w14:paraId="18F919C1" w14:textId="3A240A6F" w:rsidR="00333231" w:rsidRPr="0052004E" w:rsidRDefault="00333231" w:rsidP="00333231">
            <w:pPr>
              <w:pStyle w:val="ac"/>
              <w:rPr>
                <w:color w:val="000000" w:themeColor="text1"/>
              </w:rPr>
            </w:pPr>
            <w:r w:rsidRPr="0052004E">
              <w:rPr>
                <w:color w:val="000000" w:themeColor="text1"/>
              </w:rPr>
              <w:t>0,323</w:t>
            </w:r>
          </w:p>
        </w:tc>
        <w:tc>
          <w:tcPr>
            <w:tcW w:w="770" w:type="pct"/>
            <w:tcBorders>
              <w:top w:val="nil"/>
              <w:left w:val="nil"/>
              <w:bottom w:val="single" w:sz="4" w:space="0" w:color="auto"/>
              <w:right w:val="single" w:sz="4" w:space="0" w:color="auto"/>
            </w:tcBorders>
            <w:shd w:val="clear" w:color="auto" w:fill="auto"/>
            <w:noWrap/>
            <w:vAlign w:val="bottom"/>
            <w:hideMark/>
          </w:tcPr>
          <w:p w14:paraId="275DB44B" w14:textId="0C5234BC" w:rsidR="00333231" w:rsidRPr="0052004E" w:rsidRDefault="00333231" w:rsidP="00333231">
            <w:pPr>
              <w:pStyle w:val="ac"/>
              <w:rPr>
                <w:color w:val="000000" w:themeColor="text1"/>
              </w:rPr>
            </w:pPr>
            <w:r w:rsidRPr="0052004E">
              <w:rPr>
                <w:color w:val="000000" w:themeColor="text1"/>
              </w:rPr>
              <w:t>1,381</w:t>
            </w:r>
          </w:p>
        </w:tc>
      </w:tr>
      <w:tr w:rsidR="0052004E" w:rsidRPr="0052004E" w14:paraId="4D9BE31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34A2ADE"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F5B79BD" w14:textId="77777777" w:rsidR="00F93F66" w:rsidRPr="0052004E" w:rsidRDefault="00F93F66" w:rsidP="00F93F66">
            <w:pPr>
              <w:pStyle w:val="ac"/>
              <w:rPr>
                <w:color w:val="000000" w:themeColor="text1"/>
              </w:rPr>
            </w:pPr>
            <w:r w:rsidRPr="0052004E">
              <w:rPr>
                <w:color w:val="000000" w:themeColor="text1"/>
              </w:rPr>
              <w:t>0,298</w:t>
            </w:r>
          </w:p>
        </w:tc>
        <w:tc>
          <w:tcPr>
            <w:tcW w:w="761" w:type="pct"/>
            <w:tcBorders>
              <w:top w:val="nil"/>
              <w:left w:val="nil"/>
              <w:bottom w:val="single" w:sz="4" w:space="0" w:color="auto"/>
              <w:right w:val="single" w:sz="4" w:space="0" w:color="auto"/>
            </w:tcBorders>
            <w:shd w:val="clear" w:color="auto" w:fill="auto"/>
            <w:noWrap/>
            <w:vAlign w:val="center"/>
            <w:hideMark/>
          </w:tcPr>
          <w:p w14:paraId="635A217F" w14:textId="77777777" w:rsidR="00F93F66" w:rsidRPr="0052004E" w:rsidRDefault="00F93F66" w:rsidP="00F93F66">
            <w:pPr>
              <w:pStyle w:val="ac"/>
              <w:rPr>
                <w:color w:val="000000" w:themeColor="text1"/>
              </w:rPr>
            </w:pPr>
            <w:r w:rsidRPr="0052004E">
              <w:rPr>
                <w:color w:val="000000" w:themeColor="text1"/>
              </w:rPr>
              <w:t>0,028</w:t>
            </w:r>
          </w:p>
        </w:tc>
        <w:tc>
          <w:tcPr>
            <w:tcW w:w="699" w:type="pct"/>
            <w:tcBorders>
              <w:top w:val="nil"/>
              <w:left w:val="nil"/>
              <w:bottom w:val="single" w:sz="4" w:space="0" w:color="auto"/>
              <w:right w:val="single" w:sz="4" w:space="0" w:color="auto"/>
            </w:tcBorders>
            <w:shd w:val="clear" w:color="auto" w:fill="auto"/>
            <w:noWrap/>
            <w:vAlign w:val="center"/>
            <w:hideMark/>
          </w:tcPr>
          <w:p w14:paraId="13C3FD2D" w14:textId="77777777" w:rsidR="00F93F66" w:rsidRPr="0052004E" w:rsidRDefault="00F93F66" w:rsidP="00F93F66">
            <w:pPr>
              <w:pStyle w:val="ac"/>
              <w:rPr>
                <w:color w:val="000000" w:themeColor="text1"/>
              </w:rPr>
            </w:pPr>
            <w:r w:rsidRPr="0052004E">
              <w:rPr>
                <w:color w:val="000000" w:themeColor="text1"/>
              </w:rPr>
              <w:t>0,005</w:t>
            </w:r>
          </w:p>
        </w:tc>
        <w:tc>
          <w:tcPr>
            <w:tcW w:w="770" w:type="pct"/>
            <w:tcBorders>
              <w:top w:val="nil"/>
              <w:left w:val="nil"/>
              <w:bottom w:val="single" w:sz="4" w:space="0" w:color="auto"/>
              <w:right w:val="single" w:sz="4" w:space="0" w:color="auto"/>
            </w:tcBorders>
            <w:shd w:val="clear" w:color="auto" w:fill="auto"/>
            <w:noWrap/>
            <w:vAlign w:val="center"/>
            <w:hideMark/>
          </w:tcPr>
          <w:p w14:paraId="60D45A5F" w14:textId="77777777" w:rsidR="00F93F66" w:rsidRPr="0052004E" w:rsidRDefault="00F93F66" w:rsidP="00F93F66">
            <w:pPr>
              <w:pStyle w:val="ac"/>
              <w:rPr>
                <w:color w:val="000000" w:themeColor="text1"/>
              </w:rPr>
            </w:pPr>
            <w:r w:rsidRPr="0052004E">
              <w:rPr>
                <w:color w:val="000000" w:themeColor="text1"/>
              </w:rPr>
              <w:t>0,033</w:t>
            </w:r>
          </w:p>
        </w:tc>
      </w:tr>
      <w:tr w:rsidR="0052004E" w:rsidRPr="0052004E" w14:paraId="4C1D679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642832"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D66F88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2584DE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0B12CA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80AA9B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6A51A8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F1BAF73"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04268CF9" w14:textId="77777777" w:rsidR="00F93F66" w:rsidRPr="0052004E" w:rsidRDefault="00F93F66" w:rsidP="00F93F66">
            <w:pPr>
              <w:pStyle w:val="ac"/>
              <w:rPr>
                <w:color w:val="000000" w:themeColor="text1"/>
              </w:rPr>
            </w:pPr>
            <w:r w:rsidRPr="0052004E">
              <w:rPr>
                <w:color w:val="000000" w:themeColor="text1"/>
              </w:rPr>
              <w:t>0,298</w:t>
            </w:r>
          </w:p>
        </w:tc>
        <w:tc>
          <w:tcPr>
            <w:tcW w:w="761" w:type="pct"/>
            <w:tcBorders>
              <w:top w:val="nil"/>
              <w:left w:val="nil"/>
              <w:bottom w:val="single" w:sz="4" w:space="0" w:color="auto"/>
              <w:right w:val="single" w:sz="4" w:space="0" w:color="auto"/>
            </w:tcBorders>
            <w:shd w:val="clear" w:color="auto" w:fill="auto"/>
            <w:noWrap/>
            <w:vAlign w:val="center"/>
            <w:hideMark/>
          </w:tcPr>
          <w:p w14:paraId="55FAD6CA" w14:textId="77777777" w:rsidR="00F93F66" w:rsidRPr="0052004E" w:rsidRDefault="00F93F66" w:rsidP="00F93F66">
            <w:pPr>
              <w:pStyle w:val="ac"/>
              <w:rPr>
                <w:color w:val="000000" w:themeColor="text1"/>
              </w:rPr>
            </w:pPr>
            <w:r w:rsidRPr="0052004E">
              <w:rPr>
                <w:color w:val="000000" w:themeColor="text1"/>
              </w:rPr>
              <w:t>0,028</w:t>
            </w:r>
          </w:p>
        </w:tc>
        <w:tc>
          <w:tcPr>
            <w:tcW w:w="699" w:type="pct"/>
            <w:tcBorders>
              <w:top w:val="nil"/>
              <w:left w:val="nil"/>
              <w:bottom w:val="single" w:sz="4" w:space="0" w:color="auto"/>
              <w:right w:val="single" w:sz="4" w:space="0" w:color="auto"/>
            </w:tcBorders>
            <w:shd w:val="clear" w:color="auto" w:fill="auto"/>
            <w:noWrap/>
            <w:vAlign w:val="center"/>
            <w:hideMark/>
          </w:tcPr>
          <w:p w14:paraId="130EF547" w14:textId="77777777" w:rsidR="00F93F66" w:rsidRPr="0052004E" w:rsidRDefault="00F93F66" w:rsidP="00F93F66">
            <w:pPr>
              <w:pStyle w:val="ac"/>
              <w:rPr>
                <w:color w:val="000000" w:themeColor="text1"/>
              </w:rPr>
            </w:pPr>
            <w:r w:rsidRPr="0052004E">
              <w:rPr>
                <w:color w:val="000000" w:themeColor="text1"/>
              </w:rPr>
              <w:t>0,005</w:t>
            </w:r>
          </w:p>
        </w:tc>
        <w:tc>
          <w:tcPr>
            <w:tcW w:w="770" w:type="pct"/>
            <w:tcBorders>
              <w:top w:val="nil"/>
              <w:left w:val="nil"/>
              <w:bottom w:val="single" w:sz="4" w:space="0" w:color="auto"/>
              <w:right w:val="single" w:sz="4" w:space="0" w:color="auto"/>
            </w:tcBorders>
            <w:shd w:val="clear" w:color="auto" w:fill="auto"/>
            <w:noWrap/>
            <w:vAlign w:val="center"/>
            <w:hideMark/>
          </w:tcPr>
          <w:p w14:paraId="3FE45BDE" w14:textId="77777777" w:rsidR="00F93F66" w:rsidRPr="0052004E" w:rsidRDefault="00F93F66" w:rsidP="00F93F66">
            <w:pPr>
              <w:pStyle w:val="ac"/>
              <w:rPr>
                <w:color w:val="000000" w:themeColor="text1"/>
              </w:rPr>
            </w:pPr>
            <w:r w:rsidRPr="0052004E">
              <w:rPr>
                <w:color w:val="000000" w:themeColor="text1"/>
              </w:rPr>
              <w:t>0,033</w:t>
            </w:r>
          </w:p>
        </w:tc>
      </w:tr>
      <w:tr w:rsidR="0052004E" w:rsidRPr="0052004E" w14:paraId="5159226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6F7A6CC" w14:textId="77777777" w:rsidR="00F93F66" w:rsidRPr="0052004E" w:rsidRDefault="00F93F66" w:rsidP="00F93F66">
            <w:pPr>
              <w:pStyle w:val="ac"/>
              <w:rPr>
                <w:b/>
                <w:color w:val="000000" w:themeColor="text1"/>
              </w:rPr>
            </w:pPr>
            <w:r w:rsidRPr="0052004E">
              <w:rPr>
                <w:b/>
                <w:color w:val="000000" w:themeColor="text1"/>
              </w:rPr>
              <w:t>с.Плодопитомник</w:t>
            </w:r>
          </w:p>
        </w:tc>
        <w:tc>
          <w:tcPr>
            <w:tcW w:w="957" w:type="pct"/>
            <w:tcBorders>
              <w:top w:val="nil"/>
              <w:left w:val="nil"/>
              <w:bottom w:val="single" w:sz="4" w:space="0" w:color="auto"/>
              <w:right w:val="single" w:sz="4" w:space="0" w:color="auto"/>
            </w:tcBorders>
            <w:shd w:val="clear" w:color="auto" w:fill="auto"/>
            <w:noWrap/>
            <w:vAlign w:val="center"/>
            <w:hideMark/>
          </w:tcPr>
          <w:p w14:paraId="15C6E6AF"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A8C83BF"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BA6E464"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C94BE65"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75ADC92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388961D"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9F3BD3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6ADAE6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009A38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7CD4402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E4B472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0B6F08"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CAF5BD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E637AC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96A3AA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B59C79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3B2447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8F62FEF"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4799D29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32FF05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12460D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BA4287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5A0744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F84E4A" w14:textId="77777777" w:rsidR="00F93F66" w:rsidRPr="0052004E" w:rsidRDefault="00F93F66" w:rsidP="00F93F66">
            <w:pPr>
              <w:pStyle w:val="ac"/>
              <w:rPr>
                <w:color w:val="000000" w:themeColor="text1"/>
              </w:rPr>
            </w:pPr>
            <w:r w:rsidRPr="0052004E">
              <w:rPr>
                <w:color w:val="000000" w:themeColor="text1"/>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38E018F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829A7E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11AEDE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126B95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7A5195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77999A70" w14:textId="77777777" w:rsidR="00F93F66" w:rsidRPr="0052004E" w:rsidRDefault="00F93F66" w:rsidP="00F93F66">
            <w:pPr>
              <w:pStyle w:val="ac"/>
              <w:rPr>
                <w:b/>
                <w:color w:val="000000" w:themeColor="text1"/>
              </w:rPr>
            </w:pPr>
            <w:r w:rsidRPr="0052004E">
              <w:rPr>
                <w:b/>
                <w:color w:val="000000" w:themeColor="text1"/>
              </w:rPr>
              <w:t>п.Садовое</w:t>
            </w:r>
          </w:p>
        </w:tc>
        <w:tc>
          <w:tcPr>
            <w:tcW w:w="957" w:type="pct"/>
            <w:tcBorders>
              <w:top w:val="nil"/>
              <w:left w:val="nil"/>
              <w:bottom w:val="single" w:sz="4" w:space="0" w:color="auto"/>
              <w:right w:val="single" w:sz="4" w:space="0" w:color="auto"/>
            </w:tcBorders>
            <w:shd w:val="clear" w:color="auto" w:fill="auto"/>
            <w:noWrap/>
            <w:vAlign w:val="center"/>
            <w:hideMark/>
          </w:tcPr>
          <w:p w14:paraId="5AC6A1F0"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13F59B8"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661A00A"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2A458251"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78D9304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3CB10FA"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0571AE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8AF6F0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2D431CF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2BBC74B"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0289BF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F1D2DAB"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D6DD3D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965777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4A5C4B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6784CD8"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0667FC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0F40DA0"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DBB841F"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DC880AA"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FFCC6B6"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F5FFC8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75B8A6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4202B6"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1A6EEA2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C1941BE"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FFBE79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DF1912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CC958A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DDA1C9D" w14:textId="77777777" w:rsidR="00F93F66" w:rsidRPr="0052004E" w:rsidRDefault="00F93F66" w:rsidP="00F93F66">
            <w:pPr>
              <w:pStyle w:val="ac"/>
              <w:rPr>
                <w:b/>
                <w:color w:val="000000" w:themeColor="text1"/>
              </w:rPr>
            </w:pPr>
            <w:r w:rsidRPr="0052004E">
              <w:rPr>
                <w:b/>
                <w:color w:val="000000" w:themeColor="text1"/>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23888289"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70490E5"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53773D7"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B63BFFF"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0D3C8BC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35ACF4B"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6DCF34C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129A46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5947D5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C99A42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AF81E0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CBDA16"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57A7B0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6CF5B45"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BED2CB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4D99A0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23A394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BA48739"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1E474A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45B96D0"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8B57E3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5B88103"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5D6603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EB4A6A0"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1368FA5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D5836D1"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C3BC2A5"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BA7222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0E330C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C366909" w14:textId="77777777" w:rsidR="00F93F66" w:rsidRPr="0052004E" w:rsidRDefault="00F93F66" w:rsidP="00F93F66">
            <w:pPr>
              <w:pStyle w:val="ac"/>
              <w:rPr>
                <w:b/>
                <w:color w:val="000000" w:themeColor="text1"/>
              </w:rPr>
            </w:pPr>
            <w:r w:rsidRPr="0052004E">
              <w:rPr>
                <w:b/>
                <w:color w:val="000000" w:themeColor="text1"/>
              </w:rPr>
              <w:t xml:space="preserve"> с.Белогорье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0E6861B4" w14:textId="77777777" w:rsidR="00F93F66" w:rsidRPr="0052004E" w:rsidRDefault="00F93F66" w:rsidP="00F93F66">
            <w:pPr>
              <w:pStyle w:val="ac"/>
              <w:rPr>
                <w:b/>
                <w:color w:val="000000" w:themeColor="text1"/>
              </w:rPr>
            </w:pPr>
            <w:r w:rsidRPr="0052004E">
              <w:rPr>
                <w:b/>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578EB4A" w14:textId="77777777" w:rsidR="00F93F66" w:rsidRPr="0052004E" w:rsidRDefault="00F93F66" w:rsidP="00F93F66">
            <w:pPr>
              <w:pStyle w:val="ac"/>
              <w:rPr>
                <w:b/>
                <w:color w:val="000000" w:themeColor="text1"/>
              </w:rPr>
            </w:pPr>
            <w:r w:rsidRPr="0052004E">
              <w:rPr>
                <w:b/>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AE758DE" w14:textId="77777777" w:rsidR="00F93F66" w:rsidRPr="0052004E" w:rsidRDefault="00F93F66" w:rsidP="00F93F66">
            <w:pPr>
              <w:pStyle w:val="ac"/>
              <w:rPr>
                <w:b/>
                <w:color w:val="000000" w:themeColor="text1"/>
              </w:rPr>
            </w:pPr>
            <w:r w:rsidRPr="0052004E">
              <w:rPr>
                <w:b/>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848EE1A" w14:textId="77777777" w:rsidR="00F93F66" w:rsidRPr="0052004E" w:rsidRDefault="00F93F66" w:rsidP="00F93F66">
            <w:pPr>
              <w:pStyle w:val="ac"/>
              <w:rPr>
                <w:b/>
                <w:color w:val="000000" w:themeColor="text1"/>
              </w:rPr>
            </w:pPr>
            <w:r w:rsidRPr="0052004E">
              <w:rPr>
                <w:b/>
                <w:color w:val="000000" w:themeColor="text1"/>
              </w:rPr>
              <w:t>0,000</w:t>
            </w:r>
          </w:p>
        </w:tc>
      </w:tr>
      <w:tr w:rsidR="0052004E" w:rsidRPr="0052004E" w14:paraId="3F5E831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6D38AF4"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7C8676BF"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D8681DC"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C30B42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37C3734"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50BB66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D88C02"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39800377"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F11C4CB"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7B79468"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8C552F2"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3802DEC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D605E02"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75036A76"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F1814E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9E681E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B12B6F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9090DD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1285998" w14:textId="77777777" w:rsidR="00F93F66" w:rsidRPr="0052004E" w:rsidRDefault="00F93F66" w:rsidP="00F93F66">
            <w:pPr>
              <w:pStyle w:val="ac"/>
              <w:rPr>
                <w:color w:val="000000" w:themeColor="text1"/>
              </w:rPr>
            </w:pPr>
            <w:r w:rsidRPr="0052004E">
              <w:rPr>
                <w:color w:val="000000" w:themeColor="text1"/>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640200FF"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BED1C3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26135B1"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6557F7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B3236E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B63ED3B" w14:textId="77777777" w:rsidR="00F93F66" w:rsidRPr="0052004E" w:rsidRDefault="00F93F66" w:rsidP="00F93F66">
            <w:pPr>
              <w:pStyle w:val="ac"/>
              <w:rPr>
                <w:color w:val="000000" w:themeColor="text1"/>
              </w:rPr>
            </w:pPr>
            <w:r w:rsidRPr="0052004E">
              <w:rPr>
                <w:color w:val="000000" w:themeColor="text1"/>
              </w:rPr>
              <w:t>ж/д ст.Призейская</w:t>
            </w:r>
          </w:p>
        </w:tc>
        <w:tc>
          <w:tcPr>
            <w:tcW w:w="957" w:type="pct"/>
            <w:tcBorders>
              <w:top w:val="nil"/>
              <w:left w:val="nil"/>
              <w:bottom w:val="single" w:sz="4" w:space="0" w:color="auto"/>
              <w:right w:val="single" w:sz="4" w:space="0" w:color="auto"/>
            </w:tcBorders>
            <w:shd w:val="clear" w:color="auto" w:fill="auto"/>
            <w:noWrap/>
            <w:vAlign w:val="center"/>
            <w:hideMark/>
          </w:tcPr>
          <w:p w14:paraId="0390D64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6789C68"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C153A5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56BFF6A"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4A4BB66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07070D8"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74A5C1F1"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60E329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9B7896C"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11FC16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594AC9F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5A27945"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51327B4"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AE703D9"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B8B856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289BDFF"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7509672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532B28B"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4F83F9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2AD1797"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256EE67B"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2A8CC25E"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7386C1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4C6A580"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53C7D5AC"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45D0DD6"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0E8A939"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8B0F1C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487857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A974715" w14:textId="77777777" w:rsidR="00F93F66" w:rsidRPr="0052004E" w:rsidRDefault="00F93F66" w:rsidP="00F93F66">
            <w:pPr>
              <w:pStyle w:val="ac"/>
              <w:rPr>
                <w:color w:val="000000" w:themeColor="text1"/>
              </w:rPr>
            </w:pPr>
            <w:r w:rsidRPr="0052004E">
              <w:rPr>
                <w:color w:val="000000" w:themeColor="text1"/>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588EC83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8A3F324"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4B3B45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D1B89F0"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BAF7CD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E1818CC" w14:textId="77777777" w:rsidR="00F93F66" w:rsidRPr="0052004E" w:rsidRDefault="00F93F66" w:rsidP="00F93F66">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3D7C1989"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CEC64ED"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3E8AEDD"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0893B2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06B5F29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6563CD8" w14:textId="77777777" w:rsidR="00F93F66" w:rsidRPr="0052004E" w:rsidRDefault="00F93F66" w:rsidP="00F93F66">
            <w:pPr>
              <w:pStyle w:val="ac"/>
              <w:rPr>
                <w:color w:val="000000" w:themeColor="text1"/>
              </w:rPr>
            </w:pPr>
            <w:r w:rsidRPr="0052004E">
              <w:rPr>
                <w:color w:val="000000" w:themeColor="text1"/>
              </w:rPr>
              <w:t> </w:t>
            </w:r>
          </w:p>
        </w:tc>
        <w:tc>
          <w:tcPr>
            <w:tcW w:w="957" w:type="pct"/>
            <w:tcBorders>
              <w:top w:val="nil"/>
              <w:left w:val="nil"/>
              <w:bottom w:val="single" w:sz="4" w:space="0" w:color="auto"/>
              <w:right w:val="single" w:sz="4" w:space="0" w:color="auto"/>
            </w:tcBorders>
            <w:shd w:val="clear" w:color="auto" w:fill="auto"/>
            <w:noWrap/>
            <w:vAlign w:val="center"/>
            <w:hideMark/>
          </w:tcPr>
          <w:p w14:paraId="75690F65"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A80893B"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01D79DF"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5D926E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161E4CB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D2844B4" w14:textId="77777777" w:rsidR="00F93F66" w:rsidRPr="0052004E" w:rsidRDefault="00F93F66" w:rsidP="00F93F66">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CE0698E"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83E6752"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D0E7C7E"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2FCAE775"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69B2149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372FBAD" w14:textId="77777777" w:rsidR="00F93F66" w:rsidRPr="0052004E" w:rsidRDefault="00F93F66" w:rsidP="00F93F66">
            <w:pPr>
              <w:pStyle w:val="ac"/>
              <w:rPr>
                <w:color w:val="000000" w:themeColor="text1"/>
              </w:rPr>
            </w:pPr>
            <w:r w:rsidRPr="0052004E">
              <w:rPr>
                <w:color w:val="000000" w:themeColor="text1"/>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0D2DEFD8" w14:textId="77777777" w:rsidR="00F93F66" w:rsidRPr="0052004E" w:rsidRDefault="00F93F66" w:rsidP="00F93F66">
            <w:pPr>
              <w:pStyle w:val="ac"/>
              <w:rPr>
                <w:color w:val="000000" w:themeColor="text1"/>
              </w:rPr>
            </w:pPr>
            <w:r w:rsidRPr="0052004E">
              <w:rPr>
                <w:color w:val="000000" w:themeColor="text1"/>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656FCB3" w14:textId="77777777" w:rsidR="00F93F66" w:rsidRPr="0052004E" w:rsidRDefault="00F93F66" w:rsidP="00F93F66">
            <w:pPr>
              <w:pStyle w:val="ac"/>
              <w:rPr>
                <w:color w:val="000000" w:themeColor="text1"/>
              </w:rPr>
            </w:pPr>
            <w:r w:rsidRPr="0052004E">
              <w:rPr>
                <w:color w:val="000000" w:themeColor="text1"/>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2292097" w14:textId="77777777" w:rsidR="00F93F66" w:rsidRPr="0052004E" w:rsidRDefault="00F93F66" w:rsidP="00F93F66">
            <w:pPr>
              <w:pStyle w:val="ac"/>
              <w:rPr>
                <w:color w:val="000000" w:themeColor="text1"/>
              </w:rPr>
            </w:pPr>
            <w:r w:rsidRPr="0052004E">
              <w:rPr>
                <w:color w:val="000000" w:themeColor="text1"/>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ED41839" w14:textId="77777777" w:rsidR="00F93F66" w:rsidRPr="0052004E" w:rsidRDefault="00F93F66" w:rsidP="00F93F66">
            <w:pPr>
              <w:pStyle w:val="ac"/>
              <w:rPr>
                <w:color w:val="000000" w:themeColor="text1"/>
              </w:rPr>
            </w:pPr>
            <w:r w:rsidRPr="0052004E">
              <w:rPr>
                <w:color w:val="000000" w:themeColor="text1"/>
              </w:rPr>
              <w:t>0,000</w:t>
            </w:r>
          </w:p>
        </w:tc>
      </w:tr>
      <w:tr w:rsidR="0052004E" w:rsidRPr="0052004E" w14:paraId="26DA51C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FCD463D" w14:textId="77777777" w:rsidR="00EE36A0" w:rsidRPr="0052004E" w:rsidRDefault="00EE36A0" w:rsidP="00EE36A0">
            <w:pPr>
              <w:pStyle w:val="ac"/>
              <w:rPr>
                <w:color w:val="000000" w:themeColor="text1"/>
              </w:rPr>
            </w:pPr>
            <w:r w:rsidRPr="0052004E">
              <w:rPr>
                <w:color w:val="000000" w:themeColor="text1"/>
              </w:rPr>
              <w:t>ИТОГО:</w:t>
            </w:r>
          </w:p>
        </w:tc>
        <w:tc>
          <w:tcPr>
            <w:tcW w:w="957" w:type="pct"/>
            <w:tcBorders>
              <w:top w:val="nil"/>
              <w:left w:val="nil"/>
              <w:bottom w:val="single" w:sz="4" w:space="0" w:color="auto"/>
              <w:right w:val="single" w:sz="4" w:space="0" w:color="auto"/>
            </w:tcBorders>
            <w:shd w:val="clear" w:color="auto" w:fill="auto"/>
            <w:noWrap/>
            <w:vAlign w:val="bottom"/>
            <w:hideMark/>
          </w:tcPr>
          <w:p w14:paraId="310C7A63" w14:textId="77777777" w:rsidR="00EE36A0" w:rsidRPr="0052004E" w:rsidRDefault="00EE36A0" w:rsidP="00EE36A0">
            <w:pPr>
              <w:pStyle w:val="ac"/>
              <w:rPr>
                <w:color w:val="000000" w:themeColor="text1"/>
              </w:rPr>
            </w:pPr>
            <w:r w:rsidRPr="0052004E">
              <w:rPr>
                <w:color w:val="000000" w:themeColor="text1"/>
              </w:rPr>
              <w:t>252,868</w:t>
            </w:r>
          </w:p>
        </w:tc>
        <w:tc>
          <w:tcPr>
            <w:tcW w:w="761" w:type="pct"/>
            <w:tcBorders>
              <w:top w:val="nil"/>
              <w:left w:val="nil"/>
              <w:bottom w:val="single" w:sz="4" w:space="0" w:color="auto"/>
              <w:right w:val="single" w:sz="4" w:space="0" w:color="auto"/>
            </w:tcBorders>
            <w:shd w:val="clear" w:color="auto" w:fill="auto"/>
            <w:noWrap/>
            <w:vAlign w:val="bottom"/>
            <w:hideMark/>
          </w:tcPr>
          <w:p w14:paraId="46BFF4EB" w14:textId="7C16BB03" w:rsidR="00EE36A0" w:rsidRPr="0052004E" w:rsidRDefault="00EE36A0" w:rsidP="00EE36A0">
            <w:pPr>
              <w:pStyle w:val="ac"/>
              <w:rPr>
                <w:color w:val="000000" w:themeColor="text1"/>
              </w:rPr>
            </w:pPr>
            <w:r w:rsidRPr="0052004E">
              <w:rPr>
                <w:color w:val="000000" w:themeColor="text1"/>
              </w:rPr>
              <w:t>19,036</w:t>
            </w:r>
          </w:p>
        </w:tc>
        <w:tc>
          <w:tcPr>
            <w:tcW w:w="699" w:type="pct"/>
            <w:tcBorders>
              <w:top w:val="nil"/>
              <w:left w:val="nil"/>
              <w:bottom w:val="single" w:sz="4" w:space="0" w:color="auto"/>
              <w:right w:val="single" w:sz="4" w:space="0" w:color="auto"/>
            </w:tcBorders>
            <w:shd w:val="clear" w:color="auto" w:fill="auto"/>
            <w:noWrap/>
            <w:vAlign w:val="bottom"/>
            <w:hideMark/>
          </w:tcPr>
          <w:p w14:paraId="4D23A3C0" w14:textId="283CB146" w:rsidR="00EE36A0" w:rsidRPr="0052004E" w:rsidRDefault="00EE36A0" w:rsidP="00EE36A0">
            <w:pPr>
              <w:pStyle w:val="ac"/>
              <w:rPr>
                <w:color w:val="000000" w:themeColor="text1"/>
              </w:rPr>
            </w:pPr>
            <w:r w:rsidRPr="0052004E">
              <w:rPr>
                <w:color w:val="000000" w:themeColor="text1"/>
              </w:rPr>
              <w:t>5,105</w:t>
            </w:r>
          </w:p>
        </w:tc>
        <w:tc>
          <w:tcPr>
            <w:tcW w:w="770" w:type="pct"/>
            <w:tcBorders>
              <w:top w:val="nil"/>
              <w:left w:val="nil"/>
              <w:bottom w:val="single" w:sz="4" w:space="0" w:color="auto"/>
              <w:right w:val="single" w:sz="4" w:space="0" w:color="auto"/>
            </w:tcBorders>
            <w:shd w:val="clear" w:color="auto" w:fill="auto"/>
            <w:noWrap/>
            <w:vAlign w:val="bottom"/>
            <w:hideMark/>
          </w:tcPr>
          <w:p w14:paraId="6B4DE86B" w14:textId="59521BFA" w:rsidR="00EE36A0" w:rsidRPr="0052004E" w:rsidRDefault="00EE36A0" w:rsidP="00EE36A0">
            <w:pPr>
              <w:pStyle w:val="ac"/>
              <w:rPr>
                <w:color w:val="000000" w:themeColor="text1"/>
              </w:rPr>
            </w:pPr>
            <w:r w:rsidRPr="0052004E">
              <w:rPr>
                <w:color w:val="000000" w:themeColor="text1"/>
              </w:rPr>
              <w:t>24,146</w:t>
            </w:r>
          </w:p>
        </w:tc>
      </w:tr>
      <w:tr w:rsidR="0052004E" w:rsidRPr="0052004E" w14:paraId="6F9E247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207EF66A" w14:textId="77777777" w:rsidR="00EE36A0" w:rsidRPr="0052004E" w:rsidRDefault="00EE36A0" w:rsidP="00EE36A0">
            <w:pPr>
              <w:pStyle w:val="ac"/>
              <w:rPr>
                <w:color w:val="000000" w:themeColor="text1"/>
              </w:rPr>
            </w:pPr>
            <w:r w:rsidRPr="0052004E">
              <w:rPr>
                <w:color w:val="000000" w:themeColor="text1"/>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1BFF4CF" w14:textId="77777777" w:rsidR="00EE36A0" w:rsidRPr="0052004E" w:rsidRDefault="00EE36A0" w:rsidP="00EE36A0">
            <w:pPr>
              <w:pStyle w:val="ac"/>
              <w:rPr>
                <w:color w:val="000000" w:themeColor="text1"/>
              </w:rPr>
            </w:pPr>
            <w:r w:rsidRPr="0052004E">
              <w:rPr>
                <w:color w:val="000000" w:themeColor="text1"/>
              </w:rPr>
              <w:t>209,161</w:t>
            </w:r>
          </w:p>
        </w:tc>
        <w:tc>
          <w:tcPr>
            <w:tcW w:w="761" w:type="pct"/>
            <w:tcBorders>
              <w:top w:val="nil"/>
              <w:left w:val="nil"/>
              <w:bottom w:val="single" w:sz="4" w:space="0" w:color="auto"/>
              <w:right w:val="single" w:sz="4" w:space="0" w:color="auto"/>
            </w:tcBorders>
            <w:shd w:val="clear" w:color="auto" w:fill="auto"/>
            <w:noWrap/>
            <w:vAlign w:val="bottom"/>
            <w:hideMark/>
          </w:tcPr>
          <w:p w14:paraId="7C1F7ACB" w14:textId="5BAD25CB" w:rsidR="00EE36A0" w:rsidRPr="0052004E" w:rsidRDefault="00EE36A0" w:rsidP="00EE36A0">
            <w:pPr>
              <w:pStyle w:val="ac"/>
              <w:rPr>
                <w:color w:val="000000" w:themeColor="text1"/>
              </w:rPr>
            </w:pPr>
            <w:r w:rsidRPr="0052004E">
              <w:rPr>
                <w:color w:val="000000" w:themeColor="text1"/>
              </w:rPr>
              <w:t>9,096</w:t>
            </w:r>
          </w:p>
        </w:tc>
        <w:tc>
          <w:tcPr>
            <w:tcW w:w="699" w:type="pct"/>
            <w:tcBorders>
              <w:top w:val="nil"/>
              <w:left w:val="nil"/>
              <w:bottom w:val="single" w:sz="4" w:space="0" w:color="auto"/>
              <w:right w:val="single" w:sz="4" w:space="0" w:color="auto"/>
            </w:tcBorders>
            <w:shd w:val="clear" w:color="auto" w:fill="auto"/>
            <w:noWrap/>
            <w:vAlign w:val="bottom"/>
            <w:hideMark/>
          </w:tcPr>
          <w:p w14:paraId="5EB6B687" w14:textId="535BE7A2" w:rsidR="00EE36A0" w:rsidRPr="0052004E" w:rsidRDefault="00EE36A0" w:rsidP="00EE36A0">
            <w:pPr>
              <w:pStyle w:val="ac"/>
              <w:rPr>
                <w:color w:val="000000" w:themeColor="text1"/>
              </w:rPr>
            </w:pPr>
            <w:r w:rsidRPr="0052004E">
              <w:rPr>
                <w:color w:val="000000" w:themeColor="text1"/>
              </w:rPr>
              <w:t>4,292</w:t>
            </w:r>
          </w:p>
        </w:tc>
        <w:tc>
          <w:tcPr>
            <w:tcW w:w="770" w:type="pct"/>
            <w:tcBorders>
              <w:top w:val="nil"/>
              <w:left w:val="nil"/>
              <w:bottom w:val="single" w:sz="4" w:space="0" w:color="auto"/>
              <w:right w:val="single" w:sz="4" w:space="0" w:color="auto"/>
            </w:tcBorders>
            <w:shd w:val="clear" w:color="auto" w:fill="auto"/>
            <w:noWrap/>
            <w:vAlign w:val="bottom"/>
            <w:hideMark/>
          </w:tcPr>
          <w:p w14:paraId="228551C1" w14:textId="21DAA2AC" w:rsidR="00EE36A0" w:rsidRPr="0052004E" w:rsidRDefault="00EE36A0" w:rsidP="00EE36A0">
            <w:pPr>
              <w:pStyle w:val="ac"/>
              <w:rPr>
                <w:color w:val="000000" w:themeColor="text1"/>
              </w:rPr>
            </w:pPr>
            <w:r w:rsidRPr="0052004E">
              <w:rPr>
                <w:color w:val="000000" w:themeColor="text1"/>
              </w:rPr>
              <w:t>13,393</w:t>
            </w:r>
          </w:p>
        </w:tc>
      </w:tr>
      <w:tr w:rsidR="0052004E" w:rsidRPr="0052004E" w14:paraId="406C3BA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20EAC546" w14:textId="77777777" w:rsidR="00EE36A0" w:rsidRPr="0052004E" w:rsidRDefault="00EE36A0" w:rsidP="00EE36A0">
            <w:pPr>
              <w:pStyle w:val="ac"/>
              <w:rPr>
                <w:color w:val="000000" w:themeColor="text1"/>
              </w:rPr>
            </w:pPr>
            <w:r w:rsidRPr="0052004E">
              <w:rPr>
                <w:color w:val="000000" w:themeColor="text1"/>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699EDDA0" w14:textId="77777777" w:rsidR="00EE36A0" w:rsidRPr="0052004E" w:rsidRDefault="00EE36A0" w:rsidP="00EE36A0">
            <w:pPr>
              <w:pStyle w:val="ac"/>
              <w:rPr>
                <w:color w:val="000000" w:themeColor="text1"/>
              </w:rPr>
            </w:pPr>
            <w:r w:rsidRPr="0052004E">
              <w:rPr>
                <w:color w:val="000000" w:themeColor="text1"/>
              </w:rPr>
              <w:t>43,708</w:t>
            </w:r>
          </w:p>
        </w:tc>
        <w:tc>
          <w:tcPr>
            <w:tcW w:w="761" w:type="pct"/>
            <w:tcBorders>
              <w:top w:val="nil"/>
              <w:left w:val="nil"/>
              <w:bottom w:val="single" w:sz="4" w:space="0" w:color="auto"/>
              <w:right w:val="single" w:sz="4" w:space="0" w:color="auto"/>
            </w:tcBorders>
            <w:shd w:val="clear" w:color="auto" w:fill="auto"/>
            <w:noWrap/>
            <w:vAlign w:val="bottom"/>
            <w:hideMark/>
          </w:tcPr>
          <w:p w14:paraId="0EA9431B" w14:textId="0B19EDE5" w:rsidR="00EE36A0" w:rsidRPr="0052004E" w:rsidRDefault="00EE36A0" w:rsidP="00EE36A0">
            <w:pPr>
              <w:pStyle w:val="ac"/>
              <w:rPr>
                <w:color w:val="000000" w:themeColor="text1"/>
              </w:rPr>
            </w:pPr>
            <w:r w:rsidRPr="0052004E">
              <w:rPr>
                <w:color w:val="000000" w:themeColor="text1"/>
              </w:rPr>
              <w:t>9,94</w:t>
            </w:r>
          </w:p>
        </w:tc>
        <w:tc>
          <w:tcPr>
            <w:tcW w:w="699" w:type="pct"/>
            <w:tcBorders>
              <w:top w:val="nil"/>
              <w:left w:val="nil"/>
              <w:bottom w:val="single" w:sz="4" w:space="0" w:color="auto"/>
              <w:right w:val="single" w:sz="4" w:space="0" w:color="auto"/>
            </w:tcBorders>
            <w:shd w:val="clear" w:color="auto" w:fill="auto"/>
            <w:noWrap/>
            <w:vAlign w:val="bottom"/>
            <w:hideMark/>
          </w:tcPr>
          <w:p w14:paraId="0E801F94" w14:textId="256BCC2E" w:rsidR="00EE36A0" w:rsidRPr="0052004E" w:rsidRDefault="00EE36A0" w:rsidP="00EE36A0">
            <w:pPr>
              <w:pStyle w:val="ac"/>
              <w:rPr>
                <w:color w:val="000000" w:themeColor="text1"/>
              </w:rPr>
            </w:pPr>
            <w:r w:rsidRPr="0052004E">
              <w:rPr>
                <w:color w:val="000000" w:themeColor="text1"/>
              </w:rPr>
              <w:t>0,813</w:t>
            </w:r>
          </w:p>
        </w:tc>
        <w:tc>
          <w:tcPr>
            <w:tcW w:w="770" w:type="pct"/>
            <w:tcBorders>
              <w:top w:val="nil"/>
              <w:left w:val="nil"/>
              <w:bottom w:val="single" w:sz="4" w:space="0" w:color="auto"/>
              <w:right w:val="single" w:sz="4" w:space="0" w:color="auto"/>
            </w:tcBorders>
            <w:shd w:val="clear" w:color="auto" w:fill="auto"/>
            <w:noWrap/>
            <w:vAlign w:val="bottom"/>
            <w:hideMark/>
          </w:tcPr>
          <w:p w14:paraId="64483027" w14:textId="09E6AEBA" w:rsidR="00EE36A0" w:rsidRPr="0052004E" w:rsidRDefault="00EE36A0" w:rsidP="00EE36A0">
            <w:pPr>
              <w:pStyle w:val="ac"/>
              <w:rPr>
                <w:color w:val="000000" w:themeColor="text1"/>
              </w:rPr>
            </w:pPr>
            <w:r w:rsidRPr="0052004E">
              <w:rPr>
                <w:color w:val="000000" w:themeColor="text1"/>
              </w:rPr>
              <w:t>10,7533</w:t>
            </w:r>
          </w:p>
        </w:tc>
      </w:tr>
    </w:tbl>
    <w:p w14:paraId="5D63C310" w14:textId="77777777" w:rsidR="00F93F66" w:rsidRPr="0052004E" w:rsidRDefault="00F93F66" w:rsidP="00F93F66">
      <w:pPr>
        <w:pStyle w:val="Default"/>
        <w:rPr>
          <w:rFonts w:eastAsiaTheme="minorHAnsi"/>
          <w:b/>
          <w:iCs/>
          <w:color w:val="000000" w:themeColor="text1"/>
          <w:sz w:val="20"/>
          <w:szCs w:val="20"/>
          <w:lang w:eastAsia="en-US"/>
        </w:rPr>
      </w:pPr>
    </w:p>
    <w:p w14:paraId="387ABCFD" w14:textId="5F53830C" w:rsidR="004D4FEE" w:rsidRPr="0052004E" w:rsidRDefault="004D4FEE" w:rsidP="007B1B57">
      <w:pPr>
        <w:pStyle w:val="3"/>
        <w:keepNext/>
        <w:ind w:left="0" w:firstLine="0"/>
        <w:rPr>
          <w:sz w:val="26"/>
          <w:szCs w:val="26"/>
        </w:rPr>
      </w:pPr>
      <w:bookmarkStart w:id="27" w:name="_Toc85211906"/>
      <w:r w:rsidRPr="0052004E">
        <w:rPr>
          <w:sz w:val="26"/>
          <w:szCs w:val="26"/>
        </w:rPr>
        <w:t>Приросты строительных фондов в 202</w:t>
      </w:r>
      <w:r w:rsidR="00F93F66" w:rsidRPr="0052004E">
        <w:rPr>
          <w:sz w:val="26"/>
          <w:szCs w:val="26"/>
        </w:rPr>
        <w:t>6</w:t>
      </w:r>
      <w:r w:rsidR="00607CF4" w:rsidRPr="0052004E">
        <w:rPr>
          <w:sz w:val="26"/>
          <w:szCs w:val="26"/>
        </w:rPr>
        <w:t>-2027</w:t>
      </w:r>
      <w:r w:rsidRPr="0052004E">
        <w:rPr>
          <w:sz w:val="26"/>
          <w:szCs w:val="26"/>
        </w:rPr>
        <w:t xml:space="preserve"> г</w:t>
      </w:r>
      <w:r w:rsidR="00607CF4" w:rsidRPr="0052004E">
        <w:rPr>
          <w:sz w:val="26"/>
          <w:szCs w:val="26"/>
        </w:rPr>
        <w:t>г</w:t>
      </w:r>
      <w:r w:rsidRPr="0052004E">
        <w:rPr>
          <w:sz w:val="26"/>
          <w:szCs w:val="26"/>
        </w:rPr>
        <w:t>.</w:t>
      </w:r>
      <w:bookmarkEnd w:id="27"/>
    </w:p>
    <w:p w14:paraId="57B10EB3" w14:textId="2A76850C" w:rsidR="004D4FEE" w:rsidRPr="0052004E" w:rsidRDefault="00A21290"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В соответствии с генеральным планом в</w:t>
      </w:r>
      <w:r w:rsidR="004D4FEE" w:rsidRPr="0052004E">
        <w:rPr>
          <w:rFonts w:eastAsiaTheme="minorEastAsia"/>
          <w:sz w:val="26"/>
          <w:szCs w:val="26"/>
        </w:rPr>
        <w:t xml:space="preserve"> 202</w:t>
      </w:r>
      <w:r w:rsidR="00F93F66" w:rsidRPr="0052004E">
        <w:rPr>
          <w:rFonts w:eastAsiaTheme="minorEastAsia"/>
          <w:sz w:val="26"/>
          <w:szCs w:val="26"/>
        </w:rPr>
        <w:t>6</w:t>
      </w:r>
      <w:r w:rsidR="00607CF4" w:rsidRPr="0052004E">
        <w:rPr>
          <w:rFonts w:eastAsiaTheme="minorEastAsia"/>
          <w:sz w:val="26"/>
          <w:szCs w:val="26"/>
        </w:rPr>
        <w:t>-2027</w:t>
      </w:r>
      <w:r w:rsidR="004D4FEE" w:rsidRPr="0052004E">
        <w:rPr>
          <w:rFonts w:eastAsiaTheme="minorEastAsia"/>
          <w:sz w:val="26"/>
          <w:szCs w:val="26"/>
        </w:rPr>
        <w:t xml:space="preserve"> г</w:t>
      </w:r>
      <w:r w:rsidR="00607CF4" w:rsidRPr="0052004E">
        <w:rPr>
          <w:rFonts w:eastAsiaTheme="minorEastAsia"/>
          <w:sz w:val="26"/>
          <w:szCs w:val="26"/>
        </w:rPr>
        <w:t>г.</w:t>
      </w:r>
      <w:r w:rsidR="004D4FEE" w:rsidRPr="0052004E">
        <w:rPr>
          <w:rFonts w:eastAsiaTheme="minorEastAsia"/>
          <w:sz w:val="26"/>
          <w:szCs w:val="26"/>
        </w:rPr>
        <w:t xml:space="preserve"> в городе Благовещенск прогнозируется прирост фондов строительных площадей: </w:t>
      </w:r>
    </w:p>
    <w:p w14:paraId="3E8DCC3C" w14:textId="3C1696D0"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жилищного на уровне </w:t>
      </w:r>
      <w:r w:rsidR="00F93F66" w:rsidRPr="0052004E">
        <w:rPr>
          <w:rFonts w:eastAsiaTheme="minorEastAsia"/>
          <w:sz w:val="26"/>
          <w:szCs w:val="26"/>
        </w:rPr>
        <w:t>382,089</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60E0E027" w14:textId="41958A4B"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общественного на уровне </w:t>
      </w:r>
      <w:r w:rsidR="00F93F66" w:rsidRPr="0052004E">
        <w:rPr>
          <w:rFonts w:eastAsiaTheme="minorEastAsia"/>
          <w:sz w:val="26"/>
          <w:szCs w:val="26"/>
        </w:rPr>
        <w:t>208,621</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2E042783" w14:textId="5B11BA28"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Суммарный ввод строительных площадей оценивается как </w:t>
      </w:r>
      <w:r w:rsidR="00F93F66" w:rsidRPr="0052004E">
        <w:rPr>
          <w:rFonts w:eastAsiaTheme="minorEastAsia"/>
          <w:sz w:val="26"/>
          <w:szCs w:val="26"/>
        </w:rPr>
        <w:t xml:space="preserve">590,709 </w:t>
      </w:r>
      <w:r w:rsidRPr="0052004E">
        <w:rPr>
          <w:rFonts w:eastAsiaTheme="minorEastAsia"/>
          <w:sz w:val="26"/>
          <w:szCs w:val="26"/>
        </w:rPr>
        <w:t>тыс. м</w:t>
      </w:r>
      <w:r w:rsidRPr="0052004E">
        <w:rPr>
          <w:rFonts w:eastAsiaTheme="minorEastAsia"/>
          <w:sz w:val="26"/>
          <w:szCs w:val="26"/>
          <w:vertAlign w:val="superscript"/>
        </w:rPr>
        <w:t>2</w:t>
      </w:r>
      <w:r w:rsidRPr="0052004E">
        <w:rPr>
          <w:rFonts w:eastAsiaTheme="minorEastAsia"/>
          <w:sz w:val="26"/>
          <w:szCs w:val="26"/>
        </w:rPr>
        <w:t xml:space="preserve">. </w:t>
      </w:r>
    </w:p>
    <w:p w14:paraId="706CA347" w14:textId="77777777"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12C0E111" w14:textId="24C28807" w:rsidR="004D4FEE" w:rsidRPr="0052004E" w:rsidRDefault="004D4FEE" w:rsidP="007B1B57">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13</w:t>
      </w:r>
      <w:r w:rsidR="00987FC5" w:rsidRPr="0052004E">
        <w:rPr>
          <w:sz w:val="24"/>
          <w:szCs w:val="24"/>
        </w:rPr>
        <w:fldChar w:fldCharType="end"/>
      </w:r>
      <w:r w:rsidRPr="0052004E">
        <w:rPr>
          <w:sz w:val="24"/>
          <w:szCs w:val="24"/>
        </w:rPr>
        <w:t>. Ввод строительных фондов в 202</w:t>
      </w:r>
      <w:r w:rsidR="00F93F66" w:rsidRPr="0052004E">
        <w:rPr>
          <w:sz w:val="24"/>
          <w:szCs w:val="24"/>
        </w:rPr>
        <w:t>6</w:t>
      </w:r>
      <w:r w:rsidR="00607CF4" w:rsidRPr="0052004E">
        <w:rPr>
          <w:sz w:val="24"/>
          <w:szCs w:val="24"/>
        </w:rPr>
        <w:t xml:space="preserve">-2027 гг. </w:t>
      </w:r>
      <w:r w:rsidRPr="0052004E">
        <w:rPr>
          <w:sz w:val="24"/>
          <w:szCs w:val="24"/>
        </w:rPr>
        <w:t>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52004E" w14:paraId="796FF19A"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56FDA8" w14:textId="77777777" w:rsidR="00F93F66" w:rsidRPr="0052004E" w:rsidRDefault="00F93F66" w:rsidP="00F93F66">
            <w:pPr>
              <w:pStyle w:val="ac"/>
              <w:rPr>
                <w:b/>
              </w:rPr>
            </w:pPr>
            <w:r w:rsidRPr="0052004E">
              <w:rPr>
                <w:b/>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484E145C" w14:textId="77777777" w:rsidR="00F93F66" w:rsidRPr="0052004E" w:rsidRDefault="00F93F66" w:rsidP="00F93F66">
            <w:pPr>
              <w:pStyle w:val="ac"/>
              <w:rPr>
                <w:b/>
                <w:color w:val="000000"/>
              </w:rPr>
            </w:pPr>
            <w:r w:rsidRPr="0052004E">
              <w:rPr>
                <w:b/>
                <w:color w:val="000000"/>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766FF0D9" w14:textId="77777777" w:rsidR="00F93F66" w:rsidRPr="0052004E" w:rsidRDefault="00F93F66" w:rsidP="00F93F66">
            <w:pPr>
              <w:pStyle w:val="ac"/>
              <w:rPr>
                <w:b/>
              </w:rPr>
            </w:pPr>
            <w:r w:rsidRPr="0052004E">
              <w:rPr>
                <w:b/>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3F77B675" w14:textId="77777777" w:rsidR="00F93F66" w:rsidRPr="0052004E" w:rsidRDefault="00F93F66" w:rsidP="00F93F66">
            <w:pPr>
              <w:pStyle w:val="ac"/>
              <w:rPr>
                <w:b/>
              </w:rPr>
            </w:pPr>
            <w:r w:rsidRPr="0052004E">
              <w:rPr>
                <w:b/>
              </w:rPr>
              <w:t>Расчетная тепловая нагрузка на ГВС,</w:t>
            </w:r>
            <w:r w:rsidRPr="0052004E">
              <w:rPr>
                <w:b/>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6E9F89A2" w14:textId="77777777" w:rsidR="00F93F66" w:rsidRPr="0052004E" w:rsidRDefault="00F93F66" w:rsidP="00F93F66">
            <w:pPr>
              <w:pStyle w:val="ac"/>
              <w:rPr>
                <w:b/>
              </w:rPr>
            </w:pPr>
            <w:r w:rsidRPr="0052004E">
              <w:rPr>
                <w:b/>
              </w:rPr>
              <w:t>Суммарная Расчетная тепловая нагрузка Гкал/час</w:t>
            </w:r>
          </w:p>
        </w:tc>
      </w:tr>
      <w:tr w:rsidR="00EE36A0" w:rsidRPr="0052004E" w14:paraId="5CA5FC4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5694948F" w14:textId="77777777" w:rsidR="00EE36A0" w:rsidRPr="0052004E" w:rsidRDefault="00EE36A0" w:rsidP="00EE36A0">
            <w:pPr>
              <w:pStyle w:val="ac"/>
              <w:rPr>
                <w:b/>
                <w:color w:val="000000"/>
              </w:rPr>
            </w:pPr>
            <w:r w:rsidRPr="0052004E">
              <w:rPr>
                <w:b/>
                <w:color w:val="000000"/>
              </w:rPr>
              <w:t>Центральный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1D141648" w14:textId="77777777" w:rsidR="00EE36A0" w:rsidRPr="0052004E" w:rsidRDefault="00EE36A0" w:rsidP="00EE36A0">
            <w:pPr>
              <w:pStyle w:val="ac"/>
              <w:rPr>
                <w:b/>
                <w:color w:val="000000"/>
              </w:rPr>
            </w:pPr>
            <w:r w:rsidRPr="0052004E">
              <w:rPr>
                <w:b/>
                <w:color w:val="000000"/>
              </w:rPr>
              <w:t>110,142</w:t>
            </w:r>
          </w:p>
        </w:tc>
        <w:tc>
          <w:tcPr>
            <w:tcW w:w="761" w:type="pct"/>
            <w:tcBorders>
              <w:top w:val="nil"/>
              <w:left w:val="nil"/>
              <w:bottom w:val="single" w:sz="4" w:space="0" w:color="auto"/>
              <w:right w:val="single" w:sz="4" w:space="0" w:color="auto"/>
            </w:tcBorders>
            <w:shd w:val="clear" w:color="auto" w:fill="auto"/>
            <w:noWrap/>
            <w:vAlign w:val="bottom"/>
            <w:hideMark/>
          </w:tcPr>
          <w:p w14:paraId="26A783F3" w14:textId="4A3D03E0" w:rsidR="00EE36A0" w:rsidRPr="0052004E" w:rsidRDefault="00EE36A0" w:rsidP="00EE36A0">
            <w:pPr>
              <w:pStyle w:val="ac"/>
              <w:rPr>
                <w:b/>
                <w:color w:val="000000"/>
              </w:rPr>
            </w:pPr>
            <w:r w:rsidRPr="0052004E">
              <w:rPr>
                <w:b/>
                <w:color w:val="000000"/>
              </w:rPr>
              <w:t>8,943</w:t>
            </w:r>
          </w:p>
        </w:tc>
        <w:tc>
          <w:tcPr>
            <w:tcW w:w="699" w:type="pct"/>
            <w:tcBorders>
              <w:top w:val="nil"/>
              <w:left w:val="nil"/>
              <w:bottom w:val="single" w:sz="4" w:space="0" w:color="auto"/>
              <w:right w:val="single" w:sz="4" w:space="0" w:color="auto"/>
            </w:tcBorders>
            <w:shd w:val="clear" w:color="auto" w:fill="auto"/>
            <w:noWrap/>
            <w:vAlign w:val="bottom"/>
            <w:hideMark/>
          </w:tcPr>
          <w:p w14:paraId="037DD92C" w14:textId="702352F6" w:rsidR="00EE36A0" w:rsidRPr="0052004E" w:rsidRDefault="00EE36A0" w:rsidP="00EE36A0">
            <w:pPr>
              <w:pStyle w:val="ac"/>
              <w:rPr>
                <w:b/>
                <w:color w:val="000000"/>
              </w:rPr>
            </w:pPr>
            <w:r w:rsidRPr="0052004E">
              <w:rPr>
                <w:b/>
                <w:color w:val="000000"/>
              </w:rPr>
              <w:t>1,137</w:t>
            </w:r>
          </w:p>
        </w:tc>
        <w:tc>
          <w:tcPr>
            <w:tcW w:w="770" w:type="pct"/>
            <w:tcBorders>
              <w:top w:val="nil"/>
              <w:left w:val="nil"/>
              <w:bottom w:val="single" w:sz="4" w:space="0" w:color="auto"/>
              <w:right w:val="single" w:sz="4" w:space="0" w:color="auto"/>
            </w:tcBorders>
            <w:shd w:val="clear" w:color="auto" w:fill="auto"/>
            <w:noWrap/>
            <w:vAlign w:val="bottom"/>
            <w:hideMark/>
          </w:tcPr>
          <w:p w14:paraId="0E0122F0" w14:textId="2EBB3027" w:rsidR="00EE36A0" w:rsidRPr="0052004E" w:rsidRDefault="00EE36A0" w:rsidP="00EE36A0">
            <w:pPr>
              <w:pStyle w:val="ac"/>
              <w:rPr>
                <w:b/>
                <w:color w:val="000000"/>
              </w:rPr>
            </w:pPr>
            <w:r w:rsidRPr="0052004E">
              <w:rPr>
                <w:b/>
                <w:color w:val="000000"/>
              </w:rPr>
              <w:t>10,076</w:t>
            </w:r>
          </w:p>
        </w:tc>
      </w:tr>
      <w:tr w:rsidR="00EE36A0" w:rsidRPr="0052004E" w14:paraId="27118B8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CBCDE9" w14:textId="77777777" w:rsidR="00EE36A0" w:rsidRPr="0052004E" w:rsidRDefault="00EE36A0" w:rsidP="00EE36A0">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33A76499" w14:textId="77777777" w:rsidR="00EE36A0" w:rsidRPr="0052004E" w:rsidRDefault="00EE36A0" w:rsidP="00EE36A0">
            <w:pPr>
              <w:pStyle w:val="ac"/>
              <w:rPr>
                <w:color w:val="000000"/>
              </w:rPr>
            </w:pPr>
            <w:r w:rsidRPr="0052004E">
              <w:rPr>
                <w:color w:val="000000"/>
              </w:rPr>
              <w:t>56,026</w:t>
            </w:r>
          </w:p>
        </w:tc>
        <w:tc>
          <w:tcPr>
            <w:tcW w:w="761" w:type="pct"/>
            <w:tcBorders>
              <w:top w:val="nil"/>
              <w:left w:val="nil"/>
              <w:bottom w:val="single" w:sz="4" w:space="0" w:color="auto"/>
              <w:right w:val="single" w:sz="4" w:space="0" w:color="auto"/>
            </w:tcBorders>
            <w:shd w:val="clear" w:color="auto" w:fill="auto"/>
            <w:noWrap/>
            <w:vAlign w:val="bottom"/>
            <w:hideMark/>
          </w:tcPr>
          <w:p w14:paraId="37CB0C36" w14:textId="205261B5" w:rsidR="00EE36A0" w:rsidRPr="0052004E" w:rsidRDefault="00EE36A0" w:rsidP="00EE36A0">
            <w:pPr>
              <w:pStyle w:val="ac"/>
              <w:rPr>
                <w:color w:val="000000"/>
              </w:rPr>
            </w:pPr>
            <w:r w:rsidRPr="0052004E">
              <w:rPr>
                <w:color w:val="000000"/>
              </w:rPr>
              <w:t>1,607</w:t>
            </w:r>
          </w:p>
        </w:tc>
        <w:tc>
          <w:tcPr>
            <w:tcW w:w="699" w:type="pct"/>
            <w:tcBorders>
              <w:top w:val="nil"/>
              <w:left w:val="nil"/>
              <w:bottom w:val="single" w:sz="4" w:space="0" w:color="auto"/>
              <w:right w:val="single" w:sz="4" w:space="0" w:color="auto"/>
            </w:tcBorders>
            <w:shd w:val="clear" w:color="auto" w:fill="auto"/>
            <w:noWrap/>
            <w:vAlign w:val="bottom"/>
            <w:hideMark/>
          </w:tcPr>
          <w:p w14:paraId="03A04A2A" w14:textId="749D486B" w:rsidR="00EE36A0" w:rsidRPr="0052004E" w:rsidRDefault="00EE36A0" w:rsidP="00EE36A0">
            <w:pPr>
              <w:pStyle w:val="ac"/>
              <w:rPr>
                <w:color w:val="000000"/>
              </w:rPr>
            </w:pPr>
            <w:r w:rsidRPr="0052004E">
              <w:rPr>
                <w:color w:val="000000"/>
              </w:rPr>
              <w:t>0,495</w:t>
            </w:r>
          </w:p>
        </w:tc>
        <w:tc>
          <w:tcPr>
            <w:tcW w:w="770" w:type="pct"/>
            <w:tcBorders>
              <w:top w:val="nil"/>
              <w:left w:val="nil"/>
              <w:bottom w:val="single" w:sz="4" w:space="0" w:color="auto"/>
              <w:right w:val="single" w:sz="4" w:space="0" w:color="auto"/>
            </w:tcBorders>
            <w:shd w:val="clear" w:color="auto" w:fill="auto"/>
            <w:noWrap/>
            <w:vAlign w:val="bottom"/>
            <w:hideMark/>
          </w:tcPr>
          <w:p w14:paraId="3749D8DE" w14:textId="2A580F10" w:rsidR="00EE36A0" w:rsidRPr="0052004E" w:rsidRDefault="00EE36A0" w:rsidP="00EE36A0">
            <w:pPr>
              <w:pStyle w:val="ac"/>
              <w:rPr>
                <w:color w:val="000000"/>
              </w:rPr>
            </w:pPr>
            <w:r w:rsidRPr="0052004E">
              <w:rPr>
                <w:color w:val="000000"/>
              </w:rPr>
              <w:t>2,101</w:t>
            </w:r>
          </w:p>
        </w:tc>
      </w:tr>
      <w:tr w:rsidR="00EE36A0" w:rsidRPr="0052004E" w14:paraId="5FEBB3E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235DF6" w14:textId="77777777" w:rsidR="00EE36A0" w:rsidRPr="0052004E" w:rsidRDefault="00EE36A0" w:rsidP="00EE36A0">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2D899FB" w14:textId="77777777" w:rsidR="00EE36A0" w:rsidRPr="0052004E" w:rsidRDefault="00EE36A0" w:rsidP="00EE36A0">
            <w:pPr>
              <w:pStyle w:val="ac"/>
              <w:rPr>
                <w:color w:val="000000"/>
              </w:rPr>
            </w:pPr>
            <w:r w:rsidRPr="0052004E">
              <w:rPr>
                <w:color w:val="000000"/>
              </w:rPr>
              <w:t>56,026</w:t>
            </w:r>
          </w:p>
        </w:tc>
        <w:tc>
          <w:tcPr>
            <w:tcW w:w="761" w:type="pct"/>
            <w:tcBorders>
              <w:top w:val="nil"/>
              <w:left w:val="nil"/>
              <w:bottom w:val="single" w:sz="4" w:space="0" w:color="auto"/>
              <w:right w:val="single" w:sz="4" w:space="0" w:color="auto"/>
            </w:tcBorders>
            <w:shd w:val="clear" w:color="auto" w:fill="auto"/>
            <w:noWrap/>
            <w:vAlign w:val="bottom"/>
            <w:hideMark/>
          </w:tcPr>
          <w:p w14:paraId="5A981670" w14:textId="6C81C6A6" w:rsidR="00EE36A0" w:rsidRPr="0052004E" w:rsidRDefault="00EE36A0" w:rsidP="00EE36A0">
            <w:pPr>
              <w:pStyle w:val="ac"/>
              <w:rPr>
                <w:color w:val="000000"/>
              </w:rPr>
            </w:pPr>
            <w:r w:rsidRPr="0052004E">
              <w:rPr>
                <w:color w:val="000000"/>
              </w:rPr>
              <w:t>1,607</w:t>
            </w:r>
          </w:p>
        </w:tc>
        <w:tc>
          <w:tcPr>
            <w:tcW w:w="699" w:type="pct"/>
            <w:tcBorders>
              <w:top w:val="nil"/>
              <w:left w:val="nil"/>
              <w:bottom w:val="single" w:sz="4" w:space="0" w:color="auto"/>
              <w:right w:val="single" w:sz="4" w:space="0" w:color="auto"/>
            </w:tcBorders>
            <w:shd w:val="clear" w:color="auto" w:fill="auto"/>
            <w:noWrap/>
            <w:vAlign w:val="bottom"/>
            <w:hideMark/>
          </w:tcPr>
          <w:p w14:paraId="17A1A1E1" w14:textId="51914A6B" w:rsidR="00EE36A0" w:rsidRPr="0052004E" w:rsidRDefault="00EE36A0" w:rsidP="00EE36A0">
            <w:pPr>
              <w:pStyle w:val="ac"/>
              <w:rPr>
                <w:color w:val="000000"/>
              </w:rPr>
            </w:pPr>
            <w:r w:rsidRPr="0052004E">
              <w:rPr>
                <w:color w:val="000000"/>
              </w:rPr>
              <w:t>0,495</w:t>
            </w:r>
          </w:p>
        </w:tc>
        <w:tc>
          <w:tcPr>
            <w:tcW w:w="770" w:type="pct"/>
            <w:tcBorders>
              <w:top w:val="nil"/>
              <w:left w:val="nil"/>
              <w:bottom w:val="single" w:sz="4" w:space="0" w:color="auto"/>
              <w:right w:val="single" w:sz="4" w:space="0" w:color="auto"/>
            </w:tcBorders>
            <w:shd w:val="clear" w:color="auto" w:fill="auto"/>
            <w:noWrap/>
            <w:vAlign w:val="bottom"/>
            <w:hideMark/>
          </w:tcPr>
          <w:p w14:paraId="2ECBEA63" w14:textId="45A1CC5D" w:rsidR="00EE36A0" w:rsidRPr="0052004E" w:rsidRDefault="00EE36A0" w:rsidP="00EE36A0">
            <w:pPr>
              <w:pStyle w:val="ac"/>
              <w:rPr>
                <w:color w:val="000000"/>
              </w:rPr>
            </w:pPr>
            <w:r w:rsidRPr="0052004E">
              <w:rPr>
                <w:color w:val="000000"/>
              </w:rPr>
              <w:t>2,101</w:t>
            </w:r>
          </w:p>
        </w:tc>
      </w:tr>
      <w:tr w:rsidR="00F93F66" w:rsidRPr="0052004E" w14:paraId="0BE619F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6179E2" w14:textId="77777777" w:rsidR="00F93F66" w:rsidRPr="0052004E" w:rsidRDefault="00F93F66" w:rsidP="00F93F66">
            <w:pPr>
              <w:pStyle w:val="ac"/>
              <w:rPr>
                <w:color w:val="000000"/>
              </w:rPr>
            </w:pPr>
            <w:r w:rsidRPr="0052004E">
              <w:rPr>
                <w:color w:val="000000"/>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668DD28D"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9D36A6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EA4C814"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29C93FD" w14:textId="77777777" w:rsidR="00F93F66" w:rsidRPr="0052004E" w:rsidRDefault="00F93F66" w:rsidP="00F93F66">
            <w:pPr>
              <w:pStyle w:val="ac"/>
              <w:rPr>
                <w:color w:val="000000"/>
              </w:rPr>
            </w:pPr>
            <w:r w:rsidRPr="0052004E">
              <w:rPr>
                <w:color w:val="000000"/>
              </w:rPr>
              <w:t>0,000</w:t>
            </w:r>
          </w:p>
        </w:tc>
      </w:tr>
      <w:tr w:rsidR="00EE36A0" w:rsidRPr="0052004E" w14:paraId="5BA1126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57EF665" w14:textId="77777777" w:rsidR="00EE36A0" w:rsidRPr="0052004E" w:rsidRDefault="00EE36A0" w:rsidP="00EE36A0">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42BF361E" w14:textId="77777777" w:rsidR="00EE36A0" w:rsidRPr="0052004E" w:rsidRDefault="00EE36A0" w:rsidP="00EE36A0">
            <w:pPr>
              <w:pStyle w:val="ac"/>
              <w:rPr>
                <w:color w:val="000000"/>
              </w:rPr>
            </w:pPr>
            <w:r w:rsidRPr="0052004E">
              <w:rPr>
                <w:color w:val="000000"/>
              </w:rPr>
              <w:t>54,116</w:t>
            </w:r>
          </w:p>
        </w:tc>
        <w:tc>
          <w:tcPr>
            <w:tcW w:w="761" w:type="pct"/>
            <w:tcBorders>
              <w:top w:val="nil"/>
              <w:left w:val="nil"/>
              <w:bottom w:val="single" w:sz="4" w:space="0" w:color="auto"/>
              <w:right w:val="single" w:sz="4" w:space="0" w:color="auto"/>
            </w:tcBorders>
            <w:shd w:val="clear" w:color="auto" w:fill="auto"/>
            <w:noWrap/>
            <w:vAlign w:val="bottom"/>
            <w:hideMark/>
          </w:tcPr>
          <w:p w14:paraId="3C8BE3EE" w14:textId="13E13387" w:rsidR="00EE36A0" w:rsidRPr="0052004E" w:rsidRDefault="00EE36A0" w:rsidP="00EE36A0">
            <w:pPr>
              <w:pStyle w:val="ac"/>
              <w:rPr>
                <w:color w:val="000000"/>
              </w:rPr>
            </w:pPr>
            <w:r w:rsidRPr="0052004E">
              <w:rPr>
                <w:color w:val="000000"/>
              </w:rPr>
              <w:t>7,336</w:t>
            </w:r>
          </w:p>
        </w:tc>
        <w:tc>
          <w:tcPr>
            <w:tcW w:w="699" w:type="pct"/>
            <w:tcBorders>
              <w:top w:val="nil"/>
              <w:left w:val="nil"/>
              <w:bottom w:val="single" w:sz="4" w:space="0" w:color="auto"/>
              <w:right w:val="single" w:sz="4" w:space="0" w:color="auto"/>
            </w:tcBorders>
            <w:shd w:val="clear" w:color="auto" w:fill="auto"/>
            <w:noWrap/>
            <w:vAlign w:val="bottom"/>
            <w:hideMark/>
          </w:tcPr>
          <w:p w14:paraId="5DB402CB" w14:textId="487DF779" w:rsidR="00EE36A0" w:rsidRPr="0052004E" w:rsidRDefault="00EE36A0" w:rsidP="00EE36A0">
            <w:pPr>
              <w:pStyle w:val="ac"/>
              <w:rPr>
                <w:color w:val="000000"/>
              </w:rPr>
            </w:pPr>
            <w:r w:rsidRPr="0052004E">
              <w:rPr>
                <w:color w:val="000000"/>
              </w:rPr>
              <w:t>0,642</w:t>
            </w:r>
          </w:p>
        </w:tc>
        <w:tc>
          <w:tcPr>
            <w:tcW w:w="770" w:type="pct"/>
            <w:tcBorders>
              <w:top w:val="nil"/>
              <w:left w:val="nil"/>
              <w:bottom w:val="single" w:sz="4" w:space="0" w:color="auto"/>
              <w:right w:val="single" w:sz="4" w:space="0" w:color="auto"/>
            </w:tcBorders>
            <w:shd w:val="clear" w:color="auto" w:fill="auto"/>
            <w:noWrap/>
            <w:vAlign w:val="bottom"/>
            <w:hideMark/>
          </w:tcPr>
          <w:p w14:paraId="5DDBFDB6" w14:textId="44D90049" w:rsidR="00EE36A0" w:rsidRPr="0052004E" w:rsidRDefault="00EE36A0" w:rsidP="00EE36A0">
            <w:pPr>
              <w:pStyle w:val="ac"/>
              <w:rPr>
                <w:color w:val="000000"/>
              </w:rPr>
            </w:pPr>
            <w:r w:rsidRPr="0052004E">
              <w:rPr>
                <w:color w:val="000000"/>
              </w:rPr>
              <w:t>7,975</w:t>
            </w:r>
          </w:p>
        </w:tc>
      </w:tr>
      <w:tr w:rsidR="00EE36A0" w:rsidRPr="0052004E" w14:paraId="6D566B8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D4BA061" w14:textId="77777777" w:rsidR="00EE36A0" w:rsidRPr="0052004E" w:rsidRDefault="00EE36A0" w:rsidP="00EE36A0">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9549475" w14:textId="77777777" w:rsidR="00EE36A0" w:rsidRPr="0052004E" w:rsidRDefault="00EE36A0" w:rsidP="00EE36A0">
            <w:pPr>
              <w:pStyle w:val="ac"/>
              <w:rPr>
                <w:color w:val="000000"/>
              </w:rPr>
            </w:pPr>
            <w:r w:rsidRPr="0052004E">
              <w:rPr>
                <w:color w:val="000000"/>
              </w:rPr>
              <w:t>54,116</w:t>
            </w:r>
          </w:p>
        </w:tc>
        <w:tc>
          <w:tcPr>
            <w:tcW w:w="761" w:type="pct"/>
            <w:tcBorders>
              <w:top w:val="nil"/>
              <w:left w:val="nil"/>
              <w:bottom w:val="single" w:sz="4" w:space="0" w:color="auto"/>
              <w:right w:val="single" w:sz="4" w:space="0" w:color="auto"/>
            </w:tcBorders>
            <w:shd w:val="clear" w:color="auto" w:fill="auto"/>
            <w:noWrap/>
            <w:vAlign w:val="bottom"/>
            <w:hideMark/>
          </w:tcPr>
          <w:p w14:paraId="6CD049EE" w14:textId="7DE824F9" w:rsidR="00EE36A0" w:rsidRPr="0052004E" w:rsidRDefault="00EE36A0" w:rsidP="00EE36A0">
            <w:pPr>
              <w:pStyle w:val="ac"/>
              <w:rPr>
                <w:color w:val="000000"/>
              </w:rPr>
            </w:pPr>
            <w:r w:rsidRPr="0052004E">
              <w:rPr>
                <w:color w:val="000000"/>
              </w:rPr>
              <w:t>7,336</w:t>
            </w:r>
          </w:p>
        </w:tc>
        <w:tc>
          <w:tcPr>
            <w:tcW w:w="699" w:type="pct"/>
            <w:tcBorders>
              <w:top w:val="nil"/>
              <w:left w:val="nil"/>
              <w:bottom w:val="single" w:sz="4" w:space="0" w:color="auto"/>
              <w:right w:val="single" w:sz="4" w:space="0" w:color="auto"/>
            </w:tcBorders>
            <w:shd w:val="clear" w:color="auto" w:fill="auto"/>
            <w:noWrap/>
            <w:vAlign w:val="bottom"/>
            <w:hideMark/>
          </w:tcPr>
          <w:p w14:paraId="0DB13237" w14:textId="0FE3052D" w:rsidR="00EE36A0" w:rsidRPr="0052004E" w:rsidRDefault="00EE36A0" w:rsidP="00EE36A0">
            <w:pPr>
              <w:pStyle w:val="ac"/>
              <w:rPr>
                <w:color w:val="000000"/>
              </w:rPr>
            </w:pPr>
            <w:r w:rsidRPr="0052004E">
              <w:rPr>
                <w:color w:val="000000"/>
              </w:rPr>
              <w:t>0,642</w:t>
            </w:r>
          </w:p>
        </w:tc>
        <w:tc>
          <w:tcPr>
            <w:tcW w:w="770" w:type="pct"/>
            <w:tcBorders>
              <w:top w:val="nil"/>
              <w:left w:val="nil"/>
              <w:bottom w:val="single" w:sz="4" w:space="0" w:color="auto"/>
              <w:right w:val="single" w:sz="4" w:space="0" w:color="auto"/>
            </w:tcBorders>
            <w:shd w:val="clear" w:color="auto" w:fill="auto"/>
            <w:noWrap/>
            <w:vAlign w:val="bottom"/>
            <w:hideMark/>
          </w:tcPr>
          <w:p w14:paraId="61E01A1B" w14:textId="213A9E1D" w:rsidR="00EE36A0" w:rsidRPr="0052004E" w:rsidRDefault="00EE36A0" w:rsidP="00EE36A0">
            <w:pPr>
              <w:pStyle w:val="ac"/>
              <w:rPr>
                <w:color w:val="000000"/>
              </w:rPr>
            </w:pPr>
            <w:r w:rsidRPr="0052004E">
              <w:rPr>
                <w:color w:val="000000"/>
              </w:rPr>
              <w:t>7,975</w:t>
            </w:r>
          </w:p>
        </w:tc>
      </w:tr>
      <w:tr w:rsidR="00EE36A0" w:rsidRPr="0052004E" w14:paraId="40D237C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670AB5" w14:textId="77777777" w:rsidR="00EE36A0" w:rsidRPr="0052004E" w:rsidRDefault="00EE36A0" w:rsidP="00EE36A0">
            <w:pPr>
              <w:pStyle w:val="ac"/>
              <w:rPr>
                <w:b/>
                <w:color w:val="000000"/>
              </w:rPr>
            </w:pPr>
            <w:r w:rsidRPr="0052004E">
              <w:rPr>
                <w:b/>
                <w:color w:val="000000"/>
              </w:rPr>
              <w:t>Северный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37128950" w14:textId="77777777" w:rsidR="00EE36A0" w:rsidRPr="0052004E" w:rsidRDefault="00EE36A0" w:rsidP="00EE36A0">
            <w:pPr>
              <w:pStyle w:val="ac"/>
              <w:rPr>
                <w:b/>
                <w:color w:val="000000"/>
              </w:rPr>
            </w:pPr>
            <w:r w:rsidRPr="0052004E">
              <w:rPr>
                <w:b/>
                <w:color w:val="000000"/>
              </w:rPr>
              <w:t>345,656</w:t>
            </w:r>
          </w:p>
        </w:tc>
        <w:tc>
          <w:tcPr>
            <w:tcW w:w="761" w:type="pct"/>
            <w:tcBorders>
              <w:top w:val="nil"/>
              <w:left w:val="nil"/>
              <w:bottom w:val="single" w:sz="4" w:space="0" w:color="auto"/>
              <w:right w:val="single" w:sz="4" w:space="0" w:color="auto"/>
            </w:tcBorders>
            <w:shd w:val="clear" w:color="auto" w:fill="auto"/>
            <w:noWrap/>
            <w:vAlign w:val="bottom"/>
            <w:hideMark/>
          </w:tcPr>
          <w:p w14:paraId="5D2A8772" w14:textId="6942DFAE" w:rsidR="00EE36A0" w:rsidRPr="0052004E" w:rsidRDefault="00EE36A0" w:rsidP="00EE36A0">
            <w:pPr>
              <w:pStyle w:val="ac"/>
              <w:rPr>
                <w:b/>
                <w:color w:val="000000"/>
              </w:rPr>
            </w:pPr>
            <w:r w:rsidRPr="0052004E">
              <w:rPr>
                <w:b/>
                <w:color w:val="000000"/>
              </w:rPr>
              <w:t>25,756</w:t>
            </w:r>
          </w:p>
        </w:tc>
        <w:tc>
          <w:tcPr>
            <w:tcW w:w="699" w:type="pct"/>
            <w:tcBorders>
              <w:top w:val="nil"/>
              <w:left w:val="nil"/>
              <w:bottom w:val="single" w:sz="4" w:space="0" w:color="auto"/>
              <w:right w:val="single" w:sz="4" w:space="0" w:color="auto"/>
            </w:tcBorders>
            <w:shd w:val="clear" w:color="auto" w:fill="auto"/>
            <w:noWrap/>
            <w:vAlign w:val="bottom"/>
            <w:hideMark/>
          </w:tcPr>
          <w:p w14:paraId="439B01E5" w14:textId="2A47920D" w:rsidR="00EE36A0" w:rsidRPr="0052004E" w:rsidRDefault="00EE36A0" w:rsidP="00EE36A0">
            <w:pPr>
              <w:pStyle w:val="ac"/>
              <w:rPr>
                <w:b/>
                <w:color w:val="000000"/>
              </w:rPr>
            </w:pPr>
            <w:r w:rsidRPr="0052004E">
              <w:rPr>
                <w:b/>
                <w:color w:val="000000"/>
              </w:rPr>
              <w:t>7,364</w:t>
            </w:r>
          </w:p>
        </w:tc>
        <w:tc>
          <w:tcPr>
            <w:tcW w:w="770" w:type="pct"/>
            <w:tcBorders>
              <w:top w:val="nil"/>
              <w:left w:val="nil"/>
              <w:bottom w:val="single" w:sz="4" w:space="0" w:color="auto"/>
              <w:right w:val="single" w:sz="4" w:space="0" w:color="auto"/>
            </w:tcBorders>
            <w:shd w:val="clear" w:color="auto" w:fill="auto"/>
            <w:noWrap/>
            <w:vAlign w:val="bottom"/>
            <w:hideMark/>
          </w:tcPr>
          <w:p w14:paraId="2CA49418" w14:textId="1816CBE0" w:rsidR="00EE36A0" w:rsidRPr="0052004E" w:rsidRDefault="00EE36A0" w:rsidP="00EE36A0">
            <w:pPr>
              <w:pStyle w:val="ac"/>
              <w:rPr>
                <w:b/>
                <w:color w:val="000000"/>
              </w:rPr>
            </w:pPr>
            <w:r w:rsidRPr="0052004E">
              <w:rPr>
                <w:b/>
                <w:color w:val="000000"/>
              </w:rPr>
              <w:t>33,122</w:t>
            </w:r>
          </w:p>
        </w:tc>
      </w:tr>
      <w:tr w:rsidR="00EE36A0" w:rsidRPr="0052004E" w14:paraId="4A458EA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BB1DB8D" w14:textId="77777777" w:rsidR="00EE36A0" w:rsidRPr="0052004E" w:rsidRDefault="00EE36A0" w:rsidP="00EE36A0">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51409467" w14:textId="77777777" w:rsidR="00EE36A0" w:rsidRPr="0052004E" w:rsidRDefault="00EE36A0" w:rsidP="00EE36A0">
            <w:pPr>
              <w:pStyle w:val="ac"/>
              <w:rPr>
                <w:color w:val="000000"/>
              </w:rPr>
            </w:pPr>
            <w:r w:rsidRPr="0052004E">
              <w:rPr>
                <w:color w:val="000000"/>
              </w:rPr>
              <w:t>215,203</w:t>
            </w:r>
          </w:p>
        </w:tc>
        <w:tc>
          <w:tcPr>
            <w:tcW w:w="761" w:type="pct"/>
            <w:tcBorders>
              <w:top w:val="nil"/>
              <w:left w:val="nil"/>
              <w:bottom w:val="single" w:sz="4" w:space="0" w:color="auto"/>
              <w:right w:val="single" w:sz="4" w:space="0" w:color="auto"/>
            </w:tcBorders>
            <w:shd w:val="clear" w:color="auto" w:fill="auto"/>
            <w:noWrap/>
            <w:vAlign w:val="bottom"/>
            <w:hideMark/>
          </w:tcPr>
          <w:p w14:paraId="358A07A3" w14:textId="4E042A14" w:rsidR="00EE36A0" w:rsidRPr="0052004E" w:rsidRDefault="00EE36A0" w:rsidP="00EE36A0">
            <w:pPr>
              <w:pStyle w:val="ac"/>
              <w:rPr>
                <w:color w:val="000000"/>
              </w:rPr>
            </w:pPr>
            <w:r w:rsidRPr="0052004E">
              <w:rPr>
                <w:color w:val="000000"/>
              </w:rPr>
              <w:t>9,603</w:t>
            </w:r>
          </w:p>
        </w:tc>
        <w:tc>
          <w:tcPr>
            <w:tcW w:w="699" w:type="pct"/>
            <w:tcBorders>
              <w:top w:val="nil"/>
              <w:left w:val="nil"/>
              <w:bottom w:val="single" w:sz="4" w:space="0" w:color="auto"/>
              <w:right w:val="single" w:sz="4" w:space="0" w:color="auto"/>
            </w:tcBorders>
            <w:shd w:val="clear" w:color="auto" w:fill="auto"/>
            <w:noWrap/>
            <w:vAlign w:val="bottom"/>
            <w:hideMark/>
          </w:tcPr>
          <w:p w14:paraId="0B53D85A" w14:textId="74B727D2" w:rsidR="00EE36A0" w:rsidRPr="0052004E" w:rsidRDefault="00EE36A0" w:rsidP="00EE36A0">
            <w:pPr>
              <w:pStyle w:val="ac"/>
              <w:rPr>
                <w:color w:val="000000"/>
              </w:rPr>
            </w:pPr>
            <w:r w:rsidRPr="0052004E">
              <w:rPr>
                <w:color w:val="000000"/>
              </w:rPr>
              <w:t>3,497</w:t>
            </w:r>
          </w:p>
        </w:tc>
        <w:tc>
          <w:tcPr>
            <w:tcW w:w="770" w:type="pct"/>
            <w:tcBorders>
              <w:top w:val="nil"/>
              <w:left w:val="nil"/>
              <w:bottom w:val="single" w:sz="4" w:space="0" w:color="auto"/>
              <w:right w:val="single" w:sz="4" w:space="0" w:color="auto"/>
            </w:tcBorders>
            <w:shd w:val="clear" w:color="auto" w:fill="auto"/>
            <w:noWrap/>
            <w:vAlign w:val="bottom"/>
            <w:hideMark/>
          </w:tcPr>
          <w:p w14:paraId="2A9FA9E5" w14:textId="09622281" w:rsidR="00EE36A0" w:rsidRPr="0052004E" w:rsidRDefault="00EE36A0" w:rsidP="00EE36A0">
            <w:pPr>
              <w:pStyle w:val="ac"/>
              <w:rPr>
                <w:color w:val="000000"/>
              </w:rPr>
            </w:pPr>
            <w:r w:rsidRPr="0052004E">
              <w:rPr>
                <w:color w:val="000000"/>
              </w:rPr>
              <w:t>13,102</w:t>
            </w:r>
          </w:p>
        </w:tc>
      </w:tr>
      <w:tr w:rsidR="00F93F66" w:rsidRPr="0052004E" w14:paraId="7E59F61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7F96E7"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ECD191F"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D49A81A"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DC2F897"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BC7782C" w14:textId="77777777" w:rsidR="00F93F66" w:rsidRPr="0052004E" w:rsidRDefault="00F93F66" w:rsidP="00F93F66">
            <w:pPr>
              <w:pStyle w:val="ac"/>
              <w:rPr>
                <w:color w:val="000000"/>
              </w:rPr>
            </w:pPr>
            <w:r w:rsidRPr="0052004E">
              <w:rPr>
                <w:color w:val="000000"/>
              </w:rPr>
              <w:t>0,000</w:t>
            </w:r>
          </w:p>
        </w:tc>
      </w:tr>
      <w:tr w:rsidR="00F93F66" w:rsidRPr="0052004E" w14:paraId="7D87DC9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C43B756" w14:textId="77777777" w:rsidR="00F93F66" w:rsidRPr="0052004E" w:rsidRDefault="00F93F66" w:rsidP="00F93F66">
            <w:pPr>
              <w:pStyle w:val="ac"/>
              <w:rPr>
                <w:color w:val="000000"/>
              </w:rPr>
            </w:pPr>
            <w:r w:rsidRPr="0052004E">
              <w:rPr>
                <w:color w:val="000000"/>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2CDD4160" w14:textId="77777777" w:rsidR="00F93F66" w:rsidRPr="0052004E" w:rsidRDefault="00F93F66" w:rsidP="00F93F66">
            <w:pPr>
              <w:pStyle w:val="ac"/>
              <w:rPr>
                <w:color w:val="000000"/>
              </w:rPr>
            </w:pPr>
            <w:r w:rsidRPr="0052004E">
              <w:rPr>
                <w:color w:val="000000"/>
              </w:rPr>
              <w:t>60,000</w:t>
            </w:r>
          </w:p>
        </w:tc>
        <w:tc>
          <w:tcPr>
            <w:tcW w:w="761" w:type="pct"/>
            <w:tcBorders>
              <w:top w:val="nil"/>
              <w:left w:val="nil"/>
              <w:bottom w:val="single" w:sz="4" w:space="0" w:color="auto"/>
              <w:right w:val="single" w:sz="4" w:space="0" w:color="auto"/>
            </w:tcBorders>
            <w:shd w:val="clear" w:color="auto" w:fill="auto"/>
            <w:noWrap/>
            <w:vAlign w:val="center"/>
            <w:hideMark/>
          </w:tcPr>
          <w:p w14:paraId="3F21BF44" w14:textId="77777777" w:rsidR="00F93F66" w:rsidRPr="0052004E" w:rsidRDefault="00F93F66" w:rsidP="00F93F66">
            <w:pPr>
              <w:pStyle w:val="ac"/>
              <w:rPr>
                <w:color w:val="000000"/>
              </w:rPr>
            </w:pPr>
            <w:r w:rsidRPr="0052004E">
              <w:rPr>
                <w:color w:val="000000"/>
              </w:rPr>
              <w:t>1,719</w:t>
            </w:r>
          </w:p>
        </w:tc>
        <w:tc>
          <w:tcPr>
            <w:tcW w:w="699" w:type="pct"/>
            <w:tcBorders>
              <w:top w:val="nil"/>
              <w:left w:val="nil"/>
              <w:bottom w:val="single" w:sz="4" w:space="0" w:color="auto"/>
              <w:right w:val="single" w:sz="4" w:space="0" w:color="auto"/>
            </w:tcBorders>
            <w:shd w:val="clear" w:color="auto" w:fill="auto"/>
            <w:noWrap/>
            <w:vAlign w:val="center"/>
            <w:hideMark/>
          </w:tcPr>
          <w:p w14:paraId="0CB360CF" w14:textId="77777777" w:rsidR="00F93F66" w:rsidRPr="0052004E" w:rsidRDefault="00F93F66" w:rsidP="00F93F66">
            <w:pPr>
              <w:pStyle w:val="ac"/>
              <w:rPr>
                <w:color w:val="000000"/>
              </w:rPr>
            </w:pPr>
            <w:r w:rsidRPr="0052004E">
              <w:rPr>
                <w:color w:val="000000"/>
              </w:rPr>
              <w:t>0,849</w:t>
            </w:r>
          </w:p>
        </w:tc>
        <w:tc>
          <w:tcPr>
            <w:tcW w:w="770" w:type="pct"/>
            <w:tcBorders>
              <w:top w:val="nil"/>
              <w:left w:val="nil"/>
              <w:bottom w:val="single" w:sz="4" w:space="0" w:color="auto"/>
              <w:right w:val="single" w:sz="4" w:space="0" w:color="auto"/>
            </w:tcBorders>
            <w:shd w:val="clear" w:color="auto" w:fill="auto"/>
            <w:noWrap/>
            <w:vAlign w:val="center"/>
            <w:hideMark/>
          </w:tcPr>
          <w:p w14:paraId="58959527" w14:textId="77777777" w:rsidR="00F93F66" w:rsidRPr="0052004E" w:rsidRDefault="00F93F66" w:rsidP="00F93F66">
            <w:pPr>
              <w:pStyle w:val="ac"/>
              <w:rPr>
                <w:color w:val="000000"/>
              </w:rPr>
            </w:pPr>
            <w:r w:rsidRPr="0052004E">
              <w:rPr>
                <w:color w:val="000000"/>
              </w:rPr>
              <w:t>2,568</w:t>
            </w:r>
          </w:p>
        </w:tc>
      </w:tr>
      <w:tr w:rsidR="00F93F66" w:rsidRPr="0052004E" w14:paraId="193405F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26B4D8" w14:textId="77777777" w:rsidR="00F93F66" w:rsidRPr="0052004E" w:rsidRDefault="00F93F66" w:rsidP="00F93F66">
            <w:pPr>
              <w:pStyle w:val="ac"/>
              <w:rPr>
                <w:color w:val="000000"/>
              </w:rPr>
            </w:pPr>
            <w:r w:rsidRPr="0052004E">
              <w:rPr>
                <w:color w:val="000000"/>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47F4A599" w14:textId="77777777" w:rsidR="00F93F66" w:rsidRPr="0052004E" w:rsidRDefault="00F93F66" w:rsidP="00F93F66">
            <w:pPr>
              <w:pStyle w:val="ac"/>
              <w:rPr>
                <w:color w:val="000000"/>
              </w:rPr>
            </w:pPr>
            <w:r w:rsidRPr="0052004E">
              <w:rPr>
                <w:color w:val="000000"/>
              </w:rPr>
              <w:t>155,203</w:t>
            </w:r>
          </w:p>
        </w:tc>
        <w:tc>
          <w:tcPr>
            <w:tcW w:w="761" w:type="pct"/>
            <w:tcBorders>
              <w:top w:val="nil"/>
              <w:left w:val="nil"/>
              <w:bottom w:val="single" w:sz="4" w:space="0" w:color="auto"/>
              <w:right w:val="single" w:sz="4" w:space="0" w:color="auto"/>
            </w:tcBorders>
            <w:shd w:val="clear" w:color="auto" w:fill="auto"/>
            <w:noWrap/>
            <w:vAlign w:val="center"/>
            <w:hideMark/>
          </w:tcPr>
          <w:p w14:paraId="0F81C457" w14:textId="70A12934" w:rsidR="00F93F66" w:rsidRPr="0052004E" w:rsidRDefault="00EE36A0" w:rsidP="00F93F66">
            <w:pPr>
              <w:pStyle w:val="ac"/>
              <w:rPr>
                <w:color w:val="000000"/>
              </w:rPr>
            </w:pPr>
            <w:r w:rsidRPr="0052004E">
              <w:rPr>
                <w:color w:val="000000"/>
              </w:rPr>
              <w:t>7,884</w:t>
            </w:r>
          </w:p>
        </w:tc>
        <w:tc>
          <w:tcPr>
            <w:tcW w:w="699" w:type="pct"/>
            <w:tcBorders>
              <w:top w:val="nil"/>
              <w:left w:val="nil"/>
              <w:bottom w:val="single" w:sz="4" w:space="0" w:color="auto"/>
              <w:right w:val="single" w:sz="4" w:space="0" w:color="auto"/>
            </w:tcBorders>
            <w:shd w:val="clear" w:color="auto" w:fill="auto"/>
            <w:noWrap/>
            <w:vAlign w:val="center"/>
            <w:hideMark/>
          </w:tcPr>
          <w:p w14:paraId="0055E459" w14:textId="3A168F43" w:rsidR="00F93F66" w:rsidRPr="0052004E" w:rsidRDefault="00EE36A0" w:rsidP="00F93F66">
            <w:pPr>
              <w:pStyle w:val="ac"/>
              <w:rPr>
                <w:color w:val="000000"/>
              </w:rPr>
            </w:pPr>
            <w:r w:rsidRPr="0052004E">
              <w:rPr>
                <w:color w:val="000000"/>
              </w:rPr>
              <w:t>2,648</w:t>
            </w:r>
          </w:p>
        </w:tc>
        <w:tc>
          <w:tcPr>
            <w:tcW w:w="770" w:type="pct"/>
            <w:tcBorders>
              <w:top w:val="nil"/>
              <w:left w:val="nil"/>
              <w:bottom w:val="single" w:sz="4" w:space="0" w:color="auto"/>
              <w:right w:val="single" w:sz="4" w:space="0" w:color="auto"/>
            </w:tcBorders>
            <w:shd w:val="clear" w:color="auto" w:fill="auto"/>
            <w:noWrap/>
            <w:vAlign w:val="center"/>
            <w:hideMark/>
          </w:tcPr>
          <w:p w14:paraId="7A25DA48" w14:textId="77777777" w:rsidR="00F93F66" w:rsidRPr="0052004E" w:rsidRDefault="00F93F66" w:rsidP="00F93F66">
            <w:pPr>
              <w:pStyle w:val="ac"/>
              <w:rPr>
                <w:color w:val="000000"/>
              </w:rPr>
            </w:pPr>
            <w:r w:rsidRPr="0052004E">
              <w:rPr>
                <w:color w:val="000000"/>
              </w:rPr>
              <w:t>10,534</w:t>
            </w:r>
          </w:p>
        </w:tc>
      </w:tr>
      <w:tr w:rsidR="00F93F66" w:rsidRPr="0052004E" w14:paraId="70CE925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7BD524FF" w14:textId="77777777" w:rsidR="00F93F66" w:rsidRPr="0052004E" w:rsidRDefault="00F93F66" w:rsidP="00F93F66">
            <w:pPr>
              <w:pStyle w:val="ac"/>
              <w:rPr>
                <w:color w:val="000000"/>
              </w:rPr>
            </w:pPr>
            <w:r w:rsidRPr="0052004E">
              <w:rPr>
                <w:color w:val="000000"/>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3AF95627"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0A6AF867"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4C83FEA"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148CC33" w14:textId="77777777" w:rsidR="00F93F66" w:rsidRPr="0052004E" w:rsidRDefault="00F93F66" w:rsidP="00F93F66">
            <w:pPr>
              <w:pStyle w:val="ac"/>
              <w:rPr>
                <w:color w:val="000000"/>
              </w:rPr>
            </w:pPr>
            <w:r w:rsidRPr="0052004E">
              <w:rPr>
                <w:color w:val="000000"/>
              </w:rPr>
              <w:t>0,000</w:t>
            </w:r>
          </w:p>
        </w:tc>
      </w:tr>
      <w:tr w:rsidR="00F93F66" w:rsidRPr="0052004E" w14:paraId="3D37024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FD147A9"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5AB6E474"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567099D"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CE88CD9"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0703F3F" w14:textId="77777777" w:rsidR="00F93F66" w:rsidRPr="0052004E" w:rsidRDefault="00F93F66" w:rsidP="00F93F66">
            <w:pPr>
              <w:pStyle w:val="ac"/>
              <w:rPr>
                <w:color w:val="000000"/>
              </w:rPr>
            </w:pPr>
            <w:r w:rsidRPr="0052004E">
              <w:rPr>
                <w:color w:val="000000"/>
              </w:rPr>
              <w:t>0,000</w:t>
            </w:r>
          </w:p>
        </w:tc>
      </w:tr>
      <w:tr w:rsidR="00F93F66" w:rsidRPr="0052004E" w14:paraId="4AA4D0F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25ED541"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0B27DD55" w14:textId="77777777" w:rsidR="00F93F66" w:rsidRPr="0052004E" w:rsidRDefault="00F93F66" w:rsidP="00F93F66">
            <w:pPr>
              <w:pStyle w:val="ac"/>
              <w:rPr>
                <w:color w:val="000000"/>
              </w:rPr>
            </w:pPr>
            <w:r w:rsidRPr="0052004E">
              <w:rPr>
                <w:color w:val="000000"/>
              </w:rPr>
              <w:t>130,453</w:t>
            </w:r>
          </w:p>
        </w:tc>
        <w:tc>
          <w:tcPr>
            <w:tcW w:w="761" w:type="pct"/>
            <w:tcBorders>
              <w:top w:val="nil"/>
              <w:left w:val="nil"/>
              <w:bottom w:val="single" w:sz="4" w:space="0" w:color="auto"/>
              <w:right w:val="single" w:sz="4" w:space="0" w:color="auto"/>
            </w:tcBorders>
            <w:shd w:val="clear" w:color="auto" w:fill="auto"/>
            <w:noWrap/>
            <w:vAlign w:val="bottom"/>
            <w:hideMark/>
          </w:tcPr>
          <w:p w14:paraId="1362BAA2" w14:textId="77777777" w:rsidR="00F93F66" w:rsidRPr="0052004E" w:rsidRDefault="00F93F66" w:rsidP="00F93F66">
            <w:pPr>
              <w:pStyle w:val="ac"/>
              <w:rPr>
                <w:color w:val="000000"/>
              </w:rPr>
            </w:pPr>
            <w:r w:rsidRPr="0052004E">
              <w:rPr>
                <w:color w:val="000000"/>
              </w:rPr>
              <w:t>16,153</w:t>
            </w:r>
          </w:p>
        </w:tc>
        <w:tc>
          <w:tcPr>
            <w:tcW w:w="699" w:type="pct"/>
            <w:tcBorders>
              <w:top w:val="nil"/>
              <w:left w:val="nil"/>
              <w:bottom w:val="single" w:sz="4" w:space="0" w:color="auto"/>
              <w:right w:val="single" w:sz="4" w:space="0" w:color="auto"/>
            </w:tcBorders>
            <w:shd w:val="clear" w:color="auto" w:fill="auto"/>
            <w:noWrap/>
            <w:vAlign w:val="bottom"/>
            <w:hideMark/>
          </w:tcPr>
          <w:p w14:paraId="4D9E9E86" w14:textId="77777777" w:rsidR="00F93F66" w:rsidRPr="0052004E" w:rsidRDefault="00F93F66" w:rsidP="00F93F66">
            <w:pPr>
              <w:pStyle w:val="ac"/>
              <w:rPr>
                <w:color w:val="000000"/>
              </w:rPr>
            </w:pPr>
            <w:r w:rsidRPr="0052004E">
              <w:rPr>
                <w:color w:val="000000"/>
              </w:rPr>
              <w:t>3,867</w:t>
            </w:r>
          </w:p>
        </w:tc>
        <w:tc>
          <w:tcPr>
            <w:tcW w:w="770" w:type="pct"/>
            <w:tcBorders>
              <w:top w:val="nil"/>
              <w:left w:val="nil"/>
              <w:bottom w:val="single" w:sz="4" w:space="0" w:color="auto"/>
              <w:right w:val="single" w:sz="4" w:space="0" w:color="auto"/>
            </w:tcBorders>
            <w:shd w:val="clear" w:color="auto" w:fill="auto"/>
            <w:noWrap/>
            <w:vAlign w:val="bottom"/>
            <w:hideMark/>
          </w:tcPr>
          <w:p w14:paraId="593468C9" w14:textId="77777777" w:rsidR="00F93F66" w:rsidRPr="0052004E" w:rsidRDefault="00F93F66" w:rsidP="00F93F66">
            <w:pPr>
              <w:pStyle w:val="ac"/>
              <w:rPr>
                <w:color w:val="000000"/>
              </w:rPr>
            </w:pPr>
            <w:r w:rsidRPr="0052004E">
              <w:rPr>
                <w:color w:val="000000"/>
              </w:rPr>
              <w:t>20,020</w:t>
            </w:r>
          </w:p>
        </w:tc>
      </w:tr>
      <w:tr w:rsidR="00F93F66" w:rsidRPr="0052004E" w14:paraId="3355FEF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F18DCA"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0D95419" w14:textId="77777777" w:rsidR="00F93F66" w:rsidRPr="0052004E" w:rsidRDefault="00F93F66" w:rsidP="00F93F66">
            <w:pPr>
              <w:pStyle w:val="ac"/>
              <w:rPr>
                <w:color w:val="000000"/>
              </w:rPr>
            </w:pPr>
            <w:r w:rsidRPr="0052004E">
              <w:rPr>
                <w:color w:val="000000"/>
              </w:rPr>
              <w:t>79,040</w:t>
            </w:r>
          </w:p>
        </w:tc>
        <w:tc>
          <w:tcPr>
            <w:tcW w:w="761" w:type="pct"/>
            <w:tcBorders>
              <w:top w:val="nil"/>
              <w:left w:val="nil"/>
              <w:bottom w:val="single" w:sz="4" w:space="0" w:color="auto"/>
              <w:right w:val="single" w:sz="4" w:space="0" w:color="auto"/>
            </w:tcBorders>
            <w:shd w:val="clear" w:color="auto" w:fill="auto"/>
            <w:noWrap/>
            <w:vAlign w:val="center"/>
            <w:hideMark/>
          </w:tcPr>
          <w:p w14:paraId="0C7C3B7F" w14:textId="77777777" w:rsidR="00F93F66" w:rsidRPr="0052004E" w:rsidRDefault="00F93F66" w:rsidP="00F93F66">
            <w:pPr>
              <w:pStyle w:val="ac"/>
              <w:rPr>
                <w:color w:val="000000"/>
              </w:rPr>
            </w:pPr>
            <w:r w:rsidRPr="0052004E">
              <w:rPr>
                <w:color w:val="000000"/>
              </w:rPr>
              <w:t>7,966</w:t>
            </w:r>
          </w:p>
        </w:tc>
        <w:tc>
          <w:tcPr>
            <w:tcW w:w="699" w:type="pct"/>
            <w:tcBorders>
              <w:top w:val="nil"/>
              <w:left w:val="nil"/>
              <w:bottom w:val="single" w:sz="4" w:space="0" w:color="auto"/>
              <w:right w:val="single" w:sz="4" w:space="0" w:color="auto"/>
            </w:tcBorders>
            <w:shd w:val="clear" w:color="auto" w:fill="auto"/>
            <w:noWrap/>
            <w:vAlign w:val="center"/>
            <w:hideMark/>
          </w:tcPr>
          <w:p w14:paraId="150326A5" w14:textId="77777777" w:rsidR="00F93F66" w:rsidRPr="0052004E" w:rsidRDefault="00F93F66" w:rsidP="00F93F66">
            <w:pPr>
              <w:pStyle w:val="ac"/>
              <w:rPr>
                <w:color w:val="000000"/>
              </w:rPr>
            </w:pPr>
            <w:r w:rsidRPr="0052004E">
              <w:rPr>
                <w:color w:val="000000"/>
              </w:rPr>
              <w:t>2,681</w:t>
            </w:r>
          </w:p>
        </w:tc>
        <w:tc>
          <w:tcPr>
            <w:tcW w:w="770" w:type="pct"/>
            <w:tcBorders>
              <w:top w:val="nil"/>
              <w:left w:val="nil"/>
              <w:bottom w:val="single" w:sz="4" w:space="0" w:color="auto"/>
              <w:right w:val="single" w:sz="4" w:space="0" w:color="auto"/>
            </w:tcBorders>
            <w:shd w:val="clear" w:color="auto" w:fill="auto"/>
            <w:noWrap/>
            <w:vAlign w:val="center"/>
            <w:hideMark/>
          </w:tcPr>
          <w:p w14:paraId="34EE4190" w14:textId="77777777" w:rsidR="00F93F66" w:rsidRPr="0052004E" w:rsidRDefault="00F93F66" w:rsidP="00F93F66">
            <w:pPr>
              <w:pStyle w:val="ac"/>
              <w:rPr>
                <w:color w:val="000000"/>
              </w:rPr>
            </w:pPr>
            <w:r w:rsidRPr="0052004E">
              <w:rPr>
                <w:color w:val="000000"/>
              </w:rPr>
              <w:t>10,646</w:t>
            </w:r>
          </w:p>
        </w:tc>
      </w:tr>
      <w:tr w:rsidR="00F93F66" w:rsidRPr="0052004E" w14:paraId="195675E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5221DED" w14:textId="77777777" w:rsidR="00F93F66" w:rsidRPr="0052004E" w:rsidRDefault="00F93F66" w:rsidP="00F93F66">
            <w:pPr>
              <w:pStyle w:val="ac"/>
              <w:rPr>
                <w:color w:val="000000"/>
              </w:rPr>
            </w:pPr>
            <w:r w:rsidRPr="0052004E">
              <w:rPr>
                <w:color w:val="000000"/>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08E2AD52" w14:textId="77777777" w:rsidR="00F93F66" w:rsidRPr="0052004E" w:rsidRDefault="00F93F66" w:rsidP="00F93F66">
            <w:pPr>
              <w:pStyle w:val="ac"/>
              <w:rPr>
                <w:color w:val="000000"/>
              </w:rPr>
            </w:pPr>
            <w:r w:rsidRPr="0052004E">
              <w:rPr>
                <w:color w:val="000000"/>
              </w:rPr>
              <w:t>15,434</w:t>
            </w:r>
          </w:p>
        </w:tc>
        <w:tc>
          <w:tcPr>
            <w:tcW w:w="761" w:type="pct"/>
            <w:tcBorders>
              <w:top w:val="nil"/>
              <w:left w:val="nil"/>
              <w:bottom w:val="single" w:sz="4" w:space="0" w:color="auto"/>
              <w:right w:val="single" w:sz="4" w:space="0" w:color="auto"/>
            </w:tcBorders>
            <w:shd w:val="clear" w:color="auto" w:fill="auto"/>
            <w:noWrap/>
            <w:vAlign w:val="center"/>
            <w:hideMark/>
          </w:tcPr>
          <w:p w14:paraId="7B1FDA4F" w14:textId="77777777" w:rsidR="00F93F66" w:rsidRPr="0052004E" w:rsidRDefault="00F93F66" w:rsidP="00F93F66">
            <w:pPr>
              <w:pStyle w:val="ac"/>
              <w:rPr>
                <w:color w:val="000000"/>
              </w:rPr>
            </w:pPr>
            <w:r w:rsidRPr="0052004E">
              <w:rPr>
                <w:color w:val="000000"/>
              </w:rPr>
              <w:t>2,921</w:t>
            </w:r>
          </w:p>
        </w:tc>
        <w:tc>
          <w:tcPr>
            <w:tcW w:w="699" w:type="pct"/>
            <w:tcBorders>
              <w:top w:val="nil"/>
              <w:left w:val="nil"/>
              <w:bottom w:val="single" w:sz="4" w:space="0" w:color="auto"/>
              <w:right w:val="single" w:sz="4" w:space="0" w:color="auto"/>
            </w:tcBorders>
            <w:shd w:val="clear" w:color="auto" w:fill="auto"/>
            <w:noWrap/>
            <w:vAlign w:val="center"/>
            <w:hideMark/>
          </w:tcPr>
          <w:p w14:paraId="1006F965" w14:textId="77777777" w:rsidR="00F93F66" w:rsidRPr="0052004E" w:rsidRDefault="00F93F66" w:rsidP="00F93F66">
            <w:pPr>
              <w:pStyle w:val="ac"/>
              <w:rPr>
                <w:color w:val="000000"/>
              </w:rPr>
            </w:pPr>
            <w:r w:rsidRPr="0052004E">
              <w:rPr>
                <w:color w:val="000000"/>
              </w:rPr>
              <w:t>0,287</w:t>
            </w:r>
          </w:p>
        </w:tc>
        <w:tc>
          <w:tcPr>
            <w:tcW w:w="770" w:type="pct"/>
            <w:tcBorders>
              <w:top w:val="nil"/>
              <w:left w:val="nil"/>
              <w:bottom w:val="single" w:sz="4" w:space="0" w:color="auto"/>
              <w:right w:val="single" w:sz="4" w:space="0" w:color="auto"/>
            </w:tcBorders>
            <w:shd w:val="clear" w:color="auto" w:fill="auto"/>
            <w:noWrap/>
            <w:vAlign w:val="center"/>
            <w:hideMark/>
          </w:tcPr>
          <w:p w14:paraId="769A525B" w14:textId="77777777" w:rsidR="00F93F66" w:rsidRPr="0052004E" w:rsidRDefault="00F93F66" w:rsidP="00F93F66">
            <w:pPr>
              <w:pStyle w:val="ac"/>
              <w:rPr>
                <w:color w:val="000000"/>
              </w:rPr>
            </w:pPr>
            <w:r w:rsidRPr="0052004E">
              <w:rPr>
                <w:color w:val="000000"/>
              </w:rPr>
              <w:t>3,208</w:t>
            </w:r>
          </w:p>
        </w:tc>
      </w:tr>
      <w:tr w:rsidR="00F93F66" w:rsidRPr="0052004E" w14:paraId="60F7FB5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4F5064B" w14:textId="77777777" w:rsidR="00F93F66" w:rsidRPr="0052004E" w:rsidRDefault="00F93F66" w:rsidP="00F93F66">
            <w:pPr>
              <w:pStyle w:val="ac"/>
              <w:rPr>
                <w:color w:val="000000"/>
              </w:rPr>
            </w:pPr>
            <w:r w:rsidRPr="0052004E">
              <w:rPr>
                <w:color w:val="000000"/>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66FF1EA5" w14:textId="77777777" w:rsidR="00F93F66" w:rsidRPr="0052004E" w:rsidRDefault="00F93F66" w:rsidP="00F93F66">
            <w:pPr>
              <w:pStyle w:val="ac"/>
              <w:rPr>
                <w:color w:val="000000"/>
              </w:rPr>
            </w:pPr>
            <w:r w:rsidRPr="0052004E">
              <w:rPr>
                <w:color w:val="000000"/>
              </w:rPr>
              <w:t>3,135</w:t>
            </w:r>
          </w:p>
        </w:tc>
        <w:tc>
          <w:tcPr>
            <w:tcW w:w="761" w:type="pct"/>
            <w:tcBorders>
              <w:top w:val="nil"/>
              <w:left w:val="nil"/>
              <w:bottom w:val="single" w:sz="4" w:space="0" w:color="auto"/>
              <w:right w:val="single" w:sz="4" w:space="0" w:color="auto"/>
            </w:tcBorders>
            <w:shd w:val="clear" w:color="auto" w:fill="auto"/>
            <w:noWrap/>
            <w:vAlign w:val="center"/>
            <w:hideMark/>
          </w:tcPr>
          <w:p w14:paraId="64479102" w14:textId="77777777" w:rsidR="00F93F66" w:rsidRPr="0052004E" w:rsidRDefault="00F93F66" w:rsidP="00F93F66">
            <w:pPr>
              <w:pStyle w:val="ac"/>
              <w:rPr>
                <w:color w:val="000000"/>
              </w:rPr>
            </w:pPr>
            <w:r w:rsidRPr="0052004E">
              <w:rPr>
                <w:color w:val="000000"/>
              </w:rPr>
              <w:t>0,227</w:t>
            </w:r>
          </w:p>
        </w:tc>
        <w:tc>
          <w:tcPr>
            <w:tcW w:w="699" w:type="pct"/>
            <w:tcBorders>
              <w:top w:val="nil"/>
              <w:left w:val="nil"/>
              <w:bottom w:val="single" w:sz="4" w:space="0" w:color="auto"/>
              <w:right w:val="single" w:sz="4" w:space="0" w:color="auto"/>
            </w:tcBorders>
            <w:shd w:val="clear" w:color="auto" w:fill="auto"/>
            <w:noWrap/>
            <w:vAlign w:val="center"/>
            <w:hideMark/>
          </w:tcPr>
          <w:p w14:paraId="2892D73D" w14:textId="77777777" w:rsidR="00F93F66" w:rsidRPr="0052004E" w:rsidRDefault="00F93F66" w:rsidP="00F93F66">
            <w:pPr>
              <w:pStyle w:val="ac"/>
              <w:rPr>
                <w:color w:val="000000"/>
              </w:rPr>
            </w:pPr>
            <w:r w:rsidRPr="0052004E">
              <w:rPr>
                <w:color w:val="000000"/>
              </w:rPr>
              <w:t>0,005</w:t>
            </w:r>
          </w:p>
        </w:tc>
        <w:tc>
          <w:tcPr>
            <w:tcW w:w="770" w:type="pct"/>
            <w:tcBorders>
              <w:top w:val="nil"/>
              <w:left w:val="nil"/>
              <w:bottom w:val="single" w:sz="4" w:space="0" w:color="auto"/>
              <w:right w:val="single" w:sz="4" w:space="0" w:color="auto"/>
            </w:tcBorders>
            <w:shd w:val="clear" w:color="auto" w:fill="auto"/>
            <w:noWrap/>
            <w:vAlign w:val="center"/>
            <w:hideMark/>
          </w:tcPr>
          <w:p w14:paraId="24580D03" w14:textId="77777777" w:rsidR="00F93F66" w:rsidRPr="0052004E" w:rsidRDefault="00F93F66" w:rsidP="00F93F66">
            <w:pPr>
              <w:pStyle w:val="ac"/>
              <w:rPr>
                <w:color w:val="000000"/>
              </w:rPr>
            </w:pPr>
            <w:r w:rsidRPr="0052004E">
              <w:rPr>
                <w:color w:val="000000"/>
              </w:rPr>
              <w:t>0,231</w:t>
            </w:r>
          </w:p>
        </w:tc>
      </w:tr>
      <w:tr w:rsidR="00F93F66" w:rsidRPr="0052004E" w14:paraId="1B1526C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472FF5F" w14:textId="77777777" w:rsidR="00F93F66" w:rsidRPr="0052004E" w:rsidRDefault="00F93F66" w:rsidP="00F93F66">
            <w:pPr>
              <w:pStyle w:val="ac"/>
              <w:rPr>
                <w:color w:val="000000"/>
              </w:rPr>
            </w:pPr>
            <w:r w:rsidRPr="0052004E">
              <w:rPr>
                <w:color w:val="000000"/>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6ABB9828" w14:textId="77777777" w:rsidR="00F93F66" w:rsidRPr="0052004E" w:rsidRDefault="00F93F66" w:rsidP="00F93F66">
            <w:pPr>
              <w:pStyle w:val="ac"/>
              <w:rPr>
                <w:color w:val="000000"/>
              </w:rPr>
            </w:pPr>
            <w:r w:rsidRPr="0052004E">
              <w:rPr>
                <w:color w:val="000000"/>
              </w:rPr>
              <w:t>7,296</w:t>
            </w:r>
          </w:p>
        </w:tc>
        <w:tc>
          <w:tcPr>
            <w:tcW w:w="761" w:type="pct"/>
            <w:tcBorders>
              <w:top w:val="nil"/>
              <w:left w:val="nil"/>
              <w:bottom w:val="single" w:sz="4" w:space="0" w:color="auto"/>
              <w:right w:val="single" w:sz="4" w:space="0" w:color="auto"/>
            </w:tcBorders>
            <w:shd w:val="clear" w:color="auto" w:fill="auto"/>
            <w:noWrap/>
            <w:vAlign w:val="center"/>
            <w:hideMark/>
          </w:tcPr>
          <w:p w14:paraId="39C91CA9" w14:textId="77777777" w:rsidR="00F93F66" w:rsidRPr="0052004E" w:rsidRDefault="00F93F66" w:rsidP="00F93F66">
            <w:pPr>
              <w:pStyle w:val="ac"/>
              <w:rPr>
                <w:color w:val="000000"/>
              </w:rPr>
            </w:pPr>
            <w:r w:rsidRPr="0052004E">
              <w:rPr>
                <w:color w:val="000000"/>
              </w:rPr>
              <w:t>0,790</w:t>
            </w:r>
          </w:p>
        </w:tc>
        <w:tc>
          <w:tcPr>
            <w:tcW w:w="699" w:type="pct"/>
            <w:tcBorders>
              <w:top w:val="nil"/>
              <w:left w:val="nil"/>
              <w:bottom w:val="single" w:sz="4" w:space="0" w:color="auto"/>
              <w:right w:val="single" w:sz="4" w:space="0" w:color="auto"/>
            </w:tcBorders>
            <w:shd w:val="clear" w:color="auto" w:fill="auto"/>
            <w:noWrap/>
            <w:vAlign w:val="center"/>
            <w:hideMark/>
          </w:tcPr>
          <w:p w14:paraId="735D48F9" w14:textId="77777777" w:rsidR="00F93F66" w:rsidRPr="0052004E" w:rsidRDefault="00F93F66" w:rsidP="00F93F66">
            <w:pPr>
              <w:pStyle w:val="ac"/>
              <w:rPr>
                <w:color w:val="000000"/>
              </w:rPr>
            </w:pPr>
            <w:r w:rsidRPr="0052004E">
              <w:rPr>
                <w:color w:val="000000"/>
              </w:rPr>
              <w:t>0,113</w:t>
            </w:r>
          </w:p>
        </w:tc>
        <w:tc>
          <w:tcPr>
            <w:tcW w:w="770" w:type="pct"/>
            <w:tcBorders>
              <w:top w:val="nil"/>
              <w:left w:val="nil"/>
              <w:bottom w:val="single" w:sz="4" w:space="0" w:color="auto"/>
              <w:right w:val="single" w:sz="4" w:space="0" w:color="auto"/>
            </w:tcBorders>
            <w:shd w:val="clear" w:color="auto" w:fill="auto"/>
            <w:noWrap/>
            <w:vAlign w:val="center"/>
            <w:hideMark/>
          </w:tcPr>
          <w:p w14:paraId="5CC56088" w14:textId="77777777" w:rsidR="00F93F66" w:rsidRPr="0052004E" w:rsidRDefault="00F93F66" w:rsidP="00F93F66">
            <w:pPr>
              <w:pStyle w:val="ac"/>
              <w:rPr>
                <w:color w:val="000000"/>
              </w:rPr>
            </w:pPr>
            <w:r w:rsidRPr="0052004E">
              <w:rPr>
                <w:color w:val="000000"/>
              </w:rPr>
              <w:t>0,903</w:t>
            </w:r>
          </w:p>
        </w:tc>
      </w:tr>
      <w:tr w:rsidR="00F93F66" w:rsidRPr="0052004E" w14:paraId="5D3C792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57DBDA5" w14:textId="77777777" w:rsidR="00F93F66" w:rsidRPr="0052004E" w:rsidRDefault="00F93F66" w:rsidP="00F93F66">
            <w:pPr>
              <w:pStyle w:val="ac"/>
              <w:rPr>
                <w:color w:val="000000"/>
              </w:rPr>
            </w:pPr>
            <w:r w:rsidRPr="0052004E">
              <w:rPr>
                <w:color w:val="000000"/>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13E1278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FB53B0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6A774F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13EB1ED" w14:textId="77777777" w:rsidR="00F93F66" w:rsidRPr="0052004E" w:rsidRDefault="00F93F66" w:rsidP="00F93F66">
            <w:pPr>
              <w:pStyle w:val="ac"/>
              <w:rPr>
                <w:color w:val="000000"/>
              </w:rPr>
            </w:pPr>
            <w:r w:rsidRPr="0052004E">
              <w:rPr>
                <w:color w:val="000000"/>
              </w:rPr>
              <w:t>0,000</w:t>
            </w:r>
          </w:p>
        </w:tc>
      </w:tr>
      <w:tr w:rsidR="00F93F66" w:rsidRPr="0052004E" w14:paraId="5F39AAF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01E0BB" w14:textId="77777777" w:rsidR="00F93F66" w:rsidRPr="0052004E" w:rsidRDefault="00F93F66" w:rsidP="00F93F66">
            <w:pPr>
              <w:pStyle w:val="ac"/>
              <w:rPr>
                <w:color w:val="000000"/>
              </w:rPr>
            </w:pPr>
            <w:r w:rsidRPr="0052004E">
              <w:rPr>
                <w:color w:val="000000"/>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0717576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57FD804"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48ED8A3"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719AE1E" w14:textId="77777777" w:rsidR="00F93F66" w:rsidRPr="0052004E" w:rsidRDefault="00F93F66" w:rsidP="00F93F66">
            <w:pPr>
              <w:pStyle w:val="ac"/>
              <w:rPr>
                <w:color w:val="000000"/>
              </w:rPr>
            </w:pPr>
            <w:r w:rsidRPr="0052004E">
              <w:rPr>
                <w:color w:val="000000"/>
              </w:rPr>
              <w:t>0,000</w:t>
            </w:r>
          </w:p>
        </w:tc>
      </w:tr>
      <w:tr w:rsidR="00F93F66" w:rsidRPr="0052004E" w14:paraId="422B82E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2616994" w14:textId="77777777" w:rsidR="00F93F66" w:rsidRPr="0052004E" w:rsidRDefault="00F93F66" w:rsidP="00F93F66">
            <w:pPr>
              <w:pStyle w:val="ac"/>
              <w:rPr>
                <w:color w:val="000000"/>
              </w:rPr>
            </w:pPr>
            <w:r w:rsidRPr="0052004E">
              <w:rPr>
                <w:color w:val="000000"/>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2E1C190D" w14:textId="77777777" w:rsidR="00F93F66" w:rsidRPr="0052004E" w:rsidRDefault="00F93F66" w:rsidP="00F93F66">
            <w:pPr>
              <w:pStyle w:val="ac"/>
              <w:rPr>
                <w:color w:val="000000"/>
              </w:rPr>
            </w:pPr>
            <w:r w:rsidRPr="0052004E">
              <w:rPr>
                <w:color w:val="000000"/>
              </w:rPr>
              <w:t>2,624</w:t>
            </w:r>
          </w:p>
        </w:tc>
        <w:tc>
          <w:tcPr>
            <w:tcW w:w="761" w:type="pct"/>
            <w:tcBorders>
              <w:top w:val="nil"/>
              <w:left w:val="nil"/>
              <w:bottom w:val="single" w:sz="4" w:space="0" w:color="auto"/>
              <w:right w:val="single" w:sz="4" w:space="0" w:color="auto"/>
            </w:tcBorders>
            <w:shd w:val="clear" w:color="auto" w:fill="auto"/>
            <w:noWrap/>
            <w:vAlign w:val="center"/>
            <w:hideMark/>
          </w:tcPr>
          <w:p w14:paraId="06F9C9BD" w14:textId="77777777" w:rsidR="00F93F66" w:rsidRPr="0052004E" w:rsidRDefault="00F93F66" w:rsidP="00F93F66">
            <w:pPr>
              <w:pStyle w:val="ac"/>
              <w:rPr>
                <w:color w:val="000000"/>
              </w:rPr>
            </w:pPr>
            <w:r w:rsidRPr="0052004E">
              <w:rPr>
                <w:color w:val="000000"/>
              </w:rPr>
              <w:t>1,193</w:t>
            </w:r>
          </w:p>
        </w:tc>
        <w:tc>
          <w:tcPr>
            <w:tcW w:w="699" w:type="pct"/>
            <w:tcBorders>
              <w:top w:val="nil"/>
              <w:left w:val="nil"/>
              <w:bottom w:val="single" w:sz="4" w:space="0" w:color="auto"/>
              <w:right w:val="single" w:sz="4" w:space="0" w:color="auto"/>
            </w:tcBorders>
            <w:shd w:val="clear" w:color="auto" w:fill="auto"/>
            <w:noWrap/>
            <w:vAlign w:val="center"/>
            <w:hideMark/>
          </w:tcPr>
          <w:p w14:paraId="37BD0C1C" w14:textId="77777777" w:rsidR="00F93F66" w:rsidRPr="0052004E" w:rsidRDefault="00F93F66" w:rsidP="00F93F66">
            <w:pPr>
              <w:pStyle w:val="ac"/>
              <w:rPr>
                <w:color w:val="000000"/>
              </w:rPr>
            </w:pPr>
            <w:r w:rsidRPr="0052004E">
              <w:rPr>
                <w:color w:val="000000"/>
              </w:rPr>
              <w:t>0,504</w:t>
            </w:r>
          </w:p>
        </w:tc>
        <w:tc>
          <w:tcPr>
            <w:tcW w:w="770" w:type="pct"/>
            <w:tcBorders>
              <w:top w:val="nil"/>
              <w:left w:val="nil"/>
              <w:bottom w:val="single" w:sz="4" w:space="0" w:color="auto"/>
              <w:right w:val="single" w:sz="4" w:space="0" w:color="auto"/>
            </w:tcBorders>
            <w:shd w:val="clear" w:color="auto" w:fill="auto"/>
            <w:noWrap/>
            <w:vAlign w:val="center"/>
            <w:hideMark/>
          </w:tcPr>
          <w:p w14:paraId="6A866DB4" w14:textId="77777777" w:rsidR="00F93F66" w:rsidRPr="0052004E" w:rsidRDefault="00F93F66" w:rsidP="00F93F66">
            <w:pPr>
              <w:pStyle w:val="ac"/>
              <w:rPr>
                <w:color w:val="000000"/>
              </w:rPr>
            </w:pPr>
            <w:r w:rsidRPr="0052004E">
              <w:rPr>
                <w:color w:val="000000"/>
              </w:rPr>
              <w:t>1,697</w:t>
            </w:r>
          </w:p>
        </w:tc>
      </w:tr>
      <w:tr w:rsidR="00F93F66" w:rsidRPr="0052004E" w14:paraId="563CB88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A4ADDEC"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45306B12" w14:textId="77777777" w:rsidR="00F93F66" w:rsidRPr="0052004E" w:rsidRDefault="00F93F66" w:rsidP="00F93F66">
            <w:pPr>
              <w:pStyle w:val="ac"/>
              <w:rPr>
                <w:color w:val="000000"/>
              </w:rPr>
            </w:pPr>
            <w:r w:rsidRPr="0052004E">
              <w:rPr>
                <w:color w:val="000000"/>
              </w:rPr>
              <w:t>22,924</w:t>
            </w:r>
          </w:p>
        </w:tc>
        <w:tc>
          <w:tcPr>
            <w:tcW w:w="761" w:type="pct"/>
            <w:tcBorders>
              <w:top w:val="nil"/>
              <w:left w:val="nil"/>
              <w:bottom w:val="single" w:sz="4" w:space="0" w:color="auto"/>
              <w:right w:val="single" w:sz="4" w:space="0" w:color="auto"/>
            </w:tcBorders>
            <w:shd w:val="clear" w:color="auto" w:fill="auto"/>
            <w:noWrap/>
            <w:vAlign w:val="center"/>
            <w:hideMark/>
          </w:tcPr>
          <w:p w14:paraId="6D885E30" w14:textId="77777777" w:rsidR="00F93F66" w:rsidRPr="0052004E" w:rsidRDefault="00F93F66" w:rsidP="00F93F66">
            <w:pPr>
              <w:pStyle w:val="ac"/>
              <w:rPr>
                <w:color w:val="000000"/>
              </w:rPr>
            </w:pPr>
            <w:r w:rsidRPr="0052004E">
              <w:rPr>
                <w:color w:val="000000"/>
              </w:rPr>
              <w:t>3,057</w:t>
            </w:r>
          </w:p>
        </w:tc>
        <w:tc>
          <w:tcPr>
            <w:tcW w:w="699" w:type="pct"/>
            <w:tcBorders>
              <w:top w:val="nil"/>
              <w:left w:val="nil"/>
              <w:bottom w:val="single" w:sz="4" w:space="0" w:color="auto"/>
              <w:right w:val="single" w:sz="4" w:space="0" w:color="auto"/>
            </w:tcBorders>
            <w:shd w:val="clear" w:color="auto" w:fill="auto"/>
            <w:noWrap/>
            <w:vAlign w:val="center"/>
            <w:hideMark/>
          </w:tcPr>
          <w:p w14:paraId="239250AC" w14:textId="77777777" w:rsidR="00F93F66" w:rsidRPr="0052004E" w:rsidRDefault="00F93F66" w:rsidP="00F93F66">
            <w:pPr>
              <w:pStyle w:val="ac"/>
              <w:rPr>
                <w:color w:val="000000"/>
              </w:rPr>
            </w:pPr>
            <w:r w:rsidRPr="0052004E">
              <w:rPr>
                <w:color w:val="000000"/>
              </w:rPr>
              <w:t>0,278</w:t>
            </w:r>
          </w:p>
        </w:tc>
        <w:tc>
          <w:tcPr>
            <w:tcW w:w="770" w:type="pct"/>
            <w:tcBorders>
              <w:top w:val="nil"/>
              <w:left w:val="nil"/>
              <w:bottom w:val="single" w:sz="4" w:space="0" w:color="auto"/>
              <w:right w:val="single" w:sz="4" w:space="0" w:color="auto"/>
            </w:tcBorders>
            <w:shd w:val="clear" w:color="auto" w:fill="auto"/>
            <w:noWrap/>
            <w:vAlign w:val="center"/>
            <w:hideMark/>
          </w:tcPr>
          <w:p w14:paraId="3F2DAC6D" w14:textId="77777777" w:rsidR="00F93F66" w:rsidRPr="0052004E" w:rsidRDefault="00F93F66" w:rsidP="00F93F66">
            <w:pPr>
              <w:pStyle w:val="ac"/>
              <w:rPr>
                <w:color w:val="000000"/>
              </w:rPr>
            </w:pPr>
            <w:r w:rsidRPr="0052004E">
              <w:rPr>
                <w:color w:val="000000"/>
              </w:rPr>
              <w:t>3,335</w:t>
            </w:r>
          </w:p>
        </w:tc>
      </w:tr>
      <w:tr w:rsidR="000346AD" w:rsidRPr="0052004E" w14:paraId="576A213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280C2B9" w14:textId="77777777" w:rsidR="000346AD" w:rsidRPr="0052004E" w:rsidRDefault="000346AD" w:rsidP="000346AD">
            <w:pPr>
              <w:pStyle w:val="ac"/>
              <w:rPr>
                <w:b/>
                <w:color w:val="000000"/>
              </w:rPr>
            </w:pPr>
            <w:r w:rsidRPr="0052004E">
              <w:rPr>
                <w:b/>
                <w:color w:val="000000"/>
              </w:rPr>
              <w:t>Западный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50BB3AAD" w14:textId="77777777" w:rsidR="000346AD" w:rsidRPr="0052004E" w:rsidRDefault="000346AD" w:rsidP="000346AD">
            <w:pPr>
              <w:pStyle w:val="ac"/>
              <w:rPr>
                <w:b/>
                <w:color w:val="000000"/>
              </w:rPr>
            </w:pPr>
            <w:r w:rsidRPr="0052004E">
              <w:rPr>
                <w:b/>
                <w:color w:val="000000"/>
              </w:rPr>
              <w:t>126,372</w:t>
            </w:r>
          </w:p>
        </w:tc>
        <w:tc>
          <w:tcPr>
            <w:tcW w:w="761" w:type="pct"/>
            <w:tcBorders>
              <w:top w:val="nil"/>
              <w:left w:val="nil"/>
              <w:bottom w:val="single" w:sz="4" w:space="0" w:color="auto"/>
              <w:right w:val="single" w:sz="4" w:space="0" w:color="auto"/>
            </w:tcBorders>
            <w:shd w:val="clear" w:color="auto" w:fill="auto"/>
            <w:noWrap/>
            <w:vAlign w:val="bottom"/>
            <w:hideMark/>
          </w:tcPr>
          <w:p w14:paraId="39C6E846" w14:textId="07AC8143" w:rsidR="000346AD" w:rsidRPr="0052004E" w:rsidRDefault="000346AD" w:rsidP="000346AD">
            <w:pPr>
              <w:pStyle w:val="ac"/>
              <w:rPr>
                <w:b/>
                <w:color w:val="000000"/>
              </w:rPr>
            </w:pPr>
            <w:r w:rsidRPr="0052004E">
              <w:rPr>
                <w:b/>
                <w:color w:val="000000"/>
              </w:rPr>
              <w:t>7,946</w:t>
            </w:r>
          </w:p>
        </w:tc>
        <w:tc>
          <w:tcPr>
            <w:tcW w:w="699" w:type="pct"/>
            <w:tcBorders>
              <w:top w:val="nil"/>
              <w:left w:val="nil"/>
              <w:bottom w:val="single" w:sz="4" w:space="0" w:color="auto"/>
              <w:right w:val="single" w:sz="4" w:space="0" w:color="auto"/>
            </w:tcBorders>
            <w:shd w:val="clear" w:color="auto" w:fill="auto"/>
            <w:noWrap/>
            <w:vAlign w:val="bottom"/>
            <w:hideMark/>
          </w:tcPr>
          <w:p w14:paraId="1EC98EB6" w14:textId="75BD57FB" w:rsidR="000346AD" w:rsidRPr="0052004E" w:rsidRDefault="000346AD" w:rsidP="000346AD">
            <w:pPr>
              <w:pStyle w:val="ac"/>
              <w:rPr>
                <w:b/>
                <w:color w:val="000000"/>
              </w:rPr>
            </w:pPr>
            <w:r w:rsidRPr="0052004E">
              <w:rPr>
                <w:b/>
                <w:color w:val="000000"/>
              </w:rPr>
              <w:t>3,740</w:t>
            </w:r>
          </w:p>
        </w:tc>
        <w:tc>
          <w:tcPr>
            <w:tcW w:w="770" w:type="pct"/>
            <w:tcBorders>
              <w:top w:val="nil"/>
              <w:left w:val="nil"/>
              <w:bottom w:val="single" w:sz="4" w:space="0" w:color="auto"/>
              <w:right w:val="single" w:sz="4" w:space="0" w:color="auto"/>
            </w:tcBorders>
            <w:shd w:val="clear" w:color="auto" w:fill="auto"/>
            <w:noWrap/>
            <w:vAlign w:val="bottom"/>
            <w:hideMark/>
          </w:tcPr>
          <w:p w14:paraId="3574A852" w14:textId="20302810" w:rsidR="000346AD" w:rsidRPr="0052004E" w:rsidRDefault="000346AD" w:rsidP="000346AD">
            <w:pPr>
              <w:pStyle w:val="ac"/>
              <w:rPr>
                <w:b/>
                <w:color w:val="000000"/>
              </w:rPr>
            </w:pPr>
            <w:r w:rsidRPr="0052004E">
              <w:rPr>
                <w:b/>
                <w:color w:val="000000"/>
              </w:rPr>
              <w:t>11,691</w:t>
            </w:r>
          </w:p>
        </w:tc>
      </w:tr>
      <w:tr w:rsidR="00F93F66" w:rsidRPr="0052004E" w14:paraId="1B04C59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D890324"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2C4A2C7C" w14:textId="77777777" w:rsidR="00F93F66" w:rsidRPr="0052004E" w:rsidRDefault="00F93F66" w:rsidP="00F93F66">
            <w:pPr>
              <w:pStyle w:val="ac"/>
              <w:rPr>
                <w:color w:val="000000"/>
              </w:rPr>
            </w:pPr>
            <w:r w:rsidRPr="0052004E">
              <w:rPr>
                <w:color w:val="000000"/>
              </w:rPr>
              <w:t>110,859</w:t>
            </w:r>
          </w:p>
        </w:tc>
        <w:tc>
          <w:tcPr>
            <w:tcW w:w="761" w:type="pct"/>
            <w:tcBorders>
              <w:top w:val="nil"/>
              <w:left w:val="nil"/>
              <w:bottom w:val="single" w:sz="4" w:space="0" w:color="auto"/>
              <w:right w:val="single" w:sz="4" w:space="0" w:color="auto"/>
            </w:tcBorders>
            <w:shd w:val="clear" w:color="auto" w:fill="auto"/>
            <w:noWrap/>
            <w:vAlign w:val="bottom"/>
            <w:hideMark/>
          </w:tcPr>
          <w:p w14:paraId="34995190" w14:textId="2B583065" w:rsidR="00F93F66" w:rsidRPr="0052004E" w:rsidRDefault="00EE36A0" w:rsidP="00F93F66">
            <w:pPr>
              <w:pStyle w:val="ac"/>
              <w:rPr>
                <w:color w:val="000000"/>
              </w:rPr>
            </w:pPr>
            <w:r w:rsidRPr="0052004E">
              <w:rPr>
                <w:color w:val="000000"/>
              </w:rPr>
              <w:t>5,025</w:t>
            </w:r>
          </w:p>
        </w:tc>
        <w:tc>
          <w:tcPr>
            <w:tcW w:w="699" w:type="pct"/>
            <w:tcBorders>
              <w:top w:val="nil"/>
              <w:left w:val="nil"/>
              <w:bottom w:val="single" w:sz="4" w:space="0" w:color="auto"/>
              <w:right w:val="single" w:sz="4" w:space="0" w:color="auto"/>
            </w:tcBorders>
            <w:shd w:val="clear" w:color="auto" w:fill="auto"/>
            <w:noWrap/>
            <w:vAlign w:val="bottom"/>
            <w:hideMark/>
          </w:tcPr>
          <w:p w14:paraId="78DAC3D8" w14:textId="0CCBFBC9" w:rsidR="00F93F66" w:rsidRPr="0052004E" w:rsidRDefault="00EE36A0" w:rsidP="00F93F66">
            <w:pPr>
              <w:pStyle w:val="ac"/>
              <w:rPr>
                <w:color w:val="000000"/>
              </w:rPr>
            </w:pPr>
            <w:r w:rsidRPr="0052004E">
              <w:rPr>
                <w:color w:val="000000"/>
              </w:rPr>
              <w:t>3,388</w:t>
            </w:r>
          </w:p>
        </w:tc>
        <w:tc>
          <w:tcPr>
            <w:tcW w:w="770" w:type="pct"/>
            <w:tcBorders>
              <w:top w:val="nil"/>
              <w:left w:val="nil"/>
              <w:bottom w:val="single" w:sz="4" w:space="0" w:color="auto"/>
              <w:right w:val="single" w:sz="4" w:space="0" w:color="auto"/>
            </w:tcBorders>
            <w:shd w:val="clear" w:color="auto" w:fill="auto"/>
            <w:noWrap/>
            <w:vAlign w:val="bottom"/>
            <w:hideMark/>
          </w:tcPr>
          <w:p w14:paraId="7B98410F" w14:textId="63B9F502" w:rsidR="00F93F66" w:rsidRPr="0052004E" w:rsidRDefault="00EE36A0" w:rsidP="00F93F66">
            <w:pPr>
              <w:pStyle w:val="ac"/>
              <w:rPr>
                <w:color w:val="000000"/>
              </w:rPr>
            </w:pPr>
            <w:r w:rsidRPr="0052004E">
              <w:rPr>
                <w:color w:val="000000"/>
              </w:rPr>
              <w:t>8,416</w:t>
            </w:r>
          </w:p>
        </w:tc>
      </w:tr>
      <w:tr w:rsidR="00F93F66" w:rsidRPr="0052004E" w14:paraId="2CC657E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11C6C40"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A71908A" w14:textId="77777777" w:rsidR="00F93F66" w:rsidRPr="0052004E" w:rsidRDefault="00F93F66" w:rsidP="00F93F66">
            <w:pPr>
              <w:pStyle w:val="ac"/>
              <w:rPr>
                <w:color w:val="000000"/>
              </w:rPr>
            </w:pPr>
            <w:r w:rsidRPr="0052004E">
              <w:rPr>
                <w:color w:val="000000"/>
              </w:rPr>
              <w:t>110,859</w:t>
            </w:r>
          </w:p>
        </w:tc>
        <w:tc>
          <w:tcPr>
            <w:tcW w:w="761" w:type="pct"/>
            <w:tcBorders>
              <w:top w:val="nil"/>
              <w:left w:val="nil"/>
              <w:bottom w:val="single" w:sz="4" w:space="0" w:color="auto"/>
              <w:right w:val="single" w:sz="4" w:space="0" w:color="auto"/>
            </w:tcBorders>
            <w:shd w:val="clear" w:color="auto" w:fill="auto"/>
            <w:noWrap/>
            <w:vAlign w:val="center"/>
            <w:hideMark/>
          </w:tcPr>
          <w:p w14:paraId="51C2EE4D" w14:textId="6D219070" w:rsidR="00F93F66" w:rsidRPr="0052004E" w:rsidRDefault="00EE36A0" w:rsidP="00F93F66">
            <w:pPr>
              <w:pStyle w:val="ac"/>
              <w:rPr>
                <w:color w:val="000000"/>
              </w:rPr>
            </w:pPr>
            <w:r w:rsidRPr="0052004E">
              <w:rPr>
                <w:color w:val="000000"/>
              </w:rPr>
              <w:t>5,025</w:t>
            </w:r>
          </w:p>
        </w:tc>
        <w:tc>
          <w:tcPr>
            <w:tcW w:w="699" w:type="pct"/>
            <w:tcBorders>
              <w:top w:val="nil"/>
              <w:left w:val="nil"/>
              <w:bottom w:val="single" w:sz="4" w:space="0" w:color="auto"/>
              <w:right w:val="single" w:sz="4" w:space="0" w:color="auto"/>
            </w:tcBorders>
            <w:shd w:val="clear" w:color="auto" w:fill="auto"/>
            <w:noWrap/>
            <w:vAlign w:val="center"/>
            <w:hideMark/>
          </w:tcPr>
          <w:p w14:paraId="3E3CD697" w14:textId="728DE7BC" w:rsidR="00F93F66" w:rsidRPr="0052004E" w:rsidRDefault="00EE36A0" w:rsidP="00F93F66">
            <w:pPr>
              <w:pStyle w:val="ac"/>
              <w:rPr>
                <w:color w:val="000000"/>
              </w:rPr>
            </w:pPr>
            <w:r w:rsidRPr="0052004E">
              <w:rPr>
                <w:color w:val="000000"/>
              </w:rPr>
              <w:t>3,388</w:t>
            </w:r>
          </w:p>
        </w:tc>
        <w:tc>
          <w:tcPr>
            <w:tcW w:w="770" w:type="pct"/>
            <w:tcBorders>
              <w:top w:val="nil"/>
              <w:left w:val="nil"/>
              <w:bottom w:val="single" w:sz="4" w:space="0" w:color="auto"/>
              <w:right w:val="single" w:sz="4" w:space="0" w:color="auto"/>
            </w:tcBorders>
            <w:shd w:val="clear" w:color="auto" w:fill="auto"/>
            <w:noWrap/>
            <w:vAlign w:val="center"/>
            <w:hideMark/>
          </w:tcPr>
          <w:p w14:paraId="3F0137CC" w14:textId="59BEB134" w:rsidR="00F93F66" w:rsidRPr="0052004E" w:rsidRDefault="00EE36A0" w:rsidP="00F93F66">
            <w:pPr>
              <w:pStyle w:val="ac"/>
              <w:rPr>
                <w:color w:val="000000"/>
              </w:rPr>
            </w:pPr>
            <w:r w:rsidRPr="0052004E">
              <w:rPr>
                <w:color w:val="000000"/>
              </w:rPr>
              <w:t>8,416</w:t>
            </w:r>
          </w:p>
        </w:tc>
      </w:tr>
      <w:tr w:rsidR="000346AD" w:rsidRPr="0052004E" w14:paraId="2A1310F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02683F1" w14:textId="77777777" w:rsidR="000346AD" w:rsidRPr="0052004E" w:rsidRDefault="000346AD" w:rsidP="000346AD">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70A0A4A4" w14:textId="77777777" w:rsidR="000346AD" w:rsidRPr="0052004E" w:rsidRDefault="000346AD" w:rsidP="000346AD">
            <w:pPr>
              <w:pStyle w:val="ac"/>
              <w:rPr>
                <w:color w:val="000000"/>
              </w:rPr>
            </w:pPr>
            <w:r w:rsidRPr="0052004E">
              <w:rPr>
                <w:color w:val="000000"/>
              </w:rPr>
              <w:t>15,513</w:t>
            </w:r>
          </w:p>
        </w:tc>
        <w:tc>
          <w:tcPr>
            <w:tcW w:w="761" w:type="pct"/>
            <w:tcBorders>
              <w:top w:val="nil"/>
              <w:left w:val="nil"/>
              <w:bottom w:val="single" w:sz="4" w:space="0" w:color="auto"/>
              <w:right w:val="single" w:sz="4" w:space="0" w:color="auto"/>
            </w:tcBorders>
            <w:shd w:val="clear" w:color="auto" w:fill="auto"/>
            <w:noWrap/>
            <w:vAlign w:val="bottom"/>
            <w:hideMark/>
          </w:tcPr>
          <w:p w14:paraId="5DD91D97" w14:textId="7C9A1FDB" w:rsidR="000346AD" w:rsidRPr="0052004E" w:rsidRDefault="000346AD" w:rsidP="000346AD">
            <w:pPr>
              <w:pStyle w:val="ac"/>
              <w:rPr>
                <w:color w:val="000000"/>
              </w:rPr>
            </w:pPr>
            <w:r w:rsidRPr="0052004E">
              <w:rPr>
                <w:color w:val="000000"/>
              </w:rPr>
              <w:t>2,921</w:t>
            </w:r>
          </w:p>
        </w:tc>
        <w:tc>
          <w:tcPr>
            <w:tcW w:w="699" w:type="pct"/>
            <w:tcBorders>
              <w:top w:val="nil"/>
              <w:left w:val="nil"/>
              <w:bottom w:val="single" w:sz="4" w:space="0" w:color="auto"/>
              <w:right w:val="single" w:sz="4" w:space="0" w:color="auto"/>
            </w:tcBorders>
            <w:shd w:val="clear" w:color="auto" w:fill="auto"/>
            <w:noWrap/>
            <w:vAlign w:val="bottom"/>
            <w:hideMark/>
          </w:tcPr>
          <w:p w14:paraId="6D5106FD" w14:textId="04224C64" w:rsidR="000346AD" w:rsidRPr="0052004E" w:rsidRDefault="000346AD" w:rsidP="000346AD">
            <w:pPr>
              <w:pStyle w:val="ac"/>
              <w:rPr>
                <w:color w:val="000000"/>
              </w:rPr>
            </w:pPr>
            <w:r w:rsidRPr="0052004E">
              <w:rPr>
                <w:color w:val="000000"/>
              </w:rPr>
              <w:t>0,352</w:t>
            </w:r>
          </w:p>
        </w:tc>
        <w:tc>
          <w:tcPr>
            <w:tcW w:w="770" w:type="pct"/>
            <w:tcBorders>
              <w:top w:val="nil"/>
              <w:left w:val="nil"/>
              <w:bottom w:val="single" w:sz="4" w:space="0" w:color="auto"/>
              <w:right w:val="single" w:sz="4" w:space="0" w:color="auto"/>
            </w:tcBorders>
            <w:shd w:val="clear" w:color="auto" w:fill="auto"/>
            <w:noWrap/>
            <w:vAlign w:val="bottom"/>
            <w:hideMark/>
          </w:tcPr>
          <w:p w14:paraId="58860FA5" w14:textId="541B9C92" w:rsidR="000346AD" w:rsidRPr="0052004E" w:rsidRDefault="000346AD" w:rsidP="000346AD">
            <w:pPr>
              <w:pStyle w:val="ac"/>
              <w:rPr>
                <w:color w:val="000000"/>
              </w:rPr>
            </w:pPr>
            <w:r w:rsidRPr="0052004E">
              <w:rPr>
                <w:color w:val="000000"/>
              </w:rPr>
              <w:t>3,2745</w:t>
            </w:r>
          </w:p>
        </w:tc>
      </w:tr>
      <w:tr w:rsidR="000346AD" w:rsidRPr="0052004E" w14:paraId="061F46C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87EE6BE" w14:textId="77777777" w:rsidR="000346AD" w:rsidRPr="0052004E" w:rsidRDefault="000346AD" w:rsidP="000346AD">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766C908" w14:textId="77777777" w:rsidR="000346AD" w:rsidRPr="0052004E" w:rsidRDefault="000346AD" w:rsidP="000346AD">
            <w:pPr>
              <w:pStyle w:val="ac"/>
              <w:rPr>
                <w:color w:val="000000"/>
              </w:rPr>
            </w:pPr>
            <w:r w:rsidRPr="0052004E">
              <w:rPr>
                <w:color w:val="000000"/>
              </w:rPr>
              <w:t>15,513</w:t>
            </w:r>
          </w:p>
        </w:tc>
        <w:tc>
          <w:tcPr>
            <w:tcW w:w="761" w:type="pct"/>
            <w:tcBorders>
              <w:top w:val="nil"/>
              <w:left w:val="nil"/>
              <w:bottom w:val="single" w:sz="4" w:space="0" w:color="auto"/>
              <w:right w:val="single" w:sz="4" w:space="0" w:color="auto"/>
            </w:tcBorders>
            <w:shd w:val="clear" w:color="auto" w:fill="auto"/>
            <w:noWrap/>
            <w:vAlign w:val="bottom"/>
            <w:hideMark/>
          </w:tcPr>
          <w:p w14:paraId="3D3B3915" w14:textId="28FD7F12" w:rsidR="000346AD" w:rsidRPr="0052004E" w:rsidRDefault="000346AD" w:rsidP="000346AD">
            <w:pPr>
              <w:pStyle w:val="ac"/>
              <w:rPr>
                <w:color w:val="000000"/>
              </w:rPr>
            </w:pPr>
            <w:r w:rsidRPr="0052004E">
              <w:rPr>
                <w:color w:val="000000"/>
              </w:rPr>
              <w:t>2,921</w:t>
            </w:r>
          </w:p>
        </w:tc>
        <w:tc>
          <w:tcPr>
            <w:tcW w:w="699" w:type="pct"/>
            <w:tcBorders>
              <w:top w:val="nil"/>
              <w:left w:val="nil"/>
              <w:bottom w:val="single" w:sz="4" w:space="0" w:color="auto"/>
              <w:right w:val="single" w:sz="4" w:space="0" w:color="auto"/>
            </w:tcBorders>
            <w:shd w:val="clear" w:color="auto" w:fill="auto"/>
            <w:noWrap/>
            <w:vAlign w:val="bottom"/>
            <w:hideMark/>
          </w:tcPr>
          <w:p w14:paraId="2409BA2A" w14:textId="5307A86C" w:rsidR="000346AD" w:rsidRPr="0052004E" w:rsidRDefault="000346AD" w:rsidP="000346AD">
            <w:pPr>
              <w:pStyle w:val="ac"/>
              <w:rPr>
                <w:color w:val="000000"/>
              </w:rPr>
            </w:pPr>
            <w:r w:rsidRPr="0052004E">
              <w:rPr>
                <w:color w:val="000000"/>
              </w:rPr>
              <w:t>0,352</w:t>
            </w:r>
          </w:p>
        </w:tc>
        <w:tc>
          <w:tcPr>
            <w:tcW w:w="770" w:type="pct"/>
            <w:tcBorders>
              <w:top w:val="nil"/>
              <w:left w:val="nil"/>
              <w:bottom w:val="single" w:sz="4" w:space="0" w:color="auto"/>
              <w:right w:val="single" w:sz="4" w:space="0" w:color="auto"/>
            </w:tcBorders>
            <w:shd w:val="clear" w:color="auto" w:fill="auto"/>
            <w:noWrap/>
            <w:vAlign w:val="bottom"/>
            <w:hideMark/>
          </w:tcPr>
          <w:p w14:paraId="2437A770" w14:textId="740B36ED" w:rsidR="000346AD" w:rsidRPr="0052004E" w:rsidRDefault="000346AD" w:rsidP="000346AD">
            <w:pPr>
              <w:pStyle w:val="ac"/>
              <w:rPr>
                <w:color w:val="000000"/>
              </w:rPr>
            </w:pPr>
            <w:r w:rsidRPr="0052004E">
              <w:rPr>
                <w:color w:val="000000"/>
              </w:rPr>
              <w:t>3,2745</w:t>
            </w:r>
          </w:p>
        </w:tc>
      </w:tr>
      <w:tr w:rsidR="00F93F66" w:rsidRPr="0052004E" w14:paraId="3B4C569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8EB515A" w14:textId="77777777" w:rsidR="00F93F66" w:rsidRPr="0052004E" w:rsidRDefault="00F93F66" w:rsidP="00F93F66">
            <w:pPr>
              <w:pStyle w:val="ac"/>
              <w:rPr>
                <w:b/>
                <w:color w:val="000000"/>
              </w:rPr>
            </w:pPr>
            <w:r w:rsidRPr="0052004E">
              <w:rPr>
                <w:b/>
                <w:color w:val="000000"/>
              </w:rPr>
              <w:t>с.Плодопитомник</w:t>
            </w:r>
          </w:p>
        </w:tc>
        <w:tc>
          <w:tcPr>
            <w:tcW w:w="957" w:type="pct"/>
            <w:tcBorders>
              <w:top w:val="nil"/>
              <w:left w:val="nil"/>
              <w:bottom w:val="single" w:sz="4" w:space="0" w:color="auto"/>
              <w:right w:val="single" w:sz="4" w:space="0" w:color="auto"/>
            </w:tcBorders>
            <w:shd w:val="clear" w:color="auto" w:fill="auto"/>
            <w:noWrap/>
            <w:vAlign w:val="bottom"/>
            <w:hideMark/>
          </w:tcPr>
          <w:p w14:paraId="769CDCB5" w14:textId="77777777" w:rsidR="00F93F66" w:rsidRPr="0052004E" w:rsidRDefault="00F93F66" w:rsidP="00F93F66">
            <w:pPr>
              <w:pStyle w:val="ac"/>
              <w:rPr>
                <w:b/>
                <w:color w:val="000000"/>
              </w:rPr>
            </w:pPr>
            <w:r w:rsidRPr="0052004E">
              <w:rPr>
                <w:b/>
                <w:color w:val="000000"/>
              </w:rPr>
              <w:t>8,539</w:t>
            </w:r>
          </w:p>
        </w:tc>
        <w:tc>
          <w:tcPr>
            <w:tcW w:w="761" w:type="pct"/>
            <w:tcBorders>
              <w:top w:val="nil"/>
              <w:left w:val="nil"/>
              <w:bottom w:val="single" w:sz="4" w:space="0" w:color="auto"/>
              <w:right w:val="single" w:sz="4" w:space="0" w:color="auto"/>
            </w:tcBorders>
            <w:shd w:val="clear" w:color="auto" w:fill="auto"/>
            <w:noWrap/>
            <w:vAlign w:val="bottom"/>
            <w:hideMark/>
          </w:tcPr>
          <w:p w14:paraId="7ACC050F" w14:textId="375CD246" w:rsidR="00F93F66" w:rsidRPr="0052004E" w:rsidRDefault="00EE36A0" w:rsidP="00F93F66">
            <w:pPr>
              <w:pStyle w:val="ac"/>
              <w:rPr>
                <w:b/>
                <w:color w:val="000000"/>
              </w:rPr>
            </w:pPr>
            <w:r w:rsidRPr="0052004E">
              <w:rPr>
                <w:b/>
                <w:color w:val="000000"/>
              </w:rPr>
              <w:t>0,936</w:t>
            </w:r>
          </w:p>
        </w:tc>
        <w:tc>
          <w:tcPr>
            <w:tcW w:w="699" w:type="pct"/>
            <w:tcBorders>
              <w:top w:val="nil"/>
              <w:left w:val="nil"/>
              <w:bottom w:val="single" w:sz="4" w:space="0" w:color="auto"/>
              <w:right w:val="single" w:sz="4" w:space="0" w:color="auto"/>
            </w:tcBorders>
            <w:shd w:val="clear" w:color="auto" w:fill="auto"/>
            <w:noWrap/>
            <w:vAlign w:val="bottom"/>
            <w:hideMark/>
          </w:tcPr>
          <w:p w14:paraId="7FEB13A5" w14:textId="77777777" w:rsidR="00F93F66" w:rsidRPr="0052004E" w:rsidRDefault="00F93F66" w:rsidP="00F93F66">
            <w:pPr>
              <w:pStyle w:val="ac"/>
              <w:rPr>
                <w:b/>
                <w:color w:val="000000"/>
              </w:rPr>
            </w:pPr>
            <w:r w:rsidRPr="0052004E">
              <w:rPr>
                <w:b/>
                <w:color w:val="000000"/>
              </w:rPr>
              <w:t>0,035</w:t>
            </w:r>
          </w:p>
        </w:tc>
        <w:tc>
          <w:tcPr>
            <w:tcW w:w="770" w:type="pct"/>
            <w:tcBorders>
              <w:top w:val="nil"/>
              <w:left w:val="nil"/>
              <w:bottom w:val="single" w:sz="4" w:space="0" w:color="auto"/>
              <w:right w:val="single" w:sz="4" w:space="0" w:color="auto"/>
            </w:tcBorders>
            <w:shd w:val="clear" w:color="auto" w:fill="auto"/>
            <w:noWrap/>
            <w:vAlign w:val="bottom"/>
            <w:hideMark/>
          </w:tcPr>
          <w:p w14:paraId="785DA33D" w14:textId="77777777" w:rsidR="00F93F66" w:rsidRPr="0052004E" w:rsidRDefault="00F93F66" w:rsidP="00F93F66">
            <w:pPr>
              <w:pStyle w:val="ac"/>
              <w:rPr>
                <w:b/>
                <w:color w:val="000000"/>
              </w:rPr>
            </w:pPr>
            <w:r w:rsidRPr="0052004E">
              <w:rPr>
                <w:b/>
                <w:color w:val="000000"/>
              </w:rPr>
              <w:t>0,972</w:t>
            </w:r>
          </w:p>
        </w:tc>
      </w:tr>
      <w:tr w:rsidR="00F93F66" w:rsidRPr="0052004E" w14:paraId="1DA91D9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AA1D8CE"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2E0758C3"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AE5097A"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FA988F3"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5F7C764" w14:textId="77777777" w:rsidR="00F93F66" w:rsidRPr="0052004E" w:rsidRDefault="00F93F66" w:rsidP="00F93F66">
            <w:pPr>
              <w:pStyle w:val="ac"/>
              <w:rPr>
                <w:color w:val="000000"/>
              </w:rPr>
            </w:pPr>
            <w:r w:rsidRPr="0052004E">
              <w:rPr>
                <w:color w:val="000000"/>
              </w:rPr>
              <w:t>0,000</w:t>
            </w:r>
          </w:p>
        </w:tc>
      </w:tr>
      <w:tr w:rsidR="00F93F66" w:rsidRPr="0052004E" w14:paraId="6B097E3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BE0467F"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65FD7BE2"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8866FC8"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87B2DF6"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89F1C32" w14:textId="77777777" w:rsidR="00F93F66" w:rsidRPr="0052004E" w:rsidRDefault="00F93F66" w:rsidP="00F93F66">
            <w:pPr>
              <w:pStyle w:val="ac"/>
              <w:rPr>
                <w:color w:val="000000"/>
              </w:rPr>
            </w:pPr>
            <w:r w:rsidRPr="0052004E">
              <w:rPr>
                <w:color w:val="000000"/>
              </w:rPr>
              <w:t>0,000</w:t>
            </w:r>
          </w:p>
        </w:tc>
      </w:tr>
      <w:tr w:rsidR="00F93F66" w:rsidRPr="0052004E" w14:paraId="3CE9C7D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63C95FE"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3D531527" w14:textId="77777777" w:rsidR="00F93F66" w:rsidRPr="0052004E" w:rsidRDefault="00F93F66" w:rsidP="00F93F66">
            <w:pPr>
              <w:pStyle w:val="ac"/>
              <w:rPr>
                <w:color w:val="000000"/>
              </w:rPr>
            </w:pPr>
            <w:r w:rsidRPr="0052004E">
              <w:rPr>
                <w:color w:val="000000"/>
              </w:rPr>
              <w:t>8,539</w:t>
            </w:r>
          </w:p>
        </w:tc>
        <w:tc>
          <w:tcPr>
            <w:tcW w:w="761" w:type="pct"/>
            <w:tcBorders>
              <w:top w:val="nil"/>
              <w:left w:val="nil"/>
              <w:bottom w:val="single" w:sz="4" w:space="0" w:color="auto"/>
              <w:right w:val="single" w:sz="4" w:space="0" w:color="auto"/>
            </w:tcBorders>
            <w:shd w:val="clear" w:color="auto" w:fill="auto"/>
            <w:noWrap/>
            <w:vAlign w:val="bottom"/>
            <w:hideMark/>
          </w:tcPr>
          <w:p w14:paraId="375F57E1" w14:textId="0E7F55A0" w:rsidR="00F93F66" w:rsidRPr="0052004E" w:rsidRDefault="00EE36A0" w:rsidP="00F93F66">
            <w:pPr>
              <w:pStyle w:val="ac"/>
              <w:rPr>
                <w:color w:val="000000"/>
              </w:rPr>
            </w:pPr>
            <w:r w:rsidRPr="0052004E">
              <w:rPr>
                <w:color w:val="000000"/>
              </w:rPr>
              <w:t>0,936</w:t>
            </w:r>
          </w:p>
        </w:tc>
        <w:tc>
          <w:tcPr>
            <w:tcW w:w="699" w:type="pct"/>
            <w:tcBorders>
              <w:top w:val="nil"/>
              <w:left w:val="nil"/>
              <w:bottom w:val="single" w:sz="4" w:space="0" w:color="auto"/>
              <w:right w:val="single" w:sz="4" w:space="0" w:color="auto"/>
            </w:tcBorders>
            <w:shd w:val="clear" w:color="auto" w:fill="auto"/>
            <w:noWrap/>
            <w:vAlign w:val="bottom"/>
            <w:hideMark/>
          </w:tcPr>
          <w:p w14:paraId="5FBB1CFE" w14:textId="77777777" w:rsidR="00F93F66" w:rsidRPr="0052004E" w:rsidRDefault="00F93F66" w:rsidP="00F93F66">
            <w:pPr>
              <w:pStyle w:val="ac"/>
              <w:rPr>
                <w:color w:val="000000"/>
              </w:rPr>
            </w:pPr>
            <w:r w:rsidRPr="0052004E">
              <w:rPr>
                <w:color w:val="000000"/>
              </w:rPr>
              <w:t>0,035</w:t>
            </w:r>
          </w:p>
        </w:tc>
        <w:tc>
          <w:tcPr>
            <w:tcW w:w="770" w:type="pct"/>
            <w:tcBorders>
              <w:top w:val="nil"/>
              <w:left w:val="nil"/>
              <w:bottom w:val="single" w:sz="4" w:space="0" w:color="auto"/>
              <w:right w:val="single" w:sz="4" w:space="0" w:color="auto"/>
            </w:tcBorders>
            <w:shd w:val="clear" w:color="auto" w:fill="auto"/>
            <w:noWrap/>
            <w:vAlign w:val="bottom"/>
            <w:hideMark/>
          </w:tcPr>
          <w:p w14:paraId="28541657" w14:textId="77777777" w:rsidR="00F93F66" w:rsidRPr="0052004E" w:rsidRDefault="00F93F66" w:rsidP="00F93F66">
            <w:pPr>
              <w:pStyle w:val="ac"/>
              <w:rPr>
                <w:color w:val="000000"/>
              </w:rPr>
            </w:pPr>
            <w:r w:rsidRPr="0052004E">
              <w:rPr>
                <w:color w:val="000000"/>
              </w:rPr>
              <w:t>0,972</w:t>
            </w:r>
          </w:p>
        </w:tc>
      </w:tr>
      <w:tr w:rsidR="00F93F66" w:rsidRPr="0052004E" w14:paraId="21ED918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FA39050"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0E442C6" w14:textId="77777777" w:rsidR="00F93F66" w:rsidRPr="0052004E" w:rsidRDefault="00F93F66" w:rsidP="00F93F66">
            <w:pPr>
              <w:pStyle w:val="ac"/>
              <w:rPr>
                <w:color w:val="000000"/>
              </w:rPr>
            </w:pPr>
            <w:r w:rsidRPr="0052004E">
              <w:rPr>
                <w:color w:val="000000"/>
              </w:rPr>
              <w:t>8,539</w:t>
            </w:r>
          </w:p>
        </w:tc>
        <w:tc>
          <w:tcPr>
            <w:tcW w:w="761" w:type="pct"/>
            <w:tcBorders>
              <w:top w:val="nil"/>
              <w:left w:val="nil"/>
              <w:bottom w:val="single" w:sz="4" w:space="0" w:color="auto"/>
              <w:right w:val="single" w:sz="4" w:space="0" w:color="auto"/>
            </w:tcBorders>
            <w:shd w:val="clear" w:color="auto" w:fill="auto"/>
            <w:noWrap/>
            <w:vAlign w:val="center"/>
            <w:hideMark/>
          </w:tcPr>
          <w:p w14:paraId="7FE28D8D" w14:textId="0B49C414" w:rsidR="00F93F66" w:rsidRPr="0052004E" w:rsidRDefault="00EE36A0" w:rsidP="00F93F66">
            <w:pPr>
              <w:pStyle w:val="ac"/>
              <w:rPr>
                <w:color w:val="000000"/>
              </w:rPr>
            </w:pPr>
            <w:r w:rsidRPr="0052004E">
              <w:rPr>
                <w:color w:val="000000"/>
              </w:rPr>
              <w:t>0,936</w:t>
            </w:r>
          </w:p>
        </w:tc>
        <w:tc>
          <w:tcPr>
            <w:tcW w:w="699" w:type="pct"/>
            <w:tcBorders>
              <w:top w:val="nil"/>
              <w:left w:val="nil"/>
              <w:bottom w:val="single" w:sz="4" w:space="0" w:color="auto"/>
              <w:right w:val="single" w:sz="4" w:space="0" w:color="auto"/>
            </w:tcBorders>
            <w:shd w:val="clear" w:color="auto" w:fill="auto"/>
            <w:noWrap/>
            <w:vAlign w:val="center"/>
            <w:hideMark/>
          </w:tcPr>
          <w:p w14:paraId="315D6285" w14:textId="77777777" w:rsidR="00F93F66" w:rsidRPr="0052004E" w:rsidRDefault="00F93F66" w:rsidP="00F93F66">
            <w:pPr>
              <w:pStyle w:val="ac"/>
              <w:rPr>
                <w:color w:val="000000"/>
              </w:rPr>
            </w:pPr>
            <w:r w:rsidRPr="0052004E">
              <w:rPr>
                <w:color w:val="000000"/>
              </w:rPr>
              <w:t>0,035</w:t>
            </w:r>
          </w:p>
        </w:tc>
        <w:tc>
          <w:tcPr>
            <w:tcW w:w="770" w:type="pct"/>
            <w:tcBorders>
              <w:top w:val="nil"/>
              <w:left w:val="nil"/>
              <w:bottom w:val="single" w:sz="4" w:space="0" w:color="auto"/>
              <w:right w:val="single" w:sz="4" w:space="0" w:color="auto"/>
            </w:tcBorders>
            <w:shd w:val="clear" w:color="auto" w:fill="auto"/>
            <w:noWrap/>
            <w:vAlign w:val="center"/>
            <w:hideMark/>
          </w:tcPr>
          <w:p w14:paraId="66994B60" w14:textId="77777777" w:rsidR="00F93F66" w:rsidRPr="0052004E" w:rsidRDefault="00F93F66" w:rsidP="00F93F66">
            <w:pPr>
              <w:pStyle w:val="ac"/>
              <w:rPr>
                <w:color w:val="000000"/>
              </w:rPr>
            </w:pPr>
            <w:r w:rsidRPr="0052004E">
              <w:rPr>
                <w:color w:val="000000"/>
              </w:rPr>
              <w:t>0,972</w:t>
            </w:r>
          </w:p>
        </w:tc>
      </w:tr>
      <w:tr w:rsidR="00F93F66" w:rsidRPr="0052004E" w14:paraId="73323A10" w14:textId="77777777" w:rsidTr="0052004E">
        <w:trPr>
          <w:trHeight w:val="225"/>
        </w:trPr>
        <w:tc>
          <w:tcPr>
            <w:tcW w:w="181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F46785" w14:textId="77777777" w:rsidR="00F93F66" w:rsidRPr="0052004E" w:rsidRDefault="00F93F66" w:rsidP="00F93F66">
            <w:pPr>
              <w:pStyle w:val="ac"/>
              <w:rPr>
                <w:b/>
                <w:color w:val="000000"/>
              </w:rPr>
            </w:pPr>
            <w:r w:rsidRPr="0052004E">
              <w:rPr>
                <w:b/>
                <w:color w:val="000000"/>
              </w:rPr>
              <w:t>п.Садовое</w:t>
            </w:r>
          </w:p>
        </w:tc>
        <w:tc>
          <w:tcPr>
            <w:tcW w:w="95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3428BE" w14:textId="77777777" w:rsidR="00F93F66" w:rsidRPr="0052004E" w:rsidRDefault="00F93F66" w:rsidP="00F93F66">
            <w:pPr>
              <w:pStyle w:val="ac"/>
              <w:rPr>
                <w:b/>
                <w:color w:val="000000"/>
              </w:rPr>
            </w:pPr>
            <w:r w:rsidRPr="0052004E">
              <w:rPr>
                <w:b/>
                <w:color w:val="000000"/>
              </w:rPr>
              <w:t>0,000</w:t>
            </w:r>
          </w:p>
        </w:tc>
        <w:tc>
          <w:tcPr>
            <w:tcW w:w="761"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BC92E" w14:textId="77777777" w:rsidR="00F93F66" w:rsidRPr="0052004E" w:rsidRDefault="00F93F66" w:rsidP="00F93F66">
            <w:pPr>
              <w:pStyle w:val="ac"/>
              <w:rPr>
                <w:b/>
                <w:color w:val="000000"/>
              </w:rPr>
            </w:pPr>
            <w:r w:rsidRPr="0052004E">
              <w:rPr>
                <w:b/>
                <w:color w:val="000000"/>
              </w:rPr>
              <w:t>0,000</w:t>
            </w:r>
          </w:p>
        </w:tc>
        <w:tc>
          <w:tcPr>
            <w:tcW w:w="69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31C07A" w14:textId="77777777" w:rsidR="00F93F66" w:rsidRPr="0052004E" w:rsidRDefault="00F93F66" w:rsidP="00F93F66">
            <w:pPr>
              <w:pStyle w:val="ac"/>
              <w:rPr>
                <w:b/>
                <w:color w:val="000000"/>
              </w:rPr>
            </w:pPr>
            <w:r w:rsidRPr="0052004E">
              <w:rPr>
                <w:b/>
                <w:color w:val="000000"/>
              </w:rPr>
              <w:t>0,000</w:t>
            </w:r>
          </w:p>
        </w:tc>
        <w:tc>
          <w:tcPr>
            <w:tcW w:w="7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B1EF33" w14:textId="77777777" w:rsidR="00F93F66" w:rsidRPr="0052004E" w:rsidRDefault="00F93F66" w:rsidP="00F93F66">
            <w:pPr>
              <w:pStyle w:val="ac"/>
              <w:rPr>
                <w:b/>
                <w:color w:val="000000"/>
              </w:rPr>
            </w:pPr>
            <w:r w:rsidRPr="0052004E">
              <w:rPr>
                <w:b/>
                <w:color w:val="000000"/>
              </w:rPr>
              <w:t>0,000</w:t>
            </w:r>
          </w:p>
        </w:tc>
      </w:tr>
      <w:tr w:rsidR="00F93F66" w:rsidRPr="0052004E" w14:paraId="7F8D3A20" w14:textId="77777777" w:rsidTr="0052004E">
        <w:trPr>
          <w:trHeight w:val="225"/>
        </w:trPr>
        <w:tc>
          <w:tcPr>
            <w:tcW w:w="181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EA5D0A"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single" w:sz="4" w:space="0" w:color="auto"/>
              <w:left w:val="nil"/>
              <w:bottom w:val="single" w:sz="4" w:space="0" w:color="auto"/>
              <w:right w:val="single" w:sz="4" w:space="0" w:color="auto"/>
            </w:tcBorders>
            <w:shd w:val="clear" w:color="auto" w:fill="auto"/>
            <w:noWrap/>
            <w:vAlign w:val="bottom"/>
            <w:hideMark/>
          </w:tcPr>
          <w:p w14:paraId="020031C3" w14:textId="77777777" w:rsidR="00F93F66" w:rsidRPr="0052004E" w:rsidRDefault="00F93F66" w:rsidP="00F93F66">
            <w:pPr>
              <w:pStyle w:val="ac"/>
              <w:rPr>
                <w:color w:val="000000"/>
              </w:rPr>
            </w:pPr>
            <w:r w:rsidRPr="0052004E">
              <w:rPr>
                <w:color w:val="000000"/>
              </w:rPr>
              <w:t>0,000</w:t>
            </w:r>
          </w:p>
        </w:tc>
        <w:tc>
          <w:tcPr>
            <w:tcW w:w="761" w:type="pct"/>
            <w:tcBorders>
              <w:top w:val="single" w:sz="4" w:space="0" w:color="auto"/>
              <w:left w:val="nil"/>
              <w:bottom w:val="single" w:sz="4" w:space="0" w:color="auto"/>
              <w:right w:val="single" w:sz="4" w:space="0" w:color="auto"/>
            </w:tcBorders>
            <w:shd w:val="clear" w:color="auto" w:fill="auto"/>
            <w:noWrap/>
            <w:vAlign w:val="bottom"/>
            <w:hideMark/>
          </w:tcPr>
          <w:p w14:paraId="5C81B33F" w14:textId="77777777" w:rsidR="00F93F66" w:rsidRPr="0052004E" w:rsidRDefault="00F93F66" w:rsidP="00F93F66">
            <w:pPr>
              <w:pStyle w:val="ac"/>
              <w:rPr>
                <w:color w:val="000000"/>
              </w:rPr>
            </w:pPr>
            <w:r w:rsidRPr="0052004E">
              <w:rPr>
                <w:color w:val="000000"/>
              </w:rPr>
              <w:t>0,000</w:t>
            </w:r>
          </w:p>
        </w:tc>
        <w:tc>
          <w:tcPr>
            <w:tcW w:w="699" w:type="pct"/>
            <w:tcBorders>
              <w:top w:val="single" w:sz="4" w:space="0" w:color="auto"/>
              <w:left w:val="nil"/>
              <w:bottom w:val="single" w:sz="4" w:space="0" w:color="auto"/>
              <w:right w:val="single" w:sz="4" w:space="0" w:color="auto"/>
            </w:tcBorders>
            <w:shd w:val="clear" w:color="auto" w:fill="auto"/>
            <w:noWrap/>
            <w:vAlign w:val="bottom"/>
            <w:hideMark/>
          </w:tcPr>
          <w:p w14:paraId="76C65493" w14:textId="77777777" w:rsidR="00F93F66" w:rsidRPr="0052004E" w:rsidRDefault="00F93F66" w:rsidP="00F93F66">
            <w:pPr>
              <w:pStyle w:val="ac"/>
              <w:rPr>
                <w:color w:val="000000"/>
              </w:rPr>
            </w:pPr>
            <w:r w:rsidRPr="0052004E">
              <w:rPr>
                <w:color w:val="000000"/>
              </w:rPr>
              <w:t>0,000</w:t>
            </w:r>
          </w:p>
        </w:tc>
        <w:tc>
          <w:tcPr>
            <w:tcW w:w="770" w:type="pct"/>
            <w:tcBorders>
              <w:top w:val="single" w:sz="4" w:space="0" w:color="auto"/>
              <w:left w:val="nil"/>
              <w:bottom w:val="single" w:sz="4" w:space="0" w:color="auto"/>
              <w:right w:val="single" w:sz="4" w:space="0" w:color="auto"/>
            </w:tcBorders>
            <w:shd w:val="clear" w:color="auto" w:fill="auto"/>
            <w:noWrap/>
            <w:vAlign w:val="bottom"/>
            <w:hideMark/>
          </w:tcPr>
          <w:p w14:paraId="31A77055" w14:textId="77777777" w:rsidR="00F93F66" w:rsidRPr="0052004E" w:rsidRDefault="00F93F66" w:rsidP="00F93F66">
            <w:pPr>
              <w:pStyle w:val="ac"/>
              <w:rPr>
                <w:color w:val="000000"/>
              </w:rPr>
            </w:pPr>
            <w:r w:rsidRPr="0052004E">
              <w:rPr>
                <w:color w:val="000000"/>
              </w:rPr>
              <w:t>0,000</w:t>
            </w:r>
          </w:p>
        </w:tc>
      </w:tr>
      <w:tr w:rsidR="00F93F66" w:rsidRPr="0052004E" w14:paraId="0F52E4E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FBE83E"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46096DDC"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2C87ADE"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01E90B6"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FA2458B" w14:textId="77777777" w:rsidR="00F93F66" w:rsidRPr="0052004E" w:rsidRDefault="00F93F66" w:rsidP="00F93F66">
            <w:pPr>
              <w:pStyle w:val="ac"/>
              <w:rPr>
                <w:color w:val="000000"/>
              </w:rPr>
            </w:pPr>
            <w:r w:rsidRPr="0052004E">
              <w:rPr>
                <w:color w:val="000000"/>
              </w:rPr>
              <w:t>0,000</w:t>
            </w:r>
          </w:p>
        </w:tc>
      </w:tr>
      <w:tr w:rsidR="00F93F66" w:rsidRPr="0052004E" w14:paraId="3C46052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A23371E"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406809F"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8811E03"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C69598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09C03AE" w14:textId="77777777" w:rsidR="00F93F66" w:rsidRPr="0052004E" w:rsidRDefault="00F93F66" w:rsidP="00F93F66">
            <w:pPr>
              <w:pStyle w:val="ac"/>
              <w:rPr>
                <w:color w:val="000000"/>
              </w:rPr>
            </w:pPr>
            <w:r w:rsidRPr="0052004E">
              <w:rPr>
                <w:color w:val="000000"/>
              </w:rPr>
              <w:t>0,000</w:t>
            </w:r>
          </w:p>
        </w:tc>
      </w:tr>
      <w:tr w:rsidR="00F93F66" w:rsidRPr="0052004E" w14:paraId="1EEC3FD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5415674"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169E8872"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AE52AE5"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4AB76D9"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0FB2CA2" w14:textId="77777777" w:rsidR="00F93F66" w:rsidRPr="0052004E" w:rsidRDefault="00F93F66" w:rsidP="00F93F66">
            <w:pPr>
              <w:pStyle w:val="ac"/>
              <w:rPr>
                <w:color w:val="000000"/>
              </w:rPr>
            </w:pPr>
            <w:r w:rsidRPr="0052004E">
              <w:rPr>
                <w:color w:val="000000"/>
              </w:rPr>
              <w:t>0,000</w:t>
            </w:r>
          </w:p>
        </w:tc>
      </w:tr>
      <w:tr w:rsidR="00F93F66" w:rsidRPr="0052004E" w14:paraId="792AADF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59A751" w14:textId="77777777" w:rsidR="00F93F66" w:rsidRPr="0052004E" w:rsidRDefault="00F93F66" w:rsidP="00F93F66">
            <w:pPr>
              <w:pStyle w:val="ac"/>
              <w:rPr>
                <w:b/>
                <w:color w:val="000000"/>
              </w:rPr>
            </w:pPr>
            <w:r w:rsidRPr="0052004E">
              <w:rPr>
                <w:b/>
                <w:color w:val="000000"/>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5274BF91"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3E60227"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9ED8244"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77AB13FC" w14:textId="77777777" w:rsidR="00F93F66" w:rsidRPr="0052004E" w:rsidRDefault="00F93F66" w:rsidP="00F93F66">
            <w:pPr>
              <w:pStyle w:val="ac"/>
              <w:rPr>
                <w:b/>
                <w:color w:val="000000"/>
              </w:rPr>
            </w:pPr>
            <w:r w:rsidRPr="0052004E">
              <w:rPr>
                <w:b/>
                <w:color w:val="000000"/>
              </w:rPr>
              <w:t>0,000</w:t>
            </w:r>
          </w:p>
        </w:tc>
      </w:tr>
      <w:tr w:rsidR="00F93F66" w:rsidRPr="0052004E" w14:paraId="28AFA90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60F402"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237DE6BE"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3009BDCC"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0C30C7C"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5C2AE90" w14:textId="77777777" w:rsidR="00F93F66" w:rsidRPr="0052004E" w:rsidRDefault="00F93F66" w:rsidP="00F93F66">
            <w:pPr>
              <w:pStyle w:val="ac"/>
              <w:rPr>
                <w:color w:val="000000"/>
              </w:rPr>
            </w:pPr>
            <w:r w:rsidRPr="0052004E">
              <w:rPr>
                <w:color w:val="000000"/>
              </w:rPr>
              <w:t>0,000</w:t>
            </w:r>
          </w:p>
        </w:tc>
      </w:tr>
      <w:tr w:rsidR="00F93F66" w:rsidRPr="0052004E" w14:paraId="3F4BD6F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F420E5"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319EE99A"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8748EE4"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A9A816A"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463AF60" w14:textId="77777777" w:rsidR="00F93F66" w:rsidRPr="0052004E" w:rsidRDefault="00F93F66" w:rsidP="00F93F66">
            <w:pPr>
              <w:pStyle w:val="ac"/>
              <w:rPr>
                <w:color w:val="000000"/>
              </w:rPr>
            </w:pPr>
            <w:r w:rsidRPr="0052004E">
              <w:rPr>
                <w:color w:val="000000"/>
              </w:rPr>
              <w:t>0,000</w:t>
            </w:r>
          </w:p>
        </w:tc>
      </w:tr>
      <w:tr w:rsidR="00F93F66" w:rsidRPr="0052004E" w14:paraId="53EED01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B83449B"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5EBDDF3"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4AEA5D7"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B1D1EE4"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736FF59" w14:textId="77777777" w:rsidR="00F93F66" w:rsidRPr="0052004E" w:rsidRDefault="00F93F66" w:rsidP="00F93F66">
            <w:pPr>
              <w:pStyle w:val="ac"/>
              <w:rPr>
                <w:color w:val="000000"/>
              </w:rPr>
            </w:pPr>
            <w:r w:rsidRPr="0052004E">
              <w:rPr>
                <w:color w:val="000000"/>
              </w:rPr>
              <w:t>0,000</w:t>
            </w:r>
          </w:p>
        </w:tc>
      </w:tr>
      <w:tr w:rsidR="00F93F66" w:rsidRPr="0052004E" w14:paraId="7942A13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BB235F6"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4ECCE0E7"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4DCE32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902EB7E"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0110D94" w14:textId="77777777" w:rsidR="00F93F66" w:rsidRPr="0052004E" w:rsidRDefault="00F93F66" w:rsidP="00F93F66">
            <w:pPr>
              <w:pStyle w:val="ac"/>
              <w:rPr>
                <w:color w:val="000000"/>
              </w:rPr>
            </w:pPr>
            <w:r w:rsidRPr="0052004E">
              <w:rPr>
                <w:color w:val="000000"/>
              </w:rPr>
              <w:t>0,000</w:t>
            </w:r>
          </w:p>
        </w:tc>
      </w:tr>
      <w:tr w:rsidR="00F93F66" w:rsidRPr="0052004E" w14:paraId="6809FDF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2F622C" w14:textId="77777777" w:rsidR="00F93F66" w:rsidRPr="0052004E" w:rsidRDefault="00F93F66" w:rsidP="00F93F66">
            <w:pPr>
              <w:pStyle w:val="ac"/>
              <w:rPr>
                <w:b/>
                <w:color w:val="000000"/>
              </w:rPr>
            </w:pPr>
            <w:r w:rsidRPr="0052004E">
              <w:rPr>
                <w:b/>
                <w:color w:val="000000"/>
              </w:rPr>
              <w:t xml:space="preserve"> с.Белогорье</w:t>
            </w:r>
          </w:p>
        </w:tc>
        <w:tc>
          <w:tcPr>
            <w:tcW w:w="957" w:type="pct"/>
            <w:tcBorders>
              <w:top w:val="nil"/>
              <w:left w:val="nil"/>
              <w:bottom w:val="single" w:sz="4" w:space="0" w:color="auto"/>
              <w:right w:val="single" w:sz="4" w:space="0" w:color="auto"/>
            </w:tcBorders>
            <w:shd w:val="clear" w:color="auto" w:fill="auto"/>
            <w:noWrap/>
            <w:vAlign w:val="bottom"/>
            <w:hideMark/>
          </w:tcPr>
          <w:p w14:paraId="10D5E577"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8D0B189"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937D485"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DE0E6FA" w14:textId="77777777" w:rsidR="00F93F66" w:rsidRPr="0052004E" w:rsidRDefault="00F93F66" w:rsidP="00F93F66">
            <w:pPr>
              <w:pStyle w:val="ac"/>
              <w:rPr>
                <w:b/>
                <w:color w:val="000000"/>
              </w:rPr>
            </w:pPr>
            <w:r w:rsidRPr="0052004E">
              <w:rPr>
                <w:b/>
                <w:color w:val="000000"/>
              </w:rPr>
              <w:t>0,000</w:t>
            </w:r>
          </w:p>
        </w:tc>
      </w:tr>
      <w:tr w:rsidR="00F93F66" w:rsidRPr="0052004E" w14:paraId="73C81A3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2615515"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4B09EABC"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67EFB8C"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0850E1D"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B7B49B8" w14:textId="77777777" w:rsidR="00F93F66" w:rsidRPr="0052004E" w:rsidRDefault="00F93F66" w:rsidP="00F93F66">
            <w:pPr>
              <w:pStyle w:val="ac"/>
              <w:rPr>
                <w:color w:val="000000"/>
              </w:rPr>
            </w:pPr>
            <w:r w:rsidRPr="0052004E">
              <w:rPr>
                <w:color w:val="000000"/>
              </w:rPr>
              <w:t>0,000</w:t>
            </w:r>
          </w:p>
        </w:tc>
      </w:tr>
      <w:tr w:rsidR="00F93F66" w:rsidRPr="0052004E" w14:paraId="141DBD4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EA2B247"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229E4934"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D6B099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E5B941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A4CEC9B" w14:textId="77777777" w:rsidR="00F93F66" w:rsidRPr="0052004E" w:rsidRDefault="00F93F66" w:rsidP="00F93F66">
            <w:pPr>
              <w:pStyle w:val="ac"/>
              <w:rPr>
                <w:color w:val="000000"/>
              </w:rPr>
            </w:pPr>
            <w:r w:rsidRPr="0052004E">
              <w:rPr>
                <w:color w:val="000000"/>
              </w:rPr>
              <w:t>0,000</w:t>
            </w:r>
          </w:p>
        </w:tc>
      </w:tr>
      <w:tr w:rsidR="00F93F66" w:rsidRPr="0052004E" w14:paraId="1F2C150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3F2B411"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20F2CC44"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D93093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2CD686BC"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CFBB3C3" w14:textId="77777777" w:rsidR="00F93F66" w:rsidRPr="0052004E" w:rsidRDefault="00F93F66" w:rsidP="00F93F66">
            <w:pPr>
              <w:pStyle w:val="ac"/>
              <w:rPr>
                <w:color w:val="000000"/>
              </w:rPr>
            </w:pPr>
            <w:r w:rsidRPr="0052004E">
              <w:rPr>
                <w:color w:val="000000"/>
              </w:rPr>
              <w:t>0,000</w:t>
            </w:r>
          </w:p>
        </w:tc>
      </w:tr>
      <w:tr w:rsidR="00F93F66" w:rsidRPr="0052004E" w14:paraId="3FB0709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92FC1E6" w14:textId="77777777" w:rsidR="00F93F66" w:rsidRPr="0052004E" w:rsidRDefault="00F93F66" w:rsidP="00F93F66">
            <w:pPr>
              <w:pStyle w:val="ac"/>
              <w:rPr>
                <w:color w:val="000000"/>
              </w:rPr>
            </w:pPr>
            <w:r w:rsidRPr="0052004E">
              <w:rPr>
                <w:color w:val="000000"/>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382E8745"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C083F8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378FEC0"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3D1B8EF" w14:textId="77777777" w:rsidR="00F93F66" w:rsidRPr="0052004E" w:rsidRDefault="00F93F66" w:rsidP="00F93F66">
            <w:pPr>
              <w:pStyle w:val="ac"/>
              <w:rPr>
                <w:color w:val="000000"/>
              </w:rPr>
            </w:pPr>
            <w:r w:rsidRPr="0052004E">
              <w:rPr>
                <w:color w:val="000000"/>
              </w:rPr>
              <w:t>0,000</w:t>
            </w:r>
          </w:p>
        </w:tc>
      </w:tr>
      <w:tr w:rsidR="00F93F66" w:rsidRPr="0052004E" w14:paraId="4A0305A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EDCC498" w14:textId="77777777" w:rsidR="00F93F66" w:rsidRPr="0052004E" w:rsidRDefault="00F93F66" w:rsidP="00F93F66">
            <w:pPr>
              <w:pStyle w:val="ac"/>
              <w:rPr>
                <w:b/>
                <w:color w:val="000000"/>
              </w:rPr>
            </w:pPr>
            <w:r w:rsidRPr="0052004E">
              <w:rPr>
                <w:b/>
                <w:color w:val="000000"/>
              </w:rPr>
              <w:t>ж/д ст.Призейская</w:t>
            </w:r>
          </w:p>
        </w:tc>
        <w:tc>
          <w:tcPr>
            <w:tcW w:w="957" w:type="pct"/>
            <w:tcBorders>
              <w:top w:val="nil"/>
              <w:left w:val="nil"/>
              <w:bottom w:val="single" w:sz="4" w:space="0" w:color="auto"/>
              <w:right w:val="single" w:sz="4" w:space="0" w:color="auto"/>
            </w:tcBorders>
            <w:shd w:val="clear" w:color="auto" w:fill="auto"/>
            <w:noWrap/>
            <w:vAlign w:val="bottom"/>
            <w:hideMark/>
          </w:tcPr>
          <w:p w14:paraId="266EF6B4"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9FB180F"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0D6A190"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500C7EF" w14:textId="77777777" w:rsidR="00F93F66" w:rsidRPr="0052004E" w:rsidRDefault="00F93F66" w:rsidP="00F93F66">
            <w:pPr>
              <w:pStyle w:val="ac"/>
              <w:rPr>
                <w:b/>
                <w:color w:val="000000"/>
              </w:rPr>
            </w:pPr>
            <w:r w:rsidRPr="0052004E">
              <w:rPr>
                <w:b/>
                <w:color w:val="000000"/>
              </w:rPr>
              <w:t>0,000</w:t>
            </w:r>
          </w:p>
        </w:tc>
      </w:tr>
      <w:tr w:rsidR="00F93F66" w:rsidRPr="0052004E" w14:paraId="05FDBD8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FB9C58"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7FA9D845"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31DADC75"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448450E"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38DE7AD" w14:textId="77777777" w:rsidR="00F93F66" w:rsidRPr="0052004E" w:rsidRDefault="00F93F66" w:rsidP="00F93F66">
            <w:pPr>
              <w:pStyle w:val="ac"/>
              <w:rPr>
                <w:color w:val="000000"/>
              </w:rPr>
            </w:pPr>
            <w:r w:rsidRPr="0052004E">
              <w:rPr>
                <w:color w:val="000000"/>
              </w:rPr>
              <w:t>0,000</w:t>
            </w:r>
          </w:p>
        </w:tc>
      </w:tr>
      <w:tr w:rsidR="00F93F66" w:rsidRPr="0052004E" w14:paraId="6C834B0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25CAA2C"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67F95AC9"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41CB42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C37FB8F"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ABA6A0D" w14:textId="77777777" w:rsidR="00F93F66" w:rsidRPr="0052004E" w:rsidRDefault="00F93F66" w:rsidP="00F93F66">
            <w:pPr>
              <w:pStyle w:val="ac"/>
              <w:rPr>
                <w:color w:val="000000"/>
              </w:rPr>
            </w:pPr>
            <w:r w:rsidRPr="0052004E">
              <w:rPr>
                <w:color w:val="000000"/>
              </w:rPr>
              <w:t>0,000</w:t>
            </w:r>
          </w:p>
        </w:tc>
      </w:tr>
      <w:tr w:rsidR="00F93F66" w:rsidRPr="0052004E" w14:paraId="731F244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3E2A211"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28701B27"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FCE6AC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CE241CF"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F0377FD" w14:textId="77777777" w:rsidR="00F93F66" w:rsidRPr="0052004E" w:rsidRDefault="00F93F66" w:rsidP="00F93F66">
            <w:pPr>
              <w:pStyle w:val="ac"/>
              <w:rPr>
                <w:color w:val="000000"/>
              </w:rPr>
            </w:pPr>
            <w:r w:rsidRPr="0052004E">
              <w:rPr>
                <w:color w:val="000000"/>
              </w:rPr>
              <w:t>0,000</w:t>
            </w:r>
          </w:p>
        </w:tc>
      </w:tr>
      <w:tr w:rsidR="00F93F66" w:rsidRPr="0052004E" w14:paraId="58D2CDB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BFFCA2"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3C4B8CEC"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96A0AC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42D6F3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E100D15" w14:textId="77777777" w:rsidR="00F93F66" w:rsidRPr="0052004E" w:rsidRDefault="00F93F66" w:rsidP="00F93F66">
            <w:pPr>
              <w:pStyle w:val="ac"/>
              <w:rPr>
                <w:color w:val="000000"/>
              </w:rPr>
            </w:pPr>
            <w:r w:rsidRPr="0052004E">
              <w:rPr>
                <w:color w:val="000000"/>
              </w:rPr>
              <w:t>0,000</w:t>
            </w:r>
          </w:p>
        </w:tc>
      </w:tr>
      <w:tr w:rsidR="00F93F66" w:rsidRPr="0052004E" w14:paraId="0FA5B7D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A2C008A" w14:textId="77777777" w:rsidR="00F93F66" w:rsidRPr="0052004E" w:rsidRDefault="00F93F66" w:rsidP="00F93F66">
            <w:pPr>
              <w:pStyle w:val="ac"/>
              <w:rPr>
                <w:b/>
                <w:color w:val="000000"/>
              </w:rPr>
            </w:pPr>
            <w:r w:rsidRPr="0052004E">
              <w:rPr>
                <w:b/>
                <w:color w:val="000000"/>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751D740A"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5F98F89"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2041D76"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2EB1588" w14:textId="77777777" w:rsidR="00F93F66" w:rsidRPr="0052004E" w:rsidRDefault="00F93F66" w:rsidP="00F93F66">
            <w:pPr>
              <w:pStyle w:val="ac"/>
              <w:rPr>
                <w:b/>
                <w:color w:val="000000"/>
              </w:rPr>
            </w:pPr>
            <w:r w:rsidRPr="0052004E">
              <w:rPr>
                <w:b/>
                <w:color w:val="000000"/>
              </w:rPr>
              <w:t>0,000</w:t>
            </w:r>
          </w:p>
        </w:tc>
      </w:tr>
      <w:tr w:rsidR="00F93F66" w:rsidRPr="0052004E" w14:paraId="6031359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38A2D69"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46FD0D7B"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4FAF695"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AD2963B"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BDA490C" w14:textId="77777777" w:rsidR="00F93F66" w:rsidRPr="0052004E" w:rsidRDefault="00F93F66" w:rsidP="00F93F66">
            <w:pPr>
              <w:pStyle w:val="ac"/>
              <w:rPr>
                <w:color w:val="000000"/>
              </w:rPr>
            </w:pPr>
            <w:r w:rsidRPr="0052004E">
              <w:rPr>
                <w:color w:val="000000"/>
              </w:rPr>
              <w:t>0,000</w:t>
            </w:r>
          </w:p>
        </w:tc>
      </w:tr>
      <w:tr w:rsidR="00F93F66" w:rsidRPr="0052004E" w14:paraId="6D7D05B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AE2A339"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439C9DB8"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A5B77C7"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20F08A0"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5CABB37" w14:textId="77777777" w:rsidR="00F93F66" w:rsidRPr="0052004E" w:rsidRDefault="00F93F66" w:rsidP="00F93F66">
            <w:pPr>
              <w:pStyle w:val="ac"/>
              <w:rPr>
                <w:color w:val="000000"/>
              </w:rPr>
            </w:pPr>
            <w:r w:rsidRPr="0052004E">
              <w:rPr>
                <w:color w:val="000000"/>
              </w:rPr>
              <w:t>0,000</w:t>
            </w:r>
          </w:p>
        </w:tc>
      </w:tr>
      <w:tr w:rsidR="00F93F66" w:rsidRPr="0052004E" w14:paraId="2968F7C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05059E6"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5595BD78"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C929A9A"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F42095E"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36E4C11" w14:textId="77777777" w:rsidR="00F93F66" w:rsidRPr="0052004E" w:rsidRDefault="00F93F66" w:rsidP="00F93F66">
            <w:pPr>
              <w:pStyle w:val="ac"/>
              <w:rPr>
                <w:color w:val="000000"/>
              </w:rPr>
            </w:pPr>
            <w:r w:rsidRPr="0052004E">
              <w:rPr>
                <w:color w:val="000000"/>
              </w:rPr>
              <w:t>0,000</w:t>
            </w:r>
          </w:p>
        </w:tc>
      </w:tr>
      <w:tr w:rsidR="00F93F66" w:rsidRPr="0052004E" w14:paraId="54F70F5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AF556D8"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71116AFE"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44279E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454B4E7C"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50ED465" w14:textId="77777777" w:rsidR="00F93F66" w:rsidRPr="0052004E" w:rsidRDefault="00F93F66" w:rsidP="00F93F66">
            <w:pPr>
              <w:pStyle w:val="ac"/>
              <w:rPr>
                <w:color w:val="000000"/>
              </w:rPr>
            </w:pPr>
            <w:r w:rsidRPr="0052004E">
              <w:rPr>
                <w:color w:val="000000"/>
              </w:rPr>
              <w:t>0,000</w:t>
            </w:r>
          </w:p>
        </w:tc>
      </w:tr>
      <w:tr w:rsidR="000346AD" w:rsidRPr="0052004E" w14:paraId="497B770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515598C" w14:textId="77777777" w:rsidR="000346AD" w:rsidRPr="0052004E" w:rsidRDefault="000346AD" w:rsidP="000346AD">
            <w:pPr>
              <w:pStyle w:val="ac"/>
              <w:rPr>
                <w:color w:val="000000"/>
              </w:rPr>
            </w:pPr>
            <w:r w:rsidRPr="0052004E">
              <w:rPr>
                <w:color w:val="000000"/>
              </w:rPr>
              <w:t>ИТОГО:</w:t>
            </w:r>
          </w:p>
        </w:tc>
        <w:tc>
          <w:tcPr>
            <w:tcW w:w="957" w:type="pct"/>
            <w:tcBorders>
              <w:top w:val="nil"/>
              <w:left w:val="nil"/>
              <w:bottom w:val="single" w:sz="4" w:space="0" w:color="auto"/>
              <w:right w:val="single" w:sz="4" w:space="0" w:color="auto"/>
            </w:tcBorders>
            <w:shd w:val="clear" w:color="auto" w:fill="auto"/>
            <w:noWrap/>
            <w:vAlign w:val="bottom"/>
            <w:hideMark/>
          </w:tcPr>
          <w:p w14:paraId="3F1925E1" w14:textId="77777777" w:rsidR="000346AD" w:rsidRPr="0052004E" w:rsidRDefault="000346AD" w:rsidP="000346AD">
            <w:pPr>
              <w:pStyle w:val="ac"/>
              <w:rPr>
                <w:color w:val="000000"/>
              </w:rPr>
            </w:pPr>
            <w:r w:rsidRPr="0052004E">
              <w:rPr>
                <w:color w:val="000000"/>
              </w:rPr>
              <w:t>590,709</w:t>
            </w:r>
          </w:p>
        </w:tc>
        <w:tc>
          <w:tcPr>
            <w:tcW w:w="761" w:type="pct"/>
            <w:tcBorders>
              <w:top w:val="nil"/>
              <w:left w:val="nil"/>
              <w:bottom w:val="single" w:sz="4" w:space="0" w:color="auto"/>
              <w:right w:val="single" w:sz="4" w:space="0" w:color="auto"/>
            </w:tcBorders>
            <w:shd w:val="clear" w:color="auto" w:fill="auto"/>
            <w:noWrap/>
            <w:vAlign w:val="bottom"/>
            <w:hideMark/>
          </w:tcPr>
          <w:p w14:paraId="42CEF04C" w14:textId="18FC6C59" w:rsidR="000346AD" w:rsidRPr="0052004E" w:rsidRDefault="000346AD" w:rsidP="000346AD">
            <w:pPr>
              <w:pStyle w:val="ac"/>
              <w:rPr>
                <w:b/>
                <w:color w:val="000000"/>
              </w:rPr>
            </w:pPr>
            <w:r w:rsidRPr="0052004E">
              <w:rPr>
                <w:b/>
                <w:color w:val="000000"/>
              </w:rPr>
              <w:t>43,581</w:t>
            </w:r>
          </w:p>
        </w:tc>
        <w:tc>
          <w:tcPr>
            <w:tcW w:w="699" w:type="pct"/>
            <w:tcBorders>
              <w:top w:val="nil"/>
              <w:left w:val="nil"/>
              <w:bottom w:val="single" w:sz="4" w:space="0" w:color="auto"/>
              <w:right w:val="single" w:sz="4" w:space="0" w:color="auto"/>
            </w:tcBorders>
            <w:shd w:val="clear" w:color="auto" w:fill="auto"/>
            <w:noWrap/>
            <w:vAlign w:val="bottom"/>
            <w:hideMark/>
          </w:tcPr>
          <w:p w14:paraId="17E558FF" w14:textId="60C11267" w:rsidR="000346AD" w:rsidRPr="0052004E" w:rsidRDefault="000346AD" w:rsidP="000346AD">
            <w:pPr>
              <w:pStyle w:val="ac"/>
              <w:rPr>
                <w:b/>
                <w:color w:val="000000"/>
              </w:rPr>
            </w:pPr>
            <w:r w:rsidRPr="0052004E">
              <w:rPr>
                <w:b/>
                <w:color w:val="000000"/>
              </w:rPr>
              <w:t>12,276</w:t>
            </w:r>
          </w:p>
        </w:tc>
        <w:tc>
          <w:tcPr>
            <w:tcW w:w="770" w:type="pct"/>
            <w:tcBorders>
              <w:top w:val="nil"/>
              <w:left w:val="nil"/>
              <w:bottom w:val="single" w:sz="4" w:space="0" w:color="auto"/>
              <w:right w:val="single" w:sz="4" w:space="0" w:color="auto"/>
            </w:tcBorders>
            <w:shd w:val="clear" w:color="auto" w:fill="auto"/>
            <w:noWrap/>
            <w:vAlign w:val="bottom"/>
            <w:hideMark/>
          </w:tcPr>
          <w:p w14:paraId="5493E9C1" w14:textId="17FA524E" w:rsidR="000346AD" w:rsidRPr="0052004E" w:rsidRDefault="000346AD" w:rsidP="000346AD">
            <w:pPr>
              <w:pStyle w:val="ac"/>
              <w:rPr>
                <w:b/>
                <w:color w:val="000000"/>
              </w:rPr>
            </w:pPr>
            <w:r w:rsidRPr="0052004E">
              <w:rPr>
                <w:b/>
                <w:color w:val="000000"/>
              </w:rPr>
              <w:t>55,861</w:t>
            </w:r>
          </w:p>
        </w:tc>
      </w:tr>
      <w:tr w:rsidR="000346AD" w:rsidRPr="0052004E" w14:paraId="089792F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2091AF7E" w14:textId="77777777" w:rsidR="000346AD" w:rsidRPr="0052004E" w:rsidRDefault="000346AD" w:rsidP="000346AD">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00642DA" w14:textId="77777777" w:rsidR="000346AD" w:rsidRPr="0052004E" w:rsidRDefault="000346AD" w:rsidP="000346AD">
            <w:pPr>
              <w:pStyle w:val="ac"/>
              <w:rPr>
                <w:color w:val="000000"/>
              </w:rPr>
            </w:pPr>
            <w:r w:rsidRPr="0052004E">
              <w:rPr>
                <w:color w:val="000000"/>
              </w:rPr>
              <w:t>382,089</w:t>
            </w:r>
          </w:p>
        </w:tc>
        <w:tc>
          <w:tcPr>
            <w:tcW w:w="761" w:type="pct"/>
            <w:tcBorders>
              <w:top w:val="nil"/>
              <w:left w:val="nil"/>
              <w:bottom w:val="single" w:sz="4" w:space="0" w:color="auto"/>
              <w:right w:val="single" w:sz="4" w:space="0" w:color="auto"/>
            </w:tcBorders>
            <w:shd w:val="clear" w:color="auto" w:fill="auto"/>
            <w:noWrap/>
            <w:vAlign w:val="bottom"/>
            <w:hideMark/>
          </w:tcPr>
          <w:p w14:paraId="5B3F6303" w14:textId="6412FC1C" w:rsidR="000346AD" w:rsidRPr="0052004E" w:rsidRDefault="000346AD" w:rsidP="000346AD">
            <w:pPr>
              <w:pStyle w:val="ac"/>
              <w:rPr>
                <w:b/>
                <w:color w:val="000000"/>
              </w:rPr>
            </w:pPr>
            <w:r w:rsidRPr="0052004E">
              <w:rPr>
                <w:b/>
                <w:color w:val="000000"/>
              </w:rPr>
              <w:t>16,235</w:t>
            </w:r>
          </w:p>
        </w:tc>
        <w:tc>
          <w:tcPr>
            <w:tcW w:w="699" w:type="pct"/>
            <w:tcBorders>
              <w:top w:val="nil"/>
              <w:left w:val="nil"/>
              <w:bottom w:val="single" w:sz="4" w:space="0" w:color="auto"/>
              <w:right w:val="single" w:sz="4" w:space="0" w:color="auto"/>
            </w:tcBorders>
            <w:shd w:val="clear" w:color="auto" w:fill="auto"/>
            <w:noWrap/>
            <w:vAlign w:val="bottom"/>
            <w:hideMark/>
          </w:tcPr>
          <w:p w14:paraId="29C63E50" w14:textId="14A3E9A0" w:rsidR="000346AD" w:rsidRPr="0052004E" w:rsidRDefault="000346AD" w:rsidP="000346AD">
            <w:pPr>
              <w:pStyle w:val="ac"/>
              <w:rPr>
                <w:b/>
                <w:color w:val="000000"/>
              </w:rPr>
            </w:pPr>
            <w:r w:rsidRPr="0052004E">
              <w:rPr>
                <w:b/>
                <w:color w:val="000000"/>
              </w:rPr>
              <w:t>7,38</w:t>
            </w:r>
          </w:p>
        </w:tc>
        <w:tc>
          <w:tcPr>
            <w:tcW w:w="770" w:type="pct"/>
            <w:tcBorders>
              <w:top w:val="nil"/>
              <w:left w:val="nil"/>
              <w:bottom w:val="single" w:sz="4" w:space="0" w:color="auto"/>
              <w:right w:val="single" w:sz="4" w:space="0" w:color="auto"/>
            </w:tcBorders>
            <w:shd w:val="clear" w:color="auto" w:fill="auto"/>
            <w:noWrap/>
            <w:vAlign w:val="bottom"/>
            <w:hideMark/>
          </w:tcPr>
          <w:p w14:paraId="35513CD5" w14:textId="785FE9AA" w:rsidR="000346AD" w:rsidRPr="0052004E" w:rsidRDefault="000346AD" w:rsidP="000346AD">
            <w:pPr>
              <w:pStyle w:val="ac"/>
              <w:rPr>
                <w:b/>
                <w:color w:val="000000"/>
              </w:rPr>
            </w:pPr>
            <w:r w:rsidRPr="0052004E">
              <w:rPr>
                <w:b/>
                <w:color w:val="000000"/>
              </w:rPr>
              <w:t>23,619</w:t>
            </w:r>
          </w:p>
        </w:tc>
      </w:tr>
      <w:tr w:rsidR="000346AD" w:rsidRPr="0052004E" w14:paraId="4992FA4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39ED000B" w14:textId="77777777" w:rsidR="000346AD" w:rsidRPr="0052004E" w:rsidRDefault="000346AD" w:rsidP="000346AD">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54276D54" w14:textId="77777777" w:rsidR="000346AD" w:rsidRPr="0052004E" w:rsidRDefault="000346AD" w:rsidP="000346AD">
            <w:pPr>
              <w:pStyle w:val="ac"/>
              <w:rPr>
                <w:color w:val="000000"/>
              </w:rPr>
            </w:pPr>
            <w:r w:rsidRPr="0052004E">
              <w:rPr>
                <w:color w:val="000000"/>
              </w:rPr>
              <w:t>208,621</w:t>
            </w:r>
          </w:p>
        </w:tc>
        <w:tc>
          <w:tcPr>
            <w:tcW w:w="761" w:type="pct"/>
            <w:tcBorders>
              <w:top w:val="nil"/>
              <w:left w:val="nil"/>
              <w:bottom w:val="single" w:sz="4" w:space="0" w:color="auto"/>
              <w:right w:val="single" w:sz="4" w:space="0" w:color="auto"/>
            </w:tcBorders>
            <w:shd w:val="clear" w:color="auto" w:fill="auto"/>
            <w:noWrap/>
            <w:vAlign w:val="bottom"/>
            <w:hideMark/>
          </w:tcPr>
          <w:p w14:paraId="079A065C" w14:textId="57B99202" w:rsidR="000346AD" w:rsidRPr="0052004E" w:rsidRDefault="000346AD" w:rsidP="000346AD">
            <w:pPr>
              <w:pStyle w:val="ac"/>
              <w:rPr>
                <w:b/>
                <w:color w:val="000000"/>
              </w:rPr>
            </w:pPr>
            <w:r w:rsidRPr="0052004E">
              <w:rPr>
                <w:b/>
                <w:color w:val="000000"/>
              </w:rPr>
              <w:t>27,346</w:t>
            </w:r>
          </w:p>
        </w:tc>
        <w:tc>
          <w:tcPr>
            <w:tcW w:w="699" w:type="pct"/>
            <w:tcBorders>
              <w:top w:val="nil"/>
              <w:left w:val="nil"/>
              <w:bottom w:val="single" w:sz="4" w:space="0" w:color="auto"/>
              <w:right w:val="single" w:sz="4" w:space="0" w:color="auto"/>
            </w:tcBorders>
            <w:shd w:val="clear" w:color="auto" w:fill="auto"/>
            <w:noWrap/>
            <w:vAlign w:val="bottom"/>
            <w:hideMark/>
          </w:tcPr>
          <w:p w14:paraId="3AF2BEE7" w14:textId="3571F52A" w:rsidR="000346AD" w:rsidRPr="0052004E" w:rsidRDefault="000346AD" w:rsidP="000346AD">
            <w:pPr>
              <w:pStyle w:val="ac"/>
              <w:rPr>
                <w:b/>
                <w:color w:val="000000"/>
              </w:rPr>
            </w:pPr>
            <w:r w:rsidRPr="0052004E">
              <w:rPr>
                <w:b/>
                <w:color w:val="000000"/>
              </w:rPr>
              <w:t>4,896</w:t>
            </w:r>
          </w:p>
        </w:tc>
        <w:tc>
          <w:tcPr>
            <w:tcW w:w="770" w:type="pct"/>
            <w:tcBorders>
              <w:top w:val="nil"/>
              <w:left w:val="nil"/>
              <w:bottom w:val="single" w:sz="4" w:space="0" w:color="auto"/>
              <w:right w:val="single" w:sz="4" w:space="0" w:color="auto"/>
            </w:tcBorders>
            <w:shd w:val="clear" w:color="auto" w:fill="auto"/>
            <w:noWrap/>
            <w:vAlign w:val="bottom"/>
            <w:hideMark/>
          </w:tcPr>
          <w:p w14:paraId="0D9288B3" w14:textId="28A463DF" w:rsidR="000346AD" w:rsidRPr="0052004E" w:rsidRDefault="000346AD" w:rsidP="000346AD">
            <w:pPr>
              <w:pStyle w:val="ac"/>
              <w:rPr>
                <w:b/>
                <w:color w:val="000000"/>
              </w:rPr>
            </w:pPr>
            <w:r w:rsidRPr="0052004E">
              <w:rPr>
                <w:b/>
                <w:color w:val="000000"/>
              </w:rPr>
              <w:t>32,242</w:t>
            </w:r>
          </w:p>
        </w:tc>
      </w:tr>
    </w:tbl>
    <w:p w14:paraId="1583AC39" w14:textId="77777777" w:rsidR="00F93F66" w:rsidRPr="0052004E" w:rsidRDefault="00F93F66" w:rsidP="004D4FEE">
      <w:pPr>
        <w:pStyle w:val="Default"/>
        <w:rPr>
          <w:rFonts w:eastAsiaTheme="minorHAnsi"/>
          <w:b/>
          <w:iCs/>
          <w:color w:val="000000" w:themeColor="text1"/>
          <w:sz w:val="20"/>
          <w:szCs w:val="20"/>
          <w:lang w:eastAsia="en-US"/>
        </w:rPr>
      </w:pPr>
    </w:p>
    <w:p w14:paraId="34C1C2B3" w14:textId="77777777" w:rsidR="004D4FEE" w:rsidRPr="0052004E" w:rsidRDefault="004D4FEE" w:rsidP="007B1B57">
      <w:pPr>
        <w:pStyle w:val="3"/>
        <w:keepNext/>
        <w:ind w:left="0" w:firstLine="0"/>
        <w:rPr>
          <w:sz w:val="26"/>
          <w:szCs w:val="26"/>
        </w:rPr>
      </w:pPr>
      <w:bookmarkStart w:id="28" w:name="_Toc85211907"/>
      <w:r w:rsidRPr="0052004E">
        <w:rPr>
          <w:sz w:val="26"/>
          <w:szCs w:val="26"/>
        </w:rPr>
        <w:t>Приросты строительных фондов в 202</w:t>
      </w:r>
      <w:r w:rsidR="00607CF4" w:rsidRPr="0052004E">
        <w:rPr>
          <w:sz w:val="26"/>
          <w:szCs w:val="26"/>
        </w:rPr>
        <w:t>8-2034</w:t>
      </w:r>
      <w:r w:rsidRPr="0052004E">
        <w:rPr>
          <w:sz w:val="26"/>
          <w:szCs w:val="26"/>
        </w:rPr>
        <w:t xml:space="preserve"> г</w:t>
      </w:r>
      <w:r w:rsidR="00607CF4" w:rsidRPr="0052004E">
        <w:rPr>
          <w:sz w:val="26"/>
          <w:szCs w:val="26"/>
        </w:rPr>
        <w:t>г</w:t>
      </w:r>
      <w:r w:rsidRPr="0052004E">
        <w:rPr>
          <w:sz w:val="26"/>
          <w:szCs w:val="26"/>
        </w:rPr>
        <w:t>.</w:t>
      </w:r>
      <w:bookmarkEnd w:id="28"/>
    </w:p>
    <w:p w14:paraId="0857145D" w14:textId="42722769" w:rsidR="004D4FEE" w:rsidRPr="0052004E" w:rsidRDefault="00A21290"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В соответствии с генеральным планом в</w:t>
      </w:r>
      <w:r w:rsidR="004D4FEE" w:rsidRPr="0052004E">
        <w:rPr>
          <w:rFonts w:eastAsiaTheme="minorEastAsia"/>
          <w:sz w:val="26"/>
          <w:szCs w:val="26"/>
        </w:rPr>
        <w:t xml:space="preserve"> </w:t>
      </w:r>
      <w:r w:rsidR="00EB7F6B" w:rsidRPr="0052004E">
        <w:rPr>
          <w:sz w:val="26"/>
          <w:szCs w:val="26"/>
        </w:rPr>
        <w:t xml:space="preserve">2028-2034 гг. </w:t>
      </w:r>
      <w:r w:rsidR="004D4FEE" w:rsidRPr="0052004E">
        <w:rPr>
          <w:rFonts w:eastAsiaTheme="minorEastAsia"/>
          <w:sz w:val="26"/>
          <w:szCs w:val="26"/>
        </w:rPr>
        <w:t xml:space="preserve">в городе Благовещенск прогнозируется прирост фондов строительных площадей: </w:t>
      </w:r>
    </w:p>
    <w:p w14:paraId="0FB4E444" w14:textId="6E27B25C"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жилищного на уровне </w:t>
      </w:r>
      <w:r w:rsidR="00F93F66" w:rsidRPr="0052004E">
        <w:rPr>
          <w:rFonts w:eastAsiaTheme="minorEastAsia"/>
          <w:sz w:val="26"/>
          <w:szCs w:val="26"/>
        </w:rPr>
        <w:t xml:space="preserve">1124,235 </w:t>
      </w:r>
      <w:r w:rsidRPr="0052004E">
        <w:rPr>
          <w:rFonts w:eastAsiaTheme="minorEastAsia"/>
          <w:sz w:val="26"/>
          <w:szCs w:val="26"/>
        </w:rPr>
        <w:t>тыс. м</w:t>
      </w:r>
      <w:r w:rsidRPr="0052004E">
        <w:rPr>
          <w:rFonts w:eastAsiaTheme="minorEastAsia"/>
          <w:sz w:val="26"/>
          <w:szCs w:val="26"/>
          <w:vertAlign w:val="superscript"/>
        </w:rPr>
        <w:t>2</w:t>
      </w:r>
      <w:r w:rsidRPr="0052004E">
        <w:rPr>
          <w:rFonts w:eastAsiaTheme="minorEastAsia"/>
          <w:sz w:val="26"/>
          <w:szCs w:val="26"/>
        </w:rPr>
        <w:t xml:space="preserve">; </w:t>
      </w:r>
    </w:p>
    <w:p w14:paraId="29A5CC30" w14:textId="6C284A10"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 общественного на уровне </w:t>
      </w:r>
      <w:r w:rsidR="00F93F66" w:rsidRPr="0052004E">
        <w:rPr>
          <w:rFonts w:eastAsiaTheme="minorEastAsia"/>
          <w:sz w:val="26"/>
          <w:szCs w:val="26"/>
        </w:rPr>
        <w:t>255,424</w:t>
      </w:r>
      <w:r w:rsidRPr="0052004E">
        <w:rPr>
          <w:rFonts w:eastAsiaTheme="minorEastAsia"/>
          <w:sz w:val="26"/>
          <w:szCs w:val="26"/>
        </w:rPr>
        <w:t xml:space="preserve"> тыс. м</w:t>
      </w:r>
      <w:r w:rsidRPr="0052004E">
        <w:rPr>
          <w:rFonts w:eastAsiaTheme="minorEastAsia"/>
          <w:sz w:val="26"/>
          <w:szCs w:val="26"/>
          <w:vertAlign w:val="superscript"/>
        </w:rPr>
        <w:t>2</w:t>
      </w:r>
      <w:r w:rsidRPr="0052004E">
        <w:rPr>
          <w:rFonts w:eastAsiaTheme="minorEastAsia"/>
          <w:sz w:val="26"/>
          <w:szCs w:val="26"/>
        </w:rPr>
        <w:t xml:space="preserve">; </w:t>
      </w:r>
    </w:p>
    <w:p w14:paraId="58970BDA" w14:textId="392AD417" w:rsidR="004D4FEE" w:rsidRPr="0052004E" w:rsidRDefault="004D4FEE" w:rsidP="007B1B57">
      <w:pPr>
        <w:autoSpaceDE w:val="0"/>
        <w:autoSpaceDN w:val="0"/>
        <w:adjustRightInd w:val="0"/>
        <w:spacing w:line="360" w:lineRule="auto"/>
        <w:rPr>
          <w:rFonts w:eastAsiaTheme="minorEastAsia"/>
          <w:sz w:val="26"/>
          <w:szCs w:val="26"/>
        </w:rPr>
      </w:pPr>
      <w:r w:rsidRPr="0052004E">
        <w:rPr>
          <w:rFonts w:eastAsiaTheme="minorEastAsia"/>
          <w:sz w:val="26"/>
          <w:szCs w:val="26"/>
        </w:rPr>
        <w:t xml:space="preserve">Суммарный ввод строительных площадей оценивается как </w:t>
      </w:r>
      <w:r w:rsidR="00F93F66" w:rsidRPr="0052004E">
        <w:rPr>
          <w:rFonts w:eastAsiaTheme="minorEastAsia"/>
          <w:sz w:val="26"/>
          <w:szCs w:val="26"/>
        </w:rPr>
        <w:t>1379,658</w:t>
      </w:r>
      <w:r w:rsidRPr="0052004E">
        <w:rPr>
          <w:rFonts w:eastAsiaTheme="minorEastAsia"/>
          <w:sz w:val="26"/>
          <w:szCs w:val="26"/>
        </w:rPr>
        <w:t> тыс. м</w:t>
      </w:r>
      <w:r w:rsidRPr="0052004E">
        <w:rPr>
          <w:rFonts w:eastAsiaTheme="minorEastAsia"/>
          <w:sz w:val="26"/>
          <w:szCs w:val="26"/>
          <w:vertAlign w:val="superscript"/>
        </w:rPr>
        <w:t>2</w:t>
      </w:r>
      <w:r w:rsidRPr="0052004E">
        <w:rPr>
          <w:rFonts w:eastAsiaTheme="minorEastAsia"/>
          <w:sz w:val="26"/>
          <w:szCs w:val="26"/>
        </w:rPr>
        <w:t xml:space="preserve">. </w:t>
      </w:r>
    </w:p>
    <w:p w14:paraId="35AE8FCD" w14:textId="77777777" w:rsidR="00B87AF9" w:rsidRPr="0052004E" w:rsidRDefault="004D4FEE" w:rsidP="007B1B57">
      <w:pPr>
        <w:autoSpaceDE w:val="0"/>
        <w:autoSpaceDN w:val="0"/>
        <w:adjustRightInd w:val="0"/>
        <w:spacing w:line="360" w:lineRule="auto"/>
        <w:rPr>
          <w:rFonts w:eastAsiaTheme="minorEastAsia"/>
          <w:sz w:val="26"/>
          <w:szCs w:val="26"/>
        </w:rPr>
        <w:sectPr w:rsidR="00B87AF9" w:rsidRPr="0052004E">
          <w:pgSz w:w="11906" w:h="16838"/>
          <w:pgMar w:top="1134" w:right="850" w:bottom="1134" w:left="1701" w:header="708" w:footer="708" w:gutter="0"/>
          <w:cols w:space="708"/>
          <w:docGrid w:linePitch="360"/>
        </w:sectPr>
      </w:pPr>
      <w:r w:rsidRPr="0052004E">
        <w:rPr>
          <w:rFonts w:eastAsiaTheme="minorEastAsia"/>
          <w:sz w:val="26"/>
          <w:szCs w:val="26"/>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04CF6AA4" w14:textId="26F4D7A1" w:rsidR="004D4FEE" w:rsidRPr="0052004E" w:rsidRDefault="004D4FEE" w:rsidP="007B1B57">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14</w:t>
      </w:r>
      <w:r w:rsidR="00987FC5" w:rsidRPr="0052004E">
        <w:rPr>
          <w:sz w:val="24"/>
          <w:szCs w:val="24"/>
        </w:rPr>
        <w:fldChar w:fldCharType="end"/>
      </w:r>
      <w:r w:rsidRPr="0052004E">
        <w:rPr>
          <w:sz w:val="24"/>
          <w:szCs w:val="24"/>
        </w:rPr>
        <w:t xml:space="preserve">. Ввод строительных фондов в </w:t>
      </w:r>
      <w:r w:rsidR="00EB7F6B" w:rsidRPr="0052004E">
        <w:rPr>
          <w:sz w:val="24"/>
          <w:szCs w:val="24"/>
        </w:rPr>
        <w:t>2028-2034 гг.</w:t>
      </w:r>
      <w:r w:rsidR="00F93F66" w:rsidRPr="0052004E">
        <w:rPr>
          <w:sz w:val="24"/>
          <w:szCs w:val="24"/>
        </w:rPr>
        <w:t xml:space="preserve"> </w:t>
      </w:r>
      <w:r w:rsidRPr="0052004E">
        <w:rPr>
          <w:sz w:val="24"/>
          <w:szCs w:val="24"/>
        </w:rPr>
        <w:t>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52004E" w14:paraId="3EC1C225" w14:textId="77777777" w:rsidTr="0052004E">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2F07AE" w14:textId="77777777" w:rsidR="00F93F66" w:rsidRPr="0052004E" w:rsidRDefault="00F93F66" w:rsidP="00F93F66">
            <w:pPr>
              <w:pStyle w:val="ac"/>
              <w:rPr>
                <w:b/>
              </w:rPr>
            </w:pPr>
            <w:r w:rsidRPr="0052004E">
              <w:rPr>
                <w:b/>
              </w:rPr>
              <w:t>Источники теплоснабжения</w:t>
            </w:r>
          </w:p>
        </w:tc>
        <w:tc>
          <w:tcPr>
            <w:tcW w:w="957" w:type="pct"/>
            <w:tcBorders>
              <w:top w:val="single" w:sz="4" w:space="0" w:color="auto"/>
              <w:left w:val="nil"/>
              <w:bottom w:val="single" w:sz="4" w:space="0" w:color="auto"/>
              <w:right w:val="single" w:sz="4" w:space="0" w:color="auto"/>
            </w:tcBorders>
            <w:shd w:val="clear" w:color="auto" w:fill="auto"/>
            <w:vAlign w:val="center"/>
            <w:hideMark/>
          </w:tcPr>
          <w:p w14:paraId="33468B4F" w14:textId="77777777" w:rsidR="00F93F66" w:rsidRPr="0052004E" w:rsidRDefault="00F93F66" w:rsidP="00F93F66">
            <w:pPr>
              <w:pStyle w:val="ac"/>
              <w:rPr>
                <w:b/>
                <w:color w:val="000000"/>
              </w:rPr>
            </w:pPr>
            <w:r w:rsidRPr="0052004E">
              <w:rPr>
                <w:b/>
                <w:color w:val="000000"/>
              </w:rPr>
              <w:t>Площадь застраиваемых объектов, тыс.м.кв.</w:t>
            </w:r>
          </w:p>
        </w:tc>
        <w:tc>
          <w:tcPr>
            <w:tcW w:w="761" w:type="pct"/>
            <w:tcBorders>
              <w:top w:val="single" w:sz="4" w:space="0" w:color="auto"/>
              <w:left w:val="nil"/>
              <w:bottom w:val="single" w:sz="4" w:space="0" w:color="auto"/>
              <w:right w:val="single" w:sz="4" w:space="0" w:color="auto"/>
            </w:tcBorders>
            <w:shd w:val="clear" w:color="auto" w:fill="auto"/>
            <w:vAlign w:val="bottom"/>
            <w:hideMark/>
          </w:tcPr>
          <w:p w14:paraId="345B1B29" w14:textId="77777777" w:rsidR="00F93F66" w:rsidRPr="0052004E" w:rsidRDefault="00F93F66" w:rsidP="00F93F66">
            <w:pPr>
              <w:pStyle w:val="ac"/>
              <w:rPr>
                <w:b/>
              </w:rPr>
            </w:pPr>
            <w:r w:rsidRPr="0052004E">
              <w:rPr>
                <w:b/>
              </w:rPr>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auto" w:fill="auto"/>
            <w:vAlign w:val="bottom"/>
            <w:hideMark/>
          </w:tcPr>
          <w:p w14:paraId="262DB5FC" w14:textId="77777777" w:rsidR="00F93F66" w:rsidRPr="0052004E" w:rsidRDefault="00F93F66" w:rsidP="00F93F66">
            <w:pPr>
              <w:pStyle w:val="ac"/>
              <w:rPr>
                <w:b/>
              </w:rPr>
            </w:pPr>
            <w:r w:rsidRPr="0052004E">
              <w:rPr>
                <w:b/>
              </w:rPr>
              <w:t>Расчетная тепловая нагрузка на ГВС,</w:t>
            </w:r>
            <w:r w:rsidRPr="0052004E">
              <w:rPr>
                <w:b/>
              </w:rPr>
              <w:br/>
              <w:t>Гкал/час</w:t>
            </w:r>
          </w:p>
        </w:tc>
        <w:tc>
          <w:tcPr>
            <w:tcW w:w="770" w:type="pct"/>
            <w:tcBorders>
              <w:top w:val="single" w:sz="4" w:space="0" w:color="auto"/>
              <w:left w:val="nil"/>
              <w:bottom w:val="single" w:sz="4" w:space="0" w:color="auto"/>
              <w:right w:val="single" w:sz="4" w:space="0" w:color="auto"/>
            </w:tcBorders>
            <w:shd w:val="clear" w:color="auto" w:fill="auto"/>
            <w:vAlign w:val="bottom"/>
            <w:hideMark/>
          </w:tcPr>
          <w:p w14:paraId="42AB3FF7" w14:textId="77777777" w:rsidR="00F93F66" w:rsidRPr="0052004E" w:rsidRDefault="00F93F66" w:rsidP="00F93F66">
            <w:pPr>
              <w:pStyle w:val="ac"/>
              <w:rPr>
                <w:b/>
              </w:rPr>
            </w:pPr>
            <w:r w:rsidRPr="0052004E">
              <w:rPr>
                <w:b/>
              </w:rPr>
              <w:t>Суммарная Расчетная тепловая нагрузка Гкал/час</w:t>
            </w:r>
          </w:p>
        </w:tc>
      </w:tr>
      <w:tr w:rsidR="00F93F66" w:rsidRPr="0052004E" w14:paraId="35C339B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2A41CFFF" w14:textId="77777777" w:rsidR="00F93F66" w:rsidRPr="0052004E" w:rsidRDefault="00F93F66" w:rsidP="00F93F66">
            <w:pPr>
              <w:pStyle w:val="ac"/>
              <w:rPr>
                <w:b/>
                <w:color w:val="000000"/>
              </w:rPr>
            </w:pPr>
            <w:r w:rsidRPr="0052004E">
              <w:rPr>
                <w:b/>
                <w:color w:val="000000"/>
              </w:rPr>
              <w:t>Центральный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39D53936" w14:textId="77777777" w:rsidR="00F93F66" w:rsidRPr="0052004E" w:rsidRDefault="00F93F66" w:rsidP="00F93F66">
            <w:pPr>
              <w:pStyle w:val="ac"/>
              <w:rPr>
                <w:b/>
                <w:color w:val="000000"/>
              </w:rPr>
            </w:pPr>
            <w:r w:rsidRPr="0052004E">
              <w:rPr>
                <w:b/>
                <w:color w:val="000000"/>
              </w:rPr>
              <w:t>535,287</w:t>
            </w:r>
          </w:p>
        </w:tc>
        <w:tc>
          <w:tcPr>
            <w:tcW w:w="761" w:type="pct"/>
            <w:tcBorders>
              <w:top w:val="nil"/>
              <w:left w:val="nil"/>
              <w:bottom w:val="single" w:sz="4" w:space="0" w:color="auto"/>
              <w:right w:val="single" w:sz="4" w:space="0" w:color="auto"/>
            </w:tcBorders>
            <w:shd w:val="clear" w:color="auto" w:fill="auto"/>
            <w:noWrap/>
            <w:vAlign w:val="bottom"/>
            <w:hideMark/>
          </w:tcPr>
          <w:p w14:paraId="4400A2B6" w14:textId="77777777" w:rsidR="00F93F66" w:rsidRPr="0052004E" w:rsidRDefault="00F93F66" w:rsidP="00F93F66">
            <w:pPr>
              <w:pStyle w:val="ac"/>
              <w:rPr>
                <w:b/>
                <w:color w:val="000000"/>
              </w:rPr>
            </w:pPr>
            <w:r w:rsidRPr="0052004E">
              <w:rPr>
                <w:b/>
                <w:color w:val="000000"/>
              </w:rPr>
              <w:t>26,057</w:t>
            </w:r>
          </w:p>
        </w:tc>
        <w:tc>
          <w:tcPr>
            <w:tcW w:w="699" w:type="pct"/>
            <w:tcBorders>
              <w:top w:val="nil"/>
              <w:left w:val="nil"/>
              <w:bottom w:val="single" w:sz="4" w:space="0" w:color="auto"/>
              <w:right w:val="single" w:sz="4" w:space="0" w:color="auto"/>
            </w:tcBorders>
            <w:shd w:val="clear" w:color="auto" w:fill="auto"/>
            <w:noWrap/>
            <w:vAlign w:val="bottom"/>
            <w:hideMark/>
          </w:tcPr>
          <w:p w14:paraId="676EEEA4" w14:textId="77777777" w:rsidR="00F93F66" w:rsidRPr="0052004E" w:rsidRDefault="00F93F66" w:rsidP="00F93F66">
            <w:pPr>
              <w:pStyle w:val="ac"/>
              <w:rPr>
                <w:b/>
                <w:color w:val="000000"/>
              </w:rPr>
            </w:pPr>
            <w:r w:rsidRPr="0052004E">
              <w:rPr>
                <w:b/>
                <w:color w:val="000000"/>
              </w:rPr>
              <w:t>8,417</w:t>
            </w:r>
          </w:p>
        </w:tc>
        <w:tc>
          <w:tcPr>
            <w:tcW w:w="770" w:type="pct"/>
            <w:tcBorders>
              <w:top w:val="nil"/>
              <w:left w:val="nil"/>
              <w:bottom w:val="single" w:sz="4" w:space="0" w:color="auto"/>
              <w:right w:val="single" w:sz="4" w:space="0" w:color="auto"/>
            </w:tcBorders>
            <w:shd w:val="clear" w:color="auto" w:fill="auto"/>
            <w:noWrap/>
            <w:vAlign w:val="bottom"/>
            <w:hideMark/>
          </w:tcPr>
          <w:p w14:paraId="25C5F135" w14:textId="77777777" w:rsidR="00F93F66" w:rsidRPr="0052004E" w:rsidRDefault="00F93F66" w:rsidP="00F93F66">
            <w:pPr>
              <w:pStyle w:val="ac"/>
              <w:rPr>
                <w:b/>
                <w:color w:val="000000"/>
              </w:rPr>
            </w:pPr>
            <w:r w:rsidRPr="0052004E">
              <w:rPr>
                <w:b/>
                <w:color w:val="000000"/>
              </w:rPr>
              <w:t>34,475</w:t>
            </w:r>
          </w:p>
        </w:tc>
      </w:tr>
      <w:tr w:rsidR="00F93F66" w:rsidRPr="0052004E" w14:paraId="51D7324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D8B36C5"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00C0EA01" w14:textId="77777777" w:rsidR="00F93F66" w:rsidRPr="0052004E" w:rsidRDefault="00F93F66" w:rsidP="00F93F66">
            <w:pPr>
              <w:pStyle w:val="ac"/>
              <w:rPr>
                <w:color w:val="000000"/>
              </w:rPr>
            </w:pPr>
            <w:r w:rsidRPr="0052004E">
              <w:rPr>
                <w:color w:val="000000"/>
              </w:rPr>
              <w:t>402,717</w:t>
            </w:r>
          </w:p>
        </w:tc>
        <w:tc>
          <w:tcPr>
            <w:tcW w:w="761" w:type="pct"/>
            <w:tcBorders>
              <w:top w:val="nil"/>
              <w:left w:val="nil"/>
              <w:bottom w:val="single" w:sz="4" w:space="0" w:color="auto"/>
              <w:right w:val="single" w:sz="4" w:space="0" w:color="auto"/>
            </w:tcBorders>
            <w:shd w:val="clear" w:color="auto" w:fill="auto"/>
            <w:noWrap/>
            <w:vAlign w:val="bottom"/>
            <w:hideMark/>
          </w:tcPr>
          <w:p w14:paraId="03DDD1F4" w14:textId="77777777" w:rsidR="00F93F66" w:rsidRPr="0052004E" w:rsidRDefault="00F93F66" w:rsidP="00F93F66">
            <w:pPr>
              <w:pStyle w:val="ac"/>
              <w:rPr>
                <w:color w:val="000000"/>
              </w:rPr>
            </w:pPr>
            <w:r w:rsidRPr="0052004E">
              <w:rPr>
                <w:color w:val="000000"/>
              </w:rPr>
              <w:t>12,419</w:t>
            </w:r>
          </w:p>
        </w:tc>
        <w:tc>
          <w:tcPr>
            <w:tcW w:w="699" w:type="pct"/>
            <w:tcBorders>
              <w:top w:val="nil"/>
              <w:left w:val="nil"/>
              <w:bottom w:val="single" w:sz="4" w:space="0" w:color="auto"/>
              <w:right w:val="single" w:sz="4" w:space="0" w:color="auto"/>
            </w:tcBorders>
            <w:shd w:val="clear" w:color="auto" w:fill="auto"/>
            <w:noWrap/>
            <w:vAlign w:val="bottom"/>
            <w:hideMark/>
          </w:tcPr>
          <w:p w14:paraId="6FCC29D9" w14:textId="77777777" w:rsidR="00F93F66" w:rsidRPr="0052004E" w:rsidRDefault="00F93F66" w:rsidP="00F93F66">
            <w:pPr>
              <w:pStyle w:val="ac"/>
              <w:rPr>
                <w:color w:val="000000"/>
              </w:rPr>
            </w:pPr>
            <w:r w:rsidRPr="0052004E">
              <w:rPr>
                <w:color w:val="000000"/>
              </w:rPr>
              <w:t>4,091</w:t>
            </w:r>
          </w:p>
        </w:tc>
        <w:tc>
          <w:tcPr>
            <w:tcW w:w="770" w:type="pct"/>
            <w:tcBorders>
              <w:top w:val="nil"/>
              <w:left w:val="nil"/>
              <w:bottom w:val="single" w:sz="4" w:space="0" w:color="auto"/>
              <w:right w:val="single" w:sz="4" w:space="0" w:color="auto"/>
            </w:tcBorders>
            <w:shd w:val="clear" w:color="auto" w:fill="auto"/>
            <w:noWrap/>
            <w:vAlign w:val="bottom"/>
            <w:hideMark/>
          </w:tcPr>
          <w:p w14:paraId="066E559E" w14:textId="77777777" w:rsidR="00F93F66" w:rsidRPr="0052004E" w:rsidRDefault="00F93F66" w:rsidP="00F93F66">
            <w:pPr>
              <w:pStyle w:val="ac"/>
              <w:rPr>
                <w:color w:val="000000"/>
              </w:rPr>
            </w:pPr>
            <w:r w:rsidRPr="0052004E">
              <w:rPr>
                <w:color w:val="000000"/>
              </w:rPr>
              <w:t>16,510</w:t>
            </w:r>
          </w:p>
        </w:tc>
      </w:tr>
      <w:tr w:rsidR="00F93F66" w:rsidRPr="0052004E" w14:paraId="47E256F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7B11AF2"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0639C7D" w14:textId="77777777" w:rsidR="00F93F66" w:rsidRPr="0052004E" w:rsidRDefault="00F93F66" w:rsidP="00F93F66">
            <w:pPr>
              <w:pStyle w:val="ac"/>
              <w:rPr>
                <w:color w:val="000000"/>
              </w:rPr>
            </w:pPr>
            <w:r w:rsidRPr="0052004E">
              <w:rPr>
                <w:color w:val="000000"/>
              </w:rPr>
              <w:t>236,397</w:t>
            </w:r>
          </w:p>
        </w:tc>
        <w:tc>
          <w:tcPr>
            <w:tcW w:w="761" w:type="pct"/>
            <w:tcBorders>
              <w:top w:val="nil"/>
              <w:left w:val="nil"/>
              <w:bottom w:val="single" w:sz="4" w:space="0" w:color="auto"/>
              <w:right w:val="single" w:sz="4" w:space="0" w:color="auto"/>
            </w:tcBorders>
            <w:shd w:val="clear" w:color="auto" w:fill="auto"/>
            <w:noWrap/>
            <w:vAlign w:val="center"/>
            <w:hideMark/>
          </w:tcPr>
          <w:p w14:paraId="38775ACD" w14:textId="77777777" w:rsidR="00F93F66" w:rsidRPr="0052004E" w:rsidRDefault="00F93F66" w:rsidP="00F93F66">
            <w:pPr>
              <w:pStyle w:val="ac"/>
              <w:rPr>
                <w:color w:val="000000"/>
              </w:rPr>
            </w:pPr>
            <w:r w:rsidRPr="0052004E">
              <w:rPr>
                <w:color w:val="000000"/>
              </w:rPr>
              <w:t>6,773</w:t>
            </w:r>
          </w:p>
        </w:tc>
        <w:tc>
          <w:tcPr>
            <w:tcW w:w="699" w:type="pct"/>
            <w:tcBorders>
              <w:top w:val="nil"/>
              <w:left w:val="nil"/>
              <w:bottom w:val="single" w:sz="4" w:space="0" w:color="auto"/>
              <w:right w:val="single" w:sz="4" w:space="0" w:color="auto"/>
            </w:tcBorders>
            <w:shd w:val="clear" w:color="auto" w:fill="auto"/>
            <w:noWrap/>
            <w:vAlign w:val="center"/>
            <w:hideMark/>
          </w:tcPr>
          <w:p w14:paraId="55E339D2" w14:textId="77777777" w:rsidR="00F93F66" w:rsidRPr="0052004E" w:rsidRDefault="00F93F66" w:rsidP="00F93F66">
            <w:pPr>
              <w:pStyle w:val="ac"/>
              <w:rPr>
                <w:color w:val="000000"/>
              </w:rPr>
            </w:pPr>
            <w:r w:rsidRPr="0052004E">
              <w:rPr>
                <w:color w:val="000000"/>
              </w:rPr>
              <w:t>2,090</w:t>
            </w:r>
          </w:p>
        </w:tc>
        <w:tc>
          <w:tcPr>
            <w:tcW w:w="770" w:type="pct"/>
            <w:tcBorders>
              <w:top w:val="nil"/>
              <w:left w:val="nil"/>
              <w:bottom w:val="single" w:sz="4" w:space="0" w:color="auto"/>
              <w:right w:val="single" w:sz="4" w:space="0" w:color="auto"/>
            </w:tcBorders>
            <w:shd w:val="clear" w:color="auto" w:fill="auto"/>
            <w:noWrap/>
            <w:vAlign w:val="center"/>
            <w:hideMark/>
          </w:tcPr>
          <w:p w14:paraId="092E14D8" w14:textId="77777777" w:rsidR="00F93F66" w:rsidRPr="0052004E" w:rsidRDefault="00F93F66" w:rsidP="00F93F66">
            <w:pPr>
              <w:pStyle w:val="ac"/>
              <w:rPr>
                <w:color w:val="000000"/>
              </w:rPr>
            </w:pPr>
            <w:r w:rsidRPr="0052004E">
              <w:rPr>
                <w:color w:val="000000"/>
              </w:rPr>
              <w:t>8,864</w:t>
            </w:r>
          </w:p>
        </w:tc>
      </w:tr>
      <w:tr w:rsidR="00F93F66" w:rsidRPr="0052004E" w14:paraId="50A16EE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13034C6" w14:textId="77777777" w:rsidR="00F93F66" w:rsidRPr="0052004E" w:rsidRDefault="00F93F66" w:rsidP="00F93F66">
            <w:pPr>
              <w:pStyle w:val="ac"/>
              <w:rPr>
                <w:color w:val="000000"/>
              </w:rPr>
            </w:pPr>
            <w:r w:rsidRPr="0052004E">
              <w:rPr>
                <w:color w:val="000000"/>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41657C5A" w14:textId="77777777" w:rsidR="00F93F66" w:rsidRPr="0052004E" w:rsidRDefault="00F93F66" w:rsidP="00F93F66">
            <w:pPr>
              <w:pStyle w:val="ac"/>
              <w:rPr>
                <w:color w:val="000000"/>
              </w:rPr>
            </w:pPr>
            <w:r w:rsidRPr="0052004E">
              <w:rPr>
                <w:color w:val="000000"/>
              </w:rPr>
              <w:t>166,320</w:t>
            </w:r>
          </w:p>
        </w:tc>
        <w:tc>
          <w:tcPr>
            <w:tcW w:w="761" w:type="pct"/>
            <w:tcBorders>
              <w:top w:val="nil"/>
              <w:left w:val="nil"/>
              <w:bottom w:val="single" w:sz="4" w:space="0" w:color="auto"/>
              <w:right w:val="single" w:sz="4" w:space="0" w:color="auto"/>
            </w:tcBorders>
            <w:shd w:val="clear" w:color="auto" w:fill="auto"/>
            <w:noWrap/>
            <w:vAlign w:val="center"/>
            <w:hideMark/>
          </w:tcPr>
          <w:p w14:paraId="6D605C2A" w14:textId="77777777" w:rsidR="00F93F66" w:rsidRPr="0052004E" w:rsidRDefault="00F93F66" w:rsidP="00F93F66">
            <w:pPr>
              <w:pStyle w:val="ac"/>
              <w:rPr>
                <w:color w:val="000000"/>
              </w:rPr>
            </w:pPr>
            <w:r w:rsidRPr="0052004E">
              <w:rPr>
                <w:color w:val="000000"/>
              </w:rPr>
              <w:t>5,646</w:t>
            </w:r>
          </w:p>
        </w:tc>
        <w:tc>
          <w:tcPr>
            <w:tcW w:w="699" w:type="pct"/>
            <w:tcBorders>
              <w:top w:val="nil"/>
              <w:left w:val="nil"/>
              <w:bottom w:val="single" w:sz="4" w:space="0" w:color="auto"/>
              <w:right w:val="single" w:sz="4" w:space="0" w:color="auto"/>
            </w:tcBorders>
            <w:shd w:val="clear" w:color="auto" w:fill="auto"/>
            <w:noWrap/>
            <w:vAlign w:val="center"/>
            <w:hideMark/>
          </w:tcPr>
          <w:p w14:paraId="24BC9E70" w14:textId="77777777" w:rsidR="00F93F66" w:rsidRPr="0052004E" w:rsidRDefault="00F93F66" w:rsidP="00F93F66">
            <w:pPr>
              <w:pStyle w:val="ac"/>
              <w:rPr>
                <w:color w:val="000000"/>
              </w:rPr>
            </w:pPr>
            <w:r w:rsidRPr="0052004E">
              <w:rPr>
                <w:color w:val="000000"/>
              </w:rPr>
              <w:t>2,001</w:t>
            </w:r>
          </w:p>
        </w:tc>
        <w:tc>
          <w:tcPr>
            <w:tcW w:w="770" w:type="pct"/>
            <w:tcBorders>
              <w:top w:val="nil"/>
              <w:left w:val="nil"/>
              <w:bottom w:val="single" w:sz="4" w:space="0" w:color="auto"/>
              <w:right w:val="single" w:sz="4" w:space="0" w:color="auto"/>
            </w:tcBorders>
            <w:shd w:val="clear" w:color="auto" w:fill="auto"/>
            <w:noWrap/>
            <w:vAlign w:val="center"/>
            <w:hideMark/>
          </w:tcPr>
          <w:p w14:paraId="7316E6CE" w14:textId="77777777" w:rsidR="00F93F66" w:rsidRPr="0052004E" w:rsidRDefault="00F93F66" w:rsidP="00F93F66">
            <w:pPr>
              <w:pStyle w:val="ac"/>
              <w:rPr>
                <w:color w:val="000000"/>
              </w:rPr>
            </w:pPr>
            <w:r w:rsidRPr="0052004E">
              <w:rPr>
                <w:color w:val="000000"/>
              </w:rPr>
              <w:t>7,646</w:t>
            </w:r>
          </w:p>
        </w:tc>
      </w:tr>
      <w:tr w:rsidR="00F93F66" w:rsidRPr="0052004E" w14:paraId="5767921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C28C712"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2369E2FE" w14:textId="77777777" w:rsidR="00F93F66" w:rsidRPr="0052004E" w:rsidRDefault="00F93F66" w:rsidP="00F93F66">
            <w:pPr>
              <w:pStyle w:val="ac"/>
              <w:rPr>
                <w:color w:val="000000"/>
              </w:rPr>
            </w:pPr>
            <w:r w:rsidRPr="0052004E">
              <w:rPr>
                <w:color w:val="000000"/>
              </w:rPr>
              <w:t>132,570</w:t>
            </w:r>
          </w:p>
        </w:tc>
        <w:tc>
          <w:tcPr>
            <w:tcW w:w="761" w:type="pct"/>
            <w:tcBorders>
              <w:top w:val="nil"/>
              <w:left w:val="nil"/>
              <w:bottom w:val="single" w:sz="4" w:space="0" w:color="auto"/>
              <w:right w:val="single" w:sz="4" w:space="0" w:color="auto"/>
            </w:tcBorders>
            <w:shd w:val="clear" w:color="auto" w:fill="auto"/>
            <w:noWrap/>
            <w:vAlign w:val="bottom"/>
            <w:hideMark/>
          </w:tcPr>
          <w:p w14:paraId="303601DE" w14:textId="77777777" w:rsidR="00F93F66" w:rsidRPr="0052004E" w:rsidRDefault="00F93F66" w:rsidP="00F93F66">
            <w:pPr>
              <w:pStyle w:val="ac"/>
              <w:rPr>
                <w:color w:val="000000"/>
              </w:rPr>
            </w:pPr>
            <w:r w:rsidRPr="0052004E">
              <w:rPr>
                <w:color w:val="000000"/>
              </w:rPr>
              <w:t>13,638</w:t>
            </w:r>
          </w:p>
        </w:tc>
        <w:tc>
          <w:tcPr>
            <w:tcW w:w="699" w:type="pct"/>
            <w:tcBorders>
              <w:top w:val="nil"/>
              <w:left w:val="nil"/>
              <w:bottom w:val="single" w:sz="4" w:space="0" w:color="auto"/>
              <w:right w:val="single" w:sz="4" w:space="0" w:color="auto"/>
            </w:tcBorders>
            <w:shd w:val="clear" w:color="auto" w:fill="auto"/>
            <w:noWrap/>
            <w:vAlign w:val="bottom"/>
            <w:hideMark/>
          </w:tcPr>
          <w:p w14:paraId="22F26217" w14:textId="77777777" w:rsidR="00F93F66" w:rsidRPr="0052004E" w:rsidRDefault="00F93F66" w:rsidP="00F93F66">
            <w:pPr>
              <w:pStyle w:val="ac"/>
              <w:rPr>
                <w:color w:val="000000"/>
              </w:rPr>
            </w:pPr>
            <w:r w:rsidRPr="0052004E">
              <w:rPr>
                <w:color w:val="000000"/>
              </w:rPr>
              <w:t>4,327</w:t>
            </w:r>
          </w:p>
        </w:tc>
        <w:tc>
          <w:tcPr>
            <w:tcW w:w="770" w:type="pct"/>
            <w:tcBorders>
              <w:top w:val="nil"/>
              <w:left w:val="nil"/>
              <w:bottom w:val="single" w:sz="4" w:space="0" w:color="auto"/>
              <w:right w:val="single" w:sz="4" w:space="0" w:color="auto"/>
            </w:tcBorders>
            <w:shd w:val="clear" w:color="auto" w:fill="auto"/>
            <w:noWrap/>
            <w:vAlign w:val="bottom"/>
            <w:hideMark/>
          </w:tcPr>
          <w:p w14:paraId="47A9C7EC" w14:textId="77777777" w:rsidR="00F93F66" w:rsidRPr="0052004E" w:rsidRDefault="00F93F66" w:rsidP="00F93F66">
            <w:pPr>
              <w:pStyle w:val="ac"/>
              <w:rPr>
                <w:color w:val="000000"/>
              </w:rPr>
            </w:pPr>
            <w:r w:rsidRPr="0052004E">
              <w:rPr>
                <w:color w:val="000000"/>
              </w:rPr>
              <w:t>17,965</w:t>
            </w:r>
          </w:p>
        </w:tc>
      </w:tr>
      <w:tr w:rsidR="00F93F66" w:rsidRPr="0052004E" w14:paraId="4F2C989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B5C184E"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571D38A8" w14:textId="77777777" w:rsidR="00F93F66" w:rsidRPr="0052004E" w:rsidRDefault="00F93F66" w:rsidP="00F93F66">
            <w:pPr>
              <w:pStyle w:val="ac"/>
              <w:rPr>
                <w:color w:val="000000"/>
              </w:rPr>
            </w:pPr>
            <w:r w:rsidRPr="0052004E">
              <w:rPr>
                <w:color w:val="000000"/>
              </w:rPr>
              <w:t>125,520</w:t>
            </w:r>
          </w:p>
        </w:tc>
        <w:tc>
          <w:tcPr>
            <w:tcW w:w="761" w:type="pct"/>
            <w:tcBorders>
              <w:top w:val="nil"/>
              <w:left w:val="nil"/>
              <w:bottom w:val="single" w:sz="4" w:space="0" w:color="auto"/>
              <w:right w:val="single" w:sz="4" w:space="0" w:color="auto"/>
            </w:tcBorders>
            <w:shd w:val="clear" w:color="auto" w:fill="auto"/>
            <w:noWrap/>
            <w:vAlign w:val="center"/>
            <w:hideMark/>
          </w:tcPr>
          <w:p w14:paraId="17137A72" w14:textId="77777777" w:rsidR="00F93F66" w:rsidRPr="0052004E" w:rsidRDefault="00F93F66" w:rsidP="00F93F66">
            <w:pPr>
              <w:pStyle w:val="ac"/>
              <w:rPr>
                <w:color w:val="000000"/>
              </w:rPr>
            </w:pPr>
            <w:r w:rsidRPr="0052004E">
              <w:rPr>
                <w:color w:val="000000"/>
              </w:rPr>
              <w:t>12,228</w:t>
            </w:r>
          </w:p>
        </w:tc>
        <w:tc>
          <w:tcPr>
            <w:tcW w:w="699" w:type="pct"/>
            <w:tcBorders>
              <w:top w:val="nil"/>
              <w:left w:val="nil"/>
              <w:bottom w:val="single" w:sz="4" w:space="0" w:color="auto"/>
              <w:right w:val="single" w:sz="4" w:space="0" w:color="auto"/>
            </w:tcBorders>
            <w:shd w:val="clear" w:color="auto" w:fill="auto"/>
            <w:noWrap/>
            <w:vAlign w:val="center"/>
            <w:hideMark/>
          </w:tcPr>
          <w:p w14:paraId="614D3317" w14:textId="77777777" w:rsidR="00F93F66" w:rsidRPr="0052004E" w:rsidRDefault="00F93F66" w:rsidP="00F93F66">
            <w:pPr>
              <w:pStyle w:val="ac"/>
              <w:rPr>
                <w:color w:val="000000"/>
              </w:rPr>
            </w:pPr>
            <w:r w:rsidRPr="0052004E">
              <w:rPr>
                <w:color w:val="000000"/>
              </w:rPr>
              <w:t>2,944</w:t>
            </w:r>
          </w:p>
        </w:tc>
        <w:tc>
          <w:tcPr>
            <w:tcW w:w="770" w:type="pct"/>
            <w:tcBorders>
              <w:top w:val="nil"/>
              <w:left w:val="nil"/>
              <w:bottom w:val="single" w:sz="4" w:space="0" w:color="auto"/>
              <w:right w:val="single" w:sz="4" w:space="0" w:color="auto"/>
            </w:tcBorders>
            <w:shd w:val="clear" w:color="auto" w:fill="auto"/>
            <w:noWrap/>
            <w:vAlign w:val="center"/>
            <w:hideMark/>
          </w:tcPr>
          <w:p w14:paraId="69ADE4BA" w14:textId="77777777" w:rsidR="00F93F66" w:rsidRPr="0052004E" w:rsidRDefault="00F93F66" w:rsidP="00F93F66">
            <w:pPr>
              <w:pStyle w:val="ac"/>
              <w:rPr>
                <w:color w:val="000000"/>
              </w:rPr>
            </w:pPr>
            <w:r w:rsidRPr="0052004E">
              <w:rPr>
                <w:color w:val="000000"/>
              </w:rPr>
              <w:t>15,172</w:t>
            </w:r>
          </w:p>
        </w:tc>
      </w:tr>
      <w:tr w:rsidR="00F93F66" w:rsidRPr="0052004E" w14:paraId="674B9EE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CE6138B" w14:textId="77777777" w:rsidR="00F93F66" w:rsidRPr="0052004E" w:rsidRDefault="00F93F66" w:rsidP="00F93F66">
            <w:pPr>
              <w:pStyle w:val="ac"/>
              <w:rPr>
                <w:color w:val="000000"/>
              </w:rPr>
            </w:pPr>
            <w:r w:rsidRPr="0052004E">
              <w:rPr>
                <w:color w:val="000000"/>
              </w:rPr>
              <w:t>Котельная судостроительного завода</w:t>
            </w:r>
          </w:p>
        </w:tc>
        <w:tc>
          <w:tcPr>
            <w:tcW w:w="957" w:type="pct"/>
            <w:tcBorders>
              <w:top w:val="nil"/>
              <w:left w:val="nil"/>
              <w:bottom w:val="single" w:sz="4" w:space="0" w:color="auto"/>
              <w:right w:val="single" w:sz="4" w:space="0" w:color="auto"/>
            </w:tcBorders>
            <w:shd w:val="clear" w:color="auto" w:fill="auto"/>
            <w:noWrap/>
            <w:vAlign w:val="center"/>
            <w:hideMark/>
          </w:tcPr>
          <w:p w14:paraId="2188BB07" w14:textId="77777777" w:rsidR="00F93F66" w:rsidRPr="0052004E" w:rsidRDefault="00F93F66" w:rsidP="00F93F66">
            <w:pPr>
              <w:pStyle w:val="ac"/>
              <w:rPr>
                <w:color w:val="000000"/>
              </w:rPr>
            </w:pPr>
            <w:r w:rsidRPr="0052004E">
              <w:rPr>
                <w:color w:val="000000"/>
              </w:rPr>
              <w:t>7,050</w:t>
            </w:r>
          </w:p>
        </w:tc>
        <w:tc>
          <w:tcPr>
            <w:tcW w:w="761" w:type="pct"/>
            <w:tcBorders>
              <w:top w:val="nil"/>
              <w:left w:val="nil"/>
              <w:bottom w:val="single" w:sz="4" w:space="0" w:color="auto"/>
              <w:right w:val="single" w:sz="4" w:space="0" w:color="auto"/>
            </w:tcBorders>
            <w:shd w:val="clear" w:color="auto" w:fill="auto"/>
            <w:noWrap/>
            <w:vAlign w:val="center"/>
            <w:hideMark/>
          </w:tcPr>
          <w:p w14:paraId="157BB504" w14:textId="77777777" w:rsidR="00F93F66" w:rsidRPr="0052004E" w:rsidRDefault="00F93F66" w:rsidP="00F93F66">
            <w:pPr>
              <w:pStyle w:val="ac"/>
              <w:rPr>
                <w:color w:val="000000"/>
              </w:rPr>
            </w:pPr>
            <w:r w:rsidRPr="0052004E">
              <w:rPr>
                <w:color w:val="000000"/>
              </w:rPr>
              <w:t>1,410</w:t>
            </w:r>
          </w:p>
        </w:tc>
        <w:tc>
          <w:tcPr>
            <w:tcW w:w="699" w:type="pct"/>
            <w:tcBorders>
              <w:top w:val="nil"/>
              <w:left w:val="nil"/>
              <w:bottom w:val="single" w:sz="4" w:space="0" w:color="auto"/>
              <w:right w:val="single" w:sz="4" w:space="0" w:color="auto"/>
            </w:tcBorders>
            <w:shd w:val="clear" w:color="auto" w:fill="auto"/>
            <w:noWrap/>
            <w:vAlign w:val="center"/>
            <w:hideMark/>
          </w:tcPr>
          <w:p w14:paraId="45DC1A24" w14:textId="77777777" w:rsidR="00F93F66" w:rsidRPr="0052004E" w:rsidRDefault="00F93F66" w:rsidP="00F93F66">
            <w:pPr>
              <w:pStyle w:val="ac"/>
              <w:rPr>
                <w:color w:val="000000"/>
              </w:rPr>
            </w:pPr>
            <w:r w:rsidRPr="0052004E">
              <w:rPr>
                <w:color w:val="000000"/>
              </w:rPr>
              <w:t>1,382</w:t>
            </w:r>
          </w:p>
        </w:tc>
        <w:tc>
          <w:tcPr>
            <w:tcW w:w="770" w:type="pct"/>
            <w:tcBorders>
              <w:top w:val="nil"/>
              <w:left w:val="nil"/>
              <w:bottom w:val="single" w:sz="4" w:space="0" w:color="auto"/>
              <w:right w:val="single" w:sz="4" w:space="0" w:color="auto"/>
            </w:tcBorders>
            <w:shd w:val="clear" w:color="auto" w:fill="auto"/>
            <w:noWrap/>
            <w:vAlign w:val="center"/>
            <w:hideMark/>
          </w:tcPr>
          <w:p w14:paraId="27E3C00E" w14:textId="77777777" w:rsidR="00F93F66" w:rsidRPr="0052004E" w:rsidRDefault="00F93F66" w:rsidP="00F93F66">
            <w:pPr>
              <w:pStyle w:val="ac"/>
              <w:rPr>
                <w:color w:val="000000"/>
              </w:rPr>
            </w:pPr>
            <w:r w:rsidRPr="0052004E">
              <w:rPr>
                <w:color w:val="000000"/>
              </w:rPr>
              <w:t>2,793</w:t>
            </w:r>
          </w:p>
        </w:tc>
      </w:tr>
      <w:tr w:rsidR="00F93F66" w:rsidRPr="0052004E" w14:paraId="245B120B"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B1C824C" w14:textId="77777777" w:rsidR="00F93F66" w:rsidRPr="0052004E" w:rsidRDefault="00F93F66" w:rsidP="00F93F66">
            <w:pPr>
              <w:pStyle w:val="ac"/>
              <w:rPr>
                <w:b/>
                <w:color w:val="000000"/>
              </w:rPr>
            </w:pPr>
            <w:r w:rsidRPr="0052004E">
              <w:rPr>
                <w:b/>
                <w:color w:val="000000"/>
              </w:rPr>
              <w:t>Северный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6FBF9125" w14:textId="77777777" w:rsidR="00F93F66" w:rsidRPr="0052004E" w:rsidRDefault="00F93F66" w:rsidP="00F93F66">
            <w:pPr>
              <w:pStyle w:val="ac"/>
              <w:rPr>
                <w:b/>
                <w:color w:val="000000"/>
              </w:rPr>
            </w:pPr>
            <w:r w:rsidRPr="0052004E">
              <w:rPr>
                <w:b/>
                <w:color w:val="000000"/>
              </w:rPr>
              <w:t>654,877</w:t>
            </w:r>
          </w:p>
        </w:tc>
        <w:tc>
          <w:tcPr>
            <w:tcW w:w="761" w:type="pct"/>
            <w:tcBorders>
              <w:top w:val="nil"/>
              <w:left w:val="nil"/>
              <w:bottom w:val="single" w:sz="4" w:space="0" w:color="auto"/>
              <w:right w:val="single" w:sz="4" w:space="0" w:color="auto"/>
            </w:tcBorders>
            <w:shd w:val="clear" w:color="auto" w:fill="auto"/>
            <w:noWrap/>
            <w:vAlign w:val="bottom"/>
            <w:hideMark/>
          </w:tcPr>
          <w:p w14:paraId="23303C18" w14:textId="77777777" w:rsidR="00F93F66" w:rsidRPr="0052004E" w:rsidRDefault="00F93F66" w:rsidP="00F93F66">
            <w:pPr>
              <w:pStyle w:val="ac"/>
              <w:rPr>
                <w:b/>
                <w:color w:val="000000"/>
              </w:rPr>
            </w:pPr>
            <w:r w:rsidRPr="0052004E">
              <w:rPr>
                <w:b/>
                <w:color w:val="000000"/>
              </w:rPr>
              <w:t>32,938</w:t>
            </w:r>
          </w:p>
        </w:tc>
        <w:tc>
          <w:tcPr>
            <w:tcW w:w="699" w:type="pct"/>
            <w:tcBorders>
              <w:top w:val="nil"/>
              <w:left w:val="nil"/>
              <w:bottom w:val="single" w:sz="4" w:space="0" w:color="auto"/>
              <w:right w:val="single" w:sz="4" w:space="0" w:color="auto"/>
            </w:tcBorders>
            <w:shd w:val="clear" w:color="auto" w:fill="auto"/>
            <w:noWrap/>
            <w:vAlign w:val="bottom"/>
            <w:hideMark/>
          </w:tcPr>
          <w:p w14:paraId="0C7E1DBE" w14:textId="77777777" w:rsidR="00F93F66" w:rsidRPr="0052004E" w:rsidRDefault="00F93F66" w:rsidP="00F93F66">
            <w:pPr>
              <w:pStyle w:val="ac"/>
              <w:rPr>
                <w:b/>
                <w:color w:val="000000"/>
              </w:rPr>
            </w:pPr>
            <w:r w:rsidRPr="0052004E">
              <w:rPr>
                <w:b/>
                <w:color w:val="000000"/>
              </w:rPr>
              <w:t>6,502</w:t>
            </w:r>
          </w:p>
        </w:tc>
        <w:tc>
          <w:tcPr>
            <w:tcW w:w="770" w:type="pct"/>
            <w:tcBorders>
              <w:top w:val="nil"/>
              <w:left w:val="nil"/>
              <w:bottom w:val="single" w:sz="4" w:space="0" w:color="auto"/>
              <w:right w:val="single" w:sz="4" w:space="0" w:color="auto"/>
            </w:tcBorders>
            <w:shd w:val="clear" w:color="auto" w:fill="auto"/>
            <w:noWrap/>
            <w:vAlign w:val="bottom"/>
            <w:hideMark/>
          </w:tcPr>
          <w:p w14:paraId="5D47BE44" w14:textId="77777777" w:rsidR="00F93F66" w:rsidRPr="0052004E" w:rsidRDefault="00F93F66" w:rsidP="00F93F66">
            <w:pPr>
              <w:pStyle w:val="ac"/>
              <w:rPr>
                <w:b/>
                <w:color w:val="000000"/>
              </w:rPr>
            </w:pPr>
            <w:r w:rsidRPr="0052004E">
              <w:rPr>
                <w:b/>
                <w:color w:val="000000"/>
              </w:rPr>
              <w:t>39,440</w:t>
            </w:r>
          </w:p>
        </w:tc>
      </w:tr>
      <w:tr w:rsidR="00F93F66" w:rsidRPr="0052004E" w14:paraId="2FFE98E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4CFF395"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48C06ED3" w14:textId="77777777" w:rsidR="00F93F66" w:rsidRPr="0052004E" w:rsidRDefault="00F93F66" w:rsidP="00F93F66">
            <w:pPr>
              <w:pStyle w:val="ac"/>
              <w:rPr>
                <w:color w:val="000000"/>
              </w:rPr>
            </w:pPr>
            <w:r w:rsidRPr="0052004E">
              <w:rPr>
                <w:color w:val="000000"/>
              </w:rPr>
              <w:t>561,845</w:t>
            </w:r>
          </w:p>
        </w:tc>
        <w:tc>
          <w:tcPr>
            <w:tcW w:w="761" w:type="pct"/>
            <w:tcBorders>
              <w:top w:val="nil"/>
              <w:left w:val="nil"/>
              <w:bottom w:val="single" w:sz="4" w:space="0" w:color="auto"/>
              <w:right w:val="single" w:sz="4" w:space="0" w:color="auto"/>
            </w:tcBorders>
            <w:shd w:val="clear" w:color="auto" w:fill="auto"/>
            <w:noWrap/>
            <w:vAlign w:val="bottom"/>
            <w:hideMark/>
          </w:tcPr>
          <w:p w14:paraId="19686A5F" w14:textId="77777777" w:rsidR="00F93F66" w:rsidRPr="0052004E" w:rsidRDefault="00F93F66" w:rsidP="00F93F66">
            <w:pPr>
              <w:pStyle w:val="ac"/>
              <w:rPr>
                <w:color w:val="000000"/>
              </w:rPr>
            </w:pPr>
            <w:r w:rsidRPr="0052004E">
              <w:rPr>
                <w:color w:val="000000"/>
              </w:rPr>
              <w:t>17,817</w:t>
            </w:r>
          </w:p>
        </w:tc>
        <w:tc>
          <w:tcPr>
            <w:tcW w:w="699" w:type="pct"/>
            <w:tcBorders>
              <w:top w:val="nil"/>
              <w:left w:val="nil"/>
              <w:bottom w:val="single" w:sz="4" w:space="0" w:color="auto"/>
              <w:right w:val="single" w:sz="4" w:space="0" w:color="auto"/>
            </w:tcBorders>
            <w:shd w:val="clear" w:color="auto" w:fill="auto"/>
            <w:noWrap/>
            <w:vAlign w:val="bottom"/>
            <w:hideMark/>
          </w:tcPr>
          <w:p w14:paraId="55C5908F" w14:textId="77777777" w:rsidR="00F93F66" w:rsidRPr="0052004E" w:rsidRDefault="00F93F66" w:rsidP="00F93F66">
            <w:pPr>
              <w:pStyle w:val="ac"/>
              <w:rPr>
                <w:color w:val="000000"/>
              </w:rPr>
            </w:pPr>
            <w:r w:rsidRPr="0052004E">
              <w:rPr>
                <w:color w:val="000000"/>
              </w:rPr>
              <w:t>5,997</w:t>
            </w:r>
          </w:p>
        </w:tc>
        <w:tc>
          <w:tcPr>
            <w:tcW w:w="770" w:type="pct"/>
            <w:tcBorders>
              <w:top w:val="nil"/>
              <w:left w:val="nil"/>
              <w:bottom w:val="single" w:sz="4" w:space="0" w:color="auto"/>
              <w:right w:val="single" w:sz="4" w:space="0" w:color="auto"/>
            </w:tcBorders>
            <w:shd w:val="clear" w:color="auto" w:fill="auto"/>
            <w:noWrap/>
            <w:vAlign w:val="bottom"/>
            <w:hideMark/>
          </w:tcPr>
          <w:p w14:paraId="174793D2" w14:textId="77777777" w:rsidR="00F93F66" w:rsidRPr="0052004E" w:rsidRDefault="00F93F66" w:rsidP="00F93F66">
            <w:pPr>
              <w:pStyle w:val="ac"/>
              <w:rPr>
                <w:color w:val="000000"/>
              </w:rPr>
            </w:pPr>
            <w:r w:rsidRPr="0052004E">
              <w:rPr>
                <w:color w:val="000000"/>
              </w:rPr>
              <w:t>23,814</w:t>
            </w:r>
          </w:p>
        </w:tc>
      </w:tr>
      <w:tr w:rsidR="00F93F66" w:rsidRPr="0052004E" w14:paraId="0F682A0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53CF045"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DDA67CD" w14:textId="77777777" w:rsidR="00F93F66" w:rsidRPr="0052004E" w:rsidRDefault="00F93F66" w:rsidP="00F93F66">
            <w:pPr>
              <w:pStyle w:val="ac"/>
              <w:rPr>
                <w:color w:val="000000"/>
              </w:rPr>
            </w:pPr>
            <w:r w:rsidRPr="0052004E">
              <w:rPr>
                <w:color w:val="000000"/>
              </w:rPr>
              <w:t>1,144</w:t>
            </w:r>
          </w:p>
        </w:tc>
        <w:tc>
          <w:tcPr>
            <w:tcW w:w="761" w:type="pct"/>
            <w:tcBorders>
              <w:top w:val="nil"/>
              <w:left w:val="nil"/>
              <w:bottom w:val="single" w:sz="4" w:space="0" w:color="auto"/>
              <w:right w:val="single" w:sz="4" w:space="0" w:color="auto"/>
            </w:tcBorders>
            <w:shd w:val="clear" w:color="auto" w:fill="auto"/>
            <w:noWrap/>
            <w:vAlign w:val="center"/>
            <w:hideMark/>
          </w:tcPr>
          <w:p w14:paraId="5ECCEA0E" w14:textId="77777777" w:rsidR="00F93F66" w:rsidRPr="0052004E" w:rsidRDefault="00F93F66" w:rsidP="00F93F66">
            <w:pPr>
              <w:pStyle w:val="ac"/>
              <w:rPr>
                <w:color w:val="000000"/>
              </w:rPr>
            </w:pPr>
            <w:r w:rsidRPr="0052004E">
              <w:rPr>
                <w:color w:val="000000"/>
              </w:rPr>
              <w:t>0,033</w:t>
            </w:r>
          </w:p>
        </w:tc>
        <w:tc>
          <w:tcPr>
            <w:tcW w:w="699" w:type="pct"/>
            <w:tcBorders>
              <w:top w:val="nil"/>
              <w:left w:val="nil"/>
              <w:bottom w:val="single" w:sz="4" w:space="0" w:color="auto"/>
              <w:right w:val="single" w:sz="4" w:space="0" w:color="auto"/>
            </w:tcBorders>
            <w:shd w:val="clear" w:color="auto" w:fill="auto"/>
            <w:noWrap/>
            <w:vAlign w:val="center"/>
            <w:hideMark/>
          </w:tcPr>
          <w:p w14:paraId="763BF8F8" w14:textId="77777777" w:rsidR="00F93F66" w:rsidRPr="0052004E" w:rsidRDefault="00F93F66" w:rsidP="00F93F66">
            <w:pPr>
              <w:pStyle w:val="ac"/>
              <w:rPr>
                <w:color w:val="000000"/>
              </w:rPr>
            </w:pPr>
            <w:r w:rsidRPr="0052004E">
              <w:rPr>
                <w:color w:val="000000"/>
              </w:rPr>
              <w:t>0,010</w:t>
            </w:r>
          </w:p>
        </w:tc>
        <w:tc>
          <w:tcPr>
            <w:tcW w:w="770" w:type="pct"/>
            <w:tcBorders>
              <w:top w:val="nil"/>
              <w:left w:val="nil"/>
              <w:bottom w:val="single" w:sz="4" w:space="0" w:color="auto"/>
              <w:right w:val="single" w:sz="4" w:space="0" w:color="auto"/>
            </w:tcBorders>
            <w:shd w:val="clear" w:color="auto" w:fill="auto"/>
            <w:noWrap/>
            <w:vAlign w:val="center"/>
            <w:hideMark/>
          </w:tcPr>
          <w:p w14:paraId="75CB32C8" w14:textId="77777777" w:rsidR="00F93F66" w:rsidRPr="0052004E" w:rsidRDefault="00F93F66" w:rsidP="00F93F66">
            <w:pPr>
              <w:pStyle w:val="ac"/>
              <w:rPr>
                <w:color w:val="000000"/>
              </w:rPr>
            </w:pPr>
            <w:r w:rsidRPr="0052004E">
              <w:rPr>
                <w:color w:val="000000"/>
              </w:rPr>
              <w:t>0,043</w:t>
            </w:r>
          </w:p>
        </w:tc>
      </w:tr>
      <w:tr w:rsidR="00F93F66" w:rsidRPr="0052004E" w14:paraId="1411EB5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A221741" w14:textId="77777777" w:rsidR="00F93F66" w:rsidRPr="0052004E" w:rsidRDefault="00F93F66" w:rsidP="00F93F66">
            <w:pPr>
              <w:pStyle w:val="ac"/>
              <w:rPr>
                <w:color w:val="000000"/>
              </w:rPr>
            </w:pPr>
            <w:r w:rsidRPr="0052004E">
              <w:rPr>
                <w:color w:val="000000"/>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78E2ECFB"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4AA4741"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37C5C03"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4E298EF" w14:textId="77777777" w:rsidR="00F93F66" w:rsidRPr="0052004E" w:rsidRDefault="00F93F66" w:rsidP="00F93F66">
            <w:pPr>
              <w:pStyle w:val="ac"/>
              <w:rPr>
                <w:color w:val="000000"/>
              </w:rPr>
            </w:pPr>
            <w:r w:rsidRPr="0052004E">
              <w:rPr>
                <w:color w:val="000000"/>
              </w:rPr>
              <w:t>0,000</w:t>
            </w:r>
          </w:p>
        </w:tc>
      </w:tr>
      <w:tr w:rsidR="00F93F66" w:rsidRPr="0052004E" w14:paraId="29783CA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E7ED66E" w14:textId="77777777" w:rsidR="00F93F66" w:rsidRPr="0052004E" w:rsidRDefault="00F93F66" w:rsidP="00F93F66">
            <w:pPr>
              <w:pStyle w:val="ac"/>
              <w:rPr>
                <w:color w:val="000000"/>
              </w:rPr>
            </w:pPr>
            <w:r w:rsidRPr="0052004E">
              <w:rPr>
                <w:color w:val="000000"/>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32F501AB" w14:textId="77777777" w:rsidR="00F93F66" w:rsidRPr="0052004E" w:rsidRDefault="00F93F66" w:rsidP="00F93F66">
            <w:pPr>
              <w:pStyle w:val="ac"/>
              <w:rPr>
                <w:color w:val="000000"/>
              </w:rPr>
            </w:pPr>
            <w:r w:rsidRPr="0052004E">
              <w:rPr>
                <w:color w:val="000000"/>
              </w:rPr>
              <w:t>146,002</w:t>
            </w:r>
          </w:p>
        </w:tc>
        <w:tc>
          <w:tcPr>
            <w:tcW w:w="761" w:type="pct"/>
            <w:tcBorders>
              <w:top w:val="nil"/>
              <w:left w:val="nil"/>
              <w:bottom w:val="single" w:sz="4" w:space="0" w:color="auto"/>
              <w:right w:val="single" w:sz="4" w:space="0" w:color="auto"/>
            </w:tcBorders>
            <w:shd w:val="clear" w:color="auto" w:fill="auto"/>
            <w:noWrap/>
            <w:vAlign w:val="center"/>
            <w:hideMark/>
          </w:tcPr>
          <w:p w14:paraId="7C4DD070" w14:textId="77777777" w:rsidR="00F93F66" w:rsidRPr="0052004E" w:rsidRDefault="00F93F66" w:rsidP="00F93F66">
            <w:pPr>
              <w:pStyle w:val="ac"/>
              <w:rPr>
                <w:color w:val="000000"/>
              </w:rPr>
            </w:pPr>
            <w:r w:rsidRPr="0052004E">
              <w:rPr>
                <w:color w:val="000000"/>
              </w:rPr>
              <w:t>5,902</w:t>
            </w:r>
          </w:p>
        </w:tc>
        <w:tc>
          <w:tcPr>
            <w:tcW w:w="699" w:type="pct"/>
            <w:tcBorders>
              <w:top w:val="nil"/>
              <w:left w:val="nil"/>
              <w:bottom w:val="single" w:sz="4" w:space="0" w:color="auto"/>
              <w:right w:val="single" w:sz="4" w:space="0" w:color="auto"/>
            </w:tcBorders>
            <w:shd w:val="clear" w:color="auto" w:fill="auto"/>
            <w:noWrap/>
            <w:vAlign w:val="center"/>
            <w:hideMark/>
          </w:tcPr>
          <w:p w14:paraId="5042584A" w14:textId="77777777" w:rsidR="00F93F66" w:rsidRPr="0052004E" w:rsidRDefault="00F93F66" w:rsidP="00F93F66">
            <w:pPr>
              <w:pStyle w:val="ac"/>
              <w:rPr>
                <w:color w:val="000000"/>
              </w:rPr>
            </w:pPr>
            <w:r w:rsidRPr="0052004E">
              <w:rPr>
                <w:color w:val="000000"/>
              </w:rPr>
              <w:t>2,319</w:t>
            </w:r>
          </w:p>
        </w:tc>
        <w:tc>
          <w:tcPr>
            <w:tcW w:w="770" w:type="pct"/>
            <w:tcBorders>
              <w:top w:val="nil"/>
              <w:left w:val="nil"/>
              <w:bottom w:val="single" w:sz="4" w:space="0" w:color="auto"/>
              <w:right w:val="single" w:sz="4" w:space="0" w:color="auto"/>
            </w:tcBorders>
            <w:shd w:val="clear" w:color="auto" w:fill="auto"/>
            <w:noWrap/>
            <w:vAlign w:val="center"/>
            <w:hideMark/>
          </w:tcPr>
          <w:p w14:paraId="1C41F59D" w14:textId="77777777" w:rsidR="00F93F66" w:rsidRPr="0052004E" w:rsidRDefault="00F93F66" w:rsidP="00F93F66">
            <w:pPr>
              <w:pStyle w:val="ac"/>
              <w:rPr>
                <w:color w:val="000000"/>
              </w:rPr>
            </w:pPr>
            <w:r w:rsidRPr="0052004E">
              <w:rPr>
                <w:color w:val="000000"/>
              </w:rPr>
              <w:t>8,222</w:t>
            </w:r>
          </w:p>
        </w:tc>
      </w:tr>
      <w:tr w:rsidR="00F93F66" w:rsidRPr="0052004E" w14:paraId="6E374A1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4BB0053" w14:textId="77777777" w:rsidR="00F93F66" w:rsidRPr="0052004E" w:rsidRDefault="00F93F66" w:rsidP="00F93F66">
            <w:pPr>
              <w:pStyle w:val="ac"/>
              <w:rPr>
                <w:color w:val="000000"/>
              </w:rPr>
            </w:pPr>
            <w:r w:rsidRPr="0052004E">
              <w:rPr>
                <w:color w:val="000000"/>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15083218"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6767032"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38BB382F"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1672D08" w14:textId="77777777" w:rsidR="00F93F66" w:rsidRPr="0052004E" w:rsidRDefault="00F93F66" w:rsidP="00F93F66">
            <w:pPr>
              <w:pStyle w:val="ac"/>
              <w:rPr>
                <w:color w:val="000000"/>
              </w:rPr>
            </w:pPr>
            <w:r w:rsidRPr="0052004E">
              <w:rPr>
                <w:color w:val="000000"/>
              </w:rPr>
              <w:t>0,000</w:t>
            </w:r>
          </w:p>
        </w:tc>
      </w:tr>
      <w:tr w:rsidR="00F93F66" w:rsidRPr="0052004E" w14:paraId="792868E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A2271C8"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7673DCCB" w14:textId="77777777" w:rsidR="00F93F66" w:rsidRPr="0052004E" w:rsidRDefault="00F93F66" w:rsidP="00F93F66">
            <w:pPr>
              <w:pStyle w:val="ac"/>
              <w:rPr>
                <w:color w:val="000000"/>
              </w:rPr>
            </w:pPr>
            <w:r w:rsidRPr="0052004E">
              <w:rPr>
                <w:color w:val="000000"/>
              </w:rPr>
              <w:t>414,700</w:t>
            </w:r>
          </w:p>
        </w:tc>
        <w:tc>
          <w:tcPr>
            <w:tcW w:w="761" w:type="pct"/>
            <w:tcBorders>
              <w:top w:val="nil"/>
              <w:left w:val="nil"/>
              <w:bottom w:val="single" w:sz="4" w:space="0" w:color="auto"/>
              <w:right w:val="single" w:sz="4" w:space="0" w:color="auto"/>
            </w:tcBorders>
            <w:shd w:val="clear" w:color="auto" w:fill="auto"/>
            <w:noWrap/>
            <w:vAlign w:val="center"/>
            <w:hideMark/>
          </w:tcPr>
          <w:p w14:paraId="55EA6177" w14:textId="77777777" w:rsidR="00F93F66" w:rsidRPr="0052004E" w:rsidRDefault="00F93F66" w:rsidP="00F93F66">
            <w:pPr>
              <w:pStyle w:val="ac"/>
              <w:rPr>
                <w:color w:val="000000"/>
              </w:rPr>
            </w:pPr>
            <w:r w:rsidRPr="0052004E">
              <w:rPr>
                <w:color w:val="000000"/>
              </w:rPr>
              <w:t>11,882</w:t>
            </w:r>
          </w:p>
        </w:tc>
        <w:tc>
          <w:tcPr>
            <w:tcW w:w="699" w:type="pct"/>
            <w:tcBorders>
              <w:top w:val="nil"/>
              <w:left w:val="nil"/>
              <w:bottom w:val="single" w:sz="4" w:space="0" w:color="auto"/>
              <w:right w:val="single" w:sz="4" w:space="0" w:color="auto"/>
            </w:tcBorders>
            <w:shd w:val="clear" w:color="auto" w:fill="auto"/>
            <w:noWrap/>
            <w:vAlign w:val="center"/>
            <w:hideMark/>
          </w:tcPr>
          <w:p w14:paraId="1BA9E6AD" w14:textId="77777777" w:rsidR="00F93F66" w:rsidRPr="0052004E" w:rsidRDefault="00F93F66" w:rsidP="00F93F66">
            <w:pPr>
              <w:pStyle w:val="ac"/>
              <w:rPr>
                <w:color w:val="000000"/>
              </w:rPr>
            </w:pPr>
            <w:r w:rsidRPr="0052004E">
              <w:rPr>
                <w:color w:val="000000"/>
              </w:rPr>
              <w:t>3,667</w:t>
            </w:r>
          </w:p>
        </w:tc>
        <w:tc>
          <w:tcPr>
            <w:tcW w:w="770" w:type="pct"/>
            <w:tcBorders>
              <w:top w:val="nil"/>
              <w:left w:val="nil"/>
              <w:bottom w:val="single" w:sz="4" w:space="0" w:color="auto"/>
              <w:right w:val="single" w:sz="4" w:space="0" w:color="auto"/>
            </w:tcBorders>
            <w:shd w:val="clear" w:color="auto" w:fill="auto"/>
            <w:noWrap/>
            <w:vAlign w:val="center"/>
            <w:hideMark/>
          </w:tcPr>
          <w:p w14:paraId="60034985" w14:textId="77777777" w:rsidR="00F93F66" w:rsidRPr="0052004E" w:rsidRDefault="00F93F66" w:rsidP="00F93F66">
            <w:pPr>
              <w:pStyle w:val="ac"/>
              <w:rPr>
                <w:color w:val="000000"/>
              </w:rPr>
            </w:pPr>
            <w:r w:rsidRPr="0052004E">
              <w:rPr>
                <w:color w:val="000000"/>
              </w:rPr>
              <w:t>15,550</w:t>
            </w:r>
          </w:p>
        </w:tc>
      </w:tr>
      <w:tr w:rsidR="00F93F66" w:rsidRPr="0052004E" w14:paraId="75C87DF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E4C595B"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720CB4D3" w14:textId="77777777" w:rsidR="00F93F66" w:rsidRPr="0052004E" w:rsidRDefault="00F93F66" w:rsidP="00F93F66">
            <w:pPr>
              <w:pStyle w:val="ac"/>
              <w:rPr>
                <w:color w:val="000000"/>
              </w:rPr>
            </w:pPr>
            <w:r w:rsidRPr="0052004E">
              <w:rPr>
                <w:color w:val="000000"/>
              </w:rPr>
              <w:t>93,032</w:t>
            </w:r>
          </w:p>
        </w:tc>
        <w:tc>
          <w:tcPr>
            <w:tcW w:w="761" w:type="pct"/>
            <w:tcBorders>
              <w:top w:val="nil"/>
              <w:left w:val="nil"/>
              <w:bottom w:val="single" w:sz="4" w:space="0" w:color="auto"/>
              <w:right w:val="single" w:sz="4" w:space="0" w:color="auto"/>
            </w:tcBorders>
            <w:shd w:val="clear" w:color="auto" w:fill="auto"/>
            <w:noWrap/>
            <w:vAlign w:val="bottom"/>
            <w:hideMark/>
          </w:tcPr>
          <w:p w14:paraId="6C81E867" w14:textId="77777777" w:rsidR="00F93F66" w:rsidRPr="0052004E" w:rsidRDefault="00F93F66" w:rsidP="00F93F66">
            <w:pPr>
              <w:pStyle w:val="ac"/>
              <w:rPr>
                <w:color w:val="000000"/>
              </w:rPr>
            </w:pPr>
            <w:r w:rsidRPr="0052004E">
              <w:rPr>
                <w:color w:val="000000"/>
              </w:rPr>
              <w:t>15,120</w:t>
            </w:r>
          </w:p>
        </w:tc>
        <w:tc>
          <w:tcPr>
            <w:tcW w:w="699" w:type="pct"/>
            <w:tcBorders>
              <w:top w:val="nil"/>
              <w:left w:val="nil"/>
              <w:bottom w:val="single" w:sz="4" w:space="0" w:color="auto"/>
              <w:right w:val="single" w:sz="4" w:space="0" w:color="auto"/>
            </w:tcBorders>
            <w:shd w:val="clear" w:color="auto" w:fill="auto"/>
            <w:noWrap/>
            <w:vAlign w:val="bottom"/>
            <w:hideMark/>
          </w:tcPr>
          <w:p w14:paraId="4EBDAB08" w14:textId="77777777" w:rsidR="00F93F66" w:rsidRPr="0052004E" w:rsidRDefault="00F93F66" w:rsidP="00F93F66">
            <w:pPr>
              <w:pStyle w:val="ac"/>
              <w:rPr>
                <w:color w:val="000000"/>
              </w:rPr>
            </w:pPr>
            <w:r w:rsidRPr="0052004E">
              <w:rPr>
                <w:color w:val="000000"/>
              </w:rPr>
              <w:t>0,505</w:t>
            </w:r>
          </w:p>
        </w:tc>
        <w:tc>
          <w:tcPr>
            <w:tcW w:w="770" w:type="pct"/>
            <w:tcBorders>
              <w:top w:val="nil"/>
              <w:left w:val="nil"/>
              <w:bottom w:val="single" w:sz="4" w:space="0" w:color="auto"/>
              <w:right w:val="single" w:sz="4" w:space="0" w:color="auto"/>
            </w:tcBorders>
            <w:shd w:val="clear" w:color="auto" w:fill="auto"/>
            <w:noWrap/>
            <w:vAlign w:val="bottom"/>
            <w:hideMark/>
          </w:tcPr>
          <w:p w14:paraId="5D57363C" w14:textId="77777777" w:rsidR="00F93F66" w:rsidRPr="0052004E" w:rsidRDefault="00F93F66" w:rsidP="00F93F66">
            <w:pPr>
              <w:pStyle w:val="ac"/>
              <w:rPr>
                <w:color w:val="000000"/>
              </w:rPr>
            </w:pPr>
            <w:r w:rsidRPr="0052004E">
              <w:rPr>
                <w:color w:val="000000"/>
              </w:rPr>
              <w:t>15,626</w:t>
            </w:r>
          </w:p>
        </w:tc>
      </w:tr>
      <w:tr w:rsidR="00F93F66" w:rsidRPr="0052004E" w14:paraId="724A1DAD"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94D189"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13372ACC" w14:textId="77777777" w:rsidR="00F93F66" w:rsidRPr="0052004E" w:rsidRDefault="00F93F66" w:rsidP="00F93F66">
            <w:pPr>
              <w:pStyle w:val="ac"/>
              <w:rPr>
                <w:color w:val="000000"/>
              </w:rPr>
            </w:pPr>
            <w:r w:rsidRPr="0052004E">
              <w:rPr>
                <w:color w:val="000000"/>
              </w:rPr>
              <w:t>29,196</w:t>
            </w:r>
          </w:p>
        </w:tc>
        <w:tc>
          <w:tcPr>
            <w:tcW w:w="761" w:type="pct"/>
            <w:tcBorders>
              <w:top w:val="nil"/>
              <w:left w:val="nil"/>
              <w:bottom w:val="single" w:sz="4" w:space="0" w:color="auto"/>
              <w:right w:val="single" w:sz="4" w:space="0" w:color="auto"/>
            </w:tcBorders>
            <w:shd w:val="clear" w:color="auto" w:fill="auto"/>
            <w:noWrap/>
            <w:vAlign w:val="center"/>
            <w:hideMark/>
          </w:tcPr>
          <w:p w14:paraId="46718629" w14:textId="77777777" w:rsidR="00F93F66" w:rsidRPr="0052004E" w:rsidRDefault="00F93F66" w:rsidP="00F93F66">
            <w:pPr>
              <w:pStyle w:val="ac"/>
              <w:rPr>
                <w:color w:val="000000"/>
              </w:rPr>
            </w:pPr>
            <w:r w:rsidRPr="0052004E">
              <w:rPr>
                <w:color w:val="000000"/>
              </w:rPr>
              <w:t>4,775</w:t>
            </w:r>
          </w:p>
        </w:tc>
        <w:tc>
          <w:tcPr>
            <w:tcW w:w="699" w:type="pct"/>
            <w:tcBorders>
              <w:top w:val="nil"/>
              <w:left w:val="nil"/>
              <w:bottom w:val="single" w:sz="4" w:space="0" w:color="auto"/>
              <w:right w:val="single" w:sz="4" w:space="0" w:color="auto"/>
            </w:tcBorders>
            <w:shd w:val="clear" w:color="auto" w:fill="auto"/>
            <w:noWrap/>
            <w:vAlign w:val="center"/>
            <w:hideMark/>
          </w:tcPr>
          <w:p w14:paraId="0C34B9A0" w14:textId="77777777" w:rsidR="00F93F66" w:rsidRPr="0052004E" w:rsidRDefault="00F93F66" w:rsidP="00F93F66">
            <w:pPr>
              <w:pStyle w:val="ac"/>
              <w:rPr>
                <w:color w:val="000000"/>
              </w:rPr>
            </w:pPr>
            <w:r w:rsidRPr="0052004E">
              <w:rPr>
                <w:color w:val="000000"/>
              </w:rPr>
              <w:t>0,214</w:t>
            </w:r>
          </w:p>
        </w:tc>
        <w:tc>
          <w:tcPr>
            <w:tcW w:w="770" w:type="pct"/>
            <w:tcBorders>
              <w:top w:val="nil"/>
              <w:left w:val="nil"/>
              <w:bottom w:val="single" w:sz="4" w:space="0" w:color="auto"/>
              <w:right w:val="single" w:sz="4" w:space="0" w:color="auto"/>
            </w:tcBorders>
            <w:shd w:val="clear" w:color="auto" w:fill="auto"/>
            <w:noWrap/>
            <w:vAlign w:val="center"/>
            <w:hideMark/>
          </w:tcPr>
          <w:p w14:paraId="5DC1E3B9" w14:textId="77777777" w:rsidR="00F93F66" w:rsidRPr="0052004E" w:rsidRDefault="00F93F66" w:rsidP="00F93F66">
            <w:pPr>
              <w:pStyle w:val="ac"/>
              <w:rPr>
                <w:color w:val="000000"/>
              </w:rPr>
            </w:pPr>
            <w:r w:rsidRPr="0052004E">
              <w:rPr>
                <w:color w:val="000000"/>
              </w:rPr>
              <w:t>4,989</w:t>
            </w:r>
          </w:p>
        </w:tc>
      </w:tr>
      <w:tr w:rsidR="00F93F66" w:rsidRPr="0052004E" w14:paraId="3CB06BE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0615E26" w14:textId="77777777" w:rsidR="00F93F66" w:rsidRPr="0052004E" w:rsidRDefault="00F93F66" w:rsidP="00F93F66">
            <w:pPr>
              <w:pStyle w:val="ac"/>
              <w:rPr>
                <w:color w:val="000000"/>
              </w:rPr>
            </w:pPr>
            <w:r w:rsidRPr="0052004E">
              <w:rPr>
                <w:color w:val="000000"/>
              </w:rPr>
              <w:t>Котельная "СЖР"</w:t>
            </w:r>
          </w:p>
        </w:tc>
        <w:tc>
          <w:tcPr>
            <w:tcW w:w="957" w:type="pct"/>
            <w:tcBorders>
              <w:top w:val="nil"/>
              <w:left w:val="nil"/>
              <w:bottom w:val="single" w:sz="4" w:space="0" w:color="auto"/>
              <w:right w:val="single" w:sz="4" w:space="0" w:color="auto"/>
            </w:tcBorders>
            <w:shd w:val="clear" w:color="auto" w:fill="auto"/>
            <w:noWrap/>
            <w:vAlign w:val="center"/>
            <w:hideMark/>
          </w:tcPr>
          <w:p w14:paraId="5265ABA6" w14:textId="77777777" w:rsidR="00F93F66" w:rsidRPr="0052004E" w:rsidRDefault="00F93F66" w:rsidP="00F93F66">
            <w:pPr>
              <w:pStyle w:val="ac"/>
              <w:rPr>
                <w:color w:val="000000"/>
              </w:rPr>
            </w:pPr>
            <w:r w:rsidRPr="0052004E">
              <w:rPr>
                <w:color w:val="000000"/>
              </w:rPr>
              <w:t>46,002</w:t>
            </w:r>
          </w:p>
        </w:tc>
        <w:tc>
          <w:tcPr>
            <w:tcW w:w="761" w:type="pct"/>
            <w:tcBorders>
              <w:top w:val="nil"/>
              <w:left w:val="nil"/>
              <w:bottom w:val="single" w:sz="4" w:space="0" w:color="auto"/>
              <w:right w:val="single" w:sz="4" w:space="0" w:color="auto"/>
            </w:tcBorders>
            <w:shd w:val="clear" w:color="auto" w:fill="auto"/>
            <w:noWrap/>
            <w:vAlign w:val="center"/>
            <w:hideMark/>
          </w:tcPr>
          <w:p w14:paraId="2176E2F6" w14:textId="77777777" w:rsidR="00F93F66" w:rsidRPr="0052004E" w:rsidRDefault="00F93F66" w:rsidP="00F93F66">
            <w:pPr>
              <w:pStyle w:val="ac"/>
              <w:rPr>
                <w:color w:val="000000"/>
              </w:rPr>
            </w:pPr>
            <w:r w:rsidRPr="0052004E">
              <w:rPr>
                <w:color w:val="000000"/>
              </w:rPr>
              <w:t>8,232</w:t>
            </w:r>
          </w:p>
        </w:tc>
        <w:tc>
          <w:tcPr>
            <w:tcW w:w="699" w:type="pct"/>
            <w:tcBorders>
              <w:top w:val="nil"/>
              <w:left w:val="nil"/>
              <w:bottom w:val="single" w:sz="4" w:space="0" w:color="auto"/>
              <w:right w:val="single" w:sz="4" w:space="0" w:color="auto"/>
            </w:tcBorders>
            <w:shd w:val="clear" w:color="auto" w:fill="auto"/>
            <w:noWrap/>
            <w:vAlign w:val="center"/>
            <w:hideMark/>
          </w:tcPr>
          <w:p w14:paraId="68EDC12B" w14:textId="77777777" w:rsidR="00F93F66" w:rsidRPr="0052004E" w:rsidRDefault="00F93F66" w:rsidP="00F93F66">
            <w:pPr>
              <w:pStyle w:val="ac"/>
              <w:rPr>
                <w:color w:val="000000"/>
              </w:rPr>
            </w:pPr>
            <w:r w:rsidRPr="0052004E">
              <w:rPr>
                <w:color w:val="000000"/>
              </w:rPr>
              <w:t>0,228</w:t>
            </w:r>
          </w:p>
        </w:tc>
        <w:tc>
          <w:tcPr>
            <w:tcW w:w="770" w:type="pct"/>
            <w:tcBorders>
              <w:top w:val="nil"/>
              <w:left w:val="nil"/>
              <w:bottom w:val="single" w:sz="4" w:space="0" w:color="auto"/>
              <w:right w:val="single" w:sz="4" w:space="0" w:color="auto"/>
            </w:tcBorders>
            <w:shd w:val="clear" w:color="auto" w:fill="auto"/>
            <w:noWrap/>
            <w:vAlign w:val="center"/>
            <w:hideMark/>
          </w:tcPr>
          <w:p w14:paraId="04188B9B" w14:textId="77777777" w:rsidR="00F93F66" w:rsidRPr="0052004E" w:rsidRDefault="00F93F66" w:rsidP="00F93F66">
            <w:pPr>
              <w:pStyle w:val="ac"/>
              <w:rPr>
                <w:color w:val="000000"/>
              </w:rPr>
            </w:pPr>
            <w:r w:rsidRPr="0052004E">
              <w:rPr>
                <w:color w:val="000000"/>
              </w:rPr>
              <w:t>8,460</w:t>
            </w:r>
          </w:p>
        </w:tc>
      </w:tr>
      <w:tr w:rsidR="00F93F66" w:rsidRPr="0052004E" w14:paraId="5CE4F60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727AE3E" w14:textId="77777777" w:rsidR="00F93F66" w:rsidRPr="0052004E" w:rsidRDefault="00F93F66" w:rsidP="00F93F66">
            <w:pPr>
              <w:pStyle w:val="ac"/>
              <w:rPr>
                <w:color w:val="000000"/>
              </w:rPr>
            </w:pPr>
            <w:r w:rsidRPr="0052004E">
              <w:rPr>
                <w:color w:val="000000"/>
              </w:rPr>
              <w:t>Котельная ВОС</w:t>
            </w:r>
          </w:p>
        </w:tc>
        <w:tc>
          <w:tcPr>
            <w:tcW w:w="957" w:type="pct"/>
            <w:tcBorders>
              <w:top w:val="nil"/>
              <w:left w:val="nil"/>
              <w:bottom w:val="single" w:sz="4" w:space="0" w:color="auto"/>
              <w:right w:val="single" w:sz="4" w:space="0" w:color="auto"/>
            </w:tcBorders>
            <w:shd w:val="clear" w:color="auto" w:fill="auto"/>
            <w:noWrap/>
            <w:vAlign w:val="center"/>
            <w:hideMark/>
          </w:tcPr>
          <w:p w14:paraId="2854650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8B3A118"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E37E55E"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1672436" w14:textId="77777777" w:rsidR="00F93F66" w:rsidRPr="0052004E" w:rsidRDefault="00F93F66" w:rsidP="00F93F66">
            <w:pPr>
              <w:pStyle w:val="ac"/>
              <w:rPr>
                <w:color w:val="000000"/>
              </w:rPr>
            </w:pPr>
            <w:r w:rsidRPr="0052004E">
              <w:rPr>
                <w:color w:val="000000"/>
              </w:rPr>
              <w:t>0,000</w:t>
            </w:r>
          </w:p>
        </w:tc>
      </w:tr>
      <w:tr w:rsidR="00F93F66" w:rsidRPr="0052004E" w14:paraId="3642D4A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6BF05D1" w14:textId="77777777" w:rsidR="00F93F66" w:rsidRPr="0052004E" w:rsidRDefault="00F93F66" w:rsidP="00F93F66">
            <w:pPr>
              <w:pStyle w:val="ac"/>
              <w:rPr>
                <w:color w:val="000000"/>
              </w:rPr>
            </w:pPr>
            <w:r w:rsidRPr="0052004E">
              <w:rPr>
                <w:color w:val="000000"/>
              </w:rPr>
              <w:t>Котельная ДОС</w:t>
            </w:r>
          </w:p>
        </w:tc>
        <w:tc>
          <w:tcPr>
            <w:tcW w:w="957" w:type="pct"/>
            <w:tcBorders>
              <w:top w:val="nil"/>
              <w:left w:val="nil"/>
              <w:bottom w:val="single" w:sz="4" w:space="0" w:color="auto"/>
              <w:right w:val="single" w:sz="4" w:space="0" w:color="auto"/>
            </w:tcBorders>
            <w:shd w:val="clear" w:color="auto" w:fill="auto"/>
            <w:noWrap/>
            <w:vAlign w:val="center"/>
            <w:hideMark/>
          </w:tcPr>
          <w:p w14:paraId="794F0142"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6F0351D"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2832885B"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35A5D756" w14:textId="77777777" w:rsidR="00F93F66" w:rsidRPr="0052004E" w:rsidRDefault="00F93F66" w:rsidP="00F93F66">
            <w:pPr>
              <w:pStyle w:val="ac"/>
              <w:rPr>
                <w:color w:val="000000"/>
              </w:rPr>
            </w:pPr>
            <w:r w:rsidRPr="0052004E">
              <w:rPr>
                <w:color w:val="000000"/>
              </w:rPr>
              <w:t>0,000</w:t>
            </w:r>
          </w:p>
        </w:tc>
      </w:tr>
      <w:tr w:rsidR="00F93F66" w:rsidRPr="0052004E" w14:paraId="2919AB3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CE43540" w14:textId="77777777" w:rsidR="00F93F66" w:rsidRPr="0052004E" w:rsidRDefault="00F93F66" w:rsidP="00F93F66">
            <w:pPr>
              <w:pStyle w:val="ac"/>
              <w:rPr>
                <w:color w:val="000000"/>
              </w:rPr>
            </w:pPr>
            <w:r w:rsidRPr="0052004E">
              <w:rPr>
                <w:color w:val="000000"/>
              </w:rPr>
              <w:t>Котельная ул. Пограничная, 183</w:t>
            </w:r>
          </w:p>
        </w:tc>
        <w:tc>
          <w:tcPr>
            <w:tcW w:w="957" w:type="pct"/>
            <w:tcBorders>
              <w:top w:val="nil"/>
              <w:left w:val="nil"/>
              <w:bottom w:val="single" w:sz="4" w:space="0" w:color="auto"/>
              <w:right w:val="single" w:sz="4" w:space="0" w:color="auto"/>
            </w:tcBorders>
            <w:shd w:val="clear" w:color="auto" w:fill="auto"/>
            <w:noWrap/>
            <w:vAlign w:val="center"/>
            <w:hideMark/>
          </w:tcPr>
          <w:p w14:paraId="19DBAF65" w14:textId="77777777" w:rsidR="00F93F66" w:rsidRPr="0052004E" w:rsidRDefault="00F93F66" w:rsidP="00F93F66">
            <w:pPr>
              <w:pStyle w:val="ac"/>
              <w:rPr>
                <w:color w:val="000000"/>
              </w:rPr>
            </w:pPr>
            <w:r w:rsidRPr="0052004E">
              <w:rPr>
                <w:color w:val="000000"/>
              </w:rPr>
              <w:t>8,393</w:t>
            </w:r>
          </w:p>
        </w:tc>
        <w:tc>
          <w:tcPr>
            <w:tcW w:w="761" w:type="pct"/>
            <w:tcBorders>
              <w:top w:val="nil"/>
              <w:left w:val="nil"/>
              <w:bottom w:val="single" w:sz="4" w:space="0" w:color="auto"/>
              <w:right w:val="single" w:sz="4" w:space="0" w:color="auto"/>
            </w:tcBorders>
            <w:shd w:val="clear" w:color="auto" w:fill="auto"/>
            <w:noWrap/>
            <w:vAlign w:val="center"/>
            <w:hideMark/>
          </w:tcPr>
          <w:p w14:paraId="1BE472B0" w14:textId="77777777" w:rsidR="00F93F66" w:rsidRPr="0052004E" w:rsidRDefault="00F93F66" w:rsidP="00F93F66">
            <w:pPr>
              <w:pStyle w:val="ac"/>
              <w:rPr>
                <w:color w:val="000000"/>
              </w:rPr>
            </w:pPr>
            <w:r w:rsidRPr="0052004E">
              <w:rPr>
                <w:color w:val="000000"/>
              </w:rPr>
              <w:t>1,079</w:t>
            </w:r>
          </w:p>
        </w:tc>
        <w:tc>
          <w:tcPr>
            <w:tcW w:w="699" w:type="pct"/>
            <w:tcBorders>
              <w:top w:val="nil"/>
              <w:left w:val="nil"/>
              <w:bottom w:val="single" w:sz="4" w:space="0" w:color="auto"/>
              <w:right w:val="single" w:sz="4" w:space="0" w:color="auto"/>
            </w:tcBorders>
            <w:shd w:val="clear" w:color="auto" w:fill="auto"/>
            <w:noWrap/>
            <w:vAlign w:val="center"/>
            <w:hideMark/>
          </w:tcPr>
          <w:p w14:paraId="261077DF"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0D366C0" w14:textId="77777777" w:rsidR="00F93F66" w:rsidRPr="0052004E" w:rsidRDefault="00F93F66" w:rsidP="00F93F66">
            <w:pPr>
              <w:pStyle w:val="ac"/>
              <w:rPr>
                <w:color w:val="000000"/>
              </w:rPr>
            </w:pPr>
            <w:r w:rsidRPr="0052004E">
              <w:rPr>
                <w:color w:val="000000"/>
              </w:rPr>
              <w:t>1,079</w:t>
            </w:r>
          </w:p>
        </w:tc>
      </w:tr>
      <w:tr w:rsidR="00F93F66" w:rsidRPr="0052004E" w14:paraId="2D3D86E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8C94FAA" w14:textId="77777777" w:rsidR="00F93F66" w:rsidRPr="0052004E" w:rsidRDefault="00F93F66" w:rsidP="00F93F66">
            <w:pPr>
              <w:pStyle w:val="ac"/>
              <w:rPr>
                <w:color w:val="000000"/>
              </w:rPr>
            </w:pPr>
            <w:r w:rsidRPr="0052004E">
              <w:rPr>
                <w:color w:val="000000"/>
              </w:rPr>
              <w:t>Котельная 433 кв.</w:t>
            </w:r>
          </w:p>
        </w:tc>
        <w:tc>
          <w:tcPr>
            <w:tcW w:w="957" w:type="pct"/>
            <w:tcBorders>
              <w:top w:val="nil"/>
              <w:left w:val="nil"/>
              <w:bottom w:val="single" w:sz="4" w:space="0" w:color="auto"/>
              <w:right w:val="single" w:sz="4" w:space="0" w:color="auto"/>
            </w:tcBorders>
            <w:shd w:val="clear" w:color="auto" w:fill="auto"/>
            <w:noWrap/>
            <w:vAlign w:val="center"/>
            <w:hideMark/>
          </w:tcPr>
          <w:p w14:paraId="3E0216EF"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136910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567DC2B"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C7630DF" w14:textId="77777777" w:rsidR="00F93F66" w:rsidRPr="0052004E" w:rsidRDefault="00F93F66" w:rsidP="00F93F66">
            <w:pPr>
              <w:pStyle w:val="ac"/>
              <w:rPr>
                <w:color w:val="000000"/>
              </w:rPr>
            </w:pPr>
            <w:r w:rsidRPr="0052004E">
              <w:rPr>
                <w:color w:val="000000"/>
              </w:rPr>
              <w:t>0,000</w:t>
            </w:r>
          </w:p>
        </w:tc>
      </w:tr>
      <w:tr w:rsidR="00F93F66" w:rsidRPr="0052004E" w14:paraId="2E5CB2E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6DD025" w14:textId="77777777" w:rsidR="00F93F66" w:rsidRPr="0052004E" w:rsidRDefault="00F93F66" w:rsidP="00F93F66">
            <w:pPr>
              <w:pStyle w:val="ac"/>
              <w:rPr>
                <w:color w:val="000000"/>
              </w:rPr>
            </w:pPr>
            <w:r w:rsidRPr="0052004E">
              <w:rPr>
                <w:color w:val="000000"/>
              </w:rPr>
              <w:t>Котельная 410 кв.</w:t>
            </w:r>
          </w:p>
        </w:tc>
        <w:tc>
          <w:tcPr>
            <w:tcW w:w="957" w:type="pct"/>
            <w:tcBorders>
              <w:top w:val="nil"/>
              <w:left w:val="nil"/>
              <w:bottom w:val="single" w:sz="4" w:space="0" w:color="auto"/>
              <w:right w:val="single" w:sz="4" w:space="0" w:color="auto"/>
            </w:tcBorders>
            <w:shd w:val="clear" w:color="auto" w:fill="auto"/>
            <w:noWrap/>
            <w:vAlign w:val="center"/>
            <w:hideMark/>
          </w:tcPr>
          <w:p w14:paraId="0BD6EF1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4F9E079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C94F57A"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799A452C" w14:textId="77777777" w:rsidR="00F93F66" w:rsidRPr="0052004E" w:rsidRDefault="00F93F66" w:rsidP="00F93F66">
            <w:pPr>
              <w:pStyle w:val="ac"/>
              <w:rPr>
                <w:color w:val="000000"/>
              </w:rPr>
            </w:pPr>
            <w:r w:rsidRPr="0052004E">
              <w:rPr>
                <w:color w:val="000000"/>
              </w:rPr>
              <w:t>0,000</w:t>
            </w:r>
          </w:p>
        </w:tc>
      </w:tr>
      <w:tr w:rsidR="00F93F66" w:rsidRPr="0052004E" w14:paraId="6B3C24A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549175F"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50127938" w14:textId="77777777" w:rsidR="00F93F66" w:rsidRPr="0052004E" w:rsidRDefault="00F93F66" w:rsidP="00F93F66">
            <w:pPr>
              <w:pStyle w:val="ac"/>
              <w:rPr>
                <w:color w:val="000000"/>
              </w:rPr>
            </w:pPr>
            <w:r w:rsidRPr="0052004E">
              <w:rPr>
                <w:color w:val="000000"/>
              </w:rPr>
              <w:t>9,440</w:t>
            </w:r>
          </w:p>
        </w:tc>
        <w:tc>
          <w:tcPr>
            <w:tcW w:w="761" w:type="pct"/>
            <w:tcBorders>
              <w:top w:val="nil"/>
              <w:left w:val="nil"/>
              <w:bottom w:val="single" w:sz="4" w:space="0" w:color="auto"/>
              <w:right w:val="single" w:sz="4" w:space="0" w:color="auto"/>
            </w:tcBorders>
            <w:shd w:val="clear" w:color="auto" w:fill="auto"/>
            <w:noWrap/>
            <w:vAlign w:val="center"/>
            <w:hideMark/>
          </w:tcPr>
          <w:p w14:paraId="6FC12DC9" w14:textId="77777777" w:rsidR="00F93F66" w:rsidRPr="0052004E" w:rsidRDefault="00F93F66" w:rsidP="00F93F66">
            <w:pPr>
              <w:pStyle w:val="ac"/>
              <w:rPr>
                <w:color w:val="000000"/>
              </w:rPr>
            </w:pPr>
            <w:r w:rsidRPr="0052004E">
              <w:rPr>
                <w:color w:val="000000"/>
              </w:rPr>
              <w:t>1,034</w:t>
            </w:r>
          </w:p>
        </w:tc>
        <w:tc>
          <w:tcPr>
            <w:tcW w:w="699" w:type="pct"/>
            <w:tcBorders>
              <w:top w:val="nil"/>
              <w:left w:val="nil"/>
              <w:bottom w:val="single" w:sz="4" w:space="0" w:color="auto"/>
              <w:right w:val="single" w:sz="4" w:space="0" w:color="auto"/>
            </w:tcBorders>
            <w:shd w:val="clear" w:color="auto" w:fill="auto"/>
            <w:noWrap/>
            <w:vAlign w:val="center"/>
            <w:hideMark/>
          </w:tcPr>
          <w:p w14:paraId="61066D0E" w14:textId="77777777" w:rsidR="00F93F66" w:rsidRPr="0052004E" w:rsidRDefault="00F93F66" w:rsidP="00F93F66">
            <w:pPr>
              <w:pStyle w:val="ac"/>
              <w:rPr>
                <w:color w:val="000000"/>
              </w:rPr>
            </w:pPr>
            <w:r w:rsidRPr="0052004E">
              <w:rPr>
                <w:color w:val="000000"/>
              </w:rPr>
              <w:t>0,064</w:t>
            </w:r>
          </w:p>
        </w:tc>
        <w:tc>
          <w:tcPr>
            <w:tcW w:w="770" w:type="pct"/>
            <w:tcBorders>
              <w:top w:val="nil"/>
              <w:left w:val="nil"/>
              <w:bottom w:val="single" w:sz="4" w:space="0" w:color="auto"/>
              <w:right w:val="single" w:sz="4" w:space="0" w:color="auto"/>
            </w:tcBorders>
            <w:shd w:val="clear" w:color="auto" w:fill="auto"/>
            <w:noWrap/>
            <w:vAlign w:val="center"/>
            <w:hideMark/>
          </w:tcPr>
          <w:p w14:paraId="4E92A7CC" w14:textId="77777777" w:rsidR="00F93F66" w:rsidRPr="0052004E" w:rsidRDefault="00F93F66" w:rsidP="00F93F66">
            <w:pPr>
              <w:pStyle w:val="ac"/>
              <w:rPr>
                <w:color w:val="000000"/>
              </w:rPr>
            </w:pPr>
            <w:r w:rsidRPr="0052004E">
              <w:rPr>
                <w:color w:val="000000"/>
              </w:rPr>
              <w:t>1,097</w:t>
            </w:r>
          </w:p>
        </w:tc>
      </w:tr>
      <w:tr w:rsidR="003861D3" w:rsidRPr="0052004E" w14:paraId="0D5839D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574247" w14:textId="77777777" w:rsidR="003861D3" w:rsidRPr="0052004E" w:rsidRDefault="003861D3" w:rsidP="003861D3">
            <w:pPr>
              <w:pStyle w:val="ac"/>
              <w:rPr>
                <w:b/>
                <w:color w:val="000000"/>
              </w:rPr>
            </w:pPr>
            <w:r w:rsidRPr="0052004E">
              <w:rPr>
                <w:b/>
                <w:color w:val="000000"/>
              </w:rPr>
              <w:t>Западный район</w:t>
            </w:r>
          </w:p>
        </w:tc>
        <w:tc>
          <w:tcPr>
            <w:tcW w:w="957" w:type="pct"/>
            <w:tcBorders>
              <w:top w:val="nil"/>
              <w:left w:val="nil"/>
              <w:bottom w:val="single" w:sz="4" w:space="0" w:color="auto"/>
              <w:right w:val="single" w:sz="4" w:space="0" w:color="auto"/>
            </w:tcBorders>
            <w:shd w:val="clear" w:color="auto" w:fill="auto"/>
            <w:noWrap/>
            <w:vAlign w:val="bottom"/>
            <w:hideMark/>
          </w:tcPr>
          <w:p w14:paraId="1796AABC" w14:textId="77777777" w:rsidR="003861D3" w:rsidRPr="0052004E" w:rsidRDefault="003861D3" w:rsidP="003861D3">
            <w:pPr>
              <w:pStyle w:val="ac"/>
              <w:rPr>
                <w:b/>
                <w:color w:val="000000"/>
              </w:rPr>
            </w:pPr>
            <w:r w:rsidRPr="0052004E">
              <w:rPr>
                <w:b/>
                <w:color w:val="000000"/>
              </w:rPr>
              <w:t>187,801</w:t>
            </w:r>
          </w:p>
        </w:tc>
        <w:tc>
          <w:tcPr>
            <w:tcW w:w="761" w:type="pct"/>
            <w:tcBorders>
              <w:top w:val="nil"/>
              <w:left w:val="nil"/>
              <w:bottom w:val="single" w:sz="4" w:space="0" w:color="auto"/>
              <w:right w:val="single" w:sz="4" w:space="0" w:color="auto"/>
            </w:tcBorders>
            <w:shd w:val="clear" w:color="auto" w:fill="auto"/>
            <w:noWrap/>
            <w:vAlign w:val="bottom"/>
            <w:hideMark/>
          </w:tcPr>
          <w:p w14:paraId="0A20BB67" w14:textId="09B0FB54" w:rsidR="003861D3" w:rsidRPr="0052004E" w:rsidRDefault="003861D3" w:rsidP="003861D3">
            <w:pPr>
              <w:pStyle w:val="ac"/>
              <w:rPr>
                <w:b/>
                <w:color w:val="000000"/>
              </w:rPr>
            </w:pPr>
            <w:r w:rsidRPr="0052004E">
              <w:rPr>
                <w:b/>
                <w:color w:val="000000"/>
              </w:rPr>
              <w:t>9,906</w:t>
            </w:r>
          </w:p>
        </w:tc>
        <w:tc>
          <w:tcPr>
            <w:tcW w:w="699" w:type="pct"/>
            <w:tcBorders>
              <w:top w:val="nil"/>
              <w:left w:val="nil"/>
              <w:bottom w:val="single" w:sz="4" w:space="0" w:color="auto"/>
              <w:right w:val="single" w:sz="4" w:space="0" w:color="auto"/>
            </w:tcBorders>
            <w:shd w:val="clear" w:color="auto" w:fill="auto"/>
            <w:noWrap/>
            <w:vAlign w:val="bottom"/>
            <w:hideMark/>
          </w:tcPr>
          <w:p w14:paraId="24C20E60" w14:textId="4014A795" w:rsidR="003861D3" w:rsidRPr="0052004E" w:rsidRDefault="003861D3" w:rsidP="003861D3">
            <w:pPr>
              <w:pStyle w:val="ac"/>
              <w:rPr>
                <w:b/>
                <w:color w:val="000000"/>
              </w:rPr>
            </w:pPr>
            <w:r w:rsidRPr="0052004E">
              <w:rPr>
                <w:b/>
                <w:color w:val="000000"/>
              </w:rPr>
              <w:t>4,012</w:t>
            </w:r>
          </w:p>
        </w:tc>
        <w:tc>
          <w:tcPr>
            <w:tcW w:w="770" w:type="pct"/>
            <w:tcBorders>
              <w:top w:val="nil"/>
              <w:left w:val="nil"/>
              <w:bottom w:val="single" w:sz="4" w:space="0" w:color="auto"/>
              <w:right w:val="single" w:sz="4" w:space="0" w:color="auto"/>
            </w:tcBorders>
            <w:shd w:val="clear" w:color="auto" w:fill="auto"/>
            <w:noWrap/>
            <w:vAlign w:val="bottom"/>
            <w:hideMark/>
          </w:tcPr>
          <w:p w14:paraId="43AE35F1" w14:textId="56A2855A" w:rsidR="003861D3" w:rsidRPr="0052004E" w:rsidRDefault="003861D3" w:rsidP="003861D3">
            <w:pPr>
              <w:pStyle w:val="ac"/>
              <w:rPr>
                <w:b/>
                <w:color w:val="000000"/>
              </w:rPr>
            </w:pPr>
            <w:r w:rsidRPr="0052004E">
              <w:rPr>
                <w:b/>
                <w:color w:val="000000"/>
              </w:rPr>
              <w:t>13,918</w:t>
            </w:r>
          </w:p>
        </w:tc>
      </w:tr>
      <w:tr w:rsidR="003861D3" w:rsidRPr="0052004E" w14:paraId="45C5CCB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AEC38C" w14:textId="77777777" w:rsidR="003861D3" w:rsidRPr="0052004E" w:rsidRDefault="003861D3" w:rsidP="003861D3">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27908350" w14:textId="77777777" w:rsidR="003861D3" w:rsidRPr="0052004E" w:rsidRDefault="003861D3" w:rsidP="003861D3">
            <w:pPr>
              <w:pStyle w:val="ac"/>
              <w:rPr>
                <w:color w:val="000000"/>
              </w:rPr>
            </w:pPr>
            <w:r w:rsidRPr="0052004E">
              <w:rPr>
                <w:color w:val="000000"/>
              </w:rPr>
              <w:t>159,672</w:t>
            </w:r>
          </w:p>
        </w:tc>
        <w:tc>
          <w:tcPr>
            <w:tcW w:w="761" w:type="pct"/>
            <w:tcBorders>
              <w:top w:val="nil"/>
              <w:left w:val="nil"/>
              <w:bottom w:val="single" w:sz="4" w:space="0" w:color="auto"/>
              <w:right w:val="single" w:sz="4" w:space="0" w:color="auto"/>
            </w:tcBorders>
            <w:shd w:val="clear" w:color="auto" w:fill="auto"/>
            <w:noWrap/>
            <w:vAlign w:val="bottom"/>
            <w:hideMark/>
          </w:tcPr>
          <w:p w14:paraId="6E0A6967" w14:textId="70BF0ECC" w:rsidR="003861D3" w:rsidRPr="0052004E" w:rsidRDefault="003861D3" w:rsidP="003861D3">
            <w:pPr>
              <w:pStyle w:val="ac"/>
              <w:rPr>
                <w:color w:val="000000"/>
              </w:rPr>
            </w:pPr>
            <w:r w:rsidRPr="0052004E">
              <w:rPr>
                <w:color w:val="000000"/>
              </w:rPr>
              <w:t>5,905</w:t>
            </w:r>
          </w:p>
        </w:tc>
        <w:tc>
          <w:tcPr>
            <w:tcW w:w="699" w:type="pct"/>
            <w:tcBorders>
              <w:top w:val="nil"/>
              <w:left w:val="nil"/>
              <w:bottom w:val="single" w:sz="4" w:space="0" w:color="auto"/>
              <w:right w:val="single" w:sz="4" w:space="0" w:color="auto"/>
            </w:tcBorders>
            <w:shd w:val="clear" w:color="auto" w:fill="auto"/>
            <w:noWrap/>
            <w:vAlign w:val="bottom"/>
            <w:hideMark/>
          </w:tcPr>
          <w:p w14:paraId="207A905A" w14:textId="74787342" w:rsidR="003861D3" w:rsidRPr="0052004E" w:rsidRDefault="003861D3" w:rsidP="003861D3">
            <w:pPr>
              <w:pStyle w:val="ac"/>
              <w:rPr>
                <w:color w:val="000000"/>
              </w:rPr>
            </w:pPr>
            <w:r w:rsidRPr="0052004E">
              <w:rPr>
                <w:color w:val="000000"/>
              </w:rPr>
              <w:t>2,982</w:t>
            </w:r>
          </w:p>
        </w:tc>
        <w:tc>
          <w:tcPr>
            <w:tcW w:w="770" w:type="pct"/>
            <w:tcBorders>
              <w:top w:val="nil"/>
              <w:left w:val="nil"/>
              <w:bottom w:val="single" w:sz="4" w:space="0" w:color="auto"/>
              <w:right w:val="single" w:sz="4" w:space="0" w:color="auto"/>
            </w:tcBorders>
            <w:shd w:val="clear" w:color="auto" w:fill="auto"/>
            <w:noWrap/>
            <w:vAlign w:val="bottom"/>
            <w:hideMark/>
          </w:tcPr>
          <w:p w14:paraId="190090F5" w14:textId="03966265" w:rsidR="003861D3" w:rsidRPr="0052004E" w:rsidRDefault="003861D3" w:rsidP="003861D3">
            <w:pPr>
              <w:pStyle w:val="ac"/>
              <w:rPr>
                <w:color w:val="000000"/>
              </w:rPr>
            </w:pPr>
            <w:r w:rsidRPr="0052004E">
              <w:rPr>
                <w:color w:val="000000"/>
              </w:rPr>
              <w:t>8,887</w:t>
            </w:r>
          </w:p>
        </w:tc>
      </w:tr>
      <w:tr w:rsidR="003861D3" w:rsidRPr="0052004E" w14:paraId="5E3F93C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04A52EE" w14:textId="77777777" w:rsidR="003861D3" w:rsidRPr="0052004E" w:rsidRDefault="003861D3" w:rsidP="003861D3">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E5C49E1" w14:textId="77777777" w:rsidR="003861D3" w:rsidRPr="0052004E" w:rsidRDefault="003861D3" w:rsidP="003861D3">
            <w:pPr>
              <w:pStyle w:val="ac"/>
              <w:rPr>
                <w:color w:val="000000"/>
              </w:rPr>
            </w:pPr>
            <w:r w:rsidRPr="0052004E">
              <w:rPr>
                <w:color w:val="000000"/>
              </w:rPr>
              <w:t>159,672</w:t>
            </w:r>
          </w:p>
        </w:tc>
        <w:tc>
          <w:tcPr>
            <w:tcW w:w="761" w:type="pct"/>
            <w:tcBorders>
              <w:top w:val="nil"/>
              <w:left w:val="nil"/>
              <w:bottom w:val="single" w:sz="4" w:space="0" w:color="auto"/>
              <w:right w:val="single" w:sz="4" w:space="0" w:color="auto"/>
            </w:tcBorders>
            <w:shd w:val="clear" w:color="auto" w:fill="auto"/>
            <w:noWrap/>
            <w:vAlign w:val="bottom"/>
            <w:hideMark/>
          </w:tcPr>
          <w:p w14:paraId="458B1946" w14:textId="0ADF991E" w:rsidR="003861D3" w:rsidRPr="0052004E" w:rsidRDefault="003861D3" w:rsidP="003861D3">
            <w:pPr>
              <w:pStyle w:val="ac"/>
              <w:rPr>
                <w:color w:val="000000"/>
              </w:rPr>
            </w:pPr>
            <w:r w:rsidRPr="0052004E">
              <w:rPr>
                <w:color w:val="000000"/>
              </w:rPr>
              <w:t>5,905</w:t>
            </w:r>
          </w:p>
        </w:tc>
        <w:tc>
          <w:tcPr>
            <w:tcW w:w="699" w:type="pct"/>
            <w:tcBorders>
              <w:top w:val="nil"/>
              <w:left w:val="nil"/>
              <w:bottom w:val="single" w:sz="4" w:space="0" w:color="auto"/>
              <w:right w:val="single" w:sz="4" w:space="0" w:color="auto"/>
            </w:tcBorders>
            <w:shd w:val="clear" w:color="auto" w:fill="auto"/>
            <w:noWrap/>
            <w:vAlign w:val="bottom"/>
            <w:hideMark/>
          </w:tcPr>
          <w:p w14:paraId="045578C9" w14:textId="4144EB51" w:rsidR="003861D3" w:rsidRPr="0052004E" w:rsidRDefault="003861D3" w:rsidP="003861D3">
            <w:pPr>
              <w:pStyle w:val="ac"/>
              <w:rPr>
                <w:color w:val="000000"/>
              </w:rPr>
            </w:pPr>
            <w:r w:rsidRPr="0052004E">
              <w:rPr>
                <w:color w:val="000000"/>
              </w:rPr>
              <w:t>2,982</w:t>
            </w:r>
          </w:p>
        </w:tc>
        <w:tc>
          <w:tcPr>
            <w:tcW w:w="770" w:type="pct"/>
            <w:tcBorders>
              <w:top w:val="nil"/>
              <w:left w:val="nil"/>
              <w:bottom w:val="single" w:sz="4" w:space="0" w:color="auto"/>
              <w:right w:val="single" w:sz="4" w:space="0" w:color="auto"/>
            </w:tcBorders>
            <w:shd w:val="clear" w:color="auto" w:fill="auto"/>
            <w:noWrap/>
            <w:vAlign w:val="bottom"/>
            <w:hideMark/>
          </w:tcPr>
          <w:p w14:paraId="5E076F24" w14:textId="1CF89E07" w:rsidR="003861D3" w:rsidRPr="0052004E" w:rsidRDefault="003861D3" w:rsidP="003861D3">
            <w:pPr>
              <w:pStyle w:val="ac"/>
              <w:rPr>
                <w:color w:val="000000"/>
              </w:rPr>
            </w:pPr>
            <w:r w:rsidRPr="0052004E">
              <w:rPr>
                <w:color w:val="000000"/>
              </w:rPr>
              <w:t>8,887</w:t>
            </w:r>
          </w:p>
        </w:tc>
      </w:tr>
      <w:tr w:rsidR="00F93F66" w:rsidRPr="0052004E" w14:paraId="0CFE45D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81592CF"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7EADF4A6" w14:textId="77777777" w:rsidR="00F93F66" w:rsidRPr="0052004E" w:rsidRDefault="00F93F66" w:rsidP="00F93F66">
            <w:pPr>
              <w:pStyle w:val="ac"/>
              <w:rPr>
                <w:color w:val="000000"/>
              </w:rPr>
            </w:pPr>
            <w:r w:rsidRPr="0052004E">
              <w:rPr>
                <w:color w:val="000000"/>
              </w:rPr>
              <w:t>28,129</w:t>
            </w:r>
          </w:p>
        </w:tc>
        <w:tc>
          <w:tcPr>
            <w:tcW w:w="761" w:type="pct"/>
            <w:tcBorders>
              <w:top w:val="nil"/>
              <w:left w:val="nil"/>
              <w:bottom w:val="single" w:sz="4" w:space="0" w:color="auto"/>
              <w:right w:val="single" w:sz="4" w:space="0" w:color="auto"/>
            </w:tcBorders>
            <w:shd w:val="clear" w:color="auto" w:fill="auto"/>
            <w:noWrap/>
            <w:vAlign w:val="bottom"/>
            <w:hideMark/>
          </w:tcPr>
          <w:p w14:paraId="728F8242" w14:textId="77777777" w:rsidR="00F93F66" w:rsidRPr="0052004E" w:rsidRDefault="00F93F66" w:rsidP="00F93F66">
            <w:pPr>
              <w:pStyle w:val="ac"/>
              <w:rPr>
                <w:color w:val="000000"/>
              </w:rPr>
            </w:pPr>
            <w:r w:rsidRPr="0052004E">
              <w:rPr>
                <w:color w:val="000000"/>
              </w:rPr>
              <w:t>4,001</w:t>
            </w:r>
          </w:p>
        </w:tc>
        <w:tc>
          <w:tcPr>
            <w:tcW w:w="699" w:type="pct"/>
            <w:tcBorders>
              <w:top w:val="nil"/>
              <w:left w:val="nil"/>
              <w:bottom w:val="single" w:sz="4" w:space="0" w:color="auto"/>
              <w:right w:val="single" w:sz="4" w:space="0" w:color="auto"/>
            </w:tcBorders>
            <w:shd w:val="clear" w:color="auto" w:fill="auto"/>
            <w:noWrap/>
            <w:vAlign w:val="bottom"/>
            <w:hideMark/>
          </w:tcPr>
          <w:p w14:paraId="068504DB" w14:textId="77777777" w:rsidR="00F93F66" w:rsidRPr="0052004E" w:rsidRDefault="00F93F66" w:rsidP="00F93F66">
            <w:pPr>
              <w:pStyle w:val="ac"/>
              <w:rPr>
                <w:color w:val="000000"/>
              </w:rPr>
            </w:pPr>
            <w:r w:rsidRPr="0052004E">
              <w:rPr>
                <w:color w:val="000000"/>
              </w:rPr>
              <w:t>1,030</w:t>
            </w:r>
          </w:p>
        </w:tc>
        <w:tc>
          <w:tcPr>
            <w:tcW w:w="770" w:type="pct"/>
            <w:tcBorders>
              <w:top w:val="nil"/>
              <w:left w:val="nil"/>
              <w:bottom w:val="single" w:sz="4" w:space="0" w:color="auto"/>
              <w:right w:val="single" w:sz="4" w:space="0" w:color="auto"/>
            </w:tcBorders>
            <w:shd w:val="clear" w:color="auto" w:fill="auto"/>
            <w:noWrap/>
            <w:vAlign w:val="bottom"/>
            <w:hideMark/>
          </w:tcPr>
          <w:p w14:paraId="3818082C" w14:textId="77777777" w:rsidR="00F93F66" w:rsidRPr="0052004E" w:rsidRDefault="00F93F66" w:rsidP="00F93F66">
            <w:pPr>
              <w:pStyle w:val="ac"/>
              <w:rPr>
                <w:color w:val="000000"/>
              </w:rPr>
            </w:pPr>
            <w:r w:rsidRPr="0052004E">
              <w:rPr>
                <w:color w:val="000000"/>
              </w:rPr>
              <w:t>5,031</w:t>
            </w:r>
          </w:p>
        </w:tc>
      </w:tr>
      <w:tr w:rsidR="00F93F66" w:rsidRPr="0052004E" w14:paraId="77E63E8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1C947DB"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71D669BB" w14:textId="77777777" w:rsidR="00F93F66" w:rsidRPr="0052004E" w:rsidRDefault="00F93F66" w:rsidP="00F93F66">
            <w:pPr>
              <w:pStyle w:val="ac"/>
              <w:rPr>
                <w:color w:val="000000"/>
              </w:rPr>
            </w:pPr>
            <w:r w:rsidRPr="0052004E">
              <w:rPr>
                <w:color w:val="000000"/>
              </w:rPr>
              <w:t>28,129</w:t>
            </w:r>
          </w:p>
        </w:tc>
        <w:tc>
          <w:tcPr>
            <w:tcW w:w="761" w:type="pct"/>
            <w:tcBorders>
              <w:top w:val="nil"/>
              <w:left w:val="nil"/>
              <w:bottom w:val="single" w:sz="4" w:space="0" w:color="auto"/>
              <w:right w:val="single" w:sz="4" w:space="0" w:color="auto"/>
            </w:tcBorders>
            <w:shd w:val="clear" w:color="auto" w:fill="auto"/>
            <w:noWrap/>
            <w:vAlign w:val="center"/>
            <w:hideMark/>
          </w:tcPr>
          <w:p w14:paraId="49A32E95" w14:textId="77777777" w:rsidR="00F93F66" w:rsidRPr="0052004E" w:rsidRDefault="00F93F66" w:rsidP="00F93F66">
            <w:pPr>
              <w:pStyle w:val="ac"/>
              <w:rPr>
                <w:color w:val="000000"/>
              </w:rPr>
            </w:pPr>
            <w:r w:rsidRPr="0052004E">
              <w:rPr>
                <w:color w:val="000000"/>
              </w:rPr>
              <w:t>4,001</w:t>
            </w:r>
          </w:p>
        </w:tc>
        <w:tc>
          <w:tcPr>
            <w:tcW w:w="699" w:type="pct"/>
            <w:tcBorders>
              <w:top w:val="nil"/>
              <w:left w:val="nil"/>
              <w:bottom w:val="single" w:sz="4" w:space="0" w:color="auto"/>
              <w:right w:val="single" w:sz="4" w:space="0" w:color="auto"/>
            </w:tcBorders>
            <w:shd w:val="clear" w:color="auto" w:fill="auto"/>
            <w:noWrap/>
            <w:vAlign w:val="center"/>
            <w:hideMark/>
          </w:tcPr>
          <w:p w14:paraId="143EE984" w14:textId="77777777" w:rsidR="00F93F66" w:rsidRPr="0052004E" w:rsidRDefault="00F93F66" w:rsidP="00F93F66">
            <w:pPr>
              <w:pStyle w:val="ac"/>
              <w:rPr>
                <w:color w:val="000000"/>
              </w:rPr>
            </w:pPr>
            <w:r w:rsidRPr="0052004E">
              <w:rPr>
                <w:color w:val="000000"/>
              </w:rPr>
              <w:t>1,030</w:t>
            </w:r>
          </w:p>
        </w:tc>
        <w:tc>
          <w:tcPr>
            <w:tcW w:w="770" w:type="pct"/>
            <w:tcBorders>
              <w:top w:val="nil"/>
              <w:left w:val="nil"/>
              <w:bottom w:val="single" w:sz="4" w:space="0" w:color="auto"/>
              <w:right w:val="single" w:sz="4" w:space="0" w:color="auto"/>
            </w:tcBorders>
            <w:shd w:val="clear" w:color="auto" w:fill="auto"/>
            <w:noWrap/>
            <w:vAlign w:val="center"/>
            <w:hideMark/>
          </w:tcPr>
          <w:p w14:paraId="4C912932" w14:textId="77777777" w:rsidR="00F93F66" w:rsidRPr="0052004E" w:rsidRDefault="00F93F66" w:rsidP="00F93F66">
            <w:pPr>
              <w:pStyle w:val="ac"/>
              <w:rPr>
                <w:color w:val="000000"/>
              </w:rPr>
            </w:pPr>
            <w:r w:rsidRPr="0052004E">
              <w:rPr>
                <w:color w:val="000000"/>
              </w:rPr>
              <w:t>5,031</w:t>
            </w:r>
          </w:p>
        </w:tc>
      </w:tr>
      <w:tr w:rsidR="00F93F66" w:rsidRPr="0052004E" w14:paraId="1B457F2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6F89E73" w14:textId="77777777" w:rsidR="00F93F66" w:rsidRPr="0052004E" w:rsidRDefault="00F93F66" w:rsidP="00F93F66">
            <w:pPr>
              <w:pStyle w:val="ac"/>
              <w:rPr>
                <w:b/>
                <w:color w:val="000000"/>
              </w:rPr>
            </w:pPr>
            <w:r w:rsidRPr="0052004E">
              <w:rPr>
                <w:b/>
                <w:color w:val="000000"/>
              </w:rPr>
              <w:t>с.Плодопитомник</w:t>
            </w:r>
          </w:p>
        </w:tc>
        <w:tc>
          <w:tcPr>
            <w:tcW w:w="957" w:type="pct"/>
            <w:tcBorders>
              <w:top w:val="nil"/>
              <w:left w:val="nil"/>
              <w:bottom w:val="single" w:sz="4" w:space="0" w:color="auto"/>
              <w:right w:val="single" w:sz="4" w:space="0" w:color="auto"/>
            </w:tcBorders>
            <w:shd w:val="clear" w:color="auto" w:fill="auto"/>
            <w:noWrap/>
            <w:vAlign w:val="bottom"/>
            <w:hideMark/>
          </w:tcPr>
          <w:p w14:paraId="1AE375A0"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324386B"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F952AAD"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58930577" w14:textId="77777777" w:rsidR="00F93F66" w:rsidRPr="0052004E" w:rsidRDefault="00F93F66" w:rsidP="00F93F66">
            <w:pPr>
              <w:pStyle w:val="ac"/>
              <w:rPr>
                <w:b/>
                <w:color w:val="000000"/>
              </w:rPr>
            </w:pPr>
            <w:r w:rsidRPr="0052004E">
              <w:rPr>
                <w:b/>
                <w:color w:val="000000"/>
              </w:rPr>
              <w:t>0,000</w:t>
            </w:r>
          </w:p>
        </w:tc>
      </w:tr>
      <w:tr w:rsidR="00F93F66" w:rsidRPr="0052004E" w14:paraId="6A0C282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42C85C3"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4B146E5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9D90984"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64F02F7"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0319ACA" w14:textId="77777777" w:rsidR="00F93F66" w:rsidRPr="0052004E" w:rsidRDefault="00F93F66" w:rsidP="00F93F66">
            <w:pPr>
              <w:pStyle w:val="ac"/>
              <w:rPr>
                <w:color w:val="000000"/>
              </w:rPr>
            </w:pPr>
            <w:r w:rsidRPr="0052004E">
              <w:rPr>
                <w:color w:val="000000"/>
              </w:rPr>
              <w:t>0,000</w:t>
            </w:r>
          </w:p>
        </w:tc>
      </w:tr>
      <w:tr w:rsidR="00F93F66" w:rsidRPr="0052004E" w14:paraId="55B6064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F6D21CD"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48B6BA2C"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510F7D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7009C0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0D6E260A" w14:textId="77777777" w:rsidR="00F93F66" w:rsidRPr="0052004E" w:rsidRDefault="00F93F66" w:rsidP="00F93F66">
            <w:pPr>
              <w:pStyle w:val="ac"/>
              <w:rPr>
                <w:color w:val="000000"/>
              </w:rPr>
            </w:pPr>
            <w:r w:rsidRPr="0052004E">
              <w:rPr>
                <w:color w:val="000000"/>
              </w:rPr>
              <w:t>0,000</w:t>
            </w:r>
          </w:p>
        </w:tc>
      </w:tr>
      <w:tr w:rsidR="00F93F66" w:rsidRPr="0052004E" w14:paraId="7BA3AEB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31BB7EC"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196BA251"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13EBF23"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F378704"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0439479" w14:textId="77777777" w:rsidR="00F93F66" w:rsidRPr="0052004E" w:rsidRDefault="00F93F66" w:rsidP="00F93F66">
            <w:pPr>
              <w:pStyle w:val="ac"/>
              <w:rPr>
                <w:color w:val="000000"/>
              </w:rPr>
            </w:pPr>
            <w:r w:rsidRPr="0052004E">
              <w:rPr>
                <w:color w:val="000000"/>
              </w:rPr>
              <w:t>0,000</w:t>
            </w:r>
          </w:p>
        </w:tc>
      </w:tr>
      <w:tr w:rsidR="00F93F66" w:rsidRPr="0052004E" w14:paraId="6E690EB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1726444" w14:textId="77777777" w:rsidR="00F93F66" w:rsidRPr="0052004E" w:rsidRDefault="00F93F66" w:rsidP="00F93F66">
            <w:pPr>
              <w:pStyle w:val="ac"/>
              <w:rPr>
                <w:color w:val="000000"/>
              </w:rPr>
            </w:pPr>
            <w:r w:rsidRPr="0052004E">
              <w:rPr>
                <w:color w:val="000000"/>
              </w:rPr>
              <w:t>ТЭЦ</w:t>
            </w:r>
          </w:p>
        </w:tc>
        <w:tc>
          <w:tcPr>
            <w:tcW w:w="957" w:type="pct"/>
            <w:tcBorders>
              <w:top w:val="nil"/>
              <w:left w:val="nil"/>
              <w:bottom w:val="single" w:sz="4" w:space="0" w:color="auto"/>
              <w:right w:val="single" w:sz="4" w:space="0" w:color="auto"/>
            </w:tcBorders>
            <w:shd w:val="clear" w:color="auto" w:fill="auto"/>
            <w:noWrap/>
            <w:vAlign w:val="center"/>
            <w:hideMark/>
          </w:tcPr>
          <w:p w14:paraId="2C7D7120"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6369AC18"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7FBFBE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48FB5E9A" w14:textId="77777777" w:rsidR="00F93F66" w:rsidRPr="0052004E" w:rsidRDefault="00F93F66" w:rsidP="00F93F66">
            <w:pPr>
              <w:pStyle w:val="ac"/>
              <w:rPr>
                <w:color w:val="000000"/>
              </w:rPr>
            </w:pPr>
            <w:r w:rsidRPr="0052004E">
              <w:rPr>
                <w:color w:val="000000"/>
              </w:rPr>
              <w:t>0,000</w:t>
            </w:r>
          </w:p>
        </w:tc>
      </w:tr>
      <w:tr w:rsidR="00F93F66" w:rsidRPr="0052004E" w14:paraId="7FE49EC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4F65607C" w14:textId="77777777" w:rsidR="00F93F66" w:rsidRPr="0052004E" w:rsidRDefault="00F93F66" w:rsidP="00F93F66">
            <w:pPr>
              <w:pStyle w:val="ac"/>
              <w:rPr>
                <w:b/>
                <w:color w:val="000000"/>
              </w:rPr>
            </w:pPr>
            <w:r w:rsidRPr="0052004E">
              <w:rPr>
                <w:b/>
                <w:color w:val="000000"/>
              </w:rPr>
              <w:t>п.Садовое</w:t>
            </w:r>
          </w:p>
        </w:tc>
        <w:tc>
          <w:tcPr>
            <w:tcW w:w="957" w:type="pct"/>
            <w:tcBorders>
              <w:top w:val="nil"/>
              <w:left w:val="nil"/>
              <w:bottom w:val="single" w:sz="4" w:space="0" w:color="auto"/>
              <w:right w:val="single" w:sz="4" w:space="0" w:color="auto"/>
            </w:tcBorders>
            <w:shd w:val="clear" w:color="auto" w:fill="auto"/>
            <w:noWrap/>
            <w:vAlign w:val="bottom"/>
            <w:hideMark/>
          </w:tcPr>
          <w:p w14:paraId="7F335A45"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701B187A"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5A86F3A2"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63D7CAD" w14:textId="77777777" w:rsidR="00F93F66" w:rsidRPr="0052004E" w:rsidRDefault="00F93F66" w:rsidP="00F93F66">
            <w:pPr>
              <w:pStyle w:val="ac"/>
              <w:rPr>
                <w:b/>
                <w:color w:val="000000"/>
              </w:rPr>
            </w:pPr>
            <w:r w:rsidRPr="0052004E">
              <w:rPr>
                <w:b/>
                <w:color w:val="000000"/>
              </w:rPr>
              <w:t>0,000</w:t>
            </w:r>
          </w:p>
        </w:tc>
      </w:tr>
      <w:tr w:rsidR="00F93F66" w:rsidRPr="0052004E" w14:paraId="0954910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0AB753D"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4CBD42E8"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3BC9C65"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45C89307"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ABD4032" w14:textId="77777777" w:rsidR="00F93F66" w:rsidRPr="0052004E" w:rsidRDefault="00F93F66" w:rsidP="00F93F66">
            <w:pPr>
              <w:pStyle w:val="ac"/>
              <w:rPr>
                <w:color w:val="000000"/>
              </w:rPr>
            </w:pPr>
            <w:r w:rsidRPr="0052004E">
              <w:rPr>
                <w:color w:val="000000"/>
              </w:rPr>
              <w:t>0,000</w:t>
            </w:r>
          </w:p>
        </w:tc>
      </w:tr>
      <w:tr w:rsidR="00F93F66" w:rsidRPr="0052004E" w14:paraId="4CD84C0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4CDC11"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7BA32AD3"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3DAED8C3"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7BE914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4D7FB80" w14:textId="77777777" w:rsidR="00F93F66" w:rsidRPr="0052004E" w:rsidRDefault="00F93F66" w:rsidP="00F93F66">
            <w:pPr>
              <w:pStyle w:val="ac"/>
              <w:rPr>
                <w:color w:val="000000"/>
              </w:rPr>
            </w:pPr>
            <w:r w:rsidRPr="0052004E">
              <w:rPr>
                <w:color w:val="000000"/>
              </w:rPr>
              <w:t>0,000</w:t>
            </w:r>
          </w:p>
        </w:tc>
      </w:tr>
      <w:tr w:rsidR="00F93F66" w:rsidRPr="0052004E" w14:paraId="207955D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0E93296"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2D466502"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009DC044"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EE5AF91"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0C8D36BB" w14:textId="77777777" w:rsidR="00F93F66" w:rsidRPr="0052004E" w:rsidRDefault="00F93F66" w:rsidP="00F93F66">
            <w:pPr>
              <w:pStyle w:val="ac"/>
              <w:rPr>
                <w:color w:val="000000"/>
              </w:rPr>
            </w:pPr>
            <w:r w:rsidRPr="0052004E">
              <w:rPr>
                <w:color w:val="000000"/>
              </w:rPr>
              <w:t>0,000</w:t>
            </w:r>
          </w:p>
        </w:tc>
      </w:tr>
      <w:tr w:rsidR="00F93F66" w:rsidRPr="0052004E" w14:paraId="6B90DDF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DECB88"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2333039D"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71E6464"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3FE3FAB"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2BDD8054" w14:textId="77777777" w:rsidR="00F93F66" w:rsidRPr="0052004E" w:rsidRDefault="00F93F66" w:rsidP="00F93F66">
            <w:pPr>
              <w:pStyle w:val="ac"/>
              <w:rPr>
                <w:color w:val="000000"/>
              </w:rPr>
            </w:pPr>
            <w:r w:rsidRPr="0052004E">
              <w:rPr>
                <w:color w:val="000000"/>
              </w:rPr>
              <w:t>0,000</w:t>
            </w:r>
          </w:p>
        </w:tc>
      </w:tr>
      <w:tr w:rsidR="00F93F66" w:rsidRPr="0052004E" w14:paraId="0F5062AA"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A1646B" w14:textId="77777777" w:rsidR="00F93F66" w:rsidRPr="0052004E" w:rsidRDefault="00F93F66" w:rsidP="00F93F66">
            <w:pPr>
              <w:pStyle w:val="ac"/>
              <w:rPr>
                <w:b/>
                <w:color w:val="000000"/>
              </w:rPr>
            </w:pPr>
            <w:r w:rsidRPr="0052004E">
              <w:rPr>
                <w:b/>
                <w:color w:val="000000"/>
              </w:rPr>
              <w:t>ж/д ст.Белогорье</w:t>
            </w:r>
          </w:p>
        </w:tc>
        <w:tc>
          <w:tcPr>
            <w:tcW w:w="957" w:type="pct"/>
            <w:tcBorders>
              <w:top w:val="nil"/>
              <w:left w:val="nil"/>
              <w:bottom w:val="single" w:sz="4" w:space="0" w:color="auto"/>
              <w:right w:val="single" w:sz="4" w:space="0" w:color="auto"/>
            </w:tcBorders>
            <w:shd w:val="clear" w:color="auto" w:fill="auto"/>
            <w:noWrap/>
            <w:vAlign w:val="center"/>
            <w:hideMark/>
          </w:tcPr>
          <w:p w14:paraId="5D961C2F"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2C42392"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995727B"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15559561" w14:textId="77777777" w:rsidR="00F93F66" w:rsidRPr="0052004E" w:rsidRDefault="00F93F66" w:rsidP="00F93F66">
            <w:pPr>
              <w:pStyle w:val="ac"/>
              <w:rPr>
                <w:b/>
                <w:color w:val="000000"/>
              </w:rPr>
            </w:pPr>
            <w:r w:rsidRPr="0052004E">
              <w:rPr>
                <w:b/>
                <w:color w:val="000000"/>
              </w:rPr>
              <w:t>0,000</w:t>
            </w:r>
          </w:p>
        </w:tc>
      </w:tr>
      <w:tr w:rsidR="00F93F66" w:rsidRPr="0052004E" w14:paraId="363D695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E5BE9F"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1DCE8958"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1777B58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67CF874"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3545B3F" w14:textId="77777777" w:rsidR="00F93F66" w:rsidRPr="0052004E" w:rsidRDefault="00F93F66" w:rsidP="00F93F66">
            <w:pPr>
              <w:pStyle w:val="ac"/>
              <w:rPr>
                <w:color w:val="000000"/>
              </w:rPr>
            </w:pPr>
            <w:r w:rsidRPr="0052004E">
              <w:rPr>
                <w:color w:val="000000"/>
              </w:rPr>
              <w:t>0,000</w:t>
            </w:r>
          </w:p>
        </w:tc>
      </w:tr>
      <w:tr w:rsidR="00F93F66" w:rsidRPr="0052004E" w14:paraId="2A825BD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CFDEB57"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643A5B2B"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DC8767C"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E76422B"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9D564A2" w14:textId="77777777" w:rsidR="00F93F66" w:rsidRPr="0052004E" w:rsidRDefault="00F93F66" w:rsidP="00F93F66">
            <w:pPr>
              <w:pStyle w:val="ac"/>
              <w:rPr>
                <w:color w:val="000000"/>
              </w:rPr>
            </w:pPr>
            <w:r w:rsidRPr="0052004E">
              <w:rPr>
                <w:color w:val="000000"/>
              </w:rPr>
              <w:t>0,000</w:t>
            </w:r>
          </w:p>
        </w:tc>
      </w:tr>
      <w:tr w:rsidR="00F93F66" w:rsidRPr="0052004E" w14:paraId="5E6C0A40"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60926E8"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08268526"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8CEC7BD"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3FD17BB2"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28333EE" w14:textId="77777777" w:rsidR="00F93F66" w:rsidRPr="0052004E" w:rsidRDefault="00F93F66" w:rsidP="00F93F66">
            <w:pPr>
              <w:pStyle w:val="ac"/>
              <w:rPr>
                <w:color w:val="000000"/>
              </w:rPr>
            </w:pPr>
            <w:r w:rsidRPr="0052004E">
              <w:rPr>
                <w:color w:val="000000"/>
              </w:rPr>
              <w:t>0,000</w:t>
            </w:r>
          </w:p>
        </w:tc>
      </w:tr>
      <w:tr w:rsidR="00F93F66" w:rsidRPr="0052004E" w14:paraId="30B980C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1D21C74"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249A7ADD"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55683957"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1A6C9C4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53B3B87D" w14:textId="77777777" w:rsidR="00F93F66" w:rsidRPr="0052004E" w:rsidRDefault="00F93F66" w:rsidP="00F93F66">
            <w:pPr>
              <w:pStyle w:val="ac"/>
              <w:rPr>
                <w:color w:val="000000"/>
              </w:rPr>
            </w:pPr>
            <w:r w:rsidRPr="0052004E">
              <w:rPr>
                <w:color w:val="000000"/>
              </w:rPr>
              <w:t>0,000</w:t>
            </w:r>
          </w:p>
        </w:tc>
      </w:tr>
      <w:tr w:rsidR="00F93F66" w:rsidRPr="0052004E" w14:paraId="551A9BCF"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8F402B" w14:textId="77777777" w:rsidR="00F93F66" w:rsidRPr="0052004E" w:rsidRDefault="00F93F66" w:rsidP="00F93F66">
            <w:pPr>
              <w:pStyle w:val="ac"/>
              <w:rPr>
                <w:b/>
                <w:color w:val="000000"/>
              </w:rPr>
            </w:pPr>
            <w:r w:rsidRPr="0052004E">
              <w:rPr>
                <w:b/>
                <w:color w:val="000000"/>
              </w:rPr>
              <w:t xml:space="preserve"> с.Белогорье</w:t>
            </w:r>
          </w:p>
        </w:tc>
        <w:tc>
          <w:tcPr>
            <w:tcW w:w="957" w:type="pct"/>
            <w:tcBorders>
              <w:top w:val="nil"/>
              <w:left w:val="nil"/>
              <w:bottom w:val="single" w:sz="4" w:space="0" w:color="auto"/>
              <w:right w:val="single" w:sz="4" w:space="0" w:color="auto"/>
            </w:tcBorders>
            <w:shd w:val="clear" w:color="auto" w:fill="auto"/>
            <w:noWrap/>
            <w:vAlign w:val="bottom"/>
            <w:hideMark/>
          </w:tcPr>
          <w:p w14:paraId="2D9D8997" w14:textId="77777777" w:rsidR="00F93F66" w:rsidRPr="0052004E" w:rsidRDefault="00F93F66" w:rsidP="00F93F66">
            <w:pPr>
              <w:pStyle w:val="ac"/>
              <w:rPr>
                <w:b/>
                <w:color w:val="000000"/>
              </w:rPr>
            </w:pPr>
            <w:r w:rsidRPr="0052004E">
              <w:rPr>
                <w:b/>
                <w:color w:val="000000"/>
              </w:rPr>
              <w:t>0,964</w:t>
            </w:r>
          </w:p>
        </w:tc>
        <w:tc>
          <w:tcPr>
            <w:tcW w:w="761" w:type="pct"/>
            <w:tcBorders>
              <w:top w:val="nil"/>
              <w:left w:val="nil"/>
              <w:bottom w:val="single" w:sz="4" w:space="0" w:color="auto"/>
              <w:right w:val="single" w:sz="4" w:space="0" w:color="auto"/>
            </w:tcBorders>
            <w:shd w:val="clear" w:color="auto" w:fill="auto"/>
            <w:noWrap/>
            <w:vAlign w:val="bottom"/>
            <w:hideMark/>
          </w:tcPr>
          <w:p w14:paraId="0FB422C7" w14:textId="77777777" w:rsidR="00F93F66" w:rsidRPr="0052004E" w:rsidRDefault="00F93F66" w:rsidP="00F93F66">
            <w:pPr>
              <w:pStyle w:val="ac"/>
              <w:rPr>
                <w:b/>
                <w:color w:val="000000"/>
              </w:rPr>
            </w:pPr>
            <w:r w:rsidRPr="0052004E">
              <w:rPr>
                <w:b/>
                <w:color w:val="000000"/>
              </w:rPr>
              <w:t>0,196</w:t>
            </w:r>
          </w:p>
        </w:tc>
        <w:tc>
          <w:tcPr>
            <w:tcW w:w="699" w:type="pct"/>
            <w:tcBorders>
              <w:top w:val="nil"/>
              <w:left w:val="nil"/>
              <w:bottom w:val="single" w:sz="4" w:space="0" w:color="auto"/>
              <w:right w:val="single" w:sz="4" w:space="0" w:color="auto"/>
            </w:tcBorders>
            <w:shd w:val="clear" w:color="auto" w:fill="auto"/>
            <w:noWrap/>
            <w:vAlign w:val="bottom"/>
            <w:hideMark/>
          </w:tcPr>
          <w:p w14:paraId="0CA6D342" w14:textId="77777777" w:rsidR="00F93F66" w:rsidRPr="0052004E" w:rsidRDefault="00F93F66" w:rsidP="00F93F66">
            <w:pPr>
              <w:pStyle w:val="ac"/>
              <w:rPr>
                <w:b/>
                <w:color w:val="000000"/>
              </w:rPr>
            </w:pPr>
            <w:r w:rsidRPr="0052004E">
              <w:rPr>
                <w:b/>
                <w:color w:val="000000"/>
              </w:rPr>
              <w:t>0,077</w:t>
            </w:r>
          </w:p>
        </w:tc>
        <w:tc>
          <w:tcPr>
            <w:tcW w:w="770" w:type="pct"/>
            <w:tcBorders>
              <w:top w:val="nil"/>
              <w:left w:val="nil"/>
              <w:bottom w:val="single" w:sz="4" w:space="0" w:color="auto"/>
              <w:right w:val="single" w:sz="4" w:space="0" w:color="auto"/>
            </w:tcBorders>
            <w:shd w:val="clear" w:color="auto" w:fill="auto"/>
            <w:noWrap/>
            <w:vAlign w:val="bottom"/>
            <w:hideMark/>
          </w:tcPr>
          <w:p w14:paraId="77034FD5" w14:textId="77777777" w:rsidR="00F93F66" w:rsidRPr="0052004E" w:rsidRDefault="00F93F66" w:rsidP="00F93F66">
            <w:pPr>
              <w:pStyle w:val="ac"/>
              <w:rPr>
                <w:b/>
                <w:color w:val="000000"/>
              </w:rPr>
            </w:pPr>
            <w:r w:rsidRPr="0052004E">
              <w:rPr>
                <w:b/>
                <w:color w:val="000000"/>
              </w:rPr>
              <w:t>0,273</w:t>
            </w:r>
          </w:p>
        </w:tc>
      </w:tr>
      <w:tr w:rsidR="00F93F66" w:rsidRPr="0052004E" w14:paraId="0913F56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8D830BC"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bottom"/>
            <w:hideMark/>
          </w:tcPr>
          <w:p w14:paraId="18D282A7"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5EEAF8F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75CF8D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44C307ED" w14:textId="77777777" w:rsidR="00F93F66" w:rsidRPr="0052004E" w:rsidRDefault="00F93F66" w:rsidP="00F93F66">
            <w:pPr>
              <w:pStyle w:val="ac"/>
              <w:rPr>
                <w:color w:val="000000"/>
              </w:rPr>
            </w:pPr>
            <w:r w:rsidRPr="0052004E">
              <w:rPr>
                <w:color w:val="000000"/>
              </w:rPr>
              <w:t>0,000</w:t>
            </w:r>
          </w:p>
        </w:tc>
      </w:tr>
      <w:tr w:rsidR="00F93F66" w:rsidRPr="0052004E" w14:paraId="502F414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B93B64"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26284B2A"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2D849F2"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6E99B1E3"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94A3DBD" w14:textId="77777777" w:rsidR="00F93F66" w:rsidRPr="0052004E" w:rsidRDefault="00F93F66" w:rsidP="00F93F66">
            <w:pPr>
              <w:pStyle w:val="ac"/>
              <w:rPr>
                <w:color w:val="000000"/>
              </w:rPr>
            </w:pPr>
            <w:r w:rsidRPr="0052004E">
              <w:rPr>
                <w:color w:val="000000"/>
              </w:rPr>
              <w:t>0,000</w:t>
            </w:r>
          </w:p>
        </w:tc>
      </w:tr>
      <w:tr w:rsidR="00F93F66" w:rsidRPr="0052004E" w14:paraId="1187B80C"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FE7C417"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395A7FE5" w14:textId="77777777" w:rsidR="00F93F66" w:rsidRPr="0052004E" w:rsidRDefault="00F93F66" w:rsidP="00F93F66">
            <w:pPr>
              <w:pStyle w:val="ac"/>
              <w:rPr>
                <w:color w:val="000000"/>
              </w:rPr>
            </w:pPr>
            <w:r w:rsidRPr="0052004E">
              <w:rPr>
                <w:color w:val="000000"/>
              </w:rPr>
              <w:t>0,964</w:t>
            </w:r>
          </w:p>
        </w:tc>
        <w:tc>
          <w:tcPr>
            <w:tcW w:w="761" w:type="pct"/>
            <w:tcBorders>
              <w:top w:val="nil"/>
              <w:left w:val="nil"/>
              <w:bottom w:val="single" w:sz="4" w:space="0" w:color="auto"/>
              <w:right w:val="single" w:sz="4" w:space="0" w:color="auto"/>
            </w:tcBorders>
            <w:shd w:val="clear" w:color="auto" w:fill="auto"/>
            <w:noWrap/>
            <w:vAlign w:val="bottom"/>
            <w:hideMark/>
          </w:tcPr>
          <w:p w14:paraId="5FE9505A" w14:textId="77777777" w:rsidR="00F93F66" w:rsidRPr="0052004E" w:rsidRDefault="00F93F66" w:rsidP="00F93F66">
            <w:pPr>
              <w:pStyle w:val="ac"/>
              <w:rPr>
                <w:color w:val="000000"/>
              </w:rPr>
            </w:pPr>
            <w:r w:rsidRPr="0052004E">
              <w:rPr>
                <w:color w:val="000000"/>
              </w:rPr>
              <w:t>0,196</w:t>
            </w:r>
          </w:p>
        </w:tc>
        <w:tc>
          <w:tcPr>
            <w:tcW w:w="699" w:type="pct"/>
            <w:tcBorders>
              <w:top w:val="nil"/>
              <w:left w:val="nil"/>
              <w:bottom w:val="single" w:sz="4" w:space="0" w:color="auto"/>
              <w:right w:val="single" w:sz="4" w:space="0" w:color="auto"/>
            </w:tcBorders>
            <w:shd w:val="clear" w:color="auto" w:fill="auto"/>
            <w:noWrap/>
            <w:vAlign w:val="bottom"/>
            <w:hideMark/>
          </w:tcPr>
          <w:p w14:paraId="14BC7692" w14:textId="77777777" w:rsidR="00F93F66" w:rsidRPr="0052004E" w:rsidRDefault="00F93F66" w:rsidP="00F93F66">
            <w:pPr>
              <w:pStyle w:val="ac"/>
              <w:rPr>
                <w:color w:val="000000"/>
              </w:rPr>
            </w:pPr>
            <w:r w:rsidRPr="0052004E">
              <w:rPr>
                <w:color w:val="000000"/>
              </w:rPr>
              <w:t>0,077</w:t>
            </w:r>
          </w:p>
        </w:tc>
        <w:tc>
          <w:tcPr>
            <w:tcW w:w="770" w:type="pct"/>
            <w:tcBorders>
              <w:top w:val="nil"/>
              <w:left w:val="nil"/>
              <w:bottom w:val="single" w:sz="4" w:space="0" w:color="auto"/>
              <w:right w:val="single" w:sz="4" w:space="0" w:color="auto"/>
            </w:tcBorders>
            <w:shd w:val="clear" w:color="auto" w:fill="auto"/>
            <w:noWrap/>
            <w:vAlign w:val="bottom"/>
            <w:hideMark/>
          </w:tcPr>
          <w:p w14:paraId="1D1D8BC5" w14:textId="77777777" w:rsidR="00F93F66" w:rsidRPr="0052004E" w:rsidRDefault="00F93F66" w:rsidP="00F93F66">
            <w:pPr>
              <w:pStyle w:val="ac"/>
              <w:rPr>
                <w:color w:val="000000"/>
              </w:rPr>
            </w:pPr>
            <w:r w:rsidRPr="0052004E">
              <w:rPr>
                <w:color w:val="000000"/>
              </w:rPr>
              <w:t>0,273</w:t>
            </w:r>
          </w:p>
        </w:tc>
      </w:tr>
      <w:tr w:rsidR="00F93F66" w:rsidRPr="0052004E" w14:paraId="0953F153"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EAC4FAC" w14:textId="77777777" w:rsidR="00F93F66" w:rsidRPr="0052004E" w:rsidRDefault="00F93F66" w:rsidP="00F93F66">
            <w:pPr>
              <w:pStyle w:val="ac"/>
              <w:rPr>
                <w:color w:val="000000"/>
              </w:rPr>
            </w:pPr>
            <w:r w:rsidRPr="0052004E">
              <w:rPr>
                <w:color w:val="000000"/>
              </w:rPr>
              <w:t>Котельная по ул. Релочная, 5</w:t>
            </w:r>
          </w:p>
        </w:tc>
        <w:tc>
          <w:tcPr>
            <w:tcW w:w="957" w:type="pct"/>
            <w:tcBorders>
              <w:top w:val="nil"/>
              <w:left w:val="nil"/>
              <w:bottom w:val="single" w:sz="4" w:space="0" w:color="auto"/>
              <w:right w:val="single" w:sz="4" w:space="0" w:color="auto"/>
            </w:tcBorders>
            <w:shd w:val="clear" w:color="auto" w:fill="auto"/>
            <w:noWrap/>
            <w:vAlign w:val="center"/>
            <w:hideMark/>
          </w:tcPr>
          <w:p w14:paraId="53792C82" w14:textId="77777777" w:rsidR="00F93F66" w:rsidRPr="0052004E" w:rsidRDefault="00F93F66" w:rsidP="00F93F66">
            <w:pPr>
              <w:pStyle w:val="ac"/>
              <w:rPr>
                <w:color w:val="000000"/>
              </w:rPr>
            </w:pPr>
            <w:r w:rsidRPr="0052004E">
              <w:rPr>
                <w:color w:val="000000"/>
              </w:rPr>
              <w:t>0,964</w:t>
            </w:r>
          </w:p>
        </w:tc>
        <w:tc>
          <w:tcPr>
            <w:tcW w:w="761" w:type="pct"/>
            <w:tcBorders>
              <w:top w:val="nil"/>
              <w:left w:val="nil"/>
              <w:bottom w:val="single" w:sz="4" w:space="0" w:color="auto"/>
              <w:right w:val="single" w:sz="4" w:space="0" w:color="auto"/>
            </w:tcBorders>
            <w:shd w:val="clear" w:color="auto" w:fill="auto"/>
            <w:noWrap/>
            <w:vAlign w:val="center"/>
            <w:hideMark/>
          </w:tcPr>
          <w:p w14:paraId="6AAD6BD0" w14:textId="77777777" w:rsidR="00F93F66" w:rsidRPr="0052004E" w:rsidRDefault="00F93F66" w:rsidP="00F93F66">
            <w:pPr>
              <w:pStyle w:val="ac"/>
              <w:rPr>
                <w:color w:val="000000"/>
              </w:rPr>
            </w:pPr>
            <w:r w:rsidRPr="0052004E">
              <w:rPr>
                <w:color w:val="000000"/>
              </w:rPr>
              <w:t>0,196</w:t>
            </w:r>
          </w:p>
        </w:tc>
        <w:tc>
          <w:tcPr>
            <w:tcW w:w="699" w:type="pct"/>
            <w:tcBorders>
              <w:top w:val="nil"/>
              <w:left w:val="nil"/>
              <w:bottom w:val="single" w:sz="4" w:space="0" w:color="auto"/>
              <w:right w:val="single" w:sz="4" w:space="0" w:color="auto"/>
            </w:tcBorders>
            <w:shd w:val="clear" w:color="auto" w:fill="auto"/>
            <w:noWrap/>
            <w:vAlign w:val="center"/>
            <w:hideMark/>
          </w:tcPr>
          <w:p w14:paraId="1A0DFCAE" w14:textId="77777777" w:rsidR="00F93F66" w:rsidRPr="0052004E" w:rsidRDefault="00F93F66" w:rsidP="00F93F66">
            <w:pPr>
              <w:pStyle w:val="ac"/>
              <w:rPr>
                <w:color w:val="000000"/>
              </w:rPr>
            </w:pPr>
            <w:r w:rsidRPr="0052004E">
              <w:rPr>
                <w:color w:val="000000"/>
              </w:rPr>
              <w:t>0,077</w:t>
            </w:r>
          </w:p>
        </w:tc>
        <w:tc>
          <w:tcPr>
            <w:tcW w:w="770" w:type="pct"/>
            <w:tcBorders>
              <w:top w:val="nil"/>
              <w:left w:val="nil"/>
              <w:bottom w:val="single" w:sz="4" w:space="0" w:color="auto"/>
              <w:right w:val="single" w:sz="4" w:space="0" w:color="auto"/>
            </w:tcBorders>
            <w:shd w:val="clear" w:color="auto" w:fill="auto"/>
            <w:noWrap/>
            <w:vAlign w:val="center"/>
            <w:hideMark/>
          </w:tcPr>
          <w:p w14:paraId="25A36B31" w14:textId="77777777" w:rsidR="00F93F66" w:rsidRPr="0052004E" w:rsidRDefault="00F93F66" w:rsidP="00F93F66">
            <w:pPr>
              <w:pStyle w:val="ac"/>
              <w:rPr>
                <w:color w:val="000000"/>
              </w:rPr>
            </w:pPr>
            <w:r w:rsidRPr="0052004E">
              <w:rPr>
                <w:color w:val="000000"/>
              </w:rPr>
              <w:t>0,273</w:t>
            </w:r>
          </w:p>
        </w:tc>
      </w:tr>
      <w:tr w:rsidR="00F93F66" w:rsidRPr="0052004E" w14:paraId="432C77E7"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5DAB4E" w14:textId="77777777" w:rsidR="00F93F66" w:rsidRPr="0052004E" w:rsidRDefault="00F93F66" w:rsidP="00F93F66">
            <w:pPr>
              <w:pStyle w:val="ac"/>
              <w:rPr>
                <w:b/>
                <w:color w:val="000000"/>
              </w:rPr>
            </w:pPr>
            <w:r w:rsidRPr="0052004E">
              <w:rPr>
                <w:b/>
                <w:color w:val="000000"/>
              </w:rPr>
              <w:t>ж/д ст.Призейская</w:t>
            </w:r>
          </w:p>
        </w:tc>
        <w:tc>
          <w:tcPr>
            <w:tcW w:w="957" w:type="pct"/>
            <w:tcBorders>
              <w:top w:val="nil"/>
              <w:left w:val="nil"/>
              <w:bottom w:val="single" w:sz="4" w:space="0" w:color="auto"/>
              <w:right w:val="single" w:sz="4" w:space="0" w:color="auto"/>
            </w:tcBorders>
            <w:shd w:val="clear" w:color="auto" w:fill="auto"/>
            <w:noWrap/>
            <w:vAlign w:val="bottom"/>
            <w:hideMark/>
          </w:tcPr>
          <w:p w14:paraId="4881CB58" w14:textId="77777777" w:rsidR="00F93F66" w:rsidRPr="0052004E" w:rsidRDefault="00F93F66" w:rsidP="00F93F66">
            <w:pPr>
              <w:pStyle w:val="ac"/>
              <w:rPr>
                <w:b/>
                <w:color w:val="000000"/>
              </w:rPr>
            </w:pPr>
            <w:r w:rsidRPr="0052004E">
              <w:rPr>
                <w:b/>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3662BA1F" w14:textId="77777777" w:rsidR="00F93F66" w:rsidRPr="0052004E" w:rsidRDefault="00F93F66" w:rsidP="00F93F66">
            <w:pPr>
              <w:pStyle w:val="ac"/>
              <w:rPr>
                <w:b/>
                <w:color w:val="000000"/>
              </w:rPr>
            </w:pPr>
            <w:r w:rsidRPr="0052004E">
              <w:rPr>
                <w:b/>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048B1839" w14:textId="77777777" w:rsidR="00F93F66" w:rsidRPr="0052004E" w:rsidRDefault="00F93F66" w:rsidP="00F93F66">
            <w:pPr>
              <w:pStyle w:val="ac"/>
              <w:rPr>
                <w:b/>
                <w:color w:val="000000"/>
              </w:rPr>
            </w:pPr>
            <w:r w:rsidRPr="0052004E">
              <w:rPr>
                <w:b/>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72CF7D4" w14:textId="77777777" w:rsidR="00F93F66" w:rsidRPr="0052004E" w:rsidRDefault="00F93F66" w:rsidP="00F93F66">
            <w:pPr>
              <w:pStyle w:val="ac"/>
              <w:rPr>
                <w:b/>
                <w:color w:val="000000"/>
              </w:rPr>
            </w:pPr>
            <w:r w:rsidRPr="0052004E">
              <w:rPr>
                <w:b/>
                <w:color w:val="000000"/>
              </w:rPr>
              <w:t>0,000</w:t>
            </w:r>
          </w:p>
        </w:tc>
      </w:tr>
      <w:tr w:rsidR="00F93F66" w:rsidRPr="0052004E" w14:paraId="4271BC9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C00A460"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5FAEA6FA"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4A48B63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62822275"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3570C63C" w14:textId="77777777" w:rsidR="00F93F66" w:rsidRPr="0052004E" w:rsidRDefault="00F93F66" w:rsidP="00F93F66">
            <w:pPr>
              <w:pStyle w:val="ac"/>
              <w:rPr>
                <w:color w:val="000000"/>
              </w:rPr>
            </w:pPr>
            <w:r w:rsidRPr="0052004E">
              <w:rPr>
                <w:color w:val="000000"/>
              </w:rPr>
              <w:t>0,000</w:t>
            </w:r>
          </w:p>
        </w:tc>
      </w:tr>
      <w:tr w:rsidR="00F93F66" w:rsidRPr="0052004E" w14:paraId="7E69B236"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05BFF8A"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04670417"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F14873F"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5195721F"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D480160" w14:textId="77777777" w:rsidR="00F93F66" w:rsidRPr="0052004E" w:rsidRDefault="00F93F66" w:rsidP="00F93F66">
            <w:pPr>
              <w:pStyle w:val="ac"/>
              <w:rPr>
                <w:color w:val="000000"/>
              </w:rPr>
            </w:pPr>
            <w:r w:rsidRPr="0052004E">
              <w:rPr>
                <w:color w:val="000000"/>
              </w:rPr>
              <w:t>0,000</w:t>
            </w:r>
          </w:p>
        </w:tc>
      </w:tr>
      <w:tr w:rsidR="00F93F66" w:rsidRPr="0052004E" w14:paraId="50098ACE"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7E6C903"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2BBA5A9F"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27335A22"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7815920E"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6E911CC4" w14:textId="77777777" w:rsidR="00F93F66" w:rsidRPr="0052004E" w:rsidRDefault="00F93F66" w:rsidP="00F93F66">
            <w:pPr>
              <w:pStyle w:val="ac"/>
              <w:rPr>
                <w:color w:val="000000"/>
              </w:rPr>
            </w:pPr>
            <w:r w:rsidRPr="0052004E">
              <w:rPr>
                <w:color w:val="000000"/>
              </w:rPr>
              <w:t>0,000</w:t>
            </w:r>
          </w:p>
        </w:tc>
      </w:tr>
      <w:tr w:rsidR="00F93F66" w:rsidRPr="0052004E" w14:paraId="7ACE672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1EE791"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51A65A46"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75E21CE6"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7E7B8BDA"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64B12467" w14:textId="77777777" w:rsidR="00F93F66" w:rsidRPr="0052004E" w:rsidRDefault="00F93F66" w:rsidP="00F93F66">
            <w:pPr>
              <w:pStyle w:val="ac"/>
              <w:rPr>
                <w:color w:val="000000"/>
              </w:rPr>
            </w:pPr>
            <w:r w:rsidRPr="0052004E">
              <w:rPr>
                <w:color w:val="000000"/>
              </w:rPr>
              <w:t>0,000</w:t>
            </w:r>
          </w:p>
        </w:tc>
      </w:tr>
      <w:tr w:rsidR="00F93F66" w:rsidRPr="0052004E" w14:paraId="64FE86D1"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B57ED93" w14:textId="77777777" w:rsidR="00F93F66" w:rsidRPr="0052004E" w:rsidRDefault="00F93F66" w:rsidP="00F93F66">
            <w:pPr>
              <w:pStyle w:val="ac"/>
              <w:rPr>
                <w:b/>
                <w:color w:val="000000"/>
              </w:rPr>
            </w:pPr>
            <w:r w:rsidRPr="0052004E">
              <w:rPr>
                <w:b/>
                <w:color w:val="000000"/>
              </w:rPr>
              <w:t>п. Мухинка</w:t>
            </w:r>
          </w:p>
        </w:tc>
        <w:tc>
          <w:tcPr>
            <w:tcW w:w="957" w:type="pct"/>
            <w:tcBorders>
              <w:top w:val="nil"/>
              <w:left w:val="nil"/>
              <w:bottom w:val="single" w:sz="4" w:space="0" w:color="auto"/>
              <w:right w:val="single" w:sz="4" w:space="0" w:color="auto"/>
            </w:tcBorders>
            <w:shd w:val="clear" w:color="auto" w:fill="auto"/>
            <w:noWrap/>
            <w:vAlign w:val="center"/>
            <w:hideMark/>
          </w:tcPr>
          <w:p w14:paraId="57421969" w14:textId="77777777" w:rsidR="00F93F66" w:rsidRPr="0052004E" w:rsidRDefault="00F93F66" w:rsidP="00F93F66">
            <w:pPr>
              <w:pStyle w:val="ac"/>
              <w:rPr>
                <w:b/>
                <w:color w:val="000000"/>
              </w:rPr>
            </w:pPr>
            <w:r w:rsidRPr="0052004E">
              <w:rPr>
                <w:b/>
                <w:color w:val="000000"/>
              </w:rPr>
              <w:t>0,729</w:t>
            </w:r>
          </w:p>
        </w:tc>
        <w:tc>
          <w:tcPr>
            <w:tcW w:w="761" w:type="pct"/>
            <w:tcBorders>
              <w:top w:val="nil"/>
              <w:left w:val="nil"/>
              <w:bottom w:val="single" w:sz="4" w:space="0" w:color="auto"/>
              <w:right w:val="single" w:sz="4" w:space="0" w:color="auto"/>
            </w:tcBorders>
            <w:shd w:val="clear" w:color="auto" w:fill="auto"/>
            <w:noWrap/>
            <w:vAlign w:val="bottom"/>
            <w:hideMark/>
          </w:tcPr>
          <w:p w14:paraId="1DD5B866" w14:textId="77777777" w:rsidR="00F93F66" w:rsidRPr="0052004E" w:rsidRDefault="00F93F66" w:rsidP="00F93F66">
            <w:pPr>
              <w:pStyle w:val="ac"/>
              <w:rPr>
                <w:b/>
                <w:color w:val="000000"/>
              </w:rPr>
            </w:pPr>
            <w:r w:rsidRPr="0052004E">
              <w:rPr>
                <w:b/>
                <w:color w:val="000000"/>
              </w:rPr>
              <w:t>0,149</w:t>
            </w:r>
          </w:p>
        </w:tc>
        <w:tc>
          <w:tcPr>
            <w:tcW w:w="699" w:type="pct"/>
            <w:tcBorders>
              <w:top w:val="nil"/>
              <w:left w:val="nil"/>
              <w:bottom w:val="single" w:sz="4" w:space="0" w:color="auto"/>
              <w:right w:val="single" w:sz="4" w:space="0" w:color="auto"/>
            </w:tcBorders>
            <w:shd w:val="clear" w:color="auto" w:fill="auto"/>
            <w:noWrap/>
            <w:vAlign w:val="bottom"/>
            <w:hideMark/>
          </w:tcPr>
          <w:p w14:paraId="2B0FE012" w14:textId="77777777" w:rsidR="00F93F66" w:rsidRPr="0052004E" w:rsidRDefault="00F93F66" w:rsidP="00F93F66">
            <w:pPr>
              <w:pStyle w:val="ac"/>
              <w:rPr>
                <w:b/>
                <w:color w:val="000000"/>
              </w:rPr>
            </w:pPr>
            <w:r w:rsidRPr="0052004E">
              <w:rPr>
                <w:b/>
                <w:color w:val="000000"/>
              </w:rPr>
              <w:t>0,077</w:t>
            </w:r>
          </w:p>
        </w:tc>
        <w:tc>
          <w:tcPr>
            <w:tcW w:w="770" w:type="pct"/>
            <w:tcBorders>
              <w:top w:val="nil"/>
              <w:left w:val="nil"/>
              <w:bottom w:val="single" w:sz="4" w:space="0" w:color="auto"/>
              <w:right w:val="single" w:sz="4" w:space="0" w:color="auto"/>
            </w:tcBorders>
            <w:shd w:val="clear" w:color="auto" w:fill="auto"/>
            <w:noWrap/>
            <w:vAlign w:val="bottom"/>
            <w:hideMark/>
          </w:tcPr>
          <w:p w14:paraId="1B13E32A" w14:textId="77777777" w:rsidR="00F93F66" w:rsidRPr="0052004E" w:rsidRDefault="00F93F66" w:rsidP="00F93F66">
            <w:pPr>
              <w:pStyle w:val="ac"/>
              <w:rPr>
                <w:b/>
                <w:color w:val="000000"/>
              </w:rPr>
            </w:pPr>
            <w:r w:rsidRPr="0052004E">
              <w:rPr>
                <w:b/>
                <w:color w:val="000000"/>
              </w:rPr>
              <w:t>0,225</w:t>
            </w:r>
          </w:p>
        </w:tc>
      </w:tr>
      <w:tr w:rsidR="00F93F66" w:rsidRPr="0052004E" w14:paraId="617C6AD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86E17C" w14:textId="77777777" w:rsidR="00F93F66" w:rsidRPr="0052004E" w:rsidRDefault="00F93F66" w:rsidP="00F93F66">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3885188E"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bottom"/>
            <w:hideMark/>
          </w:tcPr>
          <w:p w14:paraId="650BD680"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bottom"/>
            <w:hideMark/>
          </w:tcPr>
          <w:p w14:paraId="1230E151"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bottom"/>
            <w:hideMark/>
          </w:tcPr>
          <w:p w14:paraId="78409AB8" w14:textId="77777777" w:rsidR="00F93F66" w:rsidRPr="0052004E" w:rsidRDefault="00F93F66" w:rsidP="00F93F66">
            <w:pPr>
              <w:pStyle w:val="ac"/>
              <w:rPr>
                <w:color w:val="000000"/>
              </w:rPr>
            </w:pPr>
            <w:r w:rsidRPr="0052004E">
              <w:rPr>
                <w:color w:val="000000"/>
              </w:rPr>
              <w:t>0,000</w:t>
            </w:r>
          </w:p>
        </w:tc>
      </w:tr>
      <w:tr w:rsidR="00F93F66" w:rsidRPr="0052004E" w14:paraId="0E595344"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1ADC5E" w14:textId="77777777" w:rsidR="00F93F66" w:rsidRPr="0052004E" w:rsidRDefault="00F93F66" w:rsidP="00F93F66">
            <w:pPr>
              <w:pStyle w:val="ac"/>
              <w:rPr>
                <w:color w:val="000000"/>
              </w:rPr>
            </w:pPr>
            <w:r w:rsidRPr="0052004E">
              <w:rPr>
                <w:color w:val="000000"/>
              </w:rPr>
              <w:t> </w:t>
            </w:r>
          </w:p>
        </w:tc>
        <w:tc>
          <w:tcPr>
            <w:tcW w:w="957" w:type="pct"/>
            <w:tcBorders>
              <w:top w:val="nil"/>
              <w:left w:val="nil"/>
              <w:bottom w:val="single" w:sz="4" w:space="0" w:color="auto"/>
              <w:right w:val="single" w:sz="4" w:space="0" w:color="auto"/>
            </w:tcBorders>
            <w:shd w:val="clear" w:color="auto" w:fill="auto"/>
            <w:noWrap/>
            <w:vAlign w:val="center"/>
            <w:hideMark/>
          </w:tcPr>
          <w:p w14:paraId="0A84F970" w14:textId="77777777" w:rsidR="00F93F66" w:rsidRPr="0052004E" w:rsidRDefault="00F93F66" w:rsidP="00F93F66">
            <w:pPr>
              <w:pStyle w:val="ac"/>
              <w:rPr>
                <w:color w:val="000000"/>
              </w:rPr>
            </w:pPr>
            <w:r w:rsidRPr="0052004E">
              <w:rPr>
                <w:color w:val="000000"/>
              </w:rPr>
              <w:t>0,000</w:t>
            </w:r>
          </w:p>
        </w:tc>
        <w:tc>
          <w:tcPr>
            <w:tcW w:w="761" w:type="pct"/>
            <w:tcBorders>
              <w:top w:val="nil"/>
              <w:left w:val="nil"/>
              <w:bottom w:val="single" w:sz="4" w:space="0" w:color="auto"/>
              <w:right w:val="single" w:sz="4" w:space="0" w:color="auto"/>
            </w:tcBorders>
            <w:shd w:val="clear" w:color="auto" w:fill="auto"/>
            <w:noWrap/>
            <w:vAlign w:val="center"/>
            <w:hideMark/>
          </w:tcPr>
          <w:p w14:paraId="2A61F7C2" w14:textId="77777777" w:rsidR="00F93F66" w:rsidRPr="0052004E" w:rsidRDefault="00F93F66" w:rsidP="00F93F66">
            <w:pPr>
              <w:pStyle w:val="ac"/>
              <w:rPr>
                <w:color w:val="000000"/>
              </w:rPr>
            </w:pPr>
            <w:r w:rsidRPr="0052004E">
              <w:rPr>
                <w:color w:val="000000"/>
              </w:rPr>
              <w:t>0,000</w:t>
            </w:r>
          </w:p>
        </w:tc>
        <w:tc>
          <w:tcPr>
            <w:tcW w:w="699" w:type="pct"/>
            <w:tcBorders>
              <w:top w:val="nil"/>
              <w:left w:val="nil"/>
              <w:bottom w:val="single" w:sz="4" w:space="0" w:color="auto"/>
              <w:right w:val="single" w:sz="4" w:space="0" w:color="auto"/>
            </w:tcBorders>
            <w:shd w:val="clear" w:color="auto" w:fill="auto"/>
            <w:noWrap/>
            <w:vAlign w:val="center"/>
            <w:hideMark/>
          </w:tcPr>
          <w:p w14:paraId="0B6A9E8D" w14:textId="77777777" w:rsidR="00F93F66" w:rsidRPr="0052004E" w:rsidRDefault="00F93F66" w:rsidP="00F93F66">
            <w:pPr>
              <w:pStyle w:val="ac"/>
              <w:rPr>
                <w:color w:val="000000"/>
              </w:rPr>
            </w:pPr>
            <w:r w:rsidRPr="0052004E">
              <w:rPr>
                <w:color w:val="000000"/>
              </w:rPr>
              <w:t>0,000</w:t>
            </w:r>
          </w:p>
        </w:tc>
        <w:tc>
          <w:tcPr>
            <w:tcW w:w="770" w:type="pct"/>
            <w:tcBorders>
              <w:top w:val="nil"/>
              <w:left w:val="nil"/>
              <w:bottom w:val="single" w:sz="4" w:space="0" w:color="auto"/>
              <w:right w:val="single" w:sz="4" w:space="0" w:color="auto"/>
            </w:tcBorders>
            <w:shd w:val="clear" w:color="auto" w:fill="auto"/>
            <w:noWrap/>
            <w:vAlign w:val="center"/>
            <w:hideMark/>
          </w:tcPr>
          <w:p w14:paraId="14514F3B" w14:textId="77777777" w:rsidR="00F93F66" w:rsidRPr="0052004E" w:rsidRDefault="00F93F66" w:rsidP="00F93F66">
            <w:pPr>
              <w:pStyle w:val="ac"/>
              <w:rPr>
                <w:color w:val="000000"/>
              </w:rPr>
            </w:pPr>
            <w:r w:rsidRPr="0052004E">
              <w:rPr>
                <w:color w:val="000000"/>
              </w:rPr>
              <w:t>0,000</w:t>
            </w:r>
          </w:p>
        </w:tc>
      </w:tr>
      <w:tr w:rsidR="00F93F66" w:rsidRPr="0052004E" w14:paraId="5F4799C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3DC2076" w14:textId="77777777" w:rsidR="00F93F66" w:rsidRPr="0052004E" w:rsidRDefault="00F93F66" w:rsidP="00F93F66">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bottom"/>
            <w:hideMark/>
          </w:tcPr>
          <w:p w14:paraId="7ED610A7" w14:textId="77777777" w:rsidR="00F93F66" w:rsidRPr="0052004E" w:rsidRDefault="00F93F66" w:rsidP="00F93F66">
            <w:pPr>
              <w:pStyle w:val="ac"/>
              <w:rPr>
                <w:color w:val="000000"/>
              </w:rPr>
            </w:pPr>
            <w:r w:rsidRPr="0052004E">
              <w:rPr>
                <w:color w:val="000000"/>
              </w:rPr>
              <w:t>0,729</w:t>
            </w:r>
          </w:p>
        </w:tc>
        <w:tc>
          <w:tcPr>
            <w:tcW w:w="761" w:type="pct"/>
            <w:tcBorders>
              <w:top w:val="nil"/>
              <w:left w:val="nil"/>
              <w:bottom w:val="single" w:sz="4" w:space="0" w:color="auto"/>
              <w:right w:val="single" w:sz="4" w:space="0" w:color="auto"/>
            </w:tcBorders>
            <w:shd w:val="clear" w:color="auto" w:fill="auto"/>
            <w:noWrap/>
            <w:vAlign w:val="bottom"/>
            <w:hideMark/>
          </w:tcPr>
          <w:p w14:paraId="7549C2F0" w14:textId="77777777" w:rsidR="00F93F66" w:rsidRPr="0052004E" w:rsidRDefault="00F93F66" w:rsidP="00F93F66">
            <w:pPr>
              <w:pStyle w:val="ac"/>
              <w:rPr>
                <w:color w:val="000000"/>
              </w:rPr>
            </w:pPr>
            <w:r w:rsidRPr="0052004E">
              <w:rPr>
                <w:color w:val="000000"/>
              </w:rPr>
              <w:t>0,149</w:t>
            </w:r>
          </w:p>
        </w:tc>
        <w:tc>
          <w:tcPr>
            <w:tcW w:w="699" w:type="pct"/>
            <w:tcBorders>
              <w:top w:val="nil"/>
              <w:left w:val="nil"/>
              <w:bottom w:val="single" w:sz="4" w:space="0" w:color="auto"/>
              <w:right w:val="single" w:sz="4" w:space="0" w:color="auto"/>
            </w:tcBorders>
            <w:shd w:val="clear" w:color="auto" w:fill="auto"/>
            <w:noWrap/>
            <w:vAlign w:val="bottom"/>
            <w:hideMark/>
          </w:tcPr>
          <w:p w14:paraId="29C85D29" w14:textId="77777777" w:rsidR="00F93F66" w:rsidRPr="0052004E" w:rsidRDefault="00F93F66" w:rsidP="00F93F66">
            <w:pPr>
              <w:pStyle w:val="ac"/>
              <w:rPr>
                <w:color w:val="000000"/>
              </w:rPr>
            </w:pPr>
            <w:r w:rsidRPr="0052004E">
              <w:rPr>
                <w:color w:val="000000"/>
              </w:rPr>
              <w:t>0,077</w:t>
            </w:r>
          </w:p>
        </w:tc>
        <w:tc>
          <w:tcPr>
            <w:tcW w:w="770" w:type="pct"/>
            <w:tcBorders>
              <w:top w:val="nil"/>
              <w:left w:val="nil"/>
              <w:bottom w:val="single" w:sz="4" w:space="0" w:color="auto"/>
              <w:right w:val="single" w:sz="4" w:space="0" w:color="auto"/>
            </w:tcBorders>
            <w:shd w:val="clear" w:color="auto" w:fill="auto"/>
            <w:noWrap/>
            <w:vAlign w:val="bottom"/>
            <w:hideMark/>
          </w:tcPr>
          <w:p w14:paraId="06AABDFF" w14:textId="77777777" w:rsidR="00F93F66" w:rsidRPr="0052004E" w:rsidRDefault="00F93F66" w:rsidP="00F93F66">
            <w:pPr>
              <w:pStyle w:val="ac"/>
              <w:rPr>
                <w:color w:val="000000"/>
              </w:rPr>
            </w:pPr>
            <w:r w:rsidRPr="0052004E">
              <w:rPr>
                <w:color w:val="000000"/>
              </w:rPr>
              <w:t>0,225</w:t>
            </w:r>
          </w:p>
        </w:tc>
      </w:tr>
      <w:tr w:rsidR="00F93F66" w:rsidRPr="0052004E" w14:paraId="759FC3D2"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8E365B2" w14:textId="77777777" w:rsidR="00F93F66" w:rsidRPr="0052004E" w:rsidRDefault="00F93F66" w:rsidP="00F93F66">
            <w:pPr>
              <w:pStyle w:val="ac"/>
              <w:rPr>
                <w:color w:val="000000"/>
              </w:rPr>
            </w:pPr>
            <w:r w:rsidRPr="0052004E">
              <w:rPr>
                <w:color w:val="000000"/>
              </w:rPr>
              <w:t>Собственные источники ТЭ</w:t>
            </w:r>
          </w:p>
        </w:tc>
        <w:tc>
          <w:tcPr>
            <w:tcW w:w="957" w:type="pct"/>
            <w:tcBorders>
              <w:top w:val="nil"/>
              <w:left w:val="nil"/>
              <w:bottom w:val="single" w:sz="4" w:space="0" w:color="auto"/>
              <w:right w:val="single" w:sz="4" w:space="0" w:color="auto"/>
            </w:tcBorders>
            <w:shd w:val="clear" w:color="auto" w:fill="auto"/>
            <w:noWrap/>
            <w:vAlign w:val="center"/>
            <w:hideMark/>
          </w:tcPr>
          <w:p w14:paraId="26C147EA" w14:textId="77777777" w:rsidR="00F93F66" w:rsidRPr="0052004E" w:rsidRDefault="00F93F66" w:rsidP="00F93F66">
            <w:pPr>
              <w:pStyle w:val="ac"/>
              <w:rPr>
                <w:color w:val="000000"/>
              </w:rPr>
            </w:pPr>
            <w:r w:rsidRPr="0052004E">
              <w:rPr>
                <w:color w:val="000000"/>
              </w:rPr>
              <w:t>0,729</w:t>
            </w:r>
          </w:p>
        </w:tc>
        <w:tc>
          <w:tcPr>
            <w:tcW w:w="761" w:type="pct"/>
            <w:tcBorders>
              <w:top w:val="nil"/>
              <w:left w:val="nil"/>
              <w:bottom w:val="single" w:sz="4" w:space="0" w:color="auto"/>
              <w:right w:val="single" w:sz="4" w:space="0" w:color="auto"/>
            </w:tcBorders>
            <w:shd w:val="clear" w:color="auto" w:fill="auto"/>
            <w:noWrap/>
            <w:vAlign w:val="center"/>
            <w:hideMark/>
          </w:tcPr>
          <w:p w14:paraId="5FF0A536" w14:textId="77777777" w:rsidR="00F93F66" w:rsidRPr="0052004E" w:rsidRDefault="00F93F66" w:rsidP="00F93F66">
            <w:pPr>
              <w:pStyle w:val="ac"/>
              <w:rPr>
                <w:color w:val="000000"/>
              </w:rPr>
            </w:pPr>
            <w:r w:rsidRPr="0052004E">
              <w:rPr>
                <w:color w:val="000000"/>
              </w:rPr>
              <w:t>0,149</w:t>
            </w:r>
          </w:p>
        </w:tc>
        <w:tc>
          <w:tcPr>
            <w:tcW w:w="699" w:type="pct"/>
            <w:tcBorders>
              <w:top w:val="nil"/>
              <w:left w:val="nil"/>
              <w:bottom w:val="single" w:sz="4" w:space="0" w:color="auto"/>
              <w:right w:val="single" w:sz="4" w:space="0" w:color="auto"/>
            </w:tcBorders>
            <w:shd w:val="clear" w:color="auto" w:fill="auto"/>
            <w:noWrap/>
            <w:vAlign w:val="center"/>
            <w:hideMark/>
          </w:tcPr>
          <w:p w14:paraId="2DFEF437" w14:textId="77777777" w:rsidR="00F93F66" w:rsidRPr="0052004E" w:rsidRDefault="00F93F66" w:rsidP="00F93F66">
            <w:pPr>
              <w:pStyle w:val="ac"/>
              <w:rPr>
                <w:color w:val="000000"/>
              </w:rPr>
            </w:pPr>
            <w:r w:rsidRPr="0052004E">
              <w:rPr>
                <w:color w:val="000000"/>
              </w:rPr>
              <w:t>0,077</w:t>
            </w:r>
          </w:p>
        </w:tc>
        <w:tc>
          <w:tcPr>
            <w:tcW w:w="770" w:type="pct"/>
            <w:tcBorders>
              <w:top w:val="nil"/>
              <w:left w:val="nil"/>
              <w:bottom w:val="single" w:sz="4" w:space="0" w:color="auto"/>
              <w:right w:val="single" w:sz="4" w:space="0" w:color="auto"/>
            </w:tcBorders>
            <w:shd w:val="clear" w:color="auto" w:fill="auto"/>
            <w:noWrap/>
            <w:vAlign w:val="center"/>
            <w:hideMark/>
          </w:tcPr>
          <w:p w14:paraId="28EBB587" w14:textId="77777777" w:rsidR="00F93F66" w:rsidRPr="0052004E" w:rsidRDefault="00F93F66" w:rsidP="00F93F66">
            <w:pPr>
              <w:pStyle w:val="ac"/>
              <w:rPr>
                <w:color w:val="000000"/>
              </w:rPr>
            </w:pPr>
            <w:r w:rsidRPr="0052004E">
              <w:rPr>
                <w:color w:val="000000"/>
              </w:rPr>
              <w:t>0,225</w:t>
            </w:r>
          </w:p>
        </w:tc>
      </w:tr>
      <w:tr w:rsidR="003861D3" w:rsidRPr="0052004E" w14:paraId="64B87D75"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D284FF2" w14:textId="77777777" w:rsidR="003861D3" w:rsidRPr="0052004E" w:rsidRDefault="003861D3" w:rsidP="003861D3">
            <w:pPr>
              <w:pStyle w:val="ac"/>
              <w:rPr>
                <w:color w:val="000000"/>
              </w:rPr>
            </w:pPr>
            <w:r w:rsidRPr="0052004E">
              <w:rPr>
                <w:color w:val="000000"/>
              </w:rPr>
              <w:t>ИТОГО:</w:t>
            </w:r>
          </w:p>
        </w:tc>
        <w:tc>
          <w:tcPr>
            <w:tcW w:w="957" w:type="pct"/>
            <w:tcBorders>
              <w:top w:val="nil"/>
              <w:left w:val="nil"/>
              <w:bottom w:val="single" w:sz="4" w:space="0" w:color="auto"/>
              <w:right w:val="single" w:sz="4" w:space="0" w:color="auto"/>
            </w:tcBorders>
            <w:shd w:val="clear" w:color="auto" w:fill="auto"/>
            <w:noWrap/>
            <w:vAlign w:val="bottom"/>
            <w:hideMark/>
          </w:tcPr>
          <w:p w14:paraId="5E8FA5BE" w14:textId="77777777" w:rsidR="003861D3" w:rsidRPr="0052004E" w:rsidRDefault="003861D3" w:rsidP="003861D3">
            <w:pPr>
              <w:pStyle w:val="ac"/>
              <w:rPr>
                <w:color w:val="000000"/>
              </w:rPr>
            </w:pPr>
            <w:r w:rsidRPr="0052004E">
              <w:rPr>
                <w:color w:val="000000"/>
              </w:rPr>
              <w:t>1379,658</w:t>
            </w:r>
          </w:p>
        </w:tc>
        <w:tc>
          <w:tcPr>
            <w:tcW w:w="761" w:type="pct"/>
            <w:tcBorders>
              <w:top w:val="nil"/>
              <w:left w:val="nil"/>
              <w:bottom w:val="single" w:sz="4" w:space="0" w:color="auto"/>
              <w:right w:val="single" w:sz="4" w:space="0" w:color="auto"/>
            </w:tcBorders>
            <w:shd w:val="clear" w:color="auto" w:fill="auto"/>
            <w:noWrap/>
            <w:vAlign w:val="bottom"/>
            <w:hideMark/>
          </w:tcPr>
          <w:p w14:paraId="47D65805" w14:textId="5D04E60B" w:rsidR="003861D3" w:rsidRPr="0052004E" w:rsidRDefault="003861D3" w:rsidP="003861D3">
            <w:pPr>
              <w:pStyle w:val="ac"/>
              <w:rPr>
                <w:color w:val="000000"/>
              </w:rPr>
            </w:pPr>
            <w:r w:rsidRPr="0052004E">
              <w:rPr>
                <w:color w:val="000000"/>
              </w:rPr>
              <w:t>69,246</w:t>
            </w:r>
          </w:p>
        </w:tc>
        <w:tc>
          <w:tcPr>
            <w:tcW w:w="699" w:type="pct"/>
            <w:tcBorders>
              <w:top w:val="nil"/>
              <w:left w:val="nil"/>
              <w:bottom w:val="single" w:sz="4" w:space="0" w:color="auto"/>
              <w:right w:val="single" w:sz="4" w:space="0" w:color="auto"/>
            </w:tcBorders>
            <w:shd w:val="clear" w:color="auto" w:fill="auto"/>
            <w:noWrap/>
            <w:vAlign w:val="bottom"/>
            <w:hideMark/>
          </w:tcPr>
          <w:p w14:paraId="04FB842C" w14:textId="575BF7A1" w:rsidR="003861D3" w:rsidRPr="0052004E" w:rsidRDefault="003861D3" w:rsidP="003861D3">
            <w:pPr>
              <w:pStyle w:val="ac"/>
              <w:rPr>
                <w:color w:val="000000"/>
              </w:rPr>
            </w:pPr>
            <w:r w:rsidRPr="0052004E">
              <w:rPr>
                <w:color w:val="000000"/>
              </w:rPr>
              <w:t>19,276</w:t>
            </w:r>
          </w:p>
        </w:tc>
        <w:tc>
          <w:tcPr>
            <w:tcW w:w="770" w:type="pct"/>
            <w:tcBorders>
              <w:top w:val="nil"/>
              <w:left w:val="nil"/>
              <w:bottom w:val="single" w:sz="4" w:space="0" w:color="auto"/>
              <w:right w:val="single" w:sz="4" w:space="0" w:color="auto"/>
            </w:tcBorders>
            <w:shd w:val="clear" w:color="auto" w:fill="auto"/>
            <w:noWrap/>
            <w:vAlign w:val="bottom"/>
            <w:hideMark/>
          </w:tcPr>
          <w:p w14:paraId="400A42FB" w14:textId="3A484848" w:rsidR="003861D3" w:rsidRPr="0052004E" w:rsidRDefault="003861D3" w:rsidP="003861D3">
            <w:pPr>
              <w:pStyle w:val="ac"/>
              <w:rPr>
                <w:color w:val="000000"/>
              </w:rPr>
            </w:pPr>
            <w:r w:rsidRPr="0052004E">
              <w:rPr>
                <w:color w:val="000000"/>
              </w:rPr>
              <w:t>87,987</w:t>
            </w:r>
          </w:p>
        </w:tc>
      </w:tr>
      <w:tr w:rsidR="003861D3" w:rsidRPr="0052004E" w14:paraId="2D406B58"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noWrap/>
            <w:vAlign w:val="center"/>
            <w:hideMark/>
          </w:tcPr>
          <w:p w14:paraId="14B1EF63" w14:textId="77777777" w:rsidR="003861D3" w:rsidRPr="0052004E" w:rsidRDefault="003861D3" w:rsidP="003861D3">
            <w:pPr>
              <w:pStyle w:val="ac"/>
              <w:rPr>
                <w:color w:val="000000"/>
              </w:rPr>
            </w:pPr>
            <w:r w:rsidRPr="0052004E">
              <w:rPr>
                <w:color w:val="000000"/>
              </w:rPr>
              <w:t>Жилая застройка</w:t>
            </w:r>
          </w:p>
        </w:tc>
        <w:tc>
          <w:tcPr>
            <w:tcW w:w="957" w:type="pct"/>
            <w:tcBorders>
              <w:top w:val="nil"/>
              <w:left w:val="nil"/>
              <w:bottom w:val="single" w:sz="4" w:space="0" w:color="auto"/>
              <w:right w:val="single" w:sz="4" w:space="0" w:color="auto"/>
            </w:tcBorders>
            <w:shd w:val="clear" w:color="auto" w:fill="auto"/>
            <w:noWrap/>
            <w:vAlign w:val="center"/>
            <w:hideMark/>
          </w:tcPr>
          <w:p w14:paraId="09396270" w14:textId="77777777" w:rsidR="003861D3" w:rsidRPr="0052004E" w:rsidRDefault="003861D3" w:rsidP="003861D3">
            <w:pPr>
              <w:pStyle w:val="ac"/>
              <w:rPr>
                <w:color w:val="000000"/>
              </w:rPr>
            </w:pPr>
            <w:r w:rsidRPr="0052004E">
              <w:rPr>
                <w:color w:val="000000"/>
              </w:rPr>
              <w:t>1124,235</w:t>
            </w:r>
          </w:p>
        </w:tc>
        <w:tc>
          <w:tcPr>
            <w:tcW w:w="761" w:type="pct"/>
            <w:tcBorders>
              <w:top w:val="nil"/>
              <w:left w:val="nil"/>
              <w:bottom w:val="single" w:sz="4" w:space="0" w:color="auto"/>
              <w:right w:val="single" w:sz="4" w:space="0" w:color="auto"/>
            </w:tcBorders>
            <w:shd w:val="clear" w:color="auto" w:fill="auto"/>
            <w:noWrap/>
            <w:vAlign w:val="bottom"/>
            <w:hideMark/>
          </w:tcPr>
          <w:p w14:paraId="79822260" w14:textId="4E427788" w:rsidR="003861D3" w:rsidRPr="0052004E" w:rsidRDefault="003861D3" w:rsidP="003861D3">
            <w:pPr>
              <w:pStyle w:val="ac"/>
              <w:rPr>
                <w:color w:val="000000"/>
              </w:rPr>
            </w:pPr>
            <w:r w:rsidRPr="0052004E">
              <w:rPr>
                <w:color w:val="000000"/>
              </w:rPr>
              <w:t>36,141</w:t>
            </w:r>
          </w:p>
        </w:tc>
        <w:tc>
          <w:tcPr>
            <w:tcW w:w="699" w:type="pct"/>
            <w:tcBorders>
              <w:top w:val="nil"/>
              <w:left w:val="nil"/>
              <w:bottom w:val="single" w:sz="4" w:space="0" w:color="auto"/>
              <w:right w:val="single" w:sz="4" w:space="0" w:color="auto"/>
            </w:tcBorders>
            <w:shd w:val="clear" w:color="auto" w:fill="auto"/>
            <w:noWrap/>
            <w:vAlign w:val="bottom"/>
            <w:hideMark/>
          </w:tcPr>
          <w:p w14:paraId="106DA5DA" w14:textId="3148BF53" w:rsidR="003861D3" w:rsidRPr="0052004E" w:rsidRDefault="003861D3" w:rsidP="003861D3">
            <w:pPr>
              <w:pStyle w:val="ac"/>
              <w:rPr>
                <w:color w:val="000000"/>
              </w:rPr>
            </w:pPr>
            <w:r w:rsidRPr="0052004E">
              <w:rPr>
                <w:color w:val="000000"/>
              </w:rPr>
              <w:t>13,07</w:t>
            </w:r>
          </w:p>
        </w:tc>
        <w:tc>
          <w:tcPr>
            <w:tcW w:w="770" w:type="pct"/>
            <w:tcBorders>
              <w:top w:val="nil"/>
              <w:left w:val="nil"/>
              <w:bottom w:val="single" w:sz="4" w:space="0" w:color="auto"/>
              <w:right w:val="single" w:sz="4" w:space="0" w:color="auto"/>
            </w:tcBorders>
            <w:shd w:val="clear" w:color="auto" w:fill="auto"/>
            <w:noWrap/>
            <w:vAlign w:val="bottom"/>
            <w:hideMark/>
          </w:tcPr>
          <w:p w14:paraId="5980621A" w14:textId="17BBF31A" w:rsidR="003861D3" w:rsidRPr="0052004E" w:rsidRDefault="003861D3" w:rsidP="003861D3">
            <w:pPr>
              <w:pStyle w:val="ac"/>
              <w:rPr>
                <w:color w:val="000000"/>
              </w:rPr>
            </w:pPr>
            <w:r w:rsidRPr="0052004E">
              <w:rPr>
                <w:color w:val="000000"/>
              </w:rPr>
              <w:t>49,211</w:t>
            </w:r>
          </w:p>
        </w:tc>
      </w:tr>
      <w:tr w:rsidR="003861D3" w:rsidRPr="0052004E" w14:paraId="4D1CF599" w14:textId="77777777" w:rsidTr="0052004E">
        <w:trPr>
          <w:trHeight w:val="225"/>
        </w:trPr>
        <w:tc>
          <w:tcPr>
            <w:tcW w:w="1813" w:type="pct"/>
            <w:tcBorders>
              <w:top w:val="nil"/>
              <w:left w:val="single" w:sz="4" w:space="0" w:color="auto"/>
              <w:bottom w:val="single" w:sz="4" w:space="0" w:color="auto"/>
              <w:right w:val="single" w:sz="4" w:space="0" w:color="auto"/>
            </w:tcBorders>
            <w:shd w:val="clear" w:color="auto" w:fill="auto"/>
            <w:vAlign w:val="center"/>
            <w:hideMark/>
          </w:tcPr>
          <w:p w14:paraId="1B62D807" w14:textId="77777777" w:rsidR="003861D3" w:rsidRPr="0052004E" w:rsidRDefault="003861D3" w:rsidP="003861D3">
            <w:pPr>
              <w:pStyle w:val="ac"/>
              <w:rPr>
                <w:color w:val="000000"/>
              </w:rPr>
            </w:pPr>
            <w:r w:rsidRPr="0052004E">
              <w:rPr>
                <w:color w:val="000000"/>
              </w:rPr>
              <w:t>Общественные постройки</w:t>
            </w:r>
          </w:p>
        </w:tc>
        <w:tc>
          <w:tcPr>
            <w:tcW w:w="957" w:type="pct"/>
            <w:tcBorders>
              <w:top w:val="nil"/>
              <w:left w:val="nil"/>
              <w:bottom w:val="single" w:sz="4" w:space="0" w:color="auto"/>
              <w:right w:val="single" w:sz="4" w:space="0" w:color="auto"/>
            </w:tcBorders>
            <w:shd w:val="clear" w:color="auto" w:fill="auto"/>
            <w:noWrap/>
            <w:vAlign w:val="center"/>
            <w:hideMark/>
          </w:tcPr>
          <w:p w14:paraId="3A063BD7" w14:textId="77777777" w:rsidR="003861D3" w:rsidRPr="0052004E" w:rsidRDefault="003861D3" w:rsidP="003861D3">
            <w:pPr>
              <w:pStyle w:val="ac"/>
              <w:rPr>
                <w:color w:val="000000"/>
              </w:rPr>
            </w:pPr>
            <w:r w:rsidRPr="0052004E">
              <w:rPr>
                <w:color w:val="000000"/>
              </w:rPr>
              <w:t>255,424</w:t>
            </w:r>
          </w:p>
        </w:tc>
        <w:tc>
          <w:tcPr>
            <w:tcW w:w="761" w:type="pct"/>
            <w:tcBorders>
              <w:top w:val="nil"/>
              <w:left w:val="nil"/>
              <w:bottom w:val="single" w:sz="4" w:space="0" w:color="auto"/>
              <w:right w:val="single" w:sz="4" w:space="0" w:color="auto"/>
            </w:tcBorders>
            <w:shd w:val="clear" w:color="auto" w:fill="auto"/>
            <w:noWrap/>
            <w:vAlign w:val="bottom"/>
            <w:hideMark/>
          </w:tcPr>
          <w:p w14:paraId="1C3282E5" w14:textId="198C493A" w:rsidR="003861D3" w:rsidRPr="0052004E" w:rsidRDefault="003861D3" w:rsidP="003861D3">
            <w:pPr>
              <w:pStyle w:val="ac"/>
              <w:rPr>
                <w:color w:val="000000"/>
              </w:rPr>
            </w:pPr>
            <w:r w:rsidRPr="0052004E">
              <w:rPr>
                <w:color w:val="000000"/>
              </w:rPr>
              <w:t>33,104</w:t>
            </w:r>
          </w:p>
        </w:tc>
        <w:tc>
          <w:tcPr>
            <w:tcW w:w="699" w:type="pct"/>
            <w:tcBorders>
              <w:top w:val="nil"/>
              <w:left w:val="nil"/>
              <w:bottom w:val="single" w:sz="4" w:space="0" w:color="auto"/>
              <w:right w:val="single" w:sz="4" w:space="0" w:color="auto"/>
            </w:tcBorders>
            <w:shd w:val="clear" w:color="auto" w:fill="auto"/>
            <w:noWrap/>
            <w:vAlign w:val="bottom"/>
            <w:hideMark/>
          </w:tcPr>
          <w:p w14:paraId="58D45239" w14:textId="38DD399B" w:rsidR="003861D3" w:rsidRPr="0052004E" w:rsidRDefault="003861D3" w:rsidP="003861D3">
            <w:pPr>
              <w:pStyle w:val="ac"/>
              <w:rPr>
                <w:color w:val="000000"/>
              </w:rPr>
            </w:pPr>
            <w:r w:rsidRPr="0052004E">
              <w:rPr>
                <w:color w:val="000000"/>
              </w:rPr>
              <w:t>6,016</w:t>
            </w:r>
          </w:p>
        </w:tc>
        <w:tc>
          <w:tcPr>
            <w:tcW w:w="770" w:type="pct"/>
            <w:tcBorders>
              <w:top w:val="nil"/>
              <w:left w:val="nil"/>
              <w:bottom w:val="single" w:sz="4" w:space="0" w:color="auto"/>
              <w:right w:val="single" w:sz="4" w:space="0" w:color="auto"/>
            </w:tcBorders>
            <w:shd w:val="clear" w:color="auto" w:fill="auto"/>
            <w:noWrap/>
            <w:vAlign w:val="bottom"/>
            <w:hideMark/>
          </w:tcPr>
          <w:p w14:paraId="64633609" w14:textId="529620D8" w:rsidR="003861D3" w:rsidRPr="0052004E" w:rsidRDefault="003861D3" w:rsidP="003861D3">
            <w:pPr>
              <w:pStyle w:val="ac"/>
              <w:rPr>
                <w:color w:val="000000"/>
              </w:rPr>
            </w:pPr>
            <w:r w:rsidRPr="0052004E">
              <w:rPr>
                <w:color w:val="000000"/>
              </w:rPr>
              <w:t>39,12</w:t>
            </w:r>
          </w:p>
        </w:tc>
      </w:tr>
    </w:tbl>
    <w:p w14:paraId="5A29E55F" w14:textId="77777777" w:rsidR="004D4FEE" w:rsidRPr="0052004E" w:rsidRDefault="004D4FEE" w:rsidP="00C55555"/>
    <w:p w14:paraId="14515417" w14:textId="77777777" w:rsidR="00B2237C" w:rsidRPr="0052004E" w:rsidRDefault="00B2237C" w:rsidP="00C55555"/>
    <w:p w14:paraId="0F13C363" w14:textId="69DFC8A0" w:rsidR="00B2237C" w:rsidRPr="0052004E" w:rsidRDefault="00EB7F6B" w:rsidP="007B1B57">
      <w:pPr>
        <w:spacing w:line="360" w:lineRule="auto"/>
        <w:rPr>
          <w:sz w:val="26"/>
          <w:szCs w:val="26"/>
        </w:rPr>
      </w:pPr>
      <w:r w:rsidRPr="0052004E">
        <w:rPr>
          <w:sz w:val="26"/>
          <w:szCs w:val="26"/>
        </w:rPr>
        <w:t xml:space="preserve">Перечень </w:t>
      </w:r>
      <w:r w:rsidR="00A21290" w:rsidRPr="0052004E">
        <w:rPr>
          <w:sz w:val="26"/>
          <w:szCs w:val="26"/>
        </w:rPr>
        <w:t xml:space="preserve">перспективных потребителей, в том числе </w:t>
      </w:r>
      <w:proofErr w:type="gramStart"/>
      <w:r w:rsidR="00A21290" w:rsidRPr="0052004E">
        <w:rPr>
          <w:sz w:val="26"/>
          <w:szCs w:val="26"/>
        </w:rPr>
        <w:t>согласно предоставленных технических условий</w:t>
      </w:r>
      <w:proofErr w:type="gramEnd"/>
      <w:r w:rsidRPr="0052004E">
        <w:rPr>
          <w:sz w:val="26"/>
          <w:szCs w:val="26"/>
        </w:rPr>
        <w:t xml:space="preserve"> приведен в таблице </w:t>
      </w:r>
      <w:r w:rsidR="007B1B57" w:rsidRPr="0052004E">
        <w:rPr>
          <w:sz w:val="26"/>
          <w:szCs w:val="26"/>
        </w:rPr>
        <w:t>15.</w:t>
      </w:r>
    </w:p>
    <w:p w14:paraId="043B55F4" w14:textId="77777777" w:rsidR="00EB7F6B" w:rsidRPr="0052004E" w:rsidRDefault="00EB7F6B" w:rsidP="00C55555"/>
    <w:p w14:paraId="735D32D3" w14:textId="77777777" w:rsidR="00EB7F6B" w:rsidRPr="0052004E" w:rsidRDefault="00EB7F6B" w:rsidP="00C55555"/>
    <w:p w14:paraId="5973C9E7" w14:textId="77777777" w:rsidR="00EB7F6B" w:rsidRPr="0052004E" w:rsidRDefault="00EB7F6B" w:rsidP="00C55555">
      <w:pPr>
        <w:sectPr w:rsidR="00EB7F6B" w:rsidRPr="0052004E">
          <w:pgSz w:w="11906" w:h="16838"/>
          <w:pgMar w:top="1134" w:right="850" w:bottom="1134" w:left="1701" w:header="708" w:footer="708" w:gutter="0"/>
          <w:cols w:space="708"/>
          <w:docGrid w:linePitch="360"/>
        </w:sectPr>
      </w:pPr>
    </w:p>
    <w:p w14:paraId="4A15897F" w14:textId="618F3A04" w:rsidR="00096D3D" w:rsidRPr="0052004E" w:rsidRDefault="00096D3D" w:rsidP="007B1B57">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987FC5" w:rsidRPr="0052004E">
        <w:rPr>
          <w:sz w:val="24"/>
          <w:szCs w:val="24"/>
        </w:rPr>
        <w:t>15</w:t>
      </w:r>
      <w:r w:rsidR="00987FC5" w:rsidRPr="0052004E">
        <w:rPr>
          <w:sz w:val="24"/>
          <w:szCs w:val="24"/>
        </w:rPr>
        <w:fldChar w:fldCharType="end"/>
      </w:r>
      <w:r w:rsidRPr="0052004E">
        <w:rPr>
          <w:sz w:val="24"/>
          <w:szCs w:val="24"/>
        </w:rPr>
        <w:t xml:space="preserve"> </w:t>
      </w:r>
      <w:bookmarkStart w:id="29" w:name="_Hlk7884855"/>
      <w:r w:rsidRPr="0052004E">
        <w:rPr>
          <w:sz w:val="24"/>
          <w:szCs w:val="24"/>
        </w:rPr>
        <w:t xml:space="preserve">Объекты нового строительства, согласно проектам планировки территории </w:t>
      </w:r>
      <w:r w:rsidR="00620FD1" w:rsidRPr="0052004E">
        <w:rPr>
          <w:sz w:val="24"/>
          <w:szCs w:val="24"/>
        </w:rPr>
        <w:t xml:space="preserve">и техническим условиям </w:t>
      </w:r>
      <w:r w:rsidRPr="0052004E">
        <w:rPr>
          <w:sz w:val="24"/>
          <w:szCs w:val="24"/>
        </w:rPr>
        <w:t xml:space="preserve">г. </w:t>
      </w:r>
      <w:r w:rsidR="00DE6C12" w:rsidRPr="0052004E">
        <w:rPr>
          <w:sz w:val="24"/>
          <w:szCs w:val="24"/>
        </w:rPr>
        <w:t>Благовещенск</w:t>
      </w:r>
      <w:r w:rsidR="00620FD1" w:rsidRPr="0052004E">
        <w:rPr>
          <w:sz w:val="24"/>
          <w:szCs w:val="24"/>
        </w:rPr>
        <w:t>а</w:t>
      </w:r>
    </w:p>
    <w:tbl>
      <w:tblPr>
        <w:tblW w:w="5000" w:type="pct"/>
        <w:jc w:val="center"/>
        <w:tblLook w:val="04A0" w:firstRow="1" w:lastRow="0" w:firstColumn="1" w:lastColumn="0" w:noHBand="0" w:noVBand="1"/>
      </w:tblPr>
      <w:tblGrid>
        <w:gridCol w:w="1967"/>
        <w:gridCol w:w="2813"/>
        <w:gridCol w:w="3045"/>
        <w:gridCol w:w="1463"/>
        <w:gridCol w:w="2697"/>
        <w:gridCol w:w="2697"/>
        <w:gridCol w:w="1392"/>
        <w:gridCol w:w="1231"/>
        <w:gridCol w:w="1487"/>
        <w:gridCol w:w="1057"/>
        <w:gridCol w:w="1967"/>
      </w:tblGrid>
      <w:tr w:rsidR="00F93F66" w:rsidRPr="0052004E" w14:paraId="0474CA00" w14:textId="77777777" w:rsidTr="0052004E">
        <w:trPr>
          <w:trHeight w:val="900"/>
          <w:tblHeader/>
          <w:jc w:val="center"/>
        </w:trPr>
        <w:tc>
          <w:tcPr>
            <w:tcW w:w="451" w:type="pct"/>
            <w:tcBorders>
              <w:top w:val="single" w:sz="4" w:space="0" w:color="auto"/>
              <w:left w:val="single" w:sz="4" w:space="0" w:color="auto"/>
              <w:bottom w:val="single" w:sz="4" w:space="0" w:color="auto"/>
              <w:right w:val="single" w:sz="4" w:space="0" w:color="auto"/>
            </w:tcBorders>
            <w:shd w:val="clear" w:color="auto" w:fill="auto"/>
            <w:vAlign w:val="center"/>
            <w:hideMark/>
          </w:tcPr>
          <w:bookmarkEnd w:id="29"/>
          <w:p w14:paraId="42802F37" w14:textId="77777777" w:rsidR="00F93F66" w:rsidRPr="0052004E" w:rsidRDefault="00F93F66" w:rsidP="00F93F66">
            <w:pPr>
              <w:pStyle w:val="ac"/>
              <w:rPr>
                <w:b/>
                <w:sz w:val="18"/>
                <w:szCs w:val="18"/>
              </w:rPr>
            </w:pPr>
            <w:r w:rsidRPr="0052004E">
              <w:rPr>
                <w:b/>
                <w:sz w:val="18"/>
                <w:szCs w:val="18"/>
              </w:rPr>
              <w:t>№ п/п</w:t>
            </w:r>
          </w:p>
        </w:tc>
        <w:tc>
          <w:tcPr>
            <w:tcW w:w="645" w:type="pct"/>
            <w:tcBorders>
              <w:top w:val="single" w:sz="4" w:space="0" w:color="auto"/>
              <w:left w:val="nil"/>
              <w:bottom w:val="single" w:sz="4" w:space="0" w:color="auto"/>
              <w:right w:val="single" w:sz="4" w:space="0" w:color="auto"/>
            </w:tcBorders>
            <w:shd w:val="clear" w:color="auto" w:fill="auto"/>
            <w:vAlign w:val="center"/>
            <w:hideMark/>
          </w:tcPr>
          <w:p w14:paraId="4AA03396" w14:textId="77777777" w:rsidR="00F93F66" w:rsidRPr="0052004E" w:rsidRDefault="00F93F66" w:rsidP="00F93F66">
            <w:pPr>
              <w:pStyle w:val="ac"/>
              <w:rPr>
                <w:b/>
                <w:sz w:val="18"/>
                <w:szCs w:val="18"/>
              </w:rPr>
            </w:pPr>
            <w:r w:rsidRPr="0052004E">
              <w:rPr>
                <w:b/>
                <w:sz w:val="18"/>
                <w:szCs w:val="18"/>
              </w:rPr>
              <w:t>Объекты</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7EE7DCD4" w14:textId="77777777" w:rsidR="00F93F66" w:rsidRPr="0052004E" w:rsidRDefault="00F93F66" w:rsidP="00F93F66">
            <w:pPr>
              <w:pStyle w:val="ac"/>
              <w:rPr>
                <w:b/>
                <w:sz w:val="18"/>
                <w:szCs w:val="18"/>
              </w:rPr>
            </w:pPr>
            <w:r w:rsidRPr="0052004E">
              <w:rPr>
                <w:b/>
                <w:sz w:val="18"/>
                <w:szCs w:val="18"/>
              </w:rPr>
              <w:t>Квартал, Адрес</w:t>
            </w:r>
          </w:p>
        </w:tc>
        <w:tc>
          <w:tcPr>
            <w:tcW w:w="335" w:type="pct"/>
            <w:tcBorders>
              <w:top w:val="single" w:sz="4" w:space="0" w:color="auto"/>
              <w:left w:val="nil"/>
              <w:bottom w:val="single" w:sz="4" w:space="0" w:color="auto"/>
              <w:right w:val="single" w:sz="4" w:space="0" w:color="auto"/>
            </w:tcBorders>
            <w:shd w:val="clear" w:color="auto" w:fill="auto"/>
            <w:vAlign w:val="center"/>
            <w:hideMark/>
          </w:tcPr>
          <w:p w14:paraId="200F9AF7" w14:textId="77777777" w:rsidR="00F93F66" w:rsidRPr="0052004E" w:rsidRDefault="00F93F66" w:rsidP="00F93F66">
            <w:pPr>
              <w:pStyle w:val="ac"/>
              <w:rPr>
                <w:b/>
                <w:sz w:val="18"/>
                <w:szCs w:val="18"/>
              </w:rPr>
            </w:pPr>
            <w:r w:rsidRPr="0052004E">
              <w:rPr>
                <w:b/>
                <w:sz w:val="18"/>
                <w:szCs w:val="18"/>
              </w:rPr>
              <w:t>Квартал</w:t>
            </w:r>
          </w:p>
        </w:tc>
        <w:tc>
          <w:tcPr>
            <w:tcW w:w="618" w:type="pct"/>
            <w:tcBorders>
              <w:top w:val="single" w:sz="4" w:space="0" w:color="auto"/>
              <w:left w:val="nil"/>
              <w:bottom w:val="single" w:sz="4" w:space="0" w:color="auto"/>
              <w:right w:val="single" w:sz="4" w:space="0" w:color="auto"/>
            </w:tcBorders>
            <w:shd w:val="clear" w:color="auto" w:fill="auto"/>
            <w:vAlign w:val="center"/>
            <w:hideMark/>
          </w:tcPr>
          <w:p w14:paraId="11B8C994" w14:textId="77777777" w:rsidR="00F93F66" w:rsidRPr="0052004E" w:rsidRDefault="00F93F66" w:rsidP="00F93F66">
            <w:pPr>
              <w:pStyle w:val="ac"/>
              <w:rPr>
                <w:b/>
                <w:sz w:val="18"/>
                <w:szCs w:val="18"/>
              </w:rPr>
            </w:pPr>
            <w:r w:rsidRPr="0052004E">
              <w:rPr>
                <w:b/>
                <w:sz w:val="18"/>
                <w:szCs w:val="18"/>
              </w:rPr>
              <w:t>Источник теплоснабжения</w:t>
            </w:r>
          </w:p>
        </w:tc>
        <w:tc>
          <w:tcPr>
            <w:tcW w:w="618" w:type="pct"/>
            <w:tcBorders>
              <w:top w:val="single" w:sz="4" w:space="0" w:color="auto"/>
              <w:left w:val="nil"/>
              <w:bottom w:val="single" w:sz="4" w:space="0" w:color="auto"/>
              <w:right w:val="single" w:sz="4" w:space="0" w:color="auto"/>
            </w:tcBorders>
            <w:shd w:val="clear" w:color="auto" w:fill="auto"/>
            <w:vAlign w:val="center"/>
            <w:hideMark/>
          </w:tcPr>
          <w:p w14:paraId="7919F00E" w14:textId="77777777" w:rsidR="00F93F66" w:rsidRPr="0052004E" w:rsidRDefault="00F93F66" w:rsidP="00F93F66">
            <w:pPr>
              <w:pStyle w:val="ac"/>
              <w:rPr>
                <w:b/>
                <w:sz w:val="18"/>
                <w:szCs w:val="18"/>
              </w:rPr>
            </w:pPr>
            <w:r w:rsidRPr="0052004E">
              <w:rPr>
                <w:b/>
                <w:sz w:val="18"/>
                <w:szCs w:val="18"/>
              </w:rPr>
              <w:t> </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31B3940" w14:textId="77777777" w:rsidR="00F93F66" w:rsidRPr="0052004E" w:rsidRDefault="00F93F66" w:rsidP="00F93F66">
            <w:pPr>
              <w:pStyle w:val="ac"/>
              <w:rPr>
                <w:b/>
                <w:sz w:val="18"/>
                <w:szCs w:val="18"/>
              </w:rPr>
            </w:pPr>
            <w:r w:rsidRPr="0052004E">
              <w:rPr>
                <w:b/>
                <w:sz w:val="18"/>
                <w:szCs w:val="18"/>
              </w:rPr>
              <w:t>Планируемый срок ввода в эксплуатацию</w:t>
            </w:r>
          </w:p>
        </w:tc>
        <w:tc>
          <w:tcPr>
            <w:tcW w:w="282" w:type="pct"/>
            <w:tcBorders>
              <w:top w:val="single" w:sz="4" w:space="0" w:color="auto"/>
              <w:left w:val="nil"/>
              <w:bottom w:val="single" w:sz="4" w:space="0" w:color="auto"/>
              <w:right w:val="single" w:sz="4" w:space="0" w:color="auto"/>
            </w:tcBorders>
            <w:shd w:val="clear" w:color="auto" w:fill="auto"/>
            <w:vAlign w:val="center"/>
            <w:hideMark/>
          </w:tcPr>
          <w:p w14:paraId="7670494D" w14:textId="77777777" w:rsidR="00F93F66" w:rsidRPr="0052004E" w:rsidRDefault="00F93F66" w:rsidP="00F93F66">
            <w:pPr>
              <w:pStyle w:val="ac"/>
              <w:rPr>
                <w:b/>
                <w:sz w:val="18"/>
                <w:szCs w:val="18"/>
              </w:rPr>
            </w:pPr>
            <w:r w:rsidRPr="0052004E">
              <w:rPr>
                <w:b/>
                <w:sz w:val="18"/>
                <w:szCs w:val="18"/>
              </w:rPr>
              <w:t>Площадь застраиваем ого объекта тыс.м.кв.</w:t>
            </w:r>
          </w:p>
        </w:tc>
        <w:tc>
          <w:tcPr>
            <w:tcW w:w="341" w:type="pct"/>
            <w:tcBorders>
              <w:top w:val="single" w:sz="4" w:space="0" w:color="auto"/>
              <w:left w:val="nil"/>
              <w:bottom w:val="single" w:sz="4" w:space="0" w:color="auto"/>
              <w:right w:val="single" w:sz="4" w:space="0" w:color="auto"/>
            </w:tcBorders>
            <w:shd w:val="clear" w:color="auto" w:fill="auto"/>
            <w:vAlign w:val="center"/>
            <w:hideMark/>
          </w:tcPr>
          <w:p w14:paraId="4CB91552" w14:textId="60DE9F63" w:rsidR="00F93F66" w:rsidRPr="0052004E" w:rsidRDefault="00F93F66" w:rsidP="00F93F66">
            <w:pPr>
              <w:pStyle w:val="ac"/>
              <w:rPr>
                <w:b/>
                <w:sz w:val="18"/>
                <w:szCs w:val="18"/>
              </w:rPr>
            </w:pPr>
            <w:r w:rsidRPr="0052004E">
              <w:rPr>
                <w:b/>
                <w:sz w:val="18"/>
                <w:szCs w:val="18"/>
              </w:rPr>
              <w:t>Расчетная тепловая нагрузка на отопление</w:t>
            </w:r>
            <w:r w:rsidR="003E7681" w:rsidRPr="0052004E">
              <w:rPr>
                <w:b/>
                <w:sz w:val="18"/>
                <w:szCs w:val="18"/>
              </w:rPr>
              <w:t xml:space="preserve"> и вентиляцию</w:t>
            </w:r>
            <w:r w:rsidRPr="0052004E">
              <w:rPr>
                <w:b/>
                <w:sz w:val="18"/>
                <w:szCs w:val="18"/>
              </w:rPr>
              <w:t>, Гкал/час</w:t>
            </w:r>
          </w:p>
        </w:tc>
        <w:tc>
          <w:tcPr>
            <w:tcW w:w="242" w:type="pct"/>
            <w:tcBorders>
              <w:top w:val="single" w:sz="4" w:space="0" w:color="auto"/>
              <w:left w:val="nil"/>
              <w:bottom w:val="single" w:sz="4" w:space="0" w:color="auto"/>
              <w:right w:val="single" w:sz="4" w:space="0" w:color="auto"/>
            </w:tcBorders>
            <w:shd w:val="clear" w:color="auto" w:fill="auto"/>
            <w:vAlign w:val="center"/>
            <w:hideMark/>
          </w:tcPr>
          <w:p w14:paraId="7373B87D" w14:textId="77777777" w:rsidR="00F93F66" w:rsidRPr="0052004E" w:rsidRDefault="00F93F66" w:rsidP="00F93F66">
            <w:pPr>
              <w:pStyle w:val="ac"/>
              <w:rPr>
                <w:b/>
                <w:color w:val="000000"/>
                <w:sz w:val="18"/>
                <w:szCs w:val="18"/>
              </w:rPr>
            </w:pPr>
            <w:r w:rsidRPr="0052004E">
              <w:rPr>
                <w:b/>
                <w:sz w:val="18"/>
                <w:szCs w:val="18"/>
              </w:rPr>
              <w:t>Расчетная тепловая нагрузка на ГВС,</w:t>
            </w:r>
            <w:r w:rsidRPr="0052004E">
              <w:rPr>
                <w:b/>
                <w:sz w:val="18"/>
                <w:szCs w:val="18"/>
              </w:rPr>
              <w:br/>
              <w:t>Гкал/час</w:t>
            </w:r>
          </w:p>
        </w:tc>
        <w:tc>
          <w:tcPr>
            <w:tcW w:w="451" w:type="pct"/>
            <w:tcBorders>
              <w:top w:val="single" w:sz="4" w:space="0" w:color="auto"/>
              <w:left w:val="nil"/>
              <w:bottom w:val="single" w:sz="4" w:space="0" w:color="auto"/>
              <w:right w:val="single" w:sz="4" w:space="0" w:color="auto"/>
            </w:tcBorders>
            <w:shd w:val="clear" w:color="auto" w:fill="auto"/>
            <w:vAlign w:val="center"/>
            <w:hideMark/>
          </w:tcPr>
          <w:p w14:paraId="39797B1D" w14:textId="77777777" w:rsidR="00F93F66" w:rsidRPr="0052004E" w:rsidRDefault="00F93F66" w:rsidP="00F93F66">
            <w:pPr>
              <w:pStyle w:val="ac"/>
              <w:rPr>
                <w:b/>
                <w:sz w:val="18"/>
                <w:szCs w:val="18"/>
              </w:rPr>
            </w:pPr>
            <w:r w:rsidRPr="0052004E">
              <w:rPr>
                <w:b/>
                <w:sz w:val="18"/>
                <w:szCs w:val="18"/>
              </w:rPr>
              <w:t>Суммарная Расчетная тепловая нагрузка Гкал/час</w:t>
            </w:r>
          </w:p>
        </w:tc>
      </w:tr>
      <w:tr w:rsidR="000346AD" w:rsidRPr="0052004E" w14:paraId="5AC086A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F7619E6" w14:textId="77777777" w:rsidR="000346AD" w:rsidRPr="0052004E" w:rsidRDefault="000346AD" w:rsidP="000346AD">
            <w:pPr>
              <w:pStyle w:val="ac"/>
              <w:rPr>
                <w:b/>
                <w:color w:val="000000"/>
                <w:sz w:val="18"/>
                <w:szCs w:val="18"/>
              </w:rPr>
            </w:pPr>
            <w:r w:rsidRPr="0052004E">
              <w:rPr>
                <w:b/>
                <w:color w:val="000000"/>
                <w:sz w:val="18"/>
                <w:szCs w:val="18"/>
              </w:rPr>
              <w:t>1</w:t>
            </w:r>
          </w:p>
        </w:tc>
        <w:tc>
          <w:tcPr>
            <w:tcW w:w="645" w:type="pct"/>
            <w:tcBorders>
              <w:top w:val="nil"/>
              <w:left w:val="nil"/>
              <w:bottom w:val="single" w:sz="4" w:space="0" w:color="auto"/>
              <w:right w:val="single" w:sz="4" w:space="0" w:color="auto"/>
            </w:tcBorders>
            <w:shd w:val="clear" w:color="auto" w:fill="auto"/>
            <w:noWrap/>
            <w:vAlign w:val="center"/>
            <w:hideMark/>
          </w:tcPr>
          <w:p w14:paraId="40CC535D" w14:textId="77777777" w:rsidR="000346AD" w:rsidRPr="0052004E" w:rsidRDefault="000346AD" w:rsidP="000346AD">
            <w:pPr>
              <w:pStyle w:val="ac"/>
              <w:rPr>
                <w:b/>
                <w:color w:val="000000"/>
                <w:sz w:val="18"/>
                <w:szCs w:val="18"/>
              </w:rPr>
            </w:pPr>
            <w:r w:rsidRPr="0052004E">
              <w:rPr>
                <w:b/>
                <w:color w:val="000000"/>
                <w:sz w:val="18"/>
                <w:szCs w:val="18"/>
              </w:rPr>
              <w:t>Центральный район</w:t>
            </w:r>
          </w:p>
        </w:tc>
        <w:tc>
          <w:tcPr>
            <w:tcW w:w="698" w:type="pct"/>
            <w:tcBorders>
              <w:top w:val="nil"/>
              <w:left w:val="nil"/>
              <w:bottom w:val="single" w:sz="4" w:space="0" w:color="auto"/>
              <w:right w:val="single" w:sz="4" w:space="0" w:color="auto"/>
            </w:tcBorders>
            <w:shd w:val="clear" w:color="auto" w:fill="auto"/>
            <w:noWrap/>
            <w:hideMark/>
          </w:tcPr>
          <w:p w14:paraId="79A6E335" w14:textId="77777777" w:rsidR="000346AD" w:rsidRPr="0052004E" w:rsidRDefault="000346AD" w:rsidP="000346AD">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126772F3"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5B19026"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27F3BA4D" w14:textId="77777777" w:rsidR="000346AD" w:rsidRPr="0052004E" w:rsidRDefault="000346AD" w:rsidP="000346AD">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4C3EF42A" w14:textId="77777777" w:rsidR="000346AD" w:rsidRPr="0052004E" w:rsidRDefault="000346AD" w:rsidP="000346AD">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629C115" w14:textId="77777777" w:rsidR="000346AD" w:rsidRPr="0052004E" w:rsidRDefault="000346AD" w:rsidP="000346AD">
            <w:pPr>
              <w:pStyle w:val="ac"/>
              <w:rPr>
                <w:b/>
                <w:color w:val="000000"/>
                <w:sz w:val="18"/>
                <w:szCs w:val="18"/>
              </w:rPr>
            </w:pPr>
            <w:r w:rsidRPr="0052004E">
              <w:rPr>
                <w:b/>
                <w:color w:val="000000"/>
                <w:sz w:val="18"/>
                <w:szCs w:val="18"/>
              </w:rPr>
              <w:t>1010,199</w:t>
            </w:r>
          </w:p>
        </w:tc>
        <w:tc>
          <w:tcPr>
            <w:tcW w:w="341" w:type="pct"/>
            <w:tcBorders>
              <w:top w:val="nil"/>
              <w:left w:val="nil"/>
              <w:bottom w:val="single" w:sz="4" w:space="0" w:color="auto"/>
              <w:right w:val="single" w:sz="4" w:space="0" w:color="auto"/>
            </w:tcBorders>
            <w:shd w:val="clear" w:color="auto" w:fill="auto"/>
            <w:noWrap/>
            <w:vAlign w:val="center"/>
            <w:hideMark/>
          </w:tcPr>
          <w:p w14:paraId="2AE10398" w14:textId="6FF70713" w:rsidR="000346AD" w:rsidRPr="0052004E" w:rsidRDefault="000346AD" w:rsidP="000346AD">
            <w:pPr>
              <w:pStyle w:val="ac"/>
              <w:rPr>
                <w:b/>
                <w:color w:val="000000"/>
                <w:sz w:val="18"/>
                <w:szCs w:val="18"/>
              </w:rPr>
            </w:pPr>
            <w:r w:rsidRPr="0052004E">
              <w:rPr>
                <w:b/>
                <w:color w:val="000000"/>
                <w:sz w:val="18"/>
                <w:szCs w:val="18"/>
              </w:rPr>
              <w:t>98,249</w:t>
            </w:r>
          </w:p>
        </w:tc>
        <w:tc>
          <w:tcPr>
            <w:tcW w:w="242" w:type="pct"/>
            <w:tcBorders>
              <w:top w:val="nil"/>
              <w:left w:val="nil"/>
              <w:bottom w:val="single" w:sz="4" w:space="0" w:color="auto"/>
              <w:right w:val="single" w:sz="4" w:space="0" w:color="auto"/>
            </w:tcBorders>
            <w:shd w:val="clear" w:color="auto" w:fill="auto"/>
            <w:noWrap/>
            <w:vAlign w:val="center"/>
            <w:hideMark/>
          </w:tcPr>
          <w:p w14:paraId="1553A434" w14:textId="48FD9606" w:rsidR="000346AD" w:rsidRPr="0052004E" w:rsidRDefault="000346AD" w:rsidP="000346AD">
            <w:pPr>
              <w:pStyle w:val="ac"/>
              <w:rPr>
                <w:b/>
                <w:color w:val="000000"/>
                <w:sz w:val="18"/>
                <w:szCs w:val="18"/>
              </w:rPr>
            </w:pPr>
            <w:r w:rsidRPr="0052004E">
              <w:rPr>
                <w:b/>
                <w:color w:val="000000"/>
                <w:sz w:val="18"/>
                <w:szCs w:val="18"/>
              </w:rPr>
              <w:t>28,986</w:t>
            </w:r>
          </w:p>
        </w:tc>
        <w:tc>
          <w:tcPr>
            <w:tcW w:w="451" w:type="pct"/>
            <w:tcBorders>
              <w:top w:val="nil"/>
              <w:left w:val="nil"/>
              <w:bottom w:val="single" w:sz="4" w:space="0" w:color="auto"/>
              <w:right w:val="single" w:sz="4" w:space="0" w:color="auto"/>
            </w:tcBorders>
            <w:shd w:val="clear" w:color="auto" w:fill="auto"/>
            <w:noWrap/>
            <w:vAlign w:val="center"/>
            <w:hideMark/>
          </w:tcPr>
          <w:p w14:paraId="44CF2B64" w14:textId="6D1138B5" w:rsidR="000346AD" w:rsidRPr="0052004E" w:rsidRDefault="000346AD" w:rsidP="000346AD">
            <w:pPr>
              <w:pStyle w:val="ac"/>
              <w:rPr>
                <w:b/>
                <w:color w:val="000000"/>
                <w:sz w:val="18"/>
                <w:szCs w:val="18"/>
              </w:rPr>
            </w:pPr>
            <w:r w:rsidRPr="0052004E">
              <w:rPr>
                <w:b/>
                <w:color w:val="000000"/>
                <w:sz w:val="18"/>
                <w:szCs w:val="18"/>
              </w:rPr>
              <w:t>127,408</w:t>
            </w:r>
          </w:p>
        </w:tc>
      </w:tr>
      <w:tr w:rsidR="000346AD" w:rsidRPr="0052004E" w14:paraId="12EDC51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6F98629"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4D9CAB29" w14:textId="77777777" w:rsidR="000346AD" w:rsidRPr="0052004E" w:rsidRDefault="000346AD" w:rsidP="000346AD">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0E5F1CB0" w14:textId="77777777" w:rsidR="000346AD" w:rsidRPr="0052004E" w:rsidRDefault="000346AD" w:rsidP="000346AD">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71DC48C7"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2AE0E704"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10B4D83" w14:textId="77777777" w:rsidR="000346AD" w:rsidRPr="0052004E" w:rsidRDefault="000346AD" w:rsidP="000346AD">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79A951E2"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vAlign w:val="center"/>
            <w:hideMark/>
          </w:tcPr>
          <w:p w14:paraId="6FB74D40" w14:textId="77777777" w:rsidR="000346AD" w:rsidRPr="0052004E" w:rsidRDefault="000346AD" w:rsidP="000346AD">
            <w:pPr>
              <w:pStyle w:val="ac"/>
              <w:rPr>
                <w:color w:val="000000"/>
                <w:sz w:val="18"/>
                <w:szCs w:val="18"/>
              </w:rPr>
            </w:pPr>
            <w:r w:rsidRPr="0052004E">
              <w:rPr>
                <w:color w:val="000000"/>
                <w:sz w:val="18"/>
                <w:szCs w:val="18"/>
              </w:rPr>
              <w:t>715,123</w:t>
            </w:r>
          </w:p>
        </w:tc>
        <w:tc>
          <w:tcPr>
            <w:tcW w:w="341" w:type="pct"/>
            <w:tcBorders>
              <w:top w:val="nil"/>
              <w:left w:val="nil"/>
              <w:bottom w:val="single" w:sz="4" w:space="0" w:color="auto"/>
              <w:right w:val="single" w:sz="4" w:space="0" w:color="auto"/>
            </w:tcBorders>
            <w:shd w:val="clear" w:color="auto" w:fill="auto"/>
            <w:vAlign w:val="bottom"/>
            <w:hideMark/>
          </w:tcPr>
          <w:p w14:paraId="661B7DB8" w14:textId="1691EF8C" w:rsidR="000346AD" w:rsidRPr="0052004E" w:rsidRDefault="000346AD" w:rsidP="000346AD">
            <w:pPr>
              <w:pStyle w:val="ac"/>
              <w:rPr>
                <w:color w:val="000000"/>
                <w:sz w:val="18"/>
                <w:szCs w:val="18"/>
              </w:rPr>
            </w:pPr>
            <w:r w:rsidRPr="0052004E">
              <w:rPr>
                <w:color w:val="000000"/>
                <w:sz w:val="18"/>
                <w:szCs w:val="18"/>
              </w:rPr>
              <w:t>29,182</w:t>
            </w:r>
          </w:p>
        </w:tc>
        <w:tc>
          <w:tcPr>
            <w:tcW w:w="242" w:type="pct"/>
            <w:tcBorders>
              <w:top w:val="nil"/>
              <w:left w:val="nil"/>
              <w:bottom w:val="single" w:sz="4" w:space="0" w:color="auto"/>
              <w:right w:val="single" w:sz="4" w:space="0" w:color="auto"/>
            </w:tcBorders>
            <w:shd w:val="clear" w:color="auto" w:fill="auto"/>
            <w:vAlign w:val="bottom"/>
            <w:hideMark/>
          </w:tcPr>
          <w:p w14:paraId="47B2E438" w14:textId="40538DD5" w:rsidR="000346AD" w:rsidRPr="0052004E" w:rsidRDefault="000346AD" w:rsidP="000346AD">
            <w:pPr>
              <w:pStyle w:val="ac"/>
              <w:rPr>
                <w:color w:val="000000"/>
                <w:sz w:val="18"/>
                <w:szCs w:val="18"/>
              </w:rPr>
            </w:pPr>
            <w:r w:rsidRPr="0052004E">
              <w:rPr>
                <w:color w:val="000000"/>
                <w:sz w:val="18"/>
                <w:szCs w:val="18"/>
              </w:rPr>
              <w:t>13,719</w:t>
            </w:r>
          </w:p>
        </w:tc>
        <w:tc>
          <w:tcPr>
            <w:tcW w:w="451" w:type="pct"/>
            <w:tcBorders>
              <w:top w:val="nil"/>
              <w:left w:val="nil"/>
              <w:bottom w:val="single" w:sz="4" w:space="0" w:color="auto"/>
              <w:right w:val="single" w:sz="4" w:space="0" w:color="auto"/>
            </w:tcBorders>
            <w:shd w:val="clear" w:color="auto" w:fill="auto"/>
            <w:vAlign w:val="bottom"/>
            <w:hideMark/>
          </w:tcPr>
          <w:p w14:paraId="34EA1328" w14:textId="03663ABA" w:rsidR="000346AD" w:rsidRPr="0052004E" w:rsidRDefault="000346AD" w:rsidP="000346AD">
            <w:pPr>
              <w:pStyle w:val="ac"/>
              <w:rPr>
                <w:color w:val="000000"/>
                <w:sz w:val="18"/>
                <w:szCs w:val="18"/>
              </w:rPr>
            </w:pPr>
            <w:r w:rsidRPr="0052004E">
              <w:rPr>
                <w:color w:val="000000"/>
                <w:sz w:val="18"/>
                <w:szCs w:val="18"/>
              </w:rPr>
              <w:t>43,068</w:t>
            </w:r>
          </w:p>
        </w:tc>
      </w:tr>
      <w:tr w:rsidR="00F93F66" w:rsidRPr="0052004E" w14:paraId="4BB53FE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6ADE75B" w14:textId="77777777" w:rsidR="00F93F66" w:rsidRPr="0052004E" w:rsidRDefault="00F93F66" w:rsidP="00F93F66">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vAlign w:val="center"/>
            <w:hideMark/>
          </w:tcPr>
          <w:p w14:paraId="18916128"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 Литер 3</w:t>
            </w:r>
          </w:p>
        </w:tc>
        <w:tc>
          <w:tcPr>
            <w:tcW w:w="698" w:type="pct"/>
            <w:tcBorders>
              <w:top w:val="nil"/>
              <w:left w:val="nil"/>
              <w:bottom w:val="single" w:sz="4" w:space="0" w:color="auto"/>
              <w:right w:val="single" w:sz="4" w:space="0" w:color="auto"/>
            </w:tcBorders>
            <w:shd w:val="clear" w:color="auto" w:fill="auto"/>
            <w:vAlign w:val="center"/>
            <w:hideMark/>
          </w:tcPr>
          <w:p w14:paraId="1C48FFDE" w14:textId="77777777" w:rsidR="00F93F66" w:rsidRPr="0052004E" w:rsidRDefault="00F93F66" w:rsidP="00F93F66">
            <w:pPr>
              <w:pStyle w:val="ac"/>
              <w:rPr>
                <w:color w:val="000000"/>
                <w:sz w:val="18"/>
                <w:szCs w:val="18"/>
              </w:rPr>
            </w:pPr>
            <w:r w:rsidRPr="0052004E">
              <w:rPr>
                <w:color w:val="000000"/>
                <w:sz w:val="18"/>
                <w:szCs w:val="18"/>
              </w:rPr>
              <w:t>192</w:t>
            </w:r>
          </w:p>
        </w:tc>
        <w:tc>
          <w:tcPr>
            <w:tcW w:w="335" w:type="pct"/>
            <w:tcBorders>
              <w:top w:val="nil"/>
              <w:left w:val="nil"/>
              <w:bottom w:val="single" w:sz="4" w:space="0" w:color="auto"/>
              <w:right w:val="single" w:sz="4" w:space="0" w:color="auto"/>
            </w:tcBorders>
            <w:shd w:val="clear" w:color="auto" w:fill="auto"/>
            <w:vAlign w:val="center"/>
            <w:hideMark/>
          </w:tcPr>
          <w:p w14:paraId="378CB44D" w14:textId="77777777" w:rsidR="00F93F66" w:rsidRPr="0052004E" w:rsidRDefault="00F93F66" w:rsidP="00F93F66">
            <w:pPr>
              <w:pStyle w:val="ac"/>
              <w:rPr>
                <w:color w:val="000000"/>
                <w:sz w:val="18"/>
                <w:szCs w:val="18"/>
              </w:rPr>
            </w:pPr>
            <w:r w:rsidRPr="0052004E">
              <w:rPr>
                <w:color w:val="000000"/>
                <w:sz w:val="18"/>
                <w:szCs w:val="18"/>
              </w:rPr>
              <w:t>192</w:t>
            </w:r>
          </w:p>
        </w:tc>
        <w:tc>
          <w:tcPr>
            <w:tcW w:w="618" w:type="pct"/>
            <w:tcBorders>
              <w:top w:val="nil"/>
              <w:left w:val="nil"/>
              <w:bottom w:val="single" w:sz="4" w:space="0" w:color="auto"/>
              <w:right w:val="single" w:sz="4" w:space="0" w:color="auto"/>
            </w:tcBorders>
            <w:shd w:val="clear" w:color="auto" w:fill="auto"/>
            <w:vAlign w:val="center"/>
            <w:hideMark/>
          </w:tcPr>
          <w:p w14:paraId="2BEDC0D8"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B0BF443" w14:textId="77777777" w:rsidR="00F93F66" w:rsidRPr="0052004E" w:rsidRDefault="00F93F66" w:rsidP="00F93F66">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74A6875A" w14:textId="77777777" w:rsidR="00F93F66" w:rsidRPr="0052004E" w:rsidRDefault="00F93F66" w:rsidP="00F93F66">
            <w:pPr>
              <w:pStyle w:val="ac"/>
              <w:rPr>
                <w:color w:val="000000"/>
                <w:sz w:val="18"/>
                <w:szCs w:val="18"/>
              </w:rPr>
            </w:pPr>
            <w:r w:rsidRPr="0052004E">
              <w:rPr>
                <w:color w:val="000000"/>
                <w:sz w:val="18"/>
                <w:szCs w:val="18"/>
              </w:rPr>
              <w:t>2018</w:t>
            </w:r>
          </w:p>
        </w:tc>
        <w:tc>
          <w:tcPr>
            <w:tcW w:w="282" w:type="pct"/>
            <w:tcBorders>
              <w:top w:val="nil"/>
              <w:left w:val="nil"/>
              <w:bottom w:val="single" w:sz="4" w:space="0" w:color="auto"/>
              <w:right w:val="single" w:sz="4" w:space="0" w:color="auto"/>
            </w:tcBorders>
            <w:shd w:val="clear" w:color="auto" w:fill="auto"/>
            <w:vAlign w:val="center"/>
            <w:hideMark/>
          </w:tcPr>
          <w:p w14:paraId="33A37FCE" w14:textId="77777777" w:rsidR="00F93F66" w:rsidRPr="0052004E" w:rsidRDefault="00F93F66" w:rsidP="00F93F66">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226AE245" w14:textId="77777777" w:rsidR="00F93F66" w:rsidRPr="0052004E" w:rsidRDefault="00F93F66" w:rsidP="00F93F66">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79774223" w14:textId="77777777" w:rsidR="00F93F66" w:rsidRPr="0052004E" w:rsidRDefault="00F93F66" w:rsidP="00F93F66">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6F312715" w14:textId="77777777" w:rsidR="00F93F66" w:rsidRPr="0052004E" w:rsidRDefault="00F93F66" w:rsidP="00F93F66">
            <w:pPr>
              <w:pStyle w:val="ac"/>
              <w:rPr>
                <w:color w:val="000000"/>
                <w:sz w:val="18"/>
                <w:szCs w:val="18"/>
              </w:rPr>
            </w:pPr>
            <w:r w:rsidRPr="0052004E">
              <w:rPr>
                <w:color w:val="000000"/>
                <w:sz w:val="18"/>
                <w:szCs w:val="18"/>
              </w:rPr>
              <w:t> </w:t>
            </w:r>
          </w:p>
        </w:tc>
      </w:tr>
      <w:tr w:rsidR="00F93F66" w:rsidRPr="0052004E" w14:paraId="3064847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3612A5B" w14:textId="77777777" w:rsidR="00F93F66" w:rsidRPr="0052004E" w:rsidRDefault="00F93F66" w:rsidP="00F93F66">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41A2A9B1" w14:textId="77777777" w:rsidR="00F93F66" w:rsidRPr="0052004E" w:rsidRDefault="00F93F66" w:rsidP="00F93F66">
            <w:pPr>
              <w:pStyle w:val="ac"/>
              <w:rPr>
                <w:color w:val="000000"/>
                <w:sz w:val="18"/>
                <w:szCs w:val="18"/>
              </w:rPr>
            </w:pPr>
            <w:r w:rsidRPr="0052004E">
              <w:rPr>
                <w:color w:val="000000"/>
                <w:sz w:val="18"/>
                <w:szCs w:val="18"/>
              </w:rPr>
              <w:t>Многоквартирный 1-но секционный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1854D3D4" w14:textId="77777777" w:rsidR="00F93F66" w:rsidRPr="0052004E" w:rsidRDefault="00F93F66" w:rsidP="00F93F66">
            <w:pPr>
              <w:pStyle w:val="ac"/>
              <w:rPr>
                <w:color w:val="000000"/>
                <w:sz w:val="18"/>
                <w:szCs w:val="18"/>
              </w:rPr>
            </w:pPr>
            <w:r w:rsidRPr="0052004E">
              <w:rPr>
                <w:color w:val="000000"/>
                <w:sz w:val="18"/>
                <w:szCs w:val="18"/>
              </w:rPr>
              <w:t>139 (28:01:010139:455)</w:t>
            </w:r>
          </w:p>
        </w:tc>
        <w:tc>
          <w:tcPr>
            <w:tcW w:w="335" w:type="pct"/>
            <w:tcBorders>
              <w:top w:val="nil"/>
              <w:left w:val="nil"/>
              <w:bottom w:val="single" w:sz="4" w:space="0" w:color="auto"/>
              <w:right w:val="single" w:sz="4" w:space="0" w:color="auto"/>
            </w:tcBorders>
            <w:shd w:val="clear" w:color="auto" w:fill="auto"/>
            <w:vAlign w:val="center"/>
            <w:hideMark/>
          </w:tcPr>
          <w:p w14:paraId="094F2E68" w14:textId="77777777" w:rsidR="00F93F66" w:rsidRPr="0052004E" w:rsidRDefault="00F93F66" w:rsidP="00F93F66">
            <w:pPr>
              <w:pStyle w:val="ac"/>
              <w:rPr>
                <w:color w:val="000000"/>
                <w:sz w:val="18"/>
                <w:szCs w:val="18"/>
              </w:rPr>
            </w:pPr>
            <w:r w:rsidRPr="0052004E">
              <w:rPr>
                <w:color w:val="000000"/>
                <w:sz w:val="18"/>
                <w:szCs w:val="18"/>
              </w:rPr>
              <w:t>139</w:t>
            </w:r>
          </w:p>
        </w:tc>
        <w:tc>
          <w:tcPr>
            <w:tcW w:w="618" w:type="pct"/>
            <w:tcBorders>
              <w:top w:val="nil"/>
              <w:left w:val="nil"/>
              <w:bottom w:val="single" w:sz="4" w:space="0" w:color="auto"/>
              <w:right w:val="single" w:sz="4" w:space="0" w:color="auto"/>
            </w:tcBorders>
            <w:shd w:val="clear" w:color="auto" w:fill="auto"/>
            <w:vAlign w:val="center"/>
            <w:hideMark/>
          </w:tcPr>
          <w:p w14:paraId="3DB3FCB6"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CF29D0C" w14:textId="77777777" w:rsidR="00F93F66" w:rsidRPr="0052004E" w:rsidRDefault="00F93F66" w:rsidP="00F93F66">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427FA169" w14:textId="77777777" w:rsidR="00F93F66" w:rsidRPr="0052004E" w:rsidRDefault="00F93F66" w:rsidP="00F93F66">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356020FF" w14:textId="77777777" w:rsidR="00F93F66" w:rsidRPr="0052004E" w:rsidRDefault="00F93F66" w:rsidP="00F93F66">
            <w:pPr>
              <w:pStyle w:val="ac"/>
              <w:rPr>
                <w:color w:val="000000"/>
                <w:sz w:val="18"/>
                <w:szCs w:val="18"/>
              </w:rPr>
            </w:pPr>
            <w:r w:rsidRPr="0052004E">
              <w:rPr>
                <w:color w:val="000000"/>
                <w:sz w:val="18"/>
                <w:szCs w:val="18"/>
              </w:rPr>
              <w:t>0,998</w:t>
            </w:r>
          </w:p>
        </w:tc>
        <w:tc>
          <w:tcPr>
            <w:tcW w:w="341" w:type="pct"/>
            <w:tcBorders>
              <w:top w:val="nil"/>
              <w:left w:val="nil"/>
              <w:bottom w:val="single" w:sz="4" w:space="0" w:color="auto"/>
              <w:right w:val="single" w:sz="4" w:space="0" w:color="auto"/>
            </w:tcBorders>
            <w:shd w:val="clear" w:color="auto" w:fill="auto"/>
            <w:noWrap/>
            <w:vAlign w:val="center"/>
            <w:hideMark/>
          </w:tcPr>
          <w:p w14:paraId="43DEA709" w14:textId="77777777" w:rsidR="00F93F66" w:rsidRPr="0052004E" w:rsidRDefault="00F93F66" w:rsidP="00F93F66">
            <w:pPr>
              <w:pStyle w:val="ac"/>
              <w:rPr>
                <w:color w:val="000000"/>
                <w:sz w:val="18"/>
                <w:szCs w:val="18"/>
              </w:rPr>
            </w:pPr>
            <w:r w:rsidRPr="0052004E">
              <w:rPr>
                <w:color w:val="000000"/>
                <w:sz w:val="18"/>
                <w:szCs w:val="18"/>
              </w:rPr>
              <w:t>0,029</w:t>
            </w:r>
          </w:p>
        </w:tc>
        <w:tc>
          <w:tcPr>
            <w:tcW w:w="242" w:type="pct"/>
            <w:tcBorders>
              <w:top w:val="nil"/>
              <w:left w:val="nil"/>
              <w:bottom w:val="single" w:sz="4" w:space="0" w:color="auto"/>
              <w:right w:val="single" w:sz="4" w:space="0" w:color="auto"/>
            </w:tcBorders>
            <w:shd w:val="clear" w:color="auto" w:fill="auto"/>
            <w:noWrap/>
            <w:vAlign w:val="center"/>
            <w:hideMark/>
          </w:tcPr>
          <w:p w14:paraId="4FBADA49" w14:textId="77777777" w:rsidR="00F93F66" w:rsidRPr="0052004E" w:rsidRDefault="00F93F66" w:rsidP="00F93F66">
            <w:pPr>
              <w:pStyle w:val="ac"/>
              <w:rPr>
                <w:color w:val="000000"/>
                <w:sz w:val="18"/>
                <w:szCs w:val="18"/>
              </w:rPr>
            </w:pPr>
            <w:r w:rsidRPr="0052004E">
              <w:rPr>
                <w:color w:val="000000"/>
                <w:sz w:val="18"/>
                <w:szCs w:val="18"/>
              </w:rPr>
              <w:t>0,009</w:t>
            </w:r>
          </w:p>
        </w:tc>
        <w:tc>
          <w:tcPr>
            <w:tcW w:w="451" w:type="pct"/>
            <w:tcBorders>
              <w:top w:val="nil"/>
              <w:left w:val="nil"/>
              <w:bottom w:val="single" w:sz="4" w:space="0" w:color="auto"/>
              <w:right w:val="single" w:sz="4" w:space="0" w:color="auto"/>
            </w:tcBorders>
            <w:shd w:val="clear" w:color="auto" w:fill="auto"/>
            <w:noWrap/>
            <w:vAlign w:val="center"/>
            <w:hideMark/>
          </w:tcPr>
          <w:p w14:paraId="4E551070" w14:textId="77777777" w:rsidR="00F93F66" w:rsidRPr="0052004E" w:rsidRDefault="00F93F66" w:rsidP="00F93F66">
            <w:pPr>
              <w:pStyle w:val="ac"/>
              <w:rPr>
                <w:color w:val="000000"/>
                <w:sz w:val="18"/>
                <w:szCs w:val="18"/>
              </w:rPr>
            </w:pPr>
            <w:r w:rsidRPr="0052004E">
              <w:rPr>
                <w:color w:val="000000"/>
                <w:sz w:val="18"/>
                <w:szCs w:val="18"/>
              </w:rPr>
              <w:t>0,037</w:t>
            </w:r>
          </w:p>
        </w:tc>
      </w:tr>
      <w:tr w:rsidR="00F93F66" w:rsidRPr="0052004E" w14:paraId="2C3601B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B3977CF" w14:textId="77777777" w:rsidR="00F93F66" w:rsidRPr="0052004E" w:rsidRDefault="00F93F66" w:rsidP="00F93F66">
            <w:pPr>
              <w:pStyle w:val="ac"/>
              <w:rPr>
                <w:color w:val="000000"/>
                <w:sz w:val="18"/>
                <w:szCs w:val="18"/>
              </w:rPr>
            </w:pPr>
            <w:r w:rsidRPr="0052004E">
              <w:rPr>
                <w:color w:val="000000"/>
                <w:sz w:val="18"/>
                <w:szCs w:val="18"/>
              </w:rPr>
              <w:t>3</w:t>
            </w:r>
          </w:p>
        </w:tc>
        <w:tc>
          <w:tcPr>
            <w:tcW w:w="645" w:type="pct"/>
            <w:tcBorders>
              <w:top w:val="nil"/>
              <w:left w:val="nil"/>
              <w:bottom w:val="single" w:sz="4" w:space="0" w:color="auto"/>
              <w:right w:val="single" w:sz="4" w:space="0" w:color="auto"/>
            </w:tcBorders>
            <w:shd w:val="clear" w:color="auto" w:fill="auto"/>
            <w:vAlign w:val="center"/>
            <w:hideMark/>
          </w:tcPr>
          <w:p w14:paraId="06B5FFBE"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0F20D0B4" w14:textId="77777777" w:rsidR="00F93F66" w:rsidRPr="0052004E" w:rsidRDefault="00F93F66" w:rsidP="00F93F66">
            <w:pPr>
              <w:pStyle w:val="ac"/>
              <w:rPr>
                <w:color w:val="000000"/>
                <w:sz w:val="18"/>
                <w:szCs w:val="18"/>
              </w:rPr>
            </w:pPr>
            <w:r w:rsidRPr="0052004E">
              <w:rPr>
                <w:color w:val="000000"/>
                <w:sz w:val="18"/>
                <w:szCs w:val="18"/>
              </w:rPr>
              <w:t>17</w:t>
            </w:r>
          </w:p>
        </w:tc>
        <w:tc>
          <w:tcPr>
            <w:tcW w:w="335" w:type="pct"/>
            <w:tcBorders>
              <w:top w:val="nil"/>
              <w:left w:val="nil"/>
              <w:bottom w:val="single" w:sz="4" w:space="0" w:color="auto"/>
              <w:right w:val="single" w:sz="4" w:space="0" w:color="auto"/>
            </w:tcBorders>
            <w:shd w:val="clear" w:color="auto" w:fill="auto"/>
            <w:vAlign w:val="center"/>
            <w:hideMark/>
          </w:tcPr>
          <w:p w14:paraId="78F33119" w14:textId="77777777" w:rsidR="00F93F66" w:rsidRPr="0052004E" w:rsidRDefault="00F93F66" w:rsidP="00F93F66">
            <w:pPr>
              <w:pStyle w:val="ac"/>
              <w:rPr>
                <w:color w:val="000000"/>
                <w:sz w:val="18"/>
                <w:szCs w:val="18"/>
              </w:rPr>
            </w:pPr>
            <w:r w:rsidRPr="0052004E">
              <w:rPr>
                <w:color w:val="000000"/>
                <w:sz w:val="18"/>
                <w:szCs w:val="18"/>
              </w:rPr>
              <w:t>17</w:t>
            </w:r>
          </w:p>
        </w:tc>
        <w:tc>
          <w:tcPr>
            <w:tcW w:w="618" w:type="pct"/>
            <w:tcBorders>
              <w:top w:val="nil"/>
              <w:left w:val="nil"/>
              <w:bottom w:val="single" w:sz="4" w:space="0" w:color="auto"/>
              <w:right w:val="single" w:sz="4" w:space="0" w:color="auto"/>
            </w:tcBorders>
            <w:shd w:val="clear" w:color="auto" w:fill="auto"/>
            <w:vAlign w:val="center"/>
            <w:hideMark/>
          </w:tcPr>
          <w:p w14:paraId="24AF96A0"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F324C6A" w14:textId="77777777" w:rsidR="00F93F66" w:rsidRPr="0052004E" w:rsidRDefault="00F93F66" w:rsidP="00F93F66">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47AA8BF9" w14:textId="77777777" w:rsidR="00F93F66" w:rsidRPr="0052004E" w:rsidRDefault="00F93F66" w:rsidP="00F93F66">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4C8A6E5" w14:textId="77777777" w:rsidR="00F93F66" w:rsidRPr="0052004E" w:rsidRDefault="00F93F66" w:rsidP="00F93F66">
            <w:pPr>
              <w:pStyle w:val="ac"/>
              <w:rPr>
                <w:color w:val="000000"/>
                <w:sz w:val="18"/>
                <w:szCs w:val="18"/>
              </w:rPr>
            </w:pPr>
            <w:r w:rsidRPr="0052004E">
              <w:rPr>
                <w:color w:val="000000"/>
                <w:sz w:val="18"/>
                <w:szCs w:val="18"/>
              </w:rPr>
              <w:t>12,746</w:t>
            </w:r>
          </w:p>
        </w:tc>
        <w:tc>
          <w:tcPr>
            <w:tcW w:w="341" w:type="pct"/>
            <w:tcBorders>
              <w:top w:val="nil"/>
              <w:left w:val="nil"/>
              <w:bottom w:val="single" w:sz="4" w:space="0" w:color="auto"/>
              <w:right w:val="single" w:sz="4" w:space="0" w:color="auto"/>
            </w:tcBorders>
            <w:shd w:val="clear" w:color="auto" w:fill="auto"/>
            <w:noWrap/>
            <w:vAlign w:val="center"/>
            <w:hideMark/>
          </w:tcPr>
          <w:p w14:paraId="50B79E6B" w14:textId="4504A3BF" w:rsidR="00F93F66" w:rsidRPr="0052004E" w:rsidRDefault="002E63C2" w:rsidP="00F93F66">
            <w:pPr>
              <w:pStyle w:val="ac"/>
              <w:rPr>
                <w:color w:val="000000"/>
                <w:sz w:val="18"/>
                <w:szCs w:val="18"/>
              </w:rPr>
            </w:pPr>
            <w:r w:rsidRPr="0052004E">
              <w:rPr>
                <w:color w:val="000000"/>
                <w:sz w:val="18"/>
                <w:szCs w:val="18"/>
              </w:rPr>
              <w:t>0,24561</w:t>
            </w:r>
          </w:p>
        </w:tc>
        <w:tc>
          <w:tcPr>
            <w:tcW w:w="242" w:type="pct"/>
            <w:tcBorders>
              <w:top w:val="nil"/>
              <w:left w:val="nil"/>
              <w:bottom w:val="single" w:sz="4" w:space="0" w:color="auto"/>
              <w:right w:val="single" w:sz="4" w:space="0" w:color="auto"/>
            </w:tcBorders>
            <w:shd w:val="clear" w:color="auto" w:fill="auto"/>
            <w:noWrap/>
            <w:vAlign w:val="center"/>
            <w:hideMark/>
          </w:tcPr>
          <w:p w14:paraId="2F455932" w14:textId="291AAC01" w:rsidR="00F93F66" w:rsidRPr="0052004E" w:rsidRDefault="002E63C2" w:rsidP="00F93F66">
            <w:pPr>
              <w:pStyle w:val="ac"/>
              <w:rPr>
                <w:color w:val="000000"/>
                <w:sz w:val="18"/>
                <w:szCs w:val="18"/>
              </w:rPr>
            </w:pPr>
            <w:r w:rsidRPr="0052004E">
              <w:rPr>
                <w:color w:val="000000"/>
                <w:sz w:val="18"/>
                <w:szCs w:val="18"/>
              </w:rPr>
              <w:t>0,265</w:t>
            </w:r>
          </w:p>
        </w:tc>
        <w:tc>
          <w:tcPr>
            <w:tcW w:w="451" w:type="pct"/>
            <w:tcBorders>
              <w:top w:val="nil"/>
              <w:left w:val="nil"/>
              <w:bottom w:val="single" w:sz="4" w:space="0" w:color="auto"/>
              <w:right w:val="single" w:sz="4" w:space="0" w:color="auto"/>
            </w:tcBorders>
            <w:shd w:val="clear" w:color="auto" w:fill="auto"/>
            <w:noWrap/>
            <w:vAlign w:val="center"/>
            <w:hideMark/>
          </w:tcPr>
          <w:p w14:paraId="127BA357" w14:textId="53A5132F" w:rsidR="00F93F66" w:rsidRPr="0052004E" w:rsidRDefault="002E63C2" w:rsidP="00F93F66">
            <w:pPr>
              <w:pStyle w:val="ac"/>
              <w:rPr>
                <w:color w:val="000000"/>
                <w:sz w:val="18"/>
                <w:szCs w:val="18"/>
              </w:rPr>
            </w:pPr>
            <w:r w:rsidRPr="0052004E">
              <w:rPr>
                <w:color w:val="000000"/>
                <w:sz w:val="18"/>
                <w:szCs w:val="18"/>
              </w:rPr>
              <w:t>0,51061</w:t>
            </w:r>
          </w:p>
        </w:tc>
      </w:tr>
      <w:tr w:rsidR="00F93F66" w:rsidRPr="0052004E" w14:paraId="5B5F2E9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EECC3C4" w14:textId="77777777" w:rsidR="00F93F66" w:rsidRPr="0052004E" w:rsidRDefault="00F93F66" w:rsidP="00F93F66">
            <w:pPr>
              <w:pStyle w:val="ac"/>
              <w:rPr>
                <w:color w:val="000000"/>
                <w:sz w:val="18"/>
                <w:szCs w:val="18"/>
              </w:rPr>
            </w:pPr>
            <w:r w:rsidRPr="0052004E">
              <w:rPr>
                <w:color w:val="000000"/>
                <w:sz w:val="18"/>
                <w:szCs w:val="18"/>
              </w:rPr>
              <w:t>4</w:t>
            </w:r>
          </w:p>
        </w:tc>
        <w:tc>
          <w:tcPr>
            <w:tcW w:w="645" w:type="pct"/>
            <w:tcBorders>
              <w:top w:val="nil"/>
              <w:left w:val="nil"/>
              <w:bottom w:val="single" w:sz="4" w:space="0" w:color="auto"/>
              <w:right w:val="single" w:sz="4" w:space="0" w:color="auto"/>
            </w:tcBorders>
            <w:shd w:val="clear" w:color="auto" w:fill="auto"/>
            <w:vAlign w:val="center"/>
            <w:hideMark/>
          </w:tcPr>
          <w:p w14:paraId="4C1EFA76" w14:textId="77777777" w:rsidR="00F93F66" w:rsidRPr="0052004E" w:rsidRDefault="00F93F66" w:rsidP="00F93F66">
            <w:pPr>
              <w:pStyle w:val="ac"/>
              <w:rPr>
                <w:color w:val="000000"/>
                <w:sz w:val="18"/>
                <w:szCs w:val="18"/>
              </w:rPr>
            </w:pPr>
            <w:r w:rsidRPr="0052004E">
              <w:rPr>
                <w:color w:val="000000"/>
                <w:sz w:val="18"/>
                <w:szCs w:val="18"/>
              </w:rPr>
              <w:t xml:space="preserve">Многоквартирный жилой дом (2 квартиры) </w:t>
            </w:r>
          </w:p>
        </w:tc>
        <w:tc>
          <w:tcPr>
            <w:tcW w:w="698" w:type="pct"/>
            <w:tcBorders>
              <w:top w:val="nil"/>
              <w:left w:val="nil"/>
              <w:bottom w:val="single" w:sz="4" w:space="0" w:color="auto"/>
              <w:right w:val="single" w:sz="4" w:space="0" w:color="auto"/>
            </w:tcBorders>
            <w:shd w:val="clear" w:color="auto" w:fill="auto"/>
            <w:vAlign w:val="center"/>
            <w:hideMark/>
          </w:tcPr>
          <w:p w14:paraId="5B7B6CEA" w14:textId="77777777" w:rsidR="00F93F66" w:rsidRPr="0052004E" w:rsidRDefault="00F93F66" w:rsidP="00F93F66">
            <w:pPr>
              <w:pStyle w:val="ac"/>
              <w:rPr>
                <w:color w:val="000000"/>
                <w:sz w:val="18"/>
                <w:szCs w:val="18"/>
              </w:rPr>
            </w:pPr>
            <w:r w:rsidRPr="0052004E">
              <w:rPr>
                <w:color w:val="000000"/>
                <w:sz w:val="18"/>
                <w:szCs w:val="18"/>
              </w:rPr>
              <w:t>17</w:t>
            </w:r>
          </w:p>
        </w:tc>
        <w:tc>
          <w:tcPr>
            <w:tcW w:w="335" w:type="pct"/>
            <w:tcBorders>
              <w:top w:val="nil"/>
              <w:left w:val="nil"/>
              <w:bottom w:val="single" w:sz="4" w:space="0" w:color="auto"/>
              <w:right w:val="single" w:sz="4" w:space="0" w:color="auto"/>
            </w:tcBorders>
            <w:shd w:val="clear" w:color="auto" w:fill="auto"/>
            <w:vAlign w:val="center"/>
            <w:hideMark/>
          </w:tcPr>
          <w:p w14:paraId="290E2400" w14:textId="77777777" w:rsidR="00F93F66" w:rsidRPr="0052004E" w:rsidRDefault="00F93F66" w:rsidP="00F93F66">
            <w:pPr>
              <w:pStyle w:val="ac"/>
              <w:rPr>
                <w:color w:val="000000"/>
                <w:sz w:val="18"/>
                <w:szCs w:val="18"/>
              </w:rPr>
            </w:pPr>
            <w:r w:rsidRPr="0052004E">
              <w:rPr>
                <w:color w:val="000000"/>
                <w:sz w:val="18"/>
                <w:szCs w:val="18"/>
              </w:rPr>
              <w:t>17</w:t>
            </w:r>
          </w:p>
        </w:tc>
        <w:tc>
          <w:tcPr>
            <w:tcW w:w="618" w:type="pct"/>
            <w:tcBorders>
              <w:top w:val="nil"/>
              <w:left w:val="nil"/>
              <w:bottom w:val="single" w:sz="4" w:space="0" w:color="auto"/>
              <w:right w:val="single" w:sz="4" w:space="0" w:color="auto"/>
            </w:tcBorders>
            <w:shd w:val="clear" w:color="auto" w:fill="auto"/>
            <w:vAlign w:val="center"/>
            <w:hideMark/>
          </w:tcPr>
          <w:p w14:paraId="1E87E96C"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128A68" w14:textId="77777777" w:rsidR="00F93F66" w:rsidRPr="0052004E" w:rsidRDefault="00F93F66" w:rsidP="00F93F66">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5549E22" w14:textId="77777777" w:rsidR="00F93F66" w:rsidRPr="0052004E" w:rsidRDefault="00F93F66" w:rsidP="00F93F66">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7A435CD5" w14:textId="77777777" w:rsidR="00F93F66" w:rsidRPr="0052004E" w:rsidRDefault="00F93F66" w:rsidP="00F93F66">
            <w:pPr>
              <w:pStyle w:val="ac"/>
              <w:rPr>
                <w:color w:val="000000"/>
                <w:sz w:val="18"/>
                <w:szCs w:val="18"/>
              </w:rPr>
            </w:pPr>
            <w:r w:rsidRPr="0052004E">
              <w:rPr>
                <w:color w:val="000000"/>
                <w:sz w:val="18"/>
                <w:szCs w:val="18"/>
              </w:rPr>
              <w:t>4,660</w:t>
            </w:r>
          </w:p>
        </w:tc>
        <w:tc>
          <w:tcPr>
            <w:tcW w:w="341" w:type="pct"/>
            <w:tcBorders>
              <w:top w:val="nil"/>
              <w:left w:val="nil"/>
              <w:bottom w:val="single" w:sz="4" w:space="0" w:color="auto"/>
              <w:right w:val="single" w:sz="4" w:space="0" w:color="auto"/>
            </w:tcBorders>
            <w:shd w:val="clear" w:color="auto" w:fill="auto"/>
            <w:noWrap/>
            <w:vAlign w:val="center"/>
            <w:hideMark/>
          </w:tcPr>
          <w:p w14:paraId="054D5975" w14:textId="77777777" w:rsidR="00F93F66" w:rsidRPr="0052004E" w:rsidRDefault="00F93F66" w:rsidP="00F93F66">
            <w:pPr>
              <w:pStyle w:val="ac"/>
              <w:rPr>
                <w:color w:val="000000"/>
                <w:sz w:val="18"/>
                <w:szCs w:val="18"/>
              </w:rPr>
            </w:pPr>
            <w:r w:rsidRPr="0052004E">
              <w:rPr>
                <w:color w:val="000000"/>
                <w:sz w:val="18"/>
                <w:szCs w:val="18"/>
              </w:rPr>
              <w:t>0,134</w:t>
            </w:r>
          </w:p>
        </w:tc>
        <w:tc>
          <w:tcPr>
            <w:tcW w:w="242" w:type="pct"/>
            <w:tcBorders>
              <w:top w:val="nil"/>
              <w:left w:val="nil"/>
              <w:bottom w:val="single" w:sz="4" w:space="0" w:color="auto"/>
              <w:right w:val="single" w:sz="4" w:space="0" w:color="auto"/>
            </w:tcBorders>
            <w:shd w:val="clear" w:color="auto" w:fill="auto"/>
            <w:noWrap/>
            <w:vAlign w:val="center"/>
            <w:hideMark/>
          </w:tcPr>
          <w:p w14:paraId="036D9D92" w14:textId="77777777" w:rsidR="00F93F66" w:rsidRPr="0052004E" w:rsidRDefault="00F93F66" w:rsidP="00F93F66">
            <w:pPr>
              <w:pStyle w:val="ac"/>
              <w:rPr>
                <w:color w:val="000000"/>
                <w:sz w:val="18"/>
                <w:szCs w:val="18"/>
              </w:rPr>
            </w:pPr>
            <w:r w:rsidRPr="0052004E">
              <w:rPr>
                <w:color w:val="000000"/>
                <w:sz w:val="18"/>
                <w:szCs w:val="18"/>
              </w:rPr>
              <w:t>0,041</w:t>
            </w:r>
          </w:p>
        </w:tc>
        <w:tc>
          <w:tcPr>
            <w:tcW w:w="451" w:type="pct"/>
            <w:tcBorders>
              <w:top w:val="nil"/>
              <w:left w:val="nil"/>
              <w:bottom w:val="single" w:sz="4" w:space="0" w:color="auto"/>
              <w:right w:val="single" w:sz="4" w:space="0" w:color="auto"/>
            </w:tcBorders>
            <w:shd w:val="clear" w:color="auto" w:fill="auto"/>
            <w:noWrap/>
            <w:vAlign w:val="center"/>
            <w:hideMark/>
          </w:tcPr>
          <w:p w14:paraId="1F42A922" w14:textId="77777777" w:rsidR="00F93F66" w:rsidRPr="0052004E" w:rsidRDefault="00F93F66" w:rsidP="00F93F66">
            <w:pPr>
              <w:pStyle w:val="ac"/>
              <w:rPr>
                <w:color w:val="000000"/>
                <w:sz w:val="18"/>
                <w:szCs w:val="18"/>
              </w:rPr>
            </w:pPr>
            <w:r w:rsidRPr="0052004E">
              <w:rPr>
                <w:color w:val="000000"/>
                <w:sz w:val="18"/>
                <w:szCs w:val="18"/>
              </w:rPr>
              <w:t>0,175</w:t>
            </w:r>
          </w:p>
        </w:tc>
      </w:tr>
      <w:tr w:rsidR="00F93F66" w:rsidRPr="0052004E" w14:paraId="4E7F453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D8ACA91" w14:textId="77777777" w:rsidR="00F93F66" w:rsidRPr="0052004E" w:rsidRDefault="00F93F66" w:rsidP="00F93F66">
            <w:pPr>
              <w:pStyle w:val="ac"/>
              <w:rPr>
                <w:color w:val="000000"/>
                <w:sz w:val="18"/>
                <w:szCs w:val="18"/>
              </w:rPr>
            </w:pPr>
            <w:r w:rsidRPr="0052004E">
              <w:rPr>
                <w:color w:val="000000"/>
                <w:sz w:val="18"/>
                <w:szCs w:val="18"/>
              </w:rPr>
              <w:t>5</w:t>
            </w:r>
          </w:p>
        </w:tc>
        <w:tc>
          <w:tcPr>
            <w:tcW w:w="645" w:type="pct"/>
            <w:tcBorders>
              <w:top w:val="nil"/>
              <w:left w:val="nil"/>
              <w:bottom w:val="single" w:sz="4" w:space="0" w:color="auto"/>
              <w:right w:val="single" w:sz="4" w:space="0" w:color="auto"/>
            </w:tcBorders>
            <w:shd w:val="clear" w:color="auto" w:fill="auto"/>
            <w:vAlign w:val="center"/>
            <w:hideMark/>
          </w:tcPr>
          <w:p w14:paraId="0089FE9C" w14:textId="77777777" w:rsidR="00F93F66" w:rsidRPr="0052004E" w:rsidRDefault="00F93F66" w:rsidP="00F93F66">
            <w:pPr>
              <w:pStyle w:val="ac"/>
              <w:rPr>
                <w:color w:val="000000"/>
                <w:sz w:val="18"/>
                <w:szCs w:val="18"/>
              </w:rPr>
            </w:pPr>
            <w:r w:rsidRPr="0052004E">
              <w:rPr>
                <w:color w:val="000000"/>
                <w:sz w:val="18"/>
                <w:szCs w:val="18"/>
              </w:rPr>
              <w:t>12 квартирный жилой дом, литер 2 литер 1</w:t>
            </w:r>
          </w:p>
        </w:tc>
        <w:tc>
          <w:tcPr>
            <w:tcW w:w="698" w:type="pct"/>
            <w:tcBorders>
              <w:top w:val="nil"/>
              <w:left w:val="nil"/>
              <w:bottom w:val="single" w:sz="4" w:space="0" w:color="auto"/>
              <w:right w:val="single" w:sz="4" w:space="0" w:color="auto"/>
            </w:tcBorders>
            <w:shd w:val="clear" w:color="auto" w:fill="auto"/>
            <w:vAlign w:val="center"/>
            <w:hideMark/>
          </w:tcPr>
          <w:p w14:paraId="48F969BC" w14:textId="77777777" w:rsidR="00F93F66" w:rsidRPr="0052004E" w:rsidRDefault="00F93F66" w:rsidP="00F93F66">
            <w:pPr>
              <w:pStyle w:val="ac"/>
              <w:rPr>
                <w:color w:val="000000"/>
                <w:sz w:val="18"/>
                <w:szCs w:val="18"/>
              </w:rPr>
            </w:pPr>
            <w:r w:rsidRPr="0052004E">
              <w:rPr>
                <w:color w:val="000000"/>
                <w:sz w:val="18"/>
                <w:szCs w:val="18"/>
              </w:rPr>
              <w:t>172</w:t>
            </w:r>
          </w:p>
        </w:tc>
        <w:tc>
          <w:tcPr>
            <w:tcW w:w="335" w:type="pct"/>
            <w:tcBorders>
              <w:top w:val="nil"/>
              <w:left w:val="nil"/>
              <w:bottom w:val="single" w:sz="4" w:space="0" w:color="auto"/>
              <w:right w:val="single" w:sz="4" w:space="0" w:color="auto"/>
            </w:tcBorders>
            <w:shd w:val="clear" w:color="auto" w:fill="auto"/>
            <w:vAlign w:val="center"/>
            <w:hideMark/>
          </w:tcPr>
          <w:p w14:paraId="235A1A94" w14:textId="77777777" w:rsidR="00F93F66" w:rsidRPr="0052004E" w:rsidRDefault="00F93F66" w:rsidP="00F93F66">
            <w:pPr>
              <w:pStyle w:val="ac"/>
              <w:rPr>
                <w:color w:val="000000"/>
                <w:sz w:val="18"/>
                <w:szCs w:val="18"/>
              </w:rPr>
            </w:pPr>
            <w:r w:rsidRPr="0052004E">
              <w:rPr>
                <w:color w:val="000000"/>
                <w:sz w:val="18"/>
                <w:szCs w:val="18"/>
              </w:rPr>
              <w:t>172</w:t>
            </w:r>
          </w:p>
        </w:tc>
        <w:tc>
          <w:tcPr>
            <w:tcW w:w="618" w:type="pct"/>
            <w:tcBorders>
              <w:top w:val="nil"/>
              <w:left w:val="nil"/>
              <w:bottom w:val="single" w:sz="4" w:space="0" w:color="auto"/>
              <w:right w:val="single" w:sz="4" w:space="0" w:color="auto"/>
            </w:tcBorders>
            <w:shd w:val="clear" w:color="auto" w:fill="auto"/>
            <w:vAlign w:val="center"/>
            <w:hideMark/>
          </w:tcPr>
          <w:p w14:paraId="52BA776E"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684A4BB" w14:textId="3B69920A" w:rsidR="00F93F66" w:rsidRPr="0052004E" w:rsidRDefault="00F93F66" w:rsidP="00AC7919">
            <w:pPr>
              <w:pStyle w:val="ac"/>
              <w:rPr>
                <w:color w:val="000000"/>
                <w:sz w:val="18"/>
                <w:szCs w:val="18"/>
              </w:rPr>
            </w:pPr>
            <w:r w:rsidRPr="0052004E">
              <w:rPr>
                <w:color w:val="000000"/>
                <w:sz w:val="18"/>
                <w:szCs w:val="18"/>
              </w:rPr>
              <w:t>т/м №</w:t>
            </w:r>
            <w:r w:rsidR="00AC7919" w:rsidRPr="0052004E">
              <w:rPr>
                <w:color w:val="000000"/>
                <w:sz w:val="18"/>
                <w:szCs w:val="18"/>
              </w:rPr>
              <w:t>3</w:t>
            </w:r>
          </w:p>
        </w:tc>
        <w:tc>
          <w:tcPr>
            <w:tcW w:w="319" w:type="pct"/>
            <w:tcBorders>
              <w:top w:val="nil"/>
              <w:left w:val="nil"/>
              <w:bottom w:val="single" w:sz="4" w:space="0" w:color="auto"/>
              <w:right w:val="single" w:sz="4" w:space="0" w:color="auto"/>
            </w:tcBorders>
            <w:shd w:val="clear" w:color="auto" w:fill="auto"/>
            <w:vAlign w:val="center"/>
            <w:hideMark/>
          </w:tcPr>
          <w:p w14:paraId="39B077BF" w14:textId="6597050C" w:rsidR="00F93F66" w:rsidRPr="0052004E" w:rsidRDefault="00F93F66" w:rsidP="00F93F66">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1EE9DBF" w14:textId="77777777" w:rsidR="00F93F66" w:rsidRPr="0052004E" w:rsidRDefault="00F93F66" w:rsidP="00F93F66">
            <w:pPr>
              <w:pStyle w:val="ac"/>
              <w:rPr>
                <w:color w:val="000000"/>
                <w:sz w:val="18"/>
                <w:szCs w:val="18"/>
              </w:rPr>
            </w:pPr>
            <w:r w:rsidRPr="0052004E">
              <w:rPr>
                <w:color w:val="000000"/>
                <w:sz w:val="18"/>
                <w:szCs w:val="18"/>
              </w:rPr>
              <w:t>3,326</w:t>
            </w:r>
          </w:p>
        </w:tc>
        <w:tc>
          <w:tcPr>
            <w:tcW w:w="341" w:type="pct"/>
            <w:tcBorders>
              <w:top w:val="nil"/>
              <w:left w:val="nil"/>
              <w:bottom w:val="single" w:sz="4" w:space="0" w:color="auto"/>
              <w:right w:val="single" w:sz="4" w:space="0" w:color="auto"/>
            </w:tcBorders>
            <w:shd w:val="clear" w:color="auto" w:fill="auto"/>
            <w:noWrap/>
            <w:vAlign w:val="center"/>
            <w:hideMark/>
          </w:tcPr>
          <w:p w14:paraId="7A268D89" w14:textId="0896182B" w:rsidR="00F93F66" w:rsidRPr="0052004E" w:rsidRDefault="00AC7919" w:rsidP="00F93F66">
            <w:pPr>
              <w:pStyle w:val="ac"/>
              <w:rPr>
                <w:color w:val="000000"/>
                <w:sz w:val="18"/>
                <w:szCs w:val="18"/>
              </w:rPr>
            </w:pPr>
            <w:r w:rsidRPr="0052004E">
              <w:rPr>
                <w:color w:val="000000"/>
                <w:sz w:val="18"/>
                <w:szCs w:val="18"/>
              </w:rPr>
              <w:t>0,47</w:t>
            </w:r>
          </w:p>
        </w:tc>
        <w:tc>
          <w:tcPr>
            <w:tcW w:w="242" w:type="pct"/>
            <w:tcBorders>
              <w:top w:val="nil"/>
              <w:left w:val="nil"/>
              <w:bottom w:val="single" w:sz="4" w:space="0" w:color="auto"/>
              <w:right w:val="single" w:sz="4" w:space="0" w:color="auto"/>
            </w:tcBorders>
            <w:shd w:val="clear" w:color="auto" w:fill="auto"/>
            <w:noWrap/>
            <w:vAlign w:val="center"/>
            <w:hideMark/>
          </w:tcPr>
          <w:p w14:paraId="3410C937" w14:textId="067BD29E" w:rsidR="00F93F66" w:rsidRPr="0052004E" w:rsidRDefault="00AC7919" w:rsidP="00F93F66">
            <w:pPr>
              <w:pStyle w:val="ac"/>
              <w:rPr>
                <w:color w:val="000000"/>
                <w:sz w:val="18"/>
                <w:szCs w:val="18"/>
              </w:rPr>
            </w:pPr>
            <w:r w:rsidRPr="0052004E">
              <w:rPr>
                <w:color w:val="000000"/>
                <w:sz w:val="18"/>
                <w:szCs w:val="18"/>
              </w:rPr>
              <w:t>0,51</w:t>
            </w:r>
          </w:p>
        </w:tc>
        <w:tc>
          <w:tcPr>
            <w:tcW w:w="451" w:type="pct"/>
            <w:tcBorders>
              <w:top w:val="nil"/>
              <w:left w:val="nil"/>
              <w:bottom w:val="single" w:sz="4" w:space="0" w:color="auto"/>
              <w:right w:val="single" w:sz="4" w:space="0" w:color="auto"/>
            </w:tcBorders>
            <w:shd w:val="clear" w:color="auto" w:fill="auto"/>
            <w:noWrap/>
            <w:vAlign w:val="center"/>
            <w:hideMark/>
          </w:tcPr>
          <w:p w14:paraId="030413FB" w14:textId="77777777" w:rsidR="00F93F66" w:rsidRPr="0052004E" w:rsidRDefault="00F93F66" w:rsidP="00F93F66">
            <w:pPr>
              <w:pStyle w:val="ac"/>
              <w:rPr>
                <w:color w:val="000000"/>
                <w:sz w:val="18"/>
                <w:szCs w:val="18"/>
              </w:rPr>
            </w:pPr>
            <w:r w:rsidRPr="0052004E">
              <w:rPr>
                <w:color w:val="000000"/>
                <w:sz w:val="18"/>
                <w:szCs w:val="18"/>
              </w:rPr>
              <w:t>0,980</w:t>
            </w:r>
          </w:p>
        </w:tc>
      </w:tr>
      <w:tr w:rsidR="00F93F66" w:rsidRPr="0052004E" w14:paraId="48CF0F3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38F68AA" w14:textId="77777777" w:rsidR="00F93F66" w:rsidRPr="0052004E" w:rsidRDefault="00F93F66" w:rsidP="00F93F66">
            <w:pPr>
              <w:pStyle w:val="ac"/>
              <w:rPr>
                <w:color w:val="000000"/>
                <w:sz w:val="18"/>
                <w:szCs w:val="18"/>
              </w:rPr>
            </w:pPr>
            <w:r w:rsidRPr="0052004E">
              <w:rPr>
                <w:color w:val="000000"/>
                <w:sz w:val="18"/>
                <w:szCs w:val="18"/>
              </w:rPr>
              <w:t>6</w:t>
            </w:r>
          </w:p>
        </w:tc>
        <w:tc>
          <w:tcPr>
            <w:tcW w:w="645" w:type="pct"/>
            <w:tcBorders>
              <w:top w:val="nil"/>
              <w:left w:val="nil"/>
              <w:bottom w:val="single" w:sz="4" w:space="0" w:color="auto"/>
              <w:right w:val="single" w:sz="4" w:space="0" w:color="auto"/>
            </w:tcBorders>
            <w:shd w:val="clear" w:color="auto" w:fill="auto"/>
            <w:vAlign w:val="center"/>
            <w:hideMark/>
          </w:tcPr>
          <w:p w14:paraId="2FAEFAC8" w14:textId="77777777" w:rsidR="00F93F66" w:rsidRPr="0052004E" w:rsidRDefault="00F93F66" w:rsidP="00F93F66">
            <w:pPr>
              <w:pStyle w:val="ac"/>
              <w:rPr>
                <w:sz w:val="18"/>
                <w:szCs w:val="18"/>
              </w:rPr>
            </w:pPr>
            <w:r w:rsidRPr="0052004E">
              <w:rPr>
                <w:sz w:val="18"/>
                <w:szCs w:val="18"/>
              </w:rPr>
              <w:t>Многоквартирный жилой дом в осях "1-3"/"А-В", "2-4"/"Г-Д"</w:t>
            </w:r>
          </w:p>
        </w:tc>
        <w:tc>
          <w:tcPr>
            <w:tcW w:w="698" w:type="pct"/>
            <w:tcBorders>
              <w:top w:val="nil"/>
              <w:left w:val="nil"/>
              <w:bottom w:val="single" w:sz="4" w:space="0" w:color="auto"/>
              <w:right w:val="single" w:sz="4" w:space="0" w:color="auto"/>
            </w:tcBorders>
            <w:shd w:val="clear" w:color="auto" w:fill="auto"/>
            <w:vAlign w:val="center"/>
            <w:hideMark/>
          </w:tcPr>
          <w:p w14:paraId="66D786E6" w14:textId="77777777" w:rsidR="00F93F66" w:rsidRPr="0052004E" w:rsidRDefault="00F93F66" w:rsidP="00F93F66">
            <w:pPr>
              <w:pStyle w:val="ac"/>
              <w:rPr>
                <w:sz w:val="18"/>
                <w:szCs w:val="18"/>
              </w:rPr>
            </w:pPr>
            <w:r w:rsidRPr="0052004E">
              <w:rPr>
                <w:sz w:val="18"/>
                <w:szCs w:val="18"/>
              </w:rPr>
              <w:t>216</w:t>
            </w:r>
          </w:p>
        </w:tc>
        <w:tc>
          <w:tcPr>
            <w:tcW w:w="335" w:type="pct"/>
            <w:tcBorders>
              <w:top w:val="nil"/>
              <w:left w:val="nil"/>
              <w:bottom w:val="single" w:sz="4" w:space="0" w:color="auto"/>
              <w:right w:val="single" w:sz="4" w:space="0" w:color="auto"/>
            </w:tcBorders>
            <w:shd w:val="clear" w:color="auto" w:fill="auto"/>
            <w:vAlign w:val="center"/>
            <w:hideMark/>
          </w:tcPr>
          <w:p w14:paraId="755F00E4" w14:textId="77777777" w:rsidR="00F93F66" w:rsidRPr="0052004E" w:rsidRDefault="00F93F66" w:rsidP="00F93F66">
            <w:pPr>
              <w:pStyle w:val="ac"/>
              <w:rPr>
                <w:sz w:val="18"/>
                <w:szCs w:val="18"/>
              </w:rPr>
            </w:pPr>
            <w:r w:rsidRPr="0052004E">
              <w:rPr>
                <w:sz w:val="18"/>
                <w:szCs w:val="18"/>
              </w:rPr>
              <w:t>216</w:t>
            </w:r>
          </w:p>
        </w:tc>
        <w:tc>
          <w:tcPr>
            <w:tcW w:w="618" w:type="pct"/>
            <w:tcBorders>
              <w:top w:val="nil"/>
              <w:left w:val="nil"/>
              <w:bottom w:val="single" w:sz="4" w:space="0" w:color="auto"/>
              <w:right w:val="single" w:sz="4" w:space="0" w:color="auto"/>
            </w:tcBorders>
            <w:shd w:val="clear" w:color="auto" w:fill="auto"/>
            <w:vAlign w:val="center"/>
            <w:hideMark/>
          </w:tcPr>
          <w:p w14:paraId="58B214C7" w14:textId="77777777" w:rsidR="00F93F66" w:rsidRPr="0052004E" w:rsidRDefault="00F93F66" w:rsidP="00F93F66">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2D3EA23" w14:textId="77777777" w:rsidR="00F93F66" w:rsidRPr="0052004E" w:rsidRDefault="00F93F66" w:rsidP="00F93F66">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56CA245E" w14:textId="77777777" w:rsidR="00F93F66" w:rsidRPr="0052004E" w:rsidRDefault="00F93F66" w:rsidP="00F93F66">
            <w:pPr>
              <w:pStyle w:val="ac"/>
              <w:rPr>
                <w:color w:val="000000"/>
                <w:sz w:val="18"/>
                <w:szCs w:val="18"/>
              </w:rPr>
            </w:pPr>
            <w:r w:rsidRPr="0052004E">
              <w:rPr>
                <w:color w:val="000000"/>
                <w:sz w:val="18"/>
                <w:szCs w:val="18"/>
              </w:rPr>
              <w:t>2018</w:t>
            </w:r>
          </w:p>
        </w:tc>
        <w:tc>
          <w:tcPr>
            <w:tcW w:w="282" w:type="pct"/>
            <w:tcBorders>
              <w:top w:val="nil"/>
              <w:left w:val="nil"/>
              <w:bottom w:val="single" w:sz="4" w:space="0" w:color="auto"/>
              <w:right w:val="single" w:sz="4" w:space="0" w:color="auto"/>
            </w:tcBorders>
            <w:shd w:val="clear" w:color="auto" w:fill="auto"/>
            <w:vAlign w:val="center"/>
            <w:hideMark/>
          </w:tcPr>
          <w:p w14:paraId="23E21A51" w14:textId="77777777" w:rsidR="00F93F66" w:rsidRPr="0052004E" w:rsidRDefault="00F93F66" w:rsidP="00F93F66">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34186C0B" w14:textId="77777777" w:rsidR="00F93F66" w:rsidRPr="0052004E" w:rsidRDefault="00F93F66" w:rsidP="00F93F66">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27F5BAF0" w14:textId="77777777" w:rsidR="00F93F66" w:rsidRPr="0052004E" w:rsidRDefault="00F93F66" w:rsidP="00F93F66">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191153F8" w14:textId="77777777" w:rsidR="00F93F66" w:rsidRPr="0052004E" w:rsidRDefault="00F93F66" w:rsidP="00F93F66">
            <w:pPr>
              <w:pStyle w:val="ac"/>
              <w:rPr>
                <w:color w:val="000000"/>
                <w:sz w:val="18"/>
                <w:szCs w:val="18"/>
              </w:rPr>
            </w:pPr>
            <w:r w:rsidRPr="0052004E">
              <w:rPr>
                <w:color w:val="000000"/>
                <w:sz w:val="18"/>
                <w:szCs w:val="18"/>
              </w:rPr>
              <w:t> </w:t>
            </w:r>
          </w:p>
        </w:tc>
      </w:tr>
      <w:tr w:rsidR="00F93F66" w:rsidRPr="0052004E" w14:paraId="297B808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A875459" w14:textId="77777777" w:rsidR="00F93F66" w:rsidRPr="0052004E" w:rsidRDefault="00F93F66" w:rsidP="00F93F66">
            <w:pPr>
              <w:pStyle w:val="ac"/>
              <w:rPr>
                <w:color w:val="000000"/>
                <w:sz w:val="18"/>
                <w:szCs w:val="18"/>
              </w:rPr>
            </w:pPr>
            <w:r w:rsidRPr="0052004E">
              <w:rPr>
                <w:color w:val="000000"/>
                <w:sz w:val="18"/>
                <w:szCs w:val="18"/>
              </w:rPr>
              <w:t>7</w:t>
            </w:r>
          </w:p>
        </w:tc>
        <w:tc>
          <w:tcPr>
            <w:tcW w:w="645" w:type="pct"/>
            <w:tcBorders>
              <w:top w:val="nil"/>
              <w:left w:val="nil"/>
              <w:bottom w:val="single" w:sz="4" w:space="0" w:color="auto"/>
              <w:right w:val="single" w:sz="4" w:space="0" w:color="auto"/>
            </w:tcBorders>
            <w:shd w:val="clear" w:color="auto" w:fill="auto"/>
            <w:vAlign w:val="center"/>
            <w:hideMark/>
          </w:tcPr>
          <w:p w14:paraId="44BBA9FB"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6E74DF3E" w14:textId="77777777" w:rsidR="00F93F66" w:rsidRPr="0052004E" w:rsidRDefault="00F93F66" w:rsidP="00F93F66">
            <w:pPr>
              <w:pStyle w:val="ac"/>
              <w:rPr>
                <w:color w:val="000000"/>
                <w:sz w:val="18"/>
                <w:szCs w:val="18"/>
              </w:rPr>
            </w:pPr>
            <w:r w:rsidRPr="0052004E">
              <w:rPr>
                <w:color w:val="000000"/>
                <w:sz w:val="18"/>
                <w:szCs w:val="18"/>
              </w:rPr>
              <w:t>120</w:t>
            </w:r>
          </w:p>
        </w:tc>
        <w:tc>
          <w:tcPr>
            <w:tcW w:w="335" w:type="pct"/>
            <w:tcBorders>
              <w:top w:val="nil"/>
              <w:left w:val="nil"/>
              <w:bottom w:val="single" w:sz="4" w:space="0" w:color="auto"/>
              <w:right w:val="single" w:sz="4" w:space="0" w:color="auto"/>
            </w:tcBorders>
            <w:shd w:val="clear" w:color="auto" w:fill="auto"/>
            <w:vAlign w:val="center"/>
            <w:hideMark/>
          </w:tcPr>
          <w:p w14:paraId="14A53E4B" w14:textId="77777777" w:rsidR="00F93F66" w:rsidRPr="0052004E" w:rsidRDefault="00F93F66" w:rsidP="00F93F66">
            <w:pPr>
              <w:pStyle w:val="ac"/>
              <w:rPr>
                <w:color w:val="000000"/>
                <w:sz w:val="18"/>
                <w:szCs w:val="18"/>
              </w:rPr>
            </w:pPr>
            <w:r w:rsidRPr="0052004E">
              <w:rPr>
                <w:color w:val="000000"/>
                <w:sz w:val="18"/>
                <w:szCs w:val="18"/>
              </w:rPr>
              <w:t>120</w:t>
            </w:r>
          </w:p>
        </w:tc>
        <w:tc>
          <w:tcPr>
            <w:tcW w:w="618" w:type="pct"/>
            <w:tcBorders>
              <w:top w:val="nil"/>
              <w:left w:val="nil"/>
              <w:bottom w:val="single" w:sz="4" w:space="0" w:color="auto"/>
              <w:right w:val="single" w:sz="4" w:space="0" w:color="auto"/>
            </w:tcBorders>
            <w:shd w:val="clear" w:color="auto" w:fill="auto"/>
            <w:vAlign w:val="center"/>
            <w:hideMark/>
          </w:tcPr>
          <w:p w14:paraId="225384F6"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20904E" w14:textId="77777777" w:rsidR="00F93F66" w:rsidRPr="0052004E" w:rsidRDefault="00F93F66" w:rsidP="00F93F66">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714CF05A" w14:textId="77777777" w:rsidR="00F93F66" w:rsidRPr="0052004E" w:rsidRDefault="00F93F66" w:rsidP="00F93F66">
            <w:pPr>
              <w:pStyle w:val="ac"/>
              <w:rPr>
                <w:color w:val="000000"/>
                <w:sz w:val="18"/>
                <w:szCs w:val="18"/>
              </w:rPr>
            </w:pPr>
            <w:r w:rsidRPr="0052004E">
              <w:rPr>
                <w:color w:val="000000"/>
                <w:sz w:val="18"/>
                <w:szCs w:val="18"/>
              </w:rPr>
              <w:t>2018</w:t>
            </w:r>
          </w:p>
        </w:tc>
        <w:tc>
          <w:tcPr>
            <w:tcW w:w="282" w:type="pct"/>
            <w:tcBorders>
              <w:top w:val="nil"/>
              <w:left w:val="nil"/>
              <w:bottom w:val="single" w:sz="4" w:space="0" w:color="auto"/>
              <w:right w:val="single" w:sz="4" w:space="0" w:color="auto"/>
            </w:tcBorders>
            <w:shd w:val="clear" w:color="auto" w:fill="auto"/>
            <w:vAlign w:val="center"/>
            <w:hideMark/>
          </w:tcPr>
          <w:p w14:paraId="2FAD9BD1" w14:textId="77777777" w:rsidR="00F93F66" w:rsidRPr="0052004E" w:rsidRDefault="00F93F66" w:rsidP="00F93F66">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323F62CA" w14:textId="77777777" w:rsidR="00F93F66" w:rsidRPr="0052004E" w:rsidRDefault="00F93F66" w:rsidP="00F93F66">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44BDAC42" w14:textId="77777777" w:rsidR="00F93F66" w:rsidRPr="0052004E" w:rsidRDefault="00F93F66" w:rsidP="00F93F66">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3B8647C1" w14:textId="77777777" w:rsidR="00F93F66" w:rsidRPr="0052004E" w:rsidRDefault="00F93F66" w:rsidP="00F93F66">
            <w:pPr>
              <w:pStyle w:val="ac"/>
              <w:rPr>
                <w:color w:val="000000"/>
                <w:sz w:val="18"/>
                <w:szCs w:val="18"/>
              </w:rPr>
            </w:pPr>
            <w:r w:rsidRPr="0052004E">
              <w:rPr>
                <w:color w:val="000000"/>
                <w:sz w:val="18"/>
                <w:szCs w:val="18"/>
              </w:rPr>
              <w:t> </w:t>
            </w:r>
          </w:p>
        </w:tc>
      </w:tr>
      <w:tr w:rsidR="00F93F66" w:rsidRPr="0052004E" w14:paraId="40339D43"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1FF2EA4" w14:textId="77777777" w:rsidR="00F93F66" w:rsidRPr="0052004E" w:rsidRDefault="00F93F66" w:rsidP="00F93F66">
            <w:pPr>
              <w:pStyle w:val="ac"/>
              <w:rPr>
                <w:color w:val="000000"/>
                <w:sz w:val="18"/>
                <w:szCs w:val="18"/>
              </w:rPr>
            </w:pPr>
            <w:r w:rsidRPr="0052004E">
              <w:rPr>
                <w:color w:val="000000"/>
                <w:sz w:val="18"/>
                <w:szCs w:val="18"/>
              </w:rPr>
              <w:t>8</w:t>
            </w:r>
          </w:p>
        </w:tc>
        <w:tc>
          <w:tcPr>
            <w:tcW w:w="645" w:type="pct"/>
            <w:tcBorders>
              <w:top w:val="nil"/>
              <w:left w:val="nil"/>
              <w:bottom w:val="single" w:sz="4" w:space="0" w:color="auto"/>
              <w:right w:val="single" w:sz="4" w:space="0" w:color="auto"/>
            </w:tcBorders>
            <w:shd w:val="clear" w:color="auto" w:fill="auto"/>
            <w:vAlign w:val="center"/>
            <w:hideMark/>
          </w:tcPr>
          <w:p w14:paraId="35ACEA66"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 литер 02</w:t>
            </w:r>
          </w:p>
        </w:tc>
        <w:tc>
          <w:tcPr>
            <w:tcW w:w="698" w:type="pct"/>
            <w:tcBorders>
              <w:top w:val="nil"/>
              <w:left w:val="nil"/>
              <w:bottom w:val="single" w:sz="4" w:space="0" w:color="auto"/>
              <w:right w:val="single" w:sz="4" w:space="0" w:color="auto"/>
            </w:tcBorders>
            <w:shd w:val="clear" w:color="auto" w:fill="auto"/>
            <w:vAlign w:val="center"/>
            <w:hideMark/>
          </w:tcPr>
          <w:p w14:paraId="45A913F6" w14:textId="77777777" w:rsidR="00F93F66" w:rsidRPr="0052004E" w:rsidRDefault="00F93F66" w:rsidP="00F93F66">
            <w:pPr>
              <w:pStyle w:val="ac"/>
              <w:rPr>
                <w:color w:val="000000"/>
                <w:sz w:val="18"/>
                <w:szCs w:val="18"/>
              </w:rPr>
            </w:pPr>
            <w:r w:rsidRPr="0052004E">
              <w:rPr>
                <w:color w:val="000000"/>
                <w:sz w:val="18"/>
                <w:szCs w:val="18"/>
              </w:rPr>
              <w:t>120</w:t>
            </w:r>
          </w:p>
        </w:tc>
        <w:tc>
          <w:tcPr>
            <w:tcW w:w="335" w:type="pct"/>
            <w:tcBorders>
              <w:top w:val="nil"/>
              <w:left w:val="nil"/>
              <w:bottom w:val="single" w:sz="4" w:space="0" w:color="auto"/>
              <w:right w:val="single" w:sz="4" w:space="0" w:color="auto"/>
            </w:tcBorders>
            <w:shd w:val="clear" w:color="auto" w:fill="auto"/>
            <w:vAlign w:val="center"/>
            <w:hideMark/>
          </w:tcPr>
          <w:p w14:paraId="026FAB19" w14:textId="77777777" w:rsidR="00F93F66" w:rsidRPr="0052004E" w:rsidRDefault="00F93F66" w:rsidP="00F93F66">
            <w:pPr>
              <w:pStyle w:val="ac"/>
              <w:rPr>
                <w:color w:val="000000"/>
                <w:sz w:val="18"/>
                <w:szCs w:val="18"/>
              </w:rPr>
            </w:pPr>
            <w:r w:rsidRPr="0052004E">
              <w:rPr>
                <w:color w:val="000000"/>
                <w:sz w:val="18"/>
                <w:szCs w:val="18"/>
              </w:rPr>
              <w:t>120</w:t>
            </w:r>
          </w:p>
        </w:tc>
        <w:tc>
          <w:tcPr>
            <w:tcW w:w="618" w:type="pct"/>
            <w:tcBorders>
              <w:top w:val="nil"/>
              <w:left w:val="nil"/>
              <w:bottom w:val="single" w:sz="4" w:space="0" w:color="auto"/>
              <w:right w:val="single" w:sz="4" w:space="0" w:color="auto"/>
            </w:tcBorders>
            <w:shd w:val="clear" w:color="auto" w:fill="auto"/>
            <w:vAlign w:val="center"/>
            <w:hideMark/>
          </w:tcPr>
          <w:p w14:paraId="110392AF"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11F0AAF" w14:textId="77777777" w:rsidR="00F93F66" w:rsidRPr="0052004E" w:rsidRDefault="00F93F66" w:rsidP="00F93F66">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2EE9B484" w14:textId="62954957" w:rsidR="00F93F66" w:rsidRPr="0052004E" w:rsidRDefault="005D5543" w:rsidP="00F93F66">
            <w:pPr>
              <w:pStyle w:val="ac"/>
              <w:rPr>
                <w:color w:val="000000"/>
                <w:sz w:val="18"/>
                <w:szCs w:val="18"/>
              </w:rPr>
            </w:pPr>
            <w:r w:rsidRPr="0052004E">
              <w:rPr>
                <w:color w:val="000000"/>
                <w:sz w:val="18"/>
                <w:szCs w:val="18"/>
              </w:rPr>
              <w:t>2020</w:t>
            </w:r>
          </w:p>
        </w:tc>
        <w:tc>
          <w:tcPr>
            <w:tcW w:w="282" w:type="pct"/>
            <w:tcBorders>
              <w:top w:val="nil"/>
              <w:left w:val="nil"/>
              <w:bottom w:val="single" w:sz="4" w:space="0" w:color="auto"/>
              <w:right w:val="single" w:sz="4" w:space="0" w:color="auto"/>
            </w:tcBorders>
            <w:shd w:val="clear" w:color="auto" w:fill="auto"/>
            <w:vAlign w:val="center"/>
            <w:hideMark/>
          </w:tcPr>
          <w:p w14:paraId="56BEF6BB" w14:textId="77777777" w:rsidR="00F93F66" w:rsidRPr="0052004E" w:rsidRDefault="00F93F66" w:rsidP="00F93F66">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770C4869" w14:textId="77777777" w:rsidR="00F93F66" w:rsidRPr="0052004E" w:rsidRDefault="00F93F66" w:rsidP="00F93F66">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2D42D43D" w14:textId="77777777" w:rsidR="00F93F66" w:rsidRPr="0052004E" w:rsidRDefault="00F93F66" w:rsidP="00F93F66">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77D4F7CE" w14:textId="77777777" w:rsidR="00F93F66" w:rsidRPr="0052004E" w:rsidRDefault="00F93F66" w:rsidP="00F93F66">
            <w:pPr>
              <w:pStyle w:val="ac"/>
              <w:rPr>
                <w:color w:val="000000"/>
                <w:sz w:val="18"/>
                <w:szCs w:val="18"/>
              </w:rPr>
            </w:pPr>
            <w:r w:rsidRPr="0052004E">
              <w:rPr>
                <w:color w:val="000000"/>
                <w:sz w:val="18"/>
                <w:szCs w:val="18"/>
              </w:rPr>
              <w:t> </w:t>
            </w:r>
          </w:p>
        </w:tc>
      </w:tr>
      <w:tr w:rsidR="00F93F66" w:rsidRPr="0052004E" w14:paraId="1C61BE1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724DDE5" w14:textId="77777777" w:rsidR="00F93F66" w:rsidRPr="0052004E" w:rsidRDefault="00F93F66" w:rsidP="00F93F66">
            <w:pPr>
              <w:pStyle w:val="ac"/>
              <w:rPr>
                <w:color w:val="000000"/>
                <w:sz w:val="18"/>
                <w:szCs w:val="18"/>
              </w:rPr>
            </w:pPr>
            <w:r w:rsidRPr="0052004E">
              <w:rPr>
                <w:color w:val="000000"/>
                <w:sz w:val="18"/>
                <w:szCs w:val="18"/>
              </w:rPr>
              <w:t>9</w:t>
            </w:r>
          </w:p>
        </w:tc>
        <w:tc>
          <w:tcPr>
            <w:tcW w:w="645" w:type="pct"/>
            <w:tcBorders>
              <w:top w:val="nil"/>
              <w:left w:val="nil"/>
              <w:bottom w:val="single" w:sz="4" w:space="0" w:color="auto"/>
              <w:right w:val="single" w:sz="4" w:space="0" w:color="auto"/>
            </w:tcBorders>
            <w:shd w:val="clear" w:color="auto" w:fill="auto"/>
            <w:vAlign w:val="center"/>
            <w:hideMark/>
          </w:tcPr>
          <w:p w14:paraId="7C6169C3"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40235A4C" w14:textId="77777777" w:rsidR="00F93F66" w:rsidRPr="0052004E" w:rsidRDefault="00F93F66" w:rsidP="00F93F66">
            <w:pPr>
              <w:pStyle w:val="ac"/>
              <w:rPr>
                <w:sz w:val="18"/>
                <w:szCs w:val="18"/>
              </w:rPr>
            </w:pPr>
            <w:r w:rsidRPr="0052004E">
              <w:rPr>
                <w:sz w:val="18"/>
                <w:szCs w:val="18"/>
              </w:rPr>
              <w:t>322</w:t>
            </w:r>
          </w:p>
        </w:tc>
        <w:tc>
          <w:tcPr>
            <w:tcW w:w="335" w:type="pct"/>
            <w:tcBorders>
              <w:top w:val="nil"/>
              <w:left w:val="nil"/>
              <w:bottom w:val="single" w:sz="4" w:space="0" w:color="auto"/>
              <w:right w:val="single" w:sz="4" w:space="0" w:color="auto"/>
            </w:tcBorders>
            <w:shd w:val="clear" w:color="auto" w:fill="auto"/>
            <w:vAlign w:val="center"/>
            <w:hideMark/>
          </w:tcPr>
          <w:p w14:paraId="274BE436" w14:textId="77777777" w:rsidR="00F93F66" w:rsidRPr="0052004E" w:rsidRDefault="00F93F66" w:rsidP="00F93F66">
            <w:pPr>
              <w:pStyle w:val="ac"/>
              <w:rPr>
                <w:sz w:val="18"/>
                <w:szCs w:val="18"/>
              </w:rPr>
            </w:pPr>
            <w:r w:rsidRPr="0052004E">
              <w:rPr>
                <w:sz w:val="18"/>
                <w:szCs w:val="18"/>
              </w:rPr>
              <w:t>322</w:t>
            </w:r>
          </w:p>
        </w:tc>
        <w:tc>
          <w:tcPr>
            <w:tcW w:w="618" w:type="pct"/>
            <w:tcBorders>
              <w:top w:val="nil"/>
              <w:left w:val="nil"/>
              <w:bottom w:val="single" w:sz="4" w:space="0" w:color="auto"/>
              <w:right w:val="single" w:sz="4" w:space="0" w:color="auto"/>
            </w:tcBorders>
            <w:shd w:val="clear" w:color="auto" w:fill="auto"/>
            <w:vAlign w:val="center"/>
            <w:hideMark/>
          </w:tcPr>
          <w:p w14:paraId="257EB3DA" w14:textId="77777777" w:rsidR="00F93F66" w:rsidRPr="0052004E" w:rsidRDefault="00F93F66" w:rsidP="00F93F66">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8C66992" w14:textId="77777777" w:rsidR="00F93F66" w:rsidRPr="0052004E" w:rsidRDefault="00F93F66" w:rsidP="00F93F66">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3ECCC26F" w14:textId="77777777" w:rsidR="00F93F66" w:rsidRPr="0052004E" w:rsidRDefault="00F93F66" w:rsidP="00F93F66">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504BDF3C" w14:textId="77777777" w:rsidR="00F93F66" w:rsidRPr="0052004E" w:rsidRDefault="00F93F66" w:rsidP="00F93F66">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09BFE282" w14:textId="77777777" w:rsidR="00F93F66" w:rsidRPr="0052004E" w:rsidRDefault="00F93F66" w:rsidP="00F93F66">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2161434F" w14:textId="77777777" w:rsidR="00F93F66" w:rsidRPr="0052004E" w:rsidRDefault="00F93F66" w:rsidP="00F93F66">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2B5FFC60" w14:textId="77777777" w:rsidR="00F93F66" w:rsidRPr="0052004E" w:rsidRDefault="00F93F66" w:rsidP="00F93F66">
            <w:pPr>
              <w:pStyle w:val="ac"/>
              <w:rPr>
                <w:color w:val="000000"/>
                <w:sz w:val="18"/>
                <w:szCs w:val="18"/>
              </w:rPr>
            </w:pPr>
            <w:r w:rsidRPr="0052004E">
              <w:rPr>
                <w:color w:val="000000"/>
                <w:sz w:val="18"/>
                <w:szCs w:val="18"/>
              </w:rPr>
              <w:t> </w:t>
            </w:r>
          </w:p>
        </w:tc>
      </w:tr>
      <w:tr w:rsidR="00F93F66" w:rsidRPr="0052004E" w14:paraId="22046C0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CC5B884" w14:textId="77777777" w:rsidR="00F93F66" w:rsidRPr="0052004E" w:rsidRDefault="00F93F66" w:rsidP="00F93F66">
            <w:pPr>
              <w:pStyle w:val="ac"/>
              <w:rPr>
                <w:color w:val="000000"/>
                <w:sz w:val="18"/>
                <w:szCs w:val="18"/>
              </w:rPr>
            </w:pPr>
            <w:r w:rsidRPr="0052004E">
              <w:rPr>
                <w:color w:val="000000"/>
                <w:sz w:val="18"/>
                <w:szCs w:val="18"/>
              </w:rPr>
              <w:t>10</w:t>
            </w:r>
          </w:p>
        </w:tc>
        <w:tc>
          <w:tcPr>
            <w:tcW w:w="645" w:type="pct"/>
            <w:tcBorders>
              <w:top w:val="nil"/>
              <w:left w:val="nil"/>
              <w:bottom w:val="single" w:sz="4" w:space="0" w:color="auto"/>
              <w:right w:val="single" w:sz="4" w:space="0" w:color="auto"/>
            </w:tcBorders>
            <w:shd w:val="clear" w:color="auto" w:fill="auto"/>
            <w:vAlign w:val="center"/>
            <w:hideMark/>
          </w:tcPr>
          <w:p w14:paraId="78448315"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7765A274" w14:textId="77777777" w:rsidR="00F93F66" w:rsidRPr="0052004E" w:rsidRDefault="00F93F66" w:rsidP="00F93F66">
            <w:pPr>
              <w:pStyle w:val="ac"/>
              <w:rPr>
                <w:color w:val="000000"/>
                <w:sz w:val="18"/>
                <w:szCs w:val="18"/>
              </w:rPr>
            </w:pPr>
            <w:r w:rsidRPr="0052004E">
              <w:rPr>
                <w:color w:val="000000"/>
                <w:sz w:val="18"/>
                <w:szCs w:val="18"/>
              </w:rPr>
              <w:t>239</w:t>
            </w:r>
          </w:p>
        </w:tc>
        <w:tc>
          <w:tcPr>
            <w:tcW w:w="335" w:type="pct"/>
            <w:tcBorders>
              <w:top w:val="nil"/>
              <w:left w:val="nil"/>
              <w:bottom w:val="single" w:sz="4" w:space="0" w:color="auto"/>
              <w:right w:val="single" w:sz="4" w:space="0" w:color="auto"/>
            </w:tcBorders>
            <w:shd w:val="clear" w:color="auto" w:fill="auto"/>
            <w:vAlign w:val="center"/>
            <w:hideMark/>
          </w:tcPr>
          <w:p w14:paraId="111636A7" w14:textId="77777777" w:rsidR="00F93F66" w:rsidRPr="0052004E" w:rsidRDefault="00F93F66" w:rsidP="00F93F66">
            <w:pPr>
              <w:pStyle w:val="ac"/>
              <w:rPr>
                <w:color w:val="000000"/>
                <w:sz w:val="18"/>
                <w:szCs w:val="18"/>
              </w:rPr>
            </w:pPr>
            <w:r w:rsidRPr="0052004E">
              <w:rPr>
                <w:color w:val="000000"/>
                <w:sz w:val="18"/>
                <w:szCs w:val="18"/>
              </w:rPr>
              <w:t>239</w:t>
            </w:r>
          </w:p>
        </w:tc>
        <w:tc>
          <w:tcPr>
            <w:tcW w:w="618" w:type="pct"/>
            <w:tcBorders>
              <w:top w:val="nil"/>
              <w:left w:val="nil"/>
              <w:bottom w:val="single" w:sz="4" w:space="0" w:color="auto"/>
              <w:right w:val="single" w:sz="4" w:space="0" w:color="auto"/>
            </w:tcBorders>
            <w:shd w:val="clear" w:color="auto" w:fill="auto"/>
            <w:vAlign w:val="center"/>
            <w:hideMark/>
          </w:tcPr>
          <w:p w14:paraId="1C3B578C"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B9A5626" w14:textId="77777777" w:rsidR="00F93F66" w:rsidRPr="0052004E" w:rsidRDefault="00F93F66" w:rsidP="00F93F66">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5AE7C3CC" w14:textId="77777777" w:rsidR="00F93F66" w:rsidRPr="0052004E" w:rsidRDefault="00F93F66" w:rsidP="00F93F66">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84F5AB4" w14:textId="77777777" w:rsidR="00F93F66" w:rsidRPr="0052004E" w:rsidRDefault="00F93F66" w:rsidP="00F93F66">
            <w:pPr>
              <w:pStyle w:val="ac"/>
              <w:rPr>
                <w:color w:val="000000"/>
                <w:sz w:val="18"/>
                <w:szCs w:val="18"/>
              </w:rPr>
            </w:pPr>
            <w:r w:rsidRPr="0052004E">
              <w:rPr>
                <w:color w:val="000000"/>
                <w:sz w:val="18"/>
                <w:szCs w:val="18"/>
              </w:rPr>
              <w:t>4,281</w:t>
            </w:r>
          </w:p>
        </w:tc>
        <w:tc>
          <w:tcPr>
            <w:tcW w:w="341" w:type="pct"/>
            <w:tcBorders>
              <w:top w:val="nil"/>
              <w:left w:val="nil"/>
              <w:bottom w:val="single" w:sz="4" w:space="0" w:color="auto"/>
              <w:right w:val="single" w:sz="4" w:space="0" w:color="auto"/>
            </w:tcBorders>
            <w:shd w:val="clear" w:color="auto" w:fill="auto"/>
            <w:noWrap/>
            <w:vAlign w:val="center"/>
            <w:hideMark/>
          </w:tcPr>
          <w:p w14:paraId="67576CF3" w14:textId="77777777" w:rsidR="00F93F66" w:rsidRPr="0052004E" w:rsidRDefault="00F93F66" w:rsidP="00F93F66">
            <w:pPr>
              <w:pStyle w:val="ac"/>
              <w:rPr>
                <w:color w:val="000000"/>
                <w:sz w:val="18"/>
                <w:szCs w:val="18"/>
              </w:rPr>
            </w:pPr>
            <w:r w:rsidRPr="0052004E">
              <w:rPr>
                <w:color w:val="000000"/>
                <w:sz w:val="18"/>
                <w:szCs w:val="18"/>
              </w:rPr>
              <w:t>0,123</w:t>
            </w:r>
          </w:p>
        </w:tc>
        <w:tc>
          <w:tcPr>
            <w:tcW w:w="242" w:type="pct"/>
            <w:tcBorders>
              <w:top w:val="nil"/>
              <w:left w:val="nil"/>
              <w:bottom w:val="single" w:sz="4" w:space="0" w:color="auto"/>
              <w:right w:val="single" w:sz="4" w:space="0" w:color="auto"/>
            </w:tcBorders>
            <w:shd w:val="clear" w:color="auto" w:fill="auto"/>
            <w:noWrap/>
            <w:vAlign w:val="center"/>
            <w:hideMark/>
          </w:tcPr>
          <w:p w14:paraId="1FFBA402" w14:textId="77777777" w:rsidR="00F93F66" w:rsidRPr="0052004E" w:rsidRDefault="00F93F66" w:rsidP="00F93F66">
            <w:pPr>
              <w:pStyle w:val="ac"/>
              <w:rPr>
                <w:color w:val="000000"/>
                <w:sz w:val="18"/>
                <w:szCs w:val="18"/>
              </w:rPr>
            </w:pPr>
            <w:r w:rsidRPr="0052004E">
              <w:rPr>
                <w:color w:val="000000"/>
                <w:sz w:val="18"/>
                <w:szCs w:val="18"/>
              </w:rPr>
              <w:t>0,038</w:t>
            </w:r>
          </w:p>
        </w:tc>
        <w:tc>
          <w:tcPr>
            <w:tcW w:w="451" w:type="pct"/>
            <w:tcBorders>
              <w:top w:val="nil"/>
              <w:left w:val="nil"/>
              <w:bottom w:val="single" w:sz="4" w:space="0" w:color="auto"/>
              <w:right w:val="single" w:sz="4" w:space="0" w:color="auto"/>
            </w:tcBorders>
            <w:shd w:val="clear" w:color="auto" w:fill="auto"/>
            <w:noWrap/>
            <w:vAlign w:val="center"/>
            <w:hideMark/>
          </w:tcPr>
          <w:p w14:paraId="13CFB2A0" w14:textId="77777777" w:rsidR="00F93F66" w:rsidRPr="0052004E" w:rsidRDefault="00F93F66" w:rsidP="00F93F66">
            <w:pPr>
              <w:pStyle w:val="ac"/>
              <w:rPr>
                <w:color w:val="000000"/>
                <w:sz w:val="18"/>
                <w:szCs w:val="18"/>
              </w:rPr>
            </w:pPr>
            <w:r w:rsidRPr="0052004E">
              <w:rPr>
                <w:color w:val="000000"/>
                <w:sz w:val="18"/>
                <w:szCs w:val="18"/>
              </w:rPr>
              <w:t>0,160</w:t>
            </w:r>
          </w:p>
        </w:tc>
      </w:tr>
      <w:tr w:rsidR="00F93F66" w:rsidRPr="0052004E" w14:paraId="36A79EB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EB23D50" w14:textId="77777777" w:rsidR="00F93F66" w:rsidRPr="0052004E" w:rsidRDefault="00F93F66" w:rsidP="00F93F66">
            <w:pPr>
              <w:pStyle w:val="ac"/>
              <w:rPr>
                <w:color w:val="000000"/>
                <w:sz w:val="18"/>
                <w:szCs w:val="18"/>
              </w:rPr>
            </w:pPr>
            <w:r w:rsidRPr="0052004E">
              <w:rPr>
                <w:color w:val="000000"/>
                <w:sz w:val="18"/>
                <w:szCs w:val="18"/>
              </w:rPr>
              <w:t>11</w:t>
            </w:r>
          </w:p>
        </w:tc>
        <w:tc>
          <w:tcPr>
            <w:tcW w:w="645" w:type="pct"/>
            <w:tcBorders>
              <w:top w:val="nil"/>
              <w:left w:val="nil"/>
              <w:bottom w:val="single" w:sz="4" w:space="0" w:color="auto"/>
              <w:right w:val="single" w:sz="4" w:space="0" w:color="auto"/>
            </w:tcBorders>
            <w:shd w:val="clear" w:color="auto" w:fill="auto"/>
            <w:vAlign w:val="center"/>
            <w:hideMark/>
          </w:tcPr>
          <w:p w14:paraId="36E6F2F1"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5502C8F6" w14:textId="77777777" w:rsidR="00F93F66" w:rsidRPr="0052004E" w:rsidRDefault="00F93F66" w:rsidP="00F93F66">
            <w:pPr>
              <w:pStyle w:val="ac"/>
              <w:rPr>
                <w:color w:val="000000"/>
                <w:sz w:val="18"/>
                <w:szCs w:val="18"/>
              </w:rPr>
            </w:pPr>
            <w:r w:rsidRPr="0052004E">
              <w:rPr>
                <w:color w:val="000000"/>
                <w:sz w:val="18"/>
                <w:szCs w:val="18"/>
              </w:rPr>
              <w:t>93</w:t>
            </w:r>
          </w:p>
        </w:tc>
        <w:tc>
          <w:tcPr>
            <w:tcW w:w="335" w:type="pct"/>
            <w:tcBorders>
              <w:top w:val="nil"/>
              <w:left w:val="nil"/>
              <w:bottom w:val="single" w:sz="4" w:space="0" w:color="auto"/>
              <w:right w:val="single" w:sz="4" w:space="0" w:color="auto"/>
            </w:tcBorders>
            <w:shd w:val="clear" w:color="auto" w:fill="auto"/>
            <w:vAlign w:val="center"/>
            <w:hideMark/>
          </w:tcPr>
          <w:p w14:paraId="66E47528" w14:textId="77777777" w:rsidR="00F93F66" w:rsidRPr="0052004E" w:rsidRDefault="00F93F66" w:rsidP="00F93F66">
            <w:pPr>
              <w:pStyle w:val="ac"/>
              <w:rPr>
                <w:color w:val="000000"/>
                <w:sz w:val="18"/>
                <w:szCs w:val="18"/>
              </w:rPr>
            </w:pPr>
            <w:r w:rsidRPr="0052004E">
              <w:rPr>
                <w:color w:val="000000"/>
                <w:sz w:val="18"/>
                <w:szCs w:val="18"/>
              </w:rPr>
              <w:t>93</w:t>
            </w:r>
          </w:p>
        </w:tc>
        <w:tc>
          <w:tcPr>
            <w:tcW w:w="618" w:type="pct"/>
            <w:tcBorders>
              <w:top w:val="nil"/>
              <w:left w:val="nil"/>
              <w:bottom w:val="single" w:sz="4" w:space="0" w:color="auto"/>
              <w:right w:val="single" w:sz="4" w:space="0" w:color="auto"/>
            </w:tcBorders>
            <w:shd w:val="clear" w:color="auto" w:fill="auto"/>
            <w:vAlign w:val="center"/>
            <w:hideMark/>
          </w:tcPr>
          <w:p w14:paraId="656F8008"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18FA075"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7E0B4B0B" w14:textId="77777777" w:rsidR="00F93F66" w:rsidRPr="0052004E" w:rsidRDefault="00F93F66" w:rsidP="00F93F66">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24ADB16" w14:textId="77777777" w:rsidR="00F93F66" w:rsidRPr="0052004E" w:rsidRDefault="00F93F66" w:rsidP="00F93F66">
            <w:pPr>
              <w:pStyle w:val="ac"/>
              <w:rPr>
                <w:color w:val="000000"/>
                <w:sz w:val="18"/>
                <w:szCs w:val="18"/>
              </w:rPr>
            </w:pPr>
            <w:r w:rsidRPr="0052004E">
              <w:rPr>
                <w:color w:val="000000"/>
                <w:sz w:val="18"/>
                <w:szCs w:val="18"/>
              </w:rPr>
              <w:t>4,593</w:t>
            </w:r>
          </w:p>
        </w:tc>
        <w:tc>
          <w:tcPr>
            <w:tcW w:w="341" w:type="pct"/>
            <w:tcBorders>
              <w:top w:val="nil"/>
              <w:left w:val="nil"/>
              <w:bottom w:val="single" w:sz="4" w:space="0" w:color="auto"/>
              <w:right w:val="single" w:sz="4" w:space="0" w:color="auto"/>
            </w:tcBorders>
            <w:shd w:val="clear" w:color="auto" w:fill="auto"/>
            <w:noWrap/>
            <w:vAlign w:val="center"/>
            <w:hideMark/>
          </w:tcPr>
          <w:p w14:paraId="5CC3A432" w14:textId="77777777" w:rsidR="00F93F66" w:rsidRPr="0052004E" w:rsidRDefault="00F93F66" w:rsidP="00F93F66">
            <w:pPr>
              <w:pStyle w:val="ac"/>
              <w:rPr>
                <w:color w:val="000000"/>
                <w:sz w:val="18"/>
                <w:szCs w:val="18"/>
              </w:rPr>
            </w:pPr>
            <w:r w:rsidRPr="0052004E">
              <w:rPr>
                <w:color w:val="000000"/>
                <w:sz w:val="18"/>
                <w:szCs w:val="18"/>
              </w:rPr>
              <w:t>0,132</w:t>
            </w:r>
          </w:p>
        </w:tc>
        <w:tc>
          <w:tcPr>
            <w:tcW w:w="242" w:type="pct"/>
            <w:tcBorders>
              <w:top w:val="nil"/>
              <w:left w:val="nil"/>
              <w:bottom w:val="single" w:sz="4" w:space="0" w:color="auto"/>
              <w:right w:val="single" w:sz="4" w:space="0" w:color="auto"/>
            </w:tcBorders>
            <w:shd w:val="clear" w:color="auto" w:fill="auto"/>
            <w:noWrap/>
            <w:vAlign w:val="center"/>
            <w:hideMark/>
          </w:tcPr>
          <w:p w14:paraId="587EFDC3" w14:textId="77777777" w:rsidR="00F93F66" w:rsidRPr="0052004E" w:rsidRDefault="00F93F66" w:rsidP="00F93F66">
            <w:pPr>
              <w:pStyle w:val="ac"/>
              <w:rPr>
                <w:color w:val="000000"/>
                <w:sz w:val="18"/>
                <w:szCs w:val="18"/>
              </w:rPr>
            </w:pPr>
            <w:r w:rsidRPr="0052004E">
              <w:rPr>
                <w:color w:val="000000"/>
                <w:sz w:val="18"/>
                <w:szCs w:val="18"/>
              </w:rPr>
              <w:t>0,040</w:t>
            </w:r>
          </w:p>
        </w:tc>
        <w:tc>
          <w:tcPr>
            <w:tcW w:w="451" w:type="pct"/>
            <w:tcBorders>
              <w:top w:val="nil"/>
              <w:left w:val="nil"/>
              <w:bottom w:val="single" w:sz="4" w:space="0" w:color="auto"/>
              <w:right w:val="single" w:sz="4" w:space="0" w:color="auto"/>
            </w:tcBorders>
            <w:shd w:val="clear" w:color="auto" w:fill="auto"/>
            <w:noWrap/>
            <w:vAlign w:val="center"/>
            <w:hideMark/>
          </w:tcPr>
          <w:p w14:paraId="1AD9F563" w14:textId="77777777" w:rsidR="00F93F66" w:rsidRPr="0052004E" w:rsidRDefault="00F93F66" w:rsidP="00F93F66">
            <w:pPr>
              <w:pStyle w:val="ac"/>
              <w:rPr>
                <w:color w:val="000000"/>
                <w:sz w:val="18"/>
                <w:szCs w:val="18"/>
              </w:rPr>
            </w:pPr>
            <w:r w:rsidRPr="0052004E">
              <w:rPr>
                <w:color w:val="000000"/>
                <w:sz w:val="18"/>
                <w:szCs w:val="18"/>
              </w:rPr>
              <w:t>0,172</w:t>
            </w:r>
          </w:p>
        </w:tc>
      </w:tr>
      <w:tr w:rsidR="00F93F66" w:rsidRPr="0052004E" w14:paraId="2A632CA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781DFAD" w14:textId="77777777" w:rsidR="00F93F66" w:rsidRPr="0052004E" w:rsidRDefault="00F93F66" w:rsidP="00F93F66">
            <w:pPr>
              <w:pStyle w:val="ac"/>
              <w:rPr>
                <w:color w:val="000000"/>
                <w:sz w:val="18"/>
                <w:szCs w:val="18"/>
              </w:rPr>
            </w:pPr>
            <w:r w:rsidRPr="0052004E">
              <w:rPr>
                <w:color w:val="000000"/>
                <w:sz w:val="18"/>
                <w:szCs w:val="18"/>
              </w:rPr>
              <w:t>12</w:t>
            </w:r>
          </w:p>
        </w:tc>
        <w:tc>
          <w:tcPr>
            <w:tcW w:w="645" w:type="pct"/>
            <w:tcBorders>
              <w:top w:val="nil"/>
              <w:left w:val="nil"/>
              <w:bottom w:val="single" w:sz="4" w:space="0" w:color="auto"/>
              <w:right w:val="single" w:sz="4" w:space="0" w:color="auto"/>
            </w:tcBorders>
            <w:shd w:val="clear" w:color="auto" w:fill="auto"/>
            <w:vAlign w:val="center"/>
            <w:hideMark/>
          </w:tcPr>
          <w:p w14:paraId="2C6EC4F8"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30871EC2" w14:textId="77777777" w:rsidR="00F93F66" w:rsidRPr="0052004E" w:rsidRDefault="00F93F66" w:rsidP="00F93F66">
            <w:pPr>
              <w:pStyle w:val="ac"/>
              <w:rPr>
                <w:color w:val="000000"/>
                <w:sz w:val="18"/>
                <w:szCs w:val="18"/>
              </w:rPr>
            </w:pPr>
            <w:r w:rsidRPr="0052004E">
              <w:rPr>
                <w:color w:val="000000"/>
                <w:sz w:val="18"/>
                <w:szCs w:val="18"/>
              </w:rPr>
              <w:t>325</w:t>
            </w:r>
          </w:p>
        </w:tc>
        <w:tc>
          <w:tcPr>
            <w:tcW w:w="335" w:type="pct"/>
            <w:tcBorders>
              <w:top w:val="nil"/>
              <w:left w:val="nil"/>
              <w:bottom w:val="single" w:sz="4" w:space="0" w:color="auto"/>
              <w:right w:val="single" w:sz="4" w:space="0" w:color="auto"/>
            </w:tcBorders>
            <w:shd w:val="clear" w:color="auto" w:fill="auto"/>
            <w:vAlign w:val="center"/>
            <w:hideMark/>
          </w:tcPr>
          <w:p w14:paraId="4AB3C8F3" w14:textId="77777777" w:rsidR="00F93F66" w:rsidRPr="0052004E" w:rsidRDefault="00F93F66" w:rsidP="00F93F66">
            <w:pPr>
              <w:pStyle w:val="ac"/>
              <w:rPr>
                <w:color w:val="000000"/>
                <w:sz w:val="18"/>
                <w:szCs w:val="18"/>
              </w:rPr>
            </w:pPr>
            <w:r w:rsidRPr="0052004E">
              <w:rPr>
                <w:color w:val="000000"/>
                <w:sz w:val="18"/>
                <w:szCs w:val="18"/>
              </w:rPr>
              <w:t>325</w:t>
            </w:r>
          </w:p>
        </w:tc>
        <w:tc>
          <w:tcPr>
            <w:tcW w:w="618" w:type="pct"/>
            <w:tcBorders>
              <w:top w:val="nil"/>
              <w:left w:val="nil"/>
              <w:bottom w:val="single" w:sz="4" w:space="0" w:color="auto"/>
              <w:right w:val="single" w:sz="4" w:space="0" w:color="auto"/>
            </w:tcBorders>
            <w:shd w:val="clear" w:color="auto" w:fill="auto"/>
            <w:vAlign w:val="center"/>
            <w:hideMark/>
          </w:tcPr>
          <w:p w14:paraId="6E30EF43"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57C723"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507F75D6" w14:textId="77777777" w:rsidR="00F93F66" w:rsidRPr="0052004E" w:rsidRDefault="00F93F66" w:rsidP="00F93F66">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44D870B4" w14:textId="77777777" w:rsidR="00F93F66" w:rsidRPr="0052004E" w:rsidRDefault="00F93F66" w:rsidP="00F93F66">
            <w:pPr>
              <w:pStyle w:val="ac"/>
              <w:rPr>
                <w:color w:val="000000"/>
                <w:sz w:val="18"/>
                <w:szCs w:val="18"/>
              </w:rPr>
            </w:pPr>
            <w:r w:rsidRPr="0052004E">
              <w:rPr>
                <w:color w:val="000000"/>
                <w:sz w:val="18"/>
                <w:szCs w:val="18"/>
              </w:rPr>
              <w:t>8,398</w:t>
            </w:r>
          </w:p>
        </w:tc>
        <w:tc>
          <w:tcPr>
            <w:tcW w:w="341" w:type="pct"/>
            <w:tcBorders>
              <w:top w:val="nil"/>
              <w:left w:val="nil"/>
              <w:bottom w:val="single" w:sz="4" w:space="0" w:color="auto"/>
              <w:right w:val="single" w:sz="4" w:space="0" w:color="auto"/>
            </w:tcBorders>
            <w:shd w:val="clear" w:color="auto" w:fill="auto"/>
            <w:noWrap/>
            <w:vAlign w:val="center"/>
            <w:hideMark/>
          </w:tcPr>
          <w:p w14:paraId="3E687AB0" w14:textId="77777777" w:rsidR="00F93F66" w:rsidRPr="0052004E" w:rsidRDefault="00F93F66" w:rsidP="00F93F66">
            <w:pPr>
              <w:pStyle w:val="ac"/>
              <w:rPr>
                <w:color w:val="000000"/>
                <w:sz w:val="18"/>
                <w:szCs w:val="18"/>
              </w:rPr>
            </w:pPr>
            <w:r w:rsidRPr="0052004E">
              <w:rPr>
                <w:color w:val="000000"/>
                <w:sz w:val="18"/>
                <w:szCs w:val="18"/>
              </w:rPr>
              <w:t>0,241</w:t>
            </w:r>
          </w:p>
        </w:tc>
        <w:tc>
          <w:tcPr>
            <w:tcW w:w="242" w:type="pct"/>
            <w:tcBorders>
              <w:top w:val="nil"/>
              <w:left w:val="nil"/>
              <w:bottom w:val="single" w:sz="4" w:space="0" w:color="auto"/>
              <w:right w:val="single" w:sz="4" w:space="0" w:color="auto"/>
            </w:tcBorders>
            <w:shd w:val="clear" w:color="auto" w:fill="auto"/>
            <w:noWrap/>
            <w:vAlign w:val="center"/>
            <w:hideMark/>
          </w:tcPr>
          <w:p w14:paraId="49378ED9" w14:textId="77777777" w:rsidR="00F93F66" w:rsidRPr="0052004E" w:rsidRDefault="00F93F66" w:rsidP="00F93F66">
            <w:pPr>
              <w:pStyle w:val="ac"/>
              <w:rPr>
                <w:color w:val="000000"/>
                <w:sz w:val="18"/>
                <w:szCs w:val="18"/>
              </w:rPr>
            </w:pPr>
            <w:r w:rsidRPr="0052004E">
              <w:rPr>
                <w:color w:val="000000"/>
                <w:sz w:val="18"/>
                <w:szCs w:val="18"/>
              </w:rPr>
              <w:t>0,074</w:t>
            </w:r>
          </w:p>
        </w:tc>
        <w:tc>
          <w:tcPr>
            <w:tcW w:w="451" w:type="pct"/>
            <w:tcBorders>
              <w:top w:val="nil"/>
              <w:left w:val="nil"/>
              <w:bottom w:val="single" w:sz="4" w:space="0" w:color="auto"/>
              <w:right w:val="single" w:sz="4" w:space="0" w:color="auto"/>
            </w:tcBorders>
            <w:shd w:val="clear" w:color="auto" w:fill="auto"/>
            <w:noWrap/>
            <w:vAlign w:val="center"/>
            <w:hideMark/>
          </w:tcPr>
          <w:p w14:paraId="736FFDA9" w14:textId="77777777" w:rsidR="00F93F66" w:rsidRPr="0052004E" w:rsidRDefault="00F93F66" w:rsidP="00F93F66">
            <w:pPr>
              <w:pStyle w:val="ac"/>
              <w:rPr>
                <w:color w:val="000000"/>
                <w:sz w:val="18"/>
                <w:szCs w:val="18"/>
              </w:rPr>
            </w:pPr>
            <w:r w:rsidRPr="0052004E">
              <w:rPr>
                <w:color w:val="000000"/>
                <w:sz w:val="18"/>
                <w:szCs w:val="18"/>
              </w:rPr>
              <w:t>0,315</w:t>
            </w:r>
          </w:p>
        </w:tc>
      </w:tr>
      <w:tr w:rsidR="00F93F66" w:rsidRPr="0052004E" w14:paraId="7CAB220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9B446F3" w14:textId="77777777" w:rsidR="00F93F66" w:rsidRPr="0052004E" w:rsidRDefault="00F93F66" w:rsidP="00F93F66">
            <w:pPr>
              <w:pStyle w:val="ac"/>
              <w:rPr>
                <w:color w:val="000000"/>
                <w:sz w:val="18"/>
                <w:szCs w:val="18"/>
              </w:rPr>
            </w:pPr>
            <w:r w:rsidRPr="0052004E">
              <w:rPr>
                <w:color w:val="000000"/>
                <w:sz w:val="18"/>
                <w:szCs w:val="18"/>
              </w:rPr>
              <w:t>13</w:t>
            </w:r>
          </w:p>
        </w:tc>
        <w:tc>
          <w:tcPr>
            <w:tcW w:w="645" w:type="pct"/>
            <w:tcBorders>
              <w:top w:val="nil"/>
              <w:left w:val="nil"/>
              <w:bottom w:val="single" w:sz="4" w:space="0" w:color="auto"/>
              <w:right w:val="single" w:sz="4" w:space="0" w:color="auto"/>
            </w:tcBorders>
            <w:shd w:val="clear" w:color="auto" w:fill="auto"/>
            <w:vAlign w:val="center"/>
            <w:hideMark/>
          </w:tcPr>
          <w:p w14:paraId="5412BB08"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6D9E0B2E" w14:textId="77777777" w:rsidR="00F93F66" w:rsidRPr="0052004E" w:rsidRDefault="00F93F66" w:rsidP="00F93F66">
            <w:pPr>
              <w:pStyle w:val="ac"/>
              <w:rPr>
                <w:color w:val="000000"/>
                <w:sz w:val="18"/>
                <w:szCs w:val="18"/>
              </w:rPr>
            </w:pPr>
            <w:r w:rsidRPr="0052004E">
              <w:rPr>
                <w:color w:val="000000"/>
                <w:sz w:val="18"/>
                <w:szCs w:val="18"/>
              </w:rPr>
              <w:t>96</w:t>
            </w:r>
          </w:p>
        </w:tc>
        <w:tc>
          <w:tcPr>
            <w:tcW w:w="335" w:type="pct"/>
            <w:tcBorders>
              <w:top w:val="nil"/>
              <w:left w:val="nil"/>
              <w:bottom w:val="single" w:sz="4" w:space="0" w:color="auto"/>
              <w:right w:val="single" w:sz="4" w:space="0" w:color="auto"/>
            </w:tcBorders>
            <w:shd w:val="clear" w:color="auto" w:fill="auto"/>
            <w:vAlign w:val="center"/>
            <w:hideMark/>
          </w:tcPr>
          <w:p w14:paraId="631FC56A" w14:textId="77777777" w:rsidR="00F93F66" w:rsidRPr="0052004E" w:rsidRDefault="00F93F66" w:rsidP="00F93F66">
            <w:pPr>
              <w:pStyle w:val="ac"/>
              <w:rPr>
                <w:color w:val="000000"/>
                <w:sz w:val="18"/>
                <w:szCs w:val="18"/>
              </w:rPr>
            </w:pPr>
            <w:r w:rsidRPr="0052004E">
              <w:rPr>
                <w:color w:val="000000"/>
                <w:sz w:val="18"/>
                <w:szCs w:val="18"/>
              </w:rPr>
              <w:t>96</w:t>
            </w:r>
          </w:p>
        </w:tc>
        <w:tc>
          <w:tcPr>
            <w:tcW w:w="618" w:type="pct"/>
            <w:tcBorders>
              <w:top w:val="nil"/>
              <w:left w:val="nil"/>
              <w:bottom w:val="single" w:sz="4" w:space="0" w:color="auto"/>
              <w:right w:val="single" w:sz="4" w:space="0" w:color="auto"/>
            </w:tcBorders>
            <w:shd w:val="clear" w:color="auto" w:fill="auto"/>
            <w:vAlign w:val="center"/>
            <w:hideMark/>
          </w:tcPr>
          <w:p w14:paraId="54E56E50"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0C5E81B"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4365FCA5" w14:textId="77777777" w:rsidR="00F93F66" w:rsidRPr="0052004E" w:rsidRDefault="00F93F66" w:rsidP="00F93F66">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A9A1F8F" w14:textId="77777777" w:rsidR="00F93F66" w:rsidRPr="0052004E" w:rsidRDefault="00F93F66" w:rsidP="00F93F66">
            <w:pPr>
              <w:pStyle w:val="ac"/>
              <w:rPr>
                <w:color w:val="000000"/>
                <w:sz w:val="18"/>
                <w:szCs w:val="18"/>
              </w:rPr>
            </w:pPr>
            <w:r w:rsidRPr="0052004E">
              <w:rPr>
                <w:color w:val="000000"/>
                <w:sz w:val="18"/>
                <w:szCs w:val="18"/>
              </w:rPr>
              <w:t>1,667</w:t>
            </w:r>
          </w:p>
        </w:tc>
        <w:tc>
          <w:tcPr>
            <w:tcW w:w="341" w:type="pct"/>
            <w:tcBorders>
              <w:top w:val="nil"/>
              <w:left w:val="nil"/>
              <w:bottom w:val="single" w:sz="4" w:space="0" w:color="auto"/>
              <w:right w:val="single" w:sz="4" w:space="0" w:color="auto"/>
            </w:tcBorders>
            <w:shd w:val="clear" w:color="auto" w:fill="auto"/>
            <w:noWrap/>
            <w:vAlign w:val="center"/>
            <w:hideMark/>
          </w:tcPr>
          <w:p w14:paraId="45B9792E" w14:textId="77777777" w:rsidR="00F93F66" w:rsidRPr="0052004E" w:rsidRDefault="00F93F66" w:rsidP="00F93F66">
            <w:pPr>
              <w:pStyle w:val="ac"/>
              <w:rPr>
                <w:color w:val="000000"/>
                <w:sz w:val="18"/>
                <w:szCs w:val="18"/>
              </w:rPr>
            </w:pPr>
            <w:r w:rsidRPr="0052004E">
              <w:rPr>
                <w:color w:val="000000"/>
                <w:sz w:val="18"/>
                <w:szCs w:val="18"/>
              </w:rPr>
              <w:t>0,048</w:t>
            </w:r>
          </w:p>
        </w:tc>
        <w:tc>
          <w:tcPr>
            <w:tcW w:w="242" w:type="pct"/>
            <w:tcBorders>
              <w:top w:val="nil"/>
              <w:left w:val="nil"/>
              <w:bottom w:val="single" w:sz="4" w:space="0" w:color="auto"/>
              <w:right w:val="single" w:sz="4" w:space="0" w:color="auto"/>
            </w:tcBorders>
            <w:shd w:val="clear" w:color="auto" w:fill="auto"/>
            <w:noWrap/>
            <w:vAlign w:val="center"/>
            <w:hideMark/>
          </w:tcPr>
          <w:p w14:paraId="776AB771" w14:textId="77777777" w:rsidR="00F93F66" w:rsidRPr="0052004E" w:rsidRDefault="00F93F66" w:rsidP="00F93F66">
            <w:pPr>
              <w:pStyle w:val="ac"/>
              <w:rPr>
                <w:color w:val="000000"/>
                <w:sz w:val="18"/>
                <w:szCs w:val="18"/>
              </w:rPr>
            </w:pPr>
            <w:r w:rsidRPr="0052004E">
              <w:rPr>
                <w:color w:val="000000"/>
                <w:sz w:val="18"/>
                <w:szCs w:val="18"/>
              </w:rPr>
              <w:t>0,015</w:t>
            </w:r>
          </w:p>
        </w:tc>
        <w:tc>
          <w:tcPr>
            <w:tcW w:w="451" w:type="pct"/>
            <w:tcBorders>
              <w:top w:val="nil"/>
              <w:left w:val="nil"/>
              <w:bottom w:val="single" w:sz="4" w:space="0" w:color="auto"/>
              <w:right w:val="single" w:sz="4" w:space="0" w:color="auto"/>
            </w:tcBorders>
            <w:shd w:val="clear" w:color="auto" w:fill="auto"/>
            <w:noWrap/>
            <w:vAlign w:val="center"/>
            <w:hideMark/>
          </w:tcPr>
          <w:p w14:paraId="540C732B" w14:textId="77777777" w:rsidR="00F93F66" w:rsidRPr="0052004E" w:rsidRDefault="00F93F66" w:rsidP="00F93F66">
            <w:pPr>
              <w:pStyle w:val="ac"/>
              <w:rPr>
                <w:color w:val="000000"/>
                <w:sz w:val="18"/>
                <w:szCs w:val="18"/>
              </w:rPr>
            </w:pPr>
            <w:r w:rsidRPr="0052004E">
              <w:rPr>
                <w:color w:val="000000"/>
                <w:sz w:val="18"/>
                <w:szCs w:val="18"/>
              </w:rPr>
              <w:t>0,063</w:t>
            </w:r>
          </w:p>
        </w:tc>
      </w:tr>
      <w:tr w:rsidR="00F93F66" w:rsidRPr="0052004E" w14:paraId="702FB29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C45EFA4" w14:textId="77777777" w:rsidR="00F93F66" w:rsidRPr="0052004E" w:rsidRDefault="00F93F66" w:rsidP="00F93F66">
            <w:pPr>
              <w:pStyle w:val="ac"/>
              <w:rPr>
                <w:color w:val="000000"/>
                <w:sz w:val="18"/>
                <w:szCs w:val="18"/>
              </w:rPr>
            </w:pPr>
            <w:r w:rsidRPr="0052004E">
              <w:rPr>
                <w:color w:val="000000"/>
                <w:sz w:val="18"/>
                <w:szCs w:val="18"/>
              </w:rPr>
              <w:t>14</w:t>
            </w:r>
          </w:p>
        </w:tc>
        <w:tc>
          <w:tcPr>
            <w:tcW w:w="645" w:type="pct"/>
            <w:tcBorders>
              <w:top w:val="nil"/>
              <w:left w:val="nil"/>
              <w:bottom w:val="single" w:sz="4" w:space="0" w:color="auto"/>
              <w:right w:val="single" w:sz="4" w:space="0" w:color="auto"/>
            </w:tcBorders>
            <w:shd w:val="clear" w:color="auto" w:fill="auto"/>
            <w:vAlign w:val="center"/>
            <w:hideMark/>
          </w:tcPr>
          <w:p w14:paraId="320732EE" w14:textId="77777777" w:rsidR="00F93F66" w:rsidRPr="0052004E" w:rsidRDefault="00F93F66" w:rsidP="00F93F66">
            <w:pPr>
              <w:pStyle w:val="ac"/>
              <w:rPr>
                <w:color w:val="000000"/>
                <w:sz w:val="18"/>
                <w:szCs w:val="18"/>
              </w:rPr>
            </w:pPr>
            <w:r w:rsidRPr="0052004E">
              <w:rPr>
                <w:color w:val="000000"/>
                <w:sz w:val="18"/>
                <w:szCs w:val="18"/>
              </w:rPr>
              <w:t>Среднеэтажная 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5939B1D2" w14:textId="77777777" w:rsidR="00F93F66" w:rsidRPr="0052004E" w:rsidRDefault="00F93F66" w:rsidP="00F93F66">
            <w:pPr>
              <w:pStyle w:val="ac"/>
              <w:rPr>
                <w:color w:val="000000"/>
                <w:sz w:val="18"/>
                <w:szCs w:val="18"/>
              </w:rPr>
            </w:pPr>
            <w:r w:rsidRPr="0052004E">
              <w:rPr>
                <w:color w:val="000000"/>
                <w:sz w:val="18"/>
                <w:szCs w:val="18"/>
              </w:rPr>
              <w:t>9</w:t>
            </w:r>
          </w:p>
        </w:tc>
        <w:tc>
          <w:tcPr>
            <w:tcW w:w="335" w:type="pct"/>
            <w:tcBorders>
              <w:top w:val="nil"/>
              <w:left w:val="nil"/>
              <w:bottom w:val="single" w:sz="4" w:space="0" w:color="auto"/>
              <w:right w:val="single" w:sz="4" w:space="0" w:color="auto"/>
            </w:tcBorders>
            <w:shd w:val="clear" w:color="auto" w:fill="auto"/>
            <w:vAlign w:val="center"/>
            <w:hideMark/>
          </w:tcPr>
          <w:p w14:paraId="1567AB92" w14:textId="77777777" w:rsidR="00F93F66" w:rsidRPr="0052004E" w:rsidRDefault="00F93F66" w:rsidP="00F93F66">
            <w:pPr>
              <w:pStyle w:val="ac"/>
              <w:rPr>
                <w:color w:val="000000"/>
                <w:sz w:val="18"/>
                <w:szCs w:val="18"/>
              </w:rPr>
            </w:pPr>
            <w:r w:rsidRPr="0052004E">
              <w:rPr>
                <w:color w:val="000000"/>
                <w:sz w:val="18"/>
                <w:szCs w:val="18"/>
              </w:rPr>
              <w:t>9</w:t>
            </w:r>
          </w:p>
        </w:tc>
        <w:tc>
          <w:tcPr>
            <w:tcW w:w="618" w:type="pct"/>
            <w:tcBorders>
              <w:top w:val="nil"/>
              <w:left w:val="nil"/>
              <w:bottom w:val="single" w:sz="4" w:space="0" w:color="auto"/>
              <w:right w:val="single" w:sz="4" w:space="0" w:color="auto"/>
            </w:tcBorders>
            <w:shd w:val="clear" w:color="auto" w:fill="auto"/>
            <w:vAlign w:val="center"/>
            <w:hideMark/>
          </w:tcPr>
          <w:p w14:paraId="452DB131"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4F384A3"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0D3420E8" w14:textId="77777777" w:rsidR="00F93F66" w:rsidRPr="0052004E" w:rsidRDefault="00F93F66" w:rsidP="00F93F66">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3DF26E5" w14:textId="77777777" w:rsidR="00F93F66" w:rsidRPr="0052004E" w:rsidRDefault="00F93F66" w:rsidP="00F93F66">
            <w:pPr>
              <w:pStyle w:val="ac"/>
              <w:rPr>
                <w:color w:val="000000"/>
                <w:sz w:val="18"/>
                <w:szCs w:val="18"/>
              </w:rPr>
            </w:pPr>
            <w:r w:rsidRPr="0052004E">
              <w:rPr>
                <w:color w:val="000000"/>
                <w:sz w:val="18"/>
                <w:szCs w:val="18"/>
              </w:rPr>
              <w:t>1,115</w:t>
            </w:r>
          </w:p>
        </w:tc>
        <w:tc>
          <w:tcPr>
            <w:tcW w:w="341" w:type="pct"/>
            <w:tcBorders>
              <w:top w:val="nil"/>
              <w:left w:val="nil"/>
              <w:bottom w:val="single" w:sz="4" w:space="0" w:color="auto"/>
              <w:right w:val="single" w:sz="4" w:space="0" w:color="auto"/>
            </w:tcBorders>
            <w:shd w:val="clear" w:color="auto" w:fill="auto"/>
            <w:noWrap/>
            <w:vAlign w:val="center"/>
            <w:hideMark/>
          </w:tcPr>
          <w:p w14:paraId="42E3E506" w14:textId="77777777" w:rsidR="00F93F66" w:rsidRPr="0052004E" w:rsidRDefault="00F93F66" w:rsidP="00F93F66">
            <w:pPr>
              <w:pStyle w:val="ac"/>
              <w:rPr>
                <w:color w:val="000000"/>
                <w:sz w:val="18"/>
                <w:szCs w:val="18"/>
              </w:rPr>
            </w:pPr>
            <w:r w:rsidRPr="0052004E">
              <w:rPr>
                <w:color w:val="000000"/>
                <w:sz w:val="18"/>
                <w:szCs w:val="18"/>
              </w:rPr>
              <w:t>0,075</w:t>
            </w:r>
          </w:p>
        </w:tc>
        <w:tc>
          <w:tcPr>
            <w:tcW w:w="242" w:type="pct"/>
            <w:tcBorders>
              <w:top w:val="nil"/>
              <w:left w:val="nil"/>
              <w:bottom w:val="single" w:sz="4" w:space="0" w:color="auto"/>
              <w:right w:val="single" w:sz="4" w:space="0" w:color="auto"/>
            </w:tcBorders>
            <w:shd w:val="clear" w:color="auto" w:fill="auto"/>
            <w:noWrap/>
            <w:vAlign w:val="center"/>
            <w:hideMark/>
          </w:tcPr>
          <w:p w14:paraId="3BD5FC1C" w14:textId="77777777" w:rsidR="00F93F66" w:rsidRPr="0052004E" w:rsidRDefault="00F93F66" w:rsidP="00F93F66">
            <w:pPr>
              <w:pStyle w:val="ac"/>
              <w:rPr>
                <w:color w:val="000000"/>
                <w:sz w:val="18"/>
                <w:szCs w:val="18"/>
              </w:rPr>
            </w:pPr>
            <w:r w:rsidRPr="0052004E">
              <w:rPr>
                <w:color w:val="000000"/>
                <w:sz w:val="18"/>
                <w:szCs w:val="18"/>
              </w:rPr>
              <w:t>0,025</w:t>
            </w:r>
          </w:p>
        </w:tc>
        <w:tc>
          <w:tcPr>
            <w:tcW w:w="451" w:type="pct"/>
            <w:tcBorders>
              <w:top w:val="nil"/>
              <w:left w:val="nil"/>
              <w:bottom w:val="single" w:sz="4" w:space="0" w:color="auto"/>
              <w:right w:val="single" w:sz="4" w:space="0" w:color="auto"/>
            </w:tcBorders>
            <w:shd w:val="clear" w:color="auto" w:fill="auto"/>
            <w:noWrap/>
            <w:vAlign w:val="center"/>
            <w:hideMark/>
          </w:tcPr>
          <w:p w14:paraId="1B358B5A" w14:textId="77777777" w:rsidR="00F93F66" w:rsidRPr="0052004E" w:rsidRDefault="00F93F66" w:rsidP="00F93F66">
            <w:pPr>
              <w:pStyle w:val="ac"/>
              <w:rPr>
                <w:color w:val="000000"/>
                <w:sz w:val="18"/>
                <w:szCs w:val="18"/>
              </w:rPr>
            </w:pPr>
            <w:r w:rsidRPr="0052004E">
              <w:rPr>
                <w:color w:val="000000"/>
                <w:sz w:val="18"/>
                <w:szCs w:val="18"/>
              </w:rPr>
              <w:t>0,100</w:t>
            </w:r>
          </w:p>
        </w:tc>
      </w:tr>
      <w:tr w:rsidR="0016734D" w:rsidRPr="0052004E" w14:paraId="42271AE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0E436B4" w14:textId="77777777" w:rsidR="0016734D" w:rsidRPr="0052004E" w:rsidRDefault="0016734D" w:rsidP="0016734D">
            <w:pPr>
              <w:pStyle w:val="ac"/>
              <w:rPr>
                <w:color w:val="000000"/>
                <w:sz w:val="18"/>
                <w:szCs w:val="18"/>
              </w:rPr>
            </w:pPr>
            <w:r w:rsidRPr="0052004E">
              <w:rPr>
                <w:color w:val="000000"/>
                <w:sz w:val="18"/>
                <w:szCs w:val="18"/>
              </w:rPr>
              <w:t>15</w:t>
            </w:r>
          </w:p>
        </w:tc>
        <w:tc>
          <w:tcPr>
            <w:tcW w:w="645" w:type="pct"/>
            <w:tcBorders>
              <w:top w:val="nil"/>
              <w:left w:val="nil"/>
              <w:bottom w:val="single" w:sz="4" w:space="0" w:color="auto"/>
              <w:right w:val="single" w:sz="4" w:space="0" w:color="auto"/>
            </w:tcBorders>
            <w:shd w:val="clear" w:color="auto" w:fill="auto"/>
            <w:vAlign w:val="center"/>
            <w:hideMark/>
          </w:tcPr>
          <w:p w14:paraId="7E139963" w14:textId="77777777" w:rsidR="0016734D" w:rsidRPr="0052004E" w:rsidRDefault="0016734D" w:rsidP="0016734D">
            <w:pPr>
              <w:pStyle w:val="ac"/>
              <w:rPr>
                <w:color w:val="000000"/>
                <w:sz w:val="18"/>
                <w:szCs w:val="18"/>
              </w:rPr>
            </w:pPr>
            <w:r w:rsidRPr="0052004E">
              <w:rPr>
                <w:color w:val="000000"/>
                <w:sz w:val="18"/>
                <w:szCs w:val="18"/>
              </w:rPr>
              <w:t>Жилое помещение №1 по ул. Зейская, 299</w:t>
            </w:r>
          </w:p>
        </w:tc>
        <w:tc>
          <w:tcPr>
            <w:tcW w:w="698" w:type="pct"/>
            <w:tcBorders>
              <w:top w:val="nil"/>
              <w:left w:val="nil"/>
              <w:bottom w:val="single" w:sz="4" w:space="0" w:color="auto"/>
              <w:right w:val="single" w:sz="4" w:space="0" w:color="auto"/>
            </w:tcBorders>
            <w:shd w:val="clear" w:color="auto" w:fill="auto"/>
            <w:vAlign w:val="center"/>
            <w:hideMark/>
          </w:tcPr>
          <w:p w14:paraId="50F070DC" w14:textId="77777777" w:rsidR="0016734D" w:rsidRPr="0052004E" w:rsidRDefault="0016734D" w:rsidP="0016734D">
            <w:pPr>
              <w:pStyle w:val="ac"/>
              <w:rPr>
                <w:color w:val="000000"/>
                <w:sz w:val="18"/>
                <w:szCs w:val="18"/>
              </w:rPr>
            </w:pPr>
            <w:r w:rsidRPr="0052004E">
              <w:rPr>
                <w:color w:val="000000"/>
                <w:sz w:val="18"/>
                <w:szCs w:val="18"/>
              </w:rPr>
              <w:t>9</w:t>
            </w:r>
          </w:p>
        </w:tc>
        <w:tc>
          <w:tcPr>
            <w:tcW w:w="335" w:type="pct"/>
            <w:tcBorders>
              <w:top w:val="nil"/>
              <w:left w:val="nil"/>
              <w:bottom w:val="single" w:sz="4" w:space="0" w:color="auto"/>
              <w:right w:val="single" w:sz="4" w:space="0" w:color="auto"/>
            </w:tcBorders>
            <w:shd w:val="clear" w:color="auto" w:fill="auto"/>
            <w:vAlign w:val="center"/>
            <w:hideMark/>
          </w:tcPr>
          <w:p w14:paraId="3326988A" w14:textId="77777777" w:rsidR="0016734D" w:rsidRPr="0052004E" w:rsidRDefault="0016734D" w:rsidP="0016734D">
            <w:pPr>
              <w:pStyle w:val="ac"/>
              <w:rPr>
                <w:color w:val="000000"/>
                <w:sz w:val="18"/>
                <w:szCs w:val="18"/>
              </w:rPr>
            </w:pPr>
            <w:r w:rsidRPr="0052004E">
              <w:rPr>
                <w:color w:val="000000"/>
                <w:sz w:val="18"/>
                <w:szCs w:val="18"/>
              </w:rPr>
              <w:t>9</w:t>
            </w:r>
          </w:p>
        </w:tc>
        <w:tc>
          <w:tcPr>
            <w:tcW w:w="618" w:type="pct"/>
            <w:tcBorders>
              <w:top w:val="nil"/>
              <w:left w:val="nil"/>
              <w:bottom w:val="single" w:sz="4" w:space="0" w:color="auto"/>
              <w:right w:val="single" w:sz="4" w:space="0" w:color="auto"/>
            </w:tcBorders>
            <w:shd w:val="clear" w:color="auto" w:fill="auto"/>
            <w:vAlign w:val="center"/>
            <w:hideMark/>
          </w:tcPr>
          <w:p w14:paraId="6AB6C032" w14:textId="77777777" w:rsidR="0016734D" w:rsidRPr="0052004E" w:rsidRDefault="0016734D" w:rsidP="0016734D">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FF824BD" w14:textId="77777777" w:rsidR="0016734D" w:rsidRPr="0052004E" w:rsidRDefault="0016734D" w:rsidP="0016734D">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DA65A0C" w14:textId="77777777" w:rsidR="0016734D" w:rsidRPr="0052004E" w:rsidRDefault="0016734D" w:rsidP="0016734D">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1D97413" w14:textId="77777777" w:rsidR="0016734D" w:rsidRPr="0052004E" w:rsidRDefault="0016734D" w:rsidP="0016734D">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2E46BE2B" w14:textId="1023E440" w:rsidR="0016734D" w:rsidRPr="0052004E" w:rsidRDefault="0016734D" w:rsidP="0016734D">
            <w:pPr>
              <w:pStyle w:val="ac"/>
              <w:rPr>
                <w:color w:val="000000"/>
                <w:sz w:val="18"/>
                <w:szCs w:val="18"/>
              </w:rPr>
            </w:pPr>
            <w:r w:rsidRPr="0052004E">
              <w:rPr>
                <w:color w:val="000000"/>
                <w:sz w:val="18"/>
                <w:szCs w:val="18"/>
              </w:rPr>
              <w:t>0,005</w:t>
            </w:r>
          </w:p>
        </w:tc>
        <w:tc>
          <w:tcPr>
            <w:tcW w:w="242" w:type="pct"/>
            <w:tcBorders>
              <w:top w:val="nil"/>
              <w:left w:val="nil"/>
              <w:bottom w:val="single" w:sz="4" w:space="0" w:color="auto"/>
              <w:right w:val="single" w:sz="4" w:space="0" w:color="auto"/>
            </w:tcBorders>
            <w:shd w:val="clear" w:color="auto" w:fill="auto"/>
            <w:noWrap/>
            <w:vAlign w:val="center"/>
            <w:hideMark/>
          </w:tcPr>
          <w:p w14:paraId="6AFA331D" w14:textId="44702F72" w:rsidR="0016734D" w:rsidRPr="0052004E" w:rsidRDefault="0016734D" w:rsidP="0016734D">
            <w:pPr>
              <w:pStyle w:val="ac"/>
              <w:rPr>
                <w:color w:val="000000"/>
                <w:sz w:val="18"/>
                <w:szCs w:val="18"/>
              </w:rPr>
            </w:pPr>
            <w:r w:rsidRPr="0052004E">
              <w:rPr>
                <w:color w:val="000000"/>
                <w:sz w:val="18"/>
                <w:szCs w:val="18"/>
              </w:rPr>
              <w:t>0,0008</w:t>
            </w:r>
          </w:p>
        </w:tc>
        <w:tc>
          <w:tcPr>
            <w:tcW w:w="451" w:type="pct"/>
            <w:tcBorders>
              <w:top w:val="nil"/>
              <w:left w:val="nil"/>
              <w:bottom w:val="single" w:sz="4" w:space="0" w:color="auto"/>
              <w:right w:val="single" w:sz="4" w:space="0" w:color="auto"/>
            </w:tcBorders>
            <w:shd w:val="clear" w:color="auto" w:fill="auto"/>
            <w:noWrap/>
            <w:vAlign w:val="center"/>
            <w:hideMark/>
          </w:tcPr>
          <w:p w14:paraId="1B87C1EB" w14:textId="6C415A61" w:rsidR="0016734D" w:rsidRPr="0052004E" w:rsidRDefault="0016734D" w:rsidP="0016734D">
            <w:pPr>
              <w:pStyle w:val="ac"/>
              <w:rPr>
                <w:color w:val="000000"/>
                <w:sz w:val="18"/>
                <w:szCs w:val="18"/>
              </w:rPr>
            </w:pPr>
            <w:r w:rsidRPr="0052004E">
              <w:rPr>
                <w:color w:val="000000"/>
                <w:sz w:val="18"/>
                <w:szCs w:val="18"/>
              </w:rPr>
              <w:t>0,0058</w:t>
            </w:r>
          </w:p>
        </w:tc>
      </w:tr>
      <w:tr w:rsidR="0016734D" w:rsidRPr="0052004E" w14:paraId="4913FF3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13F00A7" w14:textId="77777777" w:rsidR="0016734D" w:rsidRPr="0052004E" w:rsidRDefault="0016734D" w:rsidP="0016734D">
            <w:pPr>
              <w:pStyle w:val="ac"/>
              <w:rPr>
                <w:color w:val="000000"/>
                <w:sz w:val="18"/>
                <w:szCs w:val="18"/>
              </w:rPr>
            </w:pPr>
            <w:r w:rsidRPr="0052004E">
              <w:rPr>
                <w:color w:val="000000"/>
                <w:sz w:val="18"/>
                <w:szCs w:val="18"/>
              </w:rPr>
              <w:t>16</w:t>
            </w:r>
          </w:p>
        </w:tc>
        <w:tc>
          <w:tcPr>
            <w:tcW w:w="645" w:type="pct"/>
            <w:tcBorders>
              <w:top w:val="nil"/>
              <w:left w:val="nil"/>
              <w:bottom w:val="single" w:sz="4" w:space="0" w:color="auto"/>
              <w:right w:val="single" w:sz="4" w:space="0" w:color="auto"/>
            </w:tcBorders>
            <w:shd w:val="clear" w:color="auto" w:fill="auto"/>
            <w:vAlign w:val="center"/>
            <w:hideMark/>
          </w:tcPr>
          <w:p w14:paraId="1908FB7C" w14:textId="77777777" w:rsidR="0016734D" w:rsidRPr="0052004E" w:rsidRDefault="0016734D" w:rsidP="0016734D">
            <w:pPr>
              <w:pStyle w:val="ac"/>
              <w:rPr>
                <w:color w:val="000000"/>
                <w:sz w:val="18"/>
                <w:szCs w:val="18"/>
              </w:rPr>
            </w:pPr>
            <w:r w:rsidRPr="0052004E">
              <w:rPr>
                <w:color w:val="000000"/>
                <w:sz w:val="18"/>
                <w:szCs w:val="18"/>
              </w:rPr>
              <w:t>Жилое помещение №2 по ул. Зейская, 299</w:t>
            </w:r>
          </w:p>
        </w:tc>
        <w:tc>
          <w:tcPr>
            <w:tcW w:w="698" w:type="pct"/>
            <w:tcBorders>
              <w:top w:val="nil"/>
              <w:left w:val="nil"/>
              <w:bottom w:val="single" w:sz="4" w:space="0" w:color="auto"/>
              <w:right w:val="single" w:sz="4" w:space="0" w:color="auto"/>
            </w:tcBorders>
            <w:shd w:val="clear" w:color="auto" w:fill="auto"/>
            <w:vAlign w:val="center"/>
            <w:hideMark/>
          </w:tcPr>
          <w:p w14:paraId="08A47E6B" w14:textId="77777777" w:rsidR="0016734D" w:rsidRPr="0052004E" w:rsidRDefault="0016734D" w:rsidP="0016734D">
            <w:pPr>
              <w:pStyle w:val="ac"/>
              <w:rPr>
                <w:color w:val="000000"/>
                <w:sz w:val="18"/>
                <w:szCs w:val="18"/>
              </w:rPr>
            </w:pPr>
            <w:r w:rsidRPr="0052004E">
              <w:rPr>
                <w:color w:val="000000"/>
                <w:sz w:val="18"/>
                <w:szCs w:val="18"/>
              </w:rPr>
              <w:t>9</w:t>
            </w:r>
          </w:p>
        </w:tc>
        <w:tc>
          <w:tcPr>
            <w:tcW w:w="335" w:type="pct"/>
            <w:tcBorders>
              <w:top w:val="nil"/>
              <w:left w:val="nil"/>
              <w:bottom w:val="single" w:sz="4" w:space="0" w:color="auto"/>
              <w:right w:val="single" w:sz="4" w:space="0" w:color="auto"/>
            </w:tcBorders>
            <w:shd w:val="clear" w:color="auto" w:fill="auto"/>
            <w:vAlign w:val="center"/>
            <w:hideMark/>
          </w:tcPr>
          <w:p w14:paraId="29929575" w14:textId="77777777" w:rsidR="0016734D" w:rsidRPr="0052004E" w:rsidRDefault="0016734D" w:rsidP="0016734D">
            <w:pPr>
              <w:pStyle w:val="ac"/>
              <w:rPr>
                <w:color w:val="000000"/>
                <w:sz w:val="18"/>
                <w:szCs w:val="18"/>
              </w:rPr>
            </w:pPr>
            <w:r w:rsidRPr="0052004E">
              <w:rPr>
                <w:color w:val="000000"/>
                <w:sz w:val="18"/>
                <w:szCs w:val="18"/>
              </w:rPr>
              <w:t>9</w:t>
            </w:r>
          </w:p>
        </w:tc>
        <w:tc>
          <w:tcPr>
            <w:tcW w:w="618" w:type="pct"/>
            <w:tcBorders>
              <w:top w:val="nil"/>
              <w:left w:val="nil"/>
              <w:bottom w:val="single" w:sz="4" w:space="0" w:color="auto"/>
              <w:right w:val="single" w:sz="4" w:space="0" w:color="auto"/>
            </w:tcBorders>
            <w:shd w:val="clear" w:color="auto" w:fill="auto"/>
            <w:vAlign w:val="center"/>
            <w:hideMark/>
          </w:tcPr>
          <w:p w14:paraId="777C6106" w14:textId="77777777" w:rsidR="0016734D" w:rsidRPr="0052004E" w:rsidRDefault="0016734D" w:rsidP="0016734D">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A313DE" w14:textId="77777777" w:rsidR="0016734D" w:rsidRPr="0052004E" w:rsidRDefault="0016734D" w:rsidP="0016734D">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003E330C" w14:textId="77777777" w:rsidR="0016734D" w:rsidRPr="0052004E" w:rsidRDefault="0016734D" w:rsidP="0016734D">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D390F86" w14:textId="77777777" w:rsidR="0016734D" w:rsidRPr="0052004E" w:rsidRDefault="0016734D" w:rsidP="0016734D">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4115826A" w14:textId="099CED4A" w:rsidR="0016734D" w:rsidRPr="0052004E" w:rsidRDefault="0016734D" w:rsidP="0016734D">
            <w:pPr>
              <w:pStyle w:val="ac"/>
              <w:rPr>
                <w:color w:val="000000"/>
                <w:sz w:val="18"/>
                <w:szCs w:val="18"/>
              </w:rPr>
            </w:pPr>
            <w:r w:rsidRPr="0052004E">
              <w:rPr>
                <w:color w:val="000000"/>
                <w:sz w:val="18"/>
                <w:szCs w:val="18"/>
              </w:rPr>
              <w:t>0,005</w:t>
            </w:r>
          </w:p>
        </w:tc>
        <w:tc>
          <w:tcPr>
            <w:tcW w:w="242" w:type="pct"/>
            <w:tcBorders>
              <w:top w:val="nil"/>
              <w:left w:val="nil"/>
              <w:bottom w:val="single" w:sz="4" w:space="0" w:color="auto"/>
              <w:right w:val="single" w:sz="4" w:space="0" w:color="auto"/>
            </w:tcBorders>
            <w:shd w:val="clear" w:color="auto" w:fill="auto"/>
            <w:noWrap/>
            <w:vAlign w:val="center"/>
            <w:hideMark/>
          </w:tcPr>
          <w:p w14:paraId="7138F299" w14:textId="08A52D5B" w:rsidR="0016734D" w:rsidRPr="0052004E" w:rsidRDefault="0016734D" w:rsidP="0016734D">
            <w:pPr>
              <w:pStyle w:val="ac"/>
              <w:rPr>
                <w:color w:val="000000"/>
                <w:sz w:val="18"/>
                <w:szCs w:val="18"/>
              </w:rPr>
            </w:pPr>
            <w:r w:rsidRPr="0052004E">
              <w:rPr>
                <w:color w:val="000000"/>
                <w:sz w:val="18"/>
                <w:szCs w:val="18"/>
              </w:rPr>
              <w:t>0,0006</w:t>
            </w:r>
          </w:p>
        </w:tc>
        <w:tc>
          <w:tcPr>
            <w:tcW w:w="451" w:type="pct"/>
            <w:tcBorders>
              <w:top w:val="nil"/>
              <w:left w:val="nil"/>
              <w:bottom w:val="single" w:sz="4" w:space="0" w:color="auto"/>
              <w:right w:val="single" w:sz="4" w:space="0" w:color="auto"/>
            </w:tcBorders>
            <w:shd w:val="clear" w:color="auto" w:fill="auto"/>
            <w:noWrap/>
            <w:vAlign w:val="center"/>
            <w:hideMark/>
          </w:tcPr>
          <w:p w14:paraId="30BFCC79" w14:textId="6D0E48A0" w:rsidR="0016734D" w:rsidRPr="0052004E" w:rsidRDefault="0016734D" w:rsidP="0016734D">
            <w:pPr>
              <w:pStyle w:val="ac"/>
              <w:rPr>
                <w:color w:val="000000"/>
                <w:sz w:val="18"/>
                <w:szCs w:val="18"/>
              </w:rPr>
            </w:pPr>
            <w:r w:rsidRPr="0052004E">
              <w:rPr>
                <w:color w:val="000000"/>
                <w:sz w:val="18"/>
                <w:szCs w:val="18"/>
              </w:rPr>
              <w:t>0,0056</w:t>
            </w:r>
          </w:p>
        </w:tc>
      </w:tr>
      <w:tr w:rsidR="0016734D" w:rsidRPr="0052004E" w14:paraId="0028EC0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F32E934" w14:textId="77777777" w:rsidR="0016734D" w:rsidRPr="0052004E" w:rsidRDefault="0016734D" w:rsidP="0016734D">
            <w:pPr>
              <w:pStyle w:val="ac"/>
              <w:rPr>
                <w:color w:val="000000"/>
                <w:sz w:val="18"/>
                <w:szCs w:val="18"/>
              </w:rPr>
            </w:pPr>
            <w:r w:rsidRPr="0052004E">
              <w:rPr>
                <w:color w:val="000000"/>
                <w:sz w:val="18"/>
                <w:szCs w:val="18"/>
              </w:rPr>
              <w:t>17</w:t>
            </w:r>
          </w:p>
        </w:tc>
        <w:tc>
          <w:tcPr>
            <w:tcW w:w="645" w:type="pct"/>
            <w:tcBorders>
              <w:top w:val="nil"/>
              <w:left w:val="nil"/>
              <w:bottom w:val="single" w:sz="4" w:space="0" w:color="auto"/>
              <w:right w:val="single" w:sz="4" w:space="0" w:color="auto"/>
            </w:tcBorders>
            <w:shd w:val="clear" w:color="auto" w:fill="auto"/>
            <w:vAlign w:val="center"/>
            <w:hideMark/>
          </w:tcPr>
          <w:p w14:paraId="7F292BE8" w14:textId="77777777" w:rsidR="0016734D" w:rsidRPr="0052004E" w:rsidRDefault="0016734D" w:rsidP="0016734D">
            <w:pPr>
              <w:pStyle w:val="ac"/>
              <w:rPr>
                <w:color w:val="000000"/>
                <w:sz w:val="18"/>
                <w:szCs w:val="18"/>
              </w:rPr>
            </w:pPr>
            <w:r w:rsidRPr="0052004E">
              <w:rPr>
                <w:color w:val="000000"/>
                <w:sz w:val="18"/>
                <w:szCs w:val="18"/>
              </w:rPr>
              <w:t>Жилое помещение №3 по ул. Зейская, 299</w:t>
            </w:r>
          </w:p>
        </w:tc>
        <w:tc>
          <w:tcPr>
            <w:tcW w:w="698" w:type="pct"/>
            <w:tcBorders>
              <w:top w:val="nil"/>
              <w:left w:val="nil"/>
              <w:bottom w:val="single" w:sz="4" w:space="0" w:color="auto"/>
              <w:right w:val="single" w:sz="4" w:space="0" w:color="auto"/>
            </w:tcBorders>
            <w:shd w:val="clear" w:color="auto" w:fill="auto"/>
            <w:vAlign w:val="center"/>
            <w:hideMark/>
          </w:tcPr>
          <w:p w14:paraId="69865013" w14:textId="77777777" w:rsidR="0016734D" w:rsidRPr="0052004E" w:rsidRDefault="0016734D" w:rsidP="0016734D">
            <w:pPr>
              <w:pStyle w:val="ac"/>
              <w:rPr>
                <w:color w:val="000000"/>
                <w:sz w:val="18"/>
                <w:szCs w:val="18"/>
              </w:rPr>
            </w:pPr>
            <w:r w:rsidRPr="0052004E">
              <w:rPr>
                <w:color w:val="000000"/>
                <w:sz w:val="18"/>
                <w:szCs w:val="18"/>
              </w:rPr>
              <w:t>9</w:t>
            </w:r>
          </w:p>
        </w:tc>
        <w:tc>
          <w:tcPr>
            <w:tcW w:w="335" w:type="pct"/>
            <w:tcBorders>
              <w:top w:val="nil"/>
              <w:left w:val="nil"/>
              <w:bottom w:val="single" w:sz="4" w:space="0" w:color="auto"/>
              <w:right w:val="single" w:sz="4" w:space="0" w:color="auto"/>
            </w:tcBorders>
            <w:shd w:val="clear" w:color="auto" w:fill="auto"/>
            <w:vAlign w:val="center"/>
            <w:hideMark/>
          </w:tcPr>
          <w:p w14:paraId="60BADF36" w14:textId="77777777" w:rsidR="0016734D" w:rsidRPr="0052004E" w:rsidRDefault="0016734D" w:rsidP="0016734D">
            <w:pPr>
              <w:pStyle w:val="ac"/>
              <w:rPr>
                <w:color w:val="000000"/>
                <w:sz w:val="18"/>
                <w:szCs w:val="18"/>
              </w:rPr>
            </w:pPr>
            <w:r w:rsidRPr="0052004E">
              <w:rPr>
                <w:color w:val="000000"/>
                <w:sz w:val="18"/>
                <w:szCs w:val="18"/>
              </w:rPr>
              <w:t>9</w:t>
            </w:r>
          </w:p>
        </w:tc>
        <w:tc>
          <w:tcPr>
            <w:tcW w:w="618" w:type="pct"/>
            <w:tcBorders>
              <w:top w:val="nil"/>
              <w:left w:val="nil"/>
              <w:bottom w:val="single" w:sz="4" w:space="0" w:color="auto"/>
              <w:right w:val="single" w:sz="4" w:space="0" w:color="auto"/>
            </w:tcBorders>
            <w:shd w:val="clear" w:color="auto" w:fill="auto"/>
            <w:vAlign w:val="center"/>
            <w:hideMark/>
          </w:tcPr>
          <w:p w14:paraId="7C12138C" w14:textId="77777777" w:rsidR="0016734D" w:rsidRPr="0052004E" w:rsidRDefault="0016734D" w:rsidP="0016734D">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C84E881" w14:textId="77777777" w:rsidR="0016734D" w:rsidRPr="0052004E" w:rsidRDefault="0016734D" w:rsidP="0016734D">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71D8866F" w14:textId="77777777" w:rsidR="0016734D" w:rsidRPr="0052004E" w:rsidRDefault="0016734D" w:rsidP="0016734D">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AAA4DE8" w14:textId="77777777" w:rsidR="0016734D" w:rsidRPr="0052004E" w:rsidRDefault="0016734D" w:rsidP="0016734D">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127B813F" w14:textId="334944D9" w:rsidR="0016734D" w:rsidRPr="0052004E" w:rsidRDefault="0016734D" w:rsidP="0016734D">
            <w:pPr>
              <w:pStyle w:val="ac"/>
              <w:rPr>
                <w:color w:val="000000"/>
                <w:sz w:val="18"/>
                <w:szCs w:val="18"/>
              </w:rPr>
            </w:pPr>
            <w:r w:rsidRPr="0052004E">
              <w:rPr>
                <w:color w:val="000000"/>
                <w:sz w:val="18"/>
                <w:szCs w:val="18"/>
              </w:rPr>
              <w:t>0,003</w:t>
            </w:r>
          </w:p>
        </w:tc>
        <w:tc>
          <w:tcPr>
            <w:tcW w:w="242" w:type="pct"/>
            <w:tcBorders>
              <w:top w:val="nil"/>
              <w:left w:val="nil"/>
              <w:bottom w:val="single" w:sz="4" w:space="0" w:color="auto"/>
              <w:right w:val="single" w:sz="4" w:space="0" w:color="auto"/>
            </w:tcBorders>
            <w:shd w:val="clear" w:color="auto" w:fill="auto"/>
            <w:noWrap/>
            <w:vAlign w:val="center"/>
            <w:hideMark/>
          </w:tcPr>
          <w:p w14:paraId="2719F7B3" w14:textId="2A23BAAB" w:rsidR="0016734D" w:rsidRPr="0052004E" w:rsidRDefault="0016734D" w:rsidP="0016734D">
            <w:pPr>
              <w:pStyle w:val="ac"/>
              <w:rPr>
                <w:color w:val="000000"/>
                <w:sz w:val="18"/>
                <w:szCs w:val="18"/>
              </w:rPr>
            </w:pPr>
            <w:r w:rsidRPr="0052004E">
              <w:rPr>
                <w:color w:val="000000"/>
                <w:sz w:val="18"/>
                <w:szCs w:val="18"/>
              </w:rPr>
              <w:t>0,0005</w:t>
            </w:r>
          </w:p>
        </w:tc>
        <w:tc>
          <w:tcPr>
            <w:tcW w:w="451" w:type="pct"/>
            <w:tcBorders>
              <w:top w:val="nil"/>
              <w:left w:val="nil"/>
              <w:bottom w:val="single" w:sz="4" w:space="0" w:color="auto"/>
              <w:right w:val="single" w:sz="4" w:space="0" w:color="auto"/>
            </w:tcBorders>
            <w:shd w:val="clear" w:color="auto" w:fill="auto"/>
            <w:noWrap/>
            <w:vAlign w:val="center"/>
            <w:hideMark/>
          </w:tcPr>
          <w:p w14:paraId="2A404F24" w14:textId="56D4EFEA" w:rsidR="0016734D" w:rsidRPr="0052004E" w:rsidRDefault="0016734D" w:rsidP="0016734D">
            <w:pPr>
              <w:pStyle w:val="ac"/>
              <w:rPr>
                <w:color w:val="000000"/>
                <w:sz w:val="18"/>
                <w:szCs w:val="18"/>
              </w:rPr>
            </w:pPr>
            <w:r w:rsidRPr="0052004E">
              <w:rPr>
                <w:color w:val="000000"/>
                <w:sz w:val="18"/>
                <w:szCs w:val="18"/>
              </w:rPr>
              <w:t>0,0035</w:t>
            </w:r>
          </w:p>
        </w:tc>
      </w:tr>
      <w:tr w:rsidR="00F93F66" w:rsidRPr="0052004E" w14:paraId="6677805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CF28043" w14:textId="77777777" w:rsidR="00F93F66" w:rsidRPr="0052004E" w:rsidRDefault="00F93F66" w:rsidP="00F93F66">
            <w:pPr>
              <w:pStyle w:val="ac"/>
              <w:rPr>
                <w:color w:val="000000"/>
                <w:sz w:val="18"/>
                <w:szCs w:val="18"/>
              </w:rPr>
            </w:pPr>
            <w:r w:rsidRPr="0052004E">
              <w:rPr>
                <w:color w:val="000000"/>
                <w:sz w:val="18"/>
                <w:szCs w:val="18"/>
              </w:rPr>
              <w:t>18</w:t>
            </w:r>
          </w:p>
        </w:tc>
        <w:tc>
          <w:tcPr>
            <w:tcW w:w="645" w:type="pct"/>
            <w:tcBorders>
              <w:top w:val="nil"/>
              <w:left w:val="nil"/>
              <w:bottom w:val="single" w:sz="4" w:space="0" w:color="auto"/>
              <w:right w:val="single" w:sz="4" w:space="0" w:color="auto"/>
            </w:tcBorders>
            <w:shd w:val="clear" w:color="auto" w:fill="auto"/>
            <w:vAlign w:val="center"/>
            <w:hideMark/>
          </w:tcPr>
          <w:p w14:paraId="3E2F5006" w14:textId="77777777" w:rsidR="00F93F66" w:rsidRPr="0052004E" w:rsidRDefault="00F93F66" w:rsidP="00F93F66">
            <w:pPr>
              <w:pStyle w:val="ac"/>
              <w:rPr>
                <w:color w:val="000000"/>
                <w:sz w:val="18"/>
                <w:szCs w:val="18"/>
              </w:rPr>
            </w:pPr>
            <w:r w:rsidRPr="0052004E">
              <w:rPr>
                <w:color w:val="000000"/>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381DDB8F" w14:textId="77777777" w:rsidR="00F93F66" w:rsidRPr="0052004E" w:rsidRDefault="00F93F66" w:rsidP="00F93F66">
            <w:pPr>
              <w:pStyle w:val="ac"/>
              <w:rPr>
                <w:color w:val="000000"/>
                <w:sz w:val="18"/>
                <w:szCs w:val="18"/>
              </w:rPr>
            </w:pPr>
            <w:r w:rsidRPr="0052004E">
              <w:rPr>
                <w:color w:val="000000"/>
                <w:sz w:val="18"/>
                <w:szCs w:val="18"/>
              </w:rPr>
              <w:t>ул. Краснофлотская, 207 кв2,  в квартале 605</w:t>
            </w:r>
          </w:p>
        </w:tc>
        <w:tc>
          <w:tcPr>
            <w:tcW w:w="335" w:type="pct"/>
            <w:tcBorders>
              <w:top w:val="nil"/>
              <w:left w:val="nil"/>
              <w:bottom w:val="single" w:sz="4" w:space="0" w:color="auto"/>
              <w:right w:val="single" w:sz="4" w:space="0" w:color="auto"/>
            </w:tcBorders>
            <w:shd w:val="clear" w:color="auto" w:fill="auto"/>
            <w:vAlign w:val="center"/>
            <w:hideMark/>
          </w:tcPr>
          <w:p w14:paraId="6C7CCD92" w14:textId="77777777" w:rsidR="00F93F66" w:rsidRPr="0052004E" w:rsidRDefault="00F93F66" w:rsidP="00F93F66">
            <w:pPr>
              <w:pStyle w:val="ac"/>
              <w:rPr>
                <w:color w:val="000000"/>
                <w:sz w:val="18"/>
                <w:szCs w:val="18"/>
              </w:rPr>
            </w:pPr>
            <w:r w:rsidRPr="0052004E">
              <w:rPr>
                <w:color w:val="000000"/>
                <w:sz w:val="18"/>
                <w:szCs w:val="18"/>
              </w:rPr>
              <w:t>605</w:t>
            </w:r>
          </w:p>
        </w:tc>
        <w:tc>
          <w:tcPr>
            <w:tcW w:w="618" w:type="pct"/>
            <w:tcBorders>
              <w:top w:val="nil"/>
              <w:left w:val="nil"/>
              <w:bottom w:val="single" w:sz="4" w:space="0" w:color="auto"/>
              <w:right w:val="single" w:sz="4" w:space="0" w:color="auto"/>
            </w:tcBorders>
            <w:shd w:val="clear" w:color="auto" w:fill="auto"/>
            <w:vAlign w:val="center"/>
            <w:hideMark/>
          </w:tcPr>
          <w:p w14:paraId="0AE744F7"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54D72FF"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7419479" w14:textId="77777777" w:rsidR="00F93F66" w:rsidRPr="0052004E" w:rsidRDefault="00F93F66" w:rsidP="00F93F66">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9E9DF1D" w14:textId="77777777" w:rsidR="00F93F66" w:rsidRPr="0052004E" w:rsidRDefault="00F93F66" w:rsidP="00F93F66">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7C2150B8" w14:textId="45526A62" w:rsidR="00F93F66" w:rsidRPr="0052004E" w:rsidRDefault="004D46F8" w:rsidP="00F93F66">
            <w:pPr>
              <w:pStyle w:val="ac"/>
              <w:rPr>
                <w:color w:val="000000"/>
                <w:sz w:val="18"/>
                <w:szCs w:val="18"/>
              </w:rPr>
            </w:pPr>
            <w:r w:rsidRPr="0052004E">
              <w:rPr>
                <w:color w:val="000000"/>
                <w:sz w:val="18"/>
                <w:szCs w:val="18"/>
              </w:rPr>
              <w:t>0,00656</w:t>
            </w:r>
          </w:p>
        </w:tc>
        <w:tc>
          <w:tcPr>
            <w:tcW w:w="242" w:type="pct"/>
            <w:tcBorders>
              <w:top w:val="nil"/>
              <w:left w:val="nil"/>
              <w:bottom w:val="single" w:sz="4" w:space="0" w:color="auto"/>
              <w:right w:val="single" w:sz="4" w:space="0" w:color="auto"/>
            </w:tcBorders>
            <w:shd w:val="clear" w:color="auto" w:fill="auto"/>
            <w:noWrap/>
            <w:vAlign w:val="center"/>
            <w:hideMark/>
          </w:tcPr>
          <w:p w14:paraId="2522A658" w14:textId="065F2A98" w:rsidR="00F93F66" w:rsidRPr="0052004E" w:rsidRDefault="004D46F8" w:rsidP="00F93F66">
            <w:pPr>
              <w:pStyle w:val="ac"/>
              <w:rPr>
                <w:color w:val="000000"/>
                <w:sz w:val="18"/>
                <w:szCs w:val="18"/>
              </w:rPr>
            </w:pPr>
            <w:r w:rsidRPr="0052004E">
              <w:rPr>
                <w:color w:val="000000"/>
                <w:sz w:val="18"/>
                <w:szCs w:val="18"/>
              </w:rPr>
              <w:t>0,00656</w:t>
            </w:r>
          </w:p>
        </w:tc>
        <w:tc>
          <w:tcPr>
            <w:tcW w:w="451" w:type="pct"/>
            <w:tcBorders>
              <w:top w:val="nil"/>
              <w:left w:val="nil"/>
              <w:bottom w:val="single" w:sz="4" w:space="0" w:color="auto"/>
              <w:right w:val="single" w:sz="4" w:space="0" w:color="auto"/>
            </w:tcBorders>
            <w:shd w:val="clear" w:color="auto" w:fill="auto"/>
            <w:noWrap/>
            <w:vAlign w:val="center"/>
            <w:hideMark/>
          </w:tcPr>
          <w:p w14:paraId="3D544F6B" w14:textId="785B35BF" w:rsidR="00F93F66" w:rsidRPr="0052004E" w:rsidRDefault="004D46F8" w:rsidP="00F93F66">
            <w:pPr>
              <w:pStyle w:val="ac"/>
              <w:rPr>
                <w:color w:val="000000"/>
                <w:sz w:val="18"/>
                <w:szCs w:val="18"/>
              </w:rPr>
            </w:pPr>
            <w:r w:rsidRPr="0052004E">
              <w:rPr>
                <w:color w:val="000000"/>
                <w:sz w:val="18"/>
                <w:szCs w:val="18"/>
              </w:rPr>
              <w:t>0,00656</w:t>
            </w:r>
          </w:p>
        </w:tc>
      </w:tr>
      <w:tr w:rsidR="00F93F66" w:rsidRPr="0052004E" w14:paraId="3018BFC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183FDA6" w14:textId="77777777" w:rsidR="00F93F66" w:rsidRPr="0052004E" w:rsidRDefault="00F93F66" w:rsidP="00F93F66">
            <w:pPr>
              <w:pStyle w:val="ac"/>
              <w:rPr>
                <w:color w:val="000000"/>
                <w:sz w:val="18"/>
                <w:szCs w:val="18"/>
              </w:rPr>
            </w:pPr>
            <w:r w:rsidRPr="0052004E">
              <w:rPr>
                <w:color w:val="000000"/>
                <w:sz w:val="18"/>
                <w:szCs w:val="18"/>
              </w:rPr>
              <w:t>19</w:t>
            </w:r>
          </w:p>
        </w:tc>
        <w:tc>
          <w:tcPr>
            <w:tcW w:w="645" w:type="pct"/>
            <w:tcBorders>
              <w:top w:val="nil"/>
              <w:left w:val="nil"/>
              <w:bottom w:val="single" w:sz="4" w:space="0" w:color="auto"/>
              <w:right w:val="single" w:sz="4" w:space="0" w:color="auto"/>
            </w:tcBorders>
            <w:shd w:val="clear" w:color="auto" w:fill="auto"/>
            <w:vAlign w:val="center"/>
            <w:hideMark/>
          </w:tcPr>
          <w:p w14:paraId="0FA693F0" w14:textId="77777777" w:rsidR="00F93F66" w:rsidRPr="0052004E" w:rsidRDefault="00F93F66" w:rsidP="00F93F66">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04860E5F" w14:textId="77777777" w:rsidR="00F93F66" w:rsidRPr="0052004E" w:rsidRDefault="00F93F66" w:rsidP="00F93F66">
            <w:pPr>
              <w:pStyle w:val="ac"/>
              <w:rPr>
                <w:color w:val="000000"/>
                <w:sz w:val="18"/>
                <w:szCs w:val="18"/>
              </w:rPr>
            </w:pPr>
            <w:r w:rsidRPr="0052004E">
              <w:rPr>
                <w:color w:val="000000"/>
                <w:sz w:val="18"/>
                <w:szCs w:val="18"/>
              </w:rPr>
              <w:t xml:space="preserve"> в квартале 605, по ул. Ленина</w:t>
            </w:r>
          </w:p>
        </w:tc>
        <w:tc>
          <w:tcPr>
            <w:tcW w:w="335" w:type="pct"/>
            <w:tcBorders>
              <w:top w:val="nil"/>
              <w:left w:val="nil"/>
              <w:bottom w:val="single" w:sz="4" w:space="0" w:color="auto"/>
              <w:right w:val="single" w:sz="4" w:space="0" w:color="auto"/>
            </w:tcBorders>
            <w:shd w:val="clear" w:color="auto" w:fill="auto"/>
            <w:vAlign w:val="center"/>
            <w:hideMark/>
          </w:tcPr>
          <w:p w14:paraId="25E1FE1F" w14:textId="77777777" w:rsidR="00F93F66" w:rsidRPr="0052004E" w:rsidRDefault="00F93F66" w:rsidP="00F93F66">
            <w:pPr>
              <w:pStyle w:val="ac"/>
              <w:rPr>
                <w:color w:val="000000"/>
                <w:sz w:val="18"/>
                <w:szCs w:val="18"/>
              </w:rPr>
            </w:pPr>
            <w:r w:rsidRPr="0052004E">
              <w:rPr>
                <w:color w:val="000000"/>
                <w:sz w:val="18"/>
                <w:szCs w:val="18"/>
              </w:rPr>
              <w:t>605</w:t>
            </w:r>
          </w:p>
        </w:tc>
        <w:tc>
          <w:tcPr>
            <w:tcW w:w="618" w:type="pct"/>
            <w:tcBorders>
              <w:top w:val="nil"/>
              <w:left w:val="nil"/>
              <w:bottom w:val="single" w:sz="4" w:space="0" w:color="auto"/>
              <w:right w:val="single" w:sz="4" w:space="0" w:color="auto"/>
            </w:tcBorders>
            <w:shd w:val="clear" w:color="auto" w:fill="auto"/>
            <w:vAlign w:val="center"/>
            <w:hideMark/>
          </w:tcPr>
          <w:p w14:paraId="69DEBA29" w14:textId="77777777" w:rsidR="00F93F66" w:rsidRPr="0052004E" w:rsidRDefault="00F93F66" w:rsidP="00F93F6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0989B00" w14:textId="77777777" w:rsidR="00F93F66" w:rsidRPr="0052004E" w:rsidRDefault="00F93F66" w:rsidP="00F93F66">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197F1C41" w14:textId="77777777" w:rsidR="00F93F66" w:rsidRPr="0052004E" w:rsidRDefault="00F93F66" w:rsidP="00F93F66">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3C6BA781" w14:textId="77777777" w:rsidR="00F93F66" w:rsidRPr="0052004E" w:rsidRDefault="00F93F66" w:rsidP="00F93F66">
            <w:pPr>
              <w:pStyle w:val="ac"/>
              <w:rPr>
                <w:color w:val="000000"/>
                <w:sz w:val="18"/>
                <w:szCs w:val="18"/>
              </w:rPr>
            </w:pPr>
            <w:r w:rsidRPr="0052004E">
              <w:rPr>
                <w:color w:val="000000"/>
                <w:sz w:val="18"/>
                <w:szCs w:val="18"/>
              </w:rPr>
              <w:t>18,000</w:t>
            </w:r>
          </w:p>
        </w:tc>
        <w:tc>
          <w:tcPr>
            <w:tcW w:w="341" w:type="pct"/>
            <w:tcBorders>
              <w:top w:val="nil"/>
              <w:left w:val="nil"/>
              <w:bottom w:val="single" w:sz="4" w:space="0" w:color="auto"/>
              <w:right w:val="single" w:sz="4" w:space="0" w:color="auto"/>
            </w:tcBorders>
            <w:shd w:val="clear" w:color="auto" w:fill="auto"/>
            <w:noWrap/>
            <w:vAlign w:val="center"/>
            <w:hideMark/>
          </w:tcPr>
          <w:p w14:paraId="0905DB0E" w14:textId="229468AD" w:rsidR="00F93F66" w:rsidRPr="0052004E" w:rsidRDefault="0031554D" w:rsidP="00F93F66">
            <w:pPr>
              <w:pStyle w:val="ac"/>
              <w:rPr>
                <w:color w:val="000000"/>
                <w:sz w:val="18"/>
                <w:szCs w:val="18"/>
              </w:rPr>
            </w:pPr>
            <w:r w:rsidRPr="0052004E">
              <w:rPr>
                <w:color w:val="000000"/>
                <w:sz w:val="18"/>
                <w:szCs w:val="18"/>
              </w:rPr>
              <w:t>0,58</w:t>
            </w:r>
          </w:p>
        </w:tc>
        <w:tc>
          <w:tcPr>
            <w:tcW w:w="242" w:type="pct"/>
            <w:tcBorders>
              <w:top w:val="nil"/>
              <w:left w:val="nil"/>
              <w:bottom w:val="single" w:sz="4" w:space="0" w:color="auto"/>
              <w:right w:val="single" w:sz="4" w:space="0" w:color="auto"/>
            </w:tcBorders>
            <w:shd w:val="clear" w:color="auto" w:fill="auto"/>
            <w:noWrap/>
            <w:vAlign w:val="center"/>
            <w:hideMark/>
          </w:tcPr>
          <w:p w14:paraId="40B15DBC" w14:textId="08B74E44" w:rsidR="00F93F66" w:rsidRPr="0052004E" w:rsidRDefault="0031554D" w:rsidP="00F93F66">
            <w:pPr>
              <w:pStyle w:val="ac"/>
              <w:rPr>
                <w:color w:val="000000"/>
                <w:sz w:val="18"/>
                <w:szCs w:val="18"/>
              </w:rPr>
            </w:pPr>
            <w:r w:rsidRPr="0052004E">
              <w:rPr>
                <w:color w:val="000000"/>
                <w:sz w:val="18"/>
                <w:szCs w:val="18"/>
              </w:rPr>
              <w:t>0,341</w:t>
            </w:r>
          </w:p>
        </w:tc>
        <w:tc>
          <w:tcPr>
            <w:tcW w:w="451" w:type="pct"/>
            <w:tcBorders>
              <w:top w:val="nil"/>
              <w:left w:val="nil"/>
              <w:bottom w:val="single" w:sz="4" w:space="0" w:color="auto"/>
              <w:right w:val="single" w:sz="4" w:space="0" w:color="auto"/>
            </w:tcBorders>
            <w:shd w:val="clear" w:color="auto" w:fill="auto"/>
            <w:noWrap/>
            <w:vAlign w:val="center"/>
            <w:hideMark/>
          </w:tcPr>
          <w:p w14:paraId="6F65D13B" w14:textId="77777777" w:rsidR="00F93F66" w:rsidRPr="0052004E" w:rsidRDefault="00F93F66" w:rsidP="00F93F66">
            <w:pPr>
              <w:pStyle w:val="ac"/>
              <w:rPr>
                <w:color w:val="000000"/>
                <w:sz w:val="18"/>
                <w:szCs w:val="18"/>
              </w:rPr>
            </w:pPr>
            <w:r w:rsidRPr="0052004E">
              <w:rPr>
                <w:color w:val="000000"/>
                <w:sz w:val="18"/>
                <w:szCs w:val="18"/>
              </w:rPr>
              <w:t>0,921</w:t>
            </w:r>
          </w:p>
        </w:tc>
      </w:tr>
      <w:tr w:rsidR="00C54047" w:rsidRPr="0052004E" w14:paraId="51C3F76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0819B71" w14:textId="77777777" w:rsidR="00C54047" w:rsidRPr="0052004E" w:rsidRDefault="00C54047" w:rsidP="00C54047">
            <w:pPr>
              <w:pStyle w:val="ac"/>
              <w:rPr>
                <w:color w:val="000000"/>
                <w:sz w:val="18"/>
                <w:szCs w:val="18"/>
              </w:rPr>
            </w:pPr>
            <w:r w:rsidRPr="0052004E">
              <w:rPr>
                <w:color w:val="000000"/>
                <w:sz w:val="18"/>
                <w:szCs w:val="18"/>
              </w:rPr>
              <w:t>20</w:t>
            </w:r>
          </w:p>
        </w:tc>
        <w:tc>
          <w:tcPr>
            <w:tcW w:w="645" w:type="pct"/>
            <w:tcBorders>
              <w:top w:val="nil"/>
              <w:left w:val="nil"/>
              <w:bottom w:val="single" w:sz="4" w:space="0" w:color="auto"/>
              <w:right w:val="single" w:sz="4" w:space="0" w:color="auto"/>
            </w:tcBorders>
            <w:shd w:val="clear" w:color="auto" w:fill="auto"/>
            <w:vAlign w:val="center"/>
            <w:hideMark/>
          </w:tcPr>
          <w:p w14:paraId="473524B4" w14:textId="77777777" w:rsidR="00C54047" w:rsidRPr="0052004E" w:rsidRDefault="00C54047" w:rsidP="00C54047">
            <w:pPr>
              <w:pStyle w:val="ac"/>
              <w:rPr>
                <w:color w:val="000000"/>
                <w:sz w:val="18"/>
                <w:szCs w:val="18"/>
              </w:rPr>
            </w:pPr>
            <w:r w:rsidRPr="0052004E">
              <w:rPr>
                <w:color w:val="000000"/>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5CCDE162" w14:textId="77777777" w:rsidR="00C54047" w:rsidRPr="0052004E" w:rsidRDefault="00C54047" w:rsidP="00C54047">
            <w:pPr>
              <w:pStyle w:val="ac"/>
              <w:rPr>
                <w:color w:val="000000"/>
                <w:sz w:val="18"/>
                <w:szCs w:val="18"/>
              </w:rPr>
            </w:pPr>
            <w:r w:rsidRPr="0052004E">
              <w:rPr>
                <w:color w:val="000000"/>
                <w:sz w:val="18"/>
                <w:szCs w:val="18"/>
              </w:rPr>
              <w:t>ул. Краснофлотская, 223,  в квартале 605</w:t>
            </w:r>
          </w:p>
        </w:tc>
        <w:tc>
          <w:tcPr>
            <w:tcW w:w="335" w:type="pct"/>
            <w:tcBorders>
              <w:top w:val="nil"/>
              <w:left w:val="nil"/>
              <w:bottom w:val="single" w:sz="4" w:space="0" w:color="auto"/>
              <w:right w:val="single" w:sz="4" w:space="0" w:color="auto"/>
            </w:tcBorders>
            <w:shd w:val="clear" w:color="auto" w:fill="auto"/>
            <w:vAlign w:val="center"/>
            <w:hideMark/>
          </w:tcPr>
          <w:p w14:paraId="614C5E31" w14:textId="77777777" w:rsidR="00C54047" w:rsidRPr="0052004E" w:rsidRDefault="00C54047" w:rsidP="00C54047">
            <w:pPr>
              <w:pStyle w:val="ac"/>
              <w:rPr>
                <w:color w:val="000000"/>
                <w:sz w:val="18"/>
                <w:szCs w:val="18"/>
              </w:rPr>
            </w:pPr>
            <w:r w:rsidRPr="0052004E">
              <w:rPr>
                <w:color w:val="000000"/>
                <w:sz w:val="18"/>
                <w:szCs w:val="18"/>
              </w:rPr>
              <w:t>605</w:t>
            </w:r>
          </w:p>
        </w:tc>
        <w:tc>
          <w:tcPr>
            <w:tcW w:w="618" w:type="pct"/>
            <w:tcBorders>
              <w:top w:val="nil"/>
              <w:left w:val="nil"/>
              <w:bottom w:val="single" w:sz="4" w:space="0" w:color="auto"/>
              <w:right w:val="single" w:sz="4" w:space="0" w:color="auto"/>
            </w:tcBorders>
            <w:shd w:val="clear" w:color="auto" w:fill="auto"/>
            <w:vAlign w:val="center"/>
            <w:hideMark/>
          </w:tcPr>
          <w:p w14:paraId="49C665BA"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B3967EF" w14:textId="77777777" w:rsidR="00C54047" w:rsidRPr="0052004E" w:rsidRDefault="00C54047" w:rsidP="00C54047">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44553416"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3BBF7ED"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2D2300F6" w14:textId="258C6131" w:rsidR="00C54047" w:rsidRPr="0052004E" w:rsidRDefault="00C54047" w:rsidP="00C54047">
            <w:pPr>
              <w:pStyle w:val="ac"/>
              <w:rPr>
                <w:color w:val="000000"/>
                <w:sz w:val="18"/>
                <w:szCs w:val="18"/>
              </w:rPr>
            </w:pPr>
            <w:r w:rsidRPr="0052004E">
              <w:rPr>
                <w:color w:val="000000"/>
                <w:sz w:val="18"/>
                <w:szCs w:val="18"/>
              </w:rPr>
              <w:t>0,03502</w:t>
            </w:r>
          </w:p>
        </w:tc>
        <w:tc>
          <w:tcPr>
            <w:tcW w:w="242" w:type="pct"/>
            <w:tcBorders>
              <w:top w:val="nil"/>
              <w:left w:val="nil"/>
              <w:bottom w:val="single" w:sz="4" w:space="0" w:color="auto"/>
              <w:right w:val="single" w:sz="4" w:space="0" w:color="auto"/>
            </w:tcBorders>
            <w:shd w:val="clear" w:color="auto" w:fill="auto"/>
            <w:noWrap/>
            <w:vAlign w:val="center"/>
            <w:hideMark/>
          </w:tcPr>
          <w:p w14:paraId="32E8AA3F" w14:textId="5D4BE9B7" w:rsidR="00C54047" w:rsidRPr="0052004E" w:rsidRDefault="00C54047"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22D7F44D" w14:textId="7F5EB77C" w:rsidR="00C54047" w:rsidRPr="0052004E" w:rsidRDefault="00C54047" w:rsidP="00C54047">
            <w:pPr>
              <w:pStyle w:val="ac"/>
              <w:rPr>
                <w:color w:val="000000"/>
                <w:sz w:val="18"/>
                <w:szCs w:val="18"/>
              </w:rPr>
            </w:pPr>
            <w:r w:rsidRPr="0052004E">
              <w:rPr>
                <w:color w:val="000000"/>
                <w:sz w:val="18"/>
                <w:szCs w:val="18"/>
              </w:rPr>
              <w:t>0,03502</w:t>
            </w:r>
          </w:p>
        </w:tc>
      </w:tr>
      <w:tr w:rsidR="00C54047" w:rsidRPr="0052004E" w14:paraId="5EEBEB0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5F7048E" w14:textId="77777777" w:rsidR="00C54047" w:rsidRPr="0052004E" w:rsidRDefault="00C54047" w:rsidP="00C54047">
            <w:pPr>
              <w:pStyle w:val="ac"/>
              <w:rPr>
                <w:color w:val="000000"/>
                <w:sz w:val="18"/>
                <w:szCs w:val="18"/>
              </w:rPr>
            </w:pPr>
            <w:r w:rsidRPr="0052004E">
              <w:rPr>
                <w:color w:val="000000"/>
                <w:sz w:val="18"/>
                <w:szCs w:val="18"/>
              </w:rPr>
              <w:t>21</w:t>
            </w:r>
          </w:p>
        </w:tc>
        <w:tc>
          <w:tcPr>
            <w:tcW w:w="645" w:type="pct"/>
            <w:tcBorders>
              <w:top w:val="nil"/>
              <w:left w:val="nil"/>
              <w:bottom w:val="single" w:sz="4" w:space="0" w:color="auto"/>
              <w:right w:val="single" w:sz="4" w:space="0" w:color="auto"/>
            </w:tcBorders>
            <w:shd w:val="clear" w:color="auto" w:fill="auto"/>
            <w:vAlign w:val="center"/>
            <w:hideMark/>
          </w:tcPr>
          <w:p w14:paraId="5076A921"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4</w:t>
            </w:r>
          </w:p>
        </w:tc>
        <w:tc>
          <w:tcPr>
            <w:tcW w:w="698" w:type="pct"/>
            <w:tcBorders>
              <w:top w:val="nil"/>
              <w:left w:val="nil"/>
              <w:bottom w:val="single" w:sz="4" w:space="0" w:color="auto"/>
              <w:right w:val="single" w:sz="4" w:space="0" w:color="auto"/>
            </w:tcBorders>
            <w:shd w:val="clear" w:color="auto" w:fill="auto"/>
            <w:vAlign w:val="center"/>
            <w:hideMark/>
          </w:tcPr>
          <w:p w14:paraId="73434641" w14:textId="77777777" w:rsidR="00C54047" w:rsidRPr="0052004E" w:rsidRDefault="00C54047" w:rsidP="00C54047">
            <w:pPr>
              <w:pStyle w:val="ac"/>
              <w:rPr>
                <w:color w:val="000000"/>
                <w:sz w:val="18"/>
                <w:szCs w:val="18"/>
              </w:rPr>
            </w:pPr>
            <w:r w:rsidRPr="0052004E">
              <w:rPr>
                <w:color w:val="000000"/>
                <w:sz w:val="18"/>
                <w:szCs w:val="18"/>
              </w:rPr>
              <w:t>9</w:t>
            </w:r>
          </w:p>
        </w:tc>
        <w:tc>
          <w:tcPr>
            <w:tcW w:w="335" w:type="pct"/>
            <w:tcBorders>
              <w:top w:val="nil"/>
              <w:left w:val="nil"/>
              <w:bottom w:val="single" w:sz="4" w:space="0" w:color="auto"/>
              <w:right w:val="single" w:sz="4" w:space="0" w:color="auto"/>
            </w:tcBorders>
            <w:shd w:val="clear" w:color="auto" w:fill="auto"/>
            <w:vAlign w:val="center"/>
            <w:hideMark/>
          </w:tcPr>
          <w:p w14:paraId="76EB21B2" w14:textId="77777777" w:rsidR="00C54047" w:rsidRPr="0052004E" w:rsidRDefault="00C54047" w:rsidP="00C54047">
            <w:pPr>
              <w:pStyle w:val="ac"/>
              <w:rPr>
                <w:color w:val="000000"/>
                <w:sz w:val="18"/>
                <w:szCs w:val="18"/>
              </w:rPr>
            </w:pPr>
            <w:r w:rsidRPr="0052004E">
              <w:rPr>
                <w:color w:val="000000"/>
                <w:sz w:val="18"/>
                <w:szCs w:val="18"/>
              </w:rPr>
              <w:t>9</w:t>
            </w:r>
          </w:p>
        </w:tc>
        <w:tc>
          <w:tcPr>
            <w:tcW w:w="618" w:type="pct"/>
            <w:tcBorders>
              <w:top w:val="nil"/>
              <w:left w:val="nil"/>
              <w:bottom w:val="single" w:sz="4" w:space="0" w:color="auto"/>
              <w:right w:val="single" w:sz="4" w:space="0" w:color="auto"/>
            </w:tcBorders>
            <w:shd w:val="clear" w:color="auto" w:fill="auto"/>
            <w:vAlign w:val="center"/>
            <w:hideMark/>
          </w:tcPr>
          <w:p w14:paraId="3578B40F"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2A069CE"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0F07F32F" w14:textId="0CEB5D73"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F09028E" w14:textId="77777777" w:rsidR="00C54047" w:rsidRPr="0052004E" w:rsidRDefault="00C54047" w:rsidP="00C54047">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57B3C911" w14:textId="63F7B826" w:rsidR="00C54047" w:rsidRPr="0052004E" w:rsidRDefault="00C54047" w:rsidP="00C54047">
            <w:pPr>
              <w:pStyle w:val="ac"/>
              <w:rPr>
                <w:color w:val="000000"/>
                <w:sz w:val="18"/>
                <w:szCs w:val="18"/>
              </w:rPr>
            </w:pPr>
            <w:r w:rsidRPr="0052004E">
              <w:rPr>
                <w:color w:val="000000"/>
                <w:sz w:val="18"/>
                <w:szCs w:val="18"/>
              </w:rPr>
              <w:t>0,0783</w:t>
            </w:r>
          </w:p>
        </w:tc>
        <w:tc>
          <w:tcPr>
            <w:tcW w:w="242" w:type="pct"/>
            <w:tcBorders>
              <w:top w:val="nil"/>
              <w:left w:val="nil"/>
              <w:bottom w:val="single" w:sz="4" w:space="0" w:color="auto"/>
              <w:right w:val="single" w:sz="4" w:space="0" w:color="auto"/>
            </w:tcBorders>
            <w:shd w:val="clear" w:color="auto" w:fill="auto"/>
            <w:noWrap/>
            <w:vAlign w:val="center"/>
            <w:hideMark/>
          </w:tcPr>
          <w:p w14:paraId="273575F5" w14:textId="0A885100" w:rsidR="00C54047" w:rsidRPr="0052004E" w:rsidRDefault="00C54047" w:rsidP="00C54047">
            <w:pPr>
              <w:pStyle w:val="ac"/>
              <w:rPr>
                <w:color w:val="000000"/>
                <w:sz w:val="18"/>
                <w:szCs w:val="18"/>
              </w:rPr>
            </w:pPr>
            <w:r w:rsidRPr="0052004E">
              <w:rPr>
                <w:color w:val="000000"/>
                <w:sz w:val="18"/>
                <w:szCs w:val="18"/>
              </w:rPr>
              <w:t>0,0215</w:t>
            </w:r>
          </w:p>
        </w:tc>
        <w:tc>
          <w:tcPr>
            <w:tcW w:w="451" w:type="pct"/>
            <w:tcBorders>
              <w:top w:val="nil"/>
              <w:left w:val="nil"/>
              <w:bottom w:val="single" w:sz="4" w:space="0" w:color="auto"/>
              <w:right w:val="single" w:sz="4" w:space="0" w:color="auto"/>
            </w:tcBorders>
            <w:shd w:val="clear" w:color="auto" w:fill="auto"/>
            <w:noWrap/>
            <w:vAlign w:val="center"/>
            <w:hideMark/>
          </w:tcPr>
          <w:p w14:paraId="48FAF73E" w14:textId="7A3B0A0B" w:rsidR="00C54047" w:rsidRPr="0052004E" w:rsidRDefault="00C54047" w:rsidP="00C54047">
            <w:pPr>
              <w:pStyle w:val="ac"/>
              <w:rPr>
                <w:color w:val="000000"/>
                <w:sz w:val="18"/>
                <w:szCs w:val="18"/>
              </w:rPr>
            </w:pPr>
            <w:r w:rsidRPr="0052004E">
              <w:rPr>
                <w:color w:val="000000"/>
                <w:sz w:val="18"/>
                <w:szCs w:val="18"/>
              </w:rPr>
              <w:t>0,0998</w:t>
            </w:r>
          </w:p>
        </w:tc>
      </w:tr>
      <w:tr w:rsidR="00C54047" w:rsidRPr="0052004E" w14:paraId="0D02592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BA53049" w14:textId="77777777" w:rsidR="00C54047" w:rsidRPr="0052004E" w:rsidRDefault="00C54047" w:rsidP="00C54047">
            <w:pPr>
              <w:pStyle w:val="ac"/>
              <w:rPr>
                <w:color w:val="000000"/>
                <w:sz w:val="18"/>
                <w:szCs w:val="18"/>
              </w:rPr>
            </w:pPr>
            <w:r w:rsidRPr="0052004E">
              <w:rPr>
                <w:color w:val="000000"/>
                <w:sz w:val="18"/>
                <w:szCs w:val="18"/>
              </w:rPr>
              <w:t>22</w:t>
            </w:r>
          </w:p>
        </w:tc>
        <w:tc>
          <w:tcPr>
            <w:tcW w:w="645" w:type="pct"/>
            <w:tcBorders>
              <w:top w:val="nil"/>
              <w:left w:val="nil"/>
              <w:bottom w:val="single" w:sz="4" w:space="0" w:color="auto"/>
              <w:right w:val="single" w:sz="4" w:space="0" w:color="auto"/>
            </w:tcBorders>
            <w:shd w:val="clear" w:color="auto" w:fill="auto"/>
            <w:vAlign w:val="center"/>
            <w:hideMark/>
          </w:tcPr>
          <w:p w14:paraId="2B3A1CD7"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2, 160 квартир</w:t>
            </w:r>
          </w:p>
        </w:tc>
        <w:tc>
          <w:tcPr>
            <w:tcW w:w="698" w:type="pct"/>
            <w:tcBorders>
              <w:top w:val="nil"/>
              <w:left w:val="nil"/>
              <w:bottom w:val="single" w:sz="4" w:space="0" w:color="auto"/>
              <w:right w:val="single" w:sz="4" w:space="0" w:color="auto"/>
            </w:tcBorders>
            <w:shd w:val="clear" w:color="auto" w:fill="auto"/>
            <w:vAlign w:val="center"/>
            <w:hideMark/>
          </w:tcPr>
          <w:p w14:paraId="6F71200C" w14:textId="77777777" w:rsidR="00C54047" w:rsidRPr="0052004E" w:rsidRDefault="00C54047" w:rsidP="00C54047">
            <w:pPr>
              <w:pStyle w:val="ac"/>
              <w:rPr>
                <w:color w:val="000000"/>
                <w:sz w:val="18"/>
                <w:szCs w:val="18"/>
              </w:rPr>
            </w:pPr>
            <w:r w:rsidRPr="0052004E">
              <w:rPr>
                <w:color w:val="000000"/>
                <w:sz w:val="18"/>
                <w:szCs w:val="18"/>
              </w:rPr>
              <w:t>10</w:t>
            </w:r>
          </w:p>
        </w:tc>
        <w:tc>
          <w:tcPr>
            <w:tcW w:w="335" w:type="pct"/>
            <w:tcBorders>
              <w:top w:val="nil"/>
              <w:left w:val="nil"/>
              <w:bottom w:val="single" w:sz="4" w:space="0" w:color="auto"/>
              <w:right w:val="single" w:sz="4" w:space="0" w:color="auto"/>
            </w:tcBorders>
            <w:shd w:val="clear" w:color="auto" w:fill="auto"/>
            <w:vAlign w:val="center"/>
            <w:hideMark/>
          </w:tcPr>
          <w:p w14:paraId="61E7522F" w14:textId="77777777" w:rsidR="00C54047" w:rsidRPr="0052004E" w:rsidRDefault="00C54047" w:rsidP="00C54047">
            <w:pPr>
              <w:pStyle w:val="ac"/>
              <w:rPr>
                <w:color w:val="000000"/>
                <w:sz w:val="18"/>
                <w:szCs w:val="18"/>
              </w:rPr>
            </w:pPr>
            <w:r w:rsidRPr="0052004E">
              <w:rPr>
                <w:color w:val="000000"/>
                <w:sz w:val="18"/>
                <w:szCs w:val="18"/>
              </w:rPr>
              <w:t>10</w:t>
            </w:r>
          </w:p>
        </w:tc>
        <w:tc>
          <w:tcPr>
            <w:tcW w:w="618" w:type="pct"/>
            <w:tcBorders>
              <w:top w:val="nil"/>
              <w:left w:val="nil"/>
              <w:bottom w:val="single" w:sz="4" w:space="0" w:color="auto"/>
              <w:right w:val="single" w:sz="4" w:space="0" w:color="auto"/>
            </w:tcBorders>
            <w:shd w:val="clear" w:color="auto" w:fill="auto"/>
            <w:vAlign w:val="center"/>
            <w:hideMark/>
          </w:tcPr>
          <w:p w14:paraId="0248CF96"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E50604B"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2C8AFCEF" w14:textId="77777777" w:rsidR="00C54047" w:rsidRPr="0052004E" w:rsidRDefault="00C54047" w:rsidP="00C54047">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6B162594" w14:textId="77777777" w:rsidR="00C54047" w:rsidRPr="0052004E" w:rsidRDefault="00C54047" w:rsidP="00C54047">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4BAC86EA" w14:textId="77777777" w:rsidR="00C54047" w:rsidRPr="0052004E" w:rsidRDefault="00C54047" w:rsidP="00C54047">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34C0AB6E" w14:textId="77777777" w:rsidR="00C54047" w:rsidRPr="0052004E" w:rsidRDefault="00C54047" w:rsidP="00C54047">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5E7D6E6E" w14:textId="77777777" w:rsidR="00C54047" w:rsidRPr="0052004E" w:rsidRDefault="00C54047" w:rsidP="00C54047">
            <w:pPr>
              <w:pStyle w:val="ac"/>
              <w:rPr>
                <w:color w:val="000000"/>
                <w:sz w:val="18"/>
                <w:szCs w:val="18"/>
              </w:rPr>
            </w:pPr>
            <w:r w:rsidRPr="0052004E">
              <w:rPr>
                <w:color w:val="000000"/>
                <w:sz w:val="18"/>
                <w:szCs w:val="18"/>
              </w:rPr>
              <w:t> </w:t>
            </w:r>
          </w:p>
        </w:tc>
      </w:tr>
      <w:tr w:rsidR="00C54047" w:rsidRPr="0052004E" w14:paraId="20C04DC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E227220" w14:textId="77777777" w:rsidR="00C54047" w:rsidRPr="0052004E" w:rsidRDefault="00C54047" w:rsidP="00C54047">
            <w:pPr>
              <w:pStyle w:val="ac"/>
              <w:rPr>
                <w:color w:val="000000"/>
                <w:sz w:val="18"/>
                <w:szCs w:val="18"/>
              </w:rPr>
            </w:pPr>
            <w:r w:rsidRPr="0052004E">
              <w:rPr>
                <w:color w:val="000000"/>
                <w:sz w:val="18"/>
                <w:szCs w:val="18"/>
              </w:rPr>
              <w:t>23</w:t>
            </w:r>
          </w:p>
        </w:tc>
        <w:tc>
          <w:tcPr>
            <w:tcW w:w="645" w:type="pct"/>
            <w:tcBorders>
              <w:top w:val="nil"/>
              <w:left w:val="nil"/>
              <w:bottom w:val="single" w:sz="4" w:space="0" w:color="auto"/>
              <w:right w:val="single" w:sz="4" w:space="0" w:color="auto"/>
            </w:tcBorders>
            <w:shd w:val="clear" w:color="auto" w:fill="auto"/>
            <w:vAlign w:val="center"/>
            <w:hideMark/>
          </w:tcPr>
          <w:p w14:paraId="7A810A5E" w14:textId="77777777" w:rsidR="00C54047" w:rsidRPr="0052004E" w:rsidRDefault="00C54047" w:rsidP="00C54047">
            <w:pPr>
              <w:pStyle w:val="ac"/>
              <w:rPr>
                <w:color w:val="000000"/>
                <w:sz w:val="18"/>
                <w:szCs w:val="18"/>
              </w:rPr>
            </w:pPr>
            <w:r w:rsidRPr="0052004E">
              <w:rPr>
                <w:color w:val="000000"/>
                <w:sz w:val="18"/>
                <w:szCs w:val="18"/>
              </w:rPr>
              <w:t>Многоквартирный дом</w:t>
            </w:r>
          </w:p>
        </w:tc>
        <w:tc>
          <w:tcPr>
            <w:tcW w:w="698" w:type="pct"/>
            <w:tcBorders>
              <w:top w:val="nil"/>
              <w:left w:val="nil"/>
              <w:bottom w:val="single" w:sz="4" w:space="0" w:color="auto"/>
              <w:right w:val="single" w:sz="4" w:space="0" w:color="auto"/>
            </w:tcBorders>
            <w:shd w:val="clear" w:color="auto" w:fill="auto"/>
            <w:vAlign w:val="center"/>
            <w:hideMark/>
          </w:tcPr>
          <w:p w14:paraId="4377A2B2" w14:textId="77777777" w:rsidR="00C54047" w:rsidRPr="0052004E" w:rsidRDefault="00C54047" w:rsidP="00C54047">
            <w:pPr>
              <w:pStyle w:val="ac"/>
              <w:rPr>
                <w:color w:val="000000"/>
                <w:sz w:val="18"/>
                <w:szCs w:val="18"/>
              </w:rPr>
            </w:pPr>
            <w:r w:rsidRPr="0052004E">
              <w:rPr>
                <w:color w:val="000000"/>
                <w:sz w:val="18"/>
                <w:szCs w:val="18"/>
              </w:rPr>
              <w:t>4</w:t>
            </w:r>
          </w:p>
        </w:tc>
        <w:tc>
          <w:tcPr>
            <w:tcW w:w="335" w:type="pct"/>
            <w:tcBorders>
              <w:top w:val="nil"/>
              <w:left w:val="nil"/>
              <w:bottom w:val="single" w:sz="4" w:space="0" w:color="auto"/>
              <w:right w:val="single" w:sz="4" w:space="0" w:color="auto"/>
            </w:tcBorders>
            <w:shd w:val="clear" w:color="auto" w:fill="auto"/>
            <w:vAlign w:val="center"/>
            <w:hideMark/>
          </w:tcPr>
          <w:p w14:paraId="5FA96BE4" w14:textId="77777777" w:rsidR="00C54047" w:rsidRPr="0052004E" w:rsidRDefault="00C54047" w:rsidP="00C54047">
            <w:pPr>
              <w:pStyle w:val="ac"/>
              <w:rPr>
                <w:color w:val="000000"/>
                <w:sz w:val="18"/>
                <w:szCs w:val="18"/>
              </w:rPr>
            </w:pPr>
            <w:r w:rsidRPr="0052004E">
              <w:rPr>
                <w:color w:val="000000"/>
                <w:sz w:val="18"/>
                <w:szCs w:val="18"/>
              </w:rPr>
              <w:t>4</w:t>
            </w:r>
          </w:p>
        </w:tc>
        <w:tc>
          <w:tcPr>
            <w:tcW w:w="618" w:type="pct"/>
            <w:tcBorders>
              <w:top w:val="nil"/>
              <w:left w:val="nil"/>
              <w:bottom w:val="single" w:sz="4" w:space="0" w:color="auto"/>
              <w:right w:val="single" w:sz="4" w:space="0" w:color="auto"/>
            </w:tcBorders>
            <w:shd w:val="clear" w:color="auto" w:fill="auto"/>
            <w:vAlign w:val="center"/>
            <w:hideMark/>
          </w:tcPr>
          <w:p w14:paraId="019CF2E2"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D1E6E89"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38384F2" w14:textId="77777777" w:rsidR="00C54047" w:rsidRPr="0052004E" w:rsidRDefault="00C54047" w:rsidP="00C54047">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78FEAA4" w14:textId="77777777" w:rsidR="00C54047" w:rsidRPr="0052004E" w:rsidRDefault="00C54047" w:rsidP="00C54047">
            <w:pPr>
              <w:pStyle w:val="ac"/>
              <w:rPr>
                <w:color w:val="000000"/>
                <w:sz w:val="18"/>
                <w:szCs w:val="18"/>
              </w:rPr>
            </w:pPr>
            <w:r w:rsidRPr="0052004E">
              <w:rPr>
                <w:color w:val="000000"/>
                <w:sz w:val="18"/>
                <w:szCs w:val="18"/>
              </w:rPr>
              <w:t>5,118</w:t>
            </w:r>
          </w:p>
        </w:tc>
        <w:tc>
          <w:tcPr>
            <w:tcW w:w="341" w:type="pct"/>
            <w:tcBorders>
              <w:top w:val="nil"/>
              <w:left w:val="nil"/>
              <w:bottom w:val="single" w:sz="4" w:space="0" w:color="auto"/>
              <w:right w:val="single" w:sz="4" w:space="0" w:color="auto"/>
            </w:tcBorders>
            <w:shd w:val="clear" w:color="auto" w:fill="auto"/>
            <w:noWrap/>
            <w:vAlign w:val="center"/>
            <w:hideMark/>
          </w:tcPr>
          <w:p w14:paraId="27296E4C" w14:textId="77777777" w:rsidR="00C54047" w:rsidRPr="0052004E" w:rsidRDefault="00C54047" w:rsidP="00C54047">
            <w:pPr>
              <w:pStyle w:val="ac"/>
              <w:rPr>
                <w:color w:val="000000"/>
                <w:sz w:val="18"/>
                <w:szCs w:val="18"/>
              </w:rPr>
            </w:pPr>
            <w:r w:rsidRPr="0052004E">
              <w:rPr>
                <w:color w:val="000000"/>
                <w:sz w:val="18"/>
                <w:szCs w:val="18"/>
              </w:rPr>
              <w:t>0,147</w:t>
            </w:r>
          </w:p>
        </w:tc>
        <w:tc>
          <w:tcPr>
            <w:tcW w:w="242" w:type="pct"/>
            <w:tcBorders>
              <w:top w:val="nil"/>
              <w:left w:val="nil"/>
              <w:bottom w:val="single" w:sz="4" w:space="0" w:color="auto"/>
              <w:right w:val="single" w:sz="4" w:space="0" w:color="auto"/>
            </w:tcBorders>
            <w:shd w:val="clear" w:color="auto" w:fill="auto"/>
            <w:noWrap/>
            <w:vAlign w:val="center"/>
            <w:hideMark/>
          </w:tcPr>
          <w:p w14:paraId="7B790F7B" w14:textId="77777777" w:rsidR="00C54047" w:rsidRPr="0052004E" w:rsidRDefault="00C54047" w:rsidP="00C54047">
            <w:pPr>
              <w:pStyle w:val="ac"/>
              <w:rPr>
                <w:color w:val="000000"/>
                <w:sz w:val="18"/>
                <w:szCs w:val="18"/>
              </w:rPr>
            </w:pPr>
            <w:r w:rsidRPr="0052004E">
              <w:rPr>
                <w:color w:val="000000"/>
                <w:sz w:val="18"/>
                <w:szCs w:val="18"/>
              </w:rPr>
              <w:t>0,045</w:t>
            </w:r>
          </w:p>
        </w:tc>
        <w:tc>
          <w:tcPr>
            <w:tcW w:w="451" w:type="pct"/>
            <w:tcBorders>
              <w:top w:val="nil"/>
              <w:left w:val="nil"/>
              <w:bottom w:val="single" w:sz="4" w:space="0" w:color="auto"/>
              <w:right w:val="single" w:sz="4" w:space="0" w:color="auto"/>
            </w:tcBorders>
            <w:shd w:val="clear" w:color="auto" w:fill="auto"/>
            <w:noWrap/>
            <w:vAlign w:val="center"/>
            <w:hideMark/>
          </w:tcPr>
          <w:p w14:paraId="6E53D286" w14:textId="77777777" w:rsidR="00C54047" w:rsidRPr="0052004E" w:rsidRDefault="00C54047" w:rsidP="00C54047">
            <w:pPr>
              <w:pStyle w:val="ac"/>
              <w:rPr>
                <w:color w:val="000000"/>
                <w:sz w:val="18"/>
                <w:szCs w:val="18"/>
              </w:rPr>
            </w:pPr>
            <w:r w:rsidRPr="0052004E">
              <w:rPr>
                <w:color w:val="000000"/>
                <w:sz w:val="18"/>
                <w:szCs w:val="18"/>
              </w:rPr>
              <w:t>0,192</w:t>
            </w:r>
          </w:p>
        </w:tc>
      </w:tr>
      <w:tr w:rsidR="00C54047" w:rsidRPr="0052004E" w14:paraId="55C44063"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757357" w14:textId="77777777" w:rsidR="00C54047" w:rsidRPr="0052004E" w:rsidRDefault="00C54047" w:rsidP="00C54047">
            <w:pPr>
              <w:pStyle w:val="ac"/>
              <w:rPr>
                <w:color w:val="000000"/>
                <w:sz w:val="18"/>
                <w:szCs w:val="18"/>
              </w:rPr>
            </w:pPr>
            <w:r w:rsidRPr="0052004E">
              <w:rPr>
                <w:color w:val="000000"/>
                <w:sz w:val="18"/>
                <w:szCs w:val="18"/>
              </w:rPr>
              <w:t>24</w:t>
            </w:r>
          </w:p>
        </w:tc>
        <w:tc>
          <w:tcPr>
            <w:tcW w:w="645" w:type="pct"/>
            <w:tcBorders>
              <w:top w:val="nil"/>
              <w:left w:val="nil"/>
              <w:bottom w:val="single" w:sz="4" w:space="0" w:color="auto"/>
              <w:right w:val="single" w:sz="4" w:space="0" w:color="auto"/>
            </w:tcBorders>
            <w:shd w:val="clear" w:color="auto" w:fill="auto"/>
            <w:vAlign w:val="center"/>
            <w:hideMark/>
          </w:tcPr>
          <w:p w14:paraId="10D6771F"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0EA4A1AD" w14:textId="77777777" w:rsidR="00C54047" w:rsidRPr="0052004E" w:rsidRDefault="00C54047" w:rsidP="00C54047">
            <w:pPr>
              <w:pStyle w:val="ac"/>
              <w:rPr>
                <w:color w:val="000000"/>
                <w:sz w:val="18"/>
                <w:szCs w:val="18"/>
              </w:rPr>
            </w:pPr>
            <w:r w:rsidRPr="0052004E">
              <w:rPr>
                <w:color w:val="000000"/>
                <w:sz w:val="18"/>
                <w:szCs w:val="18"/>
              </w:rPr>
              <w:t>168</w:t>
            </w:r>
          </w:p>
        </w:tc>
        <w:tc>
          <w:tcPr>
            <w:tcW w:w="335" w:type="pct"/>
            <w:tcBorders>
              <w:top w:val="nil"/>
              <w:left w:val="nil"/>
              <w:bottom w:val="single" w:sz="4" w:space="0" w:color="auto"/>
              <w:right w:val="single" w:sz="4" w:space="0" w:color="auto"/>
            </w:tcBorders>
            <w:shd w:val="clear" w:color="auto" w:fill="auto"/>
            <w:vAlign w:val="center"/>
            <w:hideMark/>
          </w:tcPr>
          <w:p w14:paraId="5CDB3347" w14:textId="77777777" w:rsidR="00C54047" w:rsidRPr="0052004E" w:rsidRDefault="00C54047" w:rsidP="00C54047">
            <w:pPr>
              <w:pStyle w:val="ac"/>
              <w:rPr>
                <w:color w:val="000000"/>
                <w:sz w:val="18"/>
                <w:szCs w:val="18"/>
              </w:rPr>
            </w:pPr>
            <w:r w:rsidRPr="0052004E">
              <w:rPr>
                <w:color w:val="000000"/>
                <w:sz w:val="18"/>
                <w:szCs w:val="18"/>
              </w:rPr>
              <w:t>168</w:t>
            </w:r>
          </w:p>
        </w:tc>
        <w:tc>
          <w:tcPr>
            <w:tcW w:w="618" w:type="pct"/>
            <w:tcBorders>
              <w:top w:val="nil"/>
              <w:left w:val="nil"/>
              <w:bottom w:val="single" w:sz="4" w:space="0" w:color="auto"/>
              <w:right w:val="single" w:sz="4" w:space="0" w:color="auto"/>
            </w:tcBorders>
            <w:shd w:val="clear" w:color="auto" w:fill="auto"/>
            <w:vAlign w:val="center"/>
            <w:hideMark/>
          </w:tcPr>
          <w:p w14:paraId="604B04EE"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9090C02"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2B1E71A2"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9FA2393" w14:textId="77777777" w:rsidR="00C54047" w:rsidRPr="0052004E" w:rsidRDefault="00C54047" w:rsidP="00C54047">
            <w:pPr>
              <w:pStyle w:val="ac"/>
              <w:rPr>
                <w:color w:val="000000"/>
                <w:sz w:val="18"/>
                <w:szCs w:val="18"/>
              </w:rPr>
            </w:pPr>
            <w:r w:rsidRPr="0052004E">
              <w:rPr>
                <w:color w:val="000000"/>
                <w:sz w:val="18"/>
                <w:szCs w:val="18"/>
              </w:rPr>
              <w:t>4,500</w:t>
            </w:r>
          </w:p>
        </w:tc>
        <w:tc>
          <w:tcPr>
            <w:tcW w:w="341" w:type="pct"/>
            <w:tcBorders>
              <w:top w:val="nil"/>
              <w:left w:val="nil"/>
              <w:bottom w:val="single" w:sz="4" w:space="0" w:color="auto"/>
              <w:right w:val="single" w:sz="4" w:space="0" w:color="auto"/>
            </w:tcBorders>
            <w:shd w:val="clear" w:color="auto" w:fill="auto"/>
            <w:noWrap/>
            <w:vAlign w:val="center"/>
            <w:hideMark/>
          </w:tcPr>
          <w:p w14:paraId="1C33A26F" w14:textId="77777777" w:rsidR="00C54047" w:rsidRPr="0052004E" w:rsidRDefault="00C54047" w:rsidP="00C54047">
            <w:pPr>
              <w:pStyle w:val="ac"/>
              <w:rPr>
                <w:color w:val="000000"/>
                <w:sz w:val="18"/>
                <w:szCs w:val="18"/>
              </w:rPr>
            </w:pPr>
            <w:r w:rsidRPr="0052004E">
              <w:rPr>
                <w:color w:val="000000"/>
                <w:sz w:val="18"/>
                <w:szCs w:val="18"/>
              </w:rPr>
              <w:t>0,373</w:t>
            </w:r>
          </w:p>
        </w:tc>
        <w:tc>
          <w:tcPr>
            <w:tcW w:w="242" w:type="pct"/>
            <w:tcBorders>
              <w:top w:val="nil"/>
              <w:left w:val="nil"/>
              <w:bottom w:val="single" w:sz="4" w:space="0" w:color="auto"/>
              <w:right w:val="single" w:sz="4" w:space="0" w:color="auto"/>
            </w:tcBorders>
            <w:shd w:val="clear" w:color="auto" w:fill="auto"/>
            <w:noWrap/>
            <w:vAlign w:val="center"/>
            <w:hideMark/>
          </w:tcPr>
          <w:p w14:paraId="03EB429C" w14:textId="77777777" w:rsidR="00C54047" w:rsidRPr="0052004E" w:rsidRDefault="00C54047" w:rsidP="00C54047">
            <w:pPr>
              <w:pStyle w:val="ac"/>
              <w:rPr>
                <w:color w:val="000000"/>
                <w:sz w:val="18"/>
                <w:szCs w:val="18"/>
              </w:rPr>
            </w:pPr>
            <w:r w:rsidRPr="0052004E">
              <w:rPr>
                <w:color w:val="000000"/>
                <w:sz w:val="18"/>
                <w:szCs w:val="18"/>
              </w:rPr>
              <w:t>0,124</w:t>
            </w:r>
          </w:p>
        </w:tc>
        <w:tc>
          <w:tcPr>
            <w:tcW w:w="451" w:type="pct"/>
            <w:tcBorders>
              <w:top w:val="nil"/>
              <w:left w:val="nil"/>
              <w:bottom w:val="single" w:sz="4" w:space="0" w:color="auto"/>
              <w:right w:val="single" w:sz="4" w:space="0" w:color="auto"/>
            </w:tcBorders>
            <w:shd w:val="clear" w:color="auto" w:fill="auto"/>
            <w:noWrap/>
            <w:vAlign w:val="center"/>
            <w:hideMark/>
          </w:tcPr>
          <w:p w14:paraId="73671CAE" w14:textId="77777777" w:rsidR="00C54047" w:rsidRPr="0052004E" w:rsidRDefault="00C54047" w:rsidP="00C54047">
            <w:pPr>
              <w:pStyle w:val="ac"/>
              <w:rPr>
                <w:color w:val="000000"/>
                <w:sz w:val="18"/>
                <w:szCs w:val="18"/>
              </w:rPr>
            </w:pPr>
            <w:r w:rsidRPr="0052004E">
              <w:rPr>
                <w:color w:val="000000"/>
                <w:sz w:val="18"/>
                <w:szCs w:val="18"/>
              </w:rPr>
              <w:t>0,497</w:t>
            </w:r>
          </w:p>
        </w:tc>
      </w:tr>
      <w:tr w:rsidR="00C54047" w:rsidRPr="0052004E" w14:paraId="2CAE0A3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4E6F57F" w14:textId="77777777" w:rsidR="00C54047" w:rsidRPr="0052004E" w:rsidRDefault="00C54047" w:rsidP="00C54047">
            <w:pPr>
              <w:pStyle w:val="ac"/>
              <w:rPr>
                <w:color w:val="000000"/>
                <w:sz w:val="18"/>
                <w:szCs w:val="18"/>
              </w:rPr>
            </w:pPr>
            <w:r w:rsidRPr="0052004E">
              <w:rPr>
                <w:color w:val="000000"/>
                <w:sz w:val="18"/>
                <w:szCs w:val="18"/>
              </w:rPr>
              <w:t>25</w:t>
            </w:r>
          </w:p>
        </w:tc>
        <w:tc>
          <w:tcPr>
            <w:tcW w:w="645" w:type="pct"/>
            <w:tcBorders>
              <w:top w:val="nil"/>
              <w:left w:val="nil"/>
              <w:bottom w:val="single" w:sz="4" w:space="0" w:color="auto"/>
              <w:right w:val="single" w:sz="4" w:space="0" w:color="auto"/>
            </w:tcBorders>
            <w:shd w:val="clear" w:color="auto" w:fill="auto"/>
            <w:vAlign w:val="center"/>
            <w:hideMark/>
          </w:tcPr>
          <w:p w14:paraId="0B64F9AF"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3BCB5B4F" w14:textId="77777777" w:rsidR="00C54047" w:rsidRPr="0052004E" w:rsidRDefault="00C54047" w:rsidP="00C54047">
            <w:pPr>
              <w:pStyle w:val="ac"/>
              <w:rPr>
                <w:color w:val="000000"/>
                <w:sz w:val="18"/>
                <w:szCs w:val="18"/>
              </w:rPr>
            </w:pPr>
            <w:r w:rsidRPr="0052004E">
              <w:rPr>
                <w:color w:val="000000"/>
                <w:sz w:val="18"/>
                <w:szCs w:val="18"/>
              </w:rPr>
              <w:t>ул. Шевченко, 65</w:t>
            </w:r>
          </w:p>
        </w:tc>
        <w:tc>
          <w:tcPr>
            <w:tcW w:w="335" w:type="pct"/>
            <w:tcBorders>
              <w:top w:val="nil"/>
              <w:left w:val="nil"/>
              <w:bottom w:val="single" w:sz="4" w:space="0" w:color="auto"/>
              <w:right w:val="single" w:sz="4" w:space="0" w:color="auto"/>
            </w:tcBorders>
            <w:shd w:val="clear" w:color="auto" w:fill="auto"/>
            <w:vAlign w:val="center"/>
            <w:hideMark/>
          </w:tcPr>
          <w:p w14:paraId="037AAA0A" w14:textId="77777777" w:rsidR="00C54047" w:rsidRPr="0052004E" w:rsidRDefault="00C54047" w:rsidP="00C54047">
            <w:pPr>
              <w:pStyle w:val="ac"/>
              <w:rPr>
                <w:color w:val="000000"/>
                <w:sz w:val="18"/>
                <w:szCs w:val="18"/>
              </w:rPr>
            </w:pPr>
            <w:r w:rsidRPr="0052004E">
              <w:rPr>
                <w:color w:val="000000"/>
                <w:sz w:val="18"/>
                <w:szCs w:val="18"/>
              </w:rPr>
              <w:t>168</w:t>
            </w:r>
          </w:p>
        </w:tc>
        <w:tc>
          <w:tcPr>
            <w:tcW w:w="618" w:type="pct"/>
            <w:tcBorders>
              <w:top w:val="nil"/>
              <w:left w:val="nil"/>
              <w:bottom w:val="single" w:sz="4" w:space="0" w:color="auto"/>
              <w:right w:val="single" w:sz="4" w:space="0" w:color="auto"/>
            </w:tcBorders>
            <w:shd w:val="clear" w:color="auto" w:fill="auto"/>
            <w:vAlign w:val="center"/>
            <w:hideMark/>
          </w:tcPr>
          <w:p w14:paraId="13D9E7ED"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9A31B9B" w14:textId="27DDF3F2" w:rsidR="00C54047" w:rsidRPr="0052004E" w:rsidRDefault="00FC36D5"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166DF19"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1289C177" w14:textId="77777777" w:rsidR="00C54047" w:rsidRPr="0052004E" w:rsidRDefault="00C54047" w:rsidP="00C54047">
            <w:pPr>
              <w:pStyle w:val="ac"/>
              <w:rPr>
                <w:color w:val="000000"/>
                <w:sz w:val="18"/>
                <w:szCs w:val="18"/>
              </w:rPr>
            </w:pPr>
            <w:r w:rsidRPr="0052004E">
              <w:rPr>
                <w:color w:val="000000"/>
                <w:sz w:val="18"/>
                <w:szCs w:val="18"/>
              </w:rPr>
              <w:t>4,116</w:t>
            </w:r>
          </w:p>
        </w:tc>
        <w:tc>
          <w:tcPr>
            <w:tcW w:w="341" w:type="pct"/>
            <w:tcBorders>
              <w:top w:val="nil"/>
              <w:left w:val="nil"/>
              <w:bottom w:val="single" w:sz="4" w:space="0" w:color="auto"/>
              <w:right w:val="single" w:sz="4" w:space="0" w:color="auto"/>
            </w:tcBorders>
            <w:shd w:val="clear" w:color="auto" w:fill="auto"/>
            <w:noWrap/>
            <w:vAlign w:val="center"/>
            <w:hideMark/>
          </w:tcPr>
          <w:p w14:paraId="49CF9D9D" w14:textId="3D4F454B" w:rsidR="00C54047" w:rsidRPr="0052004E" w:rsidRDefault="00FC36D5" w:rsidP="00C54047">
            <w:pPr>
              <w:pStyle w:val="ac"/>
              <w:rPr>
                <w:color w:val="000000"/>
                <w:sz w:val="18"/>
                <w:szCs w:val="18"/>
              </w:rPr>
            </w:pPr>
            <w:r w:rsidRPr="0052004E">
              <w:rPr>
                <w:color w:val="000000"/>
                <w:sz w:val="18"/>
                <w:szCs w:val="18"/>
              </w:rPr>
              <w:t>0,1966</w:t>
            </w:r>
          </w:p>
        </w:tc>
        <w:tc>
          <w:tcPr>
            <w:tcW w:w="242" w:type="pct"/>
            <w:tcBorders>
              <w:top w:val="nil"/>
              <w:left w:val="nil"/>
              <w:bottom w:val="single" w:sz="4" w:space="0" w:color="auto"/>
              <w:right w:val="single" w:sz="4" w:space="0" w:color="auto"/>
            </w:tcBorders>
            <w:shd w:val="clear" w:color="auto" w:fill="auto"/>
            <w:noWrap/>
            <w:vAlign w:val="center"/>
            <w:hideMark/>
          </w:tcPr>
          <w:p w14:paraId="3CDE7065" w14:textId="5506BF4C" w:rsidR="00C54047" w:rsidRPr="0052004E" w:rsidRDefault="00FC36D5" w:rsidP="00C54047">
            <w:pPr>
              <w:pStyle w:val="ac"/>
              <w:rPr>
                <w:color w:val="000000"/>
                <w:sz w:val="18"/>
                <w:szCs w:val="18"/>
              </w:rPr>
            </w:pPr>
            <w:r w:rsidRPr="0052004E">
              <w:rPr>
                <w:color w:val="000000"/>
                <w:sz w:val="18"/>
                <w:szCs w:val="18"/>
              </w:rPr>
              <w:t>0,3004</w:t>
            </w:r>
          </w:p>
        </w:tc>
        <w:tc>
          <w:tcPr>
            <w:tcW w:w="451" w:type="pct"/>
            <w:tcBorders>
              <w:top w:val="nil"/>
              <w:left w:val="nil"/>
              <w:bottom w:val="single" w:sz="4" w:space="0" w:color="auto"/>
              <w:right w:val="single" w:sz="4" w:space="0" w:color="auto"/>
            </w:tcBorders>
            <w:shd w:val="clear" w:color="auto" w:fill="auto"/>
            <w:noWrap/>
            <w:vAlign w:val="center"/>
            <w:hideMark/>
          </w:tcPr>
          <w:p w14:paraId="3C8A9CCC" w14:textId="77777777" w:rsidR="00C54047" w:rsidRPr="0052004E" w:rsidRDefault="00C54047" w:rsidP="00C54047">
            <w:pPr>
              <w:pStyle w:val="ac"/>
              <w:rPr>
                <w:color w:val="000000"/>
                <w:sz w:val="18"/>
                <w:szCs w:val="18"/>
              </w:rPr>
            </w:pPr>
            <w:r w:rsidRPr="0052004E">
              <w:rPr>
                <w:color w:val="000000"/>
                <w:sz w:val="18"/>
                <w:szCs w:val="18"/>
              </w:rPr>
              <w:t>0,497</w:t>
            </w:r>
          </w:p>
        </w:tc>
      </w:tr>
      <w:tr w:rsidR="00C54047" w:rsidRPr="0052004E" w14:paraId="4DFD41B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BCB8E9E" w14:textId="77777777" w:rsidR="00C54047" w:rsidRPr="0052004E" w:rsidRDefault="00C54047" w:rsidP="00C54047">
            <w:pPr>
              <w:pStyle w:val="ac"/>
              <w:rPr>
                <w:color w:val="000000"/>
                <w:sz w:val="18"/>
                <w:szCs w:val="18"/>
              </w:rPr>
            </w:pPr>
            <w:r w:rsidRPr="0052004E">
              <w:rPr>
                <w:color w:val="000000"/>
                <w:sz w:val="18"/>
                <w:szCs w:val="18"/>
              </w:rPr>
              <w:t>26</w:t>
            </w:r>
          </w:p>
        </w:tc>
        <w:tc>
          <w:tcPr>
            <w:tcW w:w="645" w:type="pct"/>
            <w:tcBorders>
              <w:top w:val="nil"/>
              <w:left w:val="nil"/>
              <w:bottom w:val="single" w:sz="4" w:space="0" w:color="auto"/>
              <w:right w:val="single" w:sz="4" w:space="0" w:color="auto"/>
            </w:tcBorders>
            <w:shd w:val="clear" w:color="auto" w:fill="auto"/>
            <w:vAlign w:val="center"/>
            <w:hideMark/>
          </w:tcPr>
          <w:p w14:paraId="3B2B0FAD"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с помещениями общественного назначения</w:t>
            </w:r>
          </w:p>
        </w:tc>
        <w:tc>
          <w:tcPr>
            <w:tcW w:w="698" w:type="pct"/>
            <w:tcBorders>
              <w:top w:val="nil"/>
              <w:left w:val="nil"/>
              <w:bottom w:val="single" w:sz="4" w:space="0" w:color="auto"/>
              <w:right w:val="single" w:sz="4" w:space="0" w:color="auto"/>
            </w:tcBorders>
            <w:shd w:val="clear" w:color="auto" w:fill="auto"/>
            <w:vAlign w:val="center"/>
            <w:hideMark/>
          </w:tcPr>
          <w:p w14:paraId="7E05363D" w14:textId="77777777" w:rsidR="00C54047" w:rsidRPr="0052004E" w:rsidRDefault="00C54047" w:rsidP="00C54047">
            <w:pPr>
              <w:pStyle w:val="ac"/>
              <w:rPr>
                <w:color w:val="000000"/>
                <w:sz w:val="18"/>
                <w:szCs w:val="18"/>
              </w:rPr>
            </w:pPr>
            <w:r w:rsidRPr="0052004E">
              <w:rPr>
                <w:color w:val="000000"/>
                <w:sz w:val="18"/>
                <w:szCs w:val="18"/>
              </w:rPr>
              <w:t>154</w:t>
            </w:r>
          </w:p>
        </w:tc>
        <w:tc>
          <w:tcPr>
            <w:tcW w:w="335" w:type="pct"/>
            <w:tcBorders>
              <w:top w:val="nil"/>
              <w:left w:val="nil"/>
              <w:bottom w:val="single" w:sz="4" w:space="0" w:color="auto"/>
              <w:right w:val="single" w:sz="4" w:space="0" w:color="auto"/>
            </w:tcBorders>
            <w:shd w:val="clear" w:color="auto" w:fill="auto"/>
            <w:vAlign w:val="center"/>
            <w:hideMark/>
          </w:tcPr>
          <w:p w14:paraId="28FEAC8F" w14:textId="77777777" w:rsidR="00C54047" w:rsidRPr="0052004E" w:rsidRDefault="00C54047" w:rsidP="00C54047">
            <w:pPr>
              <w:pStyle w:val="ac"/>
              <w:rPr>
                <w:color w:val="000000"/>
                <w:sz w:val="18"/>
                <w:szCs w:val="18"/>
              </w:rPr>
            </w:pPr>
            <w:r w:rsidRPr="0052004E">
              <w:rPr>
                <w:color w:val="000000"/>
                <w:sz w:val="18"/>
                <w:szCs w:val="18"/>
              </w:rPr>
              <w:t>154</w:t>
            </w:r>
          </w:p>
        </w:tc>
        <w:tc>
          <w:tcPr>
            <w:tcW w:w="618" w:type="pct"/>
            <w:tcBorders>
              <w:top w:val="nil"/>
              <w:left w:val="nil"/>
              <w:bottom w:val="single" w:sz="4" w:space="0" w:color="auto"/>
              <w:right w:val="single" w:sz="4" w:space="0" w:color="auto"/>
            </w:tcBorders>
            <w:shd w:val="clear" w:color="auto" w:fill="auto"/>
            <w:vAlign w:val="center"/>
            <w:hideMark/>
          </w:tcPr>
          <w:p w14:paraId="4D2EC117"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5B272B7"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9E78469"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1CF973F" w14:textId="77777777" w:rsidR="00C54047" w:rsidRPr="0052004E" w:rsidRDefault="00C54047" w:rsidP="00C54047">
            <w:pPr>
              <w:pStyle w:val="ac"/>
              <w:rPr>
                <w:color w:val="000000"/>
                <w:sz w:val="18"/>
                <w:szCs w:val="18"/>
              </w:rPr>
            </w:pPr>
            <w:r w:rsidRPr="0052004E">
              <w:rPr>
                <w:color w:val="000000"/>
                <w:sz w:val="18"/>
                <w:szCs w:val="18"/>
              </w:rPr>
              <w:t>8,072</w:t>
            </w:r>
          </w:p>
        </w:tc>
        <w:tc>
          <w:tcPr>
            <w:tcW w:w="341" w:type="pct"/>
            <w:tcBorders>
              <w:top w:val="nil"/>
              <w:left w:val="nil"/>
              <w:bottom w:val="single" w:sz="4" w:space="0" w:color="auto"/>
              <w:right w:val="single" w:sz="4" w:space="0" w:color="auto"/>
            </w:tcBorders>
            <w:shd w:val="clear" w:color="auto" w:fill="auto"/>
            <w:noWrap/>
            <w:vAlign w:val="center"/>
            <w:hideMark/>
          </w:tcPr>
          <w:p w14:paraId="53EA2354" w14:textId="3CEC9EC3" w:rsidR="00C54047" w:rsidRPr="0052004E" w:rsidRDefault="00C54047" w:rsidP="00C54047">
            <w:pPr>
              <w:pStyle w:val="ac"/>
              <w:rPr>
                <w:color w:val="000000"/>
                <w:sz w:val="18"/>
                <w:szCs w:val="18"/>
              </w:rPr>
            </w:pPr>
            <w:r w:rsidRPr="0052004E">
              <w:rPr>
                <w:color w:val="000000"/>
                <w:sz w:val="18"/>
                <w:szCs w:val="18"/>
              </w:rPr>
              <w:t>0,223</w:t>
            </w:r>
          </w:p>
        </w:tc>
        <w:tc>
          <w:tcPr>
            <w:tcW w:w="242" w:type="pct"/>
            <w:tcBorders>
              <w:top w:val="nil"/>
              <w:left w:val="nil"/>
              <w:bottom w:val="single" w:sz="4" w:space="0" w:color="auto"/>
              <w:right w:val="single" w:sz="4" w:space="0" w:color="auto"/>
            </w:tcBorders>
            <w:shd w:val="clear" w:color="auto" w:fill="auto"/>
            <w:noWrap/>
            <w:vAlign w:val="center"/>
            <w:hideMark/>
          </w:tcPr>
          <w:p w14:paraId="585A2661" w14:textId="2D40DE3C" w:rsidR="00C54047" w:rsidRPr="0052004E" w:rsidRDefault="00C54047" w:rsidP="00C54047">
            <w:pPr>
              <w:pStyle w:val="ac"/>
              <w:rPr>
                <w:color w:val="000000"/>
                <w:sz w:val="18"/>
                <w:szCs w:val="18"/>
              </w:rPr>
            </w:pPr>
            <w:r w:rsidRPr="0052004E">
              <w:rPr>
                <w:color w:val="000000"/>
                <w:sz w:val="18"/>
                <w:szCs w:val="18"/>
              </w:rPr>
              <w:t>0,237</w:t>
            </w:r>
          </w:p>
        </w:tc>
        <w:tc>
          <w:tcPr>
            <w:tcW w:w="451" w:type="pct"/>
            <w:tcBorders>
              <w:top w:val="nil"/>
              <w:left w:val="nil"/>
              <w:bottom w:val="single" w:sz="4" w:space="0" w:color="auto"/>
              <w:right w:val="single" w:sz="4" w:space="0" w:color="auto"/>
            </w:tcBorders>
            <w:shd w:val="clear" w:color="auto" w:fill="auto"/>
            <w:noWrap/>
            <w:vAlign w:val="center"/>
            <w:hideMark/>
          </w:tcPr>
          <w:p w14:paraId="157F416A" w14:textId="77777777" w:rsidR="00C54047" w:rsidRPr="0052004E" w:rsidRDefault="00C54047" w:rsidP="00C54047">
            <w:pPr>
              <w:pStyle w:val="ac"/>
              <w:rPr>
                <w:color w:val="000000"/>
                <w:sz w:val="18"/>
                <w:szCs w:val="18"/>
              </w:rPr>
            </w:pPr>
            <w:r w:rsidRPr="0052004E">
              <w:rPr>
                <w:color w:val="000000"/>
                <w:sz w:val="18"/>
                <w:szCs w:val="18"/>
              </w:rPr>
              <w:t>0,460</w:t>
            </w:r>
          </w:p>
        </w:tc>
      </w:tr>
      <w:tr w:rsidR="00C54047" w:rsidRPr="0052004E" w14:paraId="52BBD5E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7D005BF" w14:textId="77777777" w:rsidR="00C54047" w:rsidRPr="0052004E" w:rsidRDefault="00C54047" w:rsidP="00C54047">
            <w:pPr>
              <w:pStyle w:val="ac"/>
              <w:rPr>
                <w:color w:val="000000"/>
                <w:sz w:val="18"/>
                <w:szCs w:val="18"/>
              </w:rPr>
            </w:pPr>
            <w:r w:rsidRPr="0052004E">
              <w:rPr>
                <w:color w:val="000000"/>
                <w:sz w:val="18"/>
                <w:szCs w:val="18"/>
              </w:rPr>
              <w:t>27</w:t>
            </w:r>
          </w:p>
        </w:tc>
        <w:tc>
          <w:tcPr>
            <w:tcW w:w="645" w:type="pct"/>
            <w:tcBorders>
              <w:top w:val="nil"/>
              <w:left w:val="nil"/>
              <w:bottom w:val="single" w:sz="4" w:space="0" w:color="auto"/>
              <w:right w:val="single" w:sz="4" w:space="0" w:color="auto"/>
            </w:tcBorders>
            <w:shd w:val="clear" w:color="auto" w:fill="auto"/>
            <w:vAlign w:val="center"/>
            <w:hideMark/>
          </w:tcPr>
          <w:p w14:paraId="52791D31"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0B61D278" w14:textId="77777777" w:rsidR="00C54047" w:rsidRPr="0052004E" w:rsidRDefault="00C54047" w:rsidP="00C54047">
            <w:pPr>
              <w:pStyle w:val="ac"/>
              <w:rPr>
                <w:color w:val="000000"/>
                <w:sz w:val="18"/>
                <w:szCs w:val="18"/>
              </w:rPr>
            </w:pPr>
            <w:r w:rsidRPr="0052004E">
              <w:rPr>
                <w:color w:val="000000"/>
                <w:sz w:val="18"/>
                <w:szCs w:val="18"/>
              </w:rPr>
              <w:t>154</w:t>
            </w:r>
          </w:p>
        </w:tc>
        <w:tc>
          <w:tcPr>
            <w:tcW w:w="335" w:type="pct"/>
            <w:tcBorders>
              <w:top w:val="nil"/>
              <w:left w:val="nil"/>
              <w:bottom w:val="single" w:sz="4" w:space="0" w:color="auto"/>
              <w:right w:val="single" w:sz="4" w:space="0" w:color="auto"/>
            </w:tcBorders>
            <w:shd w:val="clear" w:color="auto" w:fill="auto"/>
            <w:vAlign w:val="center"/>
            <w:hideMark/>
          </w:tcPr>
          <w:p w14:paraId="42D40E20" w14:textId="77777777" w:rsidR="00C54047" w:rsidRPr="0052004E" w:rsidRDefault="00C54047" w:rsidP="00C54047">
            <w:pPr>
              <w:pStyle w:val="ac"/>
              <w:rPr>
                <w:color w:val="000000"/>
                <w:sz w:val="18"/>
                <w:szCs w:val="18"/>
              </w:rPr>
            </w:pPr>
            <w:r w:rsidRPr="0052004E">
              <w:rPr>
                <w:color w:val="000000"/>
                <w:sz w:val="18"/>
                <w:szCs w:val="18"/>
              </w:rPr>
              <w:t>154</w:t>
            </w:r>
          </w:p>
        </w:tc>
        <w:tc>
          <w:tcPr>
            <w:tcW w:w="618" w:type="pct"/>
            <w:tcBorders>
              <w:top w:val="nil"/>
              <w:left w:val="nil"/>
              <w:bottom w:val="single" w:sz="4" w:space="0" w:color="auto"/>
              <w:right w:val="single" w:sz="4" w:space="0" w:color="auto"/>
            </w:tcBorders>
            <w:shd w:val="clear" w:color="auto" w:fill="auto"/>
            <w:vAlign w:val="center"/>
            <w:hideMark/>
          </w:tcPr>
          <w:p w14:paraId="5C2EB4DE"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6DDA149"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F8131ED" w14:textId="77777777" w:rsidR="00C54047" w:rsidRPr="0052004E" w:rsidRDefault="00C54047" w:rsidP="00C54047">
            <w:pPr>
              <w:pStyle w:val="ac"/>
              <w:rPr>
                <w:color w:val="000000"/>
                <w:sz w:val="18"/>
                <w:szCs w:val="18"/>
              </w:rPr>
            </w:pPr>
            <w:r w:rsidRPr="0052004E">
              <w:rPr>
                <w:color w:val="000000"/>
                <w:sz w:val="18"/>
                <w:szCs w:val="18"/>
              </w:rPr>
              <w:t>2018</w:t>
            </w:r>
          </w:p>
        </w:tc>
        <w:tc>
          <w:tcPr>
            <w:tcW w:w="282" w:type="pct"/>
            <w:tcBorders>
              <w:top w:val="nil"/>
              <w:left w:val="nil"/>
              <w:bottom w:val="single" w:sz="4" w:space="0" w:color="auto"/>
              <w:right w:val="single" w:sz="4" w:space="0" w:color="auto"/>
            </w:tcBorders>
            <w:shd w:val="clear" w:color="auto" w:fill="auto"/>
            <w:vAlign w:val="center"/>
            <w:hideMark/>
          </w:tcPr>
          <w:p w14:paraId="1A654B15" w14:textId="77777777" w:rsidR="00C54047" w:rsidRPr="0052004E" w:rsidRDefault="00C54047" w:rsidP="00C54047">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3AFE3361" w14:textId="77777777" w:rsidR="00C54047" w:rsidRPr="0052004E" w:rsidRDefault="00C54047" w:rsidP="00C54047">
            <w:pPr>
              <w:pStyle w:val="ac"/>
              <w:rPr>
                <w:color w:val="000000"/>
                <w:sz w:val="18"/>
                <w:szCs w:val="18"/>
              </w:rPr>
            </w:pPr>
            <w:r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4505E668" w14:textId="77777777" w:rsidR="00C54047" w:rsidRPr="0052004E" w:rsidRDefault="00C54047" w:rsidP="00C54047">
            <w:pPr>
              <w:pStyle w:val="ac"/>
              <w:rPr>
                <w:color w:val="000000"/>
                <w:sz w:val="18"/>
                <w:szCs w:val="18"/>
              </w:rPr>
            </w:pPr>
            <w:r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0E64F947" w14:textId="77777777" w:rsidR="00C54047" w:rsidRPr="0052004E" w:rsidRDefault="00C54047" w:rsidP="00C54047">
            <w:pPr>
              <w:pStyle w:val="ac"/>
              <w:rPr>
                <w:color w:val="000000"/>
                <w:sz w:val="18"/>
                <w:szCs w:val="18"/>
              </w:rPr>
            </w:pPr>
            <w:r w:rsidRPr="0052004E">
              <w:rPr>
                <w:color w:val="000000"/>
                <w:sz w:val="18"/>
                <w:szCs w:val="18"/>
              </w:rPr>
              <w:t> </w:t>
            </w:r>
          </w:p>
        </w:tc>
      </w:tr>
      <w:tr w:rsidR="00C54047" w:rsidRPr="0052004E" w14:paraId="38FDCBB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B0B140F" w14:textId="77777777" w:rsidR="00C54047" w:rsidRPr="0052004E" w:rsidRDefault="00C54047" w:rsidP="00C54047">
            <w:pPr>
              <w:pStyle w:val="ac"/>
              <w:rPr>
                <w:color w:val="000000"/>
                <w:sz w:val="18"/>
                <w:szCs w:val="18"/>
              </w:rPr>
            </w:pPr>
            <w:r w:rsidRPr="0052004E">
              <w:rPr>
                <w:color w:val="000000"/>
                <w:sz w:val="18"/>
                <w:szCs w:val="18"/>
              </w:rPr>
              <w:t>28</w:t>
            </w:r>
          </w:p>
        </w:tc>
        <w:tc>
          <w:tcPr>
            <w:tcW w:w="645" w:type="pct"/>
            <w:tcBorders>
              <w:top w:val="nil"/>
              <w:left w:val="nil"/>
              <w:bottom w:val="single" w:sz="4" w:space="0" w:color="auto"/>
              <w:right w:val="single" w:sz="4" w:space="0" w:color="auto"/>
            </w:tcBorders>
            <w:shd w:val="clear" w:color="auto" w:fill="auto"/>
            <w:vAlign w:val="center"/>
            <w:hideMark/>
          </w:tcPr>
          <w:p w14:paraId="430D3BF2" w14:textId="77777777" w:rsidR="00C54047" w:rsidRPr="0052004E" w:rsidRDefault="00C54047" w:rsidP="00C54047">
            <w:pPr>
              <w:pStyle w:val="ac"/>
              <w:rPr>
                <w:color w:val="000000"/>
                <w:sz w:val="18"/>
                <w:szCs w:val="18"/>
              </w:rPr>
            </w:pPr>
            <w:r w:rsidRPr="0052004E">
              <w:rPr>
                <w:color w:val="000000"/>
                <w:sz w:val="18"/>
                <w:szCs w:val="18"/>
              </w:rPr>
              <w:t>Многоквартирный дом, литер 3</w:t>
            </w:r>
          </w:p>
        </w:tc>
        <w:tc>
          <w:tcPr>
            <w:tcW w:w="698" w:type="pct"/>
            <w:tcBorders>
              <w:top w:val="nil"/>
              <w:left w:val="nil"/>
              <w:bottom w:val="single" w:sz="4" w:space="0" w:color="auto"/>
              <w:right w:val="single" w:sz="4" w:space="0" w:color="auto"/>
            </w:tcBorders>
            <w:shd w:val="clear" w:color="auto" w:fill="auto"/>
            <w:vAlign w:val="center"/>
            <w:hideMark/>
          </w:tcPr>
          <w:p w14:paraId="6DC18B1A" w14:textId="77777777" w:rsidR="00C54047" w:rsidRPr="0052004E" w:rsidRDefault="00C54047" w:rsidP="00C54047">
            <w:pPr>
              <w:pStyle w:val="ac"/>
              <w:rPr>
                <w:color w:val="000000"/>
                <w:sz w:val="18"/>
                <w:szCs w:val="18"/>
              </w:rPr>
            </w:pPr>
            <w:r w:rsidRPr="0052004E">
              <w:rPr>
                <w:color w:val="000000"/>
                <w:sz w:val="18"/>
                <w:szCs w:val="18"/>
              </w:rPr>
              <w:t>120</w:t>
            </w:r>
          </w:p>
        </w:tc>
        <w:tc>
          <w:tcPr>
            <w:tcW w:w="335" w:type="pct"/>
            <w:tcBorders>
              <w:top w:val="nil"/>
              <w:left w:val="nil"/>
              <w:bottom w:val="single" w:sz="4" w:space="0" w:color="auto"/>
              <w:right w:val="single" w:sz="4" w:space="0" w:color="auto"/>
            </w:tcBorders>
            <w:shd w:val="clear" w:color="auto" w:fill="auto"/>
            <w:vAlign w:val="center"/>
            <w:hideMark/>
          </w:tcPr>
          <w:p w14:paraId="35025CA2" w14:textId="77777777" w:rsidR="00C54047" w:rsidRPr="0052004E" w:rsidRDefault="00C54047" w:rsidP="00C54047">
            <w:pPr>
              <w:pStyle w:val="ac"/>
              <w:rPr>
                <w:color w:val="000000"/>
                <w:sz w:val="18"/>
                <w:szCs w:val="18"/>
              </w:rPr>
            </w:pPr>
            <w:r w:rsidRPr="0052004E">
              <w:rPr>
                <w:color w:val="000000"/>
                <w:sz w:val="18"/>
                <w:szCs w:val="18"/>
              </w:rPr>
              <w:t>120</w:t>
            </w:r>
          </w:p>
        </w:tc>
        <w:tc>
          <w:tcPr>
            <w:tcW w:w="618" w:type="pct"/>
            <w:tcBorders>
              <w:top w:val="nil"/>
              <w:left w:val="nil"/>
              <w:bottom w:val="single" w:sz="4" w:space="0" w:color="auto"/>
              <w:right w:val="single" w:sz="4" w:space="0" w:color="auto"/>
            </w:tcBorders>
            <w:shd w:val="clear" w:color="auto" w:fill="auto"/>
            <w:vAlign w:val="center"/>
            <w:hideMark/>
          </w:tcPr>
          <w:p w14:paraId="36A873D1"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76FDEE8"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19C75D26"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04D3FD1" w14:textId="77777777" w:rsidR="00C54047" w:rsidRPr="0052004E" w:rsidRDefault="00C54047" w:rsidP="00C54047">
            <w:pPr>
              <w:pStyle w:val="ac"/>
              <w:rPr>
                <w:color w:val="000000"/>
                <w:sz w:val="18"/>
                <w:szCs w:val="18"/>
              </w:rPr>
            </w:pPr>
            <w:r w:rsidRPr="0052004E">
              <w:rPr>
                <w:color w:val="000000"/>
                <w:sz w:val="18"/>
                <w:szCs w:val="18"/>
              </w:rPr>
              <w:t>4,444</w:t>
            </w:r>
          </w:p>
        </w:tc>
        <w:tc>
          <w:tcPr>
            <w:tcW w:w="341" w:type="pct"/>
            <w:tcBorders>
              <w:top w:val="nil"/>
              <w:left w:val="nil"/>
              <w:bottom w:val="single" w:sz="4" w:space="0" w:color="auto"/>
              <w:right w:val="single" w:sz="4" w:space="0" w:color="auto"/>
            </w:tcBorders>
            <w:shd w:val="clear" w:color="auto" w:fill="auto"/>
            <w:noWrap/>
            <w:vAlign w:val="center"/>
            <w:hideMark/>
          </w:tcPr>
          <w:p w14:paraId="7E95F390" w14:textId="77777777" w:rsidR="00C54047" w:rsidRPr="0052004E" w:rsidRDefault="00C54047" w:rsidP="00C54047">
            <w:pPr>
              <w:pStyle w:val="ac"/>
              <w:rPr>
                <w:color w:val="000000"/>
                <w:sz w:val="18"/>
                <w:szCs w:val="18"/>
              </w:rPr>
            </w:pPr>
            <w:r w:rsidRPr="0052004E">
              <w:rPr>
                <w:color w:val="000000"/>
                <w:sz w:val="18"/>
                <w:szCs w:val="18"/>
              </w:rPr>
              <w:t>0,34191</w:t>
            </w:r>
          </w:p>
        </w:tc>
        <w:tc>
          <w:tcPr>
            <w:tcW w:w="242" w:type="pct"/>
            <w:tcBorders>
              <w:top w:val="nil"/>
              <w:left w:val="nil"/>
              <w:bottom w:val="single" w:sz="4" w:space="0" w:color="auto"/>
              <w:right w:val="single" w:sz="4" w:space="0" w:color="auto"/>
            </w:tcBorders>
            <w:shd w:val="clear" w:color="auto" w:fill="auto"/>
            <w:noWrap/>
            <w:vAlign w:val="center"/>
            <w:hideMark/>
          </w:tcPr>
          <w:p w14:paraId="59ADD5D2" w14:textId="77777777" w:rsidR="00C54047" w:rsidRPr="0052004E" w:rsidRDefault="00C54047" w:rsidP="00C54047">
            <w:pPr>
              <w:pStyle w:val="ac"/>
              <w:rPr>
                <w:color w:val="000000"/>
                <w:sz w:val="18"/>
                <w:szCs w:val="18"/>
              </w:rPr>
            </w:pPr>
            <w:r w:rsidRPr="0052004E">
              <w:rPr>
                <w:color w:val="000000"/>
                <w:sz w:val="18"/>
                <w:szCs w:val="18"/>
              </w:rPr>
              <w:t>0,33577</w:t>
            </w:r>
          </w:p>
        </w:tc>
        <w:tc>
          <w:tcPr>
            <w:tcW w:w="451" w:type="pct"/>
            <w:tcBorders>
              <w:top w:val="nil"/>
              <w:left w:val="nil"/>
              <w:bottom w:val="single" w:sz="4" w:space="0" w:color="auto"/>
              <w:right w:val="single" w:sz="4" w:space="0" w:color="auto"/>
            </w:tcBorders>
            <w:shd w:val="clear" w:color="auto" w:fill="auto"/>
            <w:noWrap/>
            <w:vAlign w:val="center"/>
            <w:hideMark/>
          </w:tcPr>
          <w:p w14:paraId="7CF0B286" w14:textId="77777777" w:rsidR="00C54047" w:rsidRPr="0052004E" w:rsidRDefault="00C54047" w:rsidP="00C54047">
            <w:pPr>
              <w:pStyle w:val="ac"/>
              <w:rPr>
                <w:color w:val="000000"/>
                <w:sz w:val="18"/>
                <w:szCs w:val="18"/>
              </w:rPr>
            </w:pPr>
            <w:r w:rsidRPr="0052004E">
              <w:rPr>
                <w:color w:val="000000"/>
                <w:sz w:val="18"/>
                <w:szCs w:val="18"/>
              </w:rPr>
              <w:t>0,678</w:t>
            </w:r>
          </w:p>
        </w:tc>
      </w:tr>
      <w:tr w:rsidR="00C54047" w:rsidRPr="0052004E" w14:paraId="43878E2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B7C3FCE" w14:textId="77777777" w:rsidR="00C54047" w:rsidRPr="0052004E" w:rsidRDefault="00C54047" w:rsidP="00C54047">
            <w:pPr>
              <w:pStyle w:val="ac"/>
              <w:rPr>
                <w:color w:val="000000"/>
                <w:sz w:val="18"/>
                <w:szCs w:val="18"/>
              </w:rPr>
            </w:pPr>
            <w:r w:rsidRPr="0052004E">
              <w:rPr>
                <w:color w:val="000000"/>
                <w:sz w:val="18"/>
                <w:szCs w:val="18"/>
              </w:rPr>
              <w:t>29</w:t>
            </w:r>
          </w:p>
        </w:tc>
        <w:tc>
          <w:tcPr>
            <w:tcW w:w="645" w:type="pct"/>
            <w:tcBorders>
              <w:top w:val="nil"/>
              <w:left w:val="nil"/>
              <w:bottom w:val="single" w:sz="4" w:space="0" w:color="auto"/>
              <w:right w:val="single" w:sz="4" w:space="0" w:color="auto"/>
            </w:tcBorders>
            <w:shd w:val="clear" w:color="auto" w:fill="auto"/>
            <w:vAlign w:val="center"/>
            <w:hideMark/>
          </w:tcPr>
          <w:p w14:paraId="68A8C15D" w14:textId="77777777" w:rsidR="00C54047" w:rsidRPr="0052004E" w:rsidRDefault="00C54047" w:rsidP="00C54047">
            <w:pPr>
              <w:pStyle w:val="ac"/>
              <w:rPr>
                <w:sz w:val="18"/>
                <w:szCs w:val="18"/>
              </w:rPr>
            </w:pPr>
            <w:r w:rsidRPr="0052004E">
              <w:rPr>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2D0EEC9F" w14:textId="77777777" w:rsidR="00C54047" w:rsidRPr="0052004E" w:rsidRDefault="00C54047" w:rsidP="00C54047">
            <w:pPr>
              <w:pStyle w:val="ac"/>
              <w:rPr>
                <w:sz w:val="18"/>
                <w:szCs w:val="18"/>
              </w:rPr>
            </w:pPr>
            <w:r w:rsidRPr="0052004E">
              <w:rPr>
                <w:sz w:val="18"/>
                <w:szCs w:val="18"/>
              </w:rPr>
              <w:t>181</w:t>
            </w:r>
          </w:p>
        </w:tc>
        <w:tc>
          <w:tcPr>
            <w:tcW w:w="335" w:type="pct"/>
            <w:tcBorders>
              <w:top w:val="nil"/>
              <w:left w:val="nil"/>
              <w:bottom w:val="single" w:sz="4" w:space="0" w:color="auto"/>
              <w:right w:val="single" w:sz="4" w:space="0" w:color="auto"/>
            </w:tcBorders>
            <w:shd w:val="clear" w:color="auto" w:fill="auto"/>
            <w:vAlign w:val="center"/>
            <w:hideMark/>
          </w:tcPr>
          <w:p w14:paraId="30984F74" w14:textId="77777777" w:rsidR="00C54047" w:rsidRPr="0052004E" w:rsidRDefault="00C54047" w:rsidP="00C54047">
            <w:pPr>
              <w:pStyle w:val="ac"/>
              <w:rPr>
                <w:sz w:val="18"/>
                <w:szCs w:val="18"/>
              </w:rPr>
            </w:pPr>
            <w:r w:rsidRPr="0052004E">
              <w:rPr>
                <w:sz w:val="18"/>
                <w:szCs w:val="18"/>
              </w:rPr>
              <w:t>181</w:t>
            </w:r>
          </w:p>
        </w:tc>
        <w:tc>
          <w:tcPr>
            <w:tcW w:w="618" w:type="pct"/>
            <w:tcBorders>
              <w:top w:val="nil"/>
              <w:left w:val="nil"/>
              <w:bottom w:val="single" w:sz="4" w:space="0" w:color="auto"/>
              <w:right w:val="single" w:sz="4" w:space="0" w:color="auto"/>
            </w:tcBorders>
            <w:shd w:val="clear" w:color="auto" w:fill="auto"/>
            <w:vAlign w:val="center"/>
            <w:hideMark/>
          </w:tcPr>
          <w:p w14:paraId="5E2CD7C0"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5DCCF1"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1E8C44D8"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0639DFB9" w14:textId="77777777" w:rsidR="00C54047" w:rsidRPr="0052004E" w:rsidRDefault="00C54047" w:rsidP="00C54047">
            <w:pPr>
              <w:pStyle w:val="ac"/>
              <w:rPr>
                <w:color w:val="000000"/>
                <w:sz w:val="18"/>
                <w:szCs w:val="18"/>
              </w:rPr>
            </w:pPr>
            <w:r w:rsidRPr="0052004E">
              <w:rPr>
                <w:color w:val="000000"/>
                <w:sz w:val="18"/>
                <w:szCs w:val="18"/>
              </w:rPr>
              <w:t>0,261</w:t>
            </w:r>
          </w:p>
        </w:tc>
        <w:tc>
          <w:tcPr>
            <w:tcW w:w="341" w:type="pct"/>
            <w:tcBorders>
              <w:top w:val="nil"/>
              <w:left w:val="nil"/>
              <w:bottom w:val="single" w:sz="4" w:space="0" w:color="auto"/>
              <w:right w:val="single" w:sz="4" w:space="0" w:color="auto"/>
            </w:tcBorders>
            <w:shd w:val="clear" w:color="auto" w:fill="auto"/>
            <w:noWrap/>
            <w:vAlign w:val="center"/>
            <w:hideMark/>
          </w:tcPr>
          <w:p w14:paraId="75487A18" w14:textId="77777777" w:rsidR="00C54047" w:rsidRPr="0052004E" w:rsidRDefault="00C54047" w:rsidP="00C54047">
            <w:pPr>
              <w:pStyle w:val="ac"/>
              <w:rPr>
                <w:color w:val="000000"/>
                <w:sz w:val="18"/>
                <w:szCs w:val="18"/>
              </w:rPr>
            </w:pPr>
            <w:r w:rsidRPr="0052004E">
              <w:rPr>
                <w:color w:val="000000"/>
                <w:sz w:val="18"/>
                <w:szCs w:val="18"/>
              </w:rPr>
              <w:t>0,007</w:t>
            </w:r>
          </w:p>
        </w:tc>
        <w:tc>
          <w:tcPr>
            <w:tcW w:w="242" w:type="pct"/>
            <w:tcBorders>
              <w:top w:val="nil"/>
              <w:left w:val="nil"/>
              <w:bottom w:val="single" w:sz="4" w:space="0" w:color="auto"/>
              <w:right w:val="single" w:sz="4" w:space="0" w:color="auto"/>
            </w:tcBorders>
            <w:shd w:val="clear" w:color="auto" w:fill="auto"/>
            <w:noWrap/>
            <w:vAlign w:val="center"/>
            <w:hideMark/>
          </w:tcPr>
          <w:p w14:paraId="7880EC44" w14:textId="77777777" w:rsidR="00C54047" w:rsidRPr="0052004E" w:rsidRDefault="00C54047" w:rsidP="00C54047">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04F4EF28" w14:textId="77777777" w:rsidR="00C54047" w:rsidRPr="0052004E" w:rsidRDefault="00C54047" w:rsidP="00C54047">
            <w:pPr>
              <w:pStyle w:val="ac"/>
              <w:rPr>
                <w:color w:val="000000"/>
                <w:sz w:val="18"/>
                <w:szCs w:val="18"/>
              </w:rPr>
            </w:pPr>
            <w:r w:rsidRPr="0052004E">
              <w:rPr>
                <w:color w:val="000000"/>
                <w:sz w:val="18"/>
                <w:szCs w:val="18"/>
              </w:rPr>
              <w:t>0,010</w:t>
            </w:r>
          </w:p>
        </w:tc>
      </w:tr>
      <w:tr w:rsidR="00C54047" w:rsidRPr="0052004E" w14:paraId="1ED94BA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2651F9F" w14:textId="77777777" w:rsidR="00C54047" w:rsidRPr="0052004E" w:rsidRDefault="00C54047" w:rsidP="00C54047">
            <w:pPr>
              <w:pStyle w:val="ac"/>
              <w:rPr>
                <w:color w:val="000000"/>
                <w:sz w:val="18"/>
                <w:szCs w:val="18"/>
              </w:rPr>
            </w:pPr>
            <w:r w:rsidRPr="0052004E">
              <w:rPr>
                <w:color w:val="000000"/>
                <w:sz w:val="18"/>
                <w:szCs w:val="18"/>
              </w:rPr>
              <w:t>30</w:t>
            </w:r>
          </w:p>
        </w:tc>
        <w:tc>
          <w:tcPr>
            <w:tcW w:w="645" w:type="pct"/>
            <w:tcBorders>
              <w:top w:val="nil"/>
              <w:left w:val="nil"/>
              <w:bottom w:val="single" w:sz="4" w:space="0" w:color="auto"/>
              <w:right w:val="single" w:sz="4" w:space="0" w:color="auto"/>
            </w:tcBorders>
            <w:shd w:val="clear" w:color="auto" w:fill="auto"/>
            <w:vAlign w:val="center"/>
            <w:hideMark/>
          </w:tcPr>
          <w:p w14:paraId="3C7AEC1B" w14:textId="6845A431" w:rsidR="00C54047" w:rsidRPr="0052004E" w:rsidRDefault="0031554D" w:rsidP="0031554D">
            <w:pPr>
              <w:pStyle w:val="ac"/>
              <w:rPr>
                <w:color w:val="000000"/>
                <w:sz w:val="18"/>
                <w:szCs w:val="18"/>
              </w:rPr>
            </w:pPr>
            <w:r w:rsidRPr="0052004E">
              <w:rPr>
                <w:color w:val="000000"/>
                <w:sz w:val="18"/>
                <w:szCs w:val="18"/>
              </w:rPr>
              <w:t>Многоквартирный жилой дом со встроенными нежилыми помещениями</w:t>
            </w:r>
          </w:p>
        </w:tc>
        <w:tc>
          <w:tcPr>
            <w:tcW w:w="698" w:type="pct"/>
            <w:tcBorders>
              <w:top w:val="nil"/>
              <w:left w:val="nil"/>
              <w:bottom w:val="single" w:sz="4" w:space="0" w:color="auto"/>
              <w:right w:val="single" w:sz="4" w:space="0" w:color="auto"/>
            </w:tcBorders>
            <w:shd w:val="clear" w:color="auto" w:fill="auto"/>
            <w:vAlign w:val="center"/>
            <w:hideMark/>
          </w:tcPr>
          <w:p w14:paraId="52C09D60" w14:textId="77777777" w:rsidR="00C54047" w:rsidRPr="0052004E" w:rsidRDefault="00C54047" w:rsidP="00C54047">
            <w:pPr>
              <w:pStyle w:val="ac"/>
              <w:rPr>
                <w:color w:val="000000"/>
                <w:sz w:val="18"/>
                <w:szCs w:val="18"/>
              </w:rPr>
            </w:pPr>
            <w:r w:rsidRPr="0052004E">
              <w:rPr>
                <w:color w:val="000000"/>
                <w:sz w:val="18"/>
                <w:szCs w:val="18"/>
              </w:rPr>
              <w:t>88</w:t>
            </w:r>
          </w:p>
        </w:tc>
        <w:tc>
          <w:tcPr>
            <w:tcW w:w="335" w:type="pct"/>
            <w:tcBorders>
              <w:top w:val="nil"/>
              <w:left w:val="nil"/>
              <w:bottom w:val="single" w:sz="4" w:space="0" w:color="auto"/>
              <w:right w:val="single" w:sz="4" w:space="0" w:color="auto"/>
            </w:tcBorders>
            <w:shd w:val="clear" w:color="auto" w:fill="auto"/>
            <w:vAlign w:val="center"/>
            <w:hideMark/>
          </w:tcPr>
          <w:p w14:paraId="42625659" w14:textId="77777777" w:rsidR="00C54047" w:rsidRPr="0052004E" w:rsidRDefault="00C54047" w:rsidP="00C54047">
            <w:pPr>
              <w:pStyle w:val="ac"/>
              <w:rPr>
                <w:color w:val="000000"/>
                <w:sz w:val="18"/>
                <w:szCs w:val="18"/>
              </w:rPr>
            </w:pPr>
            <w:r w:rsidRPr="0052004E">
              <w:rPr>
                <w:color w:val="000000"/>
                <w:sz w:val="18"/>
                <w:szCs w:val="18"/>
              </w:rPr>
              <w:t>88</w:t>
            </w:r>
          </w:p>
        </w:tc>
        <w:tc>
          <w:tcPr>
            <w:tcW w:w="618" w:type="pct"/>
            <w:tcBorders>
              <w:top w:val="nil"/>
              <w:left w:val="nil"/>
              <w:bottom w:val="single" w:sz="4" w:space="0" w:color="auto"/>
              <w:right w:val="single" w:sz="4" w:space="0" w:color="auto"/>
            </w:tcBorders>
            <w:shd w:val="clear" w:color="auto" w:fill="auto"/>
            <w:vAlign w:val="center"/>
            <w:hideMark/>
          </w:tcPr>
          <w:p w14:paraId="51977271"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A0E3849" w14:textId="1D20B62E" w:rsidR="00C54047" w:rsidRPr="0052004E" w:rsidRDefault="0031554D"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E921D30" w14:textId="5D5FE3F4" w:rsidR="00C54047" w:rsidRPr="0052004E" w:rsidRDefault="0031554D"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6769E04" w14:textId="77777777" w:rsidR="00C54047" w:rsidRPr="0052004E" w:rsidRDefault="00C54047" w:rsidP="00C54047">
            <w:pPr>
              <w:pStyle w:val="ac"/>
              <w:rPr>
                <w:color w:val="000000"/>
                <w:sz w:val="18"/>
                <w:szCs w:val="18"/>
              </w:rPr>
            </w:pPr>
            <w:r w:rsidRPr="0052004E">
              <w:rPr>
                <w:color w:val="000000"/>
                <w:sz w:val="18"/>
                <w:szCs w:val="18"/>
              </w:rPr>
              <w:t> </w:t>
            </w:r>
          </w:p>
        </w:tc>
        <w:tc>
          <w:tcPr>
            <w:tcW w:w="341" w:type="pct"/>
            <w:tcBorders>
              <w:top w:val="nil"/>
              <w:left w:val="nil"/>
              <w:bottom w:val="single" w:sz="4" w:space="0" w:color="auto"/>
              <w:right w:val="single" w:sz="4" w:space="0" w:color="auto"/>
            </w:tcBorders>
            <w:shd w:val="clear" w:color="auto" w:fill="auto"/>
            <w:noWrap/>
            <w:vAlign w:val="center"/>
            <w:hideMark/>
          </w:tcPr>
          <w:p w14:paraId="1F98E8A8" w14:textId="7879145F" w:rsidR="00C54047" w:rsidRPr="0052004E" w:rsidRDefault="0031554D" w:rsidP="00C54047">
            <w:pPr>
              <w:pStyle w:val="ac"/>
              <w:rPr>
                <w:color w:val="000000"/>
                <w:sz w:val="18"/>
                <w:szCs w:val="18"/>
              </w:rPr>
            </w:pPr>
            <w:r w:rsidRPr="0052004E">
              <w:rPr>
                <w:color w:val="000000"/>
                <w:sz w:val="18"/>
                <w:szCs w:val="18"/>
              </w:rPr>
              <w:t>0,917</w:t>
            </w:r>
            <w:r w:rsidR="00C54047" w:rsidRPr="0052004E">
              <w:rPr>
                <w:color w:val="000000"/>
                <w:sz w:val="18"/>
                <w:szCs w:val="18"/>
              </w:rPr>
              <w:t> </w:t>
            </w:r>
          </w:p>
        </w:tc>
        <w:tc>
          <w:tcPr>
            <w:tcW w:w="242" w:type="pct"/>
            <w:tcBorders>
              <w:top w:val="nil"/>
              <w:left w:val="nil"/>
              <w:bottom w:val="single" w:sz="4" w:space="0" w:color="auto"/>
              <w:right w:val="single" w:sz="4" w:space="0" w:color="auto"/>
            </w:tcBorders>
            <w:shd w:val="clear" w:color="auto" w:fill="auto"/>
            <w:noWrap/>
            <w:vAlign w:val="center"/>
            <w:hideMark/>
          </w:tcPr>
          <w:p w14:paraId="48222968" w14:textId="59300BDA" w:rsidR="00C54047" w:rsidRPr="0052004E" w:rsidRDefault="0031554D" w:rsidP="00C54047">
            <w:pPr>
              <w:pStyle w:val="ac"/>
              <w:rPr>
                <w:color w:val="000000"/>
                <w:sz w:val="18"/>
                <w:szCs w:val="18"/>
              </w:rPr>
            </w:pPr>
            <w:r w:rsidRPr="0052004E">
              <w:rPr>
                <w:color w:val="000000"/>
                <w:sz w:val="18"/>
                <w:szCs w:val="18"/>
              </w:rPr>
              <w:t>0,234</w:t>
            </w:r>
            <w:r w:rsidR="00C54047" w:rsidRPr="0052004E">
              <w:rPr>
                <w:color w:val="000000"/>
                <w:sz w:val="18"/>
                <w:szCs w:val="18"/>
              </w:rPr>
              <w:t> </w:t>
            </w:r>
          </w:p>
        </w:tc>
        <w:tc>
          <w:tcPr>
            <w:tcW w:w="451" w:type="pct"/>
            <w:tcBorders>
              <w:top w:val="nil"/>
              <w:left w:val="nil"/>
              <w:bottom w:val="single" w:sz="4" w:space="0" w:color="auto"/>
              <w:right w:val="single" w:sz="4" w:space="0" w:color="auto"/>
            </w:tcBorders>
            <w:shd w:val="clear" w:color="auto" w:fill="auto"/>
            <w:noWrap/>
            <w:vAlign w:val="center"/>
            <w:hideMark/>
          </w:tcPr>
          <w:p w14:paraId="619B5358" w14:textId="29462009" w:rsidR="00C54047" w:rsidRPr="0052004E" w:rsidRDefault="0031554D" w:rsidP="00C54047">
            <w:pPr>
              <w:pStyle w:val="ac"/>
              <w:rPr>
                <w:color w:val="000000"/>
                <w:sz w:val="18"/>
                <w:szCs w:val="18"/>
              </w:rPr>
            </w:pPr>
            <w:r w:rsidRPr="0052004E">
              <w:rPr>
                <w:color w:val="000000"/>
                <w:sz w:val="18"/>
                <w:szCs w:val="18"/>
              </w:rPr>
              <w:t>1,151</w:t>
            </w:r>
            <w:r w:rsidR="00C54047" w:rsidRPr="0052004E">
              <w:rPr>
                <w:color w:val="000000"/>
                <w:sz w:val="18"/>
                <w:szCs w:val="18"/>
              </w:rPr>
              <w:t> </w:t>
            </w:r>
          </w:p>
        </w:tc>
      </w:tr>
      <w:tr w:rsidR="00C54047" w:rsidRPr="0052004E" w14:paraId="3EC01E1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1375893" w14:textId="77777777" w:rsidR="00C54047" w:rsidRPr="0052004E" w:rsidRDefault="00C54047" w:rsidP="00C54047">
            <w:pPr>
              <w:pStyle w:val="ac"/>
              <w:rPr>
                <w:color w:val="000000"/>
                <w:sz w:val="18"/>
                <w:szCs w:val="18"/>
              </w:rPr>
            </w:pPr>
            <w:r w:rsidRPr="0052004E">
              <w:rPr>
                <w:color w:val="000000"/>
                <w:sz w:val="18"/>
                <w:szCs w:val="18"/>
              </w:rPr>
              <w:t>31</w:t>
            </w:r>
          </w:p>
        </w:tc>
        <w:tc>
          <w:tcPr>
            <w:tcW w:w="645" w:type="pct"/>
            <w:tcBorders>
              <w:top w:val="nil"/>
              <w:left w:val="nil"/>
              <w:bottom w:val="single" w:sz="4" w:space="0" w:color="auto"/>
              <w:right w:val="single" w:sz="4" w:space="0" w:color="auto"/>
            </w:tcBorders>
            <w:shd w:val="clear" w:color="auto" w:fill="auto"/>
            <w:vAlign w:val="center"/>
            <w:hideMark/>
          </w:tcPr>
          <w:p w14:paraId="134DC743" w14:textId="77777777" w:rsidR="00C54047" w:rsidRPr="0052004E" w:rsidRDefault="00C54047" w:rsidP="00C54047">
            <w:pPr>
              <w:pStyle w:val="ac"/>
              <w:rPr>
                <w:color w:val="000000"/>
                <w:sz w:val="18"/>
                <w:szCs w:val="18"/>
              </w:rPr>
            </w:pPr>
            <w:r w:rsidRPr="0052004E">
              <w:rPr>
                <w:color w:val="000000"/>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29E2103C" w14:textId="77777777" w:rsidR="00C54047" w:rsidRPr="0052004E" w:rsidRDefault="00C54047" w:rsidP="00C54047">
            <w:pPr>
              <w:pStyle w:val="ac"/>
              <w:rPr>
                <w:color w:val="000000"/>
                <w:sz w:val="18"/>
                <w:szCs w:val="18"/>
              </w:rPr>
            </w:pPr>
            <w:r w:rsidRPr="0052004E">
              <w:rPr>
                <w:color w:val="000000"/>
                <w:sz w:val="18"/>
                <w:szCs w:val="18"/>
              </w:rPr>
              <w:t>ул. Ломоносова, 128 в кв 194</w:t>
            </w:r>
          </w:p>
        </w:tc>
        <w:tc>
          <w:tcPr>
            <w:tcW w:w="335" w:type="pct"/>
            <w:tcBorders>
              <w:top w:val="nil"/>
              <w:left w:val="nil"/>
              <w:bottom w:val="single" w:sz="4" w:space="0" w:color="auto"/>
              <w:right w:val="single" w:sz="4" w:space="0" w:color="auto"/>
            </w:tcBorders>
            <w:shd w:val="clear" w:color="auto" w:fill="auto"/>
            <w:vAlign w:val="center"/>
            <w:hideMark/>
          </w:tcPr>
          <w:p w14:paraId="60959ECB" w14:textId="77777777" w:rsidR="00C54047" w:rsidRPr="0052004E" w:rsidRDefault="00C54047" w:rsidP="00C54047">
            <w:pPr>
              <w:pStyle w:val="ac"/>
              <w:rPr>
                <w:color w:val="000000"/>
                <w:sz w:val="18"/>
                <w:szCs w:val="18"/>
              </w:rPr>
            </w:pPr>
            <w:r w:rsidRPr="0052004E">
              <w:rPr>
                <w:color w:val="000000"/>
                <w:sz w:val="18"/>
                <w:szCs w:val="18"/>
              </w:rPr>
              <w:t>194</w:t>
            </w:r>
          </w:p>
        </w:tc>
        <w:tc>
          <w:tcPr>
            <w:tcW w:w="618" w:type="pct"/>
            <w:tcBorders>
              <w:top w:val="nil"/>
              <w:left w:val="nil"/>
              <w:bottom w:val="single" w:sz="4" w:space="0" w:color="auto"/>
              <w:right w:val="single" w:sz="4" w:space="0" w:color="auto"/>
            </w:tcBorders>
            <w:shd w:val="clear" w:color="auto" w:fill="auto"/>
            <w:vAlign w:val="center"/>
            <w:hideMark/>
          </w:tcPr>
          <w:p w14:paraId="66F9B925"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540B3C2"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6E3CE1DB" w14:textId="078E78C4" w:rsidR="00C54047" w:rsidRPr="0052004E" w:rsidRDefault="005D5543"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0B17A3B"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23AB0406" w14:textId="152DB2AA" w:rsidR="00C54047" w:rsidRPr="0052004E" w:rsidRDefault="00C54047" w:rsidP="00C54047">
            <w:pPr>
              <w:pStyle w:val="ac"/>
              <w:rPr>
                <w:color w:val="000000"/>
                <w:sz w:val="18"/>
                <w:szCs w:val="18"/>
              </w:rPr>
            </w:pPr>
            <w:r w:rsidRPr="0052004E">
              <w:rPr>
                <w:color w:val="000000"/>
                <w:sz w:val="18"/>
                <w:szCs w:val="18"/>
              </w:rPr>
              <w:t>0,043</w:t>
            </w:r>
          </w:p>
        </w:tc>
        <w:tc>
          <w:tcPr>
            <w:tcW w:w="242" w:type="pct"/>
            <w:tcBorders>
              <w:top w:val="nil"/>
              <w:left w:val="nil"/>
              <w:bottom w:val="single" w:sz="4" w:space="0" w:color="auto"/>
              <w:right w:val="single" w:sz="4" w:space="0" w:color="auto"/>
            </w:tcBorders>
            <w:shd w:val="clear" w:color="auto" w:fill="auto"/>
            <w:noWrap/>
            <w:vAlign w:val="center"/>
            <w:hideMark/>
          </w:tcPr>
          <w:p w14:paraId="72C624CE" w14:textId="1ED824E7" w:rsidR="00C54047" w:rsidRPr="0052004E" w:rsidRDefault="00C54047"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367EEFBE" w14:textId="77777777" w:rsidR="00C54047" w:rsidRPr="0052004E" w:rsidRDefault="00C54047" w:rsidP="00C54047">
            <w:pPr>
              <w:pStyle w:val="ac"/>
              <w:rPr>
                <w:color w:val="000000"/>
                <w:sz w:val="18"/>
                <w:szCs w:val="18"/>
              </w:rPr>
            </w:pPr>
            <w:r w:rsidRPr="0052004E">
              <w:rPr>
                <w:color w:val="000000"/>
                <w:sz w:val="18"/>
                <w:szCs w:val="18"/>
              </w:rPr>
              <w:t>0,043</w:t>
            </w:r>
          </w:p>
        </w:tc>
      </w:tr>
      <w:tr w:rsidR="00C54047" w:rsidRPr="0052004E" w14:paraId="1563BAD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B4E6E68" w14:textId="77777777" w:rsidR="00C54047" w:rsidRPr="0052004E" w:rsidRDefault="00C54047" w:rsidP="00C54047">
            <w:pPr>
              <w:pStyle w:val="ac"/>
              <w:rPr>
                <w:color w:val="000000"/>
                <w:sz w:val="18"/>
                <w:szCs w:val="18"/>
              </w:rPr>
            </w:pPr>
            <w:r w:rsidRPr="0052004E">
              <w:rPr>
                <w:color w:val="000000"/>
                <w:sz w:val="18"/>
                <w:szCs w:val="18"/>
              </w:rPr>
              <w:t>32</w:t>
            </w:r>
          </w:p>
        </w:tc>
        <w:tc>
          <w:tcPr>
            <w:tcW w:w="645" w:type="pct"/>
            <w:tcBorders>
              <w:top w:val="nil"/>
              <w:left w:val="nil"/>
              <w:bottom w:val="single" w:sz="4" w:space="0" w:color="auto"/>
              <w:right w:val="single" w:sz="4" w:space="0" w:color="auto"/>
            </w:tcBorders>
            <w:shd w:val="clear" w:color="auto" w:fill="auto"/>
            <w:vAlign w:val="center"/>
            <w:hideMark/>
          </w:tcPr>
          <w:p w14:paraId="3AEE6BC4"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67A90BE7" w14:textId="77777777" w:rsidR="00C54047" w:rsidRPr="0052004E" w:rsidRDefault="00C54047" w:rsidP="00C54047">
            <w:pPr>
              <w:pStyle w:val="ac"/>
              <w:rPr>
                <w:color w:val="000000"/>
                <w:sz w:val="18"/>
                <w:szCs w:val="18"/>
              </w:rPr>
            </w:pPr>
            <w:r w:rsidRPr="0052004E">
              <w:rPr>
                <w:color w:val="000000"/>
                <w:sz w:val="18"/>
                <w:szCs w:val="18"/>
              </w:rPr>
              <w:t>71</w:t>
            </w:r>
          </w:p>
        </w:tc>
        <w:tc>
          <w:tcPr>
            <w:tcW w:w="335" w:type="pct"/>
            <w:tcBorders>
              <w:top w:val="nil"/>
              <w:left w:val="nil"/>
              <w:bottom w:val="single" w:sz="4" w:space="0" w:color="auto"/>
              <w:right w:val="single" w:sz="4" w:space="0" w:color="auto"/>
            </w:tcBorders>
            <w:shd w:val="clear" w:color="auto" w:fill="auto"/>
            <w:vAlign w:val="center"/>
            <w:hideMark/>
          </w:tcPr>
          <w:p w14:paraId="5B3A849E" w14:textId="77777777" w:rsidR="00C54047" w:rsidRPr="0052004E" w:rsidRDefault="00C54047" w:rsidP="00C54047">
            <w:pPr>
              <w:pStyle w:val="ac"/>
              <w:rPr>
                <w:color w:val="000000"/>
                <w:sz w:val="18"/>
                <w:szCs w:val="18"/>
              </w:rPr>
            </w:pPr>
            <w:r w:rsidRPr="0052004E">
              <w:rPr>
                <w:color w:val="000000"/>
                <w:sz w:val="18"/>
                <w:szCs w:val="18"/>
              </w:rPr>
              <w:t>71</w:t>
            </w:r>
          </w:p>
        </w:tc>
        <w:tc>
          <w:tcPr>
            <w:tcW w:w="618" w:type="pct"/>
            <w:tcBorders>
              <w:top w:val="nil"/>
              <w:left w:val="nil"/>
              <w:bottom w:val="single" w:sz="4" w:space="0" w:color="auto"/>
              <w:right w:val="single" w:sz="4" w:space="0" w:color="auto"/>
            </w:tcBorders>
            <w:shd w:val="clear" w:color="auto" w:fill="auto"/>
            <w:vAlign w:val="center"/>
            <w:hideMark/>
          </w:tcPr>
          <w:p w14:paraId="6EFE8A38"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6098AF8"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725130D"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458B416" w14:textId="77777777" w:rsidR="00C54047" w:rsidRPr="0052004E" w:rsidRDefault="00C54047" w:rsidP="00C54047">
            <w:pPr>
              <w:pStyle w:val="ac"/>
              <w:rPr>
                <w:color w:val="000000"/>
                <w:sz w:val="18"/>
                <w:szCs w:val="18"/>
              </w:rPr>
            </w:pPr>
            <w:r w:rsidRPr="0052004E">
              <w:rPr>
                <w:color w:val="000000"/>
                <w:sz w:val="18"/>
                <w:szCs w:val="18"/>
              </w:rPr>
              <w:t>3,640</w:t>
            </w:r>
          </w:p>
        </w:tc>
        <w:tc>
          <w:tcPr>
            <w:tcW w:w="341" w:type="pct"/>
            <w:tcBorders>
              <w:top w:val="nil"/>
              <w:left w:val="nil"/>
              <w:bottom w:val="single" w:sz="4" w:space="0" w:color="auto"/>
              <w:right w:val="single" w:sz="4" w:space="0" w:color="auto"/>
            </w:tcBorders>
            <w:shd w:val="clear" w:color="auto" w:fill="auto"/>
            <w:noWrap/>
            <w:vAlign w:val="center"/>
            <w:hideMark/>
          </w:tcPr>
          <w:p w14:paraId="6A018C14" w14:textId="36EC647E" w:rsidR="00C54047" w:rsidRPr="0052004E" w:rsidRDefault="00C54047" w:rsidP="00C54047">
            <w:pPr>
              <w:pStyle w:val="ac"/>
              <w:rPr>
                <w:color w:val="000000"/>
                <w:sz w:val="18"/>
                <w:szCs w:val="18"/>
              </w:rPr>
            </w:pPr>
            <w:r w:rsidRPr="0052004E">
              <w:rPr>
                <w:color w:val="000000"/>
                <w:sz w:val="18"/>
                <w:szCs w:val="18"/>
              </w:rPr>
              <w:t>0,18806</w:t>
            </w:r>
          </w:p>
        </w:tc>
        <w:tc>
          <w:tcPr>
            <w:tcW w:w="242" w:type="pct"/>
            <w:tcBorders>
              <w:top w:val="nil"/>
              <w:left w:val="nil"/>
              <w:bottom w:val="single" w:sz="4" w:space="0" w:color="auto"/>
              <w:right w:val="single" w:sz="4" w:space="0" w:color="auto"/>
            </w:tcBorders>
            <w:shd w:val="clear" w:color="auto" w:fill="auto"/>
            <w:noWrap/>
            <w:vAlign w:val="center"/>
            <w:hideMark/>
          </w:tcPr>
          <w:p w14:paraId="5867BE2B" w14:textId="4A3788BA" w:rsidR="00C54047" w:rsidRPr="0052004E" w:rsidRDefault="00C54047" w:rsidP="00C54047">
            <w:pPr>
              <w:pStyle w:val="ac"/>
              <w:rPr>
                <w:color w:val="000000"/>
                <w:sz w:val="18"/>
                <w:szCs w:val="18"/>
              </w:rPr>
            </w:pPr>
            <w:r w:rsidRPr="0052004E">
              <w:rPr>
                <w:color w:val="000000"/>
                <w:sz w:val="18"/>
                <w:szCs w:val="18"/>
              </w:rPr>
              <w:t>0,2538</w:t>
            </w:r>
          </w:p>
        </w:tc>
        <w:tc>
          <w:tcPr>
            <w:tcW w:w="451" w:type="pct"/>
            <w:tcBorders>
              <w:top w:val="nil"/>
              <w:left w:val="nil"/>
              <w:bottom w:val="single" w:sz="4" w:space="0" w:color="auto"/>
              <w:right w:val="single" w:sz="4" w:space="0" w:color="auto"/>
            </w:tcBorders>
            <w:shd w:val="clear" w:color="auto" w:fill="auto"/>
            <w:noWrap/>
            <w:vAlign w:val="center"/>
            <w:hideMark/>
          </w:tcPr>
          <w:p w14:paraId="1EF76ED6" w14:textId="52BA1113" w:rsidR="00C54047" w:rsidRPr="0052004E" w:rsidRDefault="00C54047" w:rsidP="00C54047">
            <w:pPr>
              <w:pStyle w:val="ac"/>
              <w:rPr>
                <w:color w:val="000000"/>
                <w:sz w:val="18"/>
                <w:szCs w:val="18"/>
              </w:rPr>
            </w:pPr>
            <w:r w:rsidRPr="0052004E">
              <w:rPr>
                <w:color w:val="000000"/>
                <w:sz w:val="18"/>
                <w:szCs w:val="18"/>
              </w:rPr>
              <w:t>0,44186</w:t>
            </w:r>
          </w:p>
        </w:tc>
      </w:tr>
      <w:tr w:rsidR="00C54047" w:rsidRPr="0052004E" w14:paraId="4D89D66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E03C5AA" w14:textId="77777777" w:rsidR="00C54047" w:rsidRPr="0052004E" w:rsidRDefault="00C54047" w:rsidP="00C54047">
            <w:pPr>
              <w:pStyle w:val="ac"/>
              <w:rPr>
                <w:color w:val="000000"/>
                <w:sz w:val="18"/>
                <w:szCs w:val="18"/>
              </w:rPr>
            </w:pPr>
            <w:r w:rsidRPr="0052004E">
              <w:rPr>
                <w:color w:val="000000"/>
                <w:sz w:val="18"/>
                <w:szCs w:val="18"/>
              </w:rPr>
              <w:t>33</w:t>
            </w:r>
          </w:p>
        </w:tc>
        <w:tc>
          <w:tcPr>
            <w:tcW w:w="645" w:type="pct"/>
            <w:tcBorders>
              <w:top w:val="nil"/>
              <w:left w:val="nil"/>
              <w:bottom w:val="single" w:sz="4" w:space="0" w:color="auto"/>
              <w:right w:val="single" w:sz="4" w:space="0" w:color="auto"/>
            </w:tcBorders>
            <w:shd w:val="clear" w:color="auto" w:fill="auto"/>
            <w:vAlign w:val="center"/>
            <w:hideMark/>
          </w:tcPr>
          <w:p w14:paraId="61C2D263"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0A0E12AF" w14:textId="77777777" w:rsidR="00C54047" w:rsidRPr="0052004E" w:rsidRDefault="00C54047" w:rsidP="00C54047">
            <w:pPr>
              <w:pStyle w:val="ac"/>
              <w:rPr>
                <w:color w:val="000000"/>
                <w:sz w:val="18"/>
                <w:szCs w:val="18"/>
              </w:rPr>
            </w:pPr>
            <w:r w:rsidRPr="0052004E">
              <w:rPr>
                <w:color w:val="000000"/>
                <w:sz w:val="18"/>
                <w:szCs w:val="18"/>
              </w:rPr>
              <w:t xml:space="preserve">ул. Ленина в 418 квартале  </w:t>
            </w:r>
          </w:p>
        </w:tc>
        <w:tc>
          <w:tcPr>
            <w:tcW w:w="335" w:type="pct"/>
            <w:tcBorders>
              <w:top w:val="nil"/>
              <w:left w:val="nil"/>
              <w:bottom w:val="single" w:sz="4" w:space="0" w:color="auto"/>
              <w:right w:val="single" w:sz="4" w:space="0" w:color="auto"/>
            </w:tcBorders>
            <w:shd w:val="clear" w:color="auto" w:fill="auto"/>
            <w:vAlign w:val="center"/>
            <w:hideMark/>
          </w:tcPr>
          <w:p w14:paraId="58EF7A92" w14:textId="77777777" w:rsidR="00C54047" w:rsidRPr="0052004E" w:rsidRDefault="00C54047" w:rsidP="00C54047">
            <w:pPr>
              <w:pStyle w:val="ac"/>
              <w:rPr>
                <w:color w:val="000000"/>
                <w:sz w:val="18"/>
                <w:szCs w:val="18"/>
              </w:rPr>
            </w:pPr>
            <w:r w:rsidRPr="0052004E">
              <w:rPr>
                <w:color w:val="000000"/>
                <w:sz w:val="18"/>
                <w:szCs w:val="18"/>
              </w:rPr>
              <w:t>418</w:t>
            </w:r>
          </w:p>
        </w:tc>
        <w:tc>
          <w:tcPr>
            <w:tcW w:w="618" w:type="pct"/>
            <w:tcBorders>
              <w:top w:val="nil"/>
              <w:left w:val="nil"/>
              <w:bottom w:val="single" w:sz="4" w:space="0" w:color="auto"/>
              <w:right w:val="single" w:sz="4" w:space="0" w:color="auto"/>
            </w:tcBorders>
            <w:shd w:val="clear" w:color="auto" w:fill="auto"/>
            <w:vAlign w:val="center"/>
            <w:hideMark/>
          </w:tcPr>
          <w:p w14:paraId="763E1950"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75E0FF1"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E967061" w14:textId="03F14311"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C6245A7" w14:textId="77777777" w:rsidR="00C54047" w:rsidRPr="0052004E" w:rsidRDefault="00C54047" w:rsidP="00C54047">
            <w:pPr>
              <w:pStyle w:val="ac"/>
              <w:rPr>
                <w:color w:val="000000"/>
                <w:sz w:val="18"/>
                <w:szCs w:val="18"/>
              </w:rPr>
            </w:pPr>
            <w:r w:rsidRPr="0052004E">
              <w:rPr>
                <w:color w:val="000000"/>
                <w:sz w:val="18"/>
                <w:szCs w:val="18"/>
              </w:rPr>
              <w:t>2,473</w:t>
            </w:r>
          </w:p>
        </w:tc>
        <w:tc>
          <w:tcPr>
            <w:tcW w:w="341" w:type="pct"/>
            <w:tcBorders>
              <w:top w:val="nil"/>
              <w:left w:val="nil"/>
              <w:bottom w:val="single" w:sz="4" w:space="0" w:color="auto"/>
              <w:right w:val="single" w:sz="4" w:space="0" w:color="auto"/>
            </w:tcBorders>
            <w:shd w:val="clear" w:color="auto" w:fill="auto"/>
            <w:noWrap/>
            <w:vAlign w:val="center"/>
            <w:hideMark/>
          </w:tcPr>
          <w:p w14:paraId="111700CC" w14:textId="116EB714" w:rsidR="00C54047" w:rsidRPr="0052004E" w:rsidRDefault="00C54047" w:rsidP="00C54047">
            <w:pPr>
              <w:pStyle w:val="ac"/>
              <w:rPr>
                <w:color w:val="000000"/>
                <w:sz w:val="18"/>
                <w:szCs w:val="18"/>
              </w:rPr>
            </w:pPr>
            <w:r w:rsidRPr="0052004E">
              <w:rPr>
                <w:color w:val="000000"/>
                <w:sz w:val="18"/>
                <w:szCs w:val="18"/>
              </w:rPr>
              <w:t>0,150305</w:t>
            </w:r>
          </w:p>
        </w:tc>
        <w:tc>
          <w:tcPr>
            <w:tcW w:w="242" w:type="pct"/>
            <w:tcBorders>
              <w:top w:val="nil"/>
              <w:left w:val="nil"/>
              <w:bottom w:val="single" w:sz="4" w:space="0" w:color="auto"/>
              <w:right w:val="single" w:sz="4" w:space="0" w:color="auto"/>
            </w:tcBorders>
            <w:shd w:val="clear" w:color="auto" w:fill="auto"/>
            <w:noWrap/>
            <w:vAlign w:val="center"/>
            <w:hideMark/>
          </w:tcPr>
          <w:p w14:paraId="3A863F97" w14:textId="71C99B26" w:rsidR="00C54047" w:rsidRPr="0052004E" w:rsidRDefault="00C54047" w:rsidP="00C54047">
            <w:pPr>
              <w:pStyle w:val="ac"/>
              <w:rPr>
                <w:color w:val="000000"/>
                <w:sz w:val="18"/>
                <w:szCs w:val="18"/>
              </w:rPr>
            </w:pPr>
            <w:r w:rsidRPr="0052004E">
              <w:rPr>
                <w:color w:val="000000"/>
                <w:sz w:val="18"/>
                <w:szCs w:val="18"/>
              </w:rPr>
              <w:t>0,019</w:t>
            </w:r>
          </w:p>
        </w:tc>
        <w:tc>
          <w:tcPr>
            <w:tcW w:w="451" w:type="pct"/>
            <w:tcBorders>
              <w:top w:val="nil"/>
              <w:left w:val="nil"/>
              <w:bottom w:val="single" w:sz="4" w:space="0" w:color="auto"/>
              <w:right w:val="single" w:sz="4" w:space="0" w:color="auto"/>
            </w:tcBorders>
            <w:shd w:val="clear" w:color="auto" w:fill="auto"/>
            <w:noWrap/>
            <w:vAlign w:val="center"/>
            <w:hideMark/>
          </w:tcPr>
          <w:p w14:paraId="4B426782" w14:textId="2F24F837" w:rsidR="00C54047" w:rsidRPr="0052004E" w:rsidRDefault="00C54047" w:rsidP="00C54047">
            <w:pPr>
              <w:pStyle w:val="ac"/>
              <w:rPr>
                <w:color w:val="000000"/>
                <w:sz w:val="18"/>
                <w:szCs w:val="18"/>
              </w:rPr>
            </w:pPr>
            <w:r w:rsidRPr="0052004E">
              <w:rPr>
                <w:color w:val="000000"/>
                <w:sz w:val="18"/>
                <w:szCs w:val="18"/>
              </w:rPr>
              <w:t>0,340305</w:t>
            </w:r>
          </w:p>
        </w:tc>
      </w:tr>
      <w:tr w:rsidR="00C54047" w:rsidRPr="0052004E" w14:paraId="137E3B4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BF2B74F" w14:textId="77777777" w:rsidR="00C54047" w:rsidRPr="0052004E" w:rsidRDefault="00C54047" w:rsidP="00C54047">
            <w:pPr>
              <w:pStyle w:val="ac"/>
              <w:rPr>
                <w:color w:val="000000"/>
                <w:sz w:val="18"/>
                <w:szCs w:val="18"/>
              </w:rPr>
            </w:pPr>
            <w:r w:rsidRPr="0052004E">
              <w:rPr>
                <w:color w:val="000000"/>
                <w:sz w:val="18"/>
                <w:szCs w:val="18"/>
              </w:rPr>
              <w:t>34</w:t>
            </w:r>
          </w:p>
        </w:tc>
        <w:tc>
          <w:tcPr>
            <w:tcW w:w="645" w:type="pct"/>
            <w:tcBorders>
              <w:top w:val="nil"/>
              <w:left w:val="nil"/>
              <w:bottom w:val="single" w:sz="4" w:space="0" w:color="auto"/>
              <w:right w:val="single" w:sz="4" w:space="0" w:color="auto"/>
            </w:tcBorders>
            <w:shd w:val="clear" w:color="auto" w:fill="auto"/>
            <w:vAlign w:val="center"/>
            <w:hideMark/>
          </w:tcPr>
          <w:p w14:paraId="696F2AA3" w14:textId="77777777" w:rsidR="00C54047" w:rsidRPr="0052004E" w:rsidRDefault="00C54047" w:rsidP="00C54047">
            <w:pPr>
              <w:pStyle w:val="ac"/>
              <w:rPr>
                <w:color w:val="000000"/>
                <w:sz w:val="18"/>
                <w:szCs w:val="18"/>
              </w:rPr>
            </w:pPr>
            <w:r w:rsidRPr="0052004E">
              <w:rPr>
                <w:color w:val="000000"/>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68C3A05B" w14:textId="77777777" w:rsidR="00C54047" w:rsidRPr="0052004E" w:rsidRDefault="00C54047" w:rsidP="00C54047">
            <w:pPr>
              <w:pStyle w:val="ac"/>
              <w:rPr>
                <w:color w:val="000000"/>
                <w:sz w:val="18"/>
                <w:szCs w:val="18"/>
              </w:rPr>
            </w:pPr>
            <w:r w:rsidRPr="0052004E">
              <w:rPr>
                <w:color w:val="000000"/>
                <w:sz w:val="18"/>
                <w:szCs w:val="18"/>
              </w:rPr>
              <w:t xml:space="preserve"> по ул. Пролетарская, 30 в кв.281</w:t>
            </w:r>
          </w:p>
        </w:tc>
        <w:tc>
          <w:tcPr>
            <w:tcW w:w="335" w:type="pct"/>
            <w:tcBorders>
              <w:top w:val="nil"/>
              <w:left w:val="nil"/>
              <w:bottom w:val="single" w:sz="4" w:space="0" w:color="auto"/>
              <w:right w:val="single" w:sz="4" w:space="0" w:color="auto"/>
            </w:tcBorders>
            <w:shd w:val="clear" w:color="auto" w:fill="auto"/>
            <w:vAlign w:val="center"/>
            <w:hideMark/>
          </w:tcPr>
          <w:p w14:paraId="33EBA78A" w14:textId="77777777" w:rsidR="00C54047" w:rsidRPr="0052004E" w:rsidRDefault="00C54047" w:rsidP="00C54047">
            <w:pPr>
              <w:pStyle w:val="ac"/>
              <w:rPr>
                <w:color w:val="000000"/>
                <w:sz w:val="18"/>
                <w:szCs w:val="18"/>
              </w:rPr>
            </w:pPr>
            <w:r w:rsidRPr="0052004E">
              <w:rPr>
                <w:color w:val="000000"/>
                <w:sz w:val="18"/>
                <w:szCs w:val="18"/>
              </w:rPr>
              <w:t>281</w:t>
            </w:r>
          </w:p>
        </w:tc>
        <w:tc>
          <w:tcPr>
            <w:tcW w:w="618" w:type="pct"/>
            <w:tcBorders>
              <w:top w:val="nil"/>
              <w:left w:val="nil"/>
              <w:bottom w:val="single" w:sz="4" w:space="0" w:color="auto"/>
              <w:right w:val="single" w:sz="4" w:space="0" w:color="auto"/>
            </w:tcBorders>
            <w:shd w:val="clear" w:color="auto" w:fill="auto"/>
            <w:vAlign w:val="center"/>
            <w:hideMark/>
          </w:tcPr>
          <w:p w14:paraId="728722DC"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55147EF" w14:textId="47B6414A" w:rsidR="00C54047" w:rsidRPr="0052004E" w:rsidRDefault="004D46F8"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5A4178F5"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CCA46BE"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1708A48B" w14:textId="29156F25" w:rsidR="00C54047" w:rsidRPr="0052004E" w:rsidRDefault="004D46F8" w:rsidP="00C54047">
            <w:pPr>
              <w:pStyle w:val="ac"/>
              <w:rPr>
                <w:color w:val="000000"/>
                <w:sz w:val="18"/>
                <w:szCs w:val="18"/>
              </w:rPr>
            </w:pPr>
            <w:r w:rsidRPr="0052004E">
              <w:rPr>
                <w:color w:val="000000"/>
                <w:sz w:val="18"/>
                <w:szCs w:val="18"/>
              </w:rPr>
              <w:t>0,035</w:t>
            </w:r>
          </w:p>
        </w:tc>
        <w:tc>
          <w:tcPr>
            <w:tcW w:w="242" w:type="pct"/>
            <w:tcBorders>
              <w:top w:val="nil"/>
              <w:left w:val="nil"/>
              <w:bottom w:val="single" w:sz="4" w:space="0" w:color="auto"/>
              <w:right w:val="single" w:sz="4" w:space="0" w:color="auto"/>
            </w:tcBorders>
            <w:shd w:val="clear" w:color="auto" w:fill="auto"/>
            <w:noWrap/>
            <w:vAlign w:val="center"/>
            <w:hideMark/>
          </w:tcPr>
          <w:p w14:paraId="419D20D8" w14:textId="33217105" w:rsidR="00C54047" w:rsidRPr="0052004E" w:rsidRDefault="004D46F8" w:rsidP="00C54047">
            <w:pPr>
              <w:pStyle w:val="ac"/>
              <w:rPr>
                <w:color w:val="000000"/>
                <w:sz w:val="18"/>
                <w:szCs w:val="18"/>
              </w:rPr>
            </w:pPr>
            <w:r w:rsidRPr="0052004E">
              <w:rPr>
                <w:color w:val="000000"/>
                <w:sz w:val="18"/>
                <w:szCs w:val="18"/>
              </w:rPr>
              <w:t>0,00216</w:t>
            </w:r>
          </w:p>
        </w:tc>
        <w:tc>
          <w:tcPr>
            <w:tcW w:w="451" w:type="pct"/>
            <w:tcBorders>
              <w:top w:val="nil"/>
              <w:left w:val="nil"/>
              <w:bottom w:val="single" w:sz="4" w:space="0" w:color="auto"/>
              <w:right w:val="single" w:sz="4" w:space="0" w:color="auto"/>
            </w:tcBorders>
            <w:shd w:val="clear" w:color="auto" w:fill="auto"/>
            <w:noWrap/>
            <w:vAlign w:val="center"/>
            <w:hideMark/>
          </w:tcPr>
          <w:p w14:paraId="4401C8B9" w14:textId="2EB46391" w:rsidR="00C54047" w:rsidRPr="0052004E" w:rsidRDefault="004D46F8" w:rsidP="00C54047">
            <w:pPr>
              <w:pStyle w:val="ac"/>
              <w:rPr>
                <w:color w:val="000000"/>
                <w:sz w:val="18"/>
                <w:szCs w:val="18"/>
              </w:rPr>
            </w:pPr>
            <w:r w:rsidRPr="0052004E">
              <w:rPr>
                <w:color w:val="000000"/>
                <w:sz w:val="18"/>
                <w:szCs w:val="18"/>
              </w:rPr>
              <w:t>0,03716</w:t>
            </w:r>
          </w:p>
        </w:tc>
      </w:tr>
      <w:tr w:rsidR="00C54047" w:rsidRPr="0052004E" w14:paraId="18FCE7F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CB4ACA4" w14:textId="77777777" w:rsidR="00C54047" w:rsidRPr="0052004E" w:rsidRDefault="00C54047" w:rsidP="00C54047">
            <w:pPr>
              <w:pStyle w:val="ac"/>
              <w:rPr>
                <w:color w:val="000000"/>
                <w:sz w:val="18"/>
                <w:szCs w:val="18"/>
              </w:rPr>
            </w:pPr>
            <w:r w:rsidRPr="0052004E">
              <w:rPr>
                <w:color w:val="000000"/>
                <w:sz w:val="18"/>
                <w:szCs w:val="18"/>
              </w:rPr>
              <w:t>35</w:t>
            </w:r>
          </w:p>
        </w:tc>
        <w:tc>
          <w:tcPr>
            <w:tcW w:w="645" w:type="pct"/>
            <w:tcBorders>
              <w:top w:val="nil"/>
              <w:left w:val="nil"/>
              <w:bottom w:val="single" w:sz="4" w:space="0" w:color="auto"/>
              <w:right w:val="single" w:sz="4" w:space="0" w:color="auto"/>
            </w:tcBorders>
            <w:shd w:val="clear" w:color="auto" w:fill="auto"/>
            <w:vAlign w:val="center"/>
            <w:hideMark/>
          </w:tcPr>
          <w:p w14:paraId="6A5002F7" w14:textId="77777777" w:rsidR="00C54047" w:rsidRPr="0052004E" w:rsidRDefault="00C54047" w:rsidP="00C54047">
            <w:pPr>
              <w:pStyle w:val="ac"/>
              <w:rPr>
                <w:color w:val="000000"/>
                <w:sz w:val="18"/>
                <w:szCs w:val="18"/>
              </w:rPr>
            </w:pPr>
            <w:r w:rsidRPr="0052004E">
              <w:rPr>
                <w:color w:val="000000"/>
                <w:sz w:val="18"/>
                <w:szCs w:val="18"/>
              </w:rPr>
              <w:t>Многоквартирный дом</w:t>
            </w:r>
          </w:p>
        </w:tc>
        <w:tc>
          <w:tcPr>
            <w:tcW w:w="698" w:type="pct"/>
            <w:tcBorders>
              <w:top w:val="nil"/>
              <w:left w:val="nil"/>
              <w:bottom w:val="single" w:sz="4" w:space="0" w:color="auto"/>
              <w:right w:val="single" w:sz="4" w:space="0" w:color="auto"/>
            </w:tcBorders>
            <w:shd w:val="clear" w:color="auto" w:fill="auto"/>
            <w:vAlign w:val="center"/>
            <w:hideMark/>
          </w:tcPr>
          <w:p w14:paraId="1A8EB372" w14:textId="77777777" w:rsidR="00C54047" w:rsidRPr="0052004E" w:rsidRDefault="00C54047" w:rsidP="00C54047">
            <w:pPr>
              <w:pStyle w:val="ac"/>
              <w:rPr>
                <w:color w:val="000000"/>
                <w:sz w:val="18"/>
                <w:szCs w:val="18"/>
              </w:rPr>
            </w:pPr>
            <w:r w:rsidRPr="0052004E">
              <w:rPr>
                <w:color w:val="000000"/>
                <w:sz w:val="18"/>
                <w:szCs w:val="18"/>
              </w:rPr>
              <w:t>167</w:t>
            </w:r>
          </w:p>
        </w:tc>
        <w:tc>
          <w:tcPr>
            <w:tcW w:w="335" w:type="pct"/>
            <w:tcBorders>
              <w:top w:val="nil"/>
              <w:left w:val="nil"/>
              <w:bottom w:val="single" w:sz="4" w:space="0" w:color="auto"/>
              <w:right w:val="single" w:sz="4" w:space="0" w:color="auto"/>
            </w:tcBorders>
            <w:shd w:val="clear" w:color="auto" w:fill="auto"/>
            <w:vAlign w:val="center"/>
            <w:hideMark/>
          </w:tcPr>
          <w:p w14:paraId="6F86DD99" w14:textId="77777777" w:rsidR="00C54047" w:rsidRPr="0052004E" w:rsidRDefault="00C54047" w:rsidP="00C54047">
            <w:pPr>
              <w:pStyle w:val="ac"/>
              <w:rPr>
                <w:color w:val="000000"/>
                <w:sz w:val="18"/>
                <w:szCs w:val="18"/>
              </w:rPr>
            </w:pPr>
            <w:r w:rsidRPr="0052004E">
              <w:rPr>
                <w:color w:val="000000"/>
                <w:sz w:val="18"/>
                <w:szCs w:val="18"/>
              </w:rPr>
              <w:t>167</w:t>
            </w:r>
          </w:p>
        </w:tc>
        <w:tc>
          <w:tcPr>
            <w:tcW w:w="618" w:type="pct"/>
            <w:tcBorders>
              <w:top w:val="nil"/>
              <w:left w:val="nil"/>
              <w:bottom w:val="single" w:sz="4" w:space="0" w:color="auto"/>
              <w:right w:val="single" w:sz="4" w:space="0" w:color="auto"/>
            </w:tcBorders>
            <w:shd w:val="clear" w:color="auto" w:fill="auto"/>
            <w:vAlign w:val="center"/>
            <w:hideMark/>
          </w:tcPr>
          <w:p w14:paraId="23F037D6"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19ACCF4"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AB5A008" w14:textId="77777777" w:rsidR="00C54047" w:rsidRPr="0052004E" w:rsidRDefault="00C54047" w:rsidP="00C54047">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64C92241" w14:textId="77777777" w:rsidR="00C54047" w:rsidRPr="0052004E" w:rsidRDefault="00C54047" w:rsidP="00C54047">
            <w:pPr>
              <w:pStyle w:val="ac"/>
              <w:rPr>
                <w:color w:val="000000"/>
                <w:sz w:val="18"/>
                <w:szCs w:val="18"/>
              </w:rPr>
            </w:pPr>
            <w:r w:rsidRPr="0052004E">
              <w:rPr>
                <w:color w:val="000000"/>
                <w:sz w:val="18"/>
                <w:szCs w:val="18"/>
              </w:rPr>
              <w:t>12,323</w:t>
            </w:r>
          </w:p>
        </w:tc>
        <w:tc>
          <w:tcPr>
            <w:tcW w:w="341" w:type="pct"/>
            <w:tcBorders>
              <w:top w:val="nil"/>
              <w:left w:val="nil"/>
              <w:bottom w:val="single" w:sz="4" w:space="0" w:color="auto"/>
              <w:right w:val="single" w:sz="4" w:space="0" w:color="auto"/>
            </w:tcBorders>
            <w:shd w:val="clear" w:color="auto" w:fill="auto"/>
            <w:noWrap/>
            <w:vAlign w:val="center"/>
            <w:hideMark/>
          </w:tcPr>
          <w:p w14:paraId="1333FF2B" w14:textId="77777777" w:rsidR="00C54047" w:rsidRPr="0052004E" w:rsidRDefault="00C54047" w:rsidP="00C54047">
            <w:pPr>
              <w:pStyle w:val="ac"/>
              <w:rPr>
                <w:color w:val="000000"/>
                <w:sz w:val="18"/>
                <w:szCs w:val="18"/>
              </w:rPr>
            </w:pPr>
            <w:r w:rsidRPr="0052004E">
              <w:rPr>
                <w:color w:val="000000"/>
                <w:sz w:val="18"/>
                <w:szCs w:val="18"/>
              </w:rPr>
              <w:t>0,353</w:t>
            </w:r>
          </w:p>
        </w:tc>
        <w:tc>
          <w:tcPr>
            <w:tcW w:w="242" w:type="pct"/>
            <w:tcBorders>
              <w:top w:val="nil"/>
              <w:left w:val="nil"/>
              <w:bottom w:val="single" w:sz="4" w:space="0" w:color="auto"/>
              <w:right w:val="single" w:sz="4" w:space="0" w:color="auto"/>
            </w:tcBorders>
            <w:shd w:val="clear" w:color="auto" w:fill="auto"/>
            <w:noWrap/>
            <w:vAlign w:val="center"/>
            <w:hideMark/>
          </w:tcPr>
          <w:p w14:paraId="4CD0C925" w14:textId="77777777" w:rsidR="00C54047" w:rsidRPr="0052004E" w:rsidRDefault="00C54047" w:rsidP="00C54047">
            <w:pPr>
              <w:pStyle w:val="ac"/>
              <w:rPr>
                <w:color w:val="000000"/>
                <w:sz w:val="18"/>
                <w:szCs w:val="18"/>
              </w:rPr>
            </w:pPr>
            <w:r w:rsidRPr="0052004E">
              <w:rPr>
                <w:color w:val="000000"/>
                <w:sz w:val="18"/>
                <w:szCs w:val="18"/>
              </w:rPr>
              <w:t>0,109</w:t>
            </w:r>
          </w:p>
        </w:tc>
        <w:tc>
          <w:tcPr>
            <w:tcW w:w="451" w:type="pct"/>
            <w:tcBorders>
              <w:top w:val="nil"/>
              <w:left w:val="nil"/>
              <w:bottom w:val="single" w:sz="4" w:space="0" w:color="auto"/>
              <w:right w:val="single" w:sz="4" w:space="0" w:color="auto"/>
            </w:tcBorders>
            <w:shd w:val="clear" w:color="auto" w:fill="auto"/>
            <w:noWrap/>
            <w:vAlign w:val="center"/>
            <w:hideMark/>
          </w:tcPr>
          <w:p w14:paraId="00C176F3" w14:textId="77777777" w:rsidR="00C54047" w:rsidRPr="0052004E" w:rsidRDefault="00C54047" w:rsidP="00C54047">
            <w:pPr>
              <w:pStyle w:val="ac"/>
              <w:rPr>
                <w:color w:val="000000"/>
                <w:sz w:val="18"/>
                <w:szCs w:val="18"/>
              </w:rPr>
            </w:pPr>
            <w:r w:rsidRPr="0052004E">
              <w:rPr>
                <w:color w:val="000000"/>
                <w:sz w:val="18"/>
                <w:szCs w:val="18"/>
              </w:rPr>
              <w:t>0,462</w:t>
            </w:r>
          </w:p>
        </w:tc>
      </w:tr>
      <w:tr w:rsidR="00C54047" w:rsidRPr="0052004E" w14:paraId="7288500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95C0EEE" w14:textId="77777777" w:rsidR="00C54047" w:rsidRPr="0052004E" w:rsidRDefault="00C54047" w:rsidP="00C54047">
            <w:pPr>
              <w:pStyle w:val="ac"/>
              <w:rPr>
                <w:color w:val="000000"/>
                <w:sz w:val="18"/>
                <w:szCs w:val="18"/>
              </w:rPr>
            </w:pPr>
            <w:r w:rsidRPr="0052004E">
              <w:rPr>
                <w:color w:val="000000"/>
                <w:sz w:val="18"/>
                <w:szCs w:val="18"/>
              </w:rPr>
              <w:t>36</w:t>
            </w:r>
          </w:p>
        </w:tc>
        <w:tc>
          <w:tcPr>
            <w:tcW w:w="645" w:type="pct"/>
            <w:tcBorders>
              <w:top w:val="nil"/>
              <w:left w:val="nil"/>
              <w:bottom w:val="single" w:sz="4" w:space="0" w:color="auto"/>
              <w:right w:val="single" w:sz="4" w:space="0" w:color="auto"/>
            </w:tcBorders>
            <w:shd w:val="clear" w:color="auto" w:fill="auto"/>
            <w:vAlign w:val="center"/>
            <w:hideMark/>
          </w:tcPr>
          <w:p w14:paraId="1BB58CC7" w14:textId="77777777" w:rsidR="00C54047" w:rsidRPr="0052004E" w:rsidRDefault="00C54047" w:rsidP="00C54047">
            <w:pPr>
              <w:pStyle w:val="ac"/>
              <w:rPr>
                <w:color w:val="000000"/>
                <w:sz w:val="18"/>
                <w:szCs w:val="18"/>
              </w:rPr>
            </w:pPr>
            <w:r w:rsidRPr="0052004E">
              <w:rPr>
                <w:color w:val="000000"/>
                <w:sz w:val="18"/>
                <w:szCs w:val="18"/>
              </w:rPr>
              <w:t>Многоквартирный дом</w:t>
            </w:r>
          </w:p>
        </w:tc>
        <w:tc>
          <w:tcPr>
            <w:tcW w:w="698" w:type="pct"/>
            <w:tcBorders>
              <w:top w:val="nil"/>
              <w:left w:val="nil"/>
              <w:bottom w:val="single" w:sz="4" w:space="0" w:color="auto"/>
              <w:right w:val="single" w:sz="4" w:space="0" w:color="auto"/>
            </w:tcBorders>
            <w:shd w:val="clear" w:color="auto" w:fill="auto"/>
            <w:vAlign w:val="center"/>
            <w:hideMark/>
          </w:tcPr>
          <w:p w14:paraId="1EE67507" w14:textId="77777777" w:rsidR="00C54047" w:rsidRPr="0052004E" w:rsidRDefault="00C54047" w:rsidP="00C54047">
            <w:pPr>
              <w:pStyle w:val="ac"/>
              <w:rPr>
                <w:color w:val="000000"/>
                <w:sz w:val="18"/>
                <w:szCs w:val="18"/>
              </w:rPr>
            </w:pPr>
            <w:r w:rsidRPr="0052004E">
              <w:rPr>
                <w:color w:val="000000"/>
                <w:sz w:val="18"/>
                <w:szCs w:val="18"/>
              </w:rPr>
              <w:t>114</w:t>
            </w:r>
          </w:p>
        </w:tc>
        <w:tc>
          <w:tcPr>
            <w:tcW w:w="335" w:type="pct"/>
            <w:tcBorders>
              <w:top w:val="nil"/>
              <w:left w:val="nil"/>
              <w:bottom w:val="single" w:sz="4" w:space="0" w:color="auto"/>
              <w:right w:val="single" w:sz="4" w:space="0" w:color="auto"/>
            </w:tcBorders>
            <w:shd w:val="clear" w:color="auto" w:fill="auto"/>
            <w:vAlign w:val="center"/>
            <w:hideMark/>
          </w:tcPr>
          <w:p w14:paraId="0A245301" w14:textId="77777777" w:rsidR="00C54047" w:rsidRPr="0052004E" w:rsidRDefault="00C54047" w:rsidP="00C54047">
            <w:pPr>
              <w:pStyle w:val="ac"/>
              <w:rPr>
                <w:color w:val="000000"/>
                <w:sz w:val="18"/>
                <w:szCs w:val="18"/>
              </w:rPr>
            </w:pPr>
            <w:r w:rsidRPr="0052004E">
              <w:rPr>
                <w:color w:val="000000"/>
                <w:sz w:val="18"/>
                <w:szCs w:val="18"/>
              </w:rPr>
              <w:t>114</w:t>
            </w:r>
          </w:p>
        </w:tc>
        <w:tc>
          <w:tcPr>
            <w:tcW w:w="618" w:type="pct"/>
            <w:tcBorders>
              <w:top w:val="nil"/>
              <w:left w:val="nil"/>
              <w:bottom w:val="single" w:sz="4" w:space="0" w:color="auto"/>
              <w:right w:val="single" w:sz="4" w:space="0" w:color="auto"/>
            </w:tcBorders>
            <w:shd w:val="clear" w:color="auto" w:fill="auto"/>
            <w:vAlign w:val="center"/>
            <w:hideMark/>
          </w:tcPr>
          <w:p w14:paraId="2E910F74"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E0A9090"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658995D"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50004F57" w14:textId="77777777" w:rsidR="00C54047" w:rsidRPr="0052004E" w:rsidRDefault="00C54047" w:rsidP="00C54047">
            <w:pPr>
              <w:pStyle w:val="ac"/>
              <w:rPr>
                <w:color w:val="000000"/>
                <w:sz w:val="18"/>
                <w:szCs w:val="18"/>
              </w:rPr>
            </w:pPr>
            <w:r w:rsidRPr="0052004E">
              <w:rPr>
                <w:color w:val="000000"/>
                <w:sz w:val="18"/>
                <w:szCs w:val="18"/>
              </w:rPr>
              <w:t>8,854</w:t>
            </w:r>
          </w:p>
        </w:tc>
        <w:tc>
          <w:tcPr>
            <w:tcW w:w="341" w:type="pct"/>
            <w:tcBorders>
              <w:top w:val="nil"/>
              <w:left w:val="nil"/>
              <w:bottom w:val="single" w:sz="4" w:space="0" w:color="auto"/>
              <w:right w:val="single" w:sz="4" w:space="0" w:color="auto"/>
            </w:tcBorders>
            <w:shd w:val="clear" w:color="auto" w:fill="auto"/>
            <w:noWrap/>
            <w:vAlign w:val="center"/>
            <w:hideMark/>
          </w:tcPr>
          <w:p w14:paraId="36F08C2E" w14:textId="77777777" w:rsidR="00C54047" w:rsidRPr="0052004E" w:rsidRDefault="00C54047" w:rsidP="00C54047">
            <w:pPr>
              <w:pStyle w:val="ac"/>
              <w:rPr>
                <w:color w:val="000000"/>
                <w:sz w:val="18"/>
                <w:szCs w:val="18"/>
              </w:rPr>
            </w:pPr>
            <w:r w:rsidRPr="0052004E">
              <w:rPr>
                <w:color w:val="000000"/>
                <w:sz w:val="18"/>
                <w:szCs w:val="18"/>
              </w:rPr>
              <w:t>0,254</w:t>
            </w:r>
          </w:p>
        </w:tc>
        <w:tc>
          <w:tcPr>
            <w:tcW w:w="242" w:type="pct"/>
            <w:tcBorders>
              <w:top w:val="nil"/>
              <w:left w:val="nil"/>
              <w:bottom w:val="single" w:sz="4" w:space="0" w:color="auto"/>
              <w:right w:val="single" w:sz="4" w:space="0" w:color="auto"/>
            </w:tcBorders>
            <w:shd w:val="clear" w:color="auto" w:fill="auto"/>
            <w:noWrap/>
            <w:vAlign w:val="center"/>
            <w:hideMark/>
          </w:tcPr>
          <w:p w14:paraId="453E96CE" w14:textId="77777777" w:rsidR="00C54047" w:rsidRPr="0052004E" w:rsidRDefault="00C54047" w:rsidP="00C54047">
            <w:pPr>
              <w:pStyle w:val="ac"/>
              <w:rPr>
                <w:color w:val="000000"/>
                <w:sz w:val="18"/>
                <w:szCs w:val="18"/>
              </w:rPr>
            </w:pPr>
            <w:r w:rsidRPr="0052004E">
              <w:rPr>
                <w:color w:val="000000"/>
                <w:sz w:val="18"/>
                <w:szCs w:val="18"/>
              </w:rPr>
              <w:t>0,078</w:t>
            </w:r>
          </w:p>
        </w:tc>
        <w:tc>
          <w:tcPr>
            <w:tcW w:w="451" w:type="pct"/>
            <w:tcBorders>
              <w:top w:val="nil"/>
              <w:left w:val="nil"/>
              <w:bottom w:val="single" w:sz="4" w:space="0" w:color="auto"/>
              <w:right w:val="single" w:sz="4" w:space="0" w:color="auto"/>
            </w:tcBorders>
            <w:shd w:val="clear" w:color="auto" w:fill="auto"/>
            <w:noWrap/>
            <w:vAlign w:val="center"/>
            <w:hideMark/>
          </w:tcPr>
          <w:p w14:paraId="0D2C2B5D" w14:textId="77777777" w:rsidR="00C54047" w:rsidRPr="0052004E" w:rsidRDefault="00C54047" w:rsidP="00C54047">
            <w:pPr>
              <w:pStyle w:val="ac"/>
              <w:rPr>
                <w:color w:val="000000"/>
                <w:sz w:val="18"/>
                <w:szCs w:val="18"/>
              </w:rPr>
            </w:pPr>
            <w:r w:rsidRPr="0052004E">
              <w:rPr>
                <w:color w:val="000000"/>
                <w:sz w:val="18"/>
                <w:szCs w:val="18"/>
              </w:rPr>
              <w:t>0,332</w:t>
            </w:r>
          </w:p>
        </w:tc>
      </w:tr>
      <w:tr w:rsidR="00C54047" w:rsidRPr="0052004E" w14:paraId="1FCBB49E"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273BE37" w14:textId="77777777" w:rsidR="00C54047" w:rsidRPr="0052004E" w:rsidRDefault="00C54047" w:rsidP="00C54047">
            <w:pPr>
              <w:pStyle w:val="ac"/>
              <w:rPr>
                <w:color w:val="000000"/>
                <w:sz w:val="18"/>
                <w:szCs w:val="18"/>
              </w:rPr>
            </w:pPr>
            <w:r w:rsidRPr="0052004E">
              <w:rPr>
                <w:color w:val="000000"/>
                <w:sz w:val="18"/>
                <w:szCs w:val="18"/>
              </w:rPr>
              <w:t>37</w:t>
            </w:r>
          </w:p>
        </w:tc>
        <w:tc>
          <w:tcPr>
            <w:tcW w:w="645" w:type="pct"/>
            <w:tcBorders>
              <w:top w:val="nil"/>
              <w:left w:val="nil"/>
              <w:bottom w:val="single" w:sz="4" w:space="0" w:color="auto"/>
              <w:right w:val="single" w:sz="4" w:space="0" w:color="auto"/>
            </w:tcBorders>
            <w:shd w:val="clear" w:color="auto" w:fill="auto"/>
            <w:vAlign w:val="center"/>
            <w:hideMark/>
          </w:tcPr>
          <w:p w14:paraId="5D552682" w14:textId="77777777" w:rsidR="00C54047" w:rsidRPr="0052004E" w:rsidRDefault="00C54047" w:rsidP="00C54047">
            <w:pPr>
              <w:pStyle w:val="ac"/>
              <w:rPr>
                <w:color w:val="000000"/>
                <w:sz w:val="18"/>
                <w:szCs w:val="18"/>
              </w:rPr>
            </w:pPr>
            <w:r w:rsidRPr="0052004E">
              <w:rPr>
                <w:color w:val="000000"/>
                <w:sz w:val="18"/>
                <w:szCs w:val="18"/>
              </w:rPr>
              <w:t>Многоквартирный дом со встроенно-пристроенными помещениями общественного назначения ( 4 шт)</w:t>
            </w:r>
          </w:p>
        </w:tc>
        <w:tc>
          <w:tcPr>
            <w:tcW w:w="698" w:type="pct"/>
            <w:tcBorders>
              <w:top w:val="nil"/>
              <w:left w:val="nil"/>
              <w:bottom w:val="single" w:sz="4" w:space="0" w:color="auto"/>
              <w:right w:val="single" w:sz="4" w:space="0" w:color="auto"/>
            </w:tcBorders>
            <w:shd w:val="clear" w:color="auto" w:fill="auto"/>
            <w:vAlign w:val="center"/>
            <w:hideMark/>
          </w:tcPr>
          <w:p w14:paraId="26B34409" w14:textId="77777777" w:rsidR="00C54047" w:rsidRPr="0052004E" w:rsidRDefault="00C54047" w:rsidP="00C54047">
            <w:pPr>
              <w:pStyle w:val="ac"/>
              <w:rPr>
                <w:color w:val="000000"/>
                <w:sz w:val="18"/>
                <w:szCs w:val="18"/>
              </w:rPr>
            </w:pPr>
            <w:r w:rsidRPr="0052004E">
              <w:rPr>
                <w:color w:val="000000"/>
                <w:sz w:val="18"/>
                <w:szCs w:val="18"/>
              </w:rPr>
              <w:t>133</w:t>
            </w:r>
          </w:p>
        </w:tc>
        <w:tc>
          <w:tcPr>
            <w:tcW w:w="335" w:type="pct"/>
            <w:tcBorders>
              <w:top w:val="nil"/>
              <w:left w:val="nil"/>
              <w:bottom w:val="single" w:sz="4" w:space="0" w:color="auto"/>
              <w:right w:val="single" w:sz="4" w:space="0" w:color="auto"/>
            </w:tcBorders>
            <w:shd w:val="clear" w:color="auto" w:fill="auto"/>
            <w:vAlign w:val="center"/>
            <w:hideMark/>
          </w:tcPr>
          <w:p w14:paraId="4645DBF2" w14:textId="77777777" w:rsidR="00C54047" w:rsidRPr="0052004E" w:rsidRDefault="00C54047" w:rsidP="00C54047">
            <w:pPr>
              <w:pStyle w:val="ac"/>
              <w:rPr>
                <w:color w:val="000000"/>
                <w:sz w:val="18"/>
                <w:szCs w:val="18"/>
              </w:rPr>
            </w:pPr>
            <w:r w:rsidRPr="0052004E">
              <w:rPr>
                <w:color w:val="000000"/>
                <w:sz w:val="18"/>
                <w:szCs w:val="18"/>
              </w:rPr>
              <w:t>133</w:t>
            </w:r>
          </w:p>
        </w:tc>
        <w:tc>
          <w:tcPr>
            <w:tcW w:w="618" w:type="pct"/>
            <w:tcBorders>
              <w:top w:val="nil"/>
              <w:left w:val="nil"/>
              <w:bottom w:val="single" w:sz="4" w:space="0" w:color="auto"/>
              <w:right w:val="single" w:sz="4" w:space="0" w:color="auto"/>
            </w:tcBorders>
            <w:shd w:val="clear" w:color="auto" w:fill="auto"/>
            <w:vAlign w:val="center"/>
            <w:hideMark/>
          </w:tcPr>
          <w:p w14:paraId="0113A21E"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93F0C26"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2C1F0F0"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5544F20A" w14:textId="77777777" w:rsidR="00C54047" w:rsidRPr="0052004E" w:rsidRDefault="00C54047" w:rsidP="00C54047">
            <w:pPr>
              <w:pStyle w:val="ac"/>
              <w:rPr>
                <w:color w:val="000000"/>
                <w:sz w:val="18"/>
                <w:szCs w:val="18"/>
              </w:rPr>
            </w:pPr>
            <w:r w:rsidRPr="0052004E">
              <w:rPr>
                <w:color w:val="000000"/>
                <w:sz w:val="18"/>
                <w:szCs w:val="18"/>
              </w:rPr>
              <w:t>29,756</w:t>
            </w:r>
          </w:p>
        </w:tc>
        <w:tc>
          <w:tcPr>
            <w:tcW w:w="341" w:type="pct"/>
            <w:tcBorders>
              <w:top w:val="nil"/>
              <w:left w:val="nil"/>
              <w:bottom w:val="single" w:sz="4" w:space="0" w:color="auto"/>
              <w:right w:val="single" w:sz="4" w:space="0" w:color="auto"/>
            </w:tcBorders>
            <w:shd w:val="clear" w:color="auto" w:fill="auto"/>
            <w:noWrap/>
            <w:vAlign w:val="center"/>
            <w:hideMark/>
          </w:tcPr>
          <w:p w14:paraId="51065514" w14:textId="77777777" w:rsidR="00C54047" w:rsidRPr="0052004E" w:rsidRDefault="00C54047" w:rsidP="00C54047">
            <w:pPr>
              <w:pStyle w:val="ac"/>
              <w:rPr>
                <w:color w:val="000000"/>
                <w:sz w:val="18"/>
                <w:szCs w:val="18"/>
              </w:rPr>
            </w:pPr>
            <w:r w:rsidRPr="0052004E">
              <w:rPr>
                <w:color w:val="000000"/>
                <w:sz w:val="18"/>
                <w:szCs w:val="18"/>
              </w:rPr>
              <w:t>1,976</w:t>
            </w:r>
          </w:p>
        </w:tc>
        <w:tc>
          <w:tcPr>
            <w:tcW w:w="242" w:type="pct"/>
            <w:tcBorders>
              <w:top w:val="nil"/>
              <w:left w:val="nil"/>
              <w:bottom w:val="single" w:sz="4" w:space="0" w:color="auto"/>
              <w:right w:val="single" w:sz="4" w:space="0" w:color="auto"/>
            </w:tcBorders>
            <w:shd w:val="clear" w:color="auto" w:fill="auto"/>
            <w:noWrap/>
            <w:vAlign w:val="center"/>
            <w:hideMark/>
          </w:tcPr>
          <w:p w14:paraId="7AFACC3C" w14:textId="77777777" w:rsidR="00C54047" w:rsidRPr="0052004E" w:rsidRDefault="00C54047" w:rsidP="00C54047">
            <w:pPr>
              <w:pStyle w:val="ac"/>
              <w:rPr>
                <w:color w:val="000000"/>
                <w:sz w:val="18"/>
                <w:szCs w:val="18"/>
              </w:rPr>
            </w:pPr>
            <w:r w:rsidRPr="0052004E">
              <w:rPr>
                <w:color w:val="000000"/>
                <w:sz w:val="18"/>
                <w:szCs w:val="18"/>
              </w:rPr>
              <w:t>1,836</w:t>
            </w:r>
          </w:p>
        </w:tc>
        <w:tc>
          <w:tcPr>
            <w:tcW w:w="451" w:type="pct"/>
            <w:tcBorders>
              <w:top w:val="nil"/>
              <w:left w:val="nil"/>
              <w:bottom w:val="single" w:sz="4" w:space="0" w:color="auto"/>
              <w:right w:val="single" w:sz="4" w:space="0" w:color="auto"/>
            </w:tcBorders>
            <w:shd w:val="clear" w:color="auto" w:fill="auto"/>
            <w:noWrap/>
            <w:vAlign w:val="center"/>
            <w:hideMark/>
          </w:tcPr>
          <w:p w14:paraId="027A1030" w14:textId="77777777" w:rsidR="00C54047" w:rsidRPr="0052004E" w:rsidRDefault="00C54047" w:rsidP="00C54047">
            <w:pPr>
              <w:pStyle w:val="ac"/>
              <w:rPr>
                <w:color w:val="000000"/>
                <w:sz w:val="18"/>
                <w:szCs w:val="18"/>
              </w:rPr>
            </w:pPr>
            <w:r w:rsidRPr="0052004E">
              <w:rPr>
                <w:color w:val="000000"/>
                <w:sz w:val="18"/>
                <w:szCs w:val="18"/>
              </w:rPr>
              <w:t>3,813</w:t>
            </w:r>
          </w:p>
        </w:tc>
      </w:tr>
      <w:tr w:rsidR="00C54047" w:rsidRPr="0052004E" w14:paraId="0EDA3D73"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4DCC733" w14:textId="77777777" w:rsidR="00C54047" w:rsidRPr="0052004E" w:rsidRDefault="00C54047" w:rsidP="00C54047">
            <w:pPr>
              <w:pStyle w:val="ac"/>
              <w:rPr>
                <w:color w:val="000000"/>
                <w:sz w:val="18"/>
                <w:szCs w:val="18"/>
              </w:rPr>
            </w:pPr>
            <w:r w:rsidRPr="0052004E">
              <w:rPr>
                <w:color w:val="000000"/>
                <w:sz w:val="18"/>
                <w:szCs w:val="18"/>
              </w:rPr>
              <w:t>38</w:t>
            </w:r>
          </w:p>
        </w:tc>
        <w:tc>
          <w:tcPr>
            <w:tcW w:w="645" w:type="pct"/>
            <w:tcBorders>
              <w:top w:val="nil"/>
              <w:left w:val="nil"/>
              <w:bottom w:val="single" w:sz="4" w:space="0" w:color="auto"/>
              <w:right w:val="single" w:sz="4" w:space="0" w:color="auto"/>
            </w:tcBorders>
            <w:shd w:val="clear" w:color="auto" w:fill="auto"/>
            <w:vAlign w:val="center"/>
            <w:hideMark/>
          </w:tcPr>
          <w:p w14:paraId="04D2CA0B" w14:textId="77777777" w:rsidR="00C54047" w:rsidRPr="0052004E" w:rsidRDefault="00C54047" w:rsidP="00C54047">
            <w:pPr>
              <w:pStyle w:val="ac"/>
              <w:rPr>
                <w:color w:val="000000"/>
                <w:sz w:val="18"/>
                <w:szCs w:val="18"/>
              </w:rPr>
            </w:pPr>
            <w:r w:rsidRPr="0052004E">
              <w:rPr>
                <w:color w:val="000000"/>
                <w:sz w:val="18"/>
                <w:szCs w:val="18"/>
              </w:rPr>
              <w:t>Многоквартирный дом со встроенно-пристроенными помещениями общественного назначения литер З</w:t>
            </w:r>
          </w:p>
        </w:tc>
        <w:tc>
          <w:tcPr>
            <w:tcW w:w="698" w:type="pct"/>
            <w:tcBorders>
              <w:top w:val="nil"/>
              <w:left w:val="nil"/>
              <w:bottom w:val="single" w:sz="4" w:space="0" w:color="auto"/>
              <w:right w:val="single" w:sz="4" w:space="0" w:color="auto"/>
            </w:tcBorders>
            <w:shd w:val="clear" w:color="auto" w:fill="auto"/>
            <w:vAlign w:val="center"/>
            <w:hideMark/>
          </w:tcPr>
          <w:p w14:paraId="259DCBA9" w14:textId="77777777" w:rsidR="00C54047" w:rsidRPr="0052004E" w:rsidRDefault="00C54047" w:rsidP="00C54047">
            <w:pPr>
              <w:pStyle w:val="ac"/>
              <w:rPr>
                <w:color w:val="000000"/>
                <w:sz w:val="18"/>
                <w:szCs w:val="18"/>
              </w:rPr>
            </w:pPr>
            <w:r w:rsidRPr="0052004E">
              <w:rPr>
                <w:color w:val="000000"/>
                <w:sz w:val="18"/>
                <w:szCs w:val="18"/>
              </w:rPr>
              <w:t>133</w:t>
            </w:r>
          </w:p>
        </w:tc>
        <w:tc>
          <w:tcPr>
            <w:tcW w:w="335" w:type="pct"/>
            <w:tcBorders>
              <w:top w:val="nil"/>
              <w:left w:val="nil"/>
              <w:bottom w:val="single" w:sz="4" w:space="0" w:color="auto"/>
              <w:right w:val="single" w:sz="4" w:space="0" w:color="auto"/>
            </w:tcBorders>
            <w:shd w:val="clear" w:color="auto" w:fill="auto"/>
            <w:vAlign w:val="center"/>
            <w:hideMark/>
          </w:tcPr>
          <w:p w14:paraId="319AC6B2" w14:textId="77777777" w:rsidR="00C54047" w:rsidRPr="0052004E" w:rsidRDefault="00C54047" w:rsidP="00C54047">
            <w:pPr>
              <w:pStyle w:val="ac"/>
              <w:rPr>
                <w:color w:val="000000"/>
                <w:sz w:val="18"/>
                <w:szCs w:val="18"/>
              </w:rPr>
            </w:pPr>
            <w:r w:rsidRPr="0052004E">
              <w:rPr>
                <w:color w:val="000000"/>
                <w:sz w:val="18"/>
                <w:szCs w:val="18"/>
              </w:rPr>
              <w:t>133</w:t>
            </w:r>
          </w:p>
        </w:tc>
        <w:tc>
          <w:tcPr>
            <w:tcW w:w="618" w:type="pct"/>
            <w:tcBorders>
              <w:top w:val="nil"/>
              <w:left w:val="nil"/>
              <w:bottom w:val="single" w:sz="4" w:space="0" w:color="auto"/>
              <w:right w:val="single" w:sz="4" w:space="0" w:color="auto"/>
            </w:tcBorders>
            <w:shd w:val="clear" w:color="auto" w:fill="auto"/>
            <w:vAlign w:val="center"/>
            <w:hideMark/>
          </w:tcPr>
          <w:p w14:paraId="19C56C43"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5D718C3"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7DDC32F"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195D3D1" w14:textId="77777777" w:rsidR="00C54047" w:rsidRPr="0052004E" w:rsidRDefault="00C54047" w:rsidP="00C54047">
            <w:pPr>
              <w:pStyle w:val="ac"/>
              <w:rPr>
                <w:color w:val="000000"/>
                <w:sz w:val="18"/>
                <w:szCs w:val="18"/>
              </w:rPr>
            </w:pPr>
            <w:r w:rsidRPr="0052004E">
              <w:rPr>
                <w:color w:val="000000"/>
                <w:sz w:val="18"/>
                <w:szCs w:val="18"/>
              </w:rPr>
              <w:t>10,244</w:t>
            </w:r>
          </w:p>
        </w:tc>
        <w:tc>
          <w:tcPr>
            <w:tcW w:w="341" w:type="pct"/>
            <w:tcBorders>
              <w:top w:val="nil"/>
              <w:left w:val="nil"/>
              <w:bottom w:val="single" w:sz="4" w:space="0" w:color="auto"/>
              <w:right w:val="single" w:sz="4" w:space="0" w:color="auto"/>
            </w:tcBorders>
            <w:shd w:val="clear" w:color="auto" w:fill="auto"/>
            <w:noWrap/>
            <w:vAlign w:val="center"/>
            <w:hideMark/>
          </w:tcPr>
          <w:p w14:paraId="2BEBC86D" w14:textId="77777777" w:rsidR="00C54047" w:rsidRPr="0052004E" w:rsidRDefault="00C54047" w:rsidP="00C54047">
            <w:pPr>
              <w:pStyle w:val="ac"/>
              <w:rPr>
                <w:color w:val="000000"/>
                <w:sz w:val="18"/>
                <w:szCs w:val="18"/>
              </w:rPr>
            </w:pPr>
            <w:r w:rsidRPr="0052004E">
              <w:rPr>
                <w:color w:val="000000"/>
                <w:sz w:val="18"/>
                <w:szCs w:val="18"/>
              </w:rPr>
              <w:t>0,294</w:t>
            </w:r>
          </w:p>
        </w:tc>
        <w:tc>
          <w:tcPr>
            <w:tcW w:w="242" w:type="pct"/>
            <w:tcBorders>
              <w:top w:val="nil"/>
              <w:left w:val="nil"/>
              <w:bottom w:val="single" w:sz="4" w:space="0" w:color="auto"/>
              <w:right w:val="single" w:sz="4" w:space="0" w:color="auto"/>
            </w:tcBorders>
            <w:shd w:val="clear" w:color="auto" w:fill="auto"/>
            <w:noWrap/>
            <w:vAlign w:val="center"/>
            <w:hideMark/>
          </w:tcPr>
          <w:p w14:paraId="0F74CCBA" w14:textId="77777777" w:rsidR="00C54047" w:rsidRPr="0052004E" w:rsidRDefault="00C54047" w:rsidP="00C54047">
            <w:pPr>
              <w:pStyle w:val="ac"/>
              <w:rPr>
                <w:color w:val="000000"/>
                <w:sz w:val="18"/>
                <w:szCs w:val="18"/>
              </w:rPr>
            </w:pPr>
            <w:r w:rsidRPr="0052004E">
              <w:rPr>
                <w:color w:val="000000"/>
                <w:sz w:val="18"/>
                <w:szCs w:val="18"/>
              </w:rPr>
              <w:t>0,091</w:t>
            </w:r>
          </w:p>
        </w:tc>
        <w:tc>
          <w:tcPr>
            <w:tcW w:w="451" w:type="pct"/>
            <w:tcBorders>
              <w:top w:val="nil"/>
              <w:left w:val="nil"/>
              <w:bottom w:val="single" w:sz="4" w:space="0" w:color="auto"/>
              <w:right w:val="single" w:sz="4" w:space="0" w:color="auto"/>
            </w:tcBorders>
            <w:shd w:val="clear" w:color="auto" w:fill="auto"/>
            <w:noWrap/>
            <w:vAlign w:val="center"/>
            <w:hideMark/>
          </w:tcPr>
          <w:p w14:paraId="0EDEA7DB" w14:textId="77777777" w:rsidR="00C54047" w:rsidRPr="0052004E" w:rsidRDefault="00C54047" w:rsidP="00C54047">
            <w:pPr>
              <w:pStyle w:val="ac"/>
              <w:rPr>
                <w:color w:val="000000"/>
                <w:sz w:val="18"/>
                <w:szCs w:val="18"/>
              </w:rPr>
            </w:pPr>
            <w:r w:rsidRPr="0052004E">
              <w:rPr>
                <w:color w:val="000000"/>
                <w:sz w:val="18"/>
                <w:szCs w:val="18"/>
              </w:rPr>
              <w:t>0,384</w:t>
            </w:r>
          </w:p>
        </w:tc>
      </w:tr>
      <w:tr w:rsidR="00C54047" w:rsidRPr="0052004E" w14:paraId="260682A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57423CA" w14:textId="77777777" w:rsidR="00C54047" w:rsidRPr="0052004E" w:rsidRDefault="00C54047" w:rsidP="00C54047">
            <w:pPr>
              <w:pStyle w:val="ac"/>
              <w:rPr>
                <w:color w:val="000000"/>
                <w:sz w:val="18"/>
                <w:szCs w:val="18"/>
              </w:rPr>
            </w:pPr>
            <w:r w:rsidRPr="0052004E">
              <w:rPr>
                <w:color w:val="000000"/>
                <w:sz w:val="18"/>
                <w:szCs w:val="18"/>
              </w:rPr>
              <w:t>39</w:t>
            </w:r>
          </w:p>
        </w:tc>
        <w:tc>
          <w:tcPr>
            <w:tcW w:w="645" w:type="pct"/>
            <w:tcBorders>
              <w:top w:val="nil"/>
              <w:left w:val="nil"/>
              <w:bottom w:val="single" w:sz="4" w:space="0" w:color="auto"/>
              <w:right w:val="single" w:sz="4" w:space="0" w:color="auto"/>
            </w:tcBorders>
            <w:shd w:val="clear" w:color="auto" w:fill="auto"/>
            <w:vAlign w:val="center"/>
            <w:hideMark/>
          </w:tcPr>
          <w:p w14:paraId="338DF35F" w14:textId="77777777" w:rsidR="00C54047" w:rsidRPr="0052004E" w:rsidRDefault="00C54047" w:rsidP="00C54047">
            <w:pPr>
              <w:pStyle w:val="ac"/>
              <w:rPr>
                <w:color w:val="000000"/>
                <w:sz w:val="18"/>
                <w:szCs w:val="18"/>
              </w:rPr>
            </w:pPr>
            <w:r w:rsidRPr="0052004E">
              <w:rPr>
                <w:color w:val="000000"/>
                <w:sz w:val="18"/>
                <w:szCs w:val="18"/>
              </w:rPr>
              <w:t>Индивидуальный дом</w:t>
            </w:r>
          </w:p>
        </w:tc>
        <w:tc>
          <w:tcPr>
            <w:tcW w:w="698" w:type="pct"/>
            <w:tcBorders>
              <w:top w:val="nil"/>
              <w:left w:val="nil"/>
              <w:bottom w:val="single" w:sz="4" w:space="0" w:color="auto"/>
              <w:right w:val="single" w:sz="4" w:space="0" w:color="auto"/>
            </w:tcBorders>
            <w:shd w:val="clear" w:color="auto" w:fill="auto"/>
            <w:vAlign w:val="center"/>
            <w:hideMark/>
          </w:tcPr>
          <w:p w14:paraId="67BE4812" w14:textId="77777777" w:rsidR="00C54047" w:rsidRPr="0052004E" w:rsidRDefault="00C54047" w:rsidP="00C54047">
            <w:pPr>
              <w:pStyle w:val="ac"/>
              <w:rPr>
                <w:color w:val="000000"/>
                <w:sz w:val="18"/>
                <w:szCs w:val="18"/>
              </w:rPr>
            </w:pPr>
            <w:r w:rsidRPr="0052004E">
              <w:rPr>
                <w:color w:val="000000"/>
                <w:sz w:val="18"/>
                <w:szCs w:val="18"/>
              </w:rPr>
              <w:t>ул. Пролетарская, 48</w:t>
            </w:r>
          </w:p>
        </w:tc>
        <w:tc>
          <w:tcPr>
            <w:tcW w:w="335" w:type="pct"/>
            <w:tcBorders>
              <w:top w:val="nil"/>
              <w:left w:val="nil"/>
              <w:bottom w:val="single" w:sz="4" w:space="0" w:color="auto"/>
              <w:right w:val="single" w:sz="4" w:space="0" w:color="auto"/>
            </w:tcBorders>
            <w:shd w:val="clear" w:color="auto" w:fill="auto"/>
            <w:vAlign w:val="center"/>
            <w:hideMark/>
          </w:tcPr>
          <w:p w14:paraId="09DFBC19" w14:textId="77777777" w:rsidR="00C54047" w:rsidRPr="0052004E" w:rsidRDefault="00C54047" w:rsidP="00C54047">
            <w:pPr>
              <w:pStyle w:val="ac"/>
              <w:rPr>
                <w:color w:val="000000"/>
                <w:sz w:val="18"/>
                <w:szCs w:val="18"/>
              </w:rPr>
            </w:pPr>
            <w:r w:rsidRPr="0052004E">
              <w:rPr>
                <w:color w:val="000000"/>
                <w:sz w:val="18"/>
                <w:szCs w:val="18"/>
              </w:rPr>
              <w:t>167а</w:t>
            </w:r>
          </w:p>
        </w:tc>
        <w:tc>
          <w:tcPr>
            <w:tcW w:w="618" w:type="pct"/>
            <w:tcBorders>
              <w:top w:val="nil"/>
              <w:left w:val="nil"/>
              <w:bottom w:val="single" w:sz="4" w:space="0" w:color="auto"/>
              <w:right w:val="single" w:sz="4" w:space="0" w:color="auto"/>
            </w:tcBorders>
            <w:shd w:val="clear" w:color="auto" w:fill="auto"/>
            <w:vAlign w:val="center"/>
            <w:hideMark/>
          </w:tcPr>
          <w:p w14:paraId="673FD196"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65864C6"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581ECE61" w14:textId="268758E3" w:rsidR="00C54047" w:rsidRPr="0052004E" w:rsidRDefault="00C54047" w:rsidP="00C54047">
            <w:pPr>
              <w:pStyle w:val="ac"/>
              <w:rPr>
                <w:color w:val="000000"/>
                <w:sz w:val="18"/>
                <w:szCs w:val="18"/>
              </w:rPr>
            </w:pPr>
            <w:r w:rsidRPr="0052004E">
              <w:rPr>
                <w:color w:val="000000"/>
                <w:sz w:val="18"/>
                <w:szCs w:val="18"/>
              </w:rPr>
              <w:t>202</w:t>
            </w:r>
            <w:r w:rsidR="005D5543" w:rsidRPr="0052004E">
              <w:rPr>
                <w:color w:val="000000"/>
                <w:sz w:val="18"/>
                <w:szCs w:val="18"/>
              </w:rPr>
              <w:t>1</w:t>
            </w:r>
          </w:p>
        </w:tc>
        <w:tc>
          <w:tcPr>
            <w:tcW w:w="282" w:type="pct"/>
            <w:tcBorders>
              <w:top w:val="nil"/>
              <w:left w:val="nil"/>
              <w:bottom w:val="single" w:sz="4" w:space="0" w:color="auto"/>
              <w:right w:val="single" w:sz="4" w:space="0" w:color="auto"/>
            </w:tcBorders>
            <w:shd w:val="clear" w:color="auto" w:fill="auto"/>
            <w:vAlign w:val="center"/>
            <w:hideMark/>
          </w:tcPr>
          <w:p w14:paraId="30E03FE6"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26001A2C" w14:textId="44597294" w:rsidR="00C54047" w:rsidRPr="0052004E" w:rsidRDefault="00C54047" w:rsidP="00C54047">
            <w:pPr>
              <w:pStyle w:val="ac"/>
              <w:rPr>
                <w:color w:val="000000"/>
                <w:sz w:val="18"/>
                <w:szCs w:val="18"/>
              </w:rPr>
            </w:pPr>
            <w:r w:rsidRPr="0052004E">
              <w:rPr>
                <w:color w:val="000000"/>
                <w:sz w:val="18"/>
                <w:szCs w:val="18"/>
              </w:rPr>
              <w:t>0,036</w:t>
            </w:r>
          </w:p>
        </w:tc>
        <w:tc>
          <w:tcPr>
            <w:tcW w:w="242" w:type="pct"/>
            <w:tcBorders>
              <w:top w:val="nil"/>
              <w:left w:val="nil"/>
              <w:bottom w:val="single" w:sz="4" w:space="0" w:color="auto"/>
              <w:right w:val="single" w:sz="4" w:space="0" w:color="auto"/>
            </w:tcBorders>
            <w:shd w:val="clear" w:color="auto" w:fill="auto"/>
            <w:noWrap/>
            <w:vAlign w:val="center"/>
            <w:hideMark/>
          </w:tcPr>
          <w:p w14:paraId="6CF8C5A0" w14:textId="6C67DC84" w:rsidR="00C54047" w:rsidRPr="0052004E" w:rsidRDefault="00C54047"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1EC27B72" w14:textId="77777777" w:rsidR="00C54047" w:rsidRPr="0052004E" w:rsidRDefault="00C54047" w:rsidP="00C54047">
            <w:pPr>
              <w:pStyle w:val="ac"/>
              <w:rPr>
                <w:color w:val="000000"/>
                <w:sz w:val="18"/>
                <w:szCs w:val="18"/>
              </w:rPr>
            </w:pPr>
            <w:r w:rsidRPr="0052004E">
              <w:rPr>
                <w:color w:val="000000"/>
                <w:sz w:val="18"/>
                <w:szCs w:val="18"/>
              </w:rPr>
              <w:t>0,036</w:t>
            </w:r>
          </w:p>
        </w:tc>
      </w:tr>
      <w:tr w:rsidR="00C54047" w:rsidRPr="0052004E" w14:paraId="63D25BC3"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2D024E0" w14:textId="77777777" w:rsidR="00C54047" w:rsidRPr="0052004E" w:rsidRDefault="00C54047" w:rsidP="00C54047">
            <w:pPr>
              <w:pStyle w:val="ac"/>
              <w:rPr>
                <w:color w:val="000000"/>
                <w:sz w:val="18"/>
                <w:szCs w:val="18"/>
              </w:rPr>
            </w:pPr>
            <w:r w:rsidRPr="0052004E">
              <w:rPr>
                <w:color w:val="000000"/>
                <w:sz w:val="18"/>
                <w:szCs w:val="18"/>
              </w:rPr>
              <w:t>40</w:t>
            </w:r>
          </w:p>
        </w:tc>
        <w:tc>
          <w:tcPr>
            <w:tcW w:w="645" w:type="pct"/>
            <w:tcBorders>
              <w:top w:val="nil"/>
              <w:left w:val="nil"/>
              <w:bottom w:val="single" w:sz="4" w:space="0" w:color="auto"/>
              <w:right w:val="single" w:sz="4" w:space="0" w:color="auto"/>
            </w:tcBorders>
            <w:shd w:val="clear" w:color="auto" w:fill="auto"/>
            <w:vAlign w:val="center"/>
            <w:hideMark/>
          </w:tcPr>
          <w:p w14:paraId="66239325" w14:textId="77777777" w:rsidR="00C54047" w:rsidRPr="0052004E" w:rsidRDefault="00C54047" w:rsidP="00C54047">
            <w:pPr>
              <w:pStyle w:val="ac"/>
              <w:rPr>
                <w:color w:val="000000"/>
                <w:sz w:val="18"/>
                <w:szCs w:val="18"/>
              </w:rPr>
            </w:pPr>
            <w:r w:rsidRPr="0052004E">
              <w:rPr>
                <w:color w:val="000000"/>
                <w:sz w:val="18"/>
                <w:szCs w:val="18"/>
              </w:rPr>
              <w:t>Индивидуальный дом</w:t>
            </w:r>
          </w:p>
        </w:tc>
        <w:tc>
          <w:tcPr>
            <w:tcW w:w="698" w:type="pct"/>
            <w:tcBorders>
              <w:top w:val="nil"/>
              <w:left w:val="nil"/>
              <w:bottom w:val="single" w:sz="4" w:space="0" w:color="auto"/>
              <w:right w:val="single" w:sz="4" w:space="0" w:color="auto"/>
            </w:tcBorders>
            <w:shd w:val="clear" w:color="auto" w:fill="auto"/>
            <w:vAlign w:val="center"/>
            <w:hideMark/>
          </w:tcPr>
          <w:p w14:paraId="7DD0D040" w14:textId="77777777" w:rsidR="00C54047" w:rsidRPr="0052004E" w:rsidRDefault="00C54047" w:rsidP="00C54047">
            <w:pPr>
              <w:pStyle w:val="ac"/>
              <w:rPr>
                <w:color w:val="000000"/>
                <w:sz w:val="18"/>
                <w:szCs w:val="18"/>
              </w:rPr>
            </w:pPr>
            <w:r w:rsidRPr="0052004E">
              <w:rPr>
                <w:color w:val="000000"/>
                <w:sz w:val="18"/>
                <w:szCs w:val="18"/>
              </w:rPr>
              <w:t>ул. Батарейная, 44/2 в квартале 430</w:t>
            </w:r>
          </w:p>
        </w:tc>
        <w:tc>
          <w:tcPr>
            <w:tcW w:w="335" w:type="pct"/>
            <w:tcBorders>
              <w:top w:val="nil"/>
              <w:left w:val="nil"/>
              <w:bottom w:val="single" w:sz="4" w:space="0" w:color="auto"/>
              <w:right w:val="single" w:sz="4" w:space="0" w:color="auto"/>
            </w:tcBorders>
            <w:shd w:val="clear" w:color="auto" w:fill="auto"/>
            <w:vAlign w:val="center"/>
            <w:hideMark/>
          </w:tcPr>
          <w:p w14:paraId="4ED210F9" w14:textId="77777777" w:rsidR="00C54047" w:rsidRPr="0052004E" w:rsidRDefault="00C54047" w:rsidP="00C54047">
            <w:pPr>
              <w:pStyle w:val="ac"/>
              <w:rPr>
                <w:color w:val="000000"/>
                <w:sz w:val="18"/>
                <w:szCs w:val="18"/>
              </w:rPr>
            </w:pPr>
            <w:r w:rsidRPr="0052004E">
              <w:rPr>
                <w:color w:val="000000"/>
                <w:sz w:val="18"/>
                <w:szCs w:val="18"/>
              </w:rPr>
              <w:t>430</w:t>
            </w:r>
          </w:p>
        </w:tc>
        <w:tc>
          <w:tcPr>
            <w:tcW w:w="618" w:type="pct"/>
            <w:tcBorders>
              <w:top w:val="nil"/>
              <w:left w:val="nil"/>
              <w:bottom w:val="single" w:sz="4" w:space="0" w:color="auto"/>
              <w:right w:val="single" w:sz="4" w:space="0" w:color="auto"/>
            </w:tcBorders>
            <w:shd w:val="clear" w:color="auto" w:fill="auto"/>
            <w:vAlign w:val="center"/>
            <w:hideMark/>
          </w:tcPr>
          <w:p w14:paraId="6BE205AF"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900F39F" w14:textId="2C4D2E67" w:rsidR="00C54047" w:rsidRPr="0052004E" w:rsidRDefault="0031554D"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48F0E14"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F1BDDA5"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7B12EE9C" w14:textId="32AF1132" w:rsidR="00C54047" w:rsidRPr="0052004E" w:rsidRDefault="00C54047" w:rsidP="0031554D">
            <w:pPr>
              <w:pStyle w:val="ac"/>
              <w:rPr>
                <w:color w:val="000000"/>
                <w:sz w:val="18"/>
                <w:szCs w:val="18"/>
              </w:rPr>
            </w:pPr>
            <w:r w:rsidRPr="0052004E">
              <w:rPr>
                <w:color w:val="000000"/>
                <w:sz w:val="18"/>
                <w:szCs w:val="18"/>
              </w:rPr>
              <w:t>0,0</w:t>
            </w:r>
            <w:r w:rsidR="0031554D" w:rsidRPr="0052004E">
              <w:rPr>
                <w:color w:val="000000"/>
                <w:sz w:val="18"/>
                <w:szCs w:val="18"/>
              </w:rPr>
              <w:t>4961</w:t>
            </w:r>
          </w:p>
        </w:tc>
        <w:tc>
          <w:tcPr>
            <w:tcW w:w="242" w:type="pct"/>
            <w:tcBorders>
              <w:top w:val="nil"/>
              <w:left w:val="nil"/>
              <w:bottom w:val="single" w:sz="4" w:space="0" w:color="auto"/>
              <w:right w:val="single" w:sz="4" w:space="0" w:color="auto"/>
            </w:tcBorders>
            <w:shd w:val="clear" w:color="auto" w:fill="auto"/>
            <w:noWrap/>
            <w:vAlign w:val="center"/>
            <w:hideMark/>
          </w:tcPr>
          <w:p w14:paraId="2058D78D" w14:textId="539C02A4" w:rsidR="00C54047" w:rsidRPr="0052004E" w:rsidRDefault="0031554D"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0B51FFE3" w14:textId="62ECF51B" w:rsidR="00C54047" w:rsidRPr="0052004E" w:rsidRDefault="0031554D" w:rsidP="00C54047">
            <w:pPr>
              <w:pStyle w:val="ac"/>
              <w:rPr>
                <w:color w:val="000000"/>
                <w:sz w:val="18"/>
                <w:szCs w:val="18"/>
              </w:rPr>
            </w:pPr>
            <w:r w:rsidRPr="0052004E">
              <w:rPr>
                <w:color w:val="000000"/>
                <w:sz w:val="18"/>
                <w:szCs w:val="18"/>
              </w:rPr>
              <w:t>0,04961</w:t>
            </w:r>
          </w:p>
        </w:tc>
      </w:tr>
      <w:tr w:rsidR="00C54047" w:rsidRPr="0052004E" w14:paraId="2AC3812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8173FCE" w14:textId="77777777" w:rsidR="00C54047" w:rsidRPr="0052004E" w:rsidRDefault="00C54047" w:rsidP="00C54047">
            <w:pPr>
              <w:pStyle w:val="ac"/>
              <w:rPr>
                <w:color w:val="000000"/>
                <w:sz w:val="18"/>
                <w:szCs w:val="18"/>
              </w:rPr>
            </w:pPr>
            <w:r w:rsidRPr="0052004E">
              <w:rPr>
                <w:color w:val="000000"/>
                <w:sz w:val="18"/>
                <w:szCs w:val="18"/>
              </w:rPr>
              <w:t>41</w:t>
            </w:r>
          </w:p>
        </w:tc>
        <w:tc>
          <w:tcPr>
            <w:tcW w:w="645" w:type="pct"/>
            <w:tcBorders>
              <w:top w:val="nil"/>
              <w:left w:val="nil"/>
              <w:bottom w:val="single" w:sz="4" w:space="0" w:color="auto"/>
              <w:right w:val="single" w:sz="4" w:space="0" w:color="auto"/>
            </w:tcBorders>
            <w:shd w:val="clear" w:color="auto" w:fill="auto"/>
            <w:vAlign w:val="center"/>
            <w:hideMark/>
          </w:tcPr>
          <w:p w14:paraId="4EF76DE5" w14:textId="77777777" w:rsidR="00C54047" w:rsidRPr="0052004E" w:rsidRDefault="00C54047" w:rsidP="00C54047">
            <w:pPr>
              <w:pStyle w:val="ac"/>
              <w:rPr>
                <w:color w:val="000000"/>
                <w:sz w:val="18"/>
                <w:szCs w:val="18"/>
              </w:rPr>
            </w:pPr>
            <w:r w:rsidRPr="0052004E">
              <w:rPr>
                <w:color w:val="000000"/>
                <w:sz w:val="18"/>
                <w:szCs w:val="18"/>
              </w:rPr>
              <w:t>Индивидуальный дом</w:t>
            </w:r>
          </w:p>
        </w:tc>
        <w:tc>
          <w:tcPr>
            <w:tcW w:w="698" w:type="pct"/>
            <w:tcBorders>
              <w:top w:val="nil"/>
              <w:left w:val="nil"/>
              <w:bottom w:val="single" w:sz="4" w:space="0" w:color="auto"/>
              <w:right w:val="single" w:sz="4" w:space="0" w:color="auto"/>
            </w:tcBorders>
            <w:shd w:val="clear" w:color="auto" w:fill="auto"/>
            <w:vAlign w:val="center"/>
            <w:hideMark/>
          </w:tcPr>
          <w:p w14:paraId="053FBC8B" w14:textId="77777777" w:rsidR="00C54047" w:rsidRPr="0052004E" w:rsidRDefault="00C54047" w:rsidP="00C54047">
            <w:pPr>
              <w:pStyle w:val="ac"/>
              <w:rPr>
                <w:color w:val="000000"/>
                <w:sz w:val="18"/>
                <w:szCs w:val="18"/>
              </w:rPr>
            </w:pPr>
            <w:r w:rsidRPr="0052004E">
              <w:rPr>
                <w:color w:val="000000"/>
                <w:sz w:val="18"/>
                <w:szCs w:val="18"/>
              </w:rPr>
              <w:t>121</w:t>
            </w:r>
          </w:p>
        </w:tc>
        <w:tc>
          <w:tcPr>
            <w:tcW w:w="335" w:type="pct"/>
            <w:tcBorders>
              <w:top w:val="nil"/>
              <w:left w:val="nil"/>
              <w:bottom w:val="single" w:sz="4" w:space="0" w:color="auto"/>
              <w:right w:val="single" w:sz="4" w:space="0" w:color="auto"/>
            </w:tcBorders>
            <w:shd w:val="clear" w:color="auto" w:fill="auto"/>
            <w:vAlign w:val="center"/>
            <w:hideMark/>
          </w:tcPr>
          <w:p w14:paraId="7930C582" w14:textId="77777777" w:rsidR="00C54047" w:rsidRPr="0052004E" w:rsidRDefault="00C54047" w:rsidP="00C54047">
            <w:pPr>
              <w:pStyle w:val="ac"/>
              <w:rPr>
                <w:color w:val="000000"/>
                <w:sz w:val="18"/>
                <w:szCs w:val="18"/>
              </w:rPr>
            </w:pPr>
            <w:r w:rsidRPr="0052004E">
              <w:rPr>
                <w:color w:val="000000"/>
                <w:sz w:val="18"/>
                <w:szCs w:val="18"/>
              </w:rPr>
              <w:t>121</w:t>
            </w:r>
          </w:p>
        </w:tc>
        <w:tc>
          <w:tcPr>
            <w:tcW w:w="618" w:type="pct"/>
            <w:tcBorders>
              <w:top w:val="nil"/>
              <w:left w:val="nil"/>
              <w:bottom w:val="single" w:sz="4" w:space="0" w:color="auto"/>
              <w:right w:val="single" w:sz="4" w:space="0" w:color="auto"/>
            </w:tcBorders>
            <w:shd w:val="clear" w:color="auto" w:fill="auto"/>
            <w:vAlign w:val="center"/>
            <w:hideMark/>
          </w:tcPr>
          <w:p w14:paraId="5F160216"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A5AFB8D" w14:textId="5867C51C" w:rsidR="00C54047" w:rsidRPr="0052004E" w:rsidRDefault="00FC36D5"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F715033"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91E97A8"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noWrap/>
            <w:vAlign w:val="center"/>
            <w:hideMark/>
          </w:tcPr>
          <w:p w14:paraId="25ACEDC9" w14:textId="5C3AF882" w:rsidR="00C54047" w:rsidRPr="0052004E" w:rsidRDefault="00FC36D5" w:rsidP="00C54047">
            <w:pPr>
              <w:pStyle w:val="ac"/>
              <w:rPr>
                <w:color w:val="000000"/>
                <w:sz w:val="18"/>
                <w:szCs w:val="18"/>
              </w:rPr>
            </w:pPr>
            <w:r w:rsidRPr="0052004E">
              <w:rPr>
                <w:color w:val="000000"/>
                <w:sz w:val="18"/>
                <w:szCs w:val="18"/>
              </w:rPr>
              <w:t>0,012098</w:t>
            </w:r>
          </w:p>
        </w:tc>
        <w:tc>
          <w:tcPr>
            <w:tcW w:w="242" w:type="pct"/>
            <w:tcBorders>
              <w:top w:val="nil"/>
              <w:left w:val="nil"/>
              <w:bottom w:val="single" w:sz="4" w:space="0" w:color="auto"/>
              <w:right w:val="single" w:sz="4" w:space="0" w:color="auto"/>
            </w:tcBorders>
            <w:shd w:val="clear" w:color="auto" w:fill="auto"/>
            <w:noWrap/>
            <w:vAlign w:val="center"/>
            <w:hideMark/>
          </w:tcPr>
          <w:p w14:paraId="762B0545" w14:textId="60259C7A" w:rsidR="00C54047" w:rsidRPr="0052004E" w:rsidRDefault="00FC36D5"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6B760C51" w14:textId="144BE63A" w:rsidR="00C54047" w:rsidRPr="0052004E" w:rsidRDefault="00C54047" w:rsidP="00C54047">
            <w:pPr>
              <w:pStyle w:val="ac"/>
              <w:rPr>
                <w:color w:val="000000"/>
                <w:sz w:val="18"/>
                <w:szCs w:val="18"/>
              </w:rPr>
            </w:pPr>
            <w:r w:rsidRPr="0052004E">
              <w:rPr>
                <w:color w:val="000000"/>
                <w:sz w:val="18"/>
                <w:szCs w:val="18"/>
              </w:rPr>
              <w:t>0,012</w:t>
            </w:r>
            <w:r w:rsidR="00FC36D5" w:rsidRPr="0052004E">
              <w:rPr>
                <w:color w:val="000000"/>
                <w:sz w:val="18"/>
                <w:szCs w:val="18"/>
              </w:rPr>
              <w:t>098</w:t>
            </w:r>
          </w:p>
        </w:tc>
      </w:tr>
      <w:tr w:rsidR="00C54047" w:rsidRPr="0052004E" w14:paraId="2996B01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93D92A6" w14:textId="77777777" w:rsidR="00C54047" w:rsidRPr="0052004E" w:rsidRDefault="00C54047" w:rsidP="00C54047">
            <w:pPr>
              <w:pStyle w:val="ac"/>
              <w:rPr>
                <w:color w:val="000000"/>
                <w:sz w:val="18"/>
                <w:szCs w:val="18"/>
              </w:rPr>
            </w:pPr>
            <w:r w:rsidRPr="0052004E">
              <w:rPr>
                <w:color w:val="000000"/>
                <w:sz w:val="18"/>
                <w:szCs w:val="18"/>
              </w:rPr>
              <w:t>42</w:t>
            </w:r>
          </w:p>
        </w:tc>
        <w:tc>
          <w:tcPr>
            <w:tcW w:w="645" w:type="pct"/>
            <w:tcBorders>
              <w:top w:val="nil"/>
              <w:left w:val="nil"/>
              <w:bottom w:val="single" w:sz="4" w:space="0" w:color="auto"/>
              <w:right w:val="single" w:sz="4" w:space="0" w:color="auto"/>
            </w:tcBorders>
            <w:shd w:val="clear" w:color="auto" w:fill="auto"/>
            <w:vAlign w:val="center"/>
            <w:hideMark/>
          </w:tcPr>
          <w:p w14:paraId="3A2FC4F8"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55A42FB1" w14:textId="77777777" w:rsidR="00C54047" w:rsidRPr="0052004E" w:rsidRDefault="00C54047" w:rsidP="00C54047">
            <w:pPr>
              <w:pStyle w:val="ac"/>
              <w:rPr>
                <w:color w:val="000000"/>
                <w:sz w:val="18"/>
                <w:szCs w:val="18"/>
              </w:rPr>
            </w:pPr>
            <w:r w:rsidRPr="0052004E">
              <w:rPr>
                <w:color w:val="000000"/>
                <w:sz w:val="18"/>
                <w:szCs w:val="18"/>
              </w:rPr>
              <w:t>88</w:t>
            </w:r>
          </w:p>
        </w:tc>
        <w:tc>
          <w:tcPr>
            <w:tcW w:w="335" w:type="pct"/>
            <w:tcBorders>
              <w:top w:val="nil"/>
              <w:left w:val="nil"/>
              <w:bottom w:val="single" w:sz="4" w:space="0" w:color="auto"/>
              <w:right w:val="single" w:sz="4" w:space="0" w:color="auto"/>
            </w:tcBorders>
            <w:shd w:val="clear" w:color="auto" w:fill="auto"/>
            <w:vAlign w:val="center"/>
            <w:hideMark/>
          </w:tcPr>
          <w:p w14:paraId="16C66BBA" w14:textId="77777777" w:rsidR="00C54047" w:rsidRPr="0052004E" w:rsidRDefault="00C54047" w:rsidP="00C54047">
            <w:pPr>
              <w:pStyle w:val="ac"/>
              <w:rPr>
                <w:color w:val="000000"/>
                <w:sz w:val="18"/>
                <w:szCs w:val="18"/>
              </w:rPr>
            </w:pPr>
            <w:r w:rsidRPr="0052004E">
              <w:rPr>
                <w:color w:val="000000"/>
                <w:sz w:val="18"/>
                <w:szCs w:val="18"/>
              </w:rPr>
              <w:t>88</w:t>
            </w:r>
          </w:p>
        </w:tc>
        <w:tc>
          <w:tcPr>
            <w:tcW w:w="618" w:type="pct"/>
            <w:tcBorders>
              <w:top w:val="nil"/>
              <w:left w:val="nil"/>
              <w:bottom w:val="single" w:sz="4" w:space="0" w:color="auto"/>
              <w:right w:val="single" w:sz="4" w:space="0" w:color="auto"/>
            </w:tcBorders>
            <w:shd w:val="clear" w:color="auto" w:fill="auto"/>
            <w:vAlign w:val="center"/>
            <w:hideMark/>
          </w:tcPr>
          <w:p w14:paraId="551F6A8D"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14794F7"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222A973B"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56F8818F" w14:textId="77777777" w:rsidR="00C54047" w:rsidRPr="0052004E" w:rsidRDefault="00C54047" w:rsidP="00C54047">
            <w:pPr>
              <w:pStyle w:val="ac"/>
              <w:rPr>
                <w:color w:val="000000"/>
                <w:sz w:val="18"/>
                <w:szCs w:val="18"/>
              </w:rPr>
            </w:pPr>
            <w:r w:rsidRPr="0052004E">
              <w:rPr>
                <w:color w:val="000000"/>
                <w:sz w:val="18"/>
                <w:szCs w:val="18"/>
              </w:rPr>
              <w:t>14,931</w:t>
            </w:r>
          </w:p>
        </w:tc>
        <w:tc>
          <w:tcPr>
            <w:tcW w:w="341" w:type="pct"/>
            <w:tcBorders>
              <w:top w:val="nil"/>
              <w:left w:val="nil"/>
              <w:bottom w:val="single" w:sz="4" w:space="0" w:color="auto"/>
              <w:right w:val="single" w:sz="4" w:space="0" w:color="auto"/>
            </w:tcBorders>
            <w:shd w:val="clear" w:color="auto" w:fill="auto"/>
            <w:noWrap/>
            <w:vAlign w:val="center"/>
            <w:hideMark/>
          </w:tcPr>
          <w:p w14:paraId="168F1D99" w14:textId="77777777" w:rsidR="00C54047" w:rsidRPr="0052004E" w:rsidRDefault="00C54047" w:rsidP="00C54047">
            <w:pPr>
              <w:pStyle w:val="ac"/>
              <w:rPr>
                <w:color w:val="000000"/>
                <w:sz w:val="18"/>
                <w:szCs w:val="18"/>
              </w:rPr>
            </w:pPr>
            <w:r w:rsidRPr="0052004E">
              <w:rPr>
                <w:color w:val="000000"/>
                <w:sz w:val="18"/>
                <w:szCs w:val="18"/>
              </w:rPr>
              <w:t>0,428</w:t>
            </w:r>
          </w:p>
        </w:tc>
        <w:tc>
          <w:tcPr>
            <w:tcW w:w="242" w:type="pct"/>
            <w:tcBorders>
              <w:top w:val="nil"/>
              <w:left w:val="nil"/>
              <w:bottom w:val="single" w:sz="4" w:space="0" w:color="auto"/>
              <w:right w:val="single" w:sz="4" w:space="0" w:color="auto"/>
            </w:tcBorders>
            <w:shd w:val="clear" w:color="auto" w:fill="auto"/>
            <w:noWrap/>
            <w:vAlign w:val="center"/>
            <w:hideMark/>
          </w:tcPr>
          <w:p w14:paraId="0B6F3779" w14:textId="77777777" w:rsidR="00C54047" w:rsidRPr="0052004E" w:rsidRDefault="00C54047" w:rsidP="00C54047">
            <w:pPr>
              <w:pStyle w:val="ac"/>
              <w:rPr>
                <w:color w:val="000000"/>
                <w:sz w:val="18"/>
                <w:szCs w:val="18"/>
              </w:rPr>
            </w:pPr>
            <w:r w:rsidRPr="0052004E">
              <w:rPr>
                <w:color w:val="000000"/>
                <w:sz w:val="18"/>
                <w:szCs w:val="18"/>
              </w:rPr>
              <w:t>0,132</w:t>
            </w:r>
          </w:p>
        </w:tc>
        <w:tc>
          <w:tcPr>
            <w:tcW w:w="451" w:type="pct"/>
            <w:tcBorders>
              <w:top w:val="nil"/>
              <w:left w:val="nil"/>
              <w:bottom w:val="single" w:sz="4" w:space="0" w:color="auto"/>
              <w:right w:val="single" w:sz="4" w:space="0" w:color="auto"/>
            </w:tcBorders>
            <w:shd w:val="clear" w:color="auto" w:fill="auto"/>
            <w:noWrap/>
            <w:vAlign w:val="center"/>
            <w:hideMark/>
          </w:tcPr>
          <w:p w14:paraId="44AFDBF9" w14:textId="77777777" w:rsidR="00C54047" w:rsidRPr="0052004E" w:rsidRDefault="00C54047" w:rsidP="00C54047">
            <w:pPr>
              <w:pStyle w:val="ac"/>
              <w:rPr>
                <w:color w:val="000000"/>
                <w:sz w:val="18"/>
                <w:szCs w:val="18"/>
              </w:rPr>
            </w:pPr>
            <w:r w:rsidRPr="0052004E">
              <w:rPr>
                <w:color w:val="000000"/>
                <w:sz w:val="18"/>
                <w:szCs w:val="18"/>
              </w:rPr>
              <w:t>0,560</w:t>
            </w:r>
          </w:p>
        </w:tc>
      </w:tr>
      <w:tr w:rsidR="00C54047" w:rsidRPr="0052004E" w14:paraId="0946A80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4EDDA31" w14:textId="77777777" w:rsidR="00C54047" w:rsidRPr="0052004E" w:rsidRDefault="00C54047" w:rsidP="00C54047">
            <w:pPr>
              <w:pStyle w:val="ac"/>
              <w:rPr>
                <w:color w:val="000000"/>
                <w:sz w:val="18"/>
                <w:szCs w:val="18"/>
              </w:rPr>
            </w:pPr>
            <w:r w:rsidRPr="0052004E">
              <w:rPr>
                <w:color w:val="000000"/>
                <w:sz w:val="18"/>
                <w:szCs w:val="18"/>
              </w:rPr>
              <w:t>43</w:t>
            </w:r>
          </w:p>
        </w:tc>
        <w:tc>
          <w:tcPr>
            <w:tcW w:w="645" w:type="pct"/>
            <w:tcBorders>
              <w:top w:val="nil"/>
              <w:left w:val="nil"/>
              <w:bottom w:val="single" w:sz="4" w:space="0" w:color="auto"/>
              <w:right w:val="single" w:sz="4" w:space="0" w:color="auto"/>
            </w:tcBorders>
            <w:shd w:val="clear" w:color="auto" w:fill="auto"/>
            <w:vAlign w:val="center"/>
            <w:hideMark/>
          </w:tcPr>
          <w:p w14:paraId="03D84500"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 литер 6 (по ПП и ПМ)</w:t>
            </w:r>
          </w:p>
        </w:tc>
        <w:tc>
          <w:tcPr>
            <w:tcW w:w="698" w:type="pct"/>
            <w:tcBorders>
              <w:top w:val="nil"/>
              <w:left w:val="nil"/>
              <w:bottom w:val="single" w:sz="4" w:space="0" w:color="auto"/>
              <w:right w:val="single" w:sz="4" w:space="0" w:color="auto"/>
            </w:tcBorders>
            <w:shd w:val="clear" w:color="auto" w:fill="auto"/>
            <w:vAlign w:val="center"/>
            <w:hideMark/>
          </w:tcPr>
          <w:p w14:paraId="1ADBB126" w14:textId="77777777" w:rsidR="00C54047" w:rsidRPr="0052004E" w:rsidRDefault="00C54047" w:rsidP="00C54047">
            <w:pPr>
              <w:pStyle w:val="ac"/>
              <w:rPr>
                <w:color w:val="000000"/>
                <w:sz w:val="18"/>
                <w:szCs w:val="18"/>
              </w:rPr>
            </w:pPr>
            <w:r w:rsidRPr="0052004E">
              <w:rPr>
                <w:color w:val="000000"/>
                <w:sz w:val="18"/>
                <w:szCs w:val="18"/>
              </w:rPr>
              <w:t>27</w:t>
            </w:r>
          </w:p>
        </w:tc>
        <w:tc>
          <w:tcPr>
            <w:tcW w:w="335" w:type="pct"/>
            <w:tcBorders>
              <w:top w:val="nil"/>
              <w:left w:val="nil"/>
              <w:bottom w:val="single" w:sz="4" w:space="0" w:color="auto"/>
              <w:right w:val="single" w:sz="4" w:space="0" w:color="auto"/>
            </w:tcBorders>
            <w:shd w:val="clear" w:color="auto" w:fill="auto"/>
            <w:vAlign w:val="center"/>
            <w:hideMark/>
          </w:tcPr>
          <w:p w14:paraId="7927AF5B" w14:textId="77777777" w:rsidR="00C54047" w:rsidRPr="0052004E" w:rsidRDefault="00C54047" w:rsidP="00C54047">
            <w:pPr>
              <w:pStyle w:val="ac"/>
              <w:rPr>
                <w:color w:val="000000"/>
                <w:sz w:val="18"/>
                <w:szCs w:val="18"/>
              </w:rPr>
            </w:pPr>
            <w:r w:rsidRPr="0052004E">
              <w:rPr>
                <w:color w:val="000000"/>
                <w:sz w:val="18"/>
                <w:szCs w:val="18"/>
              </w:rPr>
              <w:t>27</w:t>
            </w:r>
          </w:p>
        </w:tc>
        <w:tc>
          <w:tcPr>
            <w:tcW w:w="618" w:type="pct"/>
            <w:tcBorders>
              <w:top w:val="nil"/>
              <w:left w:val="nil"/>
              <w:bottom w:val="single" w:sz="4" w:space="0" w:color="auto"/>
              <w:right w:val="single" w:sz="4" w:space="0" w:color="auto"/>
            </w:tcBorders>
            <w:shd w:val="clear" w:color="auto" w:fill="auto"/>
            <w:vAlign w:val="center"/>
            <w:hideMark/>
          </w:tcPr>
          <w:p w14:paraId="027F2AE0"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39C8DBE"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07F69EFA" w14:textId="77777777" w:rsidR="00C54047" w:rsidRPr="0052004E" w:rsidRDefault="00C54047" w:rsidP="00C54047">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B3D84FC" w14:textId="77777777" w:rsidR="00C54047" w:rsidRPr="0052004E" w:rsidRDefault="00C54047" w:rsidP="00C54047">
            <w:pPr>
              <w:pStyle w:val="ac"/>
              <w:rPr>
                <w:color w:val="000000"/>
                <w:sz w:val="18"/>
                <w:szCs w:val="18"/>
              </w:rPr>
            </w:pPr>
            <w:r w:rsidRPr="0052004E">
              <w:rPr>
                <w:color w:val="000000"/>
                <w:sz w:val="18"/>
                <w:szCs w:val="18"/>
              </w:rPr>
              <w:t>17,809</w:t>
            </w:r>
          </w:p>
        </w:tc>
        <w:tc>
          <w:tcPr>
            <w:tcW w:w="341" w:type="pct"/>
            <w:tcBorders>
              <w:top w:val="nil"/>
              <w:left w:val="nil"/>
              <w:bottom w:val="single" w:sz="4" w:space="0" w:color="auto"/>
              <w:right w:val="single" w:sz="4" w:space="0" w:color="auto"/>
            </w:tcBorders>
            <w:shd w:val="clear" w:color="auto" w:fill="auto"/>
            <w:noWrap/>
            <w:vAlign w:val="center"/>
            <w:hideMark/>
          </w:tcPr>
          <w:p w14:paraId="222378D0" w14:textId="77777777" w:rsidR="00C54047" w:rsidRPr="0052004E" w:rsidRDefault="00C54047" w:rsidP="00C54047">
            <w:pPr>
              <w:pStyle w:val="ac"/>
              <w:rPr>
                <w:color w:val="000000"/>
                <w:sz w:val="18"/>
                <w:szCs w:val="18"/>
              </w:rPr>
            </w:pPr>
            <w:r w:rsidRPr="0052004E">
              <w:rPr>
                <w:color w:val="000000"/>
                <w:sz w:val="18"/>
                <w:szCs w:val="18"/>
              </w:rPr>
              <w:t>0,510</w:t>
            </w:r>
          </w:p>
        </w:tc>
        <w:tc>
          <w:tcPr>
            <w:tcW w:w="242" w:type="pct"/>
            <w:tcBorders>
              <w:top w:val="nil"/>
              <w:left w:val="nil"/>
              <w:bottom w:val="single" w:sz="4" w:space="0" w:color="auto"/>
              <w:right w:val="single" w:sz="4" w:space="0" w:color="auto"/>
            </w:tcBorders>
            <w:shd w:val="clear" w:color="auto" w:fill="auto"/>
            <w:noWrap/>
            <w:vAlign w:val="center"/>
            <w:hideMark/>
          </w:tcPr>
          <w:p w14:paraId="45DE7F0E" w14:textId="77777777" w:rsidR="00C54047" w:rsidRPr="0052004E" w:rsidRDefault="00C54047" w:rsidP="00C54047">
            <w:pPr>
              <w:pStyle w:val="ac"/>
              <w:rPr>
                <w:color w:val="000000"/>
                <w:sz w:val="18"/>
                <w:szCs w:val="18"/>
              </w:rPr>
            </w:pPr>
            <w:r w:rsidRPr="0052004E">
              <w:rPr>
                <w:color w:val="000000"/>
                <w:sz w:val="18"/>
                <w:szCs w:val="18"/>
              </w:rPr>
              <w:t>0,157</w:t>
            </w:r>
          </w:p>
        </w:tc>
        <w:tc>
          <w:tcPr>
            <w:tcW w:w="451" w:type="pct"/>
            <w:tcBorders>
              <w:top w:val="nil"/>
              <w:left w:val="nil"/>
              <w:bottom w:val="single" w:sz="4" w:space="0" w:color="auto"/>
              <w:right w:val="single" w:sz="4" w:space="0" w:color="auto"/>
            </w:tcBorders>
            <w:shd w:val="clear" w:color="auto" w:fill="auto"/>
            <w:noWrap/>
            <w:vAlign w:val="center"/>
            <w:hideMark/>
          </w:tcPr>
          <w:p w14:paraId="03BD1E79" w14:textId="77777777" w:rsidR="00C54047" w:rsidRPr="0052004E" w:rsidRDefault="00C54047" w:rsidP="00C54047">
            <w:pPr>
              <w:pStyle w:val="ac"/>
              <w:rPr>
                <w:color w:val="000000"/>
                <w:sz w:val="18"/>
                <w:szCs w:val="18"/>
              </w:rPr>
            </w:pPr>
            <w:r w:rsidRPr="0052004E">
              <w:rPr>
                <w:color w:val="000000"/>
                <w:sz w:val="18"/>
                <w:szCs w:val="18"/>
              </w:rPr>
              <w:t>0,668</w:t>
            </w:r>
          </w:p>
        </w:tc>
      </w:tr>
      <w:tr w:rsidR="00C54047" w:rsidRPr="0052004E" w14:paraId="2D350C4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6A8E47D" w14:textId="77777777" w:rsidR="00C54047" w:rsidRPr="0052004E" w:rsidRDefault="00C54047" w:rsidP="00C54047">
            <w:pPr>
              <w:pStyle w:val="ac"/>
              <w:rPr>
                <w:color w:val="000000"/>
                <w:sz w:val="18"/>
                <w:szCs w:val="18"/>
              </w:rPr>
            </w:pPr>
            <w:r w:rsidRPr="0052004E">
              <w:rPr>
                <w:color w:val="000000"/>
                <w:sz w:val="18"/>
                <w:szCs w:val="18"/>
              </w:rPr>
              <w:t>44</w:t>
            </w:r>
          </w:p>
        </w:tc>
        <w:tc>
          <w:tcPr>
            <w:tcW w:w="645" w:type="pct"/>
            <w:tcBorders>
              <w:top w:val="nil"/>
              <w:left w:val="nil"/>
              <w:bottom w:val="single" w:sz="4" w:space="0" w:color="auto"/>
              <w:right w:val="single" w:sz="4" w:space="0" w:color="auto"/>
            </w:tcBorders>
            <w:shd w:val="clear" w:color="auto" w:fill="auto"/>
            <w:vAlign w:val="center"/>
            <w:hideMark/>
          </w:tcPr>
          <w:p w14:paraId="48528858"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 литер 7 (по ПП и ПМ)</w:t>
            </w:r>
          </w:p>
        </w:tc>
        <w:tc>
          <w:tcPr>
            <w:tcW w:w="698" w:type="pct"/>
            <w:tcBorders>
              <w:top w:val="nil"/>
              <w:left w:val="nil"/>
              <w:bottom w:val="single" w:sz="4" w:space="0" w:color="auto"/>
              <w:right w:val="single" w:sz="4" w:space="0" w:color="auto"/>
            </w:tcBorders>
            <w:shd w:val="clear" w:color="auto" w:fill="auto"/>
            <w:vAlign w:val="center"/>
            <w:hideMark/>
          </w:tcPr>
          <w:p w14:paraId="21457867" w14:textId="77777777" w:rsidR="00C54047" w:rsidRPr="0052004E" w:rsidRDefault="00C54047" w:rsidP="00C54047">
            <w:pPr>
              <w:pStyle w:val="ac"/>
              <w:rPr>
                <w:color w:val="000000"/>
                <w:sz w:val="18"/>
                <w:szCs w:val="18"/>
              </w:rPr>
            </w:pPr>
            <w:r w:rsidRPr="0052004E">
              <w:rPr>
                <w:color w:val="000000"/>
                <w:sz w:val="18"/>
                <w:szCs w:val="18"/>
              </w:rPr>
              <w:t>27</w:t>
            </w:r>
          </w:p>
        </w:tc>
        <w:tc>
          <w:tcPr>
            <w:tcW w:w="335" w:type="pct"/>
            <w:tcBorders>
              <w:top w:val="nil"/>
              <w:left w:val="nil"/>
              <w:bottom w:val="single" w:sz="4" w:space="0" w:color="auto"/>
              <w:right w:val="single" w:sz="4" w:space="0" w:color="auto"/>
            </w:tcBorders>
            <w:shd w:val="clear" w:color="auto" w:fill="auto"/>
            <w:vAlign w:val="center"/>
            <w:hideMark/>
          </w:tcPr>
          <w:p w14:paraId="0128D87F" w14:textId="77777777" w:rsidR="00C54047" w:rsidRPr="0052004E" w:rsidRDefault="00C54047" w:rsidP="00C54047">
            <w:pPr>
              <w:pStyle w:val="ac"/>
              <w:rPr>
                <w:color w:val="000000"/>
                <w:sz w:val="18"/>
                <w:szCs w:val="18"/>
              </w:rPr>
            </w:pPr>
            <w:r w:rsidRPr="0052004E">
              <w:rPr>
                <w:color w:val="000000"/>
                <w:sz w:val="18"/>
                <w:szCs w:val="18"/>
              </w:rPr>
              <w:t>27</w:t>
            </w:r>
          </w:p>
        </w:tc>
        <w:tc>
          <w:tcPr>
            <w:tcW w:w="618" w:type="pct"/>
            <w:tcBorders>
              <w:top w:val="nil"/>
              <w:left w:val="nil"/>
              <w:bottom w:val="single" w:sz="4" w:space="0" w:color="auto"/>
              <w:right w:val="single" w:sz="4" w:space="0" w:color="auto"/>
            </w:tcBorders>
            <w:shd w:val="clear" w:color="auto" w:fill="auto"/>
            <w:vAlign w:val="center"/>
            <w:hideMark/>
          </w:tcPr>
          <w:p w14:paraId="170621C8"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14ABE7C"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0B7A95AC" w14:textId="77777777" w:rsidR="00C54047" w:rsidRPr="0052004E" w:rsidRDefault="00C54047" w:rsidP="00C54047">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8CC9197" w14:textId="77777777" w:rsidR="00C54047" w:rsidRPr="0052004E" w:rsidRDefault="00C54047" w:rsidP="00C54047">
            <w:pPr>
              <w:pStyle w:val="ac"/>
              <w:rPr>
                <w:color w:val="000000"/>
                <w:sz w:val="18"/>
                <w:szCs w:val="18"/>
              </w:rPr>
            </w:pPr>
            <w:r w:rsidRPr="0052004E">
              <w:rPr>
                <w:color w:val="000000"/>
                <w:sz w:val="18"/>
                <w:szCs w:val="18"/>
              </w:rPr>
              <w:t>17,809</w:t>
            </w:r>
          </w:p>
        </w:tc>
        <w:tc>
          <w:tcPr>
            <w:tcW w:w="341" w:type="pct"/>
            <w:tcBorders>
              <w:top w:val="nil"/>
              <w:left w:val="nil"/>
              <w:bottom w:val="single" w:sz="4" w:space="0" w:color="auto"/>
              <w:right w:val="single" w:sz="4" w:space="0" w:color="auto"/>
            </w:tcBorders>
            <w:shd w:val="clear" w:color="auto" w:fill="auto"/>
            <w:noWrap/>
            <w:vAlign w:val="center"/>
            <w:hideMark/>
          </w:tcPr>
          <w:p w14:paraId="5AFA5134" w14:textId="77777777" w:rsidR="00C54047" w:rsidRPr="0052004E" w:rsidRDefault="00C54047" w:rsidP="00C54047">
            <w:pPr>
              <w:pStyle w:val="ac"/>
              <w:rPr>
                <w:color w:val="000000"/>
                <w:sz w:val="18"/>
                <w:szCs w:val="18"/>
              </w:rPr>
            </w:pPr>
            <w:r w:rsidRPr="0052004E">
              <w:rPr>
                <w:color w:val="000000"/>
                <w:sz w:val="18"/>
                <w:szCs w:val="18"/>
              </w:rPr>
              <w:t>0,510</w:t>
            </w:r>
          </w:p>
        </w:tc>
        <w:tc>
          <w:tcPr>
            <w:tcW w:w="242" w:type="pct"/>
            <w:tcBorders>
              <w:top w:val="nil"/>
              <w:left w:val="nil"/>
              <w:bottom w:val="single" w:sz="4" w:space="0" w:color="auto"/>
              <w:right w:val="single" w:sz="4" w:space="0" w:color="auto"/>
            </w:tcBorders>
            <w:shd w:val="clear" w:color="auto" w:fill="auto"/>
            <w:noWrap/>
            <w:vAlign w:val="center"/>
            <w:hideMark/>
          </w:tcPr>
          <w:p w14:paraId="500A21C3" w14:textId="77777777" w:rsidR="00C54047" w:rsidRPr="0052004E" w:rsidRDefault="00C54047" w:rsidP="00C54047">
            <w:pPr>
              <w:pStyle w:val="ac"/>
              <w:rPr>
                <w:color w:val="000000"/>
                <w:sz w:val="18"/>
                <w:szCs w:val="18"/>
              </w:rPr>
            </w:pPr>
            <w:r w:rsidRPr="0052004E">
              <w:rPr>
                <w:color w:val="000000"/>
                <w:sz w:val="18"/>
                <w:szCs w:val="18"/>
              </w:rPr>
              <w:t>0,157</w:t>
            </w:r>
          </w:p>
        </w:tc>
        <w:tc>
          <w:tcPr>
            <w:tcW w:w="451" w:type="pct"/>
            <w:tcBorders>
              <w:top w:val="nil"/>
              <w:left w:val="nil"/>
              <w:bottom w:val="single" w:sz="4" w:space="0" w:color="auto"/>
              <w:right w:val="single" w:sz="4" w:space="0" w:color="auto"/>
            </w:tcBorders>
            <w:shd w:val="clear" w:color="auto" w:fill="auto"/>
            <w:noWrap/>
            <w:vAlign w:val="center"/>
            <w:hideMark/>
          </w:tcPr>
          <w:p w14:paraId="2FBE28EE" w14:textId="77777777" w:rsidR="00C54047" w:rsidRPr="0052004E" w:rsidRDefault="00C54047" w:rsidP="00C54047">
            <w:pPr>
              <w:pStyle w:val="ac"/>
              <w:rPr>
                <w:color w:val="000000"/>
                <w:sz w:val="18"/>
                <w:szCs w:val="18"/>
              </w:rPr>
            </w:pPr>
            <w:r w:rsidRPr="0052004E">
              <w:rPr>
                <w:color w:val="000000"/>
                <w:sz w:val="18"/>
                <w:szCs w:val="18"/>
              </w:rPr>
              <w:t>0,668</w:t>
            </w:r>
          </w:p>
        </w:tc>
      </w:tr>
      <w:tr w:rsidR="00C54047" w:rsidRPr="0052004E" w14:paraId="0D781CD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725B7A4" w14:textId="77777777" w:rsidR="00C54047" w:rsidRPr="0052004E" w:rsidRDefault="00C54047" w:rsidP="00C54047">
            <w:pPr>
              <w:pStyle w:val="ac"/>
              <w:rPr>
                <w:color w:val="000000"/>
                <w:sz w:val="18"/>
                <w:szCs w:val="18"/>
              </w:rPr>
            </w:pPr>
            <w:r w:rsidRPr="0052004E">
              <w:rPr>
                <w:color w:val="000000"/>
                <w:sz w:val="18"/>
                <w:szCs w:val="18"/>
              </w:rPr>
              <w:t>45</w:t>
            </w:r>
          </w:p>
        </w:tc>
        <w:tc>
          <w:tcPr>
            <w:tcW w:w="645" w:type="pct"/>
            <w:tcBorders>
              <w:top w:val="nil"/>
              <w:left w:val="nil"/>
              <w:bottom w:val="single" w:sz="4" w:space="0" w:color="auto"/>
              <w:right w:val="single" w:sz="4" w:space="0" w:color="auto"/>
            </w:tcBorders>
            <w:shd w:val="clear" w:color="auto" w:fill="auto"/>
            <w:vAlign w:val="center"/>
            <w:hideMark/>
          </w:tcPr>
          <w:p w14:paraId="2D030E55"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 литер 8 (по ПП и ПМ)</w:t>
            </w:r>
          </w:p>
        </w:tc>
        <w:tc>
          <w:tcPr>
            <w:tcW w:w="698" w:type="pct"/>
            <w:tcBorders>
              <w:top w:val="nil"/>
              <w:left w:val="nil"/>
              <w:bottom w:val="single" w:sz="4" w:space="0" w:color="auto"/>
              <w:right w:val="single" w:sz="4" w:space="0" w:color="auto"/>
            </w:tcBorders>
            <w:shd w:val="clear" w:color="auto" w:fill="auto"/>
            <w:vAlign w:val="center"/>
            <w:hideMark/>
          </w:tcPr>
          <w:p w14:paraId="6949A11A" w14:textId="77777777" w:rsidR="00C54047" w:rsidRPr="0052004E" w:rsidRDefault="00C54047" w:rsidP="00C54047">
            <w:pPr>
              <w:pStyle w:val="ac"/>
              <w:rPr>
                <w:color w:val="000000"/>
                <w:sz w:val="18"/>
                <w:szCs w:val="18"/>
              </w:rPr>
            </w:pPr>
            <w:r w:rsidRPr="0052004E">
              <w:rPr>
                <w:color w:val="000000"/>
                <w:sz w:val="18"/>
                <w:szCs w:val="18"/>
              </w:rPr>
              <w:t>27</w:t>
            </w:r>
          </w:p>
        </w:tc>
        <w:tc>
          <w:tcPr>
            <w:tcW w:w="335" w:type="pct"/>
            <w:tcBorders>
              <w:top w:val="nil"/>
              <w:left w:val="nil"/>
              <w:bottom w:val="single" w:sz="4" w:space="0" w:color="auto"/>
              <w:right w:val="single" w:sz="4" w:space="0" w:color="auto"/>
            </w:tcBorders>
            <w:shd w:val="clear" w:color="auto" w:fill="auto"/>
            <w:vAlign w:val="center"/>
            <w:hideMark/>
          </w:tcPr>
          <w:p w14:paraId="48B65490" w14:textId="77777777" w:rsidR="00C54047" w:rsidRPr="0052004E" w:rsidRDefault="00C54047" w:rsidP="00C54047">
            <w:pPr>
              <w:pStyle w:val="ac"/>
              <w:rPr>
                <w:color w:val="000000"/>
                <w:sz w:val="18"/>
                <w:szCs w:val="18"/>
              </w:rPr>
            </w:pPr>
            <w:r w:rsidRPr="0052004E">
              <w:rPr>
                <w:color w:val="000000"/>
                <w:sz w:val="18"/>
                <w:szCs w:val="18"/>
              </w:rPr>
              <w:t>27</w:t>
            </w:r>
          </w:p>
        </w:tc>
        <w:tc>
          <w:tcPr>
            <w:tcW w:w="618" w:type="pct"/>
            <w:tcBorders>
              <w:top w:val="nil"/>
              <w:left w:val="nil"/>
              <w:bottom w:val="single" w:sz="4" w:space="0" w:color="auto"/>
              <w:right w:val="single" w:sz="4" w:space="0" w:color="auto"/>
            </w:tcBorders>
            <w:shd w:val="clear" w:color="auto" w:fill="auto"/>
            <w:vAlign w:val="center"/>
            <w:hideMark/>
          </w:tcPr>
          <w:p w14:paraId="15D6E44B"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000CBC3"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995F2B8" w14:textId="77777777" w:rsidR="00C54047" w:rsidRPr="0052004E" w:rsidRDefault="00C54047" w:rsidP="00C54047">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88D78DA" w14:textId="77777777" w:rsidR="00C54047" w:rsidRPr="0052004E" w:rsidRDefault="00C54047" w:rsidP="00C54047">
            <w:pPr>
              <w:pStyle w:val="ac"/>
              <w:rPr>
                <w:color w:val="000000"/>
                <w:sz w:val="18"/>
                <w:szCs w:val="18"/>
              </w:rPr>
            </w:pPr>
            <w:r w:rsidRPr="0052004E">
              <w:rPr>
                <w:color w:val="000000"/>
                <w:sz w:val="18"/>
                <w:szCs w:val="18"/>
              </w:rPr>
              <w:t>3,339</w:t>
            </w:r>
          </w:p>
        </w:tc>
        <w:tc>
          <w:tcPr>
            <w:tcW w:w="341" w:type="pct"/>
            <w:tcBorders>
              <w:top w:val="nil"/>
              <w:left w:val="nil"/>
              <w:bottom w:val="single" w:sz="4" w:space="0" w:color="auto"/>
              <w:right w:val="single" w:sz="4" w:space="0" w:color="auto"/>
            </w:tcBorders>
            <w:shd w:val="clear" w:color="auto" w:fill="auto"/>
            <w:noWrap/>
            <w:vAlign w:val="center"/>
            <w:hideMark/>
          </w:tcPr>
          <w:p w14:paraId="26620E46" w14:textId="77777777" w:rsidR="00C54047" w:rsidRPr="0052004E" w:rsidRDefault="00C54047" w:rsidP="00C54047">
            <w:pPr>
              <w:pStyle w:val="ac"/>
              <w:rPr>
                <w:color w:val="000000"/>
                <w:sz w:val="18"/>
                <w:szCs w:val="18"/>
              </w:rPr>
            </w:pPr>
            <w:r w:rsidRPr="0052004E">
              <w:rPr>
                <w:color w:val="000000"/>
                <w:sz w:val="18"/>
                <w:szCs w:val="18"/>
              </w:rPr>
              <w:t>0,096</w:t>
            </w:r>
          </w:p>
        </w:tc>
        <w:tc>
          <w:tcPr>
            <w:tcW w:w="242" w:type="pct"/>
            <w:tcBorders>
              <w:top w:val="nil"/>
              <w:left w:val="nil"/>
              <w:bottom w:val="single" w:sz="4" w:space="0" w:color="auto"/>
              <w:right w:val="single" w:sz="4" w:space="0" w:color="auto"/>
            </w:tcBorders>
            <w:shd w:val="clear" w:color="auto" w:fill="auto"/>
            <w:noWrap/>
            <w:vAlign w:val="center"/>
            <w:hideMark/>
          </w:tcPr>
          <w:p w14:paraId="1ACA6D6C" w14:textId="77777777" w:rsidR="00C54047" w:rsidRPr="0052004E" w:rsidRDefault="00C54047" w:rsidP="00C54047">
            <w:pPr>
              <w:pStyle w:val="ac"/>
              <w:rPr>
                <w:color w:val="000000"/>
                <w:sz w:val="18"/>
                <w:szCs w:val="18"/>
              </w:rPr>
            </w:pPr>
            <w:r w:rsidRPr="0052004E">
              <w:rPr>
                <w:color w:val="000000"/>
                <w:sz w:val="18"/>
                <w:szCs w:val="18"/>
              </w:rPr>
              <w:t>0,029</w:t>
            </w:r>
          </w:p>
        </w:tc>
        <w:tc>
          <w:tcPr>
            <w:tcW w:w="451" w:type="pct"/>
            <w:tcBorders>
              <w:top w:val="nil"/>
              <w:left w:val="nil"/>
              <w:bottom w:val="single" w:sz="4" w:space="0" w:color="auto"/>
              <w:right w:val="single" w:sz="4" w:space="0" w:color="auto"/>
            </w:tcBorders>
            <w:shd w:val="clear" w:color="auto" w:fill="auto"/>
            <w:noWrap/>
            <w:vAlign w:val="center"/>
            <w:hideMark/>
          </w:tcPr>
          <w:p w14:paraId="62D4817A" w14:textId="77777777" w:rsidR="00C54047" w:rsidRPr="0052004E" w:rsidRDefault="00C54047" w:rsidP="00C54047">
            <w:pPr>
              <w:pStyle w:val="ac"/>
              <w:rPr>
                <w:color w:val="000000"/>
                <w:sz w:val="18"/>
                <w:szCs w:val="18"/>
              </w:rPr>
            </w:pPr>
            <w:r w:rsidRPr="0052004E">
              <w:rPr>
                <w:color w:val="000000"/>
                <w:sz w:val="18"/>
                <w:szCs w:val="18"/>
              </w:rPr>
              <w:t>0,125</w:t>
            </w:r>
          </w:p>
        </w:tc>
      </w:tr>
      <w:tr w:rsidR="00C54047" w:rsidRPr="0052004E" w14:paraId="6C9C699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3F6E65A" w14:textId="77777777" w:rsidR="00C54047" w:rsidRPr="0052004E" w:rsidRDefault="00C54047" w:rsidP="00C54047">
            <w:pPr>
              <w:pStyle w:val="ac"/>
              <w:rPr>
                <w:color w:val="000000"/>
                <w:sz w:val="18"/>
                <w:szCs w:val="18"/>
              </w:rPr>
            </w:pPr>
            <w:r w:rsidRPr="0052004E">
              <w:rPr>
                <w:color w:val="000000"/>
                <w:sz w:val="18"/>
                <w:szCs w:val="18"/>
              </w:rPr>
              <w:t>46</w:t>
            </w:r>
          </w:p>
        </w:tc>
        <w:tc>
          <w:tcPr>
            <w:tcW w:w="645" w:type="pct"/>
            <w:tcBorders>
              <w:top w:val="nil"/>
              <w:left w:val="nil"/>
              <w:bottom w:val="single" w:sz="4" w:space="0" w:color="auto"/>
              <w:right w:val="single" w:sz="4" w:space="0" w:color="auto"/>
            </w:tcBorders>
            <w:shd w:val="clear" w:color="auto" w:fill="auto"/>
            <w:vAlign w:val="center"/>
            <w:hideMark/>
          </w:tcPr>
          <w:p w14:paraId="41EFF5C5" w14:textId="77777777" w:rsidR="00C54047" w:rsidRPr="0052004E" w:rsidRDefault="00C54047" w:rsidP="00C54047">
            <w:pPr>
              <w:pStyle w:val="ac"/>
              <w:rPr>
                <w:color w:val="000000"/>
                <w:sz w:val="18"/>
                <w:szCs w:val="18"/>
              </w:rPr>
            </w:pPr>
            <w:r w:rsidRPr="0052004E">
              <w:rPr>
                <w:color w:val="000000"/>
                <w:sz w:val="18"/>
                <w:szCs w:val="18"/>
              </w:rPr>
              <w:t>Малоэтажная застройка (литер 3)</w:t>
            </w:r>
          </w:p>
        </w:tc>
        <w:tc>
          <w:tcPr>
            <w:tcW w:w="698" w:type="pct"/>
            <w:tcBorders>
              <w:top w:val="nil"/>
              <w:left w:val="nil"/>
              <w:bottom w:val="single" w:sz="4" w:space="0" w:color="auto"/>
              <w:right w:val="single" w:sz="4" w:space="0" w:color="auto"/>
            </w:tcBorders>
            <w:shd w:val="clear" w:color="auto" w:fill="auto"/>
            <w:vAlign w:val="center"/>
            <w:hideMark/>
          </w:tcPr>
          <w:p w14:paraId="2DB44FB3" w14:textId="77777777" w:rsidR="00C54047" w:rsidRPr="0052004E" w:rsidRDefault="00C54047" w:rsidP="00C54047">
            <w:pPr>
              <w:pStyle w:val="ac"/>
              <w:rPr>
                <w:color w:val="000000"/>
                <w:sz w:val="18"/>
                <w:szCs w:val="18"/>
              </w:rPr>
            </w:pPr>
            <w:r w:rsidRPr="0052004E">
              <w:rPr>
                <w:color w:val="000000"/>
                <w:sz w:val="18"/>
                <w:szCs w:val="18"/>
              </w:rPr>
              <w:t>172</w:t>
            </w:r>
          </w:p>
        </w:tc>
        <w:tc>
          <w:tcPr>
            <w:tcW w:w="335" w:type="pct"/>
            <w:tcBorders>
              <w:top w:val="nil"/>
              <w:left w:val="nil"/>
              <w:bottom w:val="single" w:sz="4" w:space="0" w:color="auto"/>
              <w:right w:val="single" w:sz="4" w:space="0" w:color="auto"/>
            </w:tcBorders>
            <w:shd w:val="clear" w:color="auto" w:fill="auto"/>
            <w:vAlign w:val="center"/>
            <w:hideMark/>
          </w:tcPr>
          <w:p w14:paraId="7962444A" w14:textId="77777777" w:rsidR="00C54047" w:rsidRPr="0052004E" w:rsidRDefault="00C54047" w:rsidP="00C54047">
            <w:pPr>
              <w:pStyle w:val="ac"/>
              <w:rPr>
                <w:color w:val="000000"/>
                <w:sz w:val="18"/>
                <w:szCs w:val="18"/>
              </w:rPr>
            </w:pPr>
            <w:r w:rsidRPr="0052004E">
              <w:rPr>
                <w:color w:val="000000"/>
                <w:sz w:val="18"/>
                <w:szCs w:val="18"/>
              </w:rPr>
              <w:t>172</w:t>
            </w:r>
          </w:p>
        </w:tc>
        <w:tc>
          <w:tcPr>
            <w:tcW w:w="618" w:type="pct"/>
            <w:tcBorders>
              <w:top w:val="nil"/>
              <w:left w:val="nil"/>
              <w:bottom w:val="single" w:sz="4" w:space="0" w:color="auto"/>
              <w:right w:val="single" w:sz="4" w:space="0" w:color="auto"/>
            </w:tcBorders>
            <w:shd w:val="clear" w:color="auto" w:fill="auto"/>
            <w:vAlign w:val="center"/>
            <w:hideMark/>
          </w:tcPr>
          <w:p w14:paraId="49E2C8E9"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C428091"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3E4B000F"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E4E20EE" w14:textId="77777777" w:rsidR="00C54047" w:rsidRPr="0052004E" w:rsidRDefault="00C54047" w:rsidP="00C54047">
            <w:pPr>
              <w:pStyle w:val="ac"/>
              <w:rPr>
                <w:color w:val="000000"/>
                <w:sz w:val="18"/>
                <w:szCs w:val="18"/>
              </w:rPr>
            </w:pPr>
            <w:r w:rsidRPr="0052004E">
              <w:rPr>
                <w:color w:val="000000"/>
                <w:sz w:val="18"/>
                <w:szCs w:val="18"/>
              </w:rPr>
              <w:t>2,000</w:t>
            </w:r>
          </w:p>
        </w:tc>
        <w:tc>
          <w:tcPr>
            <w:tcW w:w="341" w:type="pct"/>
            <w:tcBorders>
              <w:top w:val="nil"/>
              <w:left w:val="nil"/>
              <w:bottom w:val="single" w:sz="4" w:space="0" w:color="auto"/>
              <w:right w:val="single" w:sz="4" w:space="0" w:color="auto"/>
            </w:tcBorders>
            <w:shd w:val="clear" w:color="auto" w:fill="auto"/>
            <w:noWrap/>
            <w:vAlign w:val="center"/>
            <w:hideMark/>
          </w:tcPr>
          <w:p w14:paraId="7652305C" w14:textId="205BEC99" w:rsidR="00C54047" w:rsidRPr="0052004E" w:rsidRDefault="0031554D" w:rsidP="00C54047">
            <w:pPr>
              <w:pStyle w:val="ac"/>
              <w:rPr>
                <w:color w:val="000000"/>
                <w:sz w:val="18"/>
                <w:szCs w:val="18"/>
              </w:rPr>
            </w:pPr>
            <w:r w:rsidRPr="0052004E">
              <w:rPr>
                <w:color w:val="000000"/>
                <w:sz w:val="18"/>
                <w:szCs w:val="18"/>
              </w:rPr>
              <w:t>0,279</w:t>
            </w:r>
          </w:p>
        </w:tc>
        <w:tc>
          <w:tcPr>
            <w:tcW w:w="242" w:type="pct"/>
            <w:tcBorders>
              <w:top w:val="nil"/>
              <w:left w:val="nil"/>
              <w:bottom w:val="single" w:sz="4" w:space="0" w:color="auto"/>
              <w:right w:val="single" w:sz="4" w:space="0" w:color="auto"/>
            </w:tcBorders>
            <w:shd w:val="clear" w:color="auto" w:fill="auto"/>
            <w:noWrap/>
            <w:vAlign w:val="center"/>
            <w:hideMark/>
          </w:tcPr>
          <w:p w14:paraId="4A163AD3" w14:textId="7A1791DB" w:rsidR="00C54047" w:rsidRPr="0052004E" w:rsidRDefault="0031554D" w:rsidP="00C54047">
            <w:pPr>
              <w:pStyle w:val="ac"/>
              <w:rPr>
                <w:color w:val="000000"/>
                <w:sz w:val="18"/>
                <w:szCs w:val="18"/>
              </w:rPr>
            </w:pPr>
            <w:r w:rsidRPr="0052004E">
              <w:rPr>
                <w:color w:val="000000"/>
                <w:sz w:val="18"/>
                <w:szCs w:val="18"/>
              </w:rPr>
              <w:t>0,144</w:t>
            </w:r>
          </w:p>
        </w:tc>
        <w:tc>
          <w:tcPr>
            <w:tcW w:w="451" w:type="pct"/>
            <w:tcBorders>
              <w:top w:val="nil"/>
              <w:left w:val="nil"/>
              <w:bottom w:val="single" w:sz="4" w:space="0" w:color="auto"/>
              <w:right w:val="single" w:sz="4" w:space="0" w:color="auto"/>
            </w:tcBorders>
            <w:shd w:val="clear" w:color="auto" w:fill="auto"/>
            <w:noWrap/>
            <w:vAlign w:val="center"/>
            <w:hideMark/>
          </w:tcPr>
          <w:p w14:paraId="51DB7ECD" w14:textId="77777777" w:rsidR="00C54047" w:rsidRPr="0052004E" w:rsidRDefault="00C54047" w:rsidP="00C54047">
            <w:pPr>
              <w:pStyle w:val="ac"/>
              <w:rPr>
                <w:color w:val="000000"/>
                <w:sz w:val="18"/>
                <w:szCs w:val="18"/>
              </w:rPr>
            </w:pPr>
            <w:r w:rsidRPr="0052004E">
              <w:rPr>
                <w:color w:val="000000"/>
                <w:sz w:val="18"/>
                <w:szCs w:val="18"/>
              </w:rPr>
              <w:t>0,423</w:t>
            </w:r>
          </w:p>
        </w:tc>
      </w:tr>
      <w:tr w:rsidR="00C54047" w:rsidRPr="0052004E" w14:paraId="4C162BC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78CC8DC" w14:textId="77777777" w:rsidR="00C54047" w:rsidRPr="0052004E" w:rsidRDefault="00C54047" w:rsidP="00C54047">
            <w:pPr>
              <w:pStyle w:val="ac"/>
              <w:rPr>
                <w:color w:val="000000"/>
                <w:sz w:val="18"/>
                <w:szCs w:val="18"/>
              </w:rPr>
            </w:pPr>
            <w:r w:rsidRPr="0052004E">
              <w:rPr>
                <w:color w:val="000000"/>
                <w:sz w:val="18"/>
                <w:szCs w:val="18"/>
              </w:rPr>
              <w:t>47</w:t>
            </w:r>
          </w:p>
        </w:tc>
        <w:tc>
          <w:tcPr>
            <w:tcW w:w="645" w:type="pct"/>
            <w:tcBorders>
              <w:top w:val="nil"/>
              <w:left w:val="nil"/>
              <w:bottom w:val="single" w:sz="4" w:space="0" w:color="auto"/>
              <w:right w:val="single" w:sz="4" w:space="0" w:color="auto"/>
            </w:tcBorders>
            <w:shd w:val="clear" w:color="auto" w:fill="auto"/>
            <w:vAlign w:val="center"/>
            <w:hideMark/>
          </w:tcPr>
          <w:p w14:paraId="7F028080" w14:textId="77777777" w:rsidR="00C54047" w:rsidRPr="0052004E" w:rsidRDefault="00C54047" w:rsidP="00C54047">
            <w:pPr>
              <w:pStyle w:val="ac"/>
              <w:rPr>
                <w:color w:val="000000"/>
                <w:sz w:val="18"/>
                <w:szCs w:val="18"/>
              </w:rPr>
            </w:pPr>
            <w:r w:rsidRPr="0052004E">
              <w:rPr>
                <w:color w:val="000000"/>
                <w:sz w:val="18"/>
                <w:szCs w:val="18"/>
              </w:rPr>
              <w:t>Малоэтажная застройка (литер 4)</w:t>
            </w:r>
          </w:p>
        </w:tc>
        <w:tc>
          <w:tcPr>
            <w:tcW w:w="698" w:type="pct"/>
            <w:tcBorders>
              <w:top w:val="nil"/>
              <w:left w:val="nil"/>
              <w:bottom w:val="single" w:sz="4" w:space="0" w:color="auto"/>
              <w:right w:val="single" w:sz="4" w:space="0" w:color="auto"/>
            </w:tcBorders>
            <w:shd w:val="clear" w:color="auto" w:fill="auto"/>
            <w:vAlign w:val="center"/>
            <w:hideMark/>
          </w:tcPr>
          <w:p w14:paraId="1E08B3E0" w14:textId="77777777" w:rsidR="00C54047" w:rsidRPr="0052004E" w:rsidRDefault="00C54047" w:rsidP="00C54047">
            <w:pPr>
              <w:pStyle w:val="ac"/>
              <w:rPr>
                <w:color w:val="000000"/>
                <w:sz w:val="18"/>
                <w:szCs w:val="18"/>
              </w:rPr>
            </w:pPr>
            <w:r w:rsidRPr="0052004E">
              <w:rPr>
                <w:color w:val="000000"/>
                <w:sz w:val="18"/>
                <w:szCs w:val="18"/>
              </w:rPr>
              <w:t>172</w:t>
            </w:r>
          </w:p>
        </w:tc>
        <w:tc>
          <w:tcPr>
            <w:tcW w:w="335" w:type="pct"/>
            <w:tcBorders>
              <w:top w:val="nil"/>
              <w:left w:val="nil"/>
              <w:bottom w:val="single" w:sz="4" w:space="0" w:color="auto"/>
              <w:right w:val="single" w:sz="4" w:space="0" w:color="auto"/>
            </w:tcBorders>
            <w:shd w:val="clear" w:color="auto" w:fill="auto"/>
            <w:vAlign w:val="center"/>
            <w:hideMark/>
          </w:tcPr>
          <w:p w14:paraId="4EE95823" w14:textId="77777777" w:rsidR="00C54047" w:rsidRPr="0052004E" w:rsidRDefault="00C54047" w:rsidP="00C54047">
            <w:pPr>
              <w:pStyle w:val="ac"/>
              <w:rPr>
                <w:color w:val="000000"/>
                <w:sz w:val="18"/>
                <w:szCs w:val="18"/>
              </w:rPr>
            </w:pPr>
            <w:r w:rsidRPr="0052004E">
              <w:rPr>
                <w:color w:val="000000"/>
                <w:sz w:val="18"/>
                <w:szCs w:val="18"/>
              </w:rPr>
              <w:t>172</w:t>
            </w:r>
          </w:p>
        </w:tc>
        <w:tc>
          <w:tcPr>
            <w:tcW w:w="618" w:type="pct"/>
            <w:tcBorders>
              <w:top w:val="nil"/>
              <w:left w:val="nil"/>
              <w:bottom w:val="single" w:sz="4" w:space="0" w:color="auto"/>
              <w:right w:val="single" w:sz="4" w:space="0" w:color="auto"/>
            </w:tcBorders>
            <w:shd w:val="clear" w:color="auto" w:fill="auto"/>
            <w:vAlign w:val="center"/>
            <w:hideMark/>
          </w:tcPr>
          <w:p w14:paraId="68E726A8"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6C2E31C"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7D8F681C" w14:textId="77777777" w:rsidR="00C54047" w:rsidRPr="0052004E" w:rsidRDefault="00C54047" w:rsidP="00C54047">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0199EA32" w14:textId="77777777" w:rsidR="00C54047" w:rsidRPr="0052004E" w:rsidRDefault="00C54047" w:rsidP="00C54047">
            <w:pPr>
              <w:pStyle w:val="ac"/>
              <w:rPr>
                <w:color w:val="000000"/>
                <w:sz w:val="18"/>
                <w:szCs w:val="18"/>
              </w:rPr>
            </w:pPr>
            <w:r w:rsidRPr="0052004E">
              <w:rPr>
                <w:color w:val="000000"/>
                <w:sz w:val="18"/>
                <w:szCs w:val="18"/>
              </w:rPr>
              <w:t>16,340</w:t>
            </w:r>
          </w:p>
        </w:tc>
        <w:tc>
          <w:tcPr>
            <w:tcW w:w="341" w:type="pct"/>
            <w:tcBorders>
              <w:top w:val="nil"/>
              <w:left w:val="nil"/>
              <w:bottom w:val="single" w:sz="4" w:space="0" w:color="auto"/>
              <w:right w:val="single" w:sz="4" w:space="0" w:color="auto"/>
            </w:tcBorders>
            <w:shd w:val="clear" w:color="auto" w:fill="auto"/>
            <w:noWrap/>
            <w:vAlign w:val="center"/>
            <w:hideMark/>
          </w:tcPr>
          <w:p w14:paraId="08BA228F" w14:textId="77777777" w:rsidR="00C54047" w:rsidRPr="0052004E" w:rsidRDefault="00C54047" w:rsidP="00C54047">
            <w:pPr>
              <w:pStyle w:val="ac"/>
              <w:rPr>
                <w:color w:val="000000"/>
                <w:sz w:val="18"/>
                <w:szCs w:val="18"/>
              </w:rPr>
            </w:pPr>
            <w:r w:rsidRPr="0052004E">
              <w:rPr>
                <w:color w:val="000000"/>
                <w:sz w:val="18"/>
                <w:szCs w:val="18"/>
              </w:rPr>
              <w:t>0,468</w:t>
            </w:r>
          </w:p>
        </w:tc>
        <w:tc>
          <w:tcPr>
            <w:tcW w:w="242" w:type="pct"/>
            <w:tcBorders>
              <w:top w:val="nil"/>
              <w:left w:val="nil"/>
              <w:bottom w:val="single" w:sz="4" w:space="0" w:color="auto"/>
              <w:right w:val="single" w:sz="4" w:space="0" w:color="auto"/>
            </w:tcBorders>
            <w:shd w:val="clear" w:color="auto" w:fill="auto"/>
            <w:noWrap/>
            <w:vAlign w:val="center"/>
            <w:hideMark/>
          </w:tcPr>
          <w:p w14:paraId="67CC89BC" w14:textId="77777777" w:rsidR="00C54047" w:rsidRPr="0052004E" w:rsidRDefault="00C54047" w:rsidP="00C54047">
            <w:pPr>
              <w:pStyle w:val="ac"/>
              <w:rPr>
                <w:color w:val="000000"/>
                <w:sz w:val="18"/>
                <w:szCs w:val="18"/>
              </w:rPr>
            </w:pPr>
            <w:r w:rsidRPr="0052004E">
              <w:rPr>
                <w:color w:val="000000"/>
                <w:sz w:val="18"/>
                <w:szCs w:val="18"/>
              </w:rPr>
              <w:t>0,144</w:t>
            </w:r>
          </w:p>
        </w:tc>
        <w:tc>
          <w:tcPr>
            <w:tcW w:w="451" w:type="pct"/>
            <w:tcBorders>
              <w:top w:val="nil"/>
              <w:left w:val="nil"/>
              <w:bottom w:val="single" w:sz="4" w:space="0" w:color="auto"/>
              <w:right w:val="single" w:sz="4" w:space="0" w:color="auto"/>
            </w:tcBorders>
            <w:shd w:val="clear" w:color="auto" w:fill="auto"/>
            <w:noWrap/>
            <w:vAlign w:val="center"/>
            <w:hideMark/>
          </w:tcPr>
          <w:p w14:paraId="2CCCE912" w14:textId="77777777" w:rsidR="00C54047" w:rsidRPr="0052004E" w:rsidRDefault="00C54047" w:rsidP="00C54047">
            <w:pPr>
              <w:pStyle w:val="ac"/>
              <w:rPr>
                <w:color w:val="000000"/>
                <w:sz w:val="18"/>
                <w:szCs w:val="18"/>
              </w:rPr>
            </w:pPr>
            <w:r w:rsidRPr="0052004E">
              <w:rPr>
                <w:color w:val="000000"/>
                <w:sz w:val="18"/>
                <w:szCs w:val="18"/>
              </w:rPr>
              <w:t>0,613</w:t>
            </w:r>
          </w:p>
        </w:tc>
      </w:tr>
      <w:tr w:rsidR="00C54047" w:rsidRPr="0052004E" w14:paraId="4C5397B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999919D" w14:textId="77777777" w:rsidR="00C54047" w:rsidRPr="0052004E" w:rsidRDefault="00C54047" w:rsidP="00C54047">
            <w:pPr>
              <w:pStyle w:val="ac"/>
              <w:rPr>
                <w:color w:val="000000"/>
                <w:sz w:val="18"/>
                <w:szCs w:val="18"/>
              </w:rPr>
            </w:pPr>
            <w:r w:rsidRPr="0052004E">
              <w:rPr>
                <w:color w:val="000000"/>
                <w:sz w:val="18"/>
                <w:szCs w:val="18"/>
              </w:rPr>
              <w:t>48</w:t>
            </w:r>
          </w:p>
        </w:tc>
        <w:tc>
          <w:tcPr>
            <w:tcW w:w="645" w:type="pct"/>
            <w:tcBorders>
              <w:top w:val="nil"/>
              <w:left w:val="nil"/>
              <w:bottom w:val="single" w:sz="4" w:space="0" w:color="auto"/>
              <w:right w:val="single" w:sz="4" w:space="0" w:color="auto"/>
            </w:tcBorders>
            <w:shd w:val="clear" w:color="auto" w:fill="auto"/>
            <w:vAlign w:val="center"/>
            <w:hideMark/>
          </w:tcPr>
          <w:p w14:paraId="6373E93B" w14:textId="77777777" w:rsidR="00C54047" w:rsidRPr="0052004E" w:rsidRDefault="00C54047" w:rsidP="00C54047">
            <w:pPr>
              <w:pStyle w:val="ac"/>
              <w:rPr>
                <w:color w:val="000000"/>
                <w:sz w:val="18"/>
                <w:szCs w:val="18"/>
              </w:rPr>
            </w:pPr>
            <w:r w:rsidRPr="0052004E">
              <w:rPr>
                <w:color w:val="000000"/>
                <w:sz w:val="18"/>
                <w:szCs w:val="18"/>
              </w:rPr>
              <w:t>Малоэтажная застройка (литер 5)</w:t>
            </w:r>
          </w:p>
        </w:tc>
        <w:tc>
          <w:tcPr>
            <w:tcW w:w="698" w:type="pct"/>
            <w:tcBorders>
              <w:top w:val="nil"/>
              <w:left w:val="nil"/>
              <w:bottom w:val="single" w:sz="4" w:space="0" w:color="auto"/>
              <w:right w:val="single" w:sz="4" w:space="0" w:color="auto"/>
            </w:tcBorders>
            <w:shd w:val="clear" w:color="auto" w:fill="auto"/>
            <w:vAlign w:val="center"/>
            <w:hideMark/>
          </w:tcPr>
          <w:p w14:paraId="70C77B49" w14:textId="77777777" w:rsidR="00C54047" w:rsidRPr="0052004E" w:rsidRDefault="00C54047" w:rsidP="00C54047">
            <w:pPr>
              <w:pStyle w:val="ac"/>
              <w:rPr>
                <w:color w:val="000000"/>
                <w:sz w:val="18"/>
                <w:szCs w:val="18"/>
              </w:rPr>
            </w:pPr>
            <w:r w:rsidRPr="0052004E">
              <w:rPr>
                <w:color w:val="000000"/>
                <w:sz w:val="18"/>
                <w:szCs w:val="18"/>
              </w:rPr>
              <w:t>172</w:t>
            </w:r>
          </w:p>
        </w:tc>
        <w:tc>
          <w:tcPr>
            <w:tcW w:w="335" w:type="pct"/>
            <w:tcBorders>
              <w:top w:val="nil"/>
              <w:left w:val="nil"/>
              <w:bottom w:val="single" w:sz="4" w:space="0" w:color="auto"/>
              <w:right w:val="single" w:sz="4" w:space="0" w:color="auto"/>
            </w:tcBorders>
            <w:shd w:val="clear" w:color="auto" w:fill="auto"/>
            <w:vAlign w:val="center"/>
            <w:hideMark/>
          </w:tcPr>
          <w:p w14:paraId="2FD18D37" w14:textId="77777777" w:rsidR="00C54047" w:rsidRPr="0052004E" w:rsidRDefault="00C54047" w:rsidP="00C54047">
            <w:pPr>
              <w:pStyle w:val="ac"/>
              <w:rPr>
                <w:color w:val="000000"/>
                <w:sz w:val="18"/>
                <w:szCs w:val="18"/>
              </w:rPr>
            </w:pPr>
            <w:r w:rsidRPr="0052004E">
              <w:rPr>
                <w:color w:val="000000"/>
                <w:sz w:val="18"/>
                <w:szCs w:val="18"/>
              </w:rPr>
              <w:t>172</w:t>
            </w:r>
          </w:p>
        </w:tc>
        <w:tc>
          <w:tcPr>
            <w:tcW w:w="618" w:type="pct"/>
            <w:tcBorders>
              <w:top w:val="nil"/>
              <w:left w:val="nil"/>
              <w:bottom w:val="single" w:sz="4" w:space="0" w:color="auto"/>
              <w:right w:val="single" w:sz="4" w:space="0" w:color="auto"/>
            </w:tcBorders>
            <w:shd w:val="clear" w:color="auto" w:fill="auto"/>
            <w:vAlign w:val="center"/>
            <w:hideMark/>
          </w:tcPr>
          <w:p w14:paraId="15234DD3"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66D5F23"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2CE78022" w14:textId="77777777" w:rsidR="00C54047" w:rsidRPr="0052004E" w:rsidRDefault="00C54047" w:rsidP="00C54047">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82B5797" w14:textId="77777777" w:rsidR="00C54047" w:rsidRPr="0052004E" w:rsidRDefault="00C54047" w:rsidP="00C54047">
            <w:pPr>
              <w:pStyle w:val="ac"/>
              <w:rPr>
                <w:color w:val="000000"/>
                <w:sz w:val="18"/>
                <w:szCs w:val="18"/>
              </w:rPr>
            </w:pPr>
            <w:r w:rsidRPr="0052004E">
              <w:rPr>
                <w:color w:val="000000"/>
                <w:sz w:val="18"/>
                <w:szCs w:val="18"/>
              </w:rPr>
              <w:t>3,213</w:t>
            </w:r>
          </w:p>
        </w:tc>
        <w:tc>
          <w:tcPr>
            <w:tcW w:w="341" w:type="pct"/>
            <w:tcBorders>
              <w:top w:val="nil"/>
              <w:left w:val="nil"/>
              <w:bottom w:val="single" w:sz="4" w:space="0" w:color="auto"/>
              <w:right w:val="single" w:sz="4" w:space="0" w:color="auto"/>
            </w:tcBorders>
            <w:shd w:val="clear" w:color="auto" w:fill="auto"/>
            <w:noWrap/>
            <w:vAlign w:val="center"/>
            <w:hideMark/>
          </w:tcPr>
          <w:p w14:paraId="41CC2162" w14:textId="77777777" w:rsidR="00C54047" w:rsidRPr="0052004E" w:rsidRDefault="00C54047" w:rsidP="00C54047">
            <w:pPr>
              <w:pStyle w:val="ac"/>
              <w:rPr>
                <w:color w:val="000000"/>
                <w:sz w:val="18"/>
                <w:szCs w:val="18"/>
              </w:rPr>
            </w:pPr>
            <w:r w:rsidRPr="0052004E">
              <w:rPr>
                <w:color w:val="000000"/>
                <w:sz w:val="18"/>
                <w:szCs w:val="18"/>
              </w:rPr>
              <w:t>0,092</w:t>
            </w:r>
          </w:p>
        </w:tc>
        <w:tc>
          <w:tcPr>
            <w:tcW w:w="242" w:type="pct"/>
            <w:tcBorders>
              <w:top w:val="nil"/>
              <w:left w:val="nil"/>
              <w:bottom w:val="single" w:sz="4" w:space="0" w:color="auto"/>
              <w:right w:val="single" w:sz="4" w:space="0" w:color="auto"/>
            </w:tcBorders>
            <w:shd w:val="clear" w:color="auto" w:fill="auto"/>
            <w:noWrap/>
            <w:vAlign w:val="center"/>
            <w:hideMark/>
          </w:tcPr>
          <w:p w14:paraId="4F298B29" w14:textId="77777777" w:rsidR="00C54047" w:rsidRPr="0052004E" w:rsidRDefault="00C54047" w:rsidP="00C54047">
            <w:pPr>
              <w:pStyle w:val="ac"/>
              <w:rPr>
                <w:color w:val="000000"/>
                <w:sz w:val="18"/>
                <w:szCs w:val="18"/>
              </w:rPr>
            </w:pPr>
            <w:r w:rsidRPr="0052004E">
              <w:rPr>
                <w:color w:val="000000"/>
                <w:sz w:val="18"/>
                <w:szCs w:val="18"/>
              </w:rPr>
              <w:t>0,028</w:t>
            </w:r>
          </w:p>
        </w:tc>
        <w:tc>
          <w:tcPr>
            <w:tcW w:w="451" w:type="pct"/>
            <w:tcBorders>
              <w:top w:val="nil"/>
              <w:left w:val="nil"/>
              <w:bottom w:val="single" w:sz="4" w:space="0" w:color="auto"/>
              <w:right w:val="single" w:sz="4" w:space="0" w:color="auto"/>
            </w:tcBorders>
            <w:shd w:val="clear" w:color="auto" w:fill="auto"/>
            <w:noWrap/>
            <w:vAlign w:val="center"/>
            <w:hideMark/>
          </w:tcPr>
          <w:p w14:paraId="07CC8694" w14:textId="77777777" w:rsidR="00C54047" w:rsidRPr="0052004E" w:rsidRDefault="00C54047" w:rsidP="00C54047">
            <w:pPr>
              <w:pStyle w:val="ac"/>
              <w:rPr>
                <w:color w:val="000000"/>
                <w:sz w:val="18"/>
                <w:szCs w:val="18"/>
              </w:rPr>
            </w:pPr>
            <w:r w:rsidRPr="0052004E">
              <w:rPr>
                <w:color w:val="000000"/>
                <w:sz w:val="18"/>
                <w:szCs w:val="18"/>
              </w:rPr>
              <w:t>0,120</w:t>
            </w:r>
          </w:p>
        </w:tc>
      </w:tr>
      <w:tr w:rsidR="00C54047" w:rsidRPr="0052004E" w14:paraId="2DE017C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DEFE095" w14:textId="77777777" w:rsidR="00C54047" w:rsidRPr="0052004E" w:rsidRDefault="00C54047" w:rsidP="00C54047">
            <w:pPr>
              <w:pStyle w:val="ac"/>
              <w:rPr>
                <w:color w:val="000000"/>
                <w:sz w:val="18"/>
                <w:szCs w:val="18"/>
              </w:rPr>
            </w:pPr>
            <w:r w:rsidRPr="0052004E">
              <w:rPr>
                <w:color w:val="000000"/>
                <w:sz w:val="18"/>
                <w:szCs w:val="18"/>
              </w:rPr>
              <w:t>49</w:t>
            </w:r>
          </w:p>
        </w:tc>
        <w:tc>
          <w:tcPr>
            <w:tcW w:w="645" w:type="pct"/>
            <w:tcBorders>
              <w:top w:val="nil"/>
              <w:left w:val="nil"/>
              <w:bottom w:val="single" w:sz="4" w:space="0" w:color="auto"/>
              <w:right w:val="single" w:sz="4" w:space="0" w:color="auto"/>
            </w:tcBorders>
            <w:shd w:val="clear" w:color="auto" w:fill="auto"/>
            <w:vAlign w:val="center"/>
            <w:hideMark/>
          </w:tcPr>
          <w:p w14:paraId="36878833"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3, (108 квартир)</w:t>
            </w:r>
          </w:p>
        </w:tc>
        <w:tc>
          <w:tcPr>
            <w:tcW w:w="698" w:type="pct"/>
            <w:tcBorders>
              <w:top w:val="nil"/>
              <w:left w:val="nil"/>
              <w:bottom w:val="single" w:sz="4" w:space="0" w:color="auto"/>
              <w:right w:val="single" w:sz="4" w:space="0" w:color="auto"/>
            </w:tcBorders>
            <w:shd w:val="clear" w:color="auto" w:fill="auto"/>
            <w:vAlign w:val="center"/>
            <w:hideMark/>
          </w:tcPr>
          <w:p w14:paraId="0880DEBA" w14:textId="77777777" w:rsidR="00C54047" w:rsidRPr="0052004E" w:rsidRDefault="00C54047" w:rsidP="00C54047">
            <w:pPr>
              <w:pStyle w:val="ac"/>
              <w:rPr>
                <w:color w:val="000000"/>
                <w:sz w:val="18"/>
                <w:szCs w:val="18"/>
              </w:rPr>
            </w:pPr>
            <w:r w:rsidRPr="0052004E">
              <w:rPr>
                <w:color w:val="000000"/>
                <w:sz w:val="18"/>
                <w:szCs w:val="18"/>
              </w:rPr>
              <w:t>424</w:t>
            </w:r>
          </w:p>
        </w:tc>
        <w:tc>
          <w:tcPr>
            <w:tcW w:w="335" w:type="pct"/>
            <w:tcBorders>
              <w:top w:val="nil"/>
              <w:left w:val="nil"/>
              <w:bottom w:val="single" w:sz="4" w:space="0" w:color="auto"/>
              <w:right w:val="single" w:sz="4" w:space="0" w:color="auto"/>
            </w:tcBorders>
            <w:shd w:val="clear" w:color="auto" w:fill="auto"/>
            <w:vAlign w:val="center"/>
            <w:hideMark/>
          </w:tcPr>
          <w:p w14:paraId="52ED4303" w14:textId="77777777" w:rsidR="00C54047" w:rsidRPr="0052004E" w:rsidRDefault="00C54047" w:rsidP="00C54047">
            <w:pPr>
              <w:pStyle w:val="ac"/>
              <w:rPr>
                <w:color w:val="000000"/>
                <w:sz w:val="18"/>
                <w:szCs w:val="18"/>
              </w:rPr>
            </w:pPr>
            <w:r w:rsidRPr="0052004E">
              <w:rPr>
                <w:color w:val="000000"/>
                <w:sz w:val="18"/>
                <w:szCs w:val="18"/>
              </w:rPr>
              <w:t>424</w:t>
            </w:r>
          </w:p>
        </w:tc>
        <w:tc>
          <w:tcPr>
            <w:tcW w:w="618" w:type="pct"/>
            <w:tcBorders>
              <w:top w:val="nil"/>
              <w:left w:val="nil"/>
              <w:bottom w:val="single" w:sz="4" w:space="0" w:color="auto"/>
              <w:right w:val="single" w:sz="4" w:space="0" w:color="auto"/>
            </w:tcBorders>
            <w:shd w:val="clear" w:color="auto" w:fill="auto"/>
            <w:vAlign w:val="center"/>
            <w:hideMark/>
          </w:tcPr>
          <w:p w14:paraId="7330A1D4"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BBD36C1"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4EA63F5" w14:textId="77777777" w:rsidR="00C54047" w:rsidRPr="0052004E" w:rsidRDefault="00C54047" w:rsidP="00C54047">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7F09594F" w14:textId="77777777" w:rsidR="00C54047" w:rsidRPr="0052004E" w:rsidRDefault="00C54047" w:rsidP="00C54047">
            <w:pPr>
              <w:pStyle w:val="ac"/>
              <w:rPr>
                <w:color w:val="000000"/>
                <w:sz w:val="18"/>
                <w:szCs w:val="18"/>
              </w:rPr>
            </w:pPr>
            <w:r w:rsidRPr="0052004E">
              <w:rPr>
                <w:color w:val="000000"/>
                <w:sz w:val="18"/>
                <w:szCs w:val="18"/>
              </w:rPr>
              <w:t>6,470</w:t>
            </w:r>
          </w:p>
        </w:tc>
        <w:tc>
          <w:tcPr>
            <w:tcW w:w="341" w:type="pct"/>
            <w:tcBorders>
              <w:top w:val="nil"/>
              <w:left w:val="nil"/>
              <w:bottom w:val="single" w:sz="4" w:space="0" w:color="auto"/>
              <w:right w:val="single" w:sz="4" w:space="0" w:color="auto"/>
            </w:tcBorders>
            <w:shd w:val="clear" w:color="auto" w:fill="auto"/>
            <w:noWrap/>
            <w:vAlign w:val="center"/>
            <w:hideMark/>
          </w:tcPr>
          <w:p w14:paraId="24B42B74" w14:textId="77777777" w:rsidR="00C54047" w:rsidRPr="0052004E" w:rsidRDefault="00C54047" w:rsidP="00C54047">
            <w:pPr>
              <w:pStyle w:val="ac"/>
              <w:rPr>
                <w:color w:val="000000"/>
                <w:sz w:val="18"/>
                <w:szCs w:val="18"/>
              </w:rPr>
            </w:pPr>
            <w:r w:rsidRPr="0052004E">
              <w:rPr>
                <w:color w:val="000000"/>
                <w:sz w:val="18"/>
                <w:szCs w:val="18"/>
              </w:rPr>
              <w:t>0,185</w:t>
            </w:r>
          </w:p>
        </w:tc>
        <w:tc>
          <w:tcPr>
            <w:tcW w:w="242" w:type="pct"/>
            <w:tcBorders>
              <w:top w:val="nil"/>
              <w:left w:val="nil"/>
              <w:bottom w:val="single" w:sz="4" w:space="0" w:color="auto"/>
              <w:right w:val="single" w:sz="4" w:space="0" w:color="auto"/>
            </w:tcBorders>
            <w:shd w:val="clear" w:color="auto" w:fill="auto"/>
            <w:noWrap/>
            <w:vAlign w:val="center"/>
            <w:hideMark/>
          </w:tcPr>
          <w:p w14:paraId="2EF3CF71" w14:textId="77777777" w:rsidR="00C54047" w:rsidRPr="0052004E" w:rsidRDefault="00C54047" w:rsidP="00C54047">
            <w:pPr>
              <w:pStyle w:val="ac"/>
              <w:rPr>
                <w:color w:val="000000"/>
                <w:sz w:val="18"/>
                <w:szCs w:val="18"/>
              </w:rPr>
            </w:pPr>
            <w:r w:rsidRPr="0052004E">
              <w:rPr>
                <w:color w:val="000000"/>
                <w:sz w:val="18"/>
                <w:szCs w:val="18"/>
              </w:rPr>
              <w:t>0,057</w:t>
            </w:r>
          </w:p>
        </w:tc>
        <w:tc>
          <w:tcPr>
            <w:tcW w:w="451" w:type="pct"/>
            <w:tcBorders>
              <w:top w:val="nil"/>
              <w:left w:val="nil"/>
              <w:bottom w:val="single" w:sz="4" w:space="0" w:color="auto"/>
              <w:right w:val="single" w:sz="4" w:space="0" w:color="auto"/>
            </w:tcBorders>
            <w:shd w:val="clear" w:color="auto" w:fill="auto"/>
            <w:noWrap/>
            <w:vAlign w:val="center"/>
            <w:hideMark/>
          </w:tcPr>
          <w:p w14:paraId="5A69F4C5" w14:textId="77777777" w:rsidR="00C54047" w:rsidRPr="0052004E" w:rsidRDefault="00C54047" w:rsidP="00C54047">
            <w:pPr>
              <w:pStyle w:val="ac"/>
              <w:rPr>
                <w:color w:val="000000"/>
                <w:sz w:val="18"/>
                <w:szCs w:val="18"/>
              </w:rPr>
            </w:pPr>
            <w:r w:rsidRPr="0052004E">
              <w:rPr>
                <w:color w:val="000000"/>
                <w:sz w:val="18"/>
                <w:szCs w:val="18"/>
              </w:rPr>
              <w:t>0,243</w:t>
            </w:r>
          </w:p>
        </w:tc>
      </w:tr>
      <w:tr w:rsidR="00C54047" w:rsidRPr="0052004E" w14:paraId="6EE0350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8FD5B48" w14:textId="77777777" w:rsidR="00C54047" w:rsidRPr="0052004E" w:rsidRDefault="00C54047" w:rsidP="00C54047">
            <w:pPr>
              <w:pStyle w:val="ac"/>
              <w:rPr>
                <w:color w:val="000000"/>
                <w:sz w:val="18"/>
                <w:szCs w:val="18"/>
              </w:rPr>
            </w:pPr>
            <w:r w:rsidRPr="0052004E">
              <w:rPr>
                <w:color w:val="000000"/>
                <w:sz w:val="18"/>
                <w:szCs w:val="18"/>
              </w:rPr>
              <w:t>50</w:t>
            </w:r>
          </w:p>
        </w:tc>
        <w:tc>
          <w:tcPr>
            <w:tcW w:w="645" w:type="pct"/>
            <w:tcBorders>
              <w:top w:val="nil"/>
              <w:left w:val="nil"/>
              <w:bottom w:val="single" w:sz="4" w:space="0" w:color="auto"/>
              <w:right w:val="single" w:sz="4" w:space="0" w:color="auto"/>
            </w:tcBorders>
            <w:shd w:val="clear" w:color="auto" w:fill="auto"/>
            <w:vAlign w:val="center"/>
            <w:hideMark/>
          </w:tcPr>
          <w:p w14:paraId="7AA383CA"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 III очередь, 103 квартиры</w:t>
            </w:r>
          </w:p>
        </w:tc>
        <w:tc>
          <w:tcPr>
            <w:tcW w:w="698" w:type="pct"/>
            <w:tcBorders>
              <w:top w:val="nil"/>
              <w:left w:val="nil"/>
              <w:bottom w:val="single" w:sz="4" w:space="0" w:color="auto"/>
              <w:right w:val="single" w:sz="4" w:space="0" w:color="auto"/>
            </w:tcBorders>
            <w:shd w:val="clear" w:color="auto" w:fill="auto"/>
            <w:vAlign w:val="center"/>
            <w:hideMark/>
          </w:tcPr>
          <w:p w14:paraId="6E03C3C8" w14:textId="77777777" w:rsidR="00C54047" w:rsidRPr="0052004E" w:rsidRDefault="00C54047" w:rsidP="00C54047">
            <w:pPr>
              <w:pStyle w:val="ac"/>
              <w:rPr>
                <w:color w:val="000000"/>
                <w:sz w:val="18"/>
                <w:szCs w:val="18"/>
              </w:rPr>
            </w:pPr>
            <w:r w:rsidRPr="0052004E">
              <w:rPr>
                <w:color w:val="000000"/>
                <w:sz w:val="18"/>
                <w:szCs w:val="18"/>
              </w:rPr>
              <w:t>170</w:t>
            </w:r>
          </w:p>
        </w:tc>
        <w:tc>
          <w:tcPr>
            <w:tcW w:w="335" w:type="pct"/>
            <w:tcBorders>
              <w:top w:val="nil"/>
              <w:left w:val="nil"/>
              <w:bottom w:val="single" w:sz="4" w:space="0" w:color="auto"/>
              <w:right w:val="single" w:sz="4" w:space="0" w:color="auto"/>
            </w:tcBorders>
            <w:shd w:val="clear" w:color="auto" w:fill="auto"/>
            <w:vAlign w:val="center"/>
            <w:hideMark/>
          </w:tcPr>
          <w:p w14:paraId="217AC2F9" w14:textId="77777777" w:rsidR="00C54047" w:rsidRPr="0052004E" w:rsidRDefault="00C54047" w:rsidP="00C54047">
            <w:pPr>
              <w:pStyle w:val="ac"/>
              <w:rPr>
                <w:color w:val="000000"/>
                <w:sz w:val="18"/>
                <w:szCs w:val="18"/>
              </w:rPr>
            </w:pPr>
            <w:r w:rsidRPr="0052004E">
              <w:rPr>
                <w:color w:val="000000"/>
                <w:sz w:val="18"/>
                <w:szCs w:val="18"/>
              </w:rPr>
              <w:t>170</w:t>
            </w:r>
          </w:p>
        </w:tc>
        <w:tc>
          <w:tcPr>
            <w:tcW w:w="618" w:type="pct"/>
            <w:tcBorders>
              <w:top w:val="nil"/>
              <w:left w:val="nil"/>
              <w:bottom w:val="single" w:sz="4" w:space="0" w:color="auto"/>
              <w:right w:val="single" w:sz="4" w:space="0" w:color="auto"/>
            </w:tcBorders>
            <w:shd w:val="clear" w:color="auto" w:fill="auto"/>
            <w:vAlign w:val="center"/>
            <w:hideMark/>
          </w:tcPr>
          <w:p w14:paraId="7D9692E9"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48EE74A"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94BB210"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77FAE1C8" w14:textId="77777777" w:rsidR="00C54047" w:rsidRPr="0052004E" w:rsidRDefault="00C54047" w:rsidP="00C54047">
            <w:pPr>
              <w:pStyle w:val="ac"/>
              <w:rPr>
                <w:color w:val="000000"/>
                <w:sz w:val="18"/>
                <w:szCs w:val="18"/>
              </w:rPr>
            </w:pPr>
            <w:r w:rsidRPr="0052004E">
              <w:rPr>
                <w:color w:val="000000"/>
                <w:sz w:val="18"/>
                <w:szCs w:val="18"/>
              </w:rPr>
              <w:t>5,500</w:t>
            </w:r>
          </w:p>
        </w:tc>
        <w:tc>
          <w:tcPr>
            <w:tcW w:w="341" w:type="pct"/>
            <w:tcBorders>
              <w:top w:val="nil"/>
              <w:left w:val="nil"/>
              <w:bottom w:val="single" w:sz="4" w:space="0" w:color="auto"/>
              <w:right w:val="single" w:sz="4" w:space="0" w:color="auto"/>
            </w:tcBorders>
            <w:shd w:val="clear" w:color="auto" w:fill="auto"/>
            <w:noWrap/>
            <w:vAlign w:val="center"/>
            <w:hideMark/>
          </w:tcPr>
          <w:p w14:paraId="6EB4AAEB" w14:textId="77777777" w:rsidR="00C54047" w:rsidRPr="0052004E" w:rsidRDefault="00C54047" w:rsidP="00C54047">
            <w:pPr>
              <w:pStyle w:val="ac"/>
              <w:rPr>
                <w:color w:val="000000"/>
                <w:sz w:val="18"/>
                <w:szCs w:val="18"/>
              </w:rPr>
            </w:pPr>
            <w:r w:rsidRPr="0052004E">
              <w:rPr>
                <w:color w:val="000000"/>
                <w:sz w:val="18"/>
                <w:szCs w:val="18"/>
              </w:rPr>
              <w:t>0,158</w:t>
            </w:r>
          </w:p>
        </w:tc>
        <w:tc>
          <w:tcPr>
            <w:tcW w:w="242" w:type="pct"/>
            <w:tcBorders>
              <w:top w:val="nil"/>
              <w:left w:val="nil"/>
              <w:bottom w:val="single" w:sz="4" w:space="0" w:color="auto"/>
              <w:right w:val="single" w:sz="4" w:space="0" w:color="auto"/>
            </w:tcBorders>
            <w:shd w:val="clear" w:color="auto" w:fill="auto"/>
            <w:noWrap/>
            <w:vAlign w:val="center"/>
            <w:hideMark/>
          </w:tcPr>
          <w:p w14:paraId="240DDD8D" w14:textId="77777777" w:rsidR="00C54047" w:rsidRPr="0052004E" w:rsidRDefault="00C54047" w:rsidP="00C54047">
            <w:pPr>
              <w:pStyle w:val="ac"/>
              <w:rPr>
                <w:color w:val="000000"/>
                <w:sz w:val="18"/>
                <w:szCs w:val="18"/>
              </w:rPr>
            </w:pPr>
            <w:r w:rsidRPr="0052004E">
              <w:rPr>
                <w:color w:val="000000"/>
                <w:sz w:val="18"/>
                <w:szCs w:val="18"/>
              </w:rPr>
              <w:t>0,049</w:t>
            </w:r>
          </w:p>
        </w:tc>
        <w:tc>
          <w:tcPr>
            <w:tcW w:w="451" w:type="pct"/>
            <w:tcBorders>
              <w:top w:val="nil"/>
              <w:left w:val="nil"/>
              <w:bottom w:val="single" w:sz="4" w:space="0" w:color="auto"/>
              <w:right w:val="single" w:sz="4" w:space="0" w:color="auto"/>
            </w:tcBorders>
            <w:shd w:val="clear" w:color="auto" w:fill="auto"/>
            <w:noWrap/>
            <w:vAlign w:val="center"/>
            <w:hideMark/>
          </w:tcPr>
          <w:p w14:paraId="42F93E84" w14:textId="77777777" w:rsidR="00C54047" w:rsidRPr="0052004E" w:rsidRDefault="00C54047" w:rsidP="00C54047">
            <w:pPr>
              <w:pStyle w:val="ac"/>
              <w:rPr>
                <w:color w:val="000000"/>
                <w:sz w:val="18"/>
                <w:szCs w:val="18"/>
              </w:rPr>
            </w:pPr>
            <w:r w:rsidRPr="0052004E">
              <w:rPr>
                <w:color w:val="000000"/>
                <w:sz w:val="18"/>
                <w:szCs w:val="18"/>
              </w:rPr>
              <w:t>0,206</w:t>
            </w:r>
          </w:p>
        </w:tc>
      </w:tr>
      <w:tr w:rsidR="00C54047" w:rsidRPr="0052004E" w14:paraId="54494A7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A603187" w14:textId="77777777" w:rsidR="00C54047" w:rsidRPr="0052004E" w:rsidRDefault="00C54047" w:rsidP="00C54047">
            <w:pPr>
              <w:pStyle w:val="ac"/>
              <w:rPr>
                <w:color w:val="000000"/>
                <w:sz w:val="18"/>
                <w:szCs w:val="18"/>
              </w:rPr>
            </w:pPr>
            <w:r w:rsidRPr="0052004E">
              <w:rPr>
                <w:color w:val="000000"/>
                <w:sz w:val="18"/>
                <w:szCs w:val="18"/>
              </w:rPr>
              <w:t>51</w:t>
            </w:r>
          </w:p>
        </w:tc>
        <w:tc>
          <w:tcPr>
            <w:tcW w:w="645" w:type="pct"/>
            <w:tcBorders>
              <w:top w:val="nil"/>
              <w:left w:val="nil"/>
              <w:bottom w:val="single" w:sz="4" w:space="0" w:color="auto"/>
              <w:right w:val="single" w:sz="4" w:space="0" w:color="auto"/>
            </w:tcBorders>
            <w:shd w:val="clear" w:color="auto" w:fill="auto"/>
            <w:vAlign w:val="center"/>
            <w:hideMark/>
          </w:tcPr>
          <w:p w14:paraId="4758E0FC"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 IV очередь, 103 квартиры</w:t>
            </w:r>
          </w:p>
        </w:tc>
        <w:tc>
          <w:tcPr>
            <w:tcW w:w="698" w:type="pct"/>
            <w:tcBorders>
              <w:top w:val="nil"/>
              <w:left w:val="nil"/>
              <w:bottom w:val="single" w:sz="4" w:space="0" w:color="auto"/>
              <w:right w:val="single" w:sz="4" w:space="0" w:color="auto"/>
            </w:tcBorders>
            <w:shd w:val="clear" w:color="auto" w:fill="auto"/>
            <w:vAlign w:val="center"/>
            <w:hideMark/>
          </w:tcPr>
          <w:p w14:paraId="37BBEE53" w14:textId="77777777" w:rsidR="00C54047" w:rsidRPr="0052004E" w:rsidRDefault="00C54047" w:rsidP="00C54047">
            <w:pPr>
              <w:pStyle w:val="ac"/>
              <w:rPr>
                <w:color w:val="000000"/>
                <w:sz w:val="18"/>
                <w:szCs w:val="18"/>
              </w:rPr>
            </w:pPr>
            <w:r w:rsidRPr="0052004E">
              <w:rPr>
                <w:color w:val="000000"/>
                <w:sz w:val="18"/>
                <w:szCs w:val="18"/>
              </w:rPr>
              <w:t>170</w:t>
            </w:r>
          </w:p>
        </w:tc>
        <w:tc>
          <w:tcPr>
            <w:tcW w:w="335" w:type="pct"/>
            <w:tcBorders>
              <w:top w:val="nil"/>
              <w:left w:val="nil"/>
              <w:bottom w:val="single" w:sz="4" w:space="0" w:color="auto"/>
              <w:right w:val="single" w:sz="4" w:space="0" w:color="auto"/>
            </w:tcBorders>
            <w:shd w:val="clear" w:color="auto" w:fill="auto"/>
            <w:vAlign w:val="center"/>
            <w:hideMark/>
          </w:tcPr>
          <w:p w14:paraId="3FB2CAA2" w14:textId="77777777" w:rsidR="00C54047" w:rsidRPr="0052004E" w:rsidRDefault="00C54047" w:rsidP="00C54047">
            <w:pPr>
              <w:pStyle w:val="ac"/>
              <w:rPr>
                <w:color w:val="000000"/>
                <w:sz w:val="18"/>
                <w:szCs w:val="18"/>
              </w:rPr>
            </w:pPr>
            <w:r w:rsidRPr="0052004E">
              <w:rPr>
                <w:color w:val="000000"/>
                <w:sz w:val="18"/>
                <w:szCs w:val="18"/>
              </w:rPr>
              <w:t>170</w:t>
            </w:r>
          </w:p>
        </w:tc>
        <w:tc>
          <w:tcPr>
            <w:tcW w:w="618" w:type="pct"/>
            <w:tcBorders>
              <w:top w:val="nil"/>
              <w:left w:val="nil"/>
              <w:bottom w:val="single" w:sz="4" w:space="0" w:color="auto"/>
              <w:right w:val="single" w:sz="4" w:space="0" w:color="auto"/>
            </w:tcBorders>
            <w:shd w:val="clear" w:color="auto" w:fill="auto"/>
            <w:vAlign w:val="center"/>
            <w:hideMark/>
          </w:tcPr>
          <w:p w14:paraId="49147295"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07C8DC7"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3557E85B" w14:textId="77777777" w:rsidR="00C54047" w:rsidRPr="0052004E" w:rsidRDefault="00C54047" w:rsidP="00C54047">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0879B577" w14:textId="77777777" w:rsidR="00C54047" w:rsidRPr="0052004E" w:rsidRDefault="00C54047" w:rsidP="00C54047">
            <w:pPr>
              <w:pStyle w:val="ac"/>
              <w:rPr>
                <w:color w:val="000000"/>
                <w:sz w:val="18"/>
                <w:szCs w:val="18"/>
              </w:rPr>
            </w:pPr>
            <w:r w:rsidRPr="0052004E">
              <w:rPr>
                <w:color w:val="000000"/>
                <w:sz w:val="18"/>
                <w:szCs w:val="18"/>
              </w:rPr>
              <w:t>5,500</w:t>
            </w:r>
          </w:p>
        </w:tc>
        <w:tc>
          <w:tcPr>
            <w:tcW w:w="341" w:type="pct"/>
            <w:tcBorders>
              <w:top w:val="nil"/>
              <w:left w:val="nil"/>
              <w:bottom w:val="single" w:sz="4" w:space="0" w:color="auto"/>
              <w:right w:val="single" w:sz="4" w:space="0" w:color="auto"/>
            </w:tcBorders>
            <w:shd w:val="clear" w:color="auto" w:fill="auto"/>
            <w:noWrap/>
            <w:vAlign w:val="center"/>
            <w:hideMark/>
          </w:tcPr>
          <w:p w14:paraId="403357DE" w14:textId="77777777" w:rsidR="00C54047" w:rsidRPr="0052004E" w:rsidRDefault="00C54047" w:rsidP="00C54047">
            <w:pPr>
              <w:pStyle w:val="ac"/>
              <w:rPr>
                <w:color w:val="000000"/>
                <w:sz w:val="18"/>
                <w:szCs w:val="18"/>
              </w:rPr>
            </w:pPr>
            <w:r w:rsidRPr="0052004E">
              <w:rPr>
                <w:color w:val="000000"/>
                <w:sz w:val="18"/>
                <w:szCs w:val="18"/>
              </w:rPr>
              <w:t>0,158</w:t>
            </w:r>
          </w:p>
        </w:tc>
        <w:tc>
          <w:tcPr>
            <w:tcW w:w="242" w:type="pct"/>
            <w:tcBorders>
              <w:top w:val="nil"/>
              <w:left w:val="nil"/>
              <w:bottom w:val="single" w:sz="4" w:space="0" w:color="auto"/>
              <w:right w:val="single" w:sz="4" w:space="0" w:color="auto"/>
            </w:tcBorders>
            <w:shd w:val="clear" w:color="auto" w:fill="auto"/>
            <w:noWrap/>
            <w:vAlign w:val="center"/>
            <w:hideMark/>
          </w:tcPr>
          <w:p w14:paraId="0CBEBDFD" w14:textId="77777777" w:rsidR="00C54047" w:rsidRPr="0052004E" w:rsidRDefault="00C54047" w:rsidP="00C54047">
            <w:pPr>
              <w:pStyle w:val="ac"/>
              <w:rPr>
                <w:color w:val="000000"/>
                <w:sz w:val="18"/>
                <w:szCs w:val="18"/>
              </w:rPr>
            </w:pPr>
            <w:r w:rsidRPr="0052004E">
              <w:rPr>
                <w:color w:val="000000"/>
                <w:sz w:val="18"/>
                <w:szCs w:val="18"/>
              </w:rPr>
              <w:t>0,049</w:t>
            </w:r>
          </w:p>
        </w:tc>
        <w:tc>
          <w:tcPr>
            <w:tcW w:w="451" w:type="pct"/>
            <w:tcBorders>
              <w:top w:val="nil"/>
              <w:left w:val="nil"/>
              <w:bottom w:val="single" w:sz="4" w:space="0" w:color="auto"/>
              <w:right w:val="single" w:sz="4" w:space="0" w:color="auto"/>
            </w:tcBorders>
            <w:shd w:val="clear" w:color="auto" w:fill="auto"/>
            <w:noWrap/>
            <w:vAlign w:val="center"/>
            <w:hideMark/>
          </w:tcPr>
          <w:p w14:paraId="0C8B3A53" w14:textId="77777777" w:rsidR="00C54047" w:rsidRPr="0052004E" w:rsidRDefault="00C54047" w:rsidP="00C54047">
            <w:pPr>
              <w:pStyle w:val="ac"/>
              <w:rPr>
                <w:color w:val="000000"/>
                <w:sz w:val="18"/>
                <w:szCs w:val="18"/>
              </w:rPr>
            </w:pPr>
            <w:r w:rsidRPr="0052004E">
              <w:rPr>
                <w:color w:val="000000"/>
                <w:sz w:val="18"/>
                <w:szCs w:val="18"/>
              </w:rPr>
              <w:t>0,206</w:t>
            </w:r>
          </w:p>
        </w:tc>
      </w:tr>
      <w:tr w:rsidR="00C54047" w:rsidRPr="0052004E" w14:paraId="42F04285"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ABA4F36" w14:textId="77777777" w:rsidR="00C54047" w:rsidRPr="0052004E" w:rsidRDefault="00C54047" w:rsidP="00C54047">
            <w:pPr>
              <w:pStyle w:val="ac"/>
              <w:rPr>
                <w:color w:val="000000"/>
                <w:sz w:val="18"/>
                <w:szCs w:val="18"/>
              </w:rPr>
            </w:pPr>
            <w:r w:rsidRPr="0052004E">
              <w:rPr>
                <w:color w:val="000000"/>
                <w:sz w:val="18"/>
                <w:szCs w:val="18"/>
              </w:rPr>
              <w:t>52</w:t>
            </w:r>
          </w:p>
        </w:tc>
        <w:tc>
          <w:tcPr>
            <w:tcW w:w="645" w:type="pct"/>
            <w:tcBorders>
              <w:top w:val="nil"/>
              <w:left w:val="nil"/>
              <w:bottom w:val="single" w:sz="4" w:space="0" w:color="auto"/>
              <w:right w:val="single" w:sz="4" w:space="0" w:color="auto"/>
            </w:tcBorders>
            <w:shd w:val="clear" w:color="auto" w:fill="auto"/>
            <w:vAlign w:val="center"/>
            <w:hideMark/>
          </w:tcPr>
          <w:p w14:paraId="787D82E3"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6</w:t>
            </w:r>
          </w:p>
        </w:tc>
        <w:tc>
          <w:tcPr>
            <w:tcW w:w="698" w:type="pct"/>
            <w:tcBorders>
              <w:top w:val="nil"/>
              <w:left w:val="nil"/>
              <w:bottom w:val="single" w:sz="4" w:space="0" w:color="auto"/>
              <w:right w:val="single" w:sz="4" w:space="0" w:color="auto"/>
            </w:tcBorders>
            <w:shd w:val="clear" w:color="auto" w:fill="auto"/>
            <w:vAlign w:val="center"/>
            <w:hideMark/>
          </w:tcPr>
          <w:p w14:paraId="0213281E" w14:textId="77777777" w:rsidR="00C54047" w:rsidRPr="0052004E" w:rsidRDefault="00C54047" w:rsidP="00C54047">
            <w:pPr>
              <w:pStyle w:val="ac"/>
              <w:rPr>
                <w:color w:val="000000"/>
                <w:sz w:val="18"/>
                <w:szCs w:val="18"/>
              </w:rPr>
            </w:pPr>
            <w:r w:rsidRPr="0052004E">
              <w:rPr>
                <w:color w:val="000000"/>
                <w:sz w:val="18"/>
                <w:szCs w:val="18"/>
              </w:rPr>
              <w:t>346</w:t>
            </w:r>
          </w:p>
        </w:tc>
        <w:tc>
          <w:tcPr>
            <w:tcW w:w="335" w:type="pct"/>
            <w:tcBorders>
              <w:top w:val="nil"/>
              <w:left w:val="nil"/>
              <w:bottom w:val="single" w:sz="4" w:space="0" w:color="auto"/>
              <w:right w:val="single" w:sz="4" w:space="0" w:color="auto"/>
            </w:tcBorders>
            <w:shd w:val="clear" w:color="auto" w:fill="auto"/>
            <w:vAlign w:val="center"/>
            <w:hideMark/>
          </w:tcPr>
          <w:p w14:paraId="33F6BEDF" w14:textId="77777777" w:rsidR="00C54047" w:rsidRPr="0052004E" w:rsidRDefault="00C54047" w:rsidP="00C54047">
            <w:pPr>
              <w:pStyle w:val="ac"/>
              <w:rPr>
                <w:color w:val="000000"/>
                <w:sz w:val="18"/>
                <w:szCs w:val="18"/>
              </w:rPr>
            </w:pPr>
            <w:r w:rsidRPr="0052004E">
              <w:rPr>
                <w:color w:val="000000"/>
                <w:sz w:val="18"/>
                <w:szCs w:val="18"/>
              </w:rPr>
              <w:t>346</w:t>
            </w:r>
          </w:p>
        </w:tc>
        <w:tc>
          <w:tcPr>
            <w:tcW w:w="618" w:type="pct"/>
            <w:tcBorders>
              <w:top w:val="nil"/>
              <w:left w:val="nil"/>
              <w:bottom w:val="single" w:sz="4" w:space="0" w:color="auto"/>
              <w:right w:val="single" w:sz="4" w:space="0" w:color="auto"/>
            </w:tcBorders>
            <w:shd w:val="clear" w:color="auto" w:fill="auto"/>
            <w:vAlign w:val="center"/>
            <w:hideMark/>
          </w:tcPr>
          <w:p w14:paraId="1C053ECB" w14:textId="77777777" w:rsidR="00C54047" w:rsidRPr="0052004E" w:rsidRDefault="00C54047" w:rsidP="00C54047">
            <w:pPr>
              <w:pStyle w:val="ac"/>
              <w:rPr>
                <w:color w:val="000000"/>
                <w:sz w:val="18"/>
                <w:szCs w:val="18"/>
              </w:rPr>
            </w:pPr>
            <w:r w:rsidRPr="0052004E">
              <w:rPr>
                <w:color w:val="000000"/>
                <w:sz w:val="18"/>
                <w:szCs w:val="18"/>
              </w:rPr>
              <w:t>Котельная судостроительного завода</w:t>
            </w:r>
          </w:p>
        </w:tc>
        <w:tc>
          <w:tcPr>
            <w:tcW w:w="618" w:type="pct"/>
            <w:tcBorders>
              <w:top w:val="nil"/>
              <w:left w:val="nil"/>
              <w:bottom w:val="single" w:sz="4" w:space="0" w:color="auto"/>
              <w:right w:val="single" w:sz="4" w:space="0" w:color="auto"/>
            </w:tcBorders>
            <w:shd w:val="clear" w:color="auto" w:fill="auto"/>
            <w:vAlign w:val="center"/>
            <w:hideMark/>
          </w:tcPr>
          <w:p w14:paraId="1046AAB2" w14:textId="77777777" w:rsidR="00C54047" w:rsidRPr="0052004E" w:rsidRDefault="00C54047" w:rsidP="00C54047">
            <w:pPr>
              <w:pStyle w:val="ac"/>
              <w:rPr>
                <w:color w:val="000000"/>
                <w:sz w:val="18"/>
                <w:szCs w:val="18"/>
              </w:rPr>
            </w:pPr>
            <w:r w:rsidRPr="0052004E">
              <w:rPr>
                <w:color w:val="000000"/>
                <w:sz w:val="18"/>
                <w:szCs w:val="18"/>
              </w:rPr>
              <w:t>Котельная судостроительного завода</w:t>
            </w:r>
          </w:p>
        </w:tc>
        <w:tc>
          <w:tcPr>
            <w:tcW w:w="319" w:type="pct"/>
            <w:tcBorders>
              <w:top w:val="nil"/>
              <w:left w:val="nil"/>
              <w:bottom w:val="single" w:sz="4" w:space="0" w:color="auto"/>
              <w:right w:val="single" w:sz="4" w:space="0" w:color="auto"/>
            </w:tcBorders>
            <w:shd w:val="clear" w:color="auto" w:fill="auto"/>
            <w:vAlign w:val="center"/>
            <w:hideMark/>
          </w:tcPr>
          <w:p w14:paraId="020F23F1"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19E28DA6" w14:textId="77777777" w:rsidR="00C54047" w:rsidRPr="0052004E" w:rsidRDefault="00C54047" w:rsidP="00C54047">
            <w:pPr>
              <w:pStyle w:val="ac"/>
              <w:rPr>
                <w:color w:val="000000"/>
                <w:sz w:val="18"/>
                <w:szCs w:val="18"/>
              </w:rPr>
            </w:pPr>
            <w:r w:rsidRPr="0052004E">
              <w:rPr>
                <w:color w:val="000000"/>
                <w:sz w:val="18"/>
                <w:szCs w:val="18"/>
              </w:rPr>
              <w:t>1,125</w:t>
            </w:r>
          </w:p>
        </w:tc>
        <w:tc>
          <w:tcPr>
            <w:tcW w:w="341" w:type="pct"/>
            <w:tcBorders>
              <w:top w:val="nil"/>
              <w:left w:val="nil"/>
              <w:bottom w:val="single" w:sz="4" w:space="0" w:color="auto"/>
              <w:right w:val="single" w:sz="4" w:space="0" w:color="auto"/>
            </w:tcBorders>
            <w:shd w:val="clear" w:color="auto" w:fill="auto"/>
            <w:noWrap/>
            <w:vAlign w:val="center"/>
            <w:hideMark/>
          </w:tcPr>
          <w:p w14:paraId="2360DC85" w14:textId="77777777" w:rsidR="00C54047" w:rsidRPr="0052004E" w:rsidRDefault="00C54047" w:rsidP="00C54047">
            <w:pPr>
              <w:pStyle w:val="ac"/>
              <w:rPr>
                <w:color w:val="000000"/>
                <w:sz w:val="18"/>
                <w:szCs w:val="18"/>
              </w:rPr>
            </w:pPr>
            <w:r w:rsidRPr="0052004E">
              <w:rPr>
                <w:color w:val="000000"/>
                <w:sz w:val="18"/>
                <w:szCs w:val="18"/>
              </w:rPr>
              <w:t>0,032</w:t>
            </w:r>
          </w:p>
        </w:tc>
        <w:tc>
          <w:tcPr>
            <w:tcW w:w="242" w:type="pct"/>
            <w:tcBorders>
              <w:top w:val="nil"/>
              <w:left w:val="nil"/>
              <w:bottom w:val="single" w:sz="4" w:space="0" w:color="auto"/>
              <w:right w:val="single" w:sz="4" w:space="0" w:color="auto"/>
            </w:tcBorders>
            <w:shd w:val="clear" w:color="auto" w:fill="auto"/>
            <w:noWrap/>
            <w:vAlign w:val="center"/>
            <w:hideMark/>
          </w:tcPr>
          <w:p w14:paraId="55F8A22C" w14:textId="77777777" w:rsidR="00C54047" w:rsidRPr="0052004E" w:rsidRDefault="00C54047" w:rsidP="00C54047">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3E72533E" w14:textId="77777777" w:rsidR="00C54047" w:rsidRPr="0052004E" w:rsidRDefault="00C54047" w:rsidP="00C54047">
            <w:pPr>
              <w:pStyle w:val="ac"/>
              <w:rPr>
                <w:color w:val="000000"/>
                <w:sz w:val="18"/>
                <w:szCs w:val="18"/>
              </w:rPr>
            </w:pPr>
            <w:r w:rsidRPr="0052004E">
              <w:rPr>
                <w:color w:val="000000"/>
                <w:sz w:val="18"/>
                <w:szCs w:val="18"/>
              </w:rPr>
              <w:t>0,042</w:t>
            </w:r>
          </w:p>
        </w:tc>
      </w:tr>
      <w:tr w:rsidR="00C54047" w:rsidRPr="0052004E" w14:paraId="7649303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634CFB8" w14:textId="77777777" w:rsidR="00C54047" w:rsidRPr="0052004E" w:rsidRDefault="00C54047" w:rsidP="00C54047">
            <w:pPr>
              <w:pStyle w:val="ac"/>
              <w:rPr>
                <w:color w:val="000000"/>
                <w:sz w:val="18"/>
                <w:szCs w:val="18"/>
              </w:rPr>
            </w:pPr>
            <w:r w:rsidRPr="0052004E">
              <w:rPr>
                <w:color w:val="000000"/>
                <w:sz w:val="18"/>
                <w:szCs w:val="18"/>
              </w:rPr>
              <w:t>53</w:t>
            </w:r>
          </w:p>
        </w:tc>
        <w:tc>
          <w:tcPr>
            <w:tcW w:w="645" w:type="pct"/>
            <w:tcBorders>
              <w:top w:val="nil"/>
              <w:left w:val="nil"/>
              <w:bottom w:val="single" w:sz="4" w:space="0" w:color="auto"/>
              <w:right w:val="single" w:sz="4" w:space="0" w:color="auto"/>
            </w:tcBorders>
            <w:shd w:val="clear" w:color="auto" w:fill="auto"/>
            <w:vAlign w:val="center"/>
            <w:hideMark/>
          </w:tcPr>
          <w:p w14:paraId="031192CD" w14:textId="77777777" w:rsidR="00C54047" w:rsidRPr="0052004E" w:rsidRDefault="00C54047" w:rsidP="00C54047">
            <w:pPr>
              <w:pStyle w:val="ac"/>
              <w:rPr>
                <w:color w:val="000000"/>
                <w:sz w:val="18"/>
                <w:szCs w:val="18"/>
              </w:rPr>
            </w:pPr>
            <w:r w:rsidRPr="0052004E">
              <w:rPr>
                <w:color w:val="000000"/>
                <w:sz w:val="18"/>
                <w:szCs w:val="18"/>
              </w:rPr>
              <w:t xml:space="preserve">Многоквартирный жилой дом (литер 15 по ПП и ПМ) </w:t>
            </w:r>
          </w:p>
        </w:tc>
        <w:tc>
          <w:tcPr>
            <w:tcW w:w="698" w:type="pct"/>
            <w:tcBorders>
              <w:top w:val="nil"/>
              <w:left w:val="nil"/>
              <w:bottom w:val="single" w:sz="4" w:space="0" w:color="auto"/>
              <w:right w:val="single" w:sz="4" w:space="0" w:color="auto"/>
            </w:tcBorders>
            <w:shd w:val="clear" w:color="auto" w:fill="auto"/>
            <w:vAlign w:val="center"/>
            <w:hideMark/>
          </w:tcPr>
          <w:p w14:paraId="5439647D" w14:textId="77777777" w:rsidR="00C54047" w:rsidRPr="0052004E" w:rsidRDefault="00C54047" w:rsidP="00C54047">
            <w:pPr>
              <w:pStyle w:val="ac"/>
              <w:rPr>
                <w:color w:val="000000"/>
                <w:sz w:val="18"/>
                <w:szCs w:val="18"/>
              </w:rPr>
            </w:pPr>
            <w:r w:rsidRPr="0052004E">
              <w:rPr>
                <w:color w:val="000000"/>
                <w:sz w:val="18"/>
                <w:szCs w:val="18"/>
              </w:rPr>
              <w:t>92</w:t>
            </w:r>
          </w:p>
        </w:tc>
        <w:tc>
          <w:tcPr>
            <w:tcW w:w="335" w:type="pct"/>
            <w:tcBorders>
              <w:top w:val="nil"/>
              <w:left w:val="nil"/>
              <w:bottom w:val="single" w:sz="4" w:space="0" w:color="auto"/>
              <w:right w:val="single" w:sz="4" w:space="0" w:color="auto"/>
            </w:tcBorders>
            <w:shd w:val="clear" w:color="auto" w:fill="auto"/>
            <w:vAlign w:val="center"/>
            <w:hideMark/>
          </w:tcPr>
          <w:p w14:paraId="38D0FB16" w14:textId="77777777" w:rsidR="00C54047" w:rsidRPr="0052004E" w:rsidRDefault="00C54047" w:rsidP="00C54047">
            <w:pPr>
              <w:pStyle w:val="ac"/>
              <w:rPr>
                <w:color w:val="000000"/>
                <w:sz w:val="18"/>
                <w:szCs w:val="18"/>
              </w:rPr>
            </w:pPr>
            <w:r w:rsidRPr="0052004E">
              <w:rPr>
                <w:color w:val="000000"/>
                <w:sz w:val="18"/>
                <w:szCs w:val="18"/>
              </w:rPr>
              <w:t>92</w:t>
            </w:r>
          </w:p>
        </w:tc>
        <w:tc>
          <w:tcPr>
            <w:tcW w:w="618" w:type="pct"/>
            <w:tcBorders>
              <w:top w:val="nil"/>
              <w:left w:val="nil"/>
              <w:bottom w:val="single" w:sz="4" w:space="0" w:color="auto"/>
              <w:right w:val="single" w:sz="4" w:space="0" w:color="auto"/>
            </w:tcBorders>
            <w:shd w:val="clear" w:color="auto" w:fill="auto"/>
            <w:vAlign w:val="center"/>
            <w:hideMark/>
          </w:tcPr>
          <w:p w14:paraId="443D4625"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DB8DA65"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379F568B" w14:textId="77777777" w:rsidR="00C54047" w:rsidRPr="0052004E" w:rsidRDefault="00C54047" w:rsidP="00C54047">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6C7E417" w14:textId="77777777" w:rsidR="00C54047" w:rsidRPr="0052004E" w:rsidRDefault="00C54047" w:rsidP="00C54047">
            <w:pPr>
              <w:pStyle w:val="ac"/>
              <w:rPr>
                <w:color w:val="000000"/>
                <w:sz w:val="18"/>
                <w:szCs w:val="18"/>
              </w:rPr>
            </w:pPr>
            <w:r w:rsidRPr="0052004E">
              <w:rPr>
                <w:color w:val="000000"/>
                <w:sz w:val="18"/>
                <w:szCs w:val="18"/>
              </w:rPr>
              <w:t>13,914</w:t>
            </w:r>
          </w:p>
        </w:tc>
        <w:tc>
          <w:tcPr>
            <w:tcW w:w="341" w:type="pct"/>
            <w:tcBorders>
              <w:top w:val="nil"/>
              <w:left w:val="nil"/>
              <w:bottom w:val="single" w:sz="4" w:space="0" w:color="auto"/>
              <w:right w:val="single" w:sz="4" w:space="0" w:color="auto"/>
            </w:tcBorders>
            <w:shd w:val="clear" w:color="auto" w:fill="auto"/>
            <w:noWrap/>
            <w:vAlign w:val="center"/>
            <w:hideMark/>
          </w:tcPr>
          <w:p w14:paraId="6D863F23" w14:textId="77777777" w:rsidR="00C54047" w:rsidRPr="0052004E" w:rsidRDefault="00C54047" w:rsidP="00C54047">
            <w:pPr>
              <w:pStyle w:val="ac"/>
              <w:rPr>
                <w:color w:val="000000"/>
                <w:sz w:val="18"/>
                <w:szCs w:val="18"/>
              </w:rPr>
            </w:pPr>
            <w:r w:rsidRPr="0052004E">
              <w:rPr>
                <w:color w:val="000000"/>
                <w:sz w:val="18"/>
                <w:szCs w:val="18"/>
              </w:rPr>
              <w:t>0,399</w:t>
            </w:r>
          </w:p>
        </w:tc>
        <w:tc>
          <w:tcPr>
            <w:tcW w:w="242" w:type="pct"/>
            <w:tcBorders>
              <w:top w:val="nil"/>
              <w:left w:val="nil"/>
              <w:bottom w:val="single" w:sz="4" w:space="0" w:color="auto"/>
              <w:right w:val="single" w:sz="4" w:space="0" w:color="auto"/>
            </w:tcBorders>
            <w:shd w:val="clear" w:color="auto" w:fill="auto"/>
            <w:noWrap/>
            <w:vAlign w:val="center"/>
            <w:hideMark/>
          </w:tcPr>
          <w:p w14:paraId="52311A6C" w14:textId="77777777" w:rsidR="00C54047" w:rsidRPr="0052004E" w:rsidRDefault="00C54047" w:rsidP="00C54047">
            <w:pPr>
              <w:pStyle w:val="ac"/>
              <w:rPr>
                <w:color w:val="000000"/>
                <w:sz w:val="18"/>
                <w:szCs w:val="18"/>
              </w:rPr>
            </w:pPr>
            <w:r w:rsidRPr="0052004E">
              <w:rPr>
                <w:color w:val="000000"/>
                <w:sz w:val="18"/>
                <w:szCs w:val="18"/>
              </w:rPr>
              <w:t>0,123</w:t>
            </w:r>
          </w:p>
        </w:tc>
        <w:tc>
          <w:tcPr>
            <w:tcW w:w="451" w:type="pct"/>
            <w:tcBorders>
              <w:top w:val="nil"/>
              <w:left w:val="nil"/>
              <w:bottom w:val="single" w:sz="4" w:space="0" w:color="auto"/>
              <w:right w:val="single" w:sz="4" w:space="0" w:color="auto"/>
            </w:tcBorders>
            <w:shd w:val="clear" w:color="auto" w:fill="auto"/>
            <w:noWrap/>
            <w:vAlign w:val="center"/>
            <w:hideMark/>
          </w:tcPr>
          <w:p w14:paraId="40CF930D" w14:textId="77777777" w:rsidR="00C54047" w:rsidRPr="0052004E" w:rsidRDefault="00C54047" w:rsidP="00C54047">
            <w:pPr>
              <w:pStyle w:val="ac"/>
              <w:rPr>
                <w:color w:val="000000"/>
                <w:sz w:val="18"/>
                <w:szCs w:val="18"/>
              </w:rPr>
            </w:pPr>
            <w:r w:rsidRPr="0052004E">
              <w:rPr>
                <w:color w:val="000000"/>
                <w:sz w:val="18"/>
                <w:szCs w:val="18"/>
              </w:rPr>
              <w:t>0,522</w:t>
            </w:r>
          </w:p>
        </w:tc>
      </w:tr>
      <w:tr w:rsidR="00C54047" w:rsidRPr="0052004E" w14:paraId="518635E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0CA92CD" w14:textId="77777777" w:rsidR="00C54047" w:rsidRPr="0052004E" w:rsidRDefault="00C54047" w:rsidP="00C54047">
            <w:pPr>
              <w:pStyle w:val="ac"/>
              <w:rPr>
                <w:color w:val="000000"/>
                <w:sz w:val="18"/>
                <w:szCs w:val="18"/>
              </w:rPr>
            </w:pPr>
            <w:r w:rsidRPr="0052004E">
              <w:rPr>
                <w:color w:val="000000"/>
                <w:sz w:val="18"/>
                <w:szCs w:val="18"/>
              </w:rPr>
              <w:t>54</w:t>
            </w:r>
          </w:p>
        </w:tc>
        <w:tc>
          <w:tcPr>
            <w:tcW w:w="645" w:type="pct"/>
            <w:tcBorders>
              <w:top w:val="nil"/>
              <w:left w:val="nil"/>
              <w:bottom w:val="single" w:sz="4" w:space="0" w:color="auto"/>
              <w:right w:val="single" w:sz="4" w:space="0" w:color="auto"/>
            </w:tcBorders>
            <w:shd w:val="clear" w:color="auto" w:fill="auto"/>
            <w:vAlign w:val="center"/>
            <w:hideMark/>
          </w:tcPr>
          <w:p w14:paraId="266EBBEF" w14:textId="77777777" w:rsidR="00C54047" w:rsidRPr="0052004E" w:rsidRDefault="00C54047" w:rsidP="00C54047">
            <w:pPr>
              <w:pStyle w:val="ac"/>
              <w:rPr>
                <w:sz w:val="18"/>
                <w:szCs w:val="18"/>
              </w:rPr>
            </w:pPr>
            <w:r w:rsidRPr="0052004E">
              <w:rPr>
                <w:sz w:val="18"/>
                <w:szCs w:val="18"/>
              </w:rPr>
              <w:t>Многоквартирный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012C843D" w14:textId="77777777" w:rsidR="00C54047" w:rsidRPr="0052004E" w:rsidRDefault="00C54047" w:rsidP="00C54047">
            <w:pPr>
              <w:pStyle w:val="ac"/>
              <w:rPr>
                <w:sz w:val="18"/>
                <w:szCs w:val="18"/>
              </w:rPr>
            </w:pPr>
            <w:r w:rsidRPr="0052004E">
              <w:rPr>
                <w:sz w:val="18"/>
                <w:szCs w:val="18"/>
              </w:rPr>
              <w:t>190</w:t>
            </w:r>
          </w:p>
        </w:tc>
        <w:tc>
          <w:tcPr>
            <w:tcW w:w="335" w:type="pct"/>
            <w:tcBorders>
              <w:top w:val="nil"/>
              <w:left w:val="nil"/>
              <w:bottom w:val="single" w:sz="4" w:space="0" w:color="auto"/>
              <w:right w:val="single" w:sz="4" w:space="0" w:color="auto"/>
            </w:tcBorders>
            <w:shd w:val="clear" w:color="auto" w:fill="auto"/>
            <w:vAlign w:val="center"/>
            <w:hideMark/>
          </w:tcPr>
          <w:p w14:paraId="23D9C56B" w14:textId="77777777" w:rsidR="00C54047" w:rsidRPr="0052004E" w:rsidRDefault="00C54047" w:rsidP="00C54047">
            <w:pPr>
              <w:pStyle w:val="ac"/>
              <w:rPr>
                <w:sz w:val="18"/>
                <w:szCs w:val="18"/>
              </w:rPr>
            </w:pPr>
            <w:r w:rsidRPr="0052004E">
              <w:rPr>
                <w:sz w:val="18"/>
                <w:szCs w:val="18"/>
              </w:rPr>
              <w:t>190</w:t>
            </w:r>
          </w:p>
        </w:tc>
        <w:tc>
          <w:tcPr>
            <w:tcW w:w="618" w:type="pct"/>
            <w:tcBorders>
              <w:top w:val="nil"/>
              <w:left w:val="nil"/>
              <w:bottom w:val="single" w:sz="4" w:space="0" w:color="auto"/>
              <w:right w:val="single" w:sz="4" w:space="0" w:color="auto"/>
            </w:tcBorders>
            <w:shd w:val="clear" w:color="auto" w:fill="auto"/>
            <w:vAlign w:val="center"/>
            <w:hideMark/>
          </w:tcPr>
          <w:p w14:paraId="7477689E"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3F57D6F" w14:textId="5070B0B0" w:rsidR="00C54047" w:rsidRPr="0052004E" w:rsidRDefault="000E53A6"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1BD9C925"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D063E4D" w14:textId="77777777" w:rsidR="00C54047" w:rsidRPr="0052004E" w:rsidRDefault="00C54047" w:rsidP="00C54047">
            <w:pPr>
              <w:pStyle w:val="ac"/>
              <w:rPr>
                <w:color w:val="000000"/>
                <w:sz w:val="18"/>
                <w:szCs w:val="18"/>
              </w:rPr>
            </w:pPr>
            <w:r w:rsidRPr="0052004E">
              <w:rPr>
                <w:color w:val="000000"/>
                <w:sz w:val="18"/>
                <w:szCs w:val="18"/>
              </w:rPr>
              <w:t>4,321</w:t>
            </w:r>
          </w:p>
        </w:tc>
        <w:tc>
          <w:tcPr>
            <w:tcW w:w="341" w:type="pct"/>
            <w:tcBorders>
              <w:top w:val="nil"/>
              <w:left w:val="nil"/>
              <w:bottom w:val="single" w:sz="4" w:space="0" w:color="auto"/>
              <w:right w:val="single" w:sz="4" w:space="0" w:color="auto"/>
            </w:tcBorders>
            <w:shd w:val="clear" w:color="auto" w:fill="auto"/>
            <w:noWrap/>
            <w:vAlign w:val="center"/>
            <w:hideMark/>
          </w:tcPr>
          <w:p w14:paraId="4390C9BE" w14:textId="48003281" w:rsidR="00C54047" w:rsidRPr="0052004E" w:rsidRDefault="000E53A6" w:rsidP="00C54047">
            <w:pPr>
              <w:pStyle w:val="ac"/>
              <w:rPr>
                <w:color w:val="000000"/>
                <w:sz w:val="18"/>
                <w:szCs w:val="18"/>
              </w:rPr>
            </w:pPr>
            <w:r w:rsidRPr="0052004E">
              <w:rPr>
                <w:color w:val="000000"/>
                <w:sz w:val="18"/>
                <w:szCs w:val="18"/>
              </w:rPr>
              <w:t>0,184</w:t>
            </w:r>
          </w:p>
        </w:tc>
        <w:tc>
          <w:tcPr>
            <w:tcW w:w="242" w:type="pct"/>
            <w:tcBorders>
              <w:top w:val="nil"/>
              <w:left w:val="nil"/>
              <w:bottom w:val="single" w:sz="4" w:space="0" w:color="auto"/>
              <w:right w:val="single" w:sz="4" w:space="0" w:color="auto"/>
            </w:tcBorders>
            <w:shd w:val="clear" w:color="auto" w:fill="auto"/>
            <w:noWrap/>
            <w:vAlign w:val="center"/>
            <w:hideMark/>
          </w:tcPr>
          <w:p w14:paraId="24985996" w14:textId="6327F439" w:rsidR="00C54047" w:rsidRPr="0052004E" w:rsidRDefault="000E53A6" w:rsidP="00C54047">
            <w:pPr>
              <w:pStyle w:val="ac"/>
              <w:rPr>
                <w:color w:val="000000"/>
                <w:sz w:val="18"/>
                <w:szCs w:val="18"/>
              </w:rPr>
            </w:pPr>
            <w:r w:rsidRPr="0052004E">
              <w:rPr>
                <w:color w:val="000000"/>
                <w:sz w:val="18"/>
                <w:szCs w:val="18"/>
              </w:rPr>
              <w:t>0,209</w:t>
            </w:r>
          </w:p>
        </w:tc>
        <w:tc>
          <w:tcPr>
            <w:tcW w:w="451" w:type="pct"/>
            <w:tcBorders>
              <w:top w:val="nil"/>
              <w:left w:val="nil"/>
              <w:bottom w:val="single" w:sz="4" w:space="0" w:color="auto"/>
              <w:right w:val="single" w:sz="4" w:space="0" w:color="auto"/>
            </w:tcBorders>
            <w:shd w:val="clear" w:color="auto" w:fill="auto"/>
            <w:noWrap/>
            <w:vAlign w:val="center"/>
            <w:hideMark/>
          </w:tcPr>
          <w:p w14:paraId="03B1A7FD" w14:textId="77777777" w:rsidR="00C54047" w:rsidRPr="0052004E" w:rsidRDefault="00C54047" w:rsidP="00C54047">
            <w:pPr>
              <w:pStyle w:val="ac"/>
              <w:rPr>
                <w:color w:val="000000"/>
                <w:sz w:val="18"/>
                <w:szCs w:val="18"/>
              </w:rPr>
            </w:pPr>
            <w:r w:rsidRPr="0052004E">
              <w:rPr>
                <w:color w:val="000000"/>
                <w:sz w:val="18"/>
                <w:szCs w:val="18"/>
              </w:rPr>
              <w:t>0,393</w:t>
            </w:r>
          </w:p>
        </w:tc>
      </w:tr>
      <w:tr w:rsidR="00C54047" w:rsidRPr="0052004E" w14:paraId="326B871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4CDCF95" w14:textId="77777777" w:rsidR="00C54047" w:rsidRPr="0052004E" w:rsidRDefault="00C54047" w:rsidP="00C54047">
            <w:pPr>
              <w:pStyle w:val="ac"/>
              <w:rPr>
                <w:color w:val="000000"/>
                <w:sz w:val="18"/>
                <w:szCs w:val="18"/>
              </w:rPr>
            </w:pPr>
            <w:r w:rsidRPr="0052004E">
              <w:rPr>
                <w:color w:val="000000"/>
                <w:sz w:val="18"/>
                <w:szCs w:val="18"/>
              </w:rPr>
              <w:t>55</w:t>
            </w:r>
          </w:p>
        </w:tc>
        <w:tc>
          <w:tcPr>
            <w:tcW w:w="645" w:type="pct"/>
            <w:tcBorders>
              <w:top w:val="nil"/>
              <w:left w:val="nil"/>
              <w:bottom w:val="single" w:sz="4" w:space="0" w:color="auto"/>
              <w:right w:val="single" w:sz="4" w:space="0" w:color="auto"/>
            </w:tcBorders>
            <w:shd w:val="clear" w:color="auto" w:fill="auto"/>
            <w:vAlign w:val="center"/>
            <w:hideMark/>
          </w:tcPr>
          <w:p w14:paraId="06A14E9D" w14:textId="77777777" w:rsidR="00C54047" w:rsidRPr="0052004E" w:rsidRDefault="00C54047" w:rsidP="00C54047">
            <w:pPr>
              <w:pStyle w:val="ac"/>
              <w:rPr>
                <w:color w:val="000000"/>
                <w:sz w:val="18"/>
                <w:szCs w:val="18"/>
              </w:rPr>
            </w:pPr>
            <w:r w:rsidRPr="0052004E">
              <w:rPr>
                <w:color w:val="000000"/>
                <w:sz w:val="18"/>
                <w:szCs w:val="18"/>
              </w:rPr>
              <w:t>III очередь многоквартирного жилого дома Литер 10</w:t>
            </w:r>
          </w:p>
        </w:tc>
        <w:tc>
          <w:tcPr>
            <w:tcW w:w="698" w:type="pct"/>
            <w:tcBorders>
              <w:top w:val="nil"/>
              <w:left w:val="nil"/>
              <w:bottom w:val="single" w:sz="4" w:space="0" w:color="auto"/>
              <w:right w:val="single" w:sz="4" w:space="0" w:color="auto"/>
            </w:tcBorders>
            <w:shd w:val="clear" w:color="auto" w:fill="auto"/>
            <w:vAlign w:val="center"/>
            <w:hideMark/>
          </w:tcPr>
          <w:p w14:paraId="75519B73" w14:textId="77777777" w:rsidR="00C54047" w:rsidRPr="0052004E" w:rsidRDefault="00C54047" w:rsidP="00C54047">
            <w:pPr>
              <w:pStyle w:val="ac"/>
              <w:rPr>
                <w:color w:val="000000"/>
                <w:sz w:val="18"/>
                <w:szCs w:val="18"/>
              </w:rPr>
            </w:pPr>
            <w:r w:rsidRPr="0052004E">
              <w:rPr>
                <w:color w:val="000000"/>
                <w:sz w:val="18"/>
                <w:szCs w:val="18"/>
              </w:rPr>
              <w:t>16</w:t>
            </w:r>
          </w:p>
        </w:tc>
        <w:tc>
          <w:tcPr>
            <w:tcW w:w="335" w:type="pct"/>
            <w:tcBorders>
              <w:top w:val="nil"/>
              <w:left w:val="nil"/>
              <w:bottom w:val="single" w:sz="4" w:space="0" w:color="auto"/>
              <w:right w:val="single" w:sz="4" w:space="0" w:color="auto"/>
            </w:tcBorders>
            <w:shd w:val="clear" w:color="auto" w:fill="auto"/>
            <w:vAlign w:val="center"/>
            <w:hideMark/>
          </w:tcPr>
          <w:p w14:paraId="56C57061" w14:textId="77777777" w:rsidR="00C54047" w:rsidRPr="0052004E" w:rsidRDefault="00C54047" w:rsidP="00C54047">
            <w:pPr>
              <w:pStyle w:val="ac"/>
              <w:rPr>
                <w:color w:val="000000"/>
                <w:sz w:val="18"/>
                <w:szCs w:val="18"/>
              </w:rPr>
            </w:pPr>
            <w:r w:rsidRPr="0052004E">
              <w:rPr>
                <w:color w:val="000000"/>
                <w:sz w:val="18"/>
                <w:szCs w:val="18"/>
              </w:rPr>
              <w:t>16</w:t>
            </w:r>
          </w:p>
        </w:tc>
        <w:tc>
          <w:tcPr>
            <w:tcW w:w="618" w:type="pct"/>
            <w:tcBorders>
              <w:top w:val="nil"/>
              <w:left w:val="nil"/>
              <w:bottom w:val="single" w:sz="4" w:space="0" w:color="auto"/>
              <w:right w:val="single" w:sz="4" w:space="0" w:color="auto"/>
            </w:tcBorders>
            <w:shd w:val="clear" w:color="auto" w:fill="auto"/>
            <w:vAlign w:val="center"/>
            <w:hideMark/>
          </w:tcPr>
          <w:p w14:paraId="6F751EC3"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B2A23C2"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1AAAD2AC" w14:textId="77777777" w:rsidR="00C54047" w:rsidRPr="0052004E" w:rsidRDefault="00C54047" w:rsidP="00C54047">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2660DA71" w14:textId="77777777" w:rsidR="00C54047" w:rsidRPr="0052004E" w:rsidRDefault="00C54047" w:rsidP="00C54047">
            <w:pPr>
              <w:pStyle w:val="ac"/>
              <w:rPr>
                <w:color w:val="000000"/>
                <w:sz w:val="18"/>
                <w:szCs w:val="18"/>
              </w:rPr>
            </w:pPr>
            <w:r w:rsidRPr="0052004E">
              <w:rPr>
                <w:color w:val="000000"/>
                <w:sz w:val="18"/>
                <w:szCs w:val="18"/>
              </w:rPr>
              <w:t>4,145</w:t>
            </w:r>
          </w:p>
        </w:tc>
        <w:tc>
          <w:tcPr>
            <w:tcW w:w="341" w:type="pct"/>
            <w:tcBorders>
              <w:top w:val="nil"/>
              <w:left w:val="nil"/>
              <w:bottom w:val="single" w:sz="4" w:space="0" w:color="auto"/>
              <w:right w:val="single" w:sz="4" w:space="0" w:color="auto"/>
            </w:tcBorders>
            <w:shd w:val="clear" w:color="auto" w:fill="auto"/>
            <w:noWrap/>
            <w:vAlign w:val="center"/>
            <w:hideMark/>
          </w:tcPr>
          <w:p w14:paraId="6CA8DF3D" w14:textId="77777777" w:rsidR="00C54047" w:rsidRPr="0052004E" w:rsidRDefault="00C54047" w:rsidP="00C54047">
            <w:pPr>
              <w:pStyle w:val="ac"/>
              <w:rPr>
                <w:color w:val="000000"/>
                <w:sz w:val="18"/>
                <w:szCs w:val="18"/>
              </w:rPr>
            </w:pPr>
            <w:r w:rsidRPr="0052004E">
              <w:rPr>
                <w:color w:val="000000"/>
                <w:sz w:val="18"/>
                <w:szCs w:val="18"/>
              </w:rPr>
              <w:t>0,119</w:t>
            </w:r>
          </w:p>
        </w:tc>
        <w:tc>
          <w:tcPr>
            <w:tcW w:w="242" w:type="pct"/>
            <w:tcBorders>
              <w:top w:val="nil"/>
              <w:left w:val="nil"/>
              <w:bottom w:val="single" w:sz="4" w:space="0" w:color="auto"/>
              <w:right w:val="single" w:sz="4" w:space="0" w:color="auto"/>
            </w:tcBorders>
            <w:shd w:val="clear" w:color="auto" w:fill="auto"/>
            <w:noWrap/>
            <w:vAlign w:val="center"/>
            <w:hideMark/>
          </w:tcPr>
          <w:p w14:paraId="25891E39" w14:textId="77777777" w:rsidR="00C54047" w:rsidRPr="0052004E" w:rsidRDefault="00C54047" w:rsidP="00C54047">
            <w:pPr>
              <w:pStyle w:val="ac"/>
              <w:rPr>
                <w:color w:val="000000"/>
                <w:sz w:val="18"/>
                <w:szCs w:val="18"/>
              </w:rPr>
            </w:pPr>
            <w:r w:rsidRPr="0052004E">
              <w:rPr>
                <w:color w:val="000000"/>
                <w:sz w:val="18"/>
                <w:szCs w:val="18"/>
              </w:rPr>
              <w:t>0,037</w:t>
            </w:r>
          </w:p>
        </w:tc>
        <w:tc>
          <w:tcPr>
            <w:tcW w:w="451" w:type="pct"/>
            <w:tcBorders>
              <w:top w:val="nil"/>
              <w:left w:val="nil"/>
              <w:bottom w:val="single" w:sz="4" w:space="0" w:color="auto"/>
              <w:right w:val="single" w:sz="4" w:space="0" w:color="auto"/>
            </w:tcBorders>
            <w:shd w:val="clear" w:color="auto" w:fill="auto"/>
            <w:noWrap/>
            <w:vAlign w:val="center"/>
            <w:hideMark/>
          </w:tcPr>
          <w:p w14:paraId="18593C50" w14:textId="77777777" w:rsidR="00C54047" w:rsidRPr="0052004E" w:rsidRDefault="00C54047" w:rsidP="00C54047">
            <w:pPr>
              <w:pStyle w:val="ac"/>
              <w:rPr>
                <w:color w:val="000000"/>
                <w:sz w:val="18"/>
                <w:szCs w:val="18"/>
              </w:rPr>
            </w:pPr>
            <w:r w:rsidRPr="0052004E">
              <w:rPr>
                <w:color w:val="000000"/>
                <w:sz w:val="18"/>
                <w:szCs w:val="18"/>
              </w:rPr>
              <w:t>0,155</w:t>
            </w:r>
          </w:p>
        </w:tc>
      </w:tr>
      <w:tr w:rsidR="00C54047" w:rsidRPr="0052004E" w14:paraId="686F77C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22AD991" w14:textId="77777777" w:rsidR="00C54047" w:rsidRPr="0052004E" w:rsidRDefault="00C54047" w:rsidP="00C54047">
            <w:pPr>
              <w:pStyle w:val="ac"/>
              <w:rPr>
                <w:color w:val="000000"/>
                <w:sz w:val="18"/>
                <w:szCs w:val="18"/>
              </w:rPr>
            </w:pPr>
            <w:r w:rsidRPr="0052004E">
              <w:rPr>
                <w:color w:val="000000"/>
                <w:sz w:val="18"/>
                <w:szCs w:val="18"/>
              </w:rPr>
              <w:t>56</w:t>
            </w:r>
          </w:p>
        </w:tc>
        <w:tc>
          <w:tcPr>
            <w:tcW w:w="645" w:type="pct"/>
            <w:tcBorders>
              <w:top w:val="nil"/>
              <w:left w:val="nil"/>
              <w:bottom w:val="single" w:sz="4" w:space="0" w:color="auto"/>
              <w:right w:val="single" w:sz="4" w:space="0" w:color="auto"/>
            </w:tcBorders>
            <w:shd w:val="clear" w:color="auto" w:fill="auto"/>
            <w:vAlign w:val="center"/>
            <w:hideMark/>
          </w:tcPr>
          <w:p w14:paraId="20E989D0" w14:textId="77777777" w:rsidR="00C54047" w:rsidRPr="0052004E" w:rsidRDefault="00C54047" w:rsidP="00C54047">
            <w:pPr>
              <w:pStyle w:val="ac"/>
              <w:rPr>
                <w:color w:val="000000"/>
                <w:sz w:val="18"/>
                <w:szCs w:val="18"/>
              </w:rPr>
            </w:pPr>
            <w:r w:rsidRPr="0052004E">
              <w:rPr>
                <w:color w:val="000000"/>
                <w:sz w:val="18"/>
                <w:szCs w:val="18"/>
              </w:rPr>
              <w:t xml:space="preserve">Многоквартирный жилой дом (III пусковой II очереди - блок-секции 4) </w:t>
            </w:r>
          </w:p>
        </w:tc>
        <w:tc>
          <w:tcPr>
            <w:tcW w:w="698" w:type="pct"/>
            <w:tcBorders>
              <w:top w:val="nil"/>
              <w:left w:val="nil"/>
              <w:bottom w:val="single" w:sz="4" w:space="0" w:color="auto"/>
              <w:right w:val="single" w:sz="4" w:space="0" w:color="auto"/>
            </w:tcBorders>
            <w:shd w:val="clear" w:color="auto" w:fill="auto"/>
            <w:vAlign w:val="center"/>
            <w:hideMark/>
          </w:tcPr>
          <w:p w14:paraId="3A58A6E3" w14:textId="77777777" w:rsidR="00C54047" w:rsidRPr="0052004E" w:rsidRDefault="00C54047" w:rsidP="00C54047">
            <w:pPr>
              <w:pStyle w:val="ac"/>
              <w:rPr>
                <w:color w:val="000000"/>
                <w:sz w:val="18"/>
                <w:szCs w:val="18"/>
              </w:rPr>
            </w:pPr>
            <w:r w:rsidRPr="0052004E">
              <w:rPr>
                <w:color w:val="000000"/>
                <w:sz w:val="18"/>
                <w:szCs w:val="18"/>
              </w:rPr>
              <w:t>61</w:t>
            </w:r>
          </w:p>
        </w:tc>
        <w:tc>
          <w:tcPr>
            <w:tcW w:w="335" w:type="pct"/>
            <w:tcBorders>
              <w:top w:val="nil"/>
              <w:left w:val="nil"/>
              <w:bottom w:val="single" w:sz="4" w:space="0" w:color="auto"/>
              <w:right w:val="single" w:sz="4" w:space="0" w:color="auto"/>
            </w:tcBorders>
            <w:shd w:val="clear" w:color="auto" w:fill="auto"/>
            <w:vAlign w:val="center"/>
            <w:hideMark/>
          </w:tcPr>
          <w:p w14:paraId="76072063" w14:textId="77777777" w:rsidR="00C54047" w:rsidRPr="0052004E" w:rsidRDefault="00C54047" w:rsidP="00C54047">
            <w:pPr>
              <w:pStyle w:val="ac"/>
              <w:rPr>
                <w:color w:val="000000"/>
                <w:sz w:val="18"/>
                <w:szCs w:val="18"/>
              </w:rPr>
            </w:pPr>
            <w:r w:rsidRPr="0052004E">
              <w:rPr>
                <w:color w:val="000000"/>
                <w:sz w:val="18"/>
                <w:szCs w:val="18"/>
              </w:rPr>
              <w:t>61</w:t>
            </w:r>
          </w:p>
        </w:tc>
        <w:tc>
          <w:tcPr>
            <w:tcW w:w="618" w:type="pct"/>
            <w:tcBorders>
              <w:top w:val="nil"/>
              <w:left w:val="nil"/>
              <w:bottom w:val="single" w:sz="4" w:space="0" w:color="auto"/>
              <w:right w:val="single" w:sz="4" w:space="0" w:color="auto"/>
            </w:tcBorders>
            <w:shd w:val="clear" w:color="auto" w:fill="auto"/>
            <w:vAlign w:val="center"/>
            <w:hideMark/>
          </w:tcPr>
          <w:p w14:paraId="0A727293"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3A22793"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5ED518C1"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30238299" w14:textId="77777777" w:rsidR="00C54047" w:rsidRPr="0052004E" w:rsidRDefault="00C54047" w:rsidP="00C54047">
            <w:pPr>
              <w:pStyle w:val="ac"/>
              <w:rPr>
                <w:color w:val="000000"/>
                <w:sz w:val="18"/>
                <w:szCs w:val="18"/>
              </w:rPr>
            </w:pPr>
            <w:r w:rsidRPr="0052004E">
              <w:rPr>
                <w:color w:val="000000"/>
                <w:sz w:val="18"/>
                <w:szCs w:val="18"/>
              </w:rPr>
              <w:t>6,500</w:t>
            </w:r>
          </w:p>
        </w:tc>
        <w:tc>
          <w:tcPr>
            <w:tcW w:w="341" w:type="pct"/>
            <w:tcBorders>
              <w:top w:val="nil"/>
              <w:left w:val="nil"/>
              <w:bottom w:val="single" w:sz="4" w:space="0" w:color="auto"/>
              <w:right w:val="single" w:sz="4" w:space="0" w:color="auto"/>
            </w:tcBorders>
            <w:shd w:val="clear" w:color="auto" w:fill="auto"/>
            <w:noWrap/>
            <w:vAlign w:val="center"/>
            <w:hideMark/>
          </w:tcPr>
          <w:p w14:paraId="5D56034B" w14:textId="77777777" w:rsidR="00C54047" w:rsidRPr="0052004E" w:rsidRDefault="00C54047" w:rsidP="00C54047">
            <w:pPr>
              <w:pStyle w:val="ac"/>
              <w:rPr>
                <w:color w:val="000000"/>
                <w:sz w:val="18"/>
                <w:szCs w:val="18"/>
              </w:rPr>
            </w:pPr>
            <w:r w:rsidRPr="0052004E">
              <w:rPr>
                <w:color w:val="000000"/>
                <w:sz w:val="18"/>
                <w:szCs w:val="18"/>
              </w:rPr>
              <w:t>0,186</w:t>
            </w:r>
          </w:p>
        </w:tc>
        <w:tc>
          <w:tcPr>
            <w:tcW w:w="242" w:type="pct"/>
            <w:tcBorders>
              <w:top w:val="nil"/>
              <w:left w:val="nil"/>
              <w:bottom w:val="single" w:sz="4" w:space="0" w:color="auto"/>
              <w:right w:val="single" w:sz="4" w:space="0" w:color="auto"/>
            </w:tcBorders>
            <w:shd w:val="clear" w:color="auto" w:fill="auto"/>
            <w:noWrap/>
            <w:vAlign w:val="center"/>
            <w:hideMark/>
          </w:tcPr>
          <w:p w14:paraId="47C93AAC" w14:textId="77777777" w:rsidR="00C54047" w:rsidRPr="0052004E" w:rsidRDefault="00C54047" w:rsidP="00C54047">
            <w:pPr>
              <w:pStyle w:val="ac"/>
              <w:rPr>
                <w:color w:val="000000"/>
                <w:sz w:val="18"/>
                <w:szCs w:val="18"/>
              </w:rPr>
            </w:pPr>
            <w:r w:rsidRPr="0052004E">
              <w:rPr>
                <w:color w:val="000000"/>
                <w:sz w:val="18"/>
                <w:szCs w:val="18"/>
              </w:rPr>
              <w:t>0,057</w:t>
            </w:r>
          </w:p>
        </w:tc>
        <w:tc>
          <w:tcPr>
            <w:tcW w:w="451" w:type="pct"/>
            <w:tcBorders>
              <w:top w:val="nil"/>
              <w:left w:val="nil"/>
              <w:bottom w:val="single" w:sz="4" w:space="0" w:color="auto"/>
              <w:right w:val="single" w:sz="4" w:space="0" w:color="auto"/>
            </w:tcBorders>
            <w:shd w:val="clear" w:color="auto" w:fill="auto"/>
            <w:noWrap/>
            <w:vAlign w:val="center"/>
            <w:hideMark/>
          </w:tcPr>
          <w:p w14:paraId="0DDCBDF1" w14:textId="77777777" w:rsidR="00C54047" w:rsidRPr="0052004E" w:rsidRDefault="00C54047" w:rsidP="00C54047">
            <w:pPr>
              <w:pStyle w:val="ac"/>
              <w:rPr>
                <w:color w:val="000000"/>
                <w:sz w:val="18"/>
                <w:szCs w:val="18"/>
              </w:rPr>
            </w:pPr>
            <w:r w:rsidRPr="0052004E">
              <w:rPr>
                <w:color w:val="000000"/>
                <w:sz w:val="18"/>
                <w:szCs w:val="18"/>
              </w:rPr>
              <w:t>0,244</w:t>
            </w:r>
          </w:p>
        </w:tc>
      </w:tr>
      <w:tr w:rsidR="00C54047" w:rsidRPr="0052004E" w14:paraId="2C3B7073"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752F419" w14:textId="77777777" w:rsidR="00C54047" w:rsidRPr="0052004E" w:rsidRDefault="00C54047" w:rsidP="00C54047">
            <w:pPr>
              <w:pStyle w:val="ac"/>
              <w:rPr>
                <w:color w:val="000000"/>
                <w:sz w:val="18"/>
                <w:szCs w:val="18"/>
              </w:rPr>
            </w:pPr>
            <w:r w:rsidRPr="0052004E">
              <w:rPr>
                <w:color w:val="000000"/>
                <w:sz w:val="18"/>
                <w:szCs w:val="18"/>
              </w:rPr>
              <w:t>57</w:t>
            </w:r>
          </w:p>
        </w:tc>
        <w:tc>
          <w:tcPr>
            <w:tcW w:w="645" w:type="pct"/>
            <w:tcBorders>
              <w:top w:val="nil"/>
              <w:left w:val="nil"/>
              <w:bottom w:val="single" w:sz="4" w:space="0" w:color="auto"/>
              <w:right w:val="single" w:sz="4" w:space="0" w:color="auto"/>
            </w:tcBorders>
            <w:shd w:val="clear" w:color="auto" w:fill="auto"/>
            <w:vAlign w:val="center"/>
            <w:hideMark/>
          </w:tcPr>
          <w:p w14:paraId="646B1EA6" w14:textId="77777777" w:rsidR="00C54047" w:rsidRPr="0052004E" w:rsidRDefault="00C54047" w:rsidP="00C54047">
            <w:pPr>
              <w:pStyle w:val="ac"/>
              <w:rPr>
                <w:sz w:val="18"/>
                <w:szCs w:val="18"/>
              </w:rPr>
            </w:pPr>
            <w:r w:rsidRPr="0052004E">
              <w:rPr>
                <w:sz w:val="18"/>
                <w:szCs w:val="18"/>
              </w:rPr>
              <w:t>Застройка района "Лазурный берег"</w:t>
            </w:r>
          </w:p>
        </w:tc>
        <w:tc>
          <w:tcPr>
            <w:tcW w:w="698" w:type="pct"/>
            <w:tcBorders>
              <w:top w:val="nil"/>
              <w:left w:val="nil"/>
              <w:bottom w:val="single" w:sz="4" w:space="0" w:color="auto"/>
              <w:right w:val="single" w:sz="4" w:space="0" w:color="auto"/>
            </w:tcBorders>
            <w:shd w:val="clear" w:color="auto" w:fill="auto"/>
            <w:vAlign w:val="center"/>
            <w:hideMark/>
          </w:tcPr>
          <w:p w14:paraId="7C83AFA7" w14:textId="77777777" w:rsidR="00C54047" w:rsidRPr="0052004E" w:rsidRDefault="00C54047" w:rsidP="00C54047">
            <w:pPr>
              <w:pStyle w:val="ac"/>
              <w:rPr>
                <w:sz w:val="18"/>
                <w:szCs w:val="18"/>
              </w:rPr>
            </w:pPr>
            <w:r w:rsidRPr="0052004E">
              <w:rPr>
                <w:sz w:val="18"/>
                <w:szCs w:val="18"/>
              </w:rPr>
              <w:t>территория кварталов 263, 265, 266, 342, в створе улиц Октябрьская и Конная</w:t>
            </w:r>
          </w:p>
        </w:tc>
        <w:tc>
          <w:tcPr>
            <w:tcW w:w="335" w:type="pct"/>
            <w:tcBorders>
              <w:top w:val="nil"/>
              <w:left w:val="nil"/>
              <w:bottom w:val="single" w:sz="4" w:space="0" w:color="auto"/>
              <w:right w:val="single" w:sz="4" w:space="0" w:color="auto"/>
            </w:tcBorders>
            <w:shd w:val="clear" w:color="auto" w:fill="auto"/>
            <w:vAlign w:val="center"/>
            <w:hideMark/>
          </w:tcPr>
          <w:p w14:paraId="62F68257" w14:textId="77777777" w:rsidR="00C54047" w:rsidRPr="0052004E" w:rsidRDefault="00C54047" w:rsidP="00C54047">
            <w:pPr>
              <w:pStyle w:val="ac"/>
              <w:rPr>
                <w:sz w:val="18"/>
                <w:szCs w:val="18"/>
              </w:rPr>
            </w:pPr>
            <w:r w:rsidRPr="0052004E">
              <w:rPr>
                <w:sz w:val="18"/>
                <w:szCs w:val="18"/>
              </w:rPr>
              <w:t>263, 265, 266, 342</w:t>
            </w:r>
          </w:p>
        </w:tc>
        <w:tc>
          <w:tcPr>
            <w:tcW w:w="618" w:type="pct"/>
            <w:tcBorders>
              <w:top w:val="nil"/>
              <w:left w:val="nil"/>
              <w:bottom w:val="single" w:sz="4" w:space="0" w:color="auto"/>
              <w:right w:val="single" w:sz="4" w:space="0" w:color="auto"/>
            </w:tcBorders>
            <w:shd w:val="clear" w:color="auto" w:fill="auto"/>
            <w:vAlign w:val="center"/>
            <w:hideMark/>
          </w:tcPr>
          <w:p w14:paraId="25F33A5E" w14:textId="77777777" w:rsidR="00C54047" w:rsidRPr="0052004E" w:rsidRDefault="00C54047" w:rsidP="00C54047">
            <w:pPr>
              <w:pStyle w:val="ac"/>
              <w:rPr>
                <w:color w:val="000000"/>
                <w:sz w:val="18"/>
                <w:szCs w:val="18"/>
              </w:rPr>
            </w:pPr>
            <w:r w:rsidRPr="0052004E">
              <w:rPr>
                <w:color w:val="000000"/>
                <w:sz w:val="18"/>
                <w:szCs w:val="18"/>
              </w:rPr>
              <w:t>Котельная судостроительного завода</w:t>
            </w:r>
          </w:p>
        </w:tc>
        <w:tc>
          <w:tcPr>
            <w:tcW w:w="618" w:type="pct"/>
            <w:tcBorders>
              <w:top w:val="nil"/>
              <w:left w:val="nil"/>
              <w:bottom w:val="single" w:sz="4" w:space="0" w:color="auto"/>
              <w:right w:val="single" w:sz="4" w:space="0" w:color="auto"/>
            </w:tcBorders>
            <w:shd w:val="clear" w:color="auto" w:fill="auto"/>
            <w:vAlign w:val="center"/>
            <w:hideMark/>
          </w:tcPr>
          <w:p w14:paraId="7F12FE2A" w14:textId="77777777" w:rsidR="00C54047" w:rsidRPr="0052004E" w:rsidRDefault="00C54047" w:rsidP="00C54047">
            <w:pPr>
              <w:pStyle w:val="ac"/>
              <w:rPr>
                <w:color w:val="000000"/>
                <w:sz w:val="18"/>
                <w:szCs w:val="18"/>
              </w:rPr>
            </w:pPr>
            <w:r w:rsidRPr="0052004E">
              <w:rPr>
                <w:color w:val="000000"/>
                <w:sz w:val="18"/>
                <w:szCs w:val="18"/>
              </w:rPr>
              <w:t>Котельная судостроительного завода</w:t>
            </w:r>
          </w:p>
        </w:tc>
        <w:tc>
          <w:tcPr>
            <w:tcW w:w="319" w:type="pct"/>
            <w:tcBorders>
              <w:top w:val="nil"/>
              <w:left w:val="nil"/>
              <w:bottom w:val="single" w:sz="4" w:space="0" w:color="auto"/>
              <w:right w:val="single" w:sz="4" w:space="0" w:color="auto"/>
            </w:tcBorders>
            <w:shd w:val="clear" w:color="auto" w:fill="auto"/>
            <w:vAlign w:val="center"/>
            <w:hideMark/>
          </w:tcPr>
          <w:p w14:paraId="16AD7F2E" w14:textId="77777777" w:rsidR="00C54047" w:rsidRPr="0052004E" w:rsidRDefault="00C54047" w:rsidP="00C54047">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18F4CD2C" w14:textId="77777777" w:rsidR="00C54047" w:rsidRPr="0052004E" w:rsidRDefault="00C54047" w:rsidP="00C54047">
            <w:pPr>
              <w:pStyle w:val="ac"/>
              <w:rPr>
                <w:color w:val="000000"/>
                <w:sz w:val="18"/>
                <w:szCs w:val="18"/>
              </w:rPr>
            </w:pPr>
            <w:r w:rsidRPr="0052004E">
              <w:rPr>
                <w:color w:val="000000"/>
                <w:sz w:val="18"/>
                <w:szCs w:val="18"/>
              </w:rPr>
              <w:t>166,320</w:t>
            </w:r>
          </w:p>
        </w:tc>
        <w:tc>
          <w:tcPr>
            <w:tcW w:w="341" w:type="pct"/>
            <w:tcBorders>
              <w:top w:val="nil"/>
              <w:left w:val="nil"/>
              <w:bottom w:val="single" w:sz="4" w:space="0" w:color="auto"/>
              <w:right w:val="single" w:sz="4" w:space="0" w:color="auto"/>
            </w:tcBorders>
            <w:shd w:val="clear" w:color="auto" w:fill="auto"/>
            <w:noWrap/>
            <w:vAlign w:val="center"/>
            <w:hideMark/>
          </w:tcPr>
          <w:p w14:paraId="026FD313" w14:textId="77777777" w:rsidR="00C54047" w:rsidRPr="0052004E" w:rsidRDefault="00C54047" w:rsidP="00C54047">
            <w:pPr>
              <w:pStyle w:val="ac"/>
              <w:rPr>
                <w:color w:val="000000"/>
                <w:sz w:val="18"/>
                <w:szCs w:val="18"/>
              </w:rPr>
            </w:pPr>
            <w:r w:rsidRPr="0052004E">
              <w:rPr>
                <w:color w:val="000000"/>
                <w:sz w:val="18"/>
                <w:szCs w:val="18"/>
              </w:rPr>
              <w:t>5,646</w:t>
            </w:r>
          </w:p>
        </w:tc>
        <w:tc>
          <w:tcPr>
            <w:tcW w:w="242" w:type="pct"/>
            <w:tcBorders>
              <w:top w:val="nil"/>
              <w:left w:val="nil"/>
              <w:bottom w:val="single" w:sz="4" w:space="0" w:color="auto"/>
              <w:right w:val="single" w:sz="4" w:space="0" w:color="auto"/>
            </w:tcBorders>
            <w:shd w:val="clear" w:color="auto" w:fill="auto"/>
            <w:noWrap/>
            <w:vAlign w:val="center"/>
            <w:hideMark/>
          </w:tcPr>
          <w:p w14:paraId="17013B53" w14:textId="77777777" w:rsidR="00C54047" w:rsidRPr="0052004E" w:rsidRDefault="00C54047" w:rsidP="00C54047">
            <w:pPr>
              <w:pStyle w:val="ac"/>
              <w:rPr>
                <w:color w:val="000000"/>
                <w:sz w:val="18"/>
                <w:szCs w:val="18"/>
              </w:rPr>
            </w:pPr>
            <w:r w:rsidRPr="0052004E">
              <w:rPr>
                <w:color w:val="000000"/>
                <w:sz w:val="18"/>
                <w:szCs w:val="18"/>
              </w:rPr>
              <w:t>2,001</w:t>
            </w:r>
          </w:p>
        </w:tc>
        <w:tc>
          <w:tcPr>
            <w:tcW w:w="451" w:type="pct"/>
            <w:tcBorders>
              <w:top w:val="nil"/>
              <w:left w:val="nil"/>
              <w:bottom w:val="single" w:sz="4" w:space="0" w:color="auto"/>
              <w:right w:val="single" w:sz="4" w:space="0" w:color="auto"/>
            </w:tcBorders>
            <w:shd w:val="clear" w:color="auto" w:fill="auto"/>
            <w:noWrap/>
            <w:vAlign w:val="center"/>
            <w:hideMark/>
          </w:tcPr>
          <w:p w14:paraId="254D9435" w14:textId="77777777" w:rsidR="00C54047" w:rsidRPr="0052004E" w:rsidRDefault="00C54047" w:rsidP="00C54047">
            <w:pPr>
              <w:pStyle w:val="ac"/>
              <w:rPr>
                <w:color w:val="000000"/>
                <w:sz w:val="18"/>
                <w:szCs w:val="18"/>
              </w:rPr>
            </w:pPr>
            <w:r w:rsidRPr="0052004E">
              <w:rPr>
                <w:color w:val="000000"/>
                <w:sz w:val="18"/>
                <w:szCs w:val="18"/>
              </w:rPr>
              <w:t>7,646</w:t>
            </w:r>
          </w:p>
        </w:tc>
      </w:tr>
      <w:tr w:rsidR="00C54047" w:rsidRPr="0052004E" w14:paraId="2CC0C95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F55B248" w14:textId="77777777" w:rsidR="00C54047" w:rsidRPr="0052004E" w:rsidRDefault="00C54047" w:rsidP="00C54047">
            <w:pPr>
              <w:pStyle w:val="ac"/>
              <w:rPr>
                <w:color w:val="000000"/>
                <w:sz w:val="18"/>
                <w:szCs w:val="18"/>
              </w:rPr>
            </w:pPr>
            <w:r w:rsidRPr="0052004E">
              <w:rPr>
                <w:color w:val="000000"/>
                <w:sz w:val="18"/>
                <w:szCs w:val="18"/>
              </w:rPr>
              <w:t>58</w:t>
            </w:r>
          </w:p>
        </w:tc>
        <w:tc>
          <w:tcPr>
            <w:tcW w:w="645" w:type="pct"/>
            <w:tcBorders>
              <w:top w:val="nil"/>
              <w:left w:val="nil"/>
              <w:bottom w:val="single" w:sz="4" w:space="0" w:color="auto"/>
              <w:right w:val="single" w:sz="4" w:space="0" w:color="auto"/>
            </w:tcBorders>
            <w:shd w:val="clear" w:color="auto" w:fill="auto"/>
            <w:vAlign w:val="center"/>
            <w:hideMark/>
          </w:tcPr>
          <w:p w14:paraId="15A57170" w14:textId="77777777" w:rsidR="00C54047" w:rsidRPr="0052004E" w:rsidRDefault="00C54047" w:rsidP="00C54047">
            <w:pPr>
              <w:pStyle w:val="ac"/>
              <w:rPr>
                <w:sz w:val="18"/>
                <w:szCs w:val="18"/>
              </w:rPr>
            </w:pPr>
            <w:r w:rsidRPr="0052004E">
              <w:rPr>
                <w:sz w:val="18"/>
                <w:szCs w:val="18"/>
              </w:rPr>
              <w:t>Застройка намывных территорий в районе мебельной фабрики</w:t>
            </w:r>
          </w:p>
        </w:tc>
        <w:tc>
          <w:tcPr>
            <w:tcW w:w="698" w:type="pct"/>
            <w:tcBorders>
              <w:top w:val="nil"/>
              <w:left w:val="nil"/>
              <w:bottom w:val="single" w:sz="4" w:space="0" w:color="auto"/>
              <w:right w:val="single" w:sz="4" w:space="0" w:color="auto"/>
            </w:tcBorders>
            <w:shd w:val="clear" w:color="auto" w:fill="auto"/>
            <w:vAlign w:val="center"/>
            <w:hideMark/>
          </w:tcPr>
          <w:p w14:paraId="06FDA424" w14:textId="77777777" w:rsidR="00C54047" w:rsidRPr="0052004E" w:rsidRDefault="00C54047" w:rsidP="00C54047">
            <w:pPr>
              <w:pStyle w:val="ac"/>
              <w:rPr>
                <w:sz w:val="18"/>
                <w:szCs w:val="18"/>
              </w:rPr>
            </w:pPr>
            <w:r w:rsidRPr="0052004E">
              <w:rPr>
                <w:sz w:val="18"/>
                <w:szCs w:val="18"/>
              </w:rPr>
              <w:t>территория кварталов 418, 605</w:t>
            </w:r>
          </w:p>
        </w:tc>
        <w:tc>
          <w:tcPr>
            <w:tcW w:w="335" w:type="pct"/>
            <w:tcBorders>
              <w:top w:val="nil"/>
              <w:left w:val="nil"/>
              <w:bottom w:val="single" w:sz="4" w:space="0" w:color="auto"/>
              <w:right w:val="single" w:sz="4" w:space="0" w:color="auto"/>
            </w:tcBorders>
            <w:shd w:val="clear" w:color="auto" w:fill="auto"/>
            <w:vAlign w:val="center"/>
            <w:hideMark/>
          </w:tcPr>
          <w:p w14:paraId="4B8EB35F" w14:textId="77777777" w:rsidR="00C54047" w:rsidRPr="0052004E" w:rsidRDefault="00C54047" w:rsidP="00C54047">
            <w:pPr>
              <w:pStyle w:val="ac"/>
              <w:rPr>
                <w:sz w:val="18"/>
                <w:szCs w:val="18"/>
              </w:rPr>
            </w:pPr>
            <w:r w:rsidRPr="0052004E">
              <w:rPr>
                <w:sz w:val="18"/>
                <w:szCs w:val="18"/>
              </w:rPr>
              <w:t>418, 605</w:t>
            </w:r>
          </w:p>
        </w:tc>
        <w:tc>
          <w:tcPr>
            <w:tcW w:w="618" w:type="pct"/>
            <w:tcBorders>
              <w:top w:val="nil"/>
              <w:left w:val="nil"/>
              <w:bottom w:val="single" w:sz="4" w:space="0" w:color="auto"/>
              <w:right w:val="single" w:sz="4" w:space="0" w:color="auto"/>
            </w:tcBorders>
            <w:shd w:val="clear" w:color="auto" w:fill="auto"/>
            <w:vAlign w:val="center"/>
            <w:hideMark/>
          </w:tcPr>
          <w:p w14:paraId="3C84297D"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538826B"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3F00CD3" w14:textId="77777777" w:rsidR="00C54047" w:rsidRPr="0052004E" w:rsidRDefault="00C54047" w:rsidP="00C54047">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B28DF35" w14:textId="77777777" w:rsidR="00C54047" w:rsidRPr="0052004E" w:rsidRDefault="00C54047" w:rsidP="00C54047">
            <w:pPr>
              <w:pStyle w:val="ac"/>
              <w:rPr>
                <w:color w:val="000000"/>
                <w:sz w:val="18"/>
                <w:szCs w:val="18"/>
              </w:rPr>
            </w:pPr>
            <w:r w:rsidRPr="0052004E">
              <w:rPr>
                <w:color w:val="000000"/>
                <w:sz w:val="18"/>
                <w:szCs w:val="18"/>
              </w:rPr>
              <w:t>54,000</w:t>
            </w:r>
          </w:p>
        </w:tc>
        <w:tc>
          <w:tcPr>
            <w:tcW w:w="341" w:type="pct"/>
            <w:tcBorders>
              <w:top w:val="nil"/>
              <w:left w:val="nil"/>
              <w:bottom w:val="single" w:sz="4" w:space="0" w:color="auto"/>
              <w:right w:val="single" w:sz="4" w:space="0" w:color="auto"/>
            </w:tcBorders>
            <w:shd w:val="clear" w:color="auto" w:fill="auto"/>
            <w:noWrap/>
            <w:vAlign w:val="center"/>
            <w:hideMark/>
          </w:tcPr>
          <w:p w14:paraId="2A07C4F4" w14:textId="77777777" w:rsidR="00C54047" w:rsidRPr="0052004E" w:rsidRDefault="00C54047" w:rsidP="00C54047">
            <w:pPr>
              <w:pStyle w:val="ac"/>
              <w:rPr>
                <w:color w:val="000000"/>
                <w:sz w:val="18"/>
                <w:szCs w:val="18"/>
              </w:rPr>
            </w:pPr>
            <w:r w:rsidRPr="0052004E">
              <w:rPr>
                <w:color w:val="000000"/>
                <w:sz w:val="18"/>
                <w:szCs w:val="18"/>
              </w:rPr>
              <w:t>1,547</w:t>
            </w:r>
          </w:p>
        </w:tc>
        <w:tc>
          <w:tcPr>
            <w:tcW w:w="242" w:type="pct"/>
            <w:tcBorders>
              <w:top w:val="nil"/>
              <w:left w:val="nil"/>
              <w:bottom w:val="single" w:sz="4" w:space="0" w:color="auto"/>
              <w:right w:val="single" w:sz="4" w:space="0" w:color="auto"/>
            </w:tcBorders>
            <w:shd w:val="clear" w:color="auto" w:fill="auto"/>
            <w:noWrap/>
            <w:vAlign w:val="center"/>
            <w:hideMark/>
          </w:tcPr>
          <w:p w14:paraId="071B902C" w14:textId="77777777" w:rsidR="00C54047" w:rsidRPr="0052004E" w:rsidRDefault="00C54047" w:rsidP="00C54047">
            <w:pPr>
              <w:pStyle w:val="ac"/>
              <w:rPr>
                <w:color w:val="000000"/>
                <w:sz w:val="18"/>
                <w:szCs w:val="18"/>
              </w:rPr>
            </w:pPr>
            <w:r w:rsidRPr="0052004E">
              <w:rPr>
                <w:color w:val="000000"/>
                <w:sz w:val="18"/>
                <w:szCs w:val="18"/>
              </w:rPr>
              <w:t>0,478</w:t>
            </w:r>
          </w:p>
        </w:tc>
        <w:tc>
          <w:tcPr>
            <w:tcW w:w="451" w:type="pct"/>
            <w:tcBorders>
              <w:top w:val="nil"/>
              <w:left w:val="nil"/>
              <w:bottom w:val="single" w:sz="4" w:space="0" w:color="auto"/>
              <w:right w:val="single" w:sz="4" w:space="0" w:color="auto"/>
            </w:tcBorders>
            <w:shd w:val="clear" w:color="auto" w:fill="auto"/>
            <w:noWrap/>
            <w:vAlign w:val="center"/>
            <w:hideMark/>
          </w:tcPr>
          <w:p w14:paraId="47769F0E" w14:textId="77777777" w:rsidR="00C54047" w:rsidRPr="0052004E" w:rsidRDefault="00C54047" w:rsidP="00C54047">
            <w:pPr>
              <w:pStyle w:val="ac"/>
              <w:rPr>
                <w:color w:val="000000"/>
                <w:sz w:val="18"/>
                <w:szCs w:val="18"/>
              </w:rPr>
            </w:pPr>
            <w:r w:rsidRPr="0052004E">
              <w:rPr>
                <w:color w:val="000000"/>
                <w:sz w:val="18"/>
                <w:szCs w:val="18"/>
              </w:rPr>
              <w:t>2,025</w:t>
            </w:r>
          </w:p>
        </w:tc>
      </w:tr>
      <w:tr w:rsidR="00C54047" w:rsidRPr="0052004E" w14:paraId="12BDABA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AF89545" w14:textId="77777777" w:rsidR="00C54047" w:rsidRPr="0052004E" w:rsidRDefault="00C54047" w:rsidP="00C54047">
            <w:pPr>
              <w:pStyle w:val="ac"/>
              <w:rPr>
                <w:color w:val="000000"/>
                <w:sz w:val="18"/>
                <w:szCs w:val="18"/>
              </w:rPr>
            </w:pPr>
            <w:r w:rsidRPr="0052004E">
              <w:rPr>
                <w:color w:val="000000"/>
                <w:sz w:val="18"/>
                <w:szCs w:val="18"/>
              </w:rPr>
              <w:t>59</w:t>
            </w:r>
          </w:p>
        </w:tc>
        <w:tc>
          <w:tcPr>
            <w:tcW w:w="645" w:type="pct"/>
            <w:tcBorders>
              <w:top w:val="nil"/>
              <w:left w:val="nil"/>
              <w:bottom w:val="single" w:sz="4" w:space="0" w:color="auto"/>
              <w:right w:val="single" w:sz="4" w:space="0" w:color="auto"/>
            </w:tcBorders>
            <w:shd w:val="clear" w:color="auto" w:fill="auto"/>
            <w:vAlign w:val="center"/>
            <w:hideMark/>
          </w:tcPr>
          <w:p w14:paraId="2D837EA4" w14:textId="77777777" w:rsidR="00C54047" w:rsidRPr="0052004E" w:rsidRDefault="00C54047" w:rsidP="00C54047">
            <w:pPr>
              <w:pStyle w:val="ac"/>
              <w:rPr>
                <w:sz w:val="18"/>
                <w:szCs w:val="18"/>
              </w:rPr>
            </w:pPr>
            <w:r w:rsidRPr="0052004E">
              <w:rPr>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289E15BF" w14:textId="77777777" w:rsidR="00C54047" w:rsidRPr="0052004E" w:rsidRDefault="00C54047" w:rsidP="00C54047">
            <w:pPr>
              <w:pStyle w:val="ac"/>
              <w:rPr>
                <w:sz w:val="18"/>
                <w:szCs w:val="18"/>
              </w:rPr>
            </w:pPr>
            <w:r w:rsidRPr="0052004E">
              <w:rPr>
                <w:sz w:val="18"/>
                <w:szCs w:val="18"/>
              </w:rPr>
              <w:t>пер. Технический, 84 в квартале 224</w:t>
            </w:r>
          </w:p>
        </w:tc>
        <w:tc>
          <w:tcPr>
            <w:tcW w:w="335" w:type="pct"/>
            <w:tcBorders>
              <w:top w:val="nil"/>
              <w:left w:val="nil"/>
              <w:bottom w:val="single" w:sz="4" w:space="0" w:color="auto"/>
              <w:right w:val="single" w:sz="4" w:space="0" w:color="auto"/>
            </w:tcBorders>
            <w:shd w:val="clear" w:color="auto" w:fill="auto"/>
            <w:vAlign w:val="center"/>
            <w:hideMark/>
          </w:tcPr>
          <w:p w14:paraId="53B514C1" w14:textId="77777777" w:rsidR="00C54047" w:rsidRPr="0052004E" w:rsidRDefault="00C54047" w:rsidP="00C54047">
            <w:pPr>
              <w:pStyle w:val="ac"/>
              <w:rPr>
                <w:sz w:val="18"/>
                <w:szCs w:val="18"/>
              </w:rPr>
            </w:pPr>
            <w:r w:rsidRPr="0052004E">
              <w:rPr>
                <w:sz w:val="18"/>
                <w:szCs w:val="18"/>
              </w:rPr>
              <w:t>224</w:t>
            </w:r>
          </w:p>
        </w:tc>
        <w:tc>
          <w:tcPr>
            <w:tcW w:w="618" w:type="pct"/>
            <w:tcBorders>
              <w:top w:val="nil"/>
              <w:left w:val="nil"/>
              <w:bottom w:val="single" w:sz="4" w:space="0" w:color="auto"/>
              <w:right w:val="single" w:sz="4" w:space="0" w:color="auto"/>
            </w:tcBorders>
            <w:shd w:val="clear" w:color="auto" w:fill="auto"/>
            <w:vAlign w:val="center"/>
            <w:hideMark/>
          </w:tcPr>
          <w:p w14:paraId="64EA1E2E"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494C466" w14:textId="45ED96CE" w:rsidR="00C54047" w:rsidRPr="0052004E" w:rsidRDefault="004B3269"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5A3F2FEE"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51EA41D"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vAlign w:val="center"/>
            <w:hideMark/>
          </w:tcPr>
          <w:p w14:paraId="438AC088" w14:textId="6A0E76A3" w:rsidR="00C54047" w:rsidRPr="0052004E" w:rsidRDefault="004B3269" w:rsidP="00C54047">
            <w:pPr>
              <w:pStyle w:val="ac"/>
              <w:rPr>
                <w:color w:val="000000"/>
                <w:sz w:val="18"/>
                <w:szCs w:val="18"/>
              </w:rPr>
            </w:pPr>
            <w:r w:rsidRPr="0052004E">
              <w:rPr>
                <w:color w:val="000000"/>
                <w:sz w:val="18"/>
                <w:szCs w:val="18"/>
              </w:rPr>
              <w:t>0,081388</w:t>
            </w:r>
          </w:p>
        </w:tc>
        <w:tc>
          <w:tcPr>
            <w:tcW w:w="242" w:type="pct"/>
            <w:tcBorders>
              <w:top w:val="nil"/>
              <w:left w:val="nil"/>
              <w:bottom w:val="single" w:sz="4" w:space="0" w:color="auto"/>
              <w:right w:val="single" w:sz="4" w:space="0" w:color="auto"/>
            </w:tcBorders>
            <w:shd w:val="clear" w:color="auto" w:fill="auto"/>
            <w:vAlign w:val="center"/>
            <w:hideMark/>
          </w:tcPr>
          <w:p w14:paraId="3D08ECA2" w14:textId="1311AAFD" w:rsidR="00C54047" w:rsidRPr="0052004E" w:rsidRDefault="004B3269" w:rsidP="00C54047">
            <w:pPr>
              <w:pStyle w:val="ac"/>
              <w:rPr>
                <w:color w:val="000000"/>
                <w:sz w:val="18"/>
                <w:szCs w:val="18"/>
              </w:rPr>
            </w:pPr>
            <w:r w:rsidRPr="0052004E">
              <w:rPr>
                <w:color w:val="000000"/>
                <w:sz w:val="18"/>
                <w:szCs w:val="18"/>
              </w:rPr>
              <w:t>0,001125</w:t>
            </w:r>
          </w:p>
        </w:tc>
        <w:tc>
          <w:tcPr>
            <w:tcW w:w="451" w:type="pct"/>
            <w:tcBorders>
              <w:top w:val="nil"/>
              <w:left w:val="nil"/>
              <w:bottom w:val="single" w:sz="4" w:space="0" w:color="auto"/>
              <w:right w:val="single" w:sz="4" w:space="0" w:color="auto"/>
            </w:tcBorders>
            <w:shd w:val="clear" w:color="auto" w:fill="auto"/>
            <w:noWrap/>
            <w:vAlign w:val="center"/>
            <w:hideMark/>
          </w:tcPr>
          <w:p w14:paraId="1A6AEAC8" w14:textId="25D9D1D2" w:rsidR="00C54047" w:rsidRPr="0052004E" w:rsidRDefault="004B3269" w:rsidP="00C54047">
            <w:pPr>
              <w:pStyle w:val="ac"/>
              <w:rPr>
                <w:color w:val="000000"/>
                <w:sz w:val="18"/>
                <w:szCs w:val="18"/>
              </w:rPr>
            </w:pPr>
            <w:r w:rsidRPr="0052004E">
              <w:rPr>
                <w:color w:val="000000"/>
                <w:sz w:val="18"/>
                <w:szCs w:val="18"/>
              </w:rPr>
              <w:t>0,082513</w:t>
            </w:r>
          </w:p>
        </w:tc>
      </w:tr>
      <w:tr w:rsidR="00C54047" w:rsidRPr="0052004E" w14:paraId="60CC463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16F444B" w14:textId="77777777" w:rsidR="00C54047" w:rsidRPr="0052004E" w:rsidRDefault="00C54047" w:rsidP="00C54047">
            <w:pPr>
              <w:pStyle w:val="ac"/>
              <w:rPr>
                <w:color w:val="000000"/>
                <w:sz w:val="18"/>
                <w:szCs w:val="18"/>
              </w:rPr>
            </w:pPr>
            <w:r w:rsidRPr="0052004E">
              <w:rPr>
                <w:color w:val="000000"/>
                <w:sz w:val="18"/>
                <w:szCs w:val="18"/>
              </w:rPr>
              <w:t>60</w:t>
            </w:r>
          </w:p>
        </w:tc>
        <w:tc>
          <w:tcPr>
            <w:tcW w:w="645" w:type="pct"/>
            <w:tcBorders>
              <w:top w:val="nil"/>
              <w:left w:val="nil"/>
              <w:bottom w:val="single" w:sz="4" w:space="0" w:color="auto"/>
              <w:right w:val="single" w:sz="4" w:space="0" w:color="auto"/>
            </w:tcBorders>
            <w:shd w:val="clear" w:color="auto" w:fill="auto"/>
            <w:vAlign w:val="center"/>
            <w:hideMark/>
          </w:tcPr>
          <w:p w14:paraId="749BB92D" w14:textId="77777777" w:rsidR="00C54047" w:rsidRPr="0052004E" w:rsidRDefault="00C54047" w:rsidP="00C54047">
            <w:pPr>
              <w:pStyle w:val="ac"/>
              <w:rPr>
                <w:sz w:val="18"/>
                <w:szCs w:val="18"/>
              </w:rPr>
            </w:pPr>
            <w:r w:rsidRPr="0052004E">
              <w:rPr>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151BDB93" w14:textId="77777777" w:rsidR="00C54047" w:rsidRPr="0052004E" w:rsidRDefault="00C54047" w:rsidP="00C54047">
            <w:pPr>
              <w:pStyle w:val="ac"/>
              <w:rPr>
                <w:sz w:val="18"/>
                <w:szCs w:val="18"/>
              </w:rPr>
            </w:pPr>
            <w:r w:rsidRPr="0052004E">
              <w:rPr>
                <w:sz w:val="18"/>
                <w:szCs w:val="18"/>
              </w:rPr>
              <w:t>ул. Артиллерийская, 51/3 в квартале 10</w:t>
            </w:r>
          </w:p>
        </w:tc>
        <w:tc>
          <w:tcPr>
            <w:tcW w:w="335" w:type="pct"/>
            <w:tcBorders>
              <w:top w:val="nil"/>
              <w:left w:val="nil"/>
              <w:bottom w:val="single" w:sz="4" w:space="0" w:color="auto"/>
              <w:right w:val="single" w:sz="4" w:space="0" w:color="auto"/>
            </w:tcBorders>
            <w:shd w:val="clear" w:color="auto" w:fill="auto"/>
            <w:vAlign w:val="center"/>
            <w:hideMark/>
          </w:tcPr>
          <w:p w14:paraId="68C3635A" w14:textId="77777777" w:rsidR="00C54047" w:rsidRPr="0052004E" w:rsidRDefault="00C54047" w:rsidP="00C54047">
            <w:pPr>
              <w:pStyle w:val="ac"/>
              <w:rPr>
                <w:sz w:val="18"/>
                <w:szCs w:val="18"/>
              </w:rPr>
            </w:pPr>
            <w:r w:rsidRPr="0052004E">
              <w:rPr>
                <w:sz w:val="18"/>
                <w:szCs w:val="18"/>
              </w:rPr>
              <w:t>10</w:t>
            </w:r>
          </w:p>
        </w:tc>
        <w:tc>
          <w:tcPr>
            <w:tcW w:w="618" w:type="pct"/>
            <w:tcBorders>
              <w:top w:val="nil"/>
              <w:left w:val="nil"/>
              <w:bottom w:val="single" w:sz="4" w:space="0" w:color="auto"/>
              <w:right w:val="single" w:sz="4" w:space="0" w:color="auto"/>
            </w:tcBorders>
            <w:shd w:val="clear" w:color="auto" w:fill="auto"/>
            <w:vAlign w:val="center"/>
            <w:hideMark/>
          </w:tcPr>
          <w:p w14:paraId="2AC76271"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E184E5C"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582F9EF"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CBB2FD9"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vAlign w:val="center"/>
            <w:hideMark/>
          </w:tcPr>
          <w:p w14:paraId="4427727F" w14:textId="0445D051" w:rsidR="00C54047" w:rsidRPr="0052004E" w:rsidRDefault="00FC36D5" w:rsidP="00C54047">
            <w:pPr>
              <w:pStyle w:val="ac"/>
              <w:rPr>
                <w:color w:val="000000"/>
                <w:sz w:val="18"/>
                <w:szCs w:val="18"/>
              </w:rPr>
            </w:pPr>
            <w:r w:rsidRPr="0052004E">
              <w:rPr>
                <w:color w:val="000000"/>
                <w:sz w:val="18"/>
                <w:szCs w:val="18"/>
              </w:rPr>
              <w:t>0,029</w:t>
            </w:r>
          </w:p>
        </w:tc>
        <w:tc>
          <w:tcPr>
            <w:tcW w:w="242" w:type="pct"/>
            <w:tcBorders>
              <w:top w:val="nil"/>
              <w:left w:val="nil"/>
              <w:bottom w:val="single" w:sz="4" w:space="0" w:color="auto"/>
              <w:right w:val="single" w:sz="4" w:space="0" w:color="auto"/>
            </w:tcBorders>
            <w:shd w:val="clear" w:color="auto" w:fill="auto"/>
            <w:vAlign w:val="center"/>
            <w:hideMark/>
          </w:tcPr>
          <w:p w14:paraId="386043BC" w14:textId="357B988E" w:rsidR="00C54047" w:rsidRPr="0052004E" w:rsidRDefault="00FC36D5"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601355B7" w14:textId="77777777" w:rsidR="00C54047" w:rsidRPr="0052004E" w:rsidRDefault="00C54047" w:rsidP="00C54047">
            <w:pPr>
              <w:pStyle w:val="ac"/>
              <w:rPr>
                <w:color w:val="000000"/>
                <w:sz w:val="18"/>
                <w:szCs w:val="18"/>
              </w:rPr>
            </w:pPr>
            <w:r w:rsidRPr="0052004E">
              <w:rPr>
                <w:color w:val="000000"/>
                <w:sz w:val="18"/>
                <w:szCs w:val="18"/>
              </w:rPr>
              <w:t>0,029</w:t>
            </w:r>
          </w:p>
        </w:tc>
      </w:tr>
      <w:tr w:rsidR="00C54047" w:rsidRPr="0052004E" w14:paraId="11D586B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7AD912E" w14:textId="77777777" w:rsidR="00C54047" w:rsidRPr="0052004E" w:rsidRDefault="00C54047" w:rsidP="00C54047">
            <w:pPr>
              <w:pStyle w:val="ac"/>
              <w:rPr>
                <w:color w:val="000000"/>
                <w:sz w:val="18"/>
                <w:szCs w:val="18"/>
              </w:rPr>
            </w:pPr>
            <w:r w:rsidRPr="0052004E">
              <w:rPr>
                <w:color w:val="000000"/>
                <w:sz w:val="18"/>
                <w:szCs w:val="18"/>
              </w:rPr>
              <w:t>61</w:t>
            </w:r>
          </w:p>
        </w:tc>
        <w:tc>
          <w:tcPr>
            <w:tcW w:w="645" w:type="pct"/>
            <w:tcBorders>
              <w:top w:val="nil"/>
              <w:left w:val="nil"/>
              <w:bottom w:val="single" w:sz="4" w:space="0" w:color="auto"/>
              <w:right w:val="single" w:sz="4" w:space="0" w:color="auto"/>
            </w:tcBorders>
            <w:shd w:val="clear" w:color="auto" w:fill="auto"/>
            <w:vAlign w:val="center"/>
            <w:hideMark/>
          </w:tcPr>
          <w:p w14:paraId="78A76135" w14:textId="77777777" w:rsidR="00C54047" w:rsidRPr="0052004E" w:rsidRDefault="00C54047" w:rsidP="00C54047">
            <w:pPr>
              <w:pStyle w:val="ac"/>
              <w:rPr>
                <w:sz w:val="18"/>
                <w:szCs w:val="18"/>
              </w:rPr>
            </w:pPr>
            <w:r w:rsidRPr="0052004E">
              <w:rPr>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484923BE" w14:textId="77777777" w:rsidR="00C54047" w:rsidRPr="0052004E" w:rsidRDefault="00C54047" w:rsidP="00C54047">
            <w:pPr>
              <w:pStyle w:val="ac"/>
              <w:rPr>
                <w:sz w:val="18"/>
                <w:szCs w:val="18"/>
              </w:rPr>
            </w:pPr>
            <w:r w:rsidRPr="0052004E">
              <w:rPr>
                <w:sz w:val="18"/>
                <w:szCs w:val="18"/>
              </w:rPr>
              <w:t>ул. Горького/Артиллерийская, 296/63 Литер А1, кв 10</w:t>
            </w:r>
          </w:p>
        </w:tc>
        <w:tc>
          <w:tcPr>
            <w:tcW w:w="335" w:type="pct"/>
            <w:tcBorders>
              <w:top w:val="nil"/>
              <w:left w:val="nil"/>
              <w:bottom w:val="single" w:sz="4" w:space="0" w:color="auto"/>
              <w:right w:val="single" w:sz="4" w:space="0" w:color="auto"/>
            </w:tcBorders>
            <w:shd w:val="clear" w:color="auto" w:fill="auto"/>
            <w:vAlign w:val="center"/>
            <w:hideMark/>
          </w:tcPr>
          <w:p w14:paraId="38ED02AC" w14:textId="77777777" w:rsidR="00C54047" w:rsidRPr="0052004E" w:rsidRDefault="00C54047" w:rsidP="00C54047">
            <w:pPr>
              <w:pStyle w:val="ac"/>
              <w:rPr>
                <w:sz w:val="18"/>
                <w:szCs w:val="18"/>
              </w:rPr>
            </w:pPr>
            <w:r w:rsidRPr="0052004E">
              <w:rPr>
                <w:sz w:val="18"/>
                <w:szCs w:val="18"/>
              </w:rPr>
              <w:t>10</w:t>
            </w:r>
          </w:p>
        </w:tc>
        <w:tc>
          <w:tcPr>
            <w:tcW w:w="618" w:type="pct"/>
            <w:tcBorders>
              <w:top w:val="nil"/>
              <w:left w:val="nil"/>
              <w:bottom w:val="single" w:sz="4" w:space="0" w:color="auto"/>
              <w:right w:val="single" w:sz="4" w:space="0" w:color="auto"/>
            </w:tcBorders>
            <w:shd w:val="clear" w:color="auto" w:fill="auto"/>
            <w:vAlign w:val="center"/>
            <w:hideMark/>
          </w:tcPr>
          <w:p w14:paraId="778C415F"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AB4BEE3"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30C0186" w14:textId="77777777" w:rsidR="00C54047" w:rsidRPr="0052004E" w:rsidRDefault="00C54047"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EA36392" w14:textId="77777777" w:rsidR="00C54047" w:rsidRPr="0052004E" w:rsidRDefault="00C54047" w:rsidP="00C54047">
            <w:pPr>
              <w:pStyle w:val="ac"/>
              <w:rPr>
                <w:color w:val="000000"/>
                <w:sz w:val="18"/>
                <w:szCs w:val="18"/>
              </w:rPr>
            </w:pPr>
            <w:r w:rsidRPr="0052004E">
              <w:rPr>
                <w:color w:val="000000"/>
                <w:sz w:val="18"/>
                <w:szCs w:val="18"/>
              </w:rPr>
              <w:t>0,140</w:t>
            </w:r>
          </w:p>
        </w:tc>
        <w:tc>
          <w:tcPr>
            <w:tcW w:w="341" w:type="pct"/>
            <w:tcBorders>
              <w:top w:val="nil"/>
              <w:left w:val="nil"/>
              <w:bottom w:val="single" w:sz="4" w:space="0" w:color="auto"/>
              <w:right w:val="single" w:sz="4" w:space="0" w:color="auto"/>
            </w:tcBorders>
            <w:shd w:val="clear" w:color="auto" w:fill="auto"/>
            <w:vAlign w:val="center"/>
            <w:hideMark/>
          </w:tcPr>
          <w:p w14:paraId="3D2FB57A" w14:textId="77777777" w:rsidR="00C54047" w:rsidRPr="0052004E" w:rsidRDefault="00C54047" w:rsidP="00C54047">
            <w:pPr>
              <w:pStyle w:val="ac"/>
              <w:rPr>
                <w:color w:val="000000"/>
                <w:sz w:val="18"/>
                <w:szCs w:val="18"/>
              </w:rPr>
            </w:pPr>
            <w:r w:rsidRPr="0052004E">
              <w:rPr>
                <w:color w:val="000000"/>
                <w:sz w:val="18"/>
                <w:szCs w:val="18"/>
              </w:rPr>
              <w:t>0,0847</w:t>
            </w:r>
          </w:p>
        </w:tc>
        <w:tc>
          <w:tcPr>
            <w:tcW w:w="242" w:type="pct"/>
            <w:tcBorders>
              <w:top w:val="nil"/>
              <w:left w:val="nil"/>
              <w:bottom w:val="single" w:sz="4" w:space="0" w:color="auto"/>
              <w:right w:val="single" w:sz="4" w:space="0" w:color="auto"/>
            </w:tcBorders>
            <w:shd w:val="clear" w:color="auto" w:fill="auto"/>
            <w:vAlign w:val="center"/>
            <w:hideMark/>
          </w:tcPr>
          <w:p w14:paraId="6A51D033" w14:textId="77777777" w:rsidR="00C54047" w:rsidRPr="0052004E" w:rsidRDefault="00C54047" w:rsidP="00C54047">
            <w:pPr>
              <w:pStyle w:val="ac"/>
              <w:rPr>
                <w:color w:val="000000"/>
                <w:sz w:val="18"/>
                <w:szCs w:val="18"/>
              </w:rPr>
            </w:pPr>
            <w:r w:rsidRPr="0052004E">
              <w:rPr>
                <w:color w:val="000000"/>
                <w:sz w:val="18"/>
                <w:szCs w:val="18"/>
              </w:rPr>
              <w:t>0,005</w:t>
            </w:r>
          </w:p>
        </w:tc>
        <w:tc>
          <w:tcPr>
            <w:tcW w:w="451" w:type="pct"/>
            <w:tcBorders>
              <w:top w:val="nil"/>
              <w:left w:val="nil"/>
              <w:bottom w:val="single" w:sz="4" w:space="0" w:color="auto"/>
              <w:right w:val="single" w:sz="4" w:space="0" w:color="auto"/>
            </w:tcBorders>
            <w:shd w:val="clear" w:color="auto" w:fill="auto"/>
            <w:noWrap/>
            <w:vAlign w:val="center"/>
            <w:hideMark/>
          </w:tcPr>
          <w:p w14:paraId="5FAD2E49" w14:textId="682AA724" w:rsidR="00C54047" w:rsidRPr="0052004E" w:rsidRDefault="00C54047" w:rsidP="00C54047">
            <w:pPr>
              <w:pStyle w:val="ac"/>
              <w:rPr>
                <w:color w:val="000000"/>
                <w:sz w:val="18"/>
                <w:szCs w:val="18"/>
              </w:rPr>
            </w:pPr>
            <w:r w:rsidRPr="0052004E">
              <w:rPr>
                <w:color w:val="000000"/>
                <w:sz w:val="18"/>
                <w:szCs w:val="18"/>
              </w:rPr>
              <w:t>0,0897</w:t>
            </w:r>
          </w:p>
        </w:tc>
      </w:tr>
      <w:tr w:rsidR="00C54047" w:rsidRPr="0052004E" w14:paraId="05FDD95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79E701A" w14:textId="77777777" w:rsidR="00C54047" w:rsidRPr="0052004E" w:rsidRDefault="00C54047" w:rsidP="00C54047">
            <w:pPr>
              <w:pStyle w:val="ac"/>
              <w:rPr>
                <w:color w:val="000000"/>
                <w:sz w:val="18"/>
                <w:szCs w:val="18"/>
              </w:rPr>
            </w:pPr>
            <w:r w:rsidRPr="0052004E">
              <w:rPr>
                <w:color w:val="000000"/>
                <w:sz w:val="18"/>
                <w:szCs w:val="18"/>
              </w:rPr>
              <w:t>62</w:t>
            </w:r>
          </w:p>
        </w:tc>
        <w:tc>
          <w:tcPr>
            <w:tcW w:w="645" w:type="pct"/>
            <w:tcBorders>
              <w:top w:val="nil"/>
              <w:left w:val="nil"/>
              <w:bottom w:val="single" w:sz="4" w:space="0" w:color="auto"/>
              <w:right w:val="single" w:sz="4" w:space="0" w:color="auto"/>
            </w:tcBorders>
            <w:shd w:val="clear" w:color="auto" w:fill="auto"/>
            <w:vAlign w:val="center"/>
            <w:hideMark/>
          </w:tcPr>
          <w:p w14:paraId="243F69D1" w14:textId="77777777" w:rsidR="00C54047" w:rsidRPr="0052004E" w:rsidRDefault="00C54047" w:rsidP="00C54047">
            <w:pPr>
              <w:pStyle w:val="ac"/>
              <w:rPr>
                <w:sz w:val="18"/>
                <w:szCs w:val="18"/>
              </w:rPr>
            </w:pPr>
            <w:r w:rsidRPr="0052004E">
              <w:rPr>
                <w:sz w:val="18"/>
                <w:szCs w:val="18"/>
              </w:rPr>
              <w:t>Индивидуальный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2FCB3EA2" w14:textId="77777777" w:rsidR="00C54047" w:rsidRPr="0052004E" w:rsidRDefault="00C54047" w:rsidP="00C54047">
            <w:pPr>
              <w:pStyle w:val="ac"/>
              <w:rPr>
                <w:sz w:val="18"/>
                <w:szCs w:val="18"/>
              </w:rPr>
            </w:pPr>
            <w:r w:rsidRPr="0052004E">
              <w:rPr>
                <w:sz w:val="18"/>
                <w:szCs w:val="18"/>
              </w:rPr>
              <w:t>ул. Вокзальная, 76 в кв.305А</w:t>
            </w:r>
          </w:p>
        </w:tc>
        <w:tc>
          <w:tcPr>
            <w:tcW w:w="335" w:type="pct"/>
            <w:tcBorders>
              <w:top w:val="nil"/>
              <w:left w:val="nil"/>
              <w:bottom w:val="single" w:sz="4" w:space="0" w:color="auto"/>
              <w:right w:val="single" w:sz="4" w:space="0" w:color="auto"/>
            </w:tcBorders>
            <w:shd w:val="clear" w:color="auto" w:fill="auto"/>
            <w:vAlign w:val="center"/>
            <w:hideMark/>
          </w:tcPr>
          <w:p w14:paraId="232EA02D" w14:textId="77777777" w:rsidR="00C54047" w:rsidRPr="0052004E" w:rsidRDefault="00C54047" w:rsidP="00C54047">
            <w:pPr>
              <w:pStyle w:val="ac"/>
              <w:rPr>
                <w:sz w:val="18"/>
                <w:szCs w:val="18"/>
              </w:rPr>
            </w:pPr>
            <w:r w:rsidRPr="0052004E">
              <w:rPr>
                <w:sz w:val="18"/>
                <w:szCs w:val="18"/>
              </w:rPr>
              <w:t>305а</w:t>
            </w:r>
          </w:p>
        </w:tc>
        <w:tc>
          <w:tcPr>
            <w:tcW w:w="618" w:type="pct"/>
            <w:tcBorders>
              <w:top w:val="nil"/>
              <w:left w:val="nil"/>
              <w:bottom w:val="single" w:sz="4" w:space="0" w:color="auto"/>
              <w:right w:val="single" w:sz="4" w:space="0" w:color="auto"/>
            </w:tcBorders>
            <w:shd w:val="clear" w:color="auto" w:fill="auto"/>
            <w:vAlign w:val="center"/>
            <w:hideMark/>
          </w:tcPr>
          <w:p w14:paraId="4EC39139"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FA71E5C"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944836C" w14:textId="0685D45D" w:rsidR="00C54047" w:rsidRPr="0052004E" w:rsidRDefault="005D5543" w:rsidP="00C54047">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4726B1A" w14:textId="77777777" w:rsidR="00C54047" w:rsidRPr="0052004E" w:rsidRDefault="00C54047" w:rsidP="00C54047">
            <w:pPr>
              <w:pStyle w:val="ac"/>
              <w:rPr>
                <w:color w:val="000000"/>
                <w:sz w:val="18"/>
                <w:szCs w:val="18"/>
              </w:rPr>
            </w:pPr>
            <w:r w:rsidRPr="0052004E">
              <w:rPr>
                <w:color w:val="000000"/>
                <w:sz w:val="18"/>
                <w:szCs w:val="18"/>
              </w:rPr>
              <w:t> </w:t>
            </w:r>
          </w:p>
        </w:tc>
        <w:tc>
          <w:tcPr>
            <w:tcW w:w="341" w:type="pct"/>
            <w:tcBorders>
              <w:top w:val="nil"/>
              <w:left w:val="nil"/>
              <w:bottom w:val="nil"/>
              <w:right w:val="single" w:sz="4" w:space="0" w:color="auto"/>
            </w:tcBorders>
            <w:shd w:val="clear" w:color="auto" w:fill="auto"/>
            <w:vAlign w:val="center"/>
            <w:hideMark/>
          </w:tcPr>
          <w:p w14:paraId="54838602" w14:textId="6F1BDF5D" w:rsidR="00C54047" w:rsidRPr="0052004E" w:rsidRDefault="00C54047" w:rsidP="00C54047">
            <w:pPr>
              <w:pStyle w:val="ac"/>
              <w:rPr>
                <w:color w:val="000000"/>
                <w:sz w:val="18"/>
                <w:szCs w:val="18"/>
              </w:rPr>
            </w:pPr>
            <w:r w:rsidRPr="0052004E">
              <w:rPr>
                <w:color w:val="000000"/>
                <w:sz w:val="18"/>
                <w:szCs w:val="18"/>
              </w:rPr>
              <w:t>0,020</w:t>
            </w:r>
          </w:p>
        </w:tc>
        <w:tc>
          <w:tcPr>
            <w:tcW w:w="242" w:type="pct"/>
            <w:tcBorders>
              <w:top w:val="nil"/>
              <w:left w:val="nil"/>
              <w:bottom w:val="single" w:sz="4" w:space="0" w:color="auto"/>
              <w:right w:val="single" w:sz="4" w:space="0" w:color="auto"/>
            </w:tcBorders>
            <w:shd w:val="clear" w:color="auto" w:fill="auto"/>
            <w:vAlign w:val="center"/>
            <w:hideMark/>
          </w:tcPr>
          <w:p w14:paraId="54B8D218" w14:textId="6AA29380" w:rsidR="00C54047" w:rsidRPr="0052004E" w:rsidRDefault="00C54047" w:rsidP="00C54047">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5160B49D" w14:textId="1713170E" w:rsidR="00C54047" w:rsidRPr="0052004E" w:rsidRDefault="00C54047" w:rsidP="00C54047">
            <w:pPr>
              <w:pStyle w:val="ac"/>
              <w:rPr>
                <w:color w:val="000000"/>
                <w:sz w:val="18"/>
                <w:szCs w:val="18"/>
              </w:rPr>
            </w:pPr>
            <w:r w:rsidRPr="0052004E">
              <w:rPr>
                <w:color w:val="000000"/>
                <w:sz w:val="18"/>
                <w:szCs w:val="18"/>
              </w:rPr>
              <w:t>0,020</w:t>
            </w:r>
          </w:p>
        </w:tc>
      </w:tr>
      <w:tr w:rsidR="00C54047" w:rsidRPr="0052004E" w14:paraId="1C38C29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68753BD" w14:textId="77777777" w:rsidR="00C54047" w:rsidRPr="0052004E" w:rsidRDefault="00C54047" w:rsidP="00C54047">
            <w:pPr>
              <w:pStyle w:val="ac"/>
              <w:rPr>
                <w:color w:val="000000"/>
                <w:sz w:val="18"/>
                <w:szCs w:val="18"/>
              </w:rPr>
            </w:pPr>
            <w:r w:rsidRPr="0052004E">
              <w:rPr>
                <w:color w:val="000000"/>
                <w:sz w:val="18"/>
                <w:szCs w:val="18"/>
              </w:rPr>
              <w:t>63</w:t>
            </w:r>
          </w:p>
        </w:tc>
        <w:tc>
          <w:tcPr>
            <w:tcW w:w="645" w:type="pct"/>
            <w:tcBorders>
              <w:top w:val="nil"/>
              <w:left w:val="nil"/>
              <w:bottom w:val="single" w:sz="4" w:space="0" w:color="auto"/>
              <w:right w:val="single" w:sz="4" w:space="0" w:color="auto"/>
            </w:tcBorders>
            <w:shd w:val="clear" w:color="auto" w:fill="auto"/>
            <w:vAlign w:val="center"/>
            <w:hideMark/>
          </w:tcPr>
          <w:p w14:paraId="40A46CE6" w14:textId="77777777" w:rsidR="00C54047" w:rsidRPr="0052004E" w:rsidRDefault="00C54047" w:rsidP="00C54047">
            <w:pPr>
              <w:pStyle w:val="ac"/>
              <w:rPr>
                <w:sz w:val="18"/>
                <w:szCs w:val="18"/>
              </w:rPr>
            </w:pPr>
            <w:r w:rsidRPr="0052004E">
              <w:rPr>
                <w:sz w:val="18"/>
                <w:szCs w:val="18"/>
              </w:rPr>
              <w:t>Многоквартирный жилой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7EF29B7A" w14:textId="77777777" w:rsidR="00C54047" w:rsidRPr="0052004E" w:rsidRDefault="00C54047" w:rsidP="00C54047">
            <w:pPr>
              <w:pStyle w:val="ac"/>
              <w:rPr>
                <w:sz w:val="18"/>
                <w:szCs w:val="18"/>
              </w:rPr>
            </w:pPr>
            <w:r w:rsidRPr="0052004E">
              <w:rPr>
                <w:sz w:val="18"/>
                <w:szCs w:val="18"/>
              </w:rPr>
              <w:t>11</w:t>
            </w:r>
          </w:p>
        </w:tc>
        <w:tc>
          <w:tcPr>
            <w:tcW w:w="335" w:type="pct"/>
            <w:tcBorders>
              <w:top w:val="nil"/>
              <w:left w:val="nil"/>
              <w:bottom w:val="single" w:sz="4" w:space="0" w:color="auto"/>
              <w:right w:val="single" w:sz="4" w:space="0" w:color="auto"/>
            </w:tcBorders>
            <w:shd w:val="clear" w:color="auto" w:fill="auto"/>
            <w:vAlign w:val="center"/>
            <w:hideMark/>
          </w:tcPr>
          <w:p w14:paraId="3C43950D" w14:textId="77777777" w:rsidR="00C54047" w:rsidRPr="0052004E" w:rsidRDefault="00C54047" w:rsidP="00C54047">
            <w:pPr>
              <w:pStyle w:val="ac"/>
              <w:rPr>
                <w:sz w:val="18"/>
                <w:szCs w:val="18"/>
              </w:rPr>
            </w:pPr>
            <w:r w:rsidRPr="0052004E">
              <w:rPr>
                <w:sz w:val="18"/>
                <w:szCs w:val="18"/>
              </w:rPr>
              <w:t>11</w:t>
            </w:r>
          </w:p>
        </w:tc>
        <w:tc>
          <w:tcPr>
            <w:tcW w:w="618" w:type="pct"/>
            <w:tcBorders>
              <w:top w:val="nil"/>
              <w:left w:val="nil"/>
              <w:bottom w:val="single" w:sz="4" w:space="0" w:color="auto"/>
              <w:right w:val="single" w:sz="4" w:space="0" w:color="auto"/>
            </w:tcBorders>
            <w:shd w:val="clear" w:color="auto" w:fill="auto"/>
            <w:vAlign w:val="center"/>
            <w:hideMark/>
          </w:tcPr>
          <w:p w14:paraId="07B9E5C6"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1B08C70"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D085E4E" w14:textId="77777777" w:rsidR="00C54047" w:rsidRPr="0052004E" w:rsidRDefault="00C54047" w:rsidP="00C54047">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516CA53" w14:textId="77777777" w:rsidR="00C54047" w:rsidRPr="0052004E" w:rsidRDefault="00C54047" w:rsidP="00C54047">
            <w:pPr>
              <w:pStyle w:val="ac"/>
              <w:rPr>
                <w:color w:val="000000"/>
                <w:sz w:val="18"/>
                <w:szCs w:val="18"/>
              </w:rPr>
            </w:pPr>
            <w:r w:rsidRPr="0052004E">
              <w:rPr>
                <w:color w:val="000000"/>
                <w:sz w:val="18"/>
                <w:szCs w:val="18"/>
              </w:rPr>
              <w:t>9,374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65CC9F7" w14:textId="77777777" w:rsidR="00C54047" w:rsidRPr="0052004E" w:rsidRDefault="00C54047" w:rsidP="00C54047">
            <w:pPr>
              <w:pStyle w:val="ac"/>
              <w:rPr>
                <w:color w:val="000000"/>
                <w:sz w:val="18"/>
                <w:szCs w:val="18"/>
              </w:rPr>
            </w:pPr>
            <w:r w:rsidRPr="0052004E">
              <w:rPr>
                <w:color w:val="000000"/>
                <w:sz w:val="18"/>
                <w:szCs w:val="18"/>
              </w:rPr>
              <w:t>0,269</w:t>
            </w:r>
          </w:p>
        </w:tc>
        <w:tc>
          <w:tcPr>
            <w:tcW w:w="242" w:type="pct"/>
            <w:tcBorders>
              <w:top w:val="nil"/>
              <w:left w:val="nil"/>
              <w:bottom w:val="single" w:sz="4" w:space="0" w:color="auto"/>
              <w:right w:val="single" w:sz="4" w:space="0" w:color="auto"/>
            </w:tcBorders>
            <w:shd w:val="clear" w:color="auto" w:fill="auto"/>
            <w:noWrap/>
            <w:vAlign w:val="center"/>
            <w:hideMark/>
          </w:tcPr>
          <w:p w14:paraId="30BCCD4B" w14:textId="77777777" w:rsidR="00C54047" w:rsidRPr="0052004E" w:rsidRDefault="00C54047" w:rsidP="00C54047">
            <w:pPr>
              <w:pStyle w:val="ac"/>
              <w:rPr>
                <w:color w:val="000000"/>
                <w:sz w:val="18"/>
                <w:szCs w:val="18"/>
              </w:rPr>
            </w:pPr>
            <w:r w:rsidRPr="0052004E">
              <w:rPr>
                <w:color w:val="000000"/>
                <w:sz w:val="18"/>
                <w:szCs w:val="18"/>
              </w:rPr>
              <w:t>0,083</w:t>
            </w:r>
          </w:p>
        </w:tc>
        <w:tc>
          <w:tcPr>
            <w:tcW w:w="451" w:type="pct"/>
            <w:tcBorders>
              <w:top w:val="nil"/>
              <w:left w:val="nil"/>
              <w:bottom w:val="single" w:sz="4" w:space="0" w:color="auto"/>
              <w:right w:val="single" w:sz="4" w:space="0" w:color="auto"/>
            </w:tcBorders>
            <w:shd w:val="clear" w:color="auto" w:fill="auto"/>
            <w:noWrap/>
            <w:vAlign w:val="center"/>
            <w:hideMark/>
          </w:tcPr>
          <w:p w14:paraId="561C7170" w14:textId="77777777" w:rsidR="00C54047" w:rsidRPr="0052004E" w:rsidRDefault="00C54047" w:rsidP="00C54047">
            <w:pPr>
              <w:pStyle w:val="ac"/>
              <w:rPr>
                <w:color w:val="000000"/>
                <w:sz w:val="18"/>
                <w:szCs w:val="18"/>
              </w:rPr>
            </w:pPr>
            <w:r w:rsidRPr="0052004E">
              <w:rPr>
                <w:color w:val="000000"/>
                <w:sz w:val="18"/>
                <w:szCs w:val="18"/>
              </w:rPr>
              <w:t>0,351</w:t>
            </w:r>
          </w:p>
        </w:tc>
      </w:tr>
      <w:tr w:rsidR="00C54047" w:rsidRPr="0052004E" w14:paraId="08791D3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88CBEDE" w14:textId="77777777" w:rsidR="00C54047" w:rsidRPr="0052004E" w:rsidRDefault="00C54047" w:rsidP="00C54047">
            <w:pPr>
              <w:pStyle w:val="ac"/>
              <w:rPr>
                <w:color w:val="000000"/>
                <w:sz w:val="18"/>
                <w:szCs w:val="18"/>
              </w:rPr>
            </w:pPr>
            <w:r w:rsidRPr="0052004E">
              <w:rPr>
                <w:color w:val="000000"/>
                <w:sz w:val="18"/>
                <w:szCs w:val="18"/>
              </w:rPr>
              <w:t>64</w:t>
            </w:r>
          </w:p>
        </w:tc>
        <w:tc>
          <w:tcPr>
            <w:tcW w:w="645" w:type="pct"/>
            <w:tcBorders>
              <w:top w:val="nil"/>
              <w:left w:val="nil"/>
              <w:bottom w:val="single" w:sz="4" w:space="0" w:color="auto"/>
              <w:right w:val="single" w:sz="4" w:space="0" w:color="auto"/>
            </w:tcBorders>
            <w:shd w:val="clear" w:color="auto" w:fill="auto"/>
            <w:vAlign w:val="center"/>
            <w:hideMark/>
          </w:tcPr>
          <w:p w14:paraId="5A831919" w14:textId="77777777" w:rsidR="00C54047" w:rsidRPr="0052004E" w:rsidRDefault="00C54047" w:rsidP="00C54047">
            <w:pPr>
              <w:pStyle w:val="ac"/>
              <w:rPr>
                <w:sz w:val="18"/>
                <w:szCs w:val="18"/>
              </w:rPr>
            </w:pPr>
            <w:r w:rsidRPr="0052004E">
              <w:rPr>
                <w:sz w:val="18"/>
                <w:szCs w:val="18"/>
              </w:rPr>
              <w:t>Многоквартирный жилой дом литер 3</w:t>
            </w:r>
          </w:p>
        </w:tc>
        <w:tc>
          <w:tcPr>
            <w:tcW w:w="698" w:type="pct"/>
            <w:tcBorders>
              <w:top w:val="nil"/>
              <w:left w:val="nil"/>
              <w:bottom w:val="single" w:sz="4" w:space="0" w:color="auto"/>
              <w:right w:val="single" w:sz="4" w:space="0" w:color="auto"/>
            </w:tcBorders>
            <w:shd w:val="clear" w:color="auto" w:fill="auto"/>
            <w:vAlign w:val="center"/>
            <w:hideMark/>
          </w:tcPr>
          <w:p w14:paraId="7266B4BD" w14:textId="77777777" w:rsidR="00C54047" w:rsidRPr="0052004E" w:rsidRDefault="00C54047" w:rsidP="00C54047">
            <w:pPr>
              <w:pStyle w:val="ac"/>
              <w:rPr>
                <w:sz w:val="18"/>
                <w:szCs w:val="18"/>
              </w:rPr>
            </w:pPr>
            <w:r w:rsidRPr="0052004E">
              <w:rPr>
                <w:sz w:val="18"/>
                <w:szCs w:val="18"/>
              </w:rPr>
              <w:t>11</w:t>
            </w:r>
          </w:p>
        </w:tc>
        <w:tc>
          <w:tcPr>
            <w:tcW w:w="335" w:type="pct"/>
            <w:tcBorders>
              <w:top w:val="nil"/>
              <w:left w:val="nil"/>
              <w:bottom w:val="single" w:sz="4" w:space="0" w:color="auto"/>
              <w:right w:val="single" w:sz="4" w:space="0" w:color="auto"/>
            </w:tcBorders>
            <w:shd w:val="clear" w:color="auto" w:fill="auto"/>
            <w:vAlign w:val="center"/>
            <w:hideMark/>
          </w:tcPr>
          <w:p w14:paraId="69309CA3" w14:textId="77777777" w:rsidR="00C54047" w:rsidRPr="0052004E" w:rsidRDefault="00C54047" w:rsidP="00C54047">
            <w:pPr>
              <w:pStyle w:val="ac"/>
              <w:rPr>
                <w:sz w:val="18"/>
                <w:szCs w:val="18"/>
              </w:rPr>
            </w:pPr>
            <w:r w:rsidRPr="0052004E">
              <w:rPr>
                <w:sz w:val="18"/>
                <w:szCs w:val="18"/>
              </w:rPr>
              <w:t>11</w:t>
            </w:r>
          </w:p>
        </w:tc>
        <w:tc>
          <w:tcPr>
            <w:tcW w:w="618" w:type="pct"/>
            <w:tcBorders>
              <w:top w:val="nil"/>
              <w:left w:val="nil"/>
              <w:bottom w:val="single" w:sz="4" w:space="0" w:color="auto"/>
              <w:right w:val="single" w:sz="4" w:space="0" w:color="auto"/>
            </w:tcBorders>
            <w:shd w:val="clear" w:color="auto" w:fill="auto"/>
            <w:vAlign w:val="center"/>
            <w:hideMark/>
          </w:tcPr>
          <w:p w14:paraId="08F5FB4D"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B66388"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31538D6" w14:textId="77777777" w:rsidR="00C54047" w:rsidRPr="0052004E" w:rsidRDefault="00C54047" w:rsidP="00C54047">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1032612E" w14:textId="77777777" w:rsidR="00C54047" w:rsidRPr="0052004E" w:rsidRDefault="00C54047" w:rsidP="00C54047">
            <w:pPr>
              <w:pStyle w:val="ac"/>
              <w:rPr>
                <w:color w:val="000000"/>
                <w:sz w:val="18"/>
                <w:szCs w:val="18"/>
              </w:rPr>
            </w:pPr>
            <w:r w:rsidRPr="0052004E">
              <w:rPr>
                <w:color w:val="000000"/>
                <w:sz w:val="18"/>
                <w:szCs w:val="18"/>
              </w:rPr>
              <w:t>7,470</w:t>
            </w:r>
          </w:p>
        </w:tc>
        <w:tc>
          <w:tcPr>
            <w:tcW w:w="341" w:type="pct"/>
            <w:tcBorders>
              <w:top w:val="nil"/>
              <w:left w:val="nil"/>
              <w:bottom w:val="single" w:sz="4" w:space="0" w:color="auto"/>
              <w:right w:val="single" w:sz="4" w:space="0" w:color="auto"/>
            </w:tcBorders>
            <w:shd w:val="clear" w:color="auto" w:fill="auto"/>
            <w:noWrap/>
            <w:vAlign w:val="center"/>
            <w:hideMark/>
          </w:tcPr>
          <w:p w14:paraId="77C6E9DD" w14:textId="77777777" w:rsidR="00C54047" w:rsidRPr="0052004E" w:rsidRDefault="00C54047" w:rsidP="00C54047">
            <w:pPr>
              <w:pStyle w:val="ac"/>
              <w:rPr>
                <w:color w:val="000000"/>
                <w:sz w:val="18"/>
                <w:szCs w:val="18"/>
              </w:rPr>
            </w:pPr>
            <w:r w:rsidRPr="0052004E">
              <w:rPr>
                <w:color w:val="000000"/>
                <w:sz w:val="18"/>
                <w:szCs w:val="18"/>
              </w:rPr>
              <w:t>0,214</w:t>
            </w:r>
          </w:p>
        </w:tc>
        <w:tc>
          <w:tcPr>
            <w:tcW w:w="242" w:type="pct"/>
            <w:tcBorders>
              <w:top w:val="nil"/>
              <w:left w:val="nil"/>
              <w:bottom w:val="single" w:sz="4" w:space="0" w:color="auto"/>
              <w:right w:val="single" w:sz="4" w:space="0" w:color="auto"/>
            </w:tcBorders>
            <w:shd w:val="clear" w:color="auto" w:fill="auto"/>
            <w:noWrap/>
            <w:vAlign w:val="center"/>
            <w:hideMark/>
          </w:tcPr>
          <w:p w14:paraId="2506C06B" w14:textId="77777777" w:rsidR="00C54047" w:rsidRPr="0052004E" w:rsidRDefault="00C54047" w:rsidP="00C54047">
            <w:pPr>
              <w:pStyle w:val="ac"/>
              <w:rPr>
                <w:color w:val="000000"/>
                <w:sz w:val="18"/>
                <w:szCs w:val="18"/>
              </w:rPr>
            </w:pPr>
            <w:r w:rsidRPr="0052004E">
              <w:rPr>
                <w:color w:val="000000"/>
                <w:sz w:val="18"/>
                <w:szCs w:val="18"/>
              </w:rPr>
              <w:t>0,066</w:t>
            </w:r>
          </w:p>
        </w:tc>
        <w:tc>
          <w:tcPr>
            <w:tcW w:w="451" w:type="pct"/>
            <w:tcBorders>
              <w:top w:val="nil"/>
              <w:left w:val="nil"/>
              <w:bottom w:val="single" w:sz="4" w:space="0" w:color="auto"/>
              <w:right w:val="single" w:sz="4" w:space="0" w:color="auto"/>
            </w:tcBorders>
            <w:shd w:val="clear" w:color="auto" w:fill="auto"/>
            <w:noWrap/>
            <w:vAlign w:val="center"/>
            <w:hideMark/>
          </w:tcPr>
          <w:p w14:paraId="0F10898A" w14:textId="77777777" w:rsidR="00C54047" w:rsidRPr="0052004E" w:rsidRDefault="00C54047" w:rsidP="00C54047">
            <w:pPr>
              <w:pStyle w:val="ac"/>
              <w:rPr>
                <w:color w:val="000000"/>
                <w:sz w:val="18"/>
                <w:szCs w:val="18"/>
              </w:rPr>
            </w:pPr>
            <w:r w:rsidRPr="0052004E">
              <w:rPr>
                <w:color w:val="000000"/>
                <w:sz w:val="18"/>
                <w:szCs w:val="18"/>
              </w:rPr>
              <w:t>0,280</w:t>
            </w:r>
          </w:p>
        </w:tc>
      </w:tr>
      <w:tr w:rsidR="00C54047" w:rsidRPr="0052004E" w14:paraId="6FD889B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963B083" w14:textId="77777777" w:rsidR="00C54047" w:rsidRPr="0052004E" w:rsidRDefault="00C54047" w:rsidP="00C54047">
            <w:pPr>
              <w:pStyle w:val="ac"/>
              <w:rPr>
                <w:color w:val="000000"/>
                <w:sz w:val="18"/>
                <w:szCs w:val="18"/>
              </w:rPr>
            </w:pPr>
            <w:r w:rsidRPr="0052004E">
              <w:rPr>
                <w:color w:val="000000"/>
                <w:sz w:val="18"/>
                <w:szCs w:val="18"/>
              </w:rPr>
              <w:t>65</w:t>
            </w:r>
          </w:p>
        </w:tc>
        <w:tc>
          <w:tcPr>
            <w:tcW w:w="645" w:type="pct"/>
            <w:tcBorders>
              <w:top w:val="nil"/>
              <w:left w:val="nil"/>
              <w:bottom w:val="single" w:sz="4" w:space="0" w:color="auto"/>
              <w:right w:val="single" w:sz="4" w:space="0" w:color="auto"/>
            </w:tcBorders>
            <w:shd w:val="clear" w:color="auto" w:fill="auto"/>
            <w:vAlign w:val="center"/>
            <w:hideMark/>
          </w:tcPr>
          <w:p w14:paraId="70775506" w14:textId="77777777" w:rsidR="00C54047" w:rsidRPr="0052004E" w:rsidRDefault="00C54047" w:rsidP="00C54047">
            <w:pPr>
              <w:pStyle w:val="ac"/>
              <w:rPr>
                <w:sz w:val="18"/>
                <w:szCs w:val="18"/>
              </w:rPr>
            </w:pPr>
            <w:r w:rsidRPr="0052004E">
              <w:rPr>
                <w:sz w:val="18"/>
                <w:szCs w:val="18"/>
              </w:rPr>
              <w:t>Многоквартирный жилой дом литер 5</w:t>
            </w:r>
          </w:p>
        </w:tc>
        <w:tc>
          <w:tcPr>
            <w:tcW w:w="698" w:type="pct"/>
            <w:tcBorders>
              <w:top w:val="nil"/>
              <w:left w:val="nil"/>
              <w:bottom w:val="single" w:sz="4" w:space="0" w:color="auto"/>
              <w:right w:val="single" w:sz="4" w:space="0" w:color="auto"/>
            </w:tcBorders>
            <w:shd w:val="clear" w:color="auto" w:fill="auto"/>
            <w:vAlign w:val="center"/>
            <w:hideMark/>
          </w:tcPr>
          <w:p w14:paraId="2D05B34D" w14:textId="77777777" w:rsidR="00C54047" w:rsidRPr="0052004E" w:rsidRDefault="00C54047" w:rsidP="00C54047">
            <w:pPr>
              <w:pStyle w:val="ac"/>
              <w:rPr>
                <w:sz w:val="18"/>
                <w:szCs w:val="18"/>
              </w:rPr>
            </w:pPr>
            <w:r w:rsidRPr="0052004E">
              <w:rPr>
                <w:sz w:val="18"/>
                <w:szCs w:val="18"/>
              </w:rPr>
              <w:t>11</w:t>
            </w:r>
          </w:p>
        </w:tc>
        <w:tc>
          <w:tcPr>
            <w:tcW w:w="335" w:type="pct"/>
            <w:tcBorders>
              <w:top w:val="nil"/>
              <w:left w:val="nil"/>
              <w:bottom w:val="single" w:sz="4" w:space="0" w:color="auto"/>
              <w:right w:val="single" w:sz="4" w:space="0" w:color="auto"/>
            </w:tcBorders>
            <w:shd w:val="clear" w:color="auto" w:fill="auto"/>
            <w:vAlign w:val="center"/>
            <w:hideMark/>
          </w:tcPr>
          <w:p w14:paraId="4EBC6F02" w14:textId="77777777" w:rsidR="00C54047" w:rsidRPr="0052004E" w:rsidRDefault="00C54047" w:rsidP="00C54047">
            <w:pPr>
              <w:pStyle w:val="ac"/>
              <w:rPr>
                <w:sz w:val="18"/>
                <w:szCs w:val="18"/>
              </w:rPr>
            </w:pPr>
            <w:r w:rsidRPr="0052004E">
              <w:rPr>
                <w:sz w:val="18"/>
                <w:szCs w:val="18"/>
              </w:rPr>
              <w:t>11</w:t>
            </w:r>
          </w:p>
        </w:tc>
        <w:tc>
          <w:tcPr>
            <w:tcW w:w="618" w:type="pct"/>
            <w:tcBorders>
              <w:top w:val="nil"/>
              <w:left w:val="nil"/>
              <w:bottom w:val="single" w:sz="4" w:space="0" w:color="auto"/>
              <w:right w:val="single" w:sz="4" w:space="0" w:color="auto"/>
            </w:tcBorders>
            <w:shd w:val="clear" w:color="auto" w:fill="auto"/>
            <w:vAlign w:val="center"/>
            <w:hideMark/>
          </w:tcPr>
          <w:p w14:paraId="2DFB77FE"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3372411"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56F5D05" w14:textId="77777777" w:rsidR="00C54047" w:rsidRPr="0052004E" w:rsidRDefault="00C54047" w:rsidP="00C54047">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C504F2C" w14:textId="77777777" w:rsidR="00C54047" w:rsidRPr="0052004E" w:rsidRDefault="00C54047" w:rsidP="00C54047">
            <w:pPr>
              <w:pStyle w:val="ac"/>
              <w:rPr>
                <w:color w:val="000000"/>
                <w:sz w:val="18"/>
                <w:szCs w:val="18"/>
              </w:rPr>
            </w:pPr>
            <w:r w:rsidRPr="0052004E">
              <w:rPr>
                <w:color w:val="000000"/>
                <w:sz w:val="18"/>
                <w:szCs w:val="18"/>
              </w:rPr>
              <w:t>6,392</w:t>
            </w:r>
          </w:p>
        </w:tc>
        <w:tc>
          <w:tcPr>
            <w:tcW w:w="341" w:type="pct"/>
            <w:tcBorders>
              <w:top w:val="nil"/>
              <w:left w:val="nil"/>
              <w:bottom w:val="single" w:sz="4" w:space="0" w:color="auto"/>
              <w:right w:val="single" w:sz="4" w:space="0" w:color="auto"/>
            </w:tcBorders>
            <w:shd w:val="clear" w:color="auto" w:fill="auto"/>
            <w:noWrap/>
            <w:vAlign w:val="center"/>
            <w:hideMark/>
          </w:tcPr>
          <w:p w14:paraId="5FFA3A54" w14:textId="77777777" w:rsidR="00C54047" w:rsidRPr="0052004E" w:rsidRDefault="00C54047" w:rsidP="00C54047">
            <w:pPr>
              <w:pStyle w:val="ac"/>
              <w:rPr>
                <w:color w:val="000000"/>
                <w:sz w:val="18"/>
                <w:szCs w:val="18"/>
              </w:rPr>
            </w:pPr>
            <w:r w:rsidRPr="0052004E">
              <w:rPr>
                <w:color w:val="000000"/>
                <w:sz w:val="18"/>
                <w:szCs w:val="18"/>
              </w:rPr>
              <w:t>0,183</w:t>
            </w:r>
          </w:p>
        </w:tc>
        <w:tc>
          <w:tcPr>
            <w:tcW w:w="242" w:type="pct"/>
            <w:tcBorders>
              <w:top w:val="nil"/>
              <w:left w:val="nil"/>
              <w:bottom w:val="single" w:sz="4" w:space="0" w:color="auto"/>
              <w:right w:val="single" w:sz="4" w:space="0" w:color="auto"/>
            </w:tcBorders>
            <w:shd w:val="clear" w:color="auto" w:fill="auto"/>
            <w:noWrap/>
            <w:vAlign w:val="center"/>
            <w:hideMark/>
          </w:tcPr>
          <w:p w14:paraId="1D9C7F5C" w14:textId="77777777" w:rsidR="00C54047" w:rsidRPr="0052004E" w:rsidRDefault="00C54047" w:rsidP="00C54047">
            <w:pPr>
              <w:pStyle w:val="ac"/>
              <w:rPr>
                <w:color w:val="000000"/>
                <w:sz w:val="18"/>
                <w:szCs w:val="18"/>
              </w:rPr>
            </w:pPr>
            <w:r w:rsidRPr="0052004E">
              <w:rPr>
                <w:color w:val="000000"/>
                <w:sz w:val="18"/>
                <w:szCs w:val="18"/>
              </w:rPr>
              <w:t>0,056</w:t>
            </w:r>
          </w:p>
        </w:tc>
        <w:tc>
          <w:tcPr>
            <w:tcW w:w="451" w:type="pct"/>
            <w:tcBorders>
              <w:top w:val="nil"/>
              <w:left w:val="nil"/>
              <w:bottom w:val="single" w:sz="4" w:space="0" w:color="auto"/>
              <w:right w:val="single" w:sz="4" w:space="0" w:color="auto"/>
            </w:tcBorders>
            <w:shd w:val="clear" w:color="auto" w:fill="auto"/>
            <w:noWrap/>
            <w:vAlign w:val="center"/>
            <w:hideMark/>
          </w:tcPr>
          <w:p w14:paraId="17CEB3E8" w14:textId="77777777" w:rsidR="00C54047" w:rsidRPr="0052004E" w:rsidRDefault="00C54047" w:rsidP="00C54047">
            <w:pPr>
              <w:pStyle w:val="ac"/>
              <w:rPr>
                <w:color w:val="000000"/>
                <w:sz w:val="18"/>
                <w:szCs w:val="18"/>
              </w:rPr>
            </w:pPr>
            <w:r w:rsidRPr="0052004E">
              <w:rPr>
                <w:color w:val="000000"/>
                <w:sz w:val="18"/>
                <w:szCs w:val="18"/>
              </w:rPr>
              <w:t>0,240</w:t>
            </w:r>
          </w:p>
        </w:tc>
      </w:tr>
      <w:tr w:rsidR="00C54047" w:rsidRPr="0052004E" w14:paraId="59A23EA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1275744" w14:textId="77777777" w:rsidR="00C54047" w:rsidRPr="0052004E" w:rsidRDefault="00C54047" w:rsidP="00C54047">
            <w:pPr>
              <w:pStyle w:val="ac"/>
              <w:rPr>
                <w:color w:val="000000"/>
                <w:sz w:val="18"/>
                <w:szCs w:val="18"/>
              </w:rPr>
            </w:pPr>
            <w:r w:rsidRPr="0052004E">
              <w:rPr>
                <w:color w:val="000000"/>
                <w:sz w:val="18"/>
                <w:szCs w:val="18"/>
              </w:rPr>
              <w:t>66</w:t>
            </w:r>
          </w:p>
        </w:tc>
        <w:tc>
          <w:tcPr>
            <w:tcW w:w="645" w:type="pct"/>
            <w:tcBorders>
              <w:top w:val="nil"/>
              <w:left w:val="nil"/>
              <w:bottom w:val="single" w:sz="4" w:space="0" w:color="auto"/>
              <w:right w:val="single" w:sz="4" w:space="0" w:color="auto"/>
            </w:tcBorders>
            <w:shd w:val="clear" w:color="auto" w:fill="auto"/>
            <w:vAlign w:val="center"/>
            <w:hideMark/>
          </w:tcPr>
          <w:p w14:paraId="3D4BB13B" w14:textId="77777777" w:rsidR="00C54047" w:rsidRPr="0052004E" w:rsidRDefault="00C54047" w:rsidP="00C54047">
            <w:pPr>
              <w:pStyle w:val="ac"/>
              <w:rPr>
                <w:sz w:val="18"/>
                <w:szCs w:val="18"/>
              </w:rPr>
            </w:pPr>
            <w:r w:rsidRPr="0052004E">
              <w:rPr>
                <w:sz w:val="18"/>
                <w:szCs w:val="18"/>
              </w:rPr>
              <w:t>Многоквартирный жилой дом Литер 5</w:t>
            </w:r>
          </w:p>
        </w:tc>
        <w:tc>
          <w:tcPr>
            <w:tcW w:w="698" w:type="pct"/>
            <w:tcBorders>
              <w:top w:val="nil"/>
              <w:left w:val="nil"/>
              <w:bottom w:val="single" w:sz="4" w:space="0" w:color="auto"/>
              <w:right w:val="single" w:sz="4" w:space="0" w:color="auto"/>
            </w:tcBorders>
            <w:shd w:val="clear" w:color="auto" w:fill="auto"/>
            <w:vAlign w:val="center"/>
            <w:hideMark/>
          </w:tcPr>
          <w:p w14:paraId="1BDB02FF" w14:textId="77777777" w:rsidR="00C54047" w:rsidRPr="0052004E" w:rsidRDefault="00C54047" w:rsidP="00C54047">
            <w:pPr>
              <w:pStyle w:val="ac"/>
              <w:rPr>
                <w:sz w:val="18"/>
                <w:szCs w:val="18"/>
              </w:rPr>
            </w:pPr>
            <w:r w:rsidRPr="0052004E">
              <w:rPr>
                <w:sz w:val="18"/>
                <w:szCs w:val="18"/>
              </w:rPr>
              <w:t>217</w:t>
            </w:r>
          </w:p>
        </w:tc>
        <w:tc>
          <w:tcPr>
            <w:tcW w:w="335" w:type="pct"/>
            <w:tcBorders>
              <w:top w:val="nil"/>
              <w:left w:val="nil"/>
              <w:bottom w:val="single" w:sz="4" w:space="0" w:color="auto"/>
              <w:right w:val="single" w:sz="4" w:space="0" w:color="auto"/>
            </w:tcBorders>
            <w:shd w:val="clear" w:color="auto" w:fill="auto"/>
            <w:vAlign w:val="center"/>
            <w:hideMark/>
          </w:tcPr>
          <w:p w14:paraId="3C0EACF4" w14:textId="77777777" w:rsidR="00C54047" w:rsidRPr="0052004E" w:rsidRDefault="00C54047" w:rsidP="00C54047">
            <w:pPr>
              <w:pStyle w:val="ac"/>
              <w:rPr>
                <w:sz w:val="18"/>
                <w:szCs w:val="18"/>
              </w:rPr>
            </w:pPr>
            <w:r w:rsidRPr="0052004E">
              <w:rPr>
                <w:sz w:val="18"/>
                <w:szCs w:val="18"/>
              </w:rPr>
              <w:t>217</w:t>
            </w:r>
          </w:p>
        </w:tc>
        <w:tc>
          <w:tcPr>
            <w:tcW w:w="618" w:type="pct"/>
            <w:tcBorders>
              <w:top w:val="nil"/>
              <w:left w:val="nil"/>
              <w:bottom w:val="single" w:sz="4" w:space="0" w:color="auto"/>
              <w:right w:val="single" w:sz="4" w:space="0" w:color="auto"/>
            </w:tcBorders>
            <w:shd w:val="clear" w:color="auto" w:fill="auto"/>
            <w:vAlign w:val="center"/>
            <w:hideMark/>
          </w:tcPr>
          <w:p w14:paraId="1A0DEEF3"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3949FBE" w14:textId="135B1CA6" w:rsidR="00C54047" w:rsidRPr="0052004E" w:rsidRDefault="00C54047" w:rsidP="00C54047">
            <w:pPr>
              <w:pStyle w:val="ac"/>
              <w:rPr>
                <w:color w:val="000000"/>
                <w:sz w:val="18"/>
                <w:szCs w:val="18"/>
              </w:rPr>
            </w:pPr>
            <w:r w:rsidRPr="0052004E">
              <w:rPr>
                <w:color w:val="000000"/>
                <w:sz w:val="18"/>
                <w:szCs w:val="18"/>
              </w:rPr>
              <w:t>т/м №3 СЗ</w:t>
            </w:r>
          </w:p>
        </w:tc>
        <w:tc>
          <w:tcPr>
            <w:tcW w:w="319" w:type="pct"/>
            <w:tcBorders>
              <w:top w:val="nil"/>
              <w:left w:val="nil"/>
              <w:bottom w:val="single" w:sz="4" w:space="0" w:color="auto"/>
              <w:right w:val="single" w:sz="4" w:space="0" w:color="auto"/>
            </w:tcBorders>
            <w:shd w:val="clear" w:color="auto" w:fill="auto"/>
            <w:vAlign w:val="center"/>
            <w:hideMark/>
          </w:tcPr>
          <w:p w14:paraId="17C11019" w14:textId="3C0FA16A"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4933AEA" w14:textId="77777777" w:rsidR="00C54047" w:rsidRPr="0052004E" w:rsidRDefault="00C54047" w:rsidP="00C54047">
            <w:pPr>
              <w:pStyle w:val="ac"/>
              <w:rPr>
                <w:color w:val="000000"/>
                <w:sz w:val="18"/>
                <w:szCs w:val="18"/>
              </w:rPr>
            </w:pPr>
            <w:r w:rsidRPr="0052004E">
              <w:rPr>
                <w:color w:val="000000"/>
                <w:sz w:val="18"/>
                <w:szCs w:val="18"/>
              </w:rPr>
              <w:t>2,000</w:t>
            </w:r>
          </w:p>
        </w:tc>
        <w:tc>
          <w:tcPr>
            <w:tcW w:w="341" w:type="pct"/>
            <w:tcBorders>
              <w:top w:val="nil"/>
              <w:left w:val="nil"/>
              <w:bottom w:val="single" w:sz="4" w:space="0" w:color="auto"/>
              <w:right w:val="single" w:sz="4" w:space="0" w:color="auto"/>
            </w:tcBorders>
            <w:shd w:val="clear" w:color="auto" w:fill="auto"/>
            <w:vAlign w:val="center"/>
            <w:hideMark/>
          </w:tcPr>
          <w:p w14:paraId="7F4806CF" w14:textId="2F0BA4DE" w:rsidR="00C54047" w:rsidRPr="0052004E" w:rsidRDefault="00C54047" w:rsidP="00C54047">
            <w:pPr>
              <w:pStyle w:val="ac"/>
              <w:rPr>
                <w:color w:val="000000"/>
                <w:sz w:val="18"/>
                <w:szCs w:val="18"/>
              </w:rPr>
            </w:pPr>
            <w:r w:rsidRPr="0052004E">
              <w:rPr>
                <w:color w:val="000000"/>
                <w:sz w:val="18"/>
                <w:szCs w:val="18"/>
              </w:rPr>
              <w:t>0,213</w:t>
            </w:r>
          </w:p>
        </w:tc>
        <w:tc>
          <w:tcPr>
            <w:tcW w:w="242" w:type="pct"/>
            <w:tcBorders>
              <w:top w:val="nil"/>
              <w:left w:val="nil"/>
              <w:bottom w:val="single" w:sz="4" w:space="0" w:color="auto"/>
              <w:right w:val="single" w:sz="4" w:space="0" w:color="auto"/>
            </w:tcBorders>
            <w:shd w:val="clear" w:color="auto" w:fill="auto"/>
            <w:vAlign w:val="center"/>
            <w:hideMark/>
          </w:tcPr>
          <w:p w14:paraId="093A314F" w14:textId="07E252A0" w:rsidR="00C54047" w:rsidRPr="0052004E" w:rsidRDefault="00C54047" w:rsidP="00C54047">
            <w:pPr>
              <w:pStyle w:val="ac"/>
              <w:rPr>
                <w:color w:val="000000"/>
                <w:sz w:val="18"/>
                <w:szCs w:val="18"/>
              </w:rPr>
            </w:pPr>
            <w:r w:rsidRPr="0052004E">
              <w:rPr>
                <w:color w:val="000000"/>
                <w:sz w:val="18"/>
                <w:szCs w:val="18"/>
              </w:rPr>
              <w:t>0,237</w:t>
            </w:r>
          </w:p>
        </w:tc>
        <w:tc>
          <w:tcPr>
            <w:tcW w:w="451" w:type="pct"/>
            <w:tcBorders>
              <w:top w:val="nil"/>
              <w:left w:val="nil"/>
              <w:bottom w:val="single" w:sz="4" w:space="0" w:color="auto"/>
              <w:right w:val="single" w:sz="4" w:space="0" w:color="auto"/>
            </w:tcBorders>
            <w:shd w:val="clear" w:color="auto" w:fill="auto"/>
            <w:noWrap/>
            <w:vAlign w:val="center"/>
            <w:hideMark/>
          </w:tcPr>
          <w:p w14:paraId="18824BCA" w14:textId="77777777" w:rsidR="00C54047" w:rsidRPr="0052004E" w:rsidRDefault="00C54047" w:rsidP="00C54047">
            <w:pPr>
              <w:pStyle w:val="ac"/>
              <w:rPr>
                <w:color w:val="000000"/>
                <w:sz w:val="18"/>
                <w:szCs w:val="18"/>
              </w:rPr>
            </w:pPr>
            <w:r w:rsidRPr="0052004E">
              <w:rPr>
                <w:color w:val="000000"/>
                <w:sz w:val="18"/>
                <w:szCs w:val="18"/>
              </w:rPr>
              <w:t>0,450</w:t>
            </w:r>
          </w:p>
        </w:tc>
      </w:tr>
      <w:tr w:rsidR="00C54047" w:rsidRPr="0052004E" w14:paraId="5DEDAE5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04B58D3" w14:textId="77777777" w:rsidR="00C54047" w:rsidRPr="0052004E" w:rsidRDefault="00C54047" w:rsidP="00C54047">
            <w:pPr>
              <w:pStyle w:val="ac"/>
              <w:rPr>
                <w:color w:val="000000"/>
                <w:sz w:val="18"/>
                <w:szCs w:val="18"/>
              </w:rPr>
            </w:pPr>
            <w:r w:rsidRPr="0052004E">
              <w:rPr>
                <w:color w:val="000000"/>
                <w:sz w:val="18"/>
                <w:szCs w:val="18"/>
              </w:rPr>
              <w:t>67</w:t>
            </w:r>
          </w:p>
        </w:tc>
        <w:tc>
          <w:tcPr>
            <w:tcW w:w="645" w:type="pct"/>
            <w:tcBorders>
              <w:top w:val="nil"/>
              <w:left w:val="nil"/>
              <w:bottom w:val="single" w:sz="4" w:space="0" w:color="auto"/>
              <w:right w:val="single" w:sz="4" w:space="0" w:color="auto"/>
            </w:tcBorders>
            <w:shd w:val="clear" w:color="auto" w:fill="auto"/>
            <w:vAlign w:val="center"/>
            <w:hideMark/>
          </w:tcPr>
          <w:p w14:paraId="259B78A9" w14:textId="77777777" w:rsidR="00C54047" w:rsidRPr="0052004E" w:rsidRDefault="00C54047" w:rsidP="00C54047">
            <w:pPr>
              <w:pStyle w:val="ac"/>
              <w:rPr>
                <w:sz w:val="18"/>
                <w:szCs w:val="18"/>
              </w:rPr>
            </w:pPr>
            <w:r w:rsidRPr="0052004E">
              <w:rPr>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5870B559" w14:textId="77777777" w:rsidR="00C54047" w:rsidRPr="0052004E" w:rsidRDefault="00C54047" w:rsidP="00C54047">
            <w:pPr>
              <w:pStyle w:val="ac"/>
              <w:rPr>
                <w:sz w:val="18"/>
                <w:szCs w:val="18"/>
              </w:rPr>
            </w:pPr>
            <w:r w:rsidRPr="0052004E">
              <w:rPr>
                <w:sz w:val="18"/>
                <w:szCs w:val="18"/>
              </w:rPr>
              <w:t>ул. Высокая, 33-43 в квартале 327</w:t>
            </w:r>
          </w:p>
        </w:tc>
        <w:tc>
          <w:tcPr>
            <w:tcW w:w="335" w:type="pct"/>
            <w:tcBorders>
              <w:top w:val="nil"/>
              <w:left w:val="nil"/>
              <w:bottom w:val="single" w:sz="4" w:space="0" w:color="auto"/>
              <w:right w:val="single" w:sz="4" w:space="0" w:color="auto"/>
            </w:tcBorders>
            <w:shd w:val="clear" w:color="auto" w:fill="auto"/>
            <w:vAlign w:val="center"/>
            <w:hideMark/>
          </w:tcPr>
          <w:p w14:paraId="76E9FBE2" w14:textId="77777777" w:rsidR="00C54047" w:rsidRPr="0052004E" w:rsidRDefault="00C54047" w:rsidP="00C54047">
            <w:pPr>
              <w:pStyle w:val="ac"/>
              <w:rPr>
                <w:sz w:val="18"/>
                <w:szCs w:val="18"/>
              </w:rPr>
            </w:pPr>
            <w:r w:rsidRPr="0052004E">
              <w:rPr>
                <w:sz w:val="18"/>
                <w:szCs w:val="18"/>
              </w:rPr>
              <w:t>327</w:t>
            </w:r>
          </w:p>
        </w:tc>
        <w:tc>
          <w:tcPr>
            <w:tcW w:w="618" w:type="pct"/>
            <w:tcBorders>
              <w:top w:val="nil"/>
              <w:left w:val="nil"/>
              <w:bottom w:val="single" w:sz="4" w:space="0" w:color="auto"/>
              <w:right w:val="single" w:sz="4" w:space="0" w:color="auto"/>
            </w:tcBorders>
            <w:shd w:val="clear" w:color="auto" w:fill="auto"/>
            <w:vAlign w:val="center"/>
            <w:hideMark/>
          </w:tcPr>
          <w:p w14:paraId="0971042B"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FB98ADC"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1C10FE54"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52F99F47" w14:textId="77777777" w:rsidR="00C54047" w:rsidRPr="0052004E" w:rsidRDefault="00C54047" w:rsidP="00C54047">
            <w:pPr>
              <w:pStyle w:val="ac"/>
              <w:rPr>
                <w:color w:val="000000"/>
                <w:sz w:val="18"/>
                <w:szCs w:val="18"/>
              </w:rPr>
            </w:pPr>
            <w:r w:rsidRPr="0052004E">
              <w:rPr>
                <w:color w:val="000000"/>
                <w:sz w:val="18"/>
                <w:szCs w:val="18"/>
              </w:rPr>
              <w:t>8,643</w:t>
            </w:r>
          </w:p>
        </w:tc>
        <w:tc>
          <w:tcPr>
            <w:tcW w:w="341" w:type="pct"/>
            <w:tcBorders>
              <w:top w:val="nil"/>
              <w:left w:val="nil"/>
              <w:bottom w:val="single" w:sz="4" w:space="0" w:color="auto"/>
              <w:right w:val="single" w:sz="4" w:space="0" w:color="auto"/>
            </w:tcBorders>
            <w:shd w:val="clear" w:color="auto" w:fill="auto"/>
            <w:vAlign w:val="center"/>
            <w:hideMark/>
          </w:tcPr>
          <w:p w14:paraId="4D603A90" w14:textId="44605D87" w:rsidR="00C54047" w:rsidRPr="0052004E" w:rsidRDefault="00C54047" w:rsidP="00C54047">
            <w:pPr>
              <w:pStyle w:val="ac"/>
              <w:rPr>
                <w:color w:val="000000"/>
                <w:sz w:val="18"/>
                <w:szCs w:val="18"/>
              </w:rPr>
            </w:pPr>
            <w:r w:rsidRPr="0052004E">
              <w:rPr>
                <w:color w:val="000000"/>
                <w:sz w:val="18"/>
                <w:szCs w:val="18"/>
              </w:rPr>
              <w:t>0,286</w:t>
            </w:r>
          </w:p>
        </w:tc>
        <w:tc>
          <w:tcPr>
            <w:tcW w:w="242" w:type="pct"/>
            <w:tcBorders>
              <w:top w:val="nil"/>
              <w:left w:val="nil"/>
              <w:bottom w:val="single" w:sz="4" w:space="0" w:color="auto"/>
              <w:right w:val="single" w:sz="4" w:space="0" w:color="auto"/>
            </w:tcBorders>
            <w:shd w:val="clear" w:color="auto" w:fill="auto"/>
            <w:vAlign w:val="center"/>
            <w:hideMark/>
          </w:tcPr>
          <w:p w14:paraId="7FB382FF" w14:textId="514ABD23" w:rsidR="00C54047" w:rsidRPr="0052004E" w:rsidRDefault="00C54047" w:rsidP="00C54047">
            <w:pPr>
              <w:pStyle w:val="ac"/>
              <w:rPr>
                <w:color w:val="000000"/>
                <w:sz w:val="18"/>
                <w:szCs w:val="18"/>
              </w:rPr>
            </w:pPr>
            <w:r w:rsidRPr="0052004E">
              <w:rPr>
                <w:color w:val="000000"/>
                <w:sz w:val="18"/>
                <w:szCs w:val="18"/>
              </w:rPr>
              <w:t>0,203</w:t>
            </w:r>
          </w:p>
        </w:tc>
        <w:tc>
          <w:tcPr>
            <w:tcW w:w="451" w:type="pct"/>
            <w:tcBorders>
              <w:top w:val="nil"/>
              <w:left w:val="nil"/>
              <w:bottom w:val="single" w:sz="4" w:space="0" w:color="auto"/>
              <w:right w:val="single" w:sz="4" w:space="0" w:color="auto"/>
            </w:tcBorders>
            <w:shd w:val="clear" w:color="auto" w:fill="auto"/>
            <w:noWrap/>
            <w:vAlign w:val="center"/>
            <w:hideMark/>
          </w:tcPr>
          <w:p w14:paraId="24B564ED" w14:textId="77777777" w:rsidR="00C54047" w:rsidRPr="0052004E" w:rsidRDefault="00C54047" w:rsidP="00C54047">
            <w:pPr>
              <w:pStyle w:val="ac"/>
              <w:rPr>
                <w:color w:val="000000"/>
                <w:sz w:val="18"/>
                <w:szCs w:val="18"/>
              </w:rPr>
            </w:pPr>
            <w:r w:rsidRPr="0052004E">
              <w:rPr>
                <w:color w:val="000000"/>
                <w:sz w:val="18"/>
                <w:szCs w:val="18"/>
              </w:rPr>
              <w:t>0,489</w:t>
            </w:r>
          </w:p>
        </w:tc>
      </w:tr>
      <w:tr w:rsidR="00C54047" w:rsidRPr="0052004E" w14:paraId="2CDF48F1"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2461C12" w14:textId="77777777" w:rsidR="00C54047" w:rsidRPr="0052004E" w:rsidRDefault="00C54047" w:rsidP="00C54047">
            <w:pPr>
              <w:pStyle w:val="ac"/>
              <w:rPr>
                <w:color w:val="000000"/>
                <w:sz w:val="18"/>
                <w:szCs w:val="18"/>
              </w:rPr>
            </w:pPr>
            <w:r w:rsidRPr="0052004E">
              <w:rPr>
                <w:color w:val="000000"/>
                <w:sz w:val="18"/>
                <w:szCs w:val="18"/>
              </w:rPr>
              <w:t>68</w:t>
            </w:r>
          </w:p>
        </w:tc>
        <w:tc>
          <w:tcPr>
            <w:tcW w:w="645" w:type="pct"/>
            <w:tcBorders>
              <w:top w:val="nil"/>
              <w:left w:val="nil"/>
              <w:bottom w:val="single" w:sz="4" w:space="0" w:color="auto"/>
              <w:right w:val="single" w:sz="4" w:space="0" w:color="auto"/>
            </w:tcBorders>
            <w:shd w:val="clear" w:color="auto" w:fill="auto"/>
            <w:vAlign w:val="center"/>
            <w:hideMark/>
          </w:tcPr>
          <w:p w14:paraId="56AF978F" w14:textId="77777777" w:rsidR="00C54047" w:rsidRPr="0052004E" w:rsidRDefault="00C54047" w:rsidP="00C54047">
            <w:pPr>
              <w:pStyle w:val="ac"/>
              <w:rPr>
                <w:sz w:val="18"/>
                <w:szCs w:val="18"/>
              </w:rPr>
            </w:pPr>
            <w:r w:rsidRPr="0052004E">
              <w:rPr>
                <w:sz w:val="18"/>
                <w:szCs w:val="18"/>
              </w:rPr>
              <w:t>Застройка бывшей территории Минобороны в квартале №3</w:t>
            </w:r>
          </w:p>
        </w:tc>
        <w:tc>
          <w:tcPr>
            <w:tcW w:w="698" w:type="pct"/>
            <w:tcBorders>
              <w:top w:val="nil"/>
              <w:left w:val="nil"/>
              <w:bottom w:val="single" w:sz="4" w:space="0" w:color="auto"/>
              <w:right w:val="single" w:sz="4" w:space="0" w:color="auto"/>
            </w:tcBorders>
            <w:shd w:val="clear" w:color="auto" w:fill="auto"/>
            <w:vAlign w:val="center"/>
            <w:hideMark/>
          </w:tcPr>
          <w:p w14:paraId="29562B8F" w14:textId="77777777" w:rsidR="00C54047" w:rsidRPr="0052004E" w:rsidRDefault="00C54047" w:rsidP="00C54047">
            <w:pPr>
              <w:pStyle w:val="ac"/>
              <w:rPr>
                <w:sz w:val="18"/>
                <w:szCs w:val="18"/>
              </w:rPr>
            </w:pPr>
            <w:r w:rsidRPr="0052004E">
              <w:rPr>
                <w:sz w:val="18"/>
                <w:szCs w:val="18"/>
              </w:rPr>
              <w:t>3</w:t>
            </w:r>
          </w:p>
        </w:tc>
        <w:tc>
          <w:tcPr>
            <w:tcW w:w="335" w:type="pct"/>
            <w:tcBorders>
              <w:top w:val="nil"/>
              <w:left w:val="nil"/>
              <w:bottom w:val="single" w:sz="4" w:space="0" w:color="auto"/>
              <w:right w:val="single" w:sz="4" w:space="0" w:color="auto"/>
            </w:tcBorders>
            <w:shd w:val="clear" w:color="auto" w:fill="auto"/>
            <w:vAlign w:val="center"/>
            <w:hideMark/>
          </w:tcPr>
          <w:p w14:paraId="69D1D8ED" w14:textId="77777777" w:rsidR="00C54047" w:rsidRPr="0052004E" w:rsidRDefault="00C54047" w:rsidP="00C54047">
            <w:pPr>
              <w:pStyle w:val="ac"/>
              <w:rPr>
                <w:sz w:val="18"/>
                <w:szCs w:val="18"/>
              </w:rPr>
            </w:pPr>
            <w:r w:rsidRPr="0052004E">
              <w:rPr>
                <w:sz w:val="18"/>
                <w:szCs w:val="18"/>
              </w:rPr>
              <w:t>3</w:t>
            </w:r>
          </w:p>
        </w:tc>
        <w:tc>
          <w:tcPr>
            <w:tcW w:w="618" w:type="pct"/>
            <w:tcBorders>
              <w:top w:val="nil"/>
              <w:left w:val="nil"/>
              <w:bottom w:val="single" w:sz="4" w:space="0" w:color="auto"/>
              <w:right w:val="single" w:sz="4" w:space="0" w:color="auto"/>
            </w:tcBorders>
            <w:shd w:val="clear" w:color="auto" w:fill="auto"/>
            <w:vAlign w:val="center"/>
            <w:hideMark/>
          </w:tcPr>
          <w:p w14:paraId="327BDCFB"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4D95DB4" w14:textId="77777777" w:rsidR="00C54047" w:rsidRPr="0052004E" w:rsidRDefault="00C54047" w:rsidP="00C54047">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1EC9809" w14:textId="77777777" w:rsidR="00C54047" w:rsidRPr="0052004E" w:rsidRDefault="00C54047" w:rsidP="00C54047">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C915C59" w14:textId="77777777" w:rsidR="00C54047" w:rsidRPr="0052004E" w:rsidRDefault="00C54047" w:rsidP="00C54047">
            <w:pPr>
              <w:pStyle w:val="ac"/>
              <w:rPr>
                <w:color w:val="000000"/>
                <w:sz w:val="18"/>
                <w:szCs w:val="18"/>
              </w:rPr>
            </w:pPr>
            <w:r w:rsidRPr="0052004E">
              <w:rPr>
                <w:color w:val="000000"/>
                <w:sz w:val="18"/>
                <w:szCs w:val="18"/>
              </w:rPr>
              <w:t>134,800</w:t>
            </w:r>
          </w:p>
        </w:tc>
        <w:tc>
          <w:tcPr>
            <w:tcW w:w="341" w:type="pct"/>
            <w:tcBorders>
              <w:top w:val="nil"/>
              <w:left w:val="nil"/>
              <w:bottom w:val="single" w:sz="4" w:space="0" w:color="auto"/>
              <w:right w:val="single" w:sz="4" w:space="0" w:color="auto"/>
            </w:tcBorders>
            <w:shd w:val="clear" w:color="auto" w:fill="auto"/>
            <w:noWrap/>
            <w:vAlign w:val="center"/>
            <w:hideMark/>
          </w:tcPr>
          <w:p w14:paraId="4F909C52" w14:textId="77777777" w:rsidR="00C54047" w:rsidRPr="0052004E" w:rsidRDefault="00C54047" w:rsidP="00C54047">
            <w:pPr>
              <w:pStyle w:val="ac"/>
              <w:rPr>
                <w:color w:val="000000"/>
                <w:sz w:val="18"/>
                <w:szCs w:val="18"/>
              </w:rPr>
            </w:pPr>
            <w:r w:rsidRPr="0052004E">
              <w:rPr>
                <w:color w:val="000000"/>
                <w:sz w:val="18"/>
                <w:szCs w:val="18"/>
              </w:rPr>
              <w:t>3,862</w:t>
            </w:r>
          </w:p>
        </w:tc>
        <w:tc>
          <w:tcPr>
            <w:tcW w:w="242" w:type="pct"/>
            <w:tcBorders>
              <w:top w:val="nil"/>
              <w:left w:val="nil"/>
              <w:bottom w:val="single" w:sz="4" w:space="0" w:color="auto"/>
              <w:right w:val="single" w:sz="4" w:space="0" w:color="auto"/>
            </w:tcBorders>
            <w:shd w:val="clear" w:color="auto" w:fill="auto"/>
            <w:noWrap/>
            <w:vAlign w:val="center"/>
            <w:hideMark/>
          </w:tcPr>
          <w:p w14:paraId="79C9D565" w14:textId="77777777" w:rsidR="00C54047" w:rsidRPr="0052004E" w:rsidRDefault="00C54047" w:rsidP="00C54047">
            <w:pPr>
              <w:pStyle w:val="ac"/>
              <w:rPr>
                <w:color w:val="000000"/>
                <w:sz w:val="18"/>
                <w:szCs w:val="18"/>
              </w:rPr>
            </w:pPr>
            <w:r w:rsidRPr="0052004E">
              <w:rPr>
                <w:color w:val="000000"/>
                <w:sz w:val="18"/>
                <w:szCs w:val="18"/>
              </w:rPr>
              <w:t>1,192</w:t>
            </w:r>
          </w:p>
        </w:tc>
        <w:tc>
          <w:tcPr>
            <w:tcW w:w="451" w:type="pct"/>
            <w:tcBorders>
              <w:top w:val="nil"/>
              <w:left w:val="nil"/>
              <w:bottom w:val="single" w:sz="4" w:space="0" w:color="auto"/>
              <w:right w:val="single" w:sz="4" w:space="0" w:color="auto"/>
            </w:tcBorders>
            <w:shd w:val="clear" w:color="auto" w:fill="auto"/>
            <w:noWrap/>
            <w:vAlign w:val="center"/>
            <w:hideMark/>
          </w:tcPr>
          <w:p w14:paraId="4F0C7B34" w14:textId="77777777" w:rsidR="00C54047" w:rsidRPr="0052004E" w:rsidRDefault="00C54047" w:rsidP="00C54047">
            <w:pPr>
              <w:pStyle w:val="ac"/>
              <w:rPr>
                <w:color w:val="000000"/>
                <w:sz w:val="18"/>
                <w:szCs w:val="18"/>
              </w:rPr>
            </w:pPr>
            <w:r w:rsidRPr="0052004E">
              <w:rPr>
                <w:color w:val="000000"/>
                <w:sz w:val="18"/>
                <w:szCs w:val="18"/>
              </w:rPr>
              <w:t>5,055</w:t>
            </w:r>
          </w:p>
        </w:tc>
      </w:tr>
      <w:tr w:rsidR="00C54047" w:rsidRPr="0052004E" w14:paraId="76873FD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FE113B" w14:textId="77777777" w:rsidR="00C54047" w:rsidRPr="0052004E" w:rsidRDefault="00C54047" w:rsidP="00C54047">
            <w:pPr>
              <w:pStyle w:val="ac"/>
              <w:rPr>
                <w:color w:val="000000"/>
                <w:sz w:val="18"/>
                <w:szCs w:val="18"/>
              </w:rPr>
            </w:pPr>
            <w:r w:rsidRPr="0052004E">
              <w:rPr>
                <w:color w:val="000000"/>
                <w:sz w:val="18"/>
                <w:szCs w:val="18"/>
              </w:rPr>
              <w:t>69</w:t>
            </w:r>
          </w:p>
        </w:tc>
        <w:tc>
          <w:tcPr>
            <w:tcW w:w="645" w:type="pct"/>
            <w:tcBorders>
              <w:top w:val="nil"/>
              <w:left w:val="nil"/>
              <w:bottom w:val="single" w:sz="4" w:space="0" w:color="auto"/>
              <w:right w:val="single" w:sz="4" w:space="0" w:color="auto"/>
            </w:tcBorders>
            <w:shd w:val="clear" w:color="auto" w:fill="auto"/>
            <w:vAlign w:val="center"/>
            <w:hideMark/>
          </w:tcPr>
          <w:p w14:paraId="09E7C972" w14:textId="77777777" w:rsidR="00C54047" w:rsidRPr="0052004E" w:rsidRDefault="00C54047" w:rsidP="00C54047">
            <w:pPr>
              <w:pStyle w:val="ac"/>
              <w:rPr>
                <w:sz w:val="18"/>
                <w:szCs w:val="18"/>
              </w:rPr>
            </w:pPr>
            <w:r w:rsidRPr="0052004E">
              <w:rPr>
                <w:sz w:val="18"/>
                <w:szCs w:val="18"/>
              </w:rPr>
              <w:t>Многоквартирный жилой дом 1 этап</w:t>
            </w:r>
          </w:p>
        </w:tc>
        <w:tc>
          <w:tcPr>
            <w:tcW w:w="698" w:type="pct"/>
            <w:tcBorders>
              <w:top w:val="nil"/>
              <w:left w:val="nil"/>
              <w:bottom w:val="single" w:sz="4" w:space="0" w:color="auto"/>
              <w:right w:val="single" w:sz="4" w:space="0" w:color="auto"/>
            </w:tcBorders>
            <w:shd w:val="clear" w:color="auto" w:fill="auto"/>
            <w:vAlign w:val="center"/>
            <w:hideMark/>
          </w:tcPr>
          <w:p w14:paraId="1C27D90E" w14:textId="77777777" w:rsidR="00C54047" w:rsidRPr="0052004E" w:rsidRDefault="00C54047" w:rsidP="00C54047">
            <w:pPr>
              <w:pStyle w:val="ac"/>
              <w:rPr>
                <w:sz w:val="18"/>
                <w:szCs w:val="18"/>
              </w:rPr>
            </w:pPr>
            <w:r w:rsidRPr="0052004E">
              <w:rPr>
                <w:sz w:val="18"/>
                <w:szCs w:val="18"/>
              </w:rPr>
              <w:t>188</w:t>
            </w:r>
          </w:p>
        </w:tc>
        <w:tc>
          <w:tcPr>
            <w:tcW w:w="335" w:type="pct"/>
            <w:tcBorders>
              <w:top w:val="nil"/>
              <w:left w:val="nil"/>
              <w:bottom w:val="single" w:sz="4" w:space="0" w:color="auto"/>
              <w:right w:val="single" w:sz="4" w:space="0" w:color="auto"/>
            </w:tcBorders>
            <w:shd w:val="clear" w:color="auto" w:fill="auto"/>
            <w:vAlign w:val="center"/>
            <w:hideMark/>
          </w:tcPr>
          <w:p w14:paraId="3FBEC23B" w14:textId="77777777" w:rsidR="00C54047" w:rsidRPr="0052004E" w:rsidRDefault="00C54047" w:rsidP="00C54047">
            <w:pPr>
              <w:pStyle w:val="ac"/>
              <w:rPr>
                <w:sz w:val="18"/>
                <w:szCs w:val="18"/>
              </w:rPr>
            </w:pPr>
            <w:r w:rsidRPr="0052004E">
              <w:rPr>
                <w:sz w:val="18"/>
                <w:szCs w:val="18"/>
              </w:rPr>
              <w:t>188</w:t>
            </w:r>
          </w:p>
        </w:tc>
        <w:tc>
          <w:tcPr>
            <w:tcW w:w="618" w:type="pct"/>
            <w:tcBorders>
              <w:top w:val="nil"/>
              <w:left w:val="nil"/>
              <w:bottom w:val="single" w:sz="4" w:space="0" w:color="auto"/>
              <w:right w:val="single" w:sz="4" w:space="0" w:color="auto"/>
            </w:tcBorders>
            <w:shd w:val="clear" w:color="auto" w:fill="auto"/>
            <w:vAlign w:val="center"/>
            <w:hideMark/>
          </w:tcPr>
          <w:p w14:paraId="142E2A9A" w14:textId="77777777" w:rsidR="00C54047" w:rsidRPr="0052004E" w:rsidRDefault="00C54047" w:rsidP="00C54047">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A250F44"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AC77BD3"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21E5F225" w14:textId="77777777" w:rsidR="00C54047" w:rsidRPr="0052004E" w:rsidRDefault="00C54047" w:rsidP="00C54047">
            <w:pPr>
              <w:pStyle w:val="ac"/>
              <w:rPr>
                <w:color w:val="000000"/>
                <w:sz w:val="18"/>
                <w:szCs w:val="18"/>
              </w:rPr>
            </w:pPr>
            <w:r w:rsidRPr="0052004E">
              <w:rPr>
                <w:color w:val="000000"/>
                <w:sz w:val="18"/>
                <w:szCs w:val="18"/>
              </w:rPr>
              <w:t>7,250</w:t>
            </w:r>
          </w:p>
        </w:tc>
        <w:tc>
          <w:tcPr>
            <w:tcW w:w="341" w:type="pct"/>
            <w:tcBorders>
              <w:top w:val="nil"/>
              <w:left w:val="nil"/>
              <w:bottom w:val="single" w:sz="4" w:space="0" w:color="auto"/>
              <w:right w:val="single" w:sz="4" w:space="0" w:color="auto"/>
            </w:tcBorders>
            <w:shd w:val="clear" w:color="auto" w:fill="auto"/>
            <w:noWrap/>
            <w:vAlign w:val="center"/>
            <w:hideMark/>
          </w:tcPr>
          <w:p w14:paraId="0D873A87" w14:textId="77777777" w:rsidR="00C54047" w:rsidRPr="0052004E" w:rsidRDefault="00C54047" w:rsidP="00C54047">
            <w:pPr>
              <w:pStyle w:val="ac"/>
              <w:rPr>
                <w:color w:val="000000"/>
                <w:sz w:val="18"/>
                <w:szCs w:val="18"/>
              </w:rPr>
            </w:pPr>
            <w:r w:rsidRPr="0052004E">
              <w:rPr>
                <w:color w:val="000000"/>
                <w:sz w:val="18"/>
                <w:szCs w:val="18"/>
              </w:rPr>
              <w:t>0,208</w:t>
            </w:r>
          </w:p>
        </w:tc>
        <w:tc>
          <w:tcPr>
            <w:tcW w:w="242" w:type="pct"/>
            <w:tcBorders>
              <w:top w:val="nil"/>
              <w:left w:val="nil"/>
              <w:bottom w:val="single" w:sz="4" w:space="0" w:color="auto"/>
              <w:right w:val="single" w:sz="4" w:space="0" w:color="auto"/>
            </w:tcBorders>
            <w:shd w:val="clear" w:color="auto" w:fill="auto"/>
            <w:noWrap/>
            <w:vAlign w:val="center"/>
            <w:hideMark/>
          </w:tcPr>
          <w:p w14:paraId="17DD12A7" w14:textId="77777777" w:rsidR="00C54047" w:rsidRPr="0052004E" w:rsidRDefault="00C54047" w:rsidP="00C54047">
            <w:pPr>
              <w:pStyle w:val="ac"/>
              <w:rPr>
                <w:color w:val="000000"/>
                <w:sz w:val="18"/>
                <w:szCs w:val="18"/>
              </w:rPr>
            </w:pPr>
            <w:r w:rsidRPr="0052004E">
              <w:rPr>
                <w:color w:val="000000"/>
                <w:sz w:val="18"/>
                <w:szCs w:val="18"/>
              </w:rPr>
              <w:t>0,064</w:t>
            </w:r>
          </w:p>
        </w:tc>
        <w:tc>
          <w:tcPr>
            <w:tcW w:w="451" w:type="pct"/>
            <w:tcBorders>
              <w:top w:val="nil"/>
              <w:left w:val="nil"/>
              <w:bottom w:val="single" w:sz="4" w:space="0" w:color="auto"/>
              <w:right w:val="single" w:sz="4" w:space="0" w:color="auto"/>
            </w:tcBorders>
            <w:shd w:val="clear" w:color="auto" w:fill="auto"/>
            <w:noWrap/>
            <w:vAlign w:val="center"/>
            <w:hideMark/>
          </w:tcPr>
          <w:p w14:paraId="172160B2" w14:textId="77777777" w:rsidR="00C54047" w:rsidRPr="0052004E" w:rsidRDefault="00C54047" w:rsidP="00C54047">
            <w:pPr>
              <w:pStyle w:val="ac"/>
              <w:rPr>
                <w:color w:val="000000"/>
                <w:sz w:val="18"/>
                <w:szCs w:val="18"/>
              </w:rPr>
            </w:pPr>
            <w:r w:rsidRPr="0052004E">
              <w:rPr>
                <w:color w:val="000000"/>
                <w:sz w:val="18"/>
                <w:szCs w:val="18"/>
              </w:rPr>
              <w:t>0,272</w:t>
            </w:r>
          </w:p>
        </w:tc>
      </w:tr>
      <w:tr w:rsidR="00C54047" w:rsidRPr="0052004E" w14:paraId="2D445B2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DA8F745" w14:textId="77777777" w:rsidR="00C54047" w:rsidRPr="0052004E" w:rsidRDefault="00C54047" w:rsidP="00C54047">
            <w:pPr>
              <w:pStyle w:val="ac"/>
              <w:rPr>
                <w:color w:val="000000"/>
                <w:sz w:val="18"/>
                <w:szCs w:val="18"/>
              </w:rPr>
            </w:pPr>
            <w:r w:rsidRPr="0052004E">
              <w:rPr>
                <w:color w:val="000000"/>
                <w:sz w:val="18"/>
                <w:szCs w:val="18"/>
              </w:rPr>
              <w:t>70</w:t>
            </w:r>
          </w:p>
        </w:tc>
        <w:tc>
          <w:tcPr>
            <w:tcW w:w="645" w:type="pct"/>
            <w:tcBorders>
              <w:top w:val="nil"/>
              <w:left w:val="nil"/>
              <w:bottom w:val="single" w:sz="4" w:space="0" w:color="auto"/>
              <w:right w:val="single" w:sz="4" w:space="0" w:color="auto"/>
            </w:tcBorders>
            <w:shd w:val="clear" w:color="auto" w:fill="auto"/>
            <w:vAlign w:val="center"/>
            <w:hideMark/>
          </w:tcPr>
          <w:p w14:paraId="1622D5BB"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2 этап</w:t>
            </w:r>
          </w:p>
        </w:tc>
        <w:tc>
          <w:tcPr>
            <w:tcW w:w="698" w:type="pct"/>
            <w:tcBorders>
              <w:top w:val="nil"/>
              <w:left w:val="nil"/>
              <w:bottom w:val="single" w:sz="4" w:space="0" w:color="auto"/>
              <w:right w:val="single" w:sz="4" w:space="0" w:color="auto"/>
            </w:tcBorders>
            <w:shd w:val="clear" w:color="auto" w:fill="auto"/>
            <w:vAlign w:val="center"/>
            <w:hideMark/>
          </w:tcPr>
          <w:p w14:paraId="516E1B3C" w14:textId="77777777" w:rsidR="00C54047" w:rsidRPr="0052004E" w:rsidRDefault="00C54047" w:rsidP="00C54047">
            <w:pPr>
              <w:pStyle w:val="ac"/>
              <w:rPr>
                <w:color w:val="000000"/>
                <w:sz w:val="18"/>
                <w:szCs w:val="18"/>
              </w:rPr>
            </w:pPr>
            <w:r w:rsidRPr="0052004E">
              <w:rPr>
                <w:color w:val="000000"/>
                <w:sz w:val="18"/>
                <w:szCs w:val="18"/>
              </w:rPr>
              <w:t>188</w:t>
            </w:r>
          </w:p>
        </w:tc>
        <w:tc>
          <w:tcPr>
            <w:tcW w:w="335" w:type="pct"/>
            <w:tcBorders>
              <w:top w:val="nil"/>
              <w:left w:val="nil"/>
              <w:bottom w:val="single" w:sz="4" w:space="0" w:color="auto"/>
              <w:right w:val="single" w:sz="4" w:space="0" w:color="auto"/>
            </w:tcBorders>
            <w:shd w:val="clear" w:color="auto" w:fill="auto"/>
            <w:vAlign w:val="center"/>
            <w:hideMark/>
          </w:tcPr>
          <w:p w14:paraId="08179E66" w14:textId="77777777" w:rsidR="00C54047" w:rsidRPr="0052004E" w:rsidRDefault="00C54047" w:rsidP="00C54047">
            <w:pPr>
              <w:pStyle w:val="ac"/>
              <w:rPr>
                <w:color w:val="000000"/>
                <w:sz w:val="18"/>
                <w:szCs w:val="18"/>
              </w:rPr>
            </w:pPr>
            <w:r w:rsidRPr="0052004E">
              <w:rPr>
                <w:color w:val="000000"/>
                <w:sz w:val="18"/>
                <w:szCs w:val="18"/>
              </w:rPr>
              <w:t>188</w:t>
            </w:r>
          </w:p>
        </w:tc>
        <w:tc>
          <w:tcPr>
            <w:tcW w:w="618" w:type="pct"/>
            <w:tcBorders>
              <w:top w:val="nil"/>
              <w:left w:val="nil"/>
              <w:bottom w:val="single" w:sz="4" w:space="0" w:color="auto"/>
              <w:right w:val="single" w:sz="4" w:space="0" w:color="auto"/>
            </w:tcBorders>
            <w:shd w:val="clear" w:color="auto" w:fill="auto"/>
            <w:vAlign w:val="center"/>
            <w:hideMark/>
          </w:tcPr>
          <w:p w14:paraId="0D245B1E"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noWrap/>
            <w:vAlign w:val="bottom"/>
            <w:hideMark/>
          </w:tcPr>
          <w:p w14:paraId="46C839E2"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A615E7C"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5472642E" w14:textId="77777777" w:rsidR="00C54047" w:rsidRPr="0052004E" w:rsidRDefault="00C54047" w:rsidP="00C54047">
            <w:pPr>
              <w:pStyle w:val="ac"/>
              <w:rPr>
                <w:color w:val="000000"/>
                <w:sz w:val="18"/>
                <w:szCs w:val="18"/>
              </w:rPr>
            </w:pPr>
            <w:r w:rsidRPr="0052004E">
              <w:rPr>
                <w:color w:val="000000"/>
                <w:sz w:val="18"/>
                <w:szCs w:val="18"/>
              </w:rPr>
              <w:t>6,712</w:t>
            </w:r>
          </w:p>
        </w:tc>
        <w:tc>
          <w:tcPr>
            <w:tcW w:w="341" w:type="pct"/>
            <w:tcBorders>
              <w:top w:val="nil"/>
              <w:left w:val="nil"/>
              <w:bottom w:val="single" w:sz="4" w:space="0" w:color="auto"/>
              <w:right w:val="single" w:sz="4" w:space="0" w:color="auto"/>
            </w:tcBorders>
            <w:shd w:val="clear" w:color="auto" w:fill="auto"/>
            <w:noWrap/>
            <w:vAlign w:val="center"/>
            <w:hideMark/>
          </w:tcPr>
          <w:p w14:paraId="437A2E33" w14:textId="77777777" w:rsidR="00C54047" w:rsidRPr="0052004E" w:rsidRDefault="00C54047" w:rsidP="00C54047">
            <w:pPr>
              <w:pStyle w:val="ac"/>
              <w:rPr>
                <w:color w:val="000000"/>
                <w:sz w:val="18"/>
                <w:szCs w:val="18"/>
              </w:rPr>
            </w:pPr>
            <w:r w:rsidRPr="0052004E">
              <w:rPr>
                <w:color w:val="000000"/>
                <w:sz w:val="18"/>
                <w:szCs w:val="18"/>
              </w:rPr>
              <w:t>0,192</w:t>
            </w:r>
          </w:p>
        </w:tc>
        <w:tc>
          <w:tcPr>
            <w:tcW w:w="242" w:type="pct"/>
            <w:tcBorders>
              <w:top w:val="nil"/>
              <w:left w:val="nil"/>
              <w:bottom w:val="single" w:sz="4" w:space="0" w:color="auto"/>
              <w:right w:val="single" w:sz="4" w:space="0" w:color="auto"/>
            </w:tcBorders>
            <w:shd w:val="clear" w:color="auto" w:fill="auto"/>
            <w:noWrap/>
            <w:vAlign w:val="center"/>
            <w:hideMark/>
          </w:tcPr>
          <w:p w14:paraId="414B2D2C" w14:textId="77777777" w:rsidR="00C54047" w:rsidRPr="0052004E" w:rsidRDefault="00C54047" w:rsidP="00C54047">
            <w:pPr>
              <w:pStyle w:val="ac"/>
              <w:rPr>
                <w:color w:val="000000"/>
                <w:sz w:val="18"/>
                <w:szCs w:val="18"/>
              </w:rPr>
            </w:pPr>
            <w:r w:rsidRPr="0052004E">
              <w:rPr>
                <w:color w:val="000000"/>
                <w:sz w:val="18"/>
                <w:szCs w:val="18"/>
              </w:rPr>
              <w:t>0,059</w:t>
            </w:r>
          </w:p>
        </w:tc>
        <w:tc>
          <w:tcPr>
            <w:tcW w:w="451" w:type="pct"/>
            <w:tcBorders>
              <w:top w:val="nil"/>
              <w:left w:val="nil"/>
              <w:bottom w:val="single" w:sz="4" w:space="0" w:color="auto"/>
              <w:right w:val="single" w:sz="4" w:space="0" w:color="auto"/>
            </w:tcBorders>
            <w:shd w:val="clear" w:color="auto" w:fill="auto"/>
            <w:noWrap/>
            <w:vAlign w:val="center"/>
            <w:hideMark/>
          </w:tcPr>
          <w:p w14:paraId="7C10D83B" w14:textId="77777777" w:rsidR="00C54047" w:rsidRPr="0052004E" w:rsidRDefault="00C54047" w:rsidP="00C54047">
            <w:pPr>
              <w:pStyle w:val="ac"/>
              <w:rPr>
                <w:color w:val="000000"/>
                <w:sz w:val="18"/>
                <w:szCs w:val="18"/>
              </w:rPr>
            </w:pPr>
            <w:r w:rsidRPr="0052004E">
              <w:rPr>
                <w:color w:val="000000"/>
                <w:sz w:val="18"/>
                <w:szCs w:val="18"/>
              </w:rPr>
              <w:t>0,252</w:t>
            </w:r>
          </w:p>
        </w:tc>
      </w:tr>
      <w:tr w:rsidR="00C54047" w:rsidRPr="0052004E" w14:paraId="26A34C9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26A9E0C" w14:textId="77777777" w:rsidR="00C54047" w:rsidRPr="0052004E" w:rsidRDefault="00C54047" w:rsidP="00C54047">
            <w:pPr>
              <w:pStyle w:val="ac"/>
              <w:rPr>
                <w:color w:val="000000"/>
                <w:sz w:val="18"/>
                <w:szCs w:val="18"/>
              </w:rPr>
            </w:pPr>
            <w:r w:rsidRPr="0052004E">
              <w:rPr>
                <w:color w:val="000000"/>
                <w:sz w:val="18"/>
                <w:szCs w:val="18"/>
              </w:rPr>
              <w:t>71</w:t>
            </w:r>
          </w:p>
        </w:tc>
        <w:tc>
          <w:tcPr>
            <w:tcW w:w="645" w:type="pct"/>
            <w:tcBorders>
              <w:top w:val="nil"/>
              <w:left w:val="nil"/>
              <w:bottom w:val="single" w:sz="4" w:space="0" w:color="auto"/>
              <w:right w:val="single" w:sz="4" w:space="0" w:color="auto"/>
            </w:tcBorders>
            <w:shd w:val="clear" w:color="auto" w:fill="auto"/>
            <w:vAlign w:val="center"/>
            <w:hideMark/>
          </w:tcPr>
          <w:p w14:paraId="3F3DFDE3"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4841CAE6" w14:textId="77777777" w:rsidR="00C54047" w:rsidRPr="0052004E" w:rsidRDefault="00C54047" w:rsidP="00C54047">
            <w:pPr>
              <w:pStyle w:val="ac"/>
              <w:rPr>
                <w:color w:val="000000"/>
                <w:sz w:val="18"/>
                <w:szCs w:val="18"/>
              </w:rPr>
            </w:pPr>
            <w:r w:rsidRPr="0052004E">
              <w:rPr>
                <w:color w:val="000000"/>
                <w:sz w:val="18"/>
                <w:szCs w:val="18"/>
              </w:rPr>
              <w:t>188</w:t>
            </w:r>
          </w:p>
        </w:tc>
        <w:tc>
          <w:tcPr>
            <w:tcW w:w="335" w:type="pct"/>
            <w:tcBorders>
              <w:top w:val="nil"/>
              <w:left w:val="nil"/>
              <w:bottom w:val="single" w:sz="4" w:space="0" w:color="auto"/>
              <w:right w:val="single" w:sz="4" w:space="0" w:color="auto"/>
            </w:tcBorders>
            <w:shd w:val="clear" w:color="auto" w:fill="auto"/>
            <w:vAlign w:val="center"/>
            <w:hideMark/>
          </w:tcPr>
          <w:p w14:paraId="1F11C6CD" w14:textId="77777777" w:rsidR="00C54047" w:rsidRPr="0052004E" w:rsidRDefault="00C54047" w:rsidP="00C54047">
            <w:pPr>
              <w:pStyle w:val="ac"/>
              <w:rPr>
                <w:color w:val="000000"/>
                <w:sz w:val="18"/>
                <w:szCs w:val="18"/>
              </w:rPr>
            </w:pPr>
            <w:r w:rsidRPr="0052004E">
              <w:rPr>
                <w:color w:val="000000"/>
                <w:sz w:val="18"/>
                <w:szCs w:val="18"/>
              </w:rPr>
              <w:t>188</w:t>
            </w:r>
          </w:p>
        </w:tc>
        <w:tc>
          <w:tcPr>
            <w:tcW w:w="618" w:type="pct"/>
            <w:tcBorders>
              <w:top w:val="nil"/>
              <w:left w:val="nil"/>
              <w:bottom w:val="single" w:sz="4" w:space="0" w:color="auto"/>
              <w:right w:val="single" w:sz="4" w:space="0" w:color="auto"/>
            </w:tcBorders>
            <w:shd w:val="clear" w:color="auto" w:fill="auto"/>
            <w:vAlign w:val="center"/>
            <w:hideMark/>
          </w:tcPr>
          <w:p w14:paraId="080479DF"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noWrap/>
            <w:vAlign w:val="bottom"/>
            <w:hideMark/>
          </w:tcPr>
          <w:p w14:paraId="2EC419DC" w14:textId="77777777" w:rsidR="00C54047" w:rsidRPr="0052004E" w:rsidRDefault="00C54047" w:rsidP="00C54047">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420C917" w14:textId="77777777" w:rsidR="00C54047" w:rsidRPr="0052004E" w:rsidRDefault="00C54047"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8CF4BB9" w14:textId="77777777" w:rsidR="00C54047" w:rsidRPr="0052004E" w:rsidRDefault="00C54047" w:rsidP="00C54047">
            <w:pPr>
              <w:pStyle w:val="ac"/>
              <w:rPr>
                <w:color w:val="000000"/>
                <w:sz w:val="18"/>
                <w:szCs w:val="18"/>
              </w:rPr>
            </w:pPr>
            <w:r w:rsidRPr="0052004E">
              <w:rPr>
                <w:color w:val="000000"/>
                <w:sz w:val="18"/>
                <w:szCs w:val="18"/>
              </w:rPr>
              <w:t>10,000</w:t>
            </w:r>
          </w:p>
        </w:tc>
        <w:tc>
          <w:tcPr>
            <w:tcW w:w="341" w:type="pct"/>
            <w:tcBorders>
              <w:top w:val="nil"/>
              <w:left w:val="nil"/>
              <w:bottom w:val="single" w:sz="4" w:space="0" w:color="auto"/>
              <w:right w:val="single" w:sz="4" w:space="0" w:color="auto"/>
            </w:tcBorders>
            <w:shd w:val="clear" w:color="auto" w:fill="auto"/>
            <w:noWrap/>
            <w:vAlign w:val="center"/>
            <w:hideMark/>
          </w:tcPr>
          <w:p w14:paraId="7398E646" w14:textId="77777777" w:rsidR="00C54047" w:rsidRPr="0052004E" w:rsidRDefault="00C54047" w:rsidP="00C54047">
            <w:pPr>
              <w:pStyle w:val="ac"/>
              <w:rPr>
                <w:color w:val="000000"/>
                <w:sz w:val="18"/>
                <w:szCs w:val="18"/>
              </w:rPr>
            </w:pPr>
            <w:r w:rsidRPr="0052004E">
              <w:rPr>
                <w:color w:val="000000"/>
                <w:sz w:val="18"/>
                <w:szCs w:val="18"/>
              </w:rPr>
              <w:t>0,287</w:t>
            </w:r>
          </w:p>
        </w:tc>
        <w:tc>
          <w:tcPr>
            <w:tcW w:w="242" w:type="pct"/>
            <w:tcBorders>
              <w:top w:val="nil"/>
              <w:left w:val="nil"/>
              <w:bottom w:val="single" w:sz="4" w:space="0" w:color="auto"/>
              <w:right w:val="single" w:sz="4" w:space="0" w:color="auto"/>
            </w:tcBorders>
            <w:shd w:val="clear" w:color="auto" w:fill="auto"/>
            <w:noWrap/>
            <w:vAlign w:val="center"/>
            <w:hideMark/>
          </w:tcPr>
          <w:p w14:paraId="4BC7051D" w14:textId="77777777" w:rsidR="00C54047" w:rsidRPr="0052004E" w:rsidRDefault="00C54047" w:rsidP="00C54047">
            <w:pPr>
              <w:pStyle w:val="ac"/>
              <w:rPr>
                <w:color w:val="000000"/>
                <w:sz w:val="18"/>
                <w:szCs w:val="18"/>
              </w:rPr>
            </w:pPr>
            <w:r w:rsidRPr="0052004E">
              <w:rPr>
                <w:color w:val="000000"/>
                <w:sz w:val="18"/>
                <w:szCs w:val="18"/>
              </w:rPr>
              <w:t>0,088</w:t>
            </w:r>
          </w:p>
        </w:tc>
        <w:tc>
          <w:tcPr>
            <w:tcW w:w="451" w:type="pct"/>
            <w:tcBorders>
              <w:top w:val="nil"/>
              <w:left w:val="nil"/>
              <w:bottom w:val="single" w:sz="4" w:space="0" w:color="auto"/>
              <w:right w:val="single" w:sz="4" w:space="0" w:color="auto"/>
            </w:tcBorders>
            <w:shd w:val="clear" w:color="auto" w:fill="auto"/>
            <w:noWrap/>
            <w:vAlign w:val="center"/>
            <w:hideMark/>
          </w:tcPr>
          <w:p w14:paraId="2D1C02C7" w14:textId="77777777" w:rsidR="00C54047" w:rsidRPr="0052004E" w:rsidRDefault="00C54047" w:rsidP="00C54047">
            <w:pPr>
              <w:pStyle w:val="ac"/>
              <w:rPr>
                <w:color w:val="000000"/>
                <w:sz w:val="18"/>
                <w:szCs w:val="18"/>
              </w:rPr>
            </w:pPr>
            <w:r w:rsidRPr="0052004E">
              <w:rPr>
                <w:color w:val="000000"/>
                <w:sz w:val="18"/>
                <w:szCs w:val="18"/>
              </w:rPr>
              <w:t>0,375</w:t>
            </w:r>
          </w:p>
        </w:tc>
      </w:tr>
      <w:tr w:rsidR="00C54047" w:rsidRPr="0052004E" w14:paraId="52CD45D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1BDC41F" w14:textId="77777777" w:rsidR="00C54047" w:rsidRPr="0052004E" w:rsidRDefault="00C54047" w:rsidP="00C54047">
            <w:pPr>
              <w:pStyle w:val="ac"/>
              <w:rPr>
                <w:color w:val="000000"/>
                <w:sz w:val="18"/>
                <w:szCs w:val="18"/>
              </w:rPr>
            </w:pPr>
            <w:r w:rsidRPr="0052004E">
              <w:rPr>
                <w:color w:val="000000"/>
                <w:sz w:val="18"/>
                <w:szCs w:val="18"/>
              </w:rPr>
              <w:t>72</w:t>
            </w:r>
          </w:p>
        </w:tc>
        <w:tc>
          <w:tcPr>
            <w:tcW w:w="645" w:type="pct"/>
            <w:tcBorders>
              <w:top w:val="nil"/>
              <w:left w:val="nil"/>
              <w:bottom w:val="single" w:sz="4" w:space="0" w:color="auto"/>
              <w:right w:val="single" w:sz="4" w:space="0" w:color="auto"/>
            </w:tcBorders>
            <w:shd w:val="clear" w:color="auto" w:fill="auto"/>
            <w:vAlign w:val="center"/>
            <w:hideMark/>
          </w:tcPr>
          <w:p w14:paraId="4819CADA" w14:textId="77777777" w:rsidR="00C54047" w:rsidRPr="0052004E" w:rsidRDefault="00C54047" w:rsidP="00C54047">
            <w:pPr>
              <w:pStyle w:val="ac"/>
              <w:rPr>
                <w:color w:val="000000"/>
                <w:sz w:val="18"/>
                <w:szCs w:val="18"/>
              </w:rPr>
            </w:pPr>
            <w:r w:rsidRPr="0052004E">
              <w:rPr>
                <w:color w:val="000000"/>
                <w:sz w:val="18"/>
                <w:szCs w:val="18"/>
              </w:rPr>
              <w:t>Многоквартирный дом лиетр 2</w:t>
            </w:r>
          </w:p>
        </w:tc>
        <w:tc>
          <w:tcPr>
            <w:tcW w:w="698" w:type="pct"/>
            <w:tcBorders>
              <w:top w:val="nil"/>
              <w:left w:val="nil"/>
              <w:bottom w:val="single" w:sz="4" w:space="0" w:color="auto"/>
              <w:right w:val="single" w:sz="4" w:space="0" w:color="auto"/>
            </w:tcBorders>
            <w:shd w:val="clear" w:color="auto" w:fill="auto"/>
            <w:vAlign w:val="center"/>
            <w:hideMark/>
          </w:tcPr>
          <w:p w14:paraId="2087F520" w14:textId="77777777" w:rsidR="00C54047" w:rsidRPr="0052004E" w:rsidRDefault="00C54047" w:rsidP="00C54047">
            <w:pPr>
              <w:pStyle w:val="ac"/>
              <w:rPr>
                <w:color w:val="000000"/>
                <w:sz w:val="18"/>
                <w:szCs w:val="18"/>
              </w:rPr>
            </w:pPr>
            <w:r w:rsidRPr="0052004E">
              <w:rPr>
                <w:color w:val="000000"/>
                <w:sz w:val="18"/>
                <w:szCs w:val="18"/>
              </w:rPr>
              <w:t>165</w:t>
            </w:r>
          </w:p>
        </w:tc>
        <w:tc>
          <w:tcPr>
            <w:tcW w:w="335" w:type="pct"/>
            <w:tcBorders>
              <w:top w:val="nil"/>
              <w:left w:val="nil"/>
              <w:bottom w:val="single" w:sz="4" w:space="0" w:color="auto"/>
              <w:right w:val="single" w:sz="4" w:space="0" w:color="auto"/>
            </w:tcBorders>
            <w:shd w:val="clear" w:color="auto" w:fill="auto"/>
            <w:vAlign w:val="center"/>
            <w:hideMark/>
          </w:tcPr>
          <w:p w14:paraId="1AD37DA1" w14:textId="77777777" w:rsidR="00C54047" w:rsidRPr="0052004E" w:rsidRDefault="00C54047" w:rsidP="00C54047">
            <w:pPr>
              <w:pStyle w:val="ac"/>
              <w:rPr>
                <w:color w:val="000000"/>
                <w:sz w:val="18"/>
                <w:szCs w:val="18"/>
              </w:rPr>
            </w:pPr>
            <w:r w:rsidRPr="0052004E">
              <w:rPr>
                <w:color w:val="000000"/>
                <w:sz w:val="18"/>
                <w:szCs w:val="18"/>
              </w:rPr>
              <w:t>165</w:t>
            </w:r>
          </w:p>
        </w:tc>
        <w:tc>
          <w:tcPr>
            <w:tcW w:w="618" w:type="pct"/>
            <w:tcBorders>
              <w:top w:val="nil"/>
              <w:left w:val="nil"/>
              <w:bottom w:val="single" w:sz="4" w:space="0" w:color="auto"/>
              <w:right w:val="single" w:sz="4" w:space="0" w:color="auto"/>
            </w:tcBorders>
            <w:shd w:val="clear" w:color="auto" w:fill="auto"/>
            <w:vAlign w:val="center"/>
            <w:hideMark/>
          </w:tcPr>
          <w:p w14:paraId="3E875B63"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noWrap/>
            <w:vAlign w:val="bottom"/>
            <w:hideMark/>
          </w:tcPr>
          <w:p w14:paraId="69C9ACE5"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8FAB56A"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50E96BF" w14:textId="77777777" w:rsidR="00C54047" w:rsidRPr="0052004E" w:rsidRDefault="00C54047" w:rsidP="00C54047">
            <w:pPr>
              <w:pStyle w:val="ac"/>
              <w:rPr>
                <w:color w:val="000000"/>
                <w:sz w:val="18"/>
                <w:szCs w:val="18"/>
              </w:rPr>
            </w:pPr>
            <w:r w:rsidRPr="0052004E">
              <w:rPr>
                <w:color w:val="000000"/>
                <w:sz w:val="18"/>
                <w:szCs w:val="18"/>
              </w:rPr>
              <w:t>6,000</w:t>
            </w:r>
          </w:p>
        </w:tc>
        <w:tc>
          <w:tcPr>
            <w:tcW w:w="341" w:type="pct"/>
            <w:tcBorders>
              <w:top w:val="nil"/>
              <w:left w:val="nil"/>
              <w:bottom w:val="single" w:sz="4" w:space="0" w:color="auto"/>
              <w:right w:val="single" w:sz="4" w:space="0" w:color="auto"/>
            </w:tcBorders>
            <w:shd w:val="clear" w:color="auto" w:fill="auto"/>
            <w:noWrap/>
            <w:vAlign w:val="center"/>
            <w:hideMark/>
          </w:tcPr>
          <w:p w14:paraId="5BBA0550" w14:textId="77777777" w:rsidR="00C54047" w:rsidRPr="0052004E" w:rsidRDefault="00C54047" w:rsidP="00C54047">
            <w:pPr>
              <w:pStyle w:val="ac"/>
              <w:rPr>
                <w:color w:val="000000"/>
                <w:sz w:val="18"/>
                <w:szCs w:val="18"/>
              </w:rPr>
            </w:pPr>
            <w:r w:rsidRPr="0052004E">
              <w:rPr>
                <w:color w:val="000000"/>
                <w:sz w:val="18"/>
                <w:szCs w:val="18"/>
              </w:rPr>
              <w:t>0,172</w:t>
            </w:r>
          </w:p>
        </w:tc>
        <w:tc>
          <w:tcPr>
            <w:tcW w:w="242" w:type="pct"/>
            <w:tcBorders>
              <w:top w:val="nil"/>
              <w:left w:val="nil"/>
              <w:bottom w:val="single" w:sz="4" w:space="0" w:color="auto"/>
              <w:right w:val="single" w:sz="4" w:space="0" w:color="auto"/>
            </w:tcBorders>
            <w:shd w:val="clear" w:color="auto" w:fill="auto"/>
            <w:noWrap/>
            <w:vAlign w:val="center"/>
            <w:hideMark/>
          </w:tcPr>
          <w:p w14:paraId="0A6AA56F" w14:textId="77777777" w:rsidR="00C54047" w:rsidRPr="0052004E" w:rsidRDefault="00C54047" w:rsidP="00C54047">
            <w:pPr>
              <w:pStyle w:val="ac"/>
              <w:rPr>
                <w:color w:val="000000"/>
                <w:sz w:val="18"/>
                <w:szCs w:val="18"/>
              </w:rPr>
            </w:pPr>
            <w:r w:rsidRPr="0052004E">
              <w:rPr>
                <w:color w:val="000000"/>
                <w:sz w:val="18"/>
                <w:szCs w:val="18"/>
              </w:rPr>
              <w:t>0,053</w:t>
            </w:r>
          </w:p>
        </w:tc>
        <w:tc>
          <w:tcPr>
            <w:tcW w:w="451" w:type="pct"/>
            <w:tcBorders>
              <w:top w:val="nil"/>
              <w:left w:val="nil"/>
              <w:bottom w:val="single" w:sz="4" w:space="0" w:color="auto"/>
              <w:right w:val="single" w:sz="4" w:space="0" w:color="auto"/>
            </w:tcBorders>
            <w:shd w:val="clear" w:color="auto" w:fill="auto"/>
            <w:noWrap/>
            <w:vAlign w:val="center"/>
            <w:hideMark/>
          </w:tcPr>
          <w:p w14:paraId="38593EDC" w14:textId="77777777" w:rsidR="00C54047" w:rsidRPr="0052004E" w:rsidRDefault="00C54047" w:rsidP="00C54047">
            <w:pPr>
              <w:pStyle w:val="ac"/>
              <w:rPr>
                <w:color w:val="000000"/>
                <w:sz w:val="18"/>
                <w:szCs w:val="18"/>
              </w:rPr>
            </w:pPr>
            <w:r w:rsidRPr="0052004E">
              <w:rPr>
                <w:color w:val="000000"/>
                <w:sz w:val="18"/>
                <w:szCs w:val="18"/>
              </w:rPr>
              <w:t>0,225</w:t>
            </w:r>
          </w:p>
        </w:tc>
      </w:tr>
      <w:tr w:rsidR="00C54047" w:rsidRPr="0052004E" w14:paraId="4E529A9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7FDA46C" w14:textId="77777777" w:rsidR="00C54047" w:rsidRPr="0052004E" w:rsidRDefault="00C54047" w:rsidP="00C54047">
            <w:pPr>
              <w:pStyle w:val="ac"/>
              <w:rPr>
                <w:color w:val="000000"/>
                <w:sz w:val="18"/>
                <w:szCs w:val="18"/>
              </w:rPr>
            </w:pPr>
            <w:r w:rsidRPr="0052004E">
              <w:rPr>
                <w:color w:val="000000"/>
                <w:sz w:val="18"/>
                <w:szCs w:val="18"/>
              </w:rPr>
              <w:t>73</w:t>
            </w:r>
          </w:p>
        </w:tc>
        <w:tc>
          <w:tcPr>
            <w:tcW w:w="645" w:type="pct"/>
            <w:tcBorders>
              <w:top w:val="nil"/>
              <w:left w:val="nil"/>
              <w:bottom w:val="single" w:sz="4" w:space="0" w:color="auto"/>
              <w:right w:val="single" w:sz="4" w:space="0" w:color="auto"/>
            </w:tcBorders>
            <w:shd w:val="clear" w:color="auto" w:fill="auto"/>
            <w:vAlign w:val="center"/>
            <w:hideMark/>
          </w:tcPr>
          <w:p w14:paraId="4899901C" w14:textId="77777777" w:rsidR="00C54047" w:rsidRPr="0052004E" w:rsidRDefault="00C54047" w:rsidP="00C54047">
            <w:pPr>
              <w:pStyle w:val="ac"/>
              <w:rPr>
                <w:color w:val="000000"/>
                <w:sz w:val="18"/>
                <w:szCs w:val="18"/>
              </w:rPr>
            </w:pPr>
            <w:r w:rsidRPr="0052004E">
              <w:rPr>
                <w:color w:val="000000"/>
                <w:sz w:val="18"/>
                <w:szCs w:val="18"/>
              </w:rPr>
              <w:t xml:space="preserve">Многоквартирные жилые дома </w:t>
            </w:r>
          </w:p>
        </w:tc>
        <w:tc>
          <w:tcPr>
            <w:tcW w:w="698" w:type="pct"/>
            <w:tcBorders>
              <w:top w:val="nil"/>
              <w:left w:val="nil"/>
              <w:bottom w:val="single" w:sz="4" w:space="0" w:color="auto"/>
              <w:right w:val="single" w:sz="4" w:space="0" w:color="auto"/>
            </w:tcBorders>
            <w:shd w:val="clear" w:color="auto" w:fill="auto"/>
            <w:noWrap/>
            <w:vAlign w:val="center"/>
            <w:hideMark/>
          </w:tcPr>
          <w:p w14:paraId="463A69F3" w14:textId="77777777" w:rsidR="00C54047" w:rsidRPr="0052004E" w:rsidRDefault="00C54047" w:rsidP="00C54047">
            <w:pPr>
              <w:pStyle w:val="ac"/>
              <w:rPr>
                <w:color w:val="000000"/>
                <w:sz w:val="18"/>
                <w:szCs w:val="18"/>
              </w:rPr>
            </w:pPr>
            <w:r w:rsidRPr="0052004E">
              <w:rPr>
                <w:color w:val="000000"/>
                <w:sz w:val="18"/>
                <w:szCs w:val="18"/>
              </w:rPr>
              <w:t>Литер 3, Литер 4 в кв. 207</w:t>
            </w:r>
          </w:p>
        </w:tc>
        <w:tc>
          <w:tcPr>
            <w:tcW w:w="335" w:type="pct"/>
            <w:tcBorders>
              <w:top w:val="nil"/>
              <w:left w:val="nil"/>
              <w:bottom w:val="single" w:sz="4" w:space="0" w:color="auto"/>
              <w:right w:val="single" w:sz="4" w:space="0" w:color="auto"/>
            </w:tcBorders>
            <w:shd w:val="clear" w:color="auto" w:fill="auto"/>
            <w:noWrap/>
            <w:vAlign w:val="center"/>
            <w:hideMark/>
          </w:tcPr>
          <w:p w14:paraId="49FF58B5" w14:textId="77777777" w:rsidR="00C54047" w:rsidRPr="0052004E" w:rsidRDefault="00C54047" w:rsidP="00C54047">
            <w:pPr>
              <w:pStyle w:val="ac"/>
              <w:rPr>
                <w:color w:val="000000"/>
                <w:sz w:val="18"/>
                <w:szCs w:val="18"/>
              </w:rPr>
            </w:pPr>
            <w:r w:rsidRPr="0052004E">
              <w:rPr>
                <w:color w:val="000000"/>
                <w:sz w:val="18"/>
                <w:szCs w:val="18"/>
              </w:rPr>
              <w:t>207</w:t>
            </w:r>
          </w:p>
        </w:tc>
        <w:tc>
          <w:tcPr>
            <w:tcW w:w="618" w:type="pct"/>
            <w:tcBorders>
              <w:top w:val="nil"/>
              <w:left w:val="nil"/>
              <w:bottom w:val="single" w:sz="4" w:space="0" w:color="auto"/>
              <w:right w:val="single" w:sz="4" w:space="0" w:color="auto"/>
            </w:tcBorders>
            <w:shd w:val="clear" w:color="auto" w:fill="auto"/>
            <w:noWrap/>
            <w:vAlign w:val="center"/>
            <w:hideMark/>
          </w:tcPr>
          <w:p w14:paraId="63FAF1E4"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D1EA560" w14:textId="77777777" w:rsidR="00C54047" w:rsidRPr="0052004E" w:rsidRDefault="00C54047" w:rsidP="00C54047">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0BBB1CC9" w14:textId="77777777" w:rsidR="00C54047" w:rsidRPr="0052004E" w:rsidRDefault="00C54047" w:rsidP="00C54047">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noWrap/>
            <w:vAlign w:val="center"/>
            <w:hideMark/>
          </w:tcPr>
          <w:p w14:paraId="244BF462" w14:textId="77777777" w:rsidR="00C54047" w:rsidRPr="0052004E" w:rsidRDefault="00C54047" w:rsidP="00C54047">
            <w:pPr>
              <w:pStyle w:val="ac"/>
              <w:rPr>
                <w:color w:val="000000"/>
                <w:sz w:val="18"/>
                <w:szCs w:val="18"/>
              </w:rPr>
            </w:pPr>
            <w:r w:rsidRPr="0052004E">
              <w:rPr>
                <w:color w:val="000000"/>
                <w:sz w:val="18"/>
                <w:szCs w:val="18"/>
              </w:rPr>
              <w:t>5,917</w:t>
            </w:r>
          </w:p>
        </w:tc>
        <w:tc>
          <w:tcPr>
            <w:tcW w:w="341" w:type="pct"/>
            <w:tcBorders>
              <w:top w:val="nil"/>
              <w:left w:val="nil"/>
              <w:bottom w:val="single" w:sz="4" w:space="0" w:color="auto"/>
              <w:right w:val="single" w:sz="4" w:space="0" w:color="auto"/>
            </w:tcBorders>
            <w:shd w:val="clear" w:color="auto" w:fill="auto"/>
            <w:noWrap/>
            <w:vAlign w:val="center"/>
            <w:hideMark/>
          </w:tcPr>
          <w:p w14:paraId="10EB1145" w14:textId="77777777" w:rsidR="00C54047" w:rsidRPr="0052004E" w:rsidRDefault="00C54047" w:rsidP="00C54047">
            <w:pPr>
              <w:pStyle w:val="ac"/>
              <w:rPr>
                <w:color w:val="000000"/>
                <w:sz w:val="18"/>
                <w:szCs w:val="18"/>
              </w:rPr>
            </w:pPr>
            <w:r w:rsidRPr="0052004E">
              <w:rPr>
                <w:color w:val="000000"/>
                <w:sz w:val="18"/>
                <w:szCs w:val="18"/>
              </w:rPr>
              <w:t>0,430</w:t>
            </w:r>
          </w:p>
        </w:tc>
        <w:tc>
          <w:tcPr>
            <w:tcW w:w="242" w:type="pct"/>
            <w:tcBorders>
              <w:top w:val="nil"/>
              <w:left w:val="nil"/>
              <w:bottom w:val="single" w:sz="4" w:space="0" w:color="auto"/>
              <w:right w:val="single" w:sz="4" w:space="0" w:color="auto"/>
            </w:tcBorders>
            <w:shd w:val="clear" w:color="auto" w:fill="auto"/>
            <w:noWrap/>
            <w:vAlign w:val="center"/>
            <w:hideMark/>
          </w:tcPr>
          <w:p w14:paraId="25024A5A" w14:textId="77777777" w:rsidR="00C54047" w:rsidRPr="0052004E" w:rsidRDefault="00C54047" w:rsidP="00C54047">
            <w:pPr>
              <w:pStyle w:val="ac"/>
              <w:rPr>
                <w:color w:val="000000"/>
                <w:sz w:val="18"/>
                <w:szCs w:val="18"/>
              </w:rPr>
            </w:pPr>
            <w:r w:rsidRPr="0052004E">
              <w:rPr>
                <w:color w:val="000000"/>
                <w:sz w:val="18"/>
                <w:szCs w:val="18"/>
              </w:rPr>
              <w:t>0,287</w:t>
            </w:r>
          </w:p>
        </w:tc>
        <w:tc>
          <w:tcPr>
            <w:tcW w:w="451" w:type="pct"/>
            <w:tcBorders>
              <w:top w:val="nil"/>
              <w:left w:val="nil"/>
              <w:bottom w:val="single" w:sz="4" w:space="0" w:color="auto"/>
              <w:right w:val="single" w:sz="4" w:space="0" w:color="auto"/>
            </w:tcBorders>
            <w:shd w:val="clear" w:color="auto" w:fill="auto"/>
            <w:noWrap/>
            <w:vAlign w:val="center"/>
            <w:hideMark/>
          </w:tcPr>
          <w:p w14:paraId="63EB20B5" w14:textId="77777777" w:rsidR="00C54047" w:rsidRPr="0052004E" w:rsidRDefault="00C54047" w:rsidP="00C54047">
            <w:pPr>
              <w:pStyle w:val="ac"/>
              <w:rPr>
                <w:color w:val="000000"/>
                <w:sz w:val="18"/>
                <w:szCs w:val="18"/>
              </w:rPr>
            </w:pPr>
            <w:r w:rsidRPr="0052004E">
              <w:rPr>
                <w:color w:val="000000"/>
                <w:sz w:val="18"/>
                <w:szCs w:val="18"/>
              </w:rPr>
              <w:t>0,717</w:t>
            </w:r>
          </w:p>
        </w:tc>
      </w:tr>
      <w:tr w:rsidR="00C54047" w:rsidRPr="0052004E" w14:paraId="250DDA5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2008C35" w14:textId="77777777" w:rsidR="00C54047" w:rsidRPr="0052004E" w:rsidRDefault="00C54047" w:rsidP="00C54047">
            <w:pPr>
              <w:pStyle w:val="ac"/>
              <w:rPr>
                <w:color w:val="000000"/>
                <w:sz w:val="18"/>
                <w:szCs w:val="18"/>
              </w:rPr>
            </w:pPr>
            <w:r w:rsidRPr="0052004E">
              <w:rPr>
                <w:color w:val="000000"/>
                <w:sz w:val="18"/>
                <w:szCs w:val="18"/>
              </w:rPr>
              <w:t>74</w:t>
            </w:r>
          </w:p>
        </w:tc>
        <w:tc>
          <w:tcPr>
            <w:tcW w:w="645" w:type="pct"/>
            <w:tcBorders>
              <w:top w:val="nil"/>
              <w:left w:val="nil"/>
              <w:bottom w:val="single" w:sz="4" w:space="0" w:color="auto"/>
              <w:right w:val="single" w:sz="4" w:space="0" w:color="auto"/>
            </w:tcBorders>
            <w:shd w:val="clear" w:color="auto" w:fill="auto"/>
            <w:vAlign w:val="center"/>
            <w:hideMark/>
          </w:tcPr>
          <w:p w14:paraId="7A0FBDCB" w14:textId="77777777" w:rsidR="00C54047" w:rsidRPr="0052004E" w:rsidRDefault="00C54047" w:rsidP="00C54047">
            <w:pPr>
              <w:pStyle w:val="ac"/>
              <w:rPr>
                <w:color w:val="000000"/>
                <w:sz w:val="18"/>
                <w:szCs w:val="18"/>
              </w:rPr>
            </w:pPr>
            <w:r w:rsidRPr="0052004E">
              <w:rPr>
                <w:color w:val="000000"/>
                <w:sz w:val="18"/>
                <w:szCs w:val="18"/>
              </w:rPr>
              <w:t>Многоквартирный жилой дом Литер 4</w:t>
            </w:r>
          </w:p>
        </w:tc>
        <w:tc>
          <w:tcPr>
            <w:tcW w:w="698" w:type="pct"/>
            <w:tcBorders>
              <w:top w:val="nil"/>
              <w:left w:val="nil"/>
              <w:bottom w:val="single" w:sz="4" w:space="0" w:color="auto"/>
              <w:right w:val="single" w:sz="4" w:space="0" w:color="auto"/>
            </w:tcBorders>
            <w:shd w:val="clear" w:color="auto" w:fill="auto"/>
            <w:noWrap/>
            <w:vAlign w:val="center"/>
            <w:hideMark/>
          </w:tcPr>
          <w:p w14:paraId="48F10E34" w14:textId="77777777" w:rsidR="00C54047" w:rsidRPr="0052004E" w:rsidRDefault="00C54047" w:rsidP="00C54047">
            <w:pPr>
              <w:pStyle w:val="ac"/>
              <w:rPr>
                <w:color w:val="000000"/>
                <w:sz w:val="18"/>
                <w:szCs w:val="18"/>
              </w:rPr>
            </w:pPr>
            <w:r w:rsidRPr="0052004E">
              <w:rPr>
                <w:color w:val="000000"/>
                <w:sz w:val="18"/>
                <w:szCs w:val="18"/>
              </w:rPr>
              <w:t>425</w:t>
            </w:r>
          </w:p>
        </w:tc>
        <w:tc>
          <w:tcPr>
            <w:tcW w:w="335" w:type="pct"/>
            <w:tcBorders>
              <w:top w:val="nil"/>
              <w:left w:val="nil"/>
              <w:bottom w:val="single" w:sz="4" w:space="0" w:color="auto"/>
              <w:right w:val="single" w:sz="4" w:space="0" w:color="auto"/>
            </w:tcBorders>
            <w:shd w:val="clear" w:color="auto" w:fill="auto"/>
            <w:noWrap/>
            <w:vAlign w:val="center"/>
            <w:hideMark/>
          </w:tcPr>
          <w:p w14:paraId="62BACBA9" w14:textId="77777777" w:rsidR="00C54047" w:rsidRPr="0052004E" w:rsidRDefault="00C54047" w:rsidP="00C54047">
            <w:pPr>
              <w:pStyle w:val="ac"/>
              <w:rPr>
                <w:color w:val="000000"/>
                <w:sz w:val="18"/>
                <w:szCs w:val="18"/>
              </w:rPr>
            </w:pPr>
            <w:r w:rsidRPr="0052004E">
              <w:rPr>
                <w:color w:val="000000"/>
                <w:sz w:val="18"/>
                <w:szCs w:val="18"/>
              </w:rPr>
              <w:t>425</w:t>
            </w:r>
          </w:p>
        </w:tc>
        <w:tc>
          <w:tcPr>
            <w:tcW w:w="618" w:type="pct"/>
            <w:tcBorders>
              <w:top w:val="nil"/>
              <w:left w:val="nil"/>
              <w:bottom w:val="single" w:sz="4" w:space="0" w:color="auto"/>
              <w:right w:val="single" w:sz="4" w:space="0" w:color="auto"/>
            </w:tcBorders>
            <w:shd w:val="clear" w:color="auto" w:fill="auto"/>
            <w:noWrap/>
            <w:vAlign w:val="center"/>
            <w:hideMark/>
          </w:tcPr>
          <w:p w14:paraId="33240C61"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8FBB3FE" w14:textId="77777777" w:rsidR="00C54047" w:rsidRPr="0052004E" w:rsidRDefault="00C54047" w:rsidP="00C54047">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B34C714" w14:textId="2E46BA9C" w:rsidR="00C54047" w:rsidRPr="0052004E" w:rsidRDefault="000E53A6" w:rsidP="00C54047">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noWrap/>
            <w:vAlign w:val="center"/>
            <w:hideMark/>
          </w:tcPr>
          <w:p w14:paraId="72C61FC2" w14:textId="77777777" w:rsidR="00C54047" w:rsidRPr="0052004E" w:rsidRDefault="00C54047" w:rsidP="00C54047">
            <w:pPr>
              <w:pStyle w:val="ac"/>
              <w:rPr>
                <w:color w:val="000000"/>
                <w:sz w:val="18"/>
                <w:szCs w:val="18"/>
              </w:rPr>
            </w:pPr>
            <w:r w:rsidRPr="0052004E">
              <w:rPr>
                <w:color w:val="000000"/>
                <w:sz w:val="18"/>
                <w:szCs w:val="18"/>
              </w:rPr>
              <w:t>2,847</w:t>
            </w:r>
          </w:p>
        </w:tc>
        <w:tc>
          <w:tcPr>
            <w:tcW w:w="341" w:type="pct"/>
            <w:tcBorders>
              <w:top w:val="nil"/>
              <w:left w:val="nil"/>
              <w:bottom w:val="single" w:sz="4" w:space="0" w:color="auto"/>
              <w:right w:val="single" w:sz="4" w:space="0" w:color="auto"/>
            </w:tcBorders>
            <w:shd w:val="clear" w:color="auto" w:fill="auto"/>
            <w:noWrap/>
            <w:vAlign w:val="center"/>
            <w:hideMark/>
          </w:tcPr>
          <w:p w14:paraId="35BD38FB" w14:textId="37B64F0E" w:rsidR="00C54047" w:rsidRPr="0052004E" w:rsidRDefault="000E53A6" w:rsidP="00C54047">
            <w:pPr>
              <w:pStyle w:val="ac"/>
              <w:rPr>
                <w:color w:val="000000"/>
                <w:sz w:val="18"/>
                <w:szCs w:val="18"/>
              </w:rPr>
            </w:pPr>
            <w:r w:rsidRPr="0052004E">
              <w:rPr>
                <w:color w:val="000000"/>
                <w:sz w:val="18"/>
                <w:szCs w:val="18"/>
              </w:rPr>
              <w:t>0,18</w:t>
            </w:r>
          </w:p>
        </w:tc>
        <w:tc>
          <w:tcPr>
            <w:tcW w:w="242" w:type="pct"/>
            <w:tcBorders>
              <w:top w:val="nil"/>
              <w:left w:val="nil"/>
              <w:bottom w:val="single" w:sz="4" w:space="0" w:color="auto"/>
              <w:right w:val="single" w:sz="4" w:space="0" w:color="auto"/>
            </w:tcBorders>
            <w:shd w:val="clear" w:color="auto" w:fill="auto"/>
            <w:noWrap/>
            <w:vAlign w:val="center"/>
            <w:hideMark/>
          </w:tcPr>
          <w:p w14:paraId="373FD76A" w14:textId="1E884850" w:rsidR="00C54047" w:rsidRPr="0052004E" w:rsidRDefault="000E53A6" w:rsidP="00C54047">
            <w:pPr>
              <w:pStyle w:val="ac"/>
              <w:rPr>
                <w:color w:val="000000"/>
                <w:sz w:val="18"/>
                <w:szCs w:val="18"/>
              </w:rPr>
            </w:pPr>
            <w:r w:rsidRPr="0052004E">
              <w:rPr>
                <w:color w:val="000000"/>
                <w:sz w:val="18"/>
                <w:szCs w:val="18"/>
              </w:rPr>
              <w:t>0,184</w:t>
            </w:r>
          </w:p>
        </w:tc>
        <w:tc>
          <w:tcPr>
            <w:tcW w:w="451" w:type="pct"/>
            <w:tcBorders>
              <w:top w:val="nil"/>
              <w:left w:val="nil"/>
              <w:bottom w:val="single" w:sz="4" w:space="0" w:color="auto"/>
              <w:right w:val="single" w:sz="4" w:space="0" w:color="auto"/>
            </w:tcBorders>
            <w:shd w:val="clear" w:color="auto" w:fill="auto"/>
            <w:noWrap/>
            <w:vAlign w:val="center"/>
            <w:hideMark/>
          </w:tcPr>
          <w:p w14:paraId="2737DC5E" w14:textId="77777777" w:rsidR="00C54047" w:rsidRPr="0052004E" w:rsidRDefault="00C54047" w:rsidP="00C54047">
            <w:pPr>
              <w:pStyle w:val="ac"/>
              <w:rPr>
                <w:color w:val="000000"/>
                <w:sz w:val="18"/>
                <w:szCs w:val="18"/>
              </w:rPr>
            </w:pPr>
            <w:r w:rsidRPr="0052004E">
              <w:rPr>
                <w:color w:val="000000"/>
                <w:sz w:val="18"/>
                <w:szCs w:val="18"/>
              </w:rPr>
              <w:t>0,364</w:t>
            </w:r>
          </w:p>
        </w:tc>
      </w:tr>
      <w:tr w:rsidR="00C54047" w:rsidRPr="0052004E" w14:paraId="0B9C85E2"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F7E0D6E" w14:textId="77777777" w:rsidR="00C54047" w:rsidRPr="0052004E" w:rsidRDefault="00C54047" w:rsidP="00C54047">
            <w:pPr>
              <w:pStyle w:val="ac"/>
              <w:rPr>
                <w:color w:val="000000"/>
                <w:sz w:val="18"/>
                <w:szCs w:val="18"/>
              </w:rPr>
            </w:pPr>
            <w:r w:rsidRPr="0052004E">
              <w:rPr>
                <w:color w:val="000000"/>
                <w:sz w:val="18"/>
                <w:szCs w:val="18"/>
              </w:rPr>
              <w:t>75</w:t>
            </w:r>
          </w:p>
        </w:tc>
        <w:tc>
          <w:tcPr>
            <w:tcW w:w="645" w:type="pct"/>
            <w:tcBorders>
              <w:top w:val="nil"/>
              <w:left w:val="nil"/>
              <w:bottom w:val="single" w:sz="4" w:space="0" w:color="auto"/>
              <w:right w:val="single" w:sz="4" w:space="0" w:color="auto"/>
            </w:tcBorders>
            <w:shd w:val="clear" w:color="auto" w:fill="auto"/>
            <w:vAlign w:val="center"/>
            <w:hideMark/>
          </w:tcPr>
          <w:p w14:paraId="41D5F5ED" w14:textId="77777777" w:rsidR="00C54047" w:rsidRPr="0052004E" w:rsidRDefault="00C54047" w:rsidP="00C54047">
            <w:pPr>
              <w:pStyle w:val="ac"/>
              <w:rPr>
                <w:color w:val="000000"/>
                <w:sz w:val="18"/>
                <w:szCs w:val="18"/>
              </w:rPr>
            </w:pPr>
            <w:r w:rsidRPr="0052004E">
              <w:rPr>
                <w:color w:val="000000"/>
                <w:sz w:val="18"/>
                <w:szCs w:val="18"/>
              </w:rPr>
              <w:t>Четырехсекционный многоквартирный дом (литеры 1, 2,З, 4), трансформаторная подстанция (литер 5)</w:t>
            </w:r>
          </w:p>
        </w:tc>
        <w:tc>
          <w:tcPr>
            <w:tcW w:w="698" w:type="pct"/>
            <w:tcBorders>
              <w:top w:val="nil"/>
              <w:left w:val="nil"/>
              <w:bottom w:val="single" w:sz="4" w:space="0" w:color="auto"/>
              <w:right w:val="single" w:sz="4" w:space="0" w:color="auto"/>
            </w:tcBorders>
            <w:shd w:val="clear" w:color="auto" w:fill="auto"/>
            <w:vAlign w:val="center"/>
            <w:hideMark/>
          </w:tcPr>
          <w:p w14:paraId="48484B15" w14:textId="77777777" w:rsidR="00C54047" w:rsidRPr="0052004E" w:rsidRDefault="00C54047" w:rsidP="00C54047">
            <w:pPr>
              <w:pStyle w:val="ac"/>
              <w:rPr>
                <w:color w:val="000000"/>
                <w:sz w:val="18"/>
                <w:szCs w:val="18"/>
              </w:rPr>
            </w:pPr>
            <w:r w:rsidRPr="0052004E">
              <w:rPr>
                <w:color w:val="000000"/>
                <w:sz w:val="18"/>
                <w:szCs w:val="18"/>
              </w:rPr>
              <w:t>232</w:t>
            </w:r>
          </w:p>
        </w:tc>
        <w:tc>
          <w:tcPr>
            <w:tcW w:w="335" w:type="pct"/>
            <w:tcBorders>
              <w:top w:val="nil"/>
              <w:left w:val="nil"/>
              <w:bottom w:val="single" w:sz="4" w:space="0" w:color="auto"/>
              <w:right w:val="single" w:sz="4" w:space="0" w:color="auto"/>
            </w:tcBorders>
            <w:shd w:val="clear" w:color="auto" w:fill="auto"/>
            <w:vAlign w:val="center"/>
            <w:hideMark/>
          </w:tcPr>
          <w:p w14:paraId="18753122" w14:textId="77777777" w:rsidR="00C54047" w:rsidRPr="0052004E" w:rsidRDefault="00C54047" w:rsidP="00C54047">
            <w:pPr>
              <w:pStyle w:val="ac"/>
              <w:rPr>
                <w:color w:val="000000"/>
                <w:sz w:val="18"/>
                <w:szCs w:val="18"/>
              </w:rPr>
            </w:pPr>
            <w:r w:rsidRPr="0052004E">
              <w:rPr>
                <w:color w:val="000000"/>
                <w:sz w:val="18"/>
                <w:szCs w:val="18"/>
              </w:rPr>
              <w:t>232</w:t>
            </w:r>
          </w:p>
        </w:tc>
        <w:tc>
          <w:tcPr>
            <w:tcW w:w="618" w:type="pct"/>
            <w:tcBorders>
              <w:top w:val="nil"/>
              <w:left w:val="nil"/>
              <w:bottom w:val="single" w:sz="4" w:space="0" w:color="auto"/>
              <w:right w:val="single" w:sz="4" w:space="0" w:color="auto"/>
            </w:tcBorders>
            <w:shd w:val="clear" w:color="auto" w:fill="auto"/>
            <w:vAlign w:val="center"/>
            <w:hideMark/>
          </w:tcPr>
          <w:p w14:paraId="62EAAA49" w14:textId="77777777" w:rsidR="00C54047" w:rsidRPr="0052004E" w:rsidRDefault="00C54047" w:rsidP="00C54047">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93908E" w14:textId="77777777" w:rsidR="00C54047" w:rsidRPr="0052004E" w:rsidRDefault="00C54047" w:rsidP="00C54047">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B1D6FDA" w14:textId="77777777" w:rsidR="00C54047" w:rsidRPr="0052004E" w:rsidRDefault="00C54047" w:rsidP="00C54047">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7358D6FC" w14:textId="77777777" w:rsidR="00C54047" w:rsidRPr="0052004E" w:rsidRDefault="00C54047" w:rsidP="00C54047">
            <w:pPr>
              <w:pStyle w:val="ac"/>
              <w:rPr>
                <w:color w:val="000000"/>
                <w:sz w:val="18"/>
                <w:szCs w:val="18"/>
              </w:rPr>
            </w:pPr>
            <w:r w:rsidRPr="0052004E">
              <w:rPr>
                <w:color w:val="000000"/>
                <w:sz w:val="18"/>
                <w:szCs w:val="18"/>
              </w:rPr>
              <w:t>9,079</w:t>
            </w:r>
          </w:p>
        </w:tc>
        <w:tc>
          <w:tcPr>
            <w:tcW w:w="341" w:type="pct"/>
            <w:tcBorders>
              <w:top w:val="nil"/>
              <w:left w:val="nil"/>
              <w:bottom w:val="single" w:sz="4" w:space="0" w:color="auto"/>
              <w:right w:val="single" w:sz="4" w:space="0" w:color="auto"/>
            </w:tcBorders>
            <w:shd w:val="clear" w:color="auto" w:fill="auto"/>
            <w:noWrap/>
            <w:vAlign w:val="center"/>
            <w:hideMark/>
          </w:tcPr>
          <w:p w14:paraId="323C64C1" w14:textId="77777777" w:rsidR="00C54047" w:rsidRPr="0052004E" w:rsidRDefault="00C54047" w:rsidP="00C54047">
            <w:pPr>
              <w:pStyle w:val="ac"/>
              <w:rPr>
                <w:color w:val="000000"/>
                <w:sz w:val="18"/>
                <w:szCs w:val="18"/>
              </w:rPr>
            </w:pPr>
            <w:r w:rsidRPr="0052004E">
              <w:rPr>
                <w:color w:val="000000"/>
                <w:sz w:val="18"/>
                <w:szCs w:val="18"/>
              </w:rPr>
              <w:t>1,543</w:t>
            </w:r>
          </w:p>
        </w:tc>
        <w:tc>
          <w:tcPr>
            <w:tcW w:w="242" w:type="pct"/>
            <w:tcBorders>
              <w:top w:val="nil"/>
              <w:left w:val="nil"/>
              <w:bottom w:val="single" w:sz="4" w:space="0" w:color="auto"/>
              <w:right w:val="single" w:sz="4" w:space="0" w:color="auto"/>
            </w:tcBorders>
            <w:shd w:val="clear" w:color="auto" w:fill="auto"/>
            <w:noWrap/>
            <w:vAlign w:val="center"/>
            <w:hideMark/>
          </w:tcPr>
          <w:p w14:paraId="51F20678" w14:textId="77777777" w:rsidR="00C54047" w:rsidRPr="0052004E" w:rsidRDefault="00C54047" w:rsidP="00C54047">
            <w:pPr>
              <w:pStyle w:val="ac"/>
              <w:rPr>
                <w:color w:val="000000"/>
                <w:sz w:val="18"/>
                <w:szCs w:val="18"/>
              </w:rPr>
            </w:pPr>
            <w:r w:rsidRPr="0052004E">
              <w:rPr>
                <w:color w:val="000000"/>
                <w:sz w:val="18"/>
                <w:szCs w:val="18"/>
              </w:rPr>
              <w:t>1,029</w:t>
            </w:r>
          </w:p>
        </w:tc>
        <w:tc>
          <w:tcPr>
            <w:tcW w:w="451" w:type="pct"/>
            <w:tcBorders>
              <w:top w:val="nil"/>
              <w:left w:val="nil"/>
              <w:bottom w:val="single" w:sz="4" w:space="0" w:color="auto"/>
              <w:right w:val="single" w:sz="4" w:space="0" w:color="auto"/>
            </w:tcBorders>
            <w:shd w:val="clear" w:color="auto" w:fill="auto"/>
            <w:noWrap/>
            <w:vAlign w:val="center"/>
            <w:hideMark/>
          </w:tcPr>
          <w:p w14:paraId="4CEF18F0" w14:textId="77777777" w:rsidR="00C54047" w:rsidRPr="0052004E" w:rsidRDefault="00C54047" w:rsidP="00C54047">
            <w:pPr>
              <w:pStyle w:val="ac"/>
              <w:rPr>
                <w:color w:val="000000"/>
                <w:sz w:val="18"/>
                <w:szCs w:val="18"/>
              </w:rPr>
            </w:pPr>
            <w:r w:rsidRPr="0052004E">
              <w:rPr>
                <w:color w:val="000000"/>
                <w:sz w:val="18"/>
                <w:szCs w:val="18"/>
              </w:rPr>
              <w:t>2,572</w:t>
            </w:r>
          </w:p>
        </w:tc>
      </w:tr>
      <w:tr w:rsidR="000B5020" w:rsidRPr="0052004E" w14:paraId="5A20D3FA"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4A58F2A" w14:textId="58C4FDF6" w:rsidR="000B5020" w:rsidRPr="0052004E" w:rsidRDefault="005D5543" w:rsidP="000B5020">
            <w:pPr>
              <w:pStyle w:val="ac"/>
              <w:rPr>
                <w:color w:val="000000"/>
                <w:sz w:val="18"/>
                <w:szCs w:val="18"/>
              </w:rPr>
            </w:pPr>
            <w:r w:rsidRPr="0052004E">
              <w:rPr>
                <w:color w:val="000000"/>
                <w:sz w:val="18"/>
                <w:szCs w:val="18"/>
              </w:rPr>
              <w:t>76</w:t>
            </w:r>
          </w:p>
        </w:tc>
        <w:tc>
          <w:tcPr>
            <w:tcW w:w="645" w:type="pct"/>
            <w:tcBorders>
              <w:top w:val="nil"/>
              <w:left w:val="nil"/>
              <w:bottom w:val="single" w:sz="4" w:space="0" w:color="auto"/>
              <w:right w:val="single" w:sz="4" w:space="0" w:color="auto"/>
            </w:tcBorders>
            <w:shd w:val="clear" w:color="auto" w:fill="auto"/>
            <w:vAlign w:val="center"/>
          </w:tcPr>
          <w:p w14:paraId="7E71F314" w14:textId="1B40CAFE" w:rsidR="000B5020" w:rsidRPr="0052004E" w:rsidRDefault="000B5020" w:rsidP="000B5020">
            <w:pPr>
              <w:pStyle w:val="ac"/>
              <w:rPr>
                <w:color w:val="000000"/>
                <w:sz w:val="18"/>
                <w:szCs w:val="18"/>
              </w:rPr>
            </w:pPr>
            <w:r w:rsidRPr="0052004E">
              <w:rPr>
                <w:color w:val="000000"/>
                <w:sz w:val="18"/>
                <w:szCs w:val="18"/>
              </w:rPr>
              <w:t>Частный жилой дом по адресу ул. Амурская, 331</w:t>
            </w:r>
          </w:p>
        </w:tc>
        <w:tc>
          <w:tcPr>
            <w:tcW w:w="698" w:type="pct"/>
            <w:tcBorders>
              <w:top w:val="nil"/>
              <w:left w:val="nil"/>
              <w:bottom w:val="single" w:sz="4" w:space="0" w:color="auto"/>
              <w:right w:val="single" w:sz="4" w:space="0" w:color="auto"/>
            </w:tcBorders>
            <w:shd w:val="clear" w:color="auto" w:fill="auto"/>
            <w:vAlign w:val="center"/>
          </w:tcPr>
          <w:p w14:paraId="748748A3" w14:textId="34DCDEB8" w:rsidR="000B5020" w:rsidRPr="0052004E" w:rsidRDefault="000B5020" w:rsidP="000B5020">
            <w:pPr>
              <w:pStyle w:val="ac"/>
              <w:rPr>
                <w:color w:val="000000"/>
                <w:sz w:val="18"/>
                <w:szCs w:val="18"/>
              </w:rPr>
            </w:pPr>
            <w:r w:rsidRPr="0052004E">
              <w:rPr>
                <w:color w:val="000000"/>
                <w:sz w:val="18"/>
                <w:szCs w:val="18"/>
              </w:rPr>
              <w:t>ул. Амурская, 331</w:t>
            </w:r>
          </w:p>
        </w:tc>
        <w:tc>
          <w:tcPr>
            <w:tcW w:w="335" w:type="pct"/>
            <w:tcBorders>
              <w:top w:val="nil"/>
              <w:left w:val="nil"/>
              <w:bottom w:val="single" w:sz="4" w:space="0" w:color="auto"/>
              <w:right w:val="single" w:sz="4" w:space="0" w:color="auto"/>
            </w:tcBorders>
            <w:shd w:val="clear" w:color="auto" w:fill="auto"/>
            <w:vAlign w:val="center"/>
          </w:tcPr>
          <w:p w14:paraId="04FA9785" w14:textId="77777777" w:rsidR="000B5020" w:rsidRPr="0052004E" w:rsidRDefault="000B5020" w:rsidP="000B5020">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1C937800" w14:textId="63DD1B58" w:rsidR="000B5020" w:rsidRPr="0052004E" w:rsidRDefault="000B5020" w:rsidP="000B5020">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06F51B1" w14:textId="346EF4C2" w:rsidR="000B5020" w:rsidRPr="0052004E" w:rsidRDefault="000B5020" w:rsidP="000B5020">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299DEE43" w14:textId="1FB07EA3" w:rsidR="000B5020" w:rsidRPr="0052004E" w:rsidRDefault="000B5020" w:rsidP="000B5020">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tcPr>
          <w:p w14:paraId="2ACA3697" w14:textId="77777777" w:rsidR="000B5020" w:rsidRPr="0052004E" w:rsidRDefault="000B5020" w:rsidP="000B5020">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A9D05D0" w14:textId="1C1D81BE" w:rsidR="000B5020" w:rsidRPr="0052004E" w:rsidRDefault="000B5020" w:rsidP="000B5020">
            <w:pPr>
              <w:pStyle w:val="ac"/>
              <w:rPr>
                <w:color w:val="000000"/>
                <w:sz w:val="18"/>
                <w:szCs w:val="18"/>
              </w:rPr>
            </w:pPr>
            <w:r w:rsidRPr="0052004E">
              <w:rPr>
                <w:color w:val="000000"/>
                <w:sz w:val="18"/>
                <w:szCs w:val="18"/>
              </w:rPr>
              <w:t>0,04</w:t>
            </w:r>
          </w:p>
        </w:tc>
        <w:tc>
          <w:tcPr>
            <w:tcW w:w="242" w:type="pct"/>
            <w:tcBorders>
              <w:top w:val="nil"/>
              <w:left w:val="nil"/>
              <w:bottom w:val="single" w:sz="4" w:space="0" w:color="auto"/>
              <w:right w:val="single" w:sz="4" w:space="0" w:color="auto"/>
            </w:tcBorders>
            <w:shd w:val="clear" w:color="auto" w:fill="auto"/>
            <w:noWrap/>
            <w:vAlign w:val="center"/>
          </w:tcPr>
          <w:p w14:paraId="64F4D6ED" w14:textId="4239716F" w:rsidR="000B5020" w:rsidRPr="0052004E" w:rsidRDefault="000B5020" w:rsidP="000B5020">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1FE61E30" w14:textId="7C0ED0BF" w:rsidR="000B5020" w:rsidRPr="0052004E" w:rsidRDefault="000B5020" w:rsidP="000B5020">
            <w:pPr>
              <w:pStyle w:val="ac"/>
              <w:rPr>
                <w:color w:val="000000"/>
                <w:sz w:val="18"/>
                <w:szCs w:val="18"/>
              </w:rPr>
            </w:pPr>
            <w:r w:rsidRPr="0052004E">
              <w:rPr>
                <w:color w:val="000000"/>
                <w:sz w:val="18"/>
                <w:szCs w:val="18"/>
              </w:rPr>
              <w:t>0,04</w:t>
            </w:r>
          </w:p>
        </w:tc>
      </w:tr>
      <w:tr w:rsidR="00A715B6" w:rsidRPr="0052004E" w14:paraId="7185D5C9"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BAA02FF" w14:textId="41F55DDA" w:rsidR="00A715B6" w:rsidRPr="0052004E" w:rsidRDefault="005D5543" w:rsidP="00A715B6">
            <w:pPr>
              <w:pStyle w:val="ac"/>
              <w:rPr>
                <w:color w:val="000000"/>
                <w:sz w:val="18"/>
                <w:szCs w:val="18"/>
              </w:rPr>
            </w:pPr>
            <w:r w:rsidRPr="0052004E">
              <w:rPr>
                <w:color w:val="000000"/>
                <w:sz w:val="18"/>
                <w:szCs w:val="18"/>
              </w:rPr>
              <w:t>77</w:t>
            </w:r>
          </w:p>
        </w:tc>
        <w:tc>
          <w:tcPr>
            <w:tcW w:w="645" w:type="pct"/>
            <w:tcBorders>
              <w:top w:val="nil"/>
              <w:left w:val="nil"/>
              <w:bottom w:val="single" w:sz="4" w:space="0" w:color="auto"/>
              <w:right w:val="single" w:sz="4" w:space="0" w:color="auto"/>
            </w:tcBorders>
            <w:shd w:val="clear" w:color="auto" w:fill="auto"/>
            <w:vAlign w:val="center"/>
          </w:tcPr>
          <w:p w14:paraId="4441DB42" w14:textId="2F0B96DE" w:rsidR="00A715B6" w:rsidRPr="0052004E" w:rsidRDefault="00A715B6" w:rsidP="00A715B6">
            <w:pPr>
              <w:pStyle w:val="ac"/>
              <w:rPr>
                <w:color w:val="000000"/>
                <w:sz w:val="18"/>
                <w:szCs w:val="18"/>
              </w:rPr>
            </w:pPr>
            <w:r w:rsidRPr="0052004E">
              <w:rPr>
                <w:color w:val="000000"/>
                <w:sz w:val="18"/>
                <w:szCs w:val="18"/>
              </w:rPr>
              <w:t>Многоквартирный 16-этажный односекционный жилой дом квартал 170</w:t>
            </w:r>
          </w:p>
        </w:tc>
        <w:tc>
          <w:tcPr>
            <w:tcW w:w="698" w:type="pct"/>
            <w:tcBorders>
              <w:top w:val="nil"/>
              <w:left w:val="nil"/>
              <w:bottom w:val="single" w:sz="4" w:space="0" w:color="auto"/>
              <w:right w:val="single" w:sz="4" w:space="0" w:color="auto"/>
            </w:tcBorders>
            <w:shd w:val="clear" w:color="auto" w:fill="auto"/>
            <w:vAlign w:val="center"/>
          </w:tcPr>
          <w:p w14:paraId="2D855F19" w14:textId="17DC813E" w:rsidR="00A715B6" w:rsidRPr="0052004E" w:rsidRDefault="00A715B6" w:rsidP="00A715B6">
            <w:pPr>
              <w:pStyle w:val="ac"/>
              <w:rPr>
                <w:color w:val="000000"/>
                <w:sz w:val="18"/>
                <w:szCs w:val="18"/>
              </w:rPr>
            </w:pPr>
            <w:r w:rsidRPr="0052004E">
              <w:rPr>
                <w:color w:val="000000"/>
                <w:sz w:val="18"/>
                <w:szCs w:val="18"/>
              </w:rPr>
              <w:t>170</w:t>
            </w:r>
          </w:p>
        </w:tc>
        <w:tc>
          <w:tcPr>
            <w:tcW w:w="335" w:type="pct"/>
            <w:tcBorders>
              <w:top w:val="nil"/>
              <w:left w:val="nil"/>
              <w:bottom w:val="single" w:sz="4" w:space="0" w:color="auto"/>
              <w:right w:val="single" w:sz="4" w:space="0" w:color="auto"/>
            </w:tcBorders>
            <w:shd w:val="clear" w:color="auto" w:fill="auto"/>
            <w:vAlign w:val="center"/>
          </w:tcPr>
          <w:p w14:paraId="709E200A" w14:textId="7E057959" w:rsidR="00A715B6" w:rsidRPr="0052004E" w:rsidRDefault="00A715B6" w:rsidP="00A715B6">
            <w:pPr>
              <w:pStyle w:val="ac"/>
              <w:rPr>
                <w:color w:val="000000"/>
                <w:sz w:val="18"/>
                <w:szCs w:val="18"/>
              </w:rPr>
            </w:pPr>
            <w:r w:rsidRPr="0052004E">
              <w:rPr>
                <w:color w:val="000000"/>
                <w:sz w:val="18"/>
                <w:szCs w:val="18"/>
              </w:rPr>
              <w:t>170</w:t>
            </w:r>
          </w:p>
        </w:tc>
        <w:tc>
          <w:tcPr>
            <w:tcW w:w="618" w:type="pct"/>
            <w:tcBorders>
              <w:top w:val="nil"/>
              <w:left w:val="nil"/>
              <w:bottom w:val="single" w:sz="4" w:space="0" w:color="auto"/>
              <w:right w:val="single" w:sz="4" w:space="0" w:color="auto"/>
            </w:tcBorders>
            <w:shd w:val="clear" w:color="auto" w:fill="auto"/>
            <w:vAlign w:val="center"/>
          </w:tcPr>
          <w:p w14:paraId="7D40174A" w14:textId="5ABB27A7" w:rsidR="00A715B6" w:rsidRPr="0052004E" w:rsidRDefault="00A715B6" w:rsidP="00A715B6">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ECA753C" w14:textId="58ED16BF" w:rsidR="00A715B6" w:rsidRPr="0052004E" w:rsidRDefault="00A715B6" w:rsidP="00A715B6">
            <w:pPr>
              <w:pStyle w:val="ac"/>
              <w:rPr>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tcPr>
          <w:p w14:paraId="5800424E" w14:textId="1623D85A" w:rsidR="00A715B6" w:rsidRPr="0052004E" w:rsidRDefault="00A715B6" w:rsidP="00A715B6">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1CFC9D6E" w14:textId="77777777" w:rsidR="00A715B6" w:rsidRPr="0052004E" w:rsidRDefault="00A715B6" w:rsidP="00A715B6">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2303870" w14:textId="46048819" w:rsidR="00A715B6" w:rsidRPr="0052004E" w:rsidRDefault="00A715B6" w:rsidP="00A715B6">
            <w:pPr>
              <w:pStyle w:val="ac"/>
              <w:rPr>
                <w:color w:val="000000"/>
                <w:sz w:val="18"/>
                <w:szCs w:val="18"/>
              </w:rPr>
            </w:pPr>
            <w:r w:rsidRPr="0052004E">
              <w:rPr>
                <w:color w:val="000000"/>
                <w:sz w:val="18"/>
                <w:szCs w:val="18"/>
              </w:rPr>
              <w:t>0,446</w:t>
            </w:r>
          </w:p>
        </w:tc>
        <w:tc>
          <w:tcPr>
            <w:tcW w:w="242" w:type="pct"/>
            <w:tcBorders>
              <w:top w:val="nil"/>
              <w:left w:val="nil"/>
              <w:bottom w:val="single" w:sz="4" w:space="0" w:color="auto"/>
              <w:right w:val="single" w:sz="4" w:space="0" w:color="auto"/>
            </w:tcBorders>
            <w:shd w:val="clear" w:color="auto" w:fill="auto"/>
            <w:noWrap/>
            <w:vAlign w:val="center"/>
          </w:tcPr>
          <w:p w14:paraId="2EF1F25C" w14:textId="207CCADC" w:rsidR="00A715B6" w:rsidRPr="0052004E" w:rsidRDefault="00A715B6" w:rsidP="00A715B6">
            <w:pPr>
              <w:pStyle w:val="ac"/>
              <w:rPr>
                <w:color w:val="000000"/>
                <w:sz w:val="18"/>
                <w:szCs w:val="18"/>
              </w:rPr>
            </w:pPr>
            <w:r w:rsidRPr="0052004E">
              <w:rPr>
                <w:color w:val="000000"/>
                <w:sz w:val="18"/>
                <w:szCs w:val="18"/>
              </w:rPr>
              <w:t>0,245</w:t>
            </w:r>
          </w:p>
        </w:tc>
        <w:tc>
          <w:tcPr>
            <w:tcW w:w="451" w:type="pct"/>
            <w:tcBorders>
              <w:top w:val="nil"/>
              <w:left w:val="nil"/>
              <w:bottom w:val="single" w:sz="4" w:space="0" w:color="auto"/>
              <w:right w:val="single" w:sz="4" w:space="0" w:color="auto"/>
            </w:tcBorders>
            <w:shd w:val="clear" w:color="auto" w:fill="auto"/>
            <w:noWrap/>
            <w:vAlign w:val="center"/>
          </w:tcPr>
          <w:p w14:paraId="12EB8CD0" w14:textId="62E37068" w:rsidR="00A715B6" w:rsidRPr="0052004E" w:rsidRDefault="00A715B6" w:rsidP="00A715B6">
            <w:pPr>
              <w:pStyle w:val="ac"/>
              <w:rPr>
                <w:color w:val="000000"/>
                <w:sz w:val="18"/>
                <w:szCs w:val="18"/>
              </w:rPr>
            </w:pPr>
            <w:r w:rsidRPr="0052004E">
              <w:rPr>
                <w:color w:val="000000"/>
                <w:sz w:val="18"/>
                <w:szCs w:val="18"/>
              </w:rPr>
              <w:t>0,691</w:t>
            </w:r>
          </w:p>
        </w:tc>
      </w:tr>
      <w:tr w:rsidR="007106DE" w:rsidRPr="0052004E" w14:paraId="1B1F8A50"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1F7113B" w14:textId="04268481" w:rsidR="007106DE" w:rsidRPr="0052004E" w:rsidRDefault="005D5543" w:rsidP="007106DE">
            <w:pPr>
              <w:pStyle w:val="ac"/>
              <w:rPr>
                <w:color w:val="000000"/>
                <w:sz w:val="18"/>
                <w:szCs w:val="18"/>
              </w:rPr>
            </w:pPr>
            <w:r w:rsidRPr="0052004E">
              <w:rPr>
                <w:color w:val="000000"/>
                <w:sz w:val="18"/>
                <w:szCs w:val="18"/>
              </w:rPr>
              <w:t>78</w:t>
            </w:r>
          </w:p>
        </w:tc>
        <w:tc>
          <w:tcPr>
            <w:tcW w:w="645" w:type="pct"/>
            <w:tcBorders>
              <w:top w:val="nil"/>
              <w:left w:val="nil"/>
              <w:bottom w:val="single" w:sz="4" w:space="0" w:color="auto"/>
              <w:right w:val="single" w:sz="4" w:space="0" w:color="auto"/>
            </w:tcBorders>
            <w:shd w:val="clear" w:color="auto" w:fill="auto"/>
            <w:vAlign w:val="center"/>
          </w:tcPr>
          <w:p w14:paraId="6E5CDC52" w14:textId="483F0F7C" w:rsidR="007106DE" w:rsidRPr="0052004E" w:rsidRDefault="007106DE" w:rsidP="007106DE">
            <w:pPr>
              <w:pStyle w:val="ac"/>
              <w:rPr>
                <w:color w:val="000000"/>
                <w:sz w:val="18"/>
                <w:szCs w:val="18"/>
              </w:rPr>
            </w:pPr>
            <w:r w:rsidRPr="0052004E">
              <w:rPr>
                <w:color w:val="000000"/>
                <w:sz w:val="18"/>
                <w:szCs w:val="18"/>
              </w:rPr>
              <w:t>Индивидуальный дом по ул. Артиллерийская, 21 в кв.8</w:t>
            </w:r>
          </w:p>
        </w:tc>
        <w:tc>
          <w:tcPr>
            <w:tcW w:w="698" w:type="pct"/>
            <w:tcBorders>
              <w:top w:val="nil"/>
              <w:left w:val="nil"/>
              <w:bottom w:val="single" w:sz="4" w:space="0" w:color="auto"/>
              <w:right w:val="single" w:sz="4" w:space="0" w:color="auto"/>
            </w:tcBorders>
            <w:shd w:val="clear" w:color="auto" w:fill="auto"/>
            <w:vAlign w:val="center"/>
          </w:tcPr>
          <w:p w14:paraId="7B7D3876" w14:textId="34690E3A" w:rsidR="007106DE" w:rsidRPr="0052004E" w:rsidRDefault="007106DE" w:rsidP="007106DE">
            <w:pPr>
              <w:pStyle w:val="ac"/>
              <w:rPr>
                <w:color w:val="000000"/>
                <w:sz w:val="18"/>
                <w:szCs w:val="18"/>
              </w:rPr>
            </w:pPr>
            <w:r w:rsidRPr="0052004E">
              <w:rPr>
                <w:color w:val="000000"/>
                <w:sz w:val="18"/>
                <w:szCs w:val="18"/>
              </w:rPr>
              <w:t>ул. Артиллерийская, 21</w:t>
            </w:r>
          </w:p>
        </w:tc>
        <w:tc>
          <w:tcPr>
            <w:tcW w:w="335" w:type="pct"/>
            <w:tcBorders>
              <w:top w:val="nil"/>
              <w:left w:val="nil"/>
              <w:bottom w:val="single" w:sz="4" w:space="0" w:color="auto"/>
              <w:right w:val="single" w:sz="4" w:space="0" w:color="auto"/>
            </w:tcBorders>
            <w:shd w:val="clear" w:color="auto" w:fill="auto"/>
            <w:vAlign w:val="center"/>
          </w:tcPr>
          <w:p w14:paraId="0DEBFEAE" w14:textId="3AA6BC94" w:rsidR="007106DE" w:rsidRPr="0052004E" w:rsidRDefault="007106DE" w:rsidP="007106DE">
            <w:pPr>
              <w:pStyle w:val="ac"/>
              <w:rPr>
                <w:color w:val="000000"/>
                <w:sz w:val="18"/>
                <w:szCs w:val="18"/>
              </w:rPr>
            </w:pPr>
            <w:r w:rsidRPr="0052004E">
              <w:rPr>
                <w:color w:val="000000"/>
                <w:sz w:val="18"/>
                <w:szCs w:val="18"/>
              </w:rPr>
              <w:t>8</w:t>
            </w:r>
          </w:p>
        </w:tc>
        <w:tc>
          <w:tcPr>
            <w:tcW w:w="618" w:type="pct"/>
            <w:tcBorders>
              <w:top w:val="nil"/>
              <w:left w:val="nil"/>
              <w:bottom w:val="single" w:sz="4" w:space="0" w:color="auto"/>
              <w:right w:val="single" w:sz="4" w:space="0" w:color="auto"/>
            </w:tcBorders>
            <w:shd w:val="clear" w:color="auto" w:fill="auto"/>
            <w:vAlign w:val="center"/>
          </w:tcPr>
          <w:p w14:paraId="31961DC6" w14:textId="1CBDACAB" w:rsidR="007106DE" w:rsidRPr="0052004E" w:rsidRDefault="007106DE" w:rsidP="007106DE">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700F01F" w14:textId="3395E241" w:rsidR="007106DE" w:rsidRPr="0052004E" w:rsidRDefault="007106DE" w:rsidP="007106DE">
            <w:pPr>
              <w:pStyle w:val="ac"/>
              <w:rPr>
                <w:color w:val="000000"/>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2A08C222" w14:textId="3B1AE462" w:rsidR="007106DE" w:rsidRPr="0052004E" w:rsidRDefault="007106DE" w:rsidP="007106DE">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2D0C6945" w14:textId="77777777" w:rsidR="007106DE" w:rsidRPr="0052004E" w:rsidRDefault="007106DE" w:rsidP="007106DE">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502F4A84" w14:textId="0D07FDFD" w:rsidR="007106DE" w:rsidRPr="0052004E" w:rsidRDefault="007106DE" w:rsidP="007106DE">
            <w:pPr>
              <w:pStyle w:val="ac"/>
              <w:rPr>
                <w:color w:val="000000"/>
                <w:sz w:val="18"/>
                <w:szCs w:val="18"/>
              </w:rPr>
            </w:pPr>
            <w:r w:rsidRPr="0052004E">
              <w:rPr>
                <w:color w:val="000000"/>
                <w:sz w:val="18"/>
                <w:szCs w:val="18"/>
              </w:rPr>
              <w:t>0,0468</w:t>
            </w:r>
          </w:p>
        </w:tc>
        <w:tc>
          <w:tcPr>
            <w:tcW w:w="242" w:type="pct"/>
            <w:tcBorders>
              <w:top w:val="nil"/>
              <w:left w:val="nil"/>
              <w:bottom w:val="single" w:sz="4" w:space="0" w:color="auto"/>
              <w:right w:val="single" w:sz="4" w:space="0" w:color="auto"/>
            </w:tcBorders>
            <w:shd w:val="clear" w:color="auto" w:fill="auto"/>
            <w:noWrap/>
            <w:vAlign w:val="center"/>
          </w:tcPr>
          <w:p w14:paraId="414A8A9C" w14:textId="436F257D" w:rsidR="007106DE" w:rsidRPr="0052004E" w:rsidRDefault="007106DE" w:rsidP="007106DE">
            <w:pPr>
              <w:pStyle w:val="ac"/>
              <w:rPr>
                <w:color w:val="000000"/>
                <w:sz w:val="18"/>
                <w:szCs w:val="18"/>
              </w:rPr>
            </w:pPr>
            <w:r w:rsidRPr="0052004E">
              <w:rPr>
                <w:color w:val="000000"/>
                <w:sz w:val="18"/>
                <w:szCs w:val="18"/>
              </w:rPr>
              <w:t>0,001</w:t>
            </w:r>
          </w:p>
        </w:tc>
        <w:tc>
          <w:tcPr>
            <w:tcW w:w="451" w:type="pct"/>
            <w:tcBorders>
              <w:top w:val="nil"/>
              <w:left w:val="nil"/>
              <w:bottom w:val="single" w:sz="4" w:space="0" w:color="auto"/>
              <w:right w:val="single" w:sz="4" w:space="0" w:color="auto"/>
            </w:tcBorders>
            <w:shd w:val="clear" w:color="auto" w:fill="auto"/>
            <w:noWrap/>
            <w:vAlign w:val="center"/>
          </w:tcPr>
          <w:p w14:paraId="63B468A6" w14:textId="6F424DE4" w:rsidR="007106DE" w:rsidRPr="0052004E" w:rsidRDefault="007106DE" w:rsidP="007106DE">
            <w:pPr>
              <w:pStyle w:val="ac"/>
              <w:rPr>
                <w:color w:val="000000"/>
                <w:sz w:val="18"/>
                <w:szCs w:val="18"/>
              </w:rPr>
            </w:pPr>
            <w:r w:rsidRPr="0052004E">
              <w:rPr>
                <w:color w:val="000000"/>
                <w:sz w:val="18"/>
                <w:szCs w:val="18"/>
              </w:rPr>
              <w:t>0,0478</w:t>
            </w:r>
          </w:p>
        </w:tc>
      </w:tr>
      <w:tr w:rsidR="00473A1D" w:rsidRPr="0052004E" w14:paraId="33B26979"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D979C1" w14:textId="3F4110CB" w:rsidR="00473A1D" w:rsidRPr="0052004E" w:rsidRDefault="005D5543" w:rsidP="00473A1D">
            <w:pPr>
              <w:pStyle w:val="ac"/>
              <w:rPr>
                <w:color w:val="000000"/>
                <w:sz w:val="18"/>
                <w:szCs w:val="18"/>
              </w:rPr>
            </w:pPr>
            <w:r w:rsidRPr="0052004E">
              <w:rPr>
                <w:color w:val="000000"/>
                <w:sz w:val="18"/>
                <w:szCs w:val="18"/>
              </w:rPr>
              <w:t>79</w:t>
            </w:r>
          </w:p>
        </w:tc>
        <w:tc>
          <w:tcPr>
            <w:tcW w:w="645" w:type="pct"/>
            <w:tcBorders>
              <w:top w:val="nil"/>
              <w:left w:val="nil"/>
              <w:bottom w:val="single" w:sz="4" w:space="0" w:color="auto"/>
              <w:right w:val="single" w:sz="4" w:space="0" w:color="auto"/>
            </w:tcBorders>
            <w:shd w:val="clear" w:color="auto" w:fill="auto"/>
            <w:vAlign w:val="center"/>
          </w:tcPr>
          <w:p w14:paraId="4D20D03B" w14:textId="771E630C" w:rsidR="00473A1D" w:rsidRPr="0052004E" w:rsidRDefault="00473A1D" w:rsidP="00473A1D">
            <w:pPr>
              <w:pStyle w:val="ac"/>
              <w:rPr>
                <w:color w:val="000000"/>
                <w:sz w:val="18"/>
                <w:szCs w:val="18"/>
              </w:rPr>
            </w:pPr>
            <w:r w:rsidRPr="0052004E">
              <w:rPr>
                <w:color w:val="000000"/>
                <w:sz w:val="18"/>
                <w:szCs w:val="18"/>
              </w:rPr>
              <w:t>Многоквартирный дом в квартале 606 города Благовещенска</w:t>
            </w:r>
          </w:p>
        </w:tc>
        <w:tc>
          <w:tcPr>
            <w:tcW w:w="698" w:type="pct"/>
            <w:tcBorders>
              <w:top w:val="nil"/>
              <w:left w:val="nil"/>
              <w:bottom w:val="single" w:sz="4" w:space="0" w:color="auto"/>
              <w:right w:val="single" w:sz="4" w:space="0" w:color="auto"/>
            </w:tcBorders>
            <w:shd w:val="clear" w:color="auto" w:fill="auto"/>
            <w:vAlign w:val="center"/>
          </w:tcPr>
          <w:p w14:paraId="7EE14F95" w14:textId="588BC903" w:rsidR="00473A1D" w:rsidRPr="0052004E" w:rsidRDefault="005A10E4" w:rsidP="00473A1D">
            <w:pPr>
              <w:pStyle w:val="ac"/>
              <w:rPr>
                <w:color w:val="000000"/>
                <w:sz w:val="18"/>
                <w:szCs w:val="18"/>
              </w:rPr>
            </w:pPr>
            <w:r w:rsidRPr="0052004E">
              <w:rPr>
                <w:color w:val="000000"/>
                <w:sz w:val="18"/>
                <w:szCs w:val="18"/>
              </w:rPr>
              <w:t>606</w:t>
            </w:r>
          </w:p>
        </w:tc>
        <w:tc>
          <w:tcPr>
            <w:tcW w:w="335" w:type="pct"/>
            <w:tcBorders>
              <w:top w:val="nil"/>
              <w:left w:val="nil"/>
              <w:bottom w:val="single" w:sz="4" w:space="0" w:color="auto"/>
              <w:right w:val="single" w:sz="4" w:space="0" w:color="auto"/>
            </w:tcBorders>
            <w:shd w:val="clear" w:color="auto" w:fill="auto"/>
            <w:vAlign w:val="center"/>
          </w:tcPr>
          <w:p w14:paraId="24B6F367" w14:textId="7DA2B43E" w:rsidR="00473A1D" w:rsidRPr="0052004E" w:rsidRDefault="00473A1D" w:rsidP="00473A1D">
            <w:pPr>
              <w:pStyle w:val="ac"/>
              <w:rPr>
                <w:color w:val="000000"/>
                <w:sz w:val="18"/>
                <w:szCs w:val="18"/>
              </w:rPr>
            </w:pPr>
            <w:r w:rsidRPr="0052004E">
              <w:rPr>
                <w:color w:val="000000"/>
                <w:sz w:val="18"/>
                <w:szCs w:val="18"/>
              </w:rPr>
              <w:t>606</w:t>
            </w:r>
          </w:p>
        </w:tc>
        <w:tc>
          <w:tcPr>
            <w:tcW w:w="618" w:type="pct"/>
            <w:tcBorders>
              <w:top w:val="nil"/>
              <w:left w:val="nil"/>
              <w:bottom w:val="single" w:sz="4" w:space="0" w:color="auto"/>
              <w:right w:val="single" w:sz="4" w:space="0" w:color="auto"/>
            </w:tcBorders>
            <w:shd w:val="clear" w:color="auto" w:fill="auto"/>
            <w:vAlign w:val="center"/>
          </w:tcPr>
          <w:p w14:paraId="19A47C07" w14:textId="0261D6D2" w:rsidR="00473A1D" w:rsidRPr="0052004E" w:rsidRDefault="00473A1D" w:rsidP="00473A1D">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636E891" w14:textId="7E7AD89A" w:rsidR="00473A1D" w:rsidRPr="0052004E" w:rsidRDefault="00473A1D" w:rsidP="00473A1D">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1384DC38" w14:textId="438787DA" w:rsidR="00473A1D" w:rsidRPr="0052004E" w:rsidRDefault="00473A1D" w:rsidP="00473A1D">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tcPr>
          <w:p w14:paraId="6B010624" w14:textId="77777777" w:rsidR="00473A1D" w:rsidRPr="0052004E" w:rsidRDefault="00473A1D" w:rsidP="00473A1D">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1557CF4" w14:textId="09ACF509" w:rsidR="00473A1D" w:rsidRPr="0052004E" w:rsidRDefault="00473A1D" w:rsidP="00473A1D">
            <w:pPr>
              <w:pStyle w:val="ac"/>
              <w:rPr>
                <w:color w:val="000000"/>
                <w:sz w:val="18"/>
                <w:szCs w:val="18"/>
              </w:rPr>
            </w:pPr>
            <w:r w:rsidRPr="0052004E">
              <w:rPr>
                <w:color w:val="000000"/>
                <w:sz w:val="18"/>
                <w:szCs w:val="18"/>
              </w:rPr>
              <w:t>0,585</w:t>
            </w:r>
          </w:p>
        </w:tc>
        <w:tc>
          <w:tcPr>
            <w:tcW w:w="242" w:type="pct"/>
            <w:tcBorders>
              <w:top w:val="nil"/>
              <w:left w:val="nil"/>
              <w:bottom w:val="single" w:sz="4" w:space="0" w:color="auto"/>
              <w:right w:val="single" w:sz="4" w:space="0" w:color="auto"/>
            </w:tcBorders>
            <w:shd w:val="clear" w:color="auto" w:fill="auto"/>
            <w:noWrap/>
            <w:vAlign w:val="center"/>
          </w:tcPr>
          <w:p w14:paraId="67A76971" w14:textId="6285ED68" w:rsidR="00473A1D" w:rsidRPr="0052004E" w:rsidRDefault="00473A1D" w:rsidP="00473A1D">
            <w:pPr>
              <w:pStyle w:val="ac"/>
              <w:rPr>
                <w:color w:val="000000"/>
                <w:sz w:val="18"/>
                <w:szCs w:val="18"/>
              </w:rPr>
            </w:pPr>
            <w:r w:rsidRPr="0052004E">
              <w:rPr>
                <w:color w:val="000000"/>
                <w:sz w:val="18"/>
                <w:szCs w:val="18"/>
              </w:rPr>
              <w:t>0,416</w:t>
            </w:r>
          </w:p>
        </w:tc>
        <w:tc>
          <w:tcPr>
            <w:tcW w:w="451" w:type="pct"/>
            <w:tcBorders>
              <w:top w:val="nil"/>
              <w:left w:val="nil"/>
              <w:bottom w:val="single" w:sz="4" w:space="0" w:color="auto"/>
              <w:right w:val="single" w:sz="4" w:space="0" w:color="auto"/>
            </w:tcBorders>
            <w:shd w:val="clear" w:color="auto" w:fill="auto"/>
            <w:noWrap/>
            <w:vAlign w:val="center"/>
          </w:tcPr>
          <w:p w14:paraId="1C84F4DC" w14:textId="65C51189" w:rsidR="00473A1D" w:rsidRPr="0052004E" w:rsidRDefault="00473A1D" w:rsidP="00473A1D">
            <w:pPr>
              <w:pStyle w:val="ac"/>
              <w:rPr>
                <w:color w:val="000000"/>
                <w:sz w:val="18"/>
                <w:szCs w:val="18"/>
              </w:rPr>
            </w:pPr>
            <w:r w:rsidRPr="0052004E">
              <w:rPr>
                <w:color w:val="000000"/>
                <w:sz w:val="18"/>
                <w:szCs w:val="18"/>
              </w:rPr>
              <w:t>1,001</w:t>
            </w:r>
          </w:p>
        </w:tc>
      </w:tr>
      <w:tr w:rsidR="005A10E4" w:rsidRPr="0052004E" w14:paraId="5184B11B"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88B5820" w14:textId="66F2C322" w:rsidR="005A10E4" w:rsidRPr="0052004E" w:rsidRDefault="005D5543" w:rsidP="005A10E4">
            <w:pPr>
              <w:pStyle w:val="ac"/>
              <w:rPr>
                <w:color w:val="000000"/>
                <w:sz w:val="18"/>
                <w:szCs w:val="18"/>
              </w:rPr>
            </w:pPr>
            <w:r w:rsidRPr="0052004E">
              <w:rPr>
                <w:color w:val="000000"/>
                <w:sz w:val="18"/>
                <w:szCs w:val="18"/>
              </w:rPr>
              <w:t>80</w:t>
            </w:r>
          </w:p>
        </w:tc>
        <w:tc>
          <w:tcPr>
            <w:tcW w:w="645" w:type="pct"/>
            <w:tcBorders>
              <w:top w:val="nil"/>
              <w:left w:val="nil"/>
              <w:bottom w:val="single" w:sz="4" w:space="0" w:color="auto"/>
              <w:right w:val="single" w:sz="4" w:space="0" w:color="auto"/>
            </w:tcBorders>
            <w:shd w:val="clear" w:color="auto" w:fill="auto"/>
            <w:vAlign w:val="center"/>
          </w:tcPr>
          <w:p w14:paraId="04C098E6" w14:textId="68458D05" w:rsidR="005A10E4" w:rsidRPr="0052004E" w:rsidRDefault="005A10E4" w:rsidP="005A10E4">
            <w:pPr>
              <w:pStyle w:val="ac"/>
              <w:rPr>
                <w:color w:val="000000"/>
                <w:sz w:val="18"/>
                <w:szCs w:val="18"/>
              </w:rPr>
            </w:pPr>
            <w:r w:rsidRPr="0052004E">
              <w:rPr>
                <w:color w:val="000000"/>
                <w:sz w:val="18"/>
                <w:szCs w:val="18"/>
              </w:rPr>
              <w:t>Многоквартирный жилой дом со встроенными помещениями общественного назначения в квартале 425</w:t>
            </w:r>
          </w:p>
        </w:tc>
        <w:tc>
          <w:tcPr>
            <w:tcW w:w="698" w:type="pct"/>
            <w:tcBorders>
              <w:top w:val="nil"/>
              <w:left w:val="nil"/>
              <w:bottom w:val="single" w:sz="4" w:space="0" w:color="auto"/>
              <w:right w:val="single" w:sz="4" w:space="0" w:color="auto"/>
            </w:tcBorders>
            <w:shd w:val="clear" w:color="auto" w:fill="auto"/>
            <w:vAlign w:val="center"/>
          </w:tcPr>
          <w:p w14:paraId="6BB657CA" w14:textId="06BF3AA0" w:rsidR="005A10E4" w:rsidRPr="0052004E" w:rsidRDefault="005A10E4" w:rsidP="005A10E4">
            <w:pPr>
              <w:pStyle w:val="ac"/>
              <w:rPr>
                <w:color w:val="000000"/>
                <w:sz w:val="18"/>
                <w:szCs w:val="18"/>
              </w:rPr>
            </w:pPr>
            <w:r w:rsidRPr="0052004E">
              <w:rPr>
                <w:color w:val="000000"/>
                <w:sz w:val="18"/>
                <w:szCs w:val="18"/>
              </w:rPr>
              <w:t>425</w:t>
            </w:r>
          </w:p>
        </w:tc>
        <w:tc>
          <w:tcPr>
            <w:tcW w:w="335" w:type="pct"/>
            <w:tcBorders>
              <w:top w:val="nil"/>
              <w:left w:val="nil"/>
              <w:bottom w:val="single" w:sz="4" w:space="0" w:color="auto"/>
              <w:right w:val="single" w:sz="4" w:space="0" w:color="auto"/>
            </w:tcBorders>
            <w:shd w:val="clear" w:color="auto" w:fill="auto"/>
            <w:vAlign w:val="center"/>
          </w:tcPr>
          <w:p w14:paraId="4D52CEFA" w14:textId="2E5C107F" w:rsidR="005A10E4" w:rsidRPr="0052004E" w:rsidRDefault="005A10E4" w:rsidP="005A10E4">
            <w:pPr>
              <w:pStyle w:val="ac"/>
              <w:rPr>
                <w:color w:val="000000"/>
                <w:sz w:val="18"/>
                <w:szCs w:val="18"/>
              </w:rPr>
            </w:pPr>
            <w:r w:rsidRPr="0052004E">
              <w:rPr>
                <w:color w:val="000000"/>
                <w:sz w:val="18"/>
                <w:szCs w:val="18"/>
              </w:rPr>
              <w:t>425</w:t>
            </w:r>
          </w:p>
        </w:tc>
        <w:tc>
          <w:tcPr>
            <w:tcW w:w="618" w:type="pct"/>
            <w:tcBorders>
              <w:top w:val="nil"/>
              <w:left w:val="nil"/>
              <w:bottom w:val="single" w:sz="4" w:space="0" w:color="auto"/>
              <w:right w:val="single" w:sz="4" w:space="0" w:color="auto"/>
            </w:tcBorders>
            <w:shd w:val="clear" w:color="auto" w:fill="auto"/>
            <w:vAlign w:val="center"/>
          </w:tcPr>
          <w:p w14:paraId="7CDB2A8D" w14:textId="5D8D3F9B" w:rsidR="005A10E4" w:rsidRPr="0052004E" w:rsidRDefault="005A10E4" w:rsidP="005A10E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7EFC6C57" w14:textId="0ECDF80D" w:rsidR="005A10E4" w:rsidRPr="0052004E" w:rsidRDefault="005A10E4" w:rsidP="005A10E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34D52F08" w14:textId="7CB18EB0" w:rsidR="005A10E4" w:rsidRPr="0052004E" w:rsidRDefault="005A10E4" w:rsidP="005A10E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717A0F42" w14:textId="77777777" w:rsidR="005A10E4" w:rsidRPr="0052004E" w:rsidRDefault="005A10E4" w:rsidP="005A10E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2A85082" w14:textId="2E675AB1" w:rsidR="005A10E4" w:rsidRPr="0052004E" w:rsidRDefault="005A10E4" w:rsidP="005A10E4">
            <w:pPr>
              <w:pStyle w:val="ac"/>
              <w:rPr>
                <w:color w:val="000000"/>
                <w:sz w:val="18"/>
                <w:szCs w:val="18"/>
              </w:rPr>
            </w:pPr>
            <w:r w:rsidRPr="0052004E">
              <w:rPr>
                <w:color w:val="000000"/>
                <w:sz w:val="18"/>
                <w:szCs w:val="18"/>
              </w:rPr>
              <w:t>0,29</w:t>
            </w:r>
          </w:p>
        </w:tc>
        <w:tc>
          <w:tcPr>
            <w:tcW w:w="242" w:type="pct"/>
            <w:tcBorders>
              <w:top w:val="nil"/>
              <w:left w:val="nil"/>
              <w:bottom w:val="single" w:sz="4" w:space="0" w:color="auto"/>
              <w:right w:val="single" w:sz="4" w:space="0" w:color="auto"/>
            </w:tcBorders>
            <w:shd w:val="clear" w:color="auto" w:fill="auto"/>
            <w:noWrap/>
            <w:vAlign w:val="center"/>
          </w:tcPr>
          <w:p w14:paraId="3E257D0B" w14:textId="1073F8E8" w:rsidR="005A10E4" w:rsidRPr="0052004E" w:rsidRDefault="005A10E4" w:rsidP="005A10E4">
            <w:pPr>
              <w:pStyle w:val="ac"/>
              <w:rPr>
                <w:color w:val="000000"/>
                <w:sz w:val="18"/>
                <w:szCs w:val="18"/>
              </w:rPr>
            </w:pPr>
            <w:r w:rsidRPr="0052004E">
              <w:rPr>
                <w:color w:val="000000"/>
                <w:sz w:val="18"/>
                <w:szCs w:val="18"/>
              </w:rPr>
              <w:t>0,26</w:t>
            </w:r>
          </w:p>
        </w:tc>
        <w:tc>
          <w:tcPr>
            <w:tcW w:w="451" w:type="pct"/>
            <w:tcBorders>
              <w:top w:val="nil"/>
              <w:left w:val="nil"/>
              <w:bottom w:val="single" w:sz="4" w:space="0" w:color="auto"/>
              <w:right w:val="single" w:sz="4" w:space="0" w:color="auto"/>
            </w:tcBorders>
            <w:shd w:val="clear" w:color="auto" w:fill="auto"/>
            <w:noWrap/>
            <w:vAlign w:val="center"/>
          </w:tcPr>
          <w:p w14:paraId="3F3AE58A" w14:textId="54A42088" w:rsidR="005A10E4" w:rsidRPr="0052004E" w:rsidRDefault="005A10E4" w:rsidP="005A10E4">
            <w:pPr>
              <w:pStyle w:val="ac"/>
              <w:rPr>
                <w:color w:val="000000"/>
                <w:sz w:val="18"/>
                <w:szCs w:val="18"/>
              </w:rPr>
            </w:pPr>
            <w:r w:rsidRPr="0052004E">
              <w:rPr>
                <w:color w:val="000000"/>
                <w:sz w:val="18"/>
                <w:szCs w:val="18"/>
              </w:rPr>
              <w:t>0,55</w:t>
            </w:r>
          </w:p>
        </w:tc>
      </w:tr>
      <w:tr w:rsidR="005A10E4" w:rsidRPr="0052004E" w14:paraId="73DCDD3B"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FE25717" w14:textId="0DF46044" w:rsidR="005A10E4" w:rsidRPr="0052004E" w:rsidRDefault="005D5543" w:rsidP="005A10E4">
            <w:pPr>
              <w:pStyle w:val="ac"/>
              <w:rPr>
                <w:color w:val="000000"/>
                <w:sz w:val="18"/>
                <w:szCs w:val="18"/>
              </w:rPr>
            </w:pPr>
            <w:r w:rsidRPr="0052004E">
              <w:rPr>
                <w:color w:val="000000"/>
                <w:sz w:val="18"/>
                <w:szCs w:val="18"/>
              </w:rPr>
              <w:t>81</w:t>
            </w:r>
          </w:p>
        </w:tc>
        <w:tc>
          <w:tcPr>
            <w:tcW w:w="645" w:type="pct"/>
            <w:tcBorders>
              <w:top w:val="nil"/>
              <w:left w:val="nil"/>
              <w:bottom w:val="single" w:sz="4" w:space="0" w:color="auto"/>
              <w:right w:val="single" w:sz="4" w:space="0" w:color="auto"/>
            </w:tcBorders>
            <w:shd w:val="clear" w:color="auto" w:fill="auto"/>
            <w:vAlign w:val="center"/>
          </w:tcPr>
          <w:p w14:paraId="59340790" w14:textId="7EF295DC" w:rsidR="005A10E4" w:rsidRPr="0052004E" w:rsidRDefault="005A10E4" w:rsidP="005A10E4">
            <w:pPr>
              <w:pStyle w:val="ac"/>
              <w:rPr>
                <w:color w:val="000000"/>
                <w:sz w:val="18"/>
                <w:szCs w:val="18"/>
              </w:rPr>
            </w:pPr>
            <w:r w:rsidRPr="0052004E">
              <w:rPr>
                <w:color w:val="000000"/>
                <w:sz w:val="18"/>
                <w:szCs w:val="18"/>
              </w:rPr>
              <w:t>Жилой дом по ул. Октябрьская. 217 в квартале, 162</w:t>
            </w:r>
          </w:p>
        </w:tc>
        <w:tc>
          <w:tcPr>
            <w:tcW w:w="698" w:type="pct"/>
            <w:tcBorders>
              <w:top w:val="nil"/>
              <w:left w:val="nil"/>
              <w:bottom w:val="single" w:sz="4" w:space="0" w:color="auto"/>
              <w:right w:val="single" w:sz="4" w:space="0" w:color="auto"/>
            </w:tcBorders>
            <w:shd w:val="clear" w:color="auto" w:fill="auto"/>
            <w:vAlign w:val="center"/>
          </w:tcPr>
          <w:p w14:paraId="3C13030B" w14:textId="66853CBE" w:rsidR="005A10E4" w:rsidRPr="0052004E" w:rsidRDefault="005A10E4" w:rsidP="005A10E4">
            <w:pPr>
              <w:pStyle w:val="ac"/>
              <w:rPr>
                <w:color w:val="000000"/>
                <w:sz w:val="18"/>
                <w:szCs w:val="18"/>
              </w:rPr>
            </w:pPr>
            <w:r w:rsidRPr="0052004E">
              <w:rPr>
                <w:color w:val="000000"/>
                <w:sz w:val="18"/>
                <w:szCs w:val="18"/>
              </w:rPr>
              <w:t>ул. Октябрьская. 217</w:t>
            </w:r>
          </w:p>
        </w:tc>
        <w:tc>
          <w:tcPr>
            <w:tcW w:w="335" w:type="pct"/>
            <w:tcBorders>
              <w:top w:val="nil"/>
              <w:left w:val="nil"/>
              <w:bottom w:val="single" w:sz="4" w:space="0" w:color="auto"/>
              <w:right w:val="single" w:sz="4" w:space="0" w:color="auto"/>
            </w:tcBorders>
            <w:shd w:val="clear" w:color="auto" w:fill="auto"/>
            <w:vAlign w:val="center"/>
          </w:tcPr>
          <w:p w14:paraId="40688DC5" w14:textId="0C0B7030" w:rsidR="005A10E4" w:rsidRPr="0052004E" w:rsidRDefault="005A10E4" w:rsidP="005A10E4">
            <w:pPr>
              <w:pStyle w:val="ac"/>
              <w:rPr>
                <w:color w:val="000000"/>
                <w:sz w:val="18"/>
                <w:szCs w:val="18"/>
              </w:rPr>
            </w:pPr>
            <w:r w:rsidRPr="0052004E">
              <w:rPr>
                <w:color w:val="000000"/>
                <w:sz w:val="18"/>
                <w:szCs w:val="18"/>
              </w:rPr>
              <w:t>162</w:t>
            </w:r>
          </w:p>
        </w:tc>
        <w:tc>
          <w:tcPr>
            <w:tcW w:w="618" w:type="pct"/>
            <w:tcBorders>
              <w:top w:val="nil"/>
              <w:left w:val="nil"/>
              <w:bottom w:val="single" w:sz="4" w:space="0" w:color="auto"/>
              <w:right w:val="single" w:sz="4" w:space="0" w:color="auto"/>
            </w:tcBorders>
            <w:shd w:val="clear" w:color="auto" w:fill="auto"/>
            <w:vAlign w:val="center"/>
          </w:tcPr>
          <w:p w14:paraId="06139111" w14:textId="51820FFE" w:rsidR="005A10E4" w:rsidRPr="0052004E" w:rsidRDefault="005A10E4" w:rsidP="005A10E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37B0EC21" w14:textId="05AC6E0D" w:rsidR="005A10E4" w:rsidRPr="0052004E" w:rsidRDefault="005A10E4" w:rsidP="005A10E4">
            <w:pPr>
              <w:pStyle w:val="ac"/>
              <w:rPr>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tcPr>
          <w:p w14:paraId="195F753F" w14:textId="0FB4718C" w:rsidR="005A10E4" w:rsidRPr="0052004E" w:rsidRDefault="005A10E4" w:rsidP="005A10E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7E21C1C2" w14:textId="77777777" w:rsidR="005A10E4" w:rsidRPr="0052004E" w:rsidRDefault="005A10E4" w:rsidP="005A10E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0132171" w14:textId="7DF36493" w:rsidR="005A10E4" w:rsidRPr="0052004E" w:rsidRDefault="005A10E4" w:rsidP="005A10E4">
            <w:pPr>
              <w:pStyle w:val="ac"/>
              <w:rPr>
                <w:color w:val="000000"/>
                <w:sz w:val="18"/>
                <w:szCs w:val="18"/>
              </w:rPr>
            </w:pPr>
            <w:r w:rsidRPr="0052004E">
              <w:rPr>
                <w:color w:val="000000"/>
                <w:sz w:val="18"/>
                <w:szCs w:val="18"/>
              </w:rPr>
              <w:t>0,011</w:t>
            </w:r>
          </w:p>
        </w:tc>
        <w:tc>
          <w:tcPr>
            <w:tcW w:w="242" w:type="pct"/>
            <w:tcBorders>
              <w:top w:val="nil"/>
              <w:left w:val="nil"/>
              <w:bottom w:val="single" w:sz="4" w:space="0" w:color="auto"/>
              <w:right w:val="single" w:sz="4" w:space="0" w:color="auto"/>
            </w:tcBorders>
            <w:shd w:val="clear" w:color="auto" w:fill="auto"/>
            <w:noWrap/>
            <w:vAlign w:val="center"/>
          </w:tcPr>
          <w:p w14:paraId="28F6D088" w14:textId="699B5F51" w:rsidR="005A10E4" w:rsidRPr="0052004E" w:rsidRDefault="005A10E4" w:rsidP="005A10E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1FAABB37" w14:textId="504B8A64" w:rsidR="005A10E4" w:rsidRPr="0052004E" w:rsidRDefault="005A10E4" w:rsidP="005A10E4">
            <w:pPr>
              <w:pStyle w:val="ac"/>
              <w:rPr>
                <w:color w:val="000000"/>
                <w:sz w:val="18"/>
                <w:szCs w:val="18"/>
              </w:rPr>
            </w:pPr>
            <w:r w:rsidRPr="0052004E">
              <w:rPr>
                <w:color w:val="000000"/>
                <w:sz w:val="18"/>
                <w:szCs w:val="18"/>
              </w:rPr>
              <w:t>0,011</w:t>
            </w:r>
          </w:p>
        </w:tc>
      </w:tr>
      <w:tr w:rsidR="00B7015D" w:rsidRPr="0052004E" w14:paraId="7DA14548"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69F3C90" w14:textId="66DEB76D" w:rsidR="00B7015D" w:rsidRPr="0052004E" w:rsidRDefault="005D5543" w:rsidP="00B7015D">
            <w:pPr>
              <w:pStyle w:val="ac"/>
              <w:rPr>
                <w:color w:val="000000"/>
                <w:sz w:val="18"/>
                <w:szCs w:val="18"/>
              </w:rPr>
            </w:pPr>
            <w:r w:rsidRPr="0052004E">
              <w:rPr>
                <w:color w:val="000000"/>
                <w:sz w:val="18"/>
                <w:szCs w:val="18"/>
              </w:rPr>
              <w:t>82</w:t>
            </w:r>
          </w:p>
        </w:tc>
        <w:tc>
          <w:tcPr>
            <w:tcW w:w="645" w:type="pct"/>
            <w:tcBorders>
              <w:top w:val="nil"/>
              <w:left w:val="nil"/>
              <w:bottom w:val="single" w:sz="4" w:space="0" w:color="auto"/>
              <w:right w:val="single" w:sz="4" w:space="0" w:color="auto"/>
            </w:tcBorders>
            <w:shd w:val="clear" w:color="auto" w:fill="auto"/>
            <w:vAlign w:val="center"/>
          </w:tcPr>
          <w:p w14:paraId="15E33DC0" w14:textId="683A7E12" w:rsidR="00B7015D" w:rsidRPr="0052004E" w:rsidRDefault="00B7015D" w:rsidP="00B7015D">
            <w:pPr>
              <w:pStyle w:val="ac"/>
              <w:rPr>
                <w:color w:val="000000"/>
                <w:sz w:val="18"/>
                <w:szCs w:val="18"/>
              </w:rPr>
            </w:pPr>
            <w:r w:rsidRPr="0052004E">
              <w:rPr>
                <w:color w:val="000000"/>
                <w:sz w:val="18"/>
                <w:szCs w:val="18"/>
              </w:rPr>
              <w:t>Многоквартирный дом. Квартал 17.</w:t>
            </w:r>
          </w:p>
        </w:tc>
        <w:tc>
          <w:tcPr>
            <w:tcW w:w="698" w:type="pct"/>
            <w:tcBorders>
              <w:top w:val="nil"/>
              <w:left w:val="nil"/>
              <w:bottom w:val="single" w:sz="4" w:space="0" w:color="auto"/>
              <w:right w:val="single" w:sz="4" w:space="0" w:color="auto"/>
            </w:tcBorders>
            <w:shd w:val="clear" w:color="auto" w:fill="auto"/>
            <w:vAlign w:val="center"/>
          </w:tcPr>
          <w:p w14:paraId="49C4B5A2" w14:textId="61F93E2B" w:rsidR="00B7015D" w:rsidRPr="0052004E" w:rsidRDefault="00B7015D" w:rsidP="00B7015D">
            <w:pPr>
              <w:pStyle w:val="ac"/>
              <w:rPr>
                <w:color w:val="000000"/>
                <w:sz w:val="18"/>
                <w:szCs w:val="18"/>
              </w:rPr>
            </w:pPr>
            <w:r w:rsidRPr="0052004E">
              <w:rPr>
                <w:color w:val="000000"/>
                <w:sz w:val="18"/>
                <w:szCs w:val="18"/>
              </w:rPr>
              <w:t>17</w:t>
            </w:r>
          </w:p>
        </w:tc>
        <w:tc>
          <w:tcPr>
            <w:tcW w:w="335" w:type="pct"/>
            <w:tcBorders>
              <w:top w:val="nil"/>
              <w:left w:val="nil"/>
              <w:bottom w:val="single" w:sz="4" w:space="0" w:color="auto"/>
              <w:right w:val="single" w:sz="4" w:space="0" w:color="auto"/>
            </w:tcBorders>
            <w:shd w:val="clear" w:color="auto" w:fill="auto"/>
            <w:vAlign w:val="center"/>
          </w:tcPr>
          <w:p w14:paraId="1A78DB40" w14:textId="17DA49DE" w:rsidR="00B7015D" w:rsidRPr="0052004E" w:rsidRDefault="00B7015D" w:rsidP="00B7015D">
            <w:pPr>
              <w:pStyle w:val="ac"/>
              <w:rPr>
                <w:color w:val="000000"/>
                <w:sz w:val="18"/>
                <w:szCs w:val="18"/>
              </w:rPr>
            </w:pPr>
            <w:r w:rsidRPr="0052004E">
              <w:rPr>
                <w:color w:val="000000"/>
                <w:sz w:val="18"/>
                <w:szCs w:val="18"/>
              </w:rPr>
              <w:t>17</w:t>
            </w:r>
          </w:p>
        </w:tc>
        <w:tc>
          <w:tcPr>
            <w:tcW w:w="618" w:type="pct"/>
            <w:tcBorders>
              <w:top w:val="nil"/>
              <w:left w:val="nil"/>
              <w:bottom w:val="single" w:sz="4" w:space="0" w:color="auto"/>
              <w:right w:val="single" w:sz="4" w:space="0" w:color="auto"/>
            </w:tcBorders>
            <w:shd w:val="clear" w:color="auto" w:fill="auto"/>
            <w:vAlign w:val="center"/>
          </w:tcPr>
          <w:p w14:paraId="297FE019" w14:textId="6995BCCF" w:rsidR="00B7015D" w:rsidRPr="0052004E" w:rsidRDefault="00B7015D" w:rsidP="00B7015D">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9C4DB40" w14:textId="30793155" w:rsidR="00B7015D" w:rsidRPr="0052004E" w:rsidRDefault="00B7015D" w:rsidP="00B7015D">
            <w:pPr>
              <w:pStyle w:val="ac"/>
              <w:rPr>
                <w:color w:val="000000"/>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001BFAA0" w14:textId="06D13688" w:rsidR="00B7015D" w:rsidRPr="0052004E" w:rsidRDefault="00B7015D" w:rsidP="00B7015D">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4C6A6D78" w14:textId="77777777" w:rsidR="00B7015D" w:rsidRPr="0052004E" w:rsidRDefault="00B7015D" w:rsidP="00B7015D">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9F667EB" w14:textId="394D92A9" w:rsidR="00B7015D" w:rsidRPr="0052004E" w:rsidRDefault="00B7015D" w:rsidP="00B7015D">
            <w:pPr>
              <w:pStyle w:val="ac"/>
              <w:rPr>
                <w:color w:val="000000"/>
                <w:sz w:val="18"/>
                <w:szCs w:val="18"/>
              </w:rPr>
            </w:pPr>
            <w:r w:rsidRPr="0052004E">
              <w:rPr>
                <w:color w:val="000000"/>
                <w:sz w:val="18"/>
                <w:szCs w:val="18"/>
              </w:rPr>
              <w:t>0,705</w:t>
            </w:r>
          </w:p>
        </w:tc>
        <w:tc>
          <w:tcPr>
            <w:tcW w:w="242" w:type="pct"/>
            <w:tcBorders>
              <w:top w:val="nil"/>
              <w:left w:val="nil"/>
              <w:bottom w:val="single" w:sz="4" w:space="0" w:color="auto"/>
              <w:right w:val="single" w:sz="4" w:space="0" w:color="auto"/>
            </w:tcBorders>
            <w:shd w:val="clear" w:color="auto" w:fill="auto"/>
            <w:noWrap/>
            <w:vAlign w:val="center"/>
          </w:tcPr>
          <w:p w14:paraId="6CFD63A2" w14:textId="03F5E696" w:rsidR="00B7015D" w:rsidRPr="0052004E" w:rsidRDefault="00B7015D" w:rsidP="00B7015D">
            <w:pPr>
              <w:pStyle w:val="ac"/>
              <w:rPr>
                <w:color w:val="000000"/>
                <w:sz w:val="18"/>
                <w:szCs w:val="18"/>
              </w:rPr>
            </w:pPr>
            <w:r w:rsidRPr="0052004E">
              <w:rPr>
                <w:color w:val="000000"/>
                <w:sz w:val="18"/>
                <w:szCs w:val="18"/>
              </w:rPr>
              <w:t>0,274</w:t>
            </w:r>
          </w:p>
        </w:tc>
        <w:tc>
          <w:tcPr>
            <w:tcW w:w="451" w:type="pct"/>
            <w:tcBorders>
              <w:top w:val="nil"/>
              <w:left w:val="nil"/>
              <w:bottom w:val="single" w:sz="4" w:space="0" w:color="auto"/>
              <w:right w:val="single" w:sz="4" w:space="0" w:color="auto"/>
            </w:tcBorders>
            <w:shd w:val="clear" w:color="auto" w:fill="auto"/>
            <w:noWrap/>
            <w:vAlign w:val="center"/>
          </w:tcPr>
          <w:p w14:paraId="4FE41FB5" w14:textId="0AAF7636" w:rsidR="00B7015D" w:rsidRPr="0052004E" w:rsidRDefault="00B7015D" w:rsidP="00B7015D">
            <w:pPr>
              <w:pStyle w:val="ac"/>
              <w:rPr>
                <w:color w:val="000000"/>
                <w:sz w:val="18"/>
                <w:szCs w:val="18"/>
              </w:rPr>
            </w:pPr>
            <w:r w:rsidRPr="0052004E">
              <w:rPr>
                <w:color w:val="000000"/>
                <w:sz w:val="18"/>
                <w:szCs w:val="18"/>
              </w:rPr>
              <w:t>0,979</w:t>
            </w:r>
          </w:p>
        </w:tc>
      </w:tr>
      <w:tr w:rsidR="000346AD" w:rsidRPr="0052004E" w14:paraId="657A99A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EC8E8A6"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4C91EEF6" w14:textId="77777777" w:rsidR="000346AD" w:rsidRPr="0052004E" w:rsidRDefault="000346AD" w:rsidP="000346AD">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vAlign w:val="center"/>
            <w:hideMark/>
          </w:tcPr>
          <w:p w14:paraId="15893839" w14:textId="77777777" w:rsidR="000346AD" w:rsidRPr="0052004E" w:rsidRDefault="000346AD" w:rsidP="000346AD">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4C3EA8EA"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AE2FA6B"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0AD9372" w14:textId="77777777" w:rsidR="000346AD" w:rsidRPr="0052004E" w:rsidRDefault="000346AD" w:rsidP="000346AD">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vAlign w:val="center"/>
            <w:hideMark/>
          </w:tcPr>
          <w:p w14:paraId="6DFE3535"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vAlign w:val="center"/>
            <w:hideMark/>
          </w:tcPr>
          <w:p w14:paraId="4C4C2651" w14:textId="77777777" w:rsidR="000346AD" w:rsidRPr="0052004E" w:rsidRDefault="000346AD" w:rsidP="000346AD">
            <w:pPr>
              <w:pStyle w:val="ac"/>
              <w:rPr>
                <w:color w:val="000000"/>
                <w:sz w:val="18"/>
                <w:szCs w:val="18"/>
              </w:rPr>
            </w:pPr>
            <w:r w:rsidRPr="0052004E">
              <w:rPr>
                <w:color w:val="000000"/>
                <w:sz w:val="18"/>
                <w:szCs w:val="18"/>
              </w:rPr>
              <w:t>295,076</w:t>
            </w:r>
          </w:p>
        </w:tc>
        <w:tc>
          <w:tcPr>
            <w:tcW w:w="341" w:type="pct"/>
            <w:tcBorders>
              <w:top w:val="nil"/>
              <w:left w:val="nil"/>
              <w:bottom w:val="single" w:sz="4" w:space="0" w:color="auto"/>
              <w:right w:val="single" w:sz="4" w:space="0" w:color="auto"/>
            </w:tcBorders>
            <w:shd w:val="clear" w:color="auto" w:fill="auto"/>
            <w:vAlign w:val="bottom"/>
            <w:hideMark/>
          </w:tcPr>
          <w:p w14:paraId="2066D934" w14:textId="1C52769E" w:rsidR="000346AD" w:rsidRPr="0052004E" w:rsidRDefault="000346AD" w:rsidP="000346AD">
            <w:pPr>
              <w:pStyle w:val="ac"/>
              <w:rPr>
                <w:color w:val="000000"/>
                <w:sz w:val="18"/>
                <w:szCs w:val="18"/>
              </w:rPr>
            </w:pPr>
            <w:r w:rsidRPr="0052004E">
              <w:rPr>
                <w:color w:val="000000"/>
                <w:sz w:val="18"/>
                <w:szCs w:val="18"/>
              </w:rPr>
              <w:t>69,067</w:t>
            </w:r>
          </w:p>
        </w:tc>
        <w:tc>
          <w:tcPr>
            <w:tcW w:w="242" w:type="pct"/>
            <w:tcBorders>
              <w:top w:val="nil"/>
              <w:left w:val="nil"/>
              <w:bottom w:val="single" w:sz="4" w:space="0" w:color="auto"/>
              <w:right w:val="single" w:sz="4" w:space="0" w:color="auto"/>
            </w:tcBorders>
            <w:shd w:val="clear" w:color="auto" w:fill="auto"/>
            <w:vAlign w:val="bottom"/>
            <w:hideMark/>
          </w:tcPr>
          <w:p w14:paraId="24A76953" w14:textId="09088071" w:rsidR="000346AD" w:rsidRPr="0052004E" w:rsidRDefault="000346AD" w:rsidP="000346AD">
            <w:pPr>
              <w:pStyle w:val="ac"/>
              <w:rPr>
                <w:color w:val="000000"/>
                <w:sz w:val="18"/>
                <w:szCs w:val="18"/>
              </w:rPr>
            </w:pPr>
            <w:r w:rsidRPr="0052004E">
              <w:rPr>
                <w:color w:val="000000"/>
                <w:sz w:val="18"/>
                <w:szCs w:val="18"/>
              </w:rPr>
              <w:t>15,267</w:t>
            </w:r>
          </w:p>
        </w:tc>
        <w:tc>
          <w:tcPr>
            <w:tcW w:w="451" w:type="pct"/>
            <w:tcBorders>
              <w:top w:val="nil"/>
              <w:left w:val="nil"/>
              <w:bottom w:val="single" w:sz="4" w:space="0" w:color="auto"/>
              <w:right w:val="single" w:sz="4" w:space="0" w:color="auto"/>
            </w:tcBorders>
            <w:shd w:val="clear" w:color="auto" w:fill="auto"/>
            <w:vAlign w:val="bottom"/>
            <w:hideMark/>
          </w:tcPr>
          <w:p w14:paraId="458048EE" w14:textId="3A98D5A5" w:rsidR="000346AD" w:rsidRPr="0052004E" w:rsidRDefault="000346AD" w:rsidP="000346AD">
            <w:pPr>
              <w:pStyle w:val="ac"/>
              <w:rPr>
                <w:color w:val="000000"/>
                <w:sz w:val="18"/>
                <w:szCs w:val="18"/>
              </w:rPr>
            </w:pPr>
            <w:r w:rsidRPr="0052004E">
              <w:rPr>
                <w:color w:val="000000"/>
                <w:sz w:val="18"/>
                <w:szCs w:val="18"/>
              </w:rPr>
              <w:t>84,340</w:t>
            </w:r>
          </w:p>
        </w:tc>
      </w:tr>
      <w:tr w:rsidR="007E5AD4" w:rsidRPr="0052004E" w14:paraId="6C21EFB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B6517D9" w14:textId="4C9B0644" w:rsidR="007E5AD4" w:rsidRPr="0052004E" w:rsidRDefault="007E5AD4" w:rsidP="007E5AD4">
            <w:pPr>
              <w:pStyle w:val="ac"/>
              <w:rPr>
                <w:color w:val="000000"/>
                <w:sz w:val="18"/>
                <w:szCs w:val="18"/>
              </w:rPr>
            </w:pPr>
            <w:r w:rsidRPr="0052004E">
              <w:rPr>
                <w:color w:val="000000"/>
                <w:sz w:val="18"/>
                <w:szCs w:val="18"/>
              </w:rPr>
              <w:t>83</w:t>
            </w:r>
          </w:p>
        </w:tc>
        <w:tc>
          <w:tcPr>
            <w:tcW w:w="645" w:type="pct"/>
            <w:tcBorders>
              <w:top w:val="nil"/>
              <w:left w:val="nil"/>
              <w:bottom w:val="single" w:sz="4" w:space="0" w:color="auto"/>
              <w:right w:val="single" w:sz="4" w:space="0" w:color="auto"/>
            </w:tcBorders>
            <w:shd w:val="clear" w:color="auto" w:fill="auto"/>
            <w:vAlign w:val="center"/>
            <w:hideMark/>
          </w:tcPr>
          <w:p w14:paraId="6050AF8E" w14:textId="77777777" w:rsidR="007E5AD4" w:rsidRPr="0052004E" w:rsidRDefault="007E5AD4" w:rsidP="007E5AD4">
            <w:pPr>
              <w:pStyle w:val="ac"/>
              <w:rPr>
                <w:color w:val="000000"/>
                <w:sz w:val="18"/>
                <w:szCs w:val="18"/>
              </w:rPr>
            </w:pPr>
            <w:r w:rsidRPr="0052004E">
              <w:rPr>
                <w:color w:val="000000"/>
                <w:sz w:val="18"/>
                <w:szCs w:val="18"/>
              </w:rPr>
              <w:t xml:space="preserve">Реконструкция торгового центра (ТРК "Реал") </w:t>
            </w:r>
          </w:p>
        </w:tc>
        <w:tc>
          <w:tcPr>
            <w:tcW w:w="698" w:type="pct"/>
            <w:tcBorders>
              <w:top w:val="nil"/>
              <w:left w:val="nil"/>
              <w:bottom w:val="single" w:sz="4" w:space="0" w:color="auto"/>
              <w:right w:val="single" w:sz="4" w:space="0" w:color="auto"/>
            </w:tcBorders>
            <w:shd w:val="clear" w:color="auto" w:fill="auto"/>
            <w:vAlign w:val="center"/>
            <w:hideMark/>
          </w:tcPr>
          <w:p w14:paraId="126BBE9E" w14:textId="77777777" w:rsidR="007E5AD4" w:rsidRPr="0052004E" w:rsidRDefault="007E5AD4" w:rsidP="007E5AD4">
            <w:pPr>
              <w:pStyle w:val="ac"/>
              <w:rPr>
                <w:color w:val="000000"/>
                <w:sz w:val="18"/>
                <w:szCs w:val="18"/>
              </w:rPr>
            </w:pPr>
            <w:r w:rsidRPr="0052004E">
              <w:rPr>
                <w:color w:val="000000"/>
                <w:sz w:val="18"/>
                <w:szCs w:val="18"/>
              </w:rPr>
              <w:t>322</w:t>
            </w:r>
          </w:p>
        </w:tc>
        <w:tc>
          <w:tcPr>
            <w:tcW w:w="335" w:type="pct"/>
            <w:tcBorders>
              <w:top w:val="nil"/>
              <w:left w:val="nil"/>
              <w:bottom w:val="single" w:sz="4" w:space="0" w:color="auto"/>
              <w:right w:val="single" w:sz="4" w:space="0" w:color="auto"/>
            </w:tcBorders>
            <w:shd w:val="clear" w:color="auto" w:fill="auto"/>
            <w:vAlign w:val="center"/>
            <w:hideMark/>
          </w:tcPr>
          <w:p w14:paraId="4A7C79AE" w14:textId="77777777" w:rsidR="007E5AD4" w:rsidRPr="0052004E" w:rsidRDefault="007E5AD4" w:rsidP="007E5AD4">
            <w:pPr>
              <w:pStyle w:val="ac"/>
              <w:rPr>
                <w:color w:val="000000"/>
                <w:sz w:val="18"/>
                <w:szCs w:val="18"/>
              </w:rPr>
            </w:pPr>
            <w:r w:rsidRPr="0052004E">
              <w:rPr>
                <w:color w:val="000000"/>
                <w:sz w:val="18"/>
                <w:szCs w:val="18"/>
              </w:rPr>
              <w:t>322</w:t>
            </w:r>
          </w:p>
        </w:tc>
        <w:tc>
          <w:tcPr>
            <w:tcW w:w="618" w:type="pct"/>
            <w:tcBorders>
              <w:top w:val="nil"/>
              <w:left w:val="nil"/>
              <w:bottom w:val="single" w:sz="4" w:space="0" w:color="auto"/>
              <w:right w:val="single" w:sz="4" w:space="0" w:color="auto"/>
            </w:tcBorders>
            <w:shd w:val="clear" w:color="auto" w:fill="auto"/>
            <w:vAlign w:val="center"/>
            <w:hideMark/>
          </w:tcPr>
          <w:p w14:paraId="2454F09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99E854E"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016CE0E0"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8FB9531" w14:textId="77777777" w:rsidR="007E5AD4" w:rsidRPr="0052004E" w:rsidRDefault="007E5AD4" w:rsidP="007E5AD4">
            <w:pPr>
              <w:pStyle w:val="ac"/>
              <w:rPr>
                <w:color w:val="000000"/>
                <w:sz w:val="18"/>
                <w:szCs w:val="18"/>
              </w:rPr>
            </w:pPr>
            <w:r w:rsidRPr="0052004E">
              <w:rPr>
                <w:color w:val="000000"/>
                <w:sz w:val="18"/>
                <w:szCs w:val="18"/>
              </w:rPr>
              <w:t>2,828</w:t>
            </w:r>
          </w:p>
        </w:tc>
        <w:tc>
          <w:tcPr>
            <w:tcW w:w="341" w:type="pct"/>
            <w:tcBorders>
              <w:top w:val="nil"/>
              <w:left w:val="nil"/>
              <w:bottom w:val="single" w:sz="4" w:space="0" w:color="auto"/>
              <w:right w:val="single" w:sz="4" w:space="0" w:color="auto"/>
            </w:tcBorders>
            <w:shd w:val="clear" w:color="auto" w:fill="auto"/>
            <w:noWrap/>
            <w:vAlign w:val="center"/>
            <w:hideMark/>
          </w:tcPr>
          <w:p w14:paraId="76974BE5" w14:textId="77777777" w:rsidR="007E5AD4" w:rsidRPr="0052004E" w:rsidRDefault="007E5AD4" w:rsidP="007E5AD4">
            <w:pPr>
              <w:pStyle w:val="ac"/>
              <w:rPr>
                <w:color w:val="000000"/>
                <w:sz w:val="18"/>
                <w:szCs w:val="18"/>
              </w:rPr>
            </w:pPr>
            <w:r w:rsidRPr="0052004E">
              <w:rPr>
                <w:color w:val="000000"/>
                <w:sz w:val="18"/>
                <w:szCs w:val="18"/>
              </w:rPr>
              <w:t>0,467</w:t>
            </w:r>
          </w:p>
        </w:tc>
        <w:tc>
          <w:tcPr>
            <w:tcW w:w="242" w:type="pct"/>
            <w:tcBorders>
              <w:top w:val="nil"/>
              <w:left w:val="nil"/>
              <w:bottom w:val="single" w:sz="4" w:space="0" w:color="auto"/>
              <w:right w:val="single" w:sz="4" w:space="0" w:color="auto"/>
            </w:tcBorders>
            <w:shd w:val="clear" w:color="auto" w:fill="auto"/>
            <w:noWrap/>
            <w:vAlign w:val="center"/>
            <w:hideMark/>
          </w:tcPr>
          <w:p w14:paraId="2547865B" w14:textId="77777777" w:rsidR="007E5AD4" w:rsidRPr="0052004E" w:rsidRDefault="007E5AD4" w:rsidP="007E5AD4">
            <w:pPr>
              <w:pStyle w:val="ac"/>
              <w:rPr>
                <w:color w:val="000000"/>
                <w:sz w:val="18"/>
                <w:szCs w:val="18"/>
              </w:rPr>
            </w:pPr>
            <w:r w:rsidRPr="0052004E">
              <w:rPr>
                <w:color w:val="000000"/>
                <w:sz w:val="18"/>
                <w:szCs w:val="18"/>
              </w:rPr>
              <w:t>0,014</w:t>
            </w:r>
          </w:p>
        </w:tc>
        <w:tc>
          <w:tcPr>
            <w:tcW w:w="451" w:type="pct"/>
            <w:tcBorders>
              <w:top w:val="nil"/>
              <w:left w:val="nil"/>
              <w:bottom w:val="single" w:sz="4" w:space="0" w:color="auto"/>
              <w:right w:val="single" w:sz="4" w:space="0" w:color="auto"/>
            </w:tcBorders>
            <w:shd w:val="clear" w:color="auto" w:fill="auto"/>
            <w:noWrap/>
            <w:vAlign w:val="center"/>
            <w:hideMark/>
          </w:tcPr>
          <w:p w14:paraId="43FA15C5" w14:textId="77777777" w:rsidR="007E5AD4" w:rsidRPr="0052004E" w:rsidRDefault="007E5AD4" w:rsidP="007E5AD4">
            <w:pPr>
              <w:pStyle w:val="ac"/>
              <w:rPr>
                <w:color w:val="000000"/>
                <w:sz w:val="18"/>
                <w:szCs w:val="18"/>
              </w:rPr>
            </w:pPr>
            <w:r w:rsidRPr="0052004E">
              <w:rPr>
                <w:color w:val="000000"/>
                <w:sz w:val="18"/>
                <w:szCs w:val="18"/>
              </w:rPr>
              <w:t>0,481</w:t>
            </w:r>
          </w:p>
        </w:tc>
      </w:tr>
      <w:tr w:rsidR="007E5AD4" w:rsidRPr="0052004E" w14:paraId="479A506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CF5644A" w14:textId="724C2CA0" w:rsidR="007E5AD4" w:rsidRPr="0052004E" w:rsidRDefault="007E5AD4" w:rsidP="007E5AD4">
            <w:pPr>
              <w:pStyle w:val="ac"/>
              <w:rPr>
                <w:color w:val="000000"/>
                <w:sz w:val="18"/>
                <w:szCs w:val="18"/>
              </w:rPr>
            </w:pPr>
            <w:r w:rsidRPr="0052004E">
              <w:rPr>
                <w:color w:val="000000"/>
                <w:sz w:val="18"/>
                <w:szCs w:val="18"/>
              </w:rPr>
              <w:t>84</w:t>
            </w:r>
          </w:p>
        </w:tc>
        <w:tc>
          <w:tcPr>
            <w:tcW w:w="645" w:type="pct"/>
            <w:tcBorders>
              <w:top w:val="nil"/>
              <w:left w:val="nil"/>
              <w:bottom w:val="single" w:sz="4" w:space="0" w:color="auto"/>
              <w:right w:val="single" w:sz="4" w:space="0" w:color="auto"/>
            </w:tcBorders>
            <w:shd w:val="clear" w:color="auto" w:fill="auto"/>
            <w:vAlign w:val="center"/>
            <w:hideMark/>
          </w:tcPr>
          <w:p w14:paraId="1D1568FD" w14:textId="77777777" w:rsidR="007E5AD4" w:rsidRPr="0052004E" w:rsidRDefault="007E5AD4" w:rsidP="007E5AD4">
            <w:pPr>
              <w:pStyle w:val="ac"/>
              <w:rPr>
                <w:color w:val="000000"/>
                <w:sz w:val="18"/>
                <w:szCs w:val="18"/>
              </w:rPr>
            </w:pPr>
            <w:r w:rsidRPr="0052004E">
              <w:rPr>
                <w:color w:val="000000"/>
                <w:sz w:val="18"/>
                <w:szCs w:val="18"/>
              </w:rPr>
              <w:t>Пристройка здания спортивного зала (с переходом) к учебному корпусу</w:t>
            </w:r>
          </w:p>
        </w:tc>
        <w:tc>
          <w:tcPr>
            <w:tcW w:w="698" w:type="pct"/>
            <w:tcBorders>
              <w:top w:val="nil"/>
              <w:left w:val="nil"/>
              <w:bottom w:val="single" w:sz="4" w:space="0" w:color="auto"/>
              <w:right w:val="single" w:sz="4" w:space="0" w:color="auto"/>
            </w:tcBorders>
            <w:shd w:val="clear" w:color="auto" w:fill="auto"/>
            <w:vAlign w:val="center"/>
            <w:hideMark/>
          </w:tcPr>
          <w:p w14:paraId="5969805C" w14:textId="77777777" w:rsidR="007E5AD4" w:rsidRPr="0052004E" w:rsidRDefault="007E5AD4" w:rsidP="007E5AD4">
            <w:pPr>
              <w:pStyle w:val="ac"/>
              <w:rPr>
                <w:color w:val="000000"/>
                <w:sz w:val="18"/>
                <w:szCs w:val="18"/>
              </w:rPr>
            </w:pPr>
            <w:r w:rsidRPr="0052004E">
              <w:rPr>
                <w:color w:val="000000"/>
                <w:sz w:val="18"/>
                <w:szCs w:val="18"/>
              </w:rPr>
              <w:t>49</w:t>
            </w:r>
          </w:p>
        </w:tc>
        <w:tc>
          <w:tcPr>
            <w:tcW w:w="335" w:type="pct"/>
            <w:tcBorders>
              <w:top w:val="nil"/>
              <w:left w:val="nil"/>
              <w:bottom w:val="single" w:sz="4" w:space="0" w:color="auto"/>
              <w:right w:val="single" w:sz="4" w:space="0" w:color="auto"/>
            </w:tcBorders>
            <w:shd w:val="clear" w:color="auto" w:fill="auto"/>
            <w:vAlign w:val="center"/>
            <w:hideMark/>
          </w:tcPr>
          <w:p w14:paraId="3F6E2A14" w14:textId="77777777" w:rsidR="007E5AD4" w:rsidRPr="0052004E" w:rsidRDefault="007E5AD4" w:rsidP="007E5AD4">
            <w:pPr>
              <w:pStyle w:val="ac"/>
              <w:rPr>
                <w:color w:val="000000"/>
                <w:sz w:val="18"/>
                <w:szCs w:val="18"/>
              </w:rPr>
            </w:pPr>
            <w:r w:rsidRPr="0052004E">
              <w:rPr>
                <w:color w:val="000000"/>
                <w:sz w:val="18"/>
                <w:szCs w:val="18"/>
              </w:rPr>
              <w:t>49</w:t>
            </w:r>
          </w:p>
        </w:tc>
        <w:tc>
          <w:tcPr>
            <w:tcW w:w="618" w:type="pct"/>
            <w:tcBorders>
              <w:top w:val="nil"/>
              <w:left w:val="nil"/>
              <w:bottom w:val="single" w:sz="4" w:space="0" w:color="auto"/>
              <w:right w:val="single" w:sz="4" w:space="0" w:color="auto"/>
            </w:tcBorders>
            <w:shd w:val="clear" w:color="auto" w:fill="auto"/>
            <w:vAlign w:val="center"/>
            <w:hideMark/>
          </w:tcPr>
          <w:p w14:paraId="0051273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45B5788"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7F39C65C"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67BAA5C" w14:textId="77777777" w:rsidR="007E5AD4" w:rsidRPr="0052004E" w:rsidRDefault="007E5AD4" w:rsidP="007E5AD4">
            <w:pPr>
              <w:pStyle w:val="ac"/>
              <w:rPr>
                <w:color w:val="000000"/>
                <w:sz w:val="18"/>
                <w:szCs w:val="18"/>
              </w:rPr>
            </w:pPr>
            <w:r w:rsidRPr="0052004E">
              <w:rPr>
                <w:color w:val="000000"/>
                <w:sz w:val="18"/>
                <w:szCs w:val="18"/>
              </w:rPr>
              <w:t>0,595</w:t>
            </w:r>
          </w:p>
        </w:tc>
        <w:tc>
          <w:tcPr>
            <w:tcW w:w="341" w:type="pct"/>
            <w:tcBorders>
              <w:top w:val="nil"/>
              <w:left w:val="nil"/>
              <w:bottom w:val="single" w:sz="4" w:space="0" w:color="auto"/>
              <w:right w:val="single" w:sz="4" w:space="0" w:color="auto"/>
            </w:tcBorders>
            <w:shd w:val="clear" w:color="auto" w:fill="auto"/>
            <w:noWrap/>
            <w:vAlign w:val="center"/>
            <w:hideMark/>
          </w:tcPr>
          <w:p w14:paraId="31437DD7" w14:textId="77777777" w:rsidR="007E5AD4" w:rsidRPr="0052004E" w:rsidRDefault="007E5AD4" w:rsidP="007E5AD4">
            <w:pPr>
              <w:pStyle w:val="ac"/>
              <w:rPr>
                <w:color w:val="000000"/>
                <w:sz w:val="18"/>
                <w:szCs w:val="18"/>
              </w:rPr>
            </w:pPr>
            <w:r w:rsidRPr="0052004E">
              <w:rPr>
                <w:color w:val="000000"/>
                <w:sz w:val="18"/>
                <w:szCs w:val="18"/>
              </w:rPr>
              <w:t>0,084</w:t>
            </w:r>
          </w:p>
        </w:tc>
        <w:tc>
          <w:tcPr>
            <w:tcW w:w="242" w:type="pct"/>
            <w:tcBorders>
              <w:top w:val="nil"/>
              <w:left w:val="nil"/>
              <w:bottom w:val="single" w:sz="4" w:space="0" w:color="auto"/>
              <w:right w:val="single" w:sz="4" w:space="0" w:color="auto"/>
            </w:tcBorders>
            <w:shd w:val="clear" w:color="auto" w:fill="auto"/>
            <w:noWrap/>
            <w:vAlign w:val="center"/>
            <w:hideMark/>
          </w:tcPr>
          <w:p w14:paraId="053F6299"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6BB6319D" w14:textId="77777777" w:rsidR="007E5AD4" w:rsidRPr="0052004E" w:rsidRDefault="007E5AD4" w:rsidP="007E5AD4">
            <w:pPr>
              <w:pStyle w:val="ac"/>
              <w:rPr>
                <w:color w:val="000000"/>
                <w:sz w:val="18"/>
                <w:szCs w:val="18"/>
              </w:rPr>
            </w:pPr>
            <w:r w:rsidRPr="0052004E">
              <w:rPr>
                <w:color w:val="000000"/>
                <w:sz w:val="18"/>
                <w:szCs w:val="18"/>
              </w:rPr>
              <w:t>0,094</w:t>
            </w:r>
          </w:p>
        </w:tc>
      </w:tr>
      <w:tr w:rsidR="007E5AD4" w:rsidRPr="0052004E" w14:paraId="34B1092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60BE06E" w14:textId="6F58F2BA" w:rsidR="007E5AD4" w:rsidRPr="0052004E" w:rsidRDefault="007E5AD4" w:rsidP="007E5AD4">
            <w:pPr>
              <w:pStyle w:val="ac"/>
              <w:rPr>
                <w:color w:val="000000"/>
                <w:sz w:val="18"/>
                <w:szCs w:val="18"/>
              </w:rPr>
            </w:pPr>
            <w:r w:rsidRPr="0052004E">
              <w:rPr>
                <w:color w:val="000000"/>
                <w:sz w:val="18"/>
                <w:szCs w:val="18"/>
              </w:rPr>
              <w:t>85</w:t>
            </w:r>
          </w:p>
        </w:tc>
        <w:tc>
          <w:tcPr>
            <w:tcW w:w="645" w:type="pct"/>
            <w:tcBorders>
              <w:top w:val="nil"/>
              <w:left w:val="nil"/>
              <w:bottom w:val="single" w:sz="4" w:space="0" w:color="auto"/>
              <w:right w:val="single" w:sz="4" w:space="0" w:color="auto"/>
            </w:tcBorders>
            <w:shd w:val="clear" w:color="auto" w:fill="auto"/>
            <w:vAlign w:val="center"/>
            <w:hideMark/>
          </w:tcPr>
          <w:p w14:paraId="10ADA159"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70138E73" w14:textId="77777777" w:rsidR="007E5AD4" w:rsidRPr="0052004E" w:rsidRDefault="007E5AD4" w:rsidP="007E5AD4">
            <w:pPr>
              <w:pStyle w:val="ac"/>
              <w:rPr>
                <w:color w:val="000000"/>
                <w:sz w:val="18"/>
                <w:szCs w:val="18"/>
              </w:rPr>
            </w:pPr>
            <w:r w:rsidRPr="0052004E">
              <w:rPr>
                <w:color w:val="000000"/>
                <w:sz w:val="18"/>
                <w:szCs w:val="18"/>
              </w:rPr>
              <w:t>92</w:t>
            </w:r>
          </w:p>
        </w:tc>
        <w:tc>
          <w:tcPr>
            <w:tcW w:w="335" w:type="pct"/>
            <w:tcBorders>
              <w:top w:val="nil"/>
              <w:left w:val="nil"/>
              <w:bottom w:val="single" w:sz="4" w:space="0" w:color="auto"/>
              <w:right w:val="single" w:sz="4" w:space="0" w:color="auto"/>
            </w:tcBorders>
            <w:shd w:val="clear" w:color="auto" w:fill="auto"/>
            <w:vAlign w:val="center"/>
            <w:hideMark/>
          </w:tcPr>
          <w:p w14:paraId="394CB7AE" w14:textId="77777777" w:rsidR="007E5AD4" w:rsidRPr="0052004E" w:rsidRDefault="007E5AD4" w:rsidP="007E5AD4">
            <w:pPr>
              <w:pStyle w:val="ac"/>
              <w:rPr>
                <w:color w:val="000000"/>
                <w:sz w:val="18"/>
                <w:szCs w:val="18"/>
              </w:rPr>
            </w:pPr>
            <w:r w:rsidRPr="0052004E">
              <w:rPr>
                <w:color w:val="000000"/>
                <w:sz w:val="18"/>
                <w:szCs w:val="18"/>
              </w:rPr>
              <w:t>92</w:t>
            </w:r>
          </w:p>
        </w:tc>
        <w:tc>
          <w:tcPr>
            <w:tcW w:w="618" w:type="pct"/>
            <w:tcBorders>
              <w:top w:val="nil"/>
              <w:left w:val="nil"/>
              <w:bottom w:val="single" w:sz="4" w:space="0" w:color="auto"/>
              <w:right w:val="single" w:sz="4" w:space="0" w:color="auto"/>
            </w:tcBorders>
            <w:shd w:val="clear" w:color="auto" w:fill="auto"/>
            <w:vAlign w:val="center"/>
            <w:hideMark/>
          </w:tcPr>
          <w:p w14:paraId="4F2F694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8E58A53"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8F87655"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EE06F18" w14:textId="77777777" w:rsidR="007E5AD4" w:rsidRPr="0052004E" w:rsidRDefault="007E5AD4" w:rsidP="007E5AD4">
            <w:pPr>
              <w:pStyle w:val="ac"/>
              <w:rPr>
                <w:color w:val="000000"/>
                <w:sz w:val="18"/>
                <w:szCs w:val="18"/>
              </w:rPr>
            </w:pPr>
            <w:r w:rsidRPr="0052004E">
              <w:rPr>
                <w:color w:val="000000"/>
                <w:sz w:val="18"/>
                <w:szCs w:val="18"/>
              </w:rPr>
              <w:t>3,917</w:t>
            </w:r>
          </w:p>
        </w:tc>
        <w:tc>
          <w:tcPr>
            <w:tcW w:w="341" w:type="pct"/>
            <w:tcBorders>
              <w:top w:val="nil"/>
              <w:left w:val="nil"/>
              <w:bottom w:val="single" w:sz="4" w:space="0" w:color="auto"/>
              <w:right w:val="single" w:sz="4" w:space="0" w:color="auto"/>
            </w:tcBorders>
            <w:shd w:val="clear" w:color="auto" w:fill="auto"/>
            <w:noWrap/>
            <w:vAlign w:val="center"/>
            <w:hideMark/>
          </w:tcPr>
          <w:p w14:paraId="0312F238" w14:textId="77777777" w:rsidR="007E5AD4" w:rsidRPr="0052004E" w:rsidRDefault="007E5AD4" w:rsidP="007E5AD4">
            <w:pPr>
              <w:pStyle w:val="ac"/>
              <w:rPr>
                <w:color w:val="000000"/>
                <w:sz w:val="18"/>
                <w:szCs w:val="18"/>
              </w:rPr>
            </w:pPr>
            <w:r w:rsidRPr="0052004E">
              <w:rPr>
                <w:color w:val="000000"/>
                <w:sz w:val="18"/>
                <w:szCs w:val="18"/>
              </w:rPr>
              <w:t>0,710</w:t>
            </w:r>
          </w:p>
        </w:tc>
        <w:tc>
          <w:tcPr>
            <w:tcW w:w="242" w:type="pct"/>
            <w:tcBorders>
              <w:top w:val="nil"/>
              <w:left w:val="nil"/>
              <w:bottom w:val="single" w:sz="4" w:space="0" w:color="auto"/>
              <w:right w:val="single" w:sz="4" w:space="0" w:color="auto"/>
            </w:tcBorders>
            <w:shd w:val="clear" w:color="auto" w:fill="auto"/>
            <w:noWrap/>
            <w:vAlign w:val="center"/>
            <w:hideMark/>
          </w:tcPr>
          <w:p w14:paraId="08E3039F" w14:textId="77777777" w:rsidR="007E5AD4" w:rsidRPr="0052004E" w:rsidRDefault="007E5AD4" w:rsidP="007E5AD4">
            <w:pPr>
              <w:pStyle w:val="ac"/>
              <w:rPr>
                <w:color w:val="000000"/>
                <w:sz w:val="18"/>
                <w:szCs w:val="18"/>
              </w:rPr>
            </w:pPr>
            <w:r w:rsidRPr="0052004E">
              <w:rPr>
                <w:color w:val="000000"/>
                <w:sz w:val="18"/>
                <w:szCs w:val="18"/>
              </w:rPr>
              <w:t>0,089</w:t>
            </w:r>
          </w:p>
        </w:tc>
        <w:tc>
          <w:tcPr>
            <w:tcW w:w="451" w:type="pct"/>
            <w:tcBorders>
              <w:top w:val="nil"/>
              <w:left w:val="nil"/>
              <w:bottom w:val="single" w:sz="4" w:space="0" w:color="auto"/>
              <w:right w:val="single" w:sz="4" w:space="0" w:color="auto"/>
            </w:tcBorders>
            <w:shd w:val="clear" w:color="auto" w:fill="auto"/>
            <w:noWrap/>
            <w:vAlign w:val="center"/>
            <w:hideMark/>
          </w:tcPr>
          <w:p w14:paraId="080EA3DD" w14:textId="77777777" w:rsidR="007E5AD4" w:rsidRPr="0052004E" w:rsidRDefault="007E5AD4" w:rsidP="007E5AD4">
            <w:pPr>
              <w:pStyle w:val="ac"/>
              <w:rPr>
                <w:color w:val="000000"/>
                <w:sz w:val="18"/>
                <w:szCs w:val="18"/>
              </w:rPr>
            </w:pPr>
            <w:r w:rsidRPr="0052004E">
              <w:rPr>
                <w:color w:val="000000"/>
                <w:sz w:val="18"/>
                <w:szCs w:val="18"/>
              </w:rPr>
              <w:t>0,799</w:t>
            </w:r>
          </w:p>
        </w:tc>
      </w:tr>
      <w:tr w:rsidR="007E5AD4" w:rsidRPr="0052004E" w14:paraId="21FE65D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6B7F5E3" w14:textId="4264CC78" w:rsidR="007E5AD4" w:rsidRPr="0052004E" w:rsidRDefault="007E5AD4" w:rsidP="007E5AD4">
            <w:pPr>
              <w:pStyle w:val="ac"/>
              <w:rPr>
                <w:color w:val="000000"/>
                <w:sz w:val="18"/>
                <w:szCs w:val="18"/>
              </w:rPr>
            </w:pPr>
            <w:r w:rsidRPr="0052004E">
              <w:rPr>
                <w:color w:val="000000"/>
                <w:sz w:val="18"/>
                <w:szCs w:val="18"/>
              </w:rPr>
              <w:t>86</w:t>
            </w:r>
          </w:p>
        </w:tc>
        <w:tc>
          <w:tcPr>
            <w:tcW w:w="645" w:type="pct"/>
            <w:tcBorders>
              <w:top w:val="nil"/>
              <w:left w:val="nil"/>
              <w:bottom w:val="single" w:sz="4" w:space="0" w:color="auto"/>
              <w:right w:val="single" w:sz="4" w:space="0" w:color="auto"/>
            </w:tcBorders>
            <w:shd w:val="clear" w:color="auto" w:fill="auto"/>
            <w:vAlign w:val="center"/>
            <w:hideMark/>
          </w:tcPr>
          <w:p w14:paraId="5A60A934" w14:textId="77777777" w:rsidR="007E5AD4" w:rsidRPr="0052004E" w:rsidRDefault="007E5AD4" w:rsidP="007E5AD4">
            <w:pPr>
              <w:pStyle w:val="ac"/>
              <w:rPr>
                <w:color w:val="000000"/>
                <w:sz w:val="18"/>
                <w:szCs w:val="18"/>
              </w:rPr>
            </w:pPr>
            <w:r w:rsidRPr="0052004E">
              <w:rPr>
                <w:color w:val="000000"/>
                <w:sz w:val="18"/>
                <w:szCs w:val="18"/>
              </w:rPr>
              <w:t>Многофункциональное здание</w:t>
            </w:r>
          </w:p>
        </w:tc>
        <w:tc>
          <w:tcPr>
            <w:tcW w:w="698" w:type="pct"/>
            <w:tcBorders>
              <w:top w:val="nil"/>
              <w:left w:val="nil"/>
              <w:bottom w:val="single" w:sz="4" w:space="0" w:color="auto"/>
              <w:right w:val="single" w:sz="4" w:space="0" w:color="auto"/>
            </w:tcBorders>
            <w:shd w:val="clear" w:color="auto" w:fill="auto"/>
            <w:vAlign w:val="center"/>
            <w:hideMark/>
          </w:tcPr>
          <w:p w14:paraId="49482261" w14:textId="77777777" w:rsidR="007E5AD4" w:rsidRPr="0052004E" w:rsidRDefault="007E5AD4" w:rsidP="007E5AD4">
            <w:pPr>
              <w:pStyle w:val="ac"/>
              <w:rPr>
                <w:color w:val="000000"/>
                <w:sz w:val="18"/>
                <w:szCs w:val="18"/>
              </w:rPr>
            </w:pPr>
            <w:r w:rsidRPr="0052004E">
              <w:rPr>
                <w:color w:val="000000"/>
                <w:sz w:val="18"/>
                <w:szCs w:val="18"/>
              </w:rPr>
              <w:t>23</w:t>
            </w:r>
          </w:p>
        </w:tc>
        <w:tc>
          <w:tcPr>
            <w:tcW w:w="335" w:type="pct"/>
            <w:tcBorders>
              <w:top w:val="nil"/>
              <w:left w:val="nil"/>
              <w:bottom w:val="single" w:sz="4" w:space="0" w:color="auto"/>
              <w:right w:val="single" w:sz="4" w:space="0" w:color="auto"/>
            </w:tcBorders>
            <w:shd w:val="clear" w:color="auto" w:fill="auto"/>
            <w:vAlign w:val="center"/>
            <w:hideMark/>
          </w:tcPr>
          <w:p w14:paraId="6F5BD20E" w14:textId="77777777" w:rsidR="007E5AD4" w:rsidRPr="0052004E" w:rsidRDefault="007E5AD4" w:rsidP="007E5AD4">
            <w:pPr>
              <w:pStyle w:val="ac"/>
              <w:rPr>
                <w:color w:val="000000"/>
                <w:sz w:val="18"/>
                <w:szCs w:val="18"/>
              </w:rPr>
            </w:pPr>
            <w:r w:rsidRPr="0052004E">
              <w:rPr>
                <w:color w:val="000000"/>
                <w:sz w:val="18"/>
                <w:szCs w:val="18"/>
              </w:rPr>
              <w:t>23</w:t>
            </w:r>
          </w:p>
        </w:tc>
        <w:tc>
          <w:tcPr>
            <w:tcW w:w="618" w:type="pct"/>
            <w:tcBorders>
              <w:top w:val="nil"/>
              <w:left w:val="nil"/>
              <w:bottom w:val="single" w:sz="4" w:space="0" w:color="auto"/>
              <w:right w:val="single" w:sz="4" w:space="0" w:color="auto"/>
            </w:tcBorders>
            <w:shd w:val="clear" w:color="auto" w:fill="auto"/>
            <w:vAlign w:val="center"/>
            <w:hideMark/>
          </w:tcPr>
          <w:p w14:paraId="309655B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263971E"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1A90583"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1C451B21" w14:textId="77777777" w:rsidR="007E5AD4" w:rsidRPr="0052004E" w:rsidRDefault="007E5AD4" w:rsidP="007E5AD4">
            <w:pPr>
              <w:pStyle w:val="ac"/>
              <w:rPr>
                <w:color w:val="000000"/>
                <w:sz w:val="18"/>
                <w:szCs w:val="18"/>
              </w:rPr>
            </w:pPr>
            <w:r w:rsidRPr="0052004E">
              <w:rPr>
                <w:color w:val="000000"/>
                <w:sz w:val="18"/>
                <w:szCs w:val="18"/>
              </w:rPr>
              <w:t>0,342</w:t>
            </w:r>
          </w:p>
        </w:tc>
        <w:tc>
          <w:tcPr>
            <w:tcW w:w="341" w:type="pct"/>
            <w:tcBorders>
              <w:top w:val="nil"/>
              <w:left w:val="nil"/>
              <w:bottom w:val="single" w:sz="4" w:space="0" w:color="auto"/>
              <w:right w:val="single" w:sz="4" w:space="0" w:color="auto"/>
            </w:tcBorders>
            <w:shd w:val="clear" w:color="auto" w:fill="auto"/>
            <w:noWrap/>
            <w:vAlign w:val="center"/>
            <w:hideMark/>
          </w:tcPr>
          <w:p w14:paraId="222E7EBB" w14:textId="77777777" w:rsidR="007E5AD4" w:rsidRPr="0052004E" w:rsidRDefault="007E5AD4" w:rsidP="007E5AD4">
            <w:pPr>
              <w:pStyle w:val="ac"/>
              <w:rPr>
                <w:color w:val="000000"/>
                <w:sz w:val="18"/>
                <w:szCs w:val="18"/>
              </w:rPr>
            </w:pPr>
            <w:r w:rsidRPr="0052004E">
              <w:rPr>
                <w:color w:val="000000"/>
                <w:sz w:val="18"/>
                <w:szCs w:val="18"/>
              </w:rPr>
              <w:t>0,040</w:t>
            </w:r>
          </w:p>
        </w:tc>
        <w:tc>
          <w:tcPr>
            <w:tcW w:w="242" w:type="pct"/>
            <w:tcBorders>
              <w:top w:val="nil"/>
              <w:left w:val="nil"/>
              <w:bottom w:val="single" w:sz="4" w:space="0" w:color="auto"/>
              <w:right w:val="single" w:sz="4" w:space="0" w:color="auto"/>
            </w:tcBorders>
            <w:shd w:val="clear" w:color="auto" w:fill="auto"/>
            <w:noWrap/>
            <w:vAlign w:val="center"/>
            <w:hideMark/>
          </w:tcPr>
          <w:p w14:paraId="6CC0992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3C18454" w14:textId="77777777" w:rsidR="007E5AD4" w:rsidRPr="0052004E" w:rsidRDefault="007E5AD4" w:rsidP="007E5AD4">
            <w:pPr>
              <w:pStyle w:val="ac"/>
              <w:rPr>
                <w:color w:val="000000"/>
                <w:sz w:val="18"/>
                <w:szCs w:val="18"/>
              </w:rPr>
            </w:pPr>
            <w:r w:rsidRPr="0052004E">
              <w:rPr>
                <w:color w:val="000000"/>
                <w:sz w:val="18"/>
                <w:szCs w:val="18"/>
              </w:rPr>
              <w:t>0,040</w:t>
            </w:r>
          </w:p>
        </w:tc>
      </w:tr>
      <w:tr w:rsidR="007E5AD4" w:rsidRPr="0052004E" w14:paraId="2F7BD6F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7964625" w14:textId="3004FE06" w:rsidR="007E5AD4" w:rsidRPr="0052004E" w:rsidRDefault="007E5AD4" w:rsidP="007E5AD4">
            <w:pPr>
              <w:pStyle w:val="ac"/>
              <w:rPr>
                <w:color w:val="000000"/>
                <w:sz w:val="18"/>
                <w:szCs w:val="18"/>
              </w:rPr>
            </w:pPr>
            <w:r w:rsidRPr="0052004E">
              <w:rPr>
                <w:color w:val="000000"/>
                <w:sz w:val="18"/>
                <w:szCs w:val="18"/>
              </w:rPr>
              <w:t>87</w:t>
            </w:r>
          </w:p>
        </w:tc>
        <w:tc>
          <w:tcPr>
            <w:tcW w:w="645" w:type="pct"/>
            <w:tcBorders>
              <w:top w:val="nil"/>
              <w:left w:val="nil"/>
              <w:bottom w:val="single" w:sz="4" w:space="0" w:color="auto"/>
              <w:right w:val="single" w:sz="4" w:space="0" w:color="auto"/>
            </w:tcBorders>
            <w:shd w:val="clear" w:color="auto" w:fill="auto"/>
            <w:vAlign w:val="center"/>
            <w:hideMark/>
          </w:tcPr>
          <w:p w14:paraId="1B0DCD24" w14:textId="77777777" w:rsidR="007E5AD4" w:rsidRPr="0052004E" w:rsidRDefault="007E5AD4" w:rsidP="007E5AD4">
            <w:pPr>
              <w:pStyle w:val="ac"/>
              <w:rPr>
                <w:color w:val="000000"/>
                <w:sz w:val="18"/>
                <w:szCs w:val="18"/>
              </w:rPr>
            </w:pPr>
            <w:r w:rsidRPr="0052004E">
              <w:rPr>
                <w:color w:val="000000"/>
                <w:sz w:val="18"/>
                <w:szCs w:val="18"/>
              </w:rPr>
              <w:t>Тёплая  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7B838D6E" w14:textId="77777777" w:rsidR="007E5AD4" w:rsidRPr="0052004E" w:rsidRDefault="007E5AD4" w:rsidP="007E5AD4">
            <w:pPr>
              <w:pStyle w:val="ac"/>
              <w:rPr>
                <w:color w:val="000000"/>
                <w:sz w:val="18"/>
                <w:szCs w:val="18"/>
              </w:rPr>
            </w:pPr>
            <w:r w:rsidRPr="0052004E">
              <w:rPr>
                <w:color w:val="000000"/>
                <w:sz w:val="18"/>
                <w:szCs w:val="18"/>
              </w:rPr>
              <w:t>208</w:t>
            </w:r>
          </w:p>
        </w:tc>
        <w:tc>
          <w:tcPr>
            <w:tcW w:w="335" w:type="pct"/>
            <w:tcBorders>
              <w:top w:val="nil"/>
              <w:left w:val="nil"/>
              <w:bottom w:val="single" w:sz="4" w:space="0" w:color="auto"/>
              <w:right w:val="single" w:sz="4" w:space="0" w:color="auto"/>
            </w:tcBorders>
            <w:shd w:val="clear" w:color="auto" w:fill="auto"/>
            <w:vAlign w:val="center"/>
            <w:hideMark/>
          </w:tcPr>
          <w:p w14:paraId="00D5AD60" w14:textId="77777777" w:rsidR="007E5AD4" w:rsidRPr="0052004E" w:rsidRDefault="007E5AD4" w:rsidP="007E5AD4">
            <w:pPr>
              <w:pStyle w:val="ac"/>
              <w:rPr>
                <w:color w:val="000000"/>
                <w:sz w:val="18"/>
                <w:szCs w:val="18"/>
              </w:rPr>
            </w:pPr>
            <w:r w:rsidRPr="0052004E">
              <w:rPr>
                <w:color w:val="000000"/>
                <w:sz w:val="18"/>
                <w:szCs w:val="18"/>
              </w:rPr>
              <w:t>208</w:t>
            </w:r>
          </w:p>
        </w:tc>
        <w:tc>
          <w:tcPr>
            <w:tcW w:w="618" w:type="pct"/>
            <w:tcBorders>
              <w:top w:val="nil"/>
              <w:left w:val="nil"/>
              <w:bottom w:val="single" w:sz="4" w:space="0" w:color="auto"/>
              <w:right w:val="single" w:sz="4" w:space="0" w:color="auto"/>
            </w:tcBorders>
            <w:shd w:val="clear" w:color="auto" w:fill="auto"/>
            <w:vAlign w:val="center"/>
            <w:hideMark/>
          </w:tcPr>
          <w:p w14:paraId="2068EB7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41DA817"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0C675BA"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489F2A13" w14:textId="77777777" w:rsidR="007E5AD4" w:rsidRPr="0052004E" w:rsidRDefault="007E5AD4" w:rsidP="007E5AD4">
            <w:pPr>
              <w:pStyle w:val="ac"/>
              <w:rPr>
                <w:color w:val="000000"/>
                <w:sz w:val="18"/>
                <w:szCs w:val="18"/>
              </w:rPr>
            </w:pPr>
            <w:r w:rsidRPr="0052004E">
              <w:rPr>
                <w:color w:val="000000"/>
                <w:sz w:val="18"/>
                <w:szCs w:val="18"/>
              </w:rPr>
              <w:t>1,491</w:t>
            </w:r>
          </w:p>
        </w:tc>
        <w:tc>
          <w:tcPr>
            <w:tcW w:w="341" w:type="pct"/>
            <w:tcBorders>
              <w:top w:val="nil"/>
              <w:left w:val="nil"/>
              <w:bottom w:val="single" w:sz="4" w:space="0" w:color="auto"/>
              <w:right w:val="single" w:sz="4" w:space="0" w:color="auto"/>
            </w:tcBorders>
            <w:shd w:val="clear" w:color="auto" w:fill="auto"/>
            <w:noWrap/>
            <w:vAlign w:val="center"/>
            <w:hideMark/>
          </w:tcPr>
          <w:p w14:paraId="1D1DFC03" w14:textId="77777777" w:rsidR="007E5AD4" w:rsidRPr="0052004E" w:rsidRDefault="007E5AD4" w:rsidP="007E5AD4">
            <w:pPr>
              <w:pStyle w:val="ac"/>
              <w:rPr>
                <w:color w:val="000000"/>
                <w:sz w:val="18"/>
                <w:szCs w:val="18"/>
              </w:rPr>
            </w:pPr>
            <w:r w:rsidRPr="0052004E">
              <w:rPr>
                <w:color w:val="000000"/>
                <w:sz w:val="18"/>
                <w:szCs w:val="18"/>
              </w:rPr>
              <w:t>0,1920</w:t>
            </w:r>
          </w:p>
        </w:tc>
        <w:tc>
          <w:tcPr>
            <w:tcW w:w="242" w:type="pct"/>
            <w:tcBorders>
              <w:top w:val="nil"/>
              <w:left w:val="nil"/>
              <w:bottom w:val="single" w:sz="4" w:space="0" w:color="auto"/>
              <w:right w:val="single" w:sz="4" w:space="0" w:color="auto"/>
            </w:tcBorders>
            <w:shd w:val="clear" w:color="auto" w:fill="auto"/>
            <w:noWrap/>
            <w:vAlign w:val="center"/>
            <w:hideMark/>
          </w:tcPr>
          <w:p w14:paraId="2259C227"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87A1B72" w14:textId="77777777" w:rsidR="007E5AD4" w:rsidRPr="0052004E" w:rsidRDefault="007E5AD4" w:rsidP="007E5AD4">
            <w:pPr>
              <w:pStyle w:val="ac"/>
              <w:rPr>
                <w:color w:val="000000"/>
                <w:sz w:val="18"/>
                <w:szCs w:val="18"/>
              </w:rPr>
            </w:pPr>
            <w:r w:rsidRPr="0052004E">
              <w:rPr>
                <w:color w:val="000000"/>
                <w:sz w:val="18"/>
                <w:szCs w:val="18"/>
              </w:rPr>
              <w:t>0,192</w:t>
            </w:r>
          </w:p>
        </w:tc>
      </w:tr>
      <w:tr w:rsidR="007E5AD4" w:rsidRPr="0052004E" w14:paraId="7E1EA81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CF32A9C" w14:textId="4A91EB45" w:rsidR="007E5AD4" w:rsidRPr="0052004E" w:rsidRDefault="007E5AD4" w:rsidP="007E5AD4">
            <w:pPr>
              <w:pStyle w:val="ac"/>
              <w:rPr>
                <w:color w:val="000000"/>
                <w:sz w:val="18"/>
                <w:szCs w:val="18"/>
              </w:rPr>
            </w:pPr>
            <w:r w:rsidRPr="0052004E">
              <w:rPr>
                <w:color w:val="000000"/>
                <w:sz w:val="18"/>
                <w:szCs w:val="18"/>
              </w:rPr>
              <w:t>88</w:t>
            </w:r>
          </w:p>
        </w:tc>
        <w:tc>
          <w:tcPr>
            <w:tcW w:w="645" w:type="pct"/>
            <w:tcBorders>
              <w:top w:val="nil"/>
              <w:left w:val="nil"/>
              <w:bottom w:val="single" w:sz="4" w:space="0" w:color="auto"/>
              <w:right w:val="single" w:sz="4" w:space="0" w:color="auto"/>
            </w:tcBorders>
            <w:shd w:val="clear" w:color="auto" w:fill="auto"/>
            <w:vAlign w:val="center"/>
            <w:hideMark/>
          </w:tcPr>
          <w:p w14:paraId="57B66AD4" w14:textId="77777777" w:rsidR="007E5AD4" w:rsidRPr="0052004E" w:rsidRDefault="007E5AD4" w:rsidP="007E5AD4">
            <w:pPr>
              <w:pStyle w:val="ac"/>
              <w:rPr>
                <w:color w:val="000000"/>
                <w:sz w:val="18"/>
                <w:szCs w:val="18"/>
              </w:rPr>
            </w:pPr>
            <w:r w:rsidRPr="0052004E">
              <w:rPr>
                <w:color w:val="000000"/>
                <w:sz w:val="18"/>
                <w:szCs w:val="18"/>
              </w:rPr>
              <w:t>Здание проектного института</w:t>
            </w:r>
          </w:p>
        </w:tc>
        <w:tc>
          <w:tcPr>
            <w:tcW w:w="698" w:type="pct"/>
            <w:tcBorders>
              <w:top w:val="nil"/>
              <w:left w:val="nil"/>
              <w:bottom w:val="single" w:sz="4" w:space="0" w:color="auto"/>
              <w:right w:val="single" w:sz="4" w:space="0" w:color="auto"/>
            </w:tcBorders>
            <w:shd w:val="clear" w:color="auto" w:fill="auto"/>
            <w:vAlign w:val="center"/>
            <w:hideMark/>
          </w:tcPr>
          <w:p w14:paraId="0C2D1DC9" w14:textId="77777777" w:rsidR="007E5AD4" w:rsidRPr="0052004E" w:rsidRDefault="007E5AD4" w:rsidP="007E5AD4">
            <w:pPr>
              <w:pStyle w:val="ac"/>
              <w:rPr>
                <w:color w:val="000000"/>
                <w:sz w:val="18"/>
                <w:szCs w:val="18"/>
              </w:rPr>
            </w:pPr>
            <w:r w:rsidRPr="0052004E">
              <w:rPr>
                <w:color w:val="000000"/>
                <w:sz w:val="18"/>
                <w:szCs w:val="18"/>
              </w:rPr>
              <w:t>185</w:t>
            </w:r>
          </w:p>
        </w:tc>
        <w:tc>
          <w:tcPr>
            <w:tcW w:w="335" w:type="pct"/>
            <w:tcBorders>
              <w:top w:val="nil"/>
              <w:left w:val="nil"/>
              <w:bottom w:val="single" w:sz="4" w:space="0" w:color="auto"/>
              <w:right w:val="single" w:sz="4" w:space="0" w:color="auto"/>
            </w:tcBorders>
            <w:shd w:val="clear" w:color="auto" w:fill="auto"/>
            <w:vAlign w:val="center"/>
            <w:hideMark/>
          </w:tcPr>
          <w:p w14:paraId="39DC6889" w14:textId="77777777" w:rsidR="007E5AD4" w:rsidRPr="0052004E" w:rsidRDefault="007E5AD4" w:rsidP="007E5AD4">
            <w:pPr>
              <w:pStyle w:val="ac"/>
              <w:rPr>
                <w:color w:val="000000"/>
                <w:sz w:val="18"/>
                <w:szCs w:val="18"/>
              </w:rPr>
            </w:pPr>
            <w:r w:rsidRPr="0052004E">
              <w:rPr>
                <w:color w:val="000000"/>
                <w:sz w:val="18"/>
                <w:szCs w:val="18"/>
              </w:rPr>
              <w:t>185</w:t>
            </w:r>
          </w:p>
        </w:tc>
        <w:tc>
          <w:tcPr>
            <w:tcW w:w="618" w:type="pct"/>
            <w:tcBorders>
              <w:top w:val="nil"/>
              <w:left w:val="nil"/>
              <w:bottom w:val="single" w:sz="4" w:space="0" w:color="auto"/>
              <w:right w:val="single" w:sz="4" w:space="0" w:color="auto"/>
            </w:tcBorders>
            <w:shd w:val="clear" w:color="auto" w:fill="auto"/>
            <w:vAlign w:val="center"/>
            <w:hideMark/>
          </w:tcPr>
          <w:p w14:paraId="57A3124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6021F91"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3A81C05D"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1EBD7C97" w14:textId="77777777" w:rsidR="007E5AD4" w:rsidRPr="0052004E" w:rsidRDefault="007E5AD4" w:rsidP="007E5AD4">
            <w:pPr>
              <w:pStyle w:val="ac"/>
              <w:rPr>
                <w:color w:val="000000"/>
                <w:sz w:val="18"/>
                <w:szCs w:val="18"/>
              </w:rPr>
            </w:pPr>
            <w:r w:rsidRPr="0052004E">
              <w:rPr>
                <w:color w:val="000000"/>
                <w:sz w:val="18"/>
                <w:szCs w:val="18"/>
              </w:rPr>
              <w:t>3,195</w:t>
            </w:r>
          </w:p>
        </w:tc>
        <w:tc>
          <w:tcPr>
            <w:tcW w:w="341" w:type="pct"/>
            <w:tcBorders>
              <w:top w:val="nil"/>
              <w:left w:val="nil"/>
              <w:bottom w:val="single" w:sz="4" w:space="0" w:color="auto"/>
              <w:right w:val="single" w:sz="4" w:space="0" w:color="auto"/>
            </w:tcBorders>
            <w:shd w:val="clear" w:color="auto" w:fill="auto"/>
            <w:noWrap/>
            <w:vAlign w:val="center"/>
            <w:hideMark/>
          </w:tcPr>
          <w:p w14:paraId="6661674C" w14:textId="77777777" w:rsidR="007E5AD4" w:rsidRPr="0052004E" w:rsidRDefault="007E5AD4" w:rsidP="007E5AD4">
            <w:pPr>
              <w:pStyle w:val="ac"/>
              <w:rPr>
                <w:color w:val="000000"/>
                <w:sz w:val="18"/>
                <w:szCs w:val="18"/>
              </w:rPr>
            </w:pPr>
            <w:r w:rsidRPr="0052004E">
              <w:rPr>
                <w:color w:val="000000"/>
                <w:sz w:val="18"/>
                <w:szCs w:val="18"/>
              </w:rPr>
              <w:t>0,579</w:t>
            </w:r>
          </w:p>
        </w:tc>
        <w:tc>
          <w:tcPr>
            <w:tcW w:w="242" w:type="pct"/>
            <w:tcBorders>
              <w:top w:val="nil"/>
              <w:left w:val="nil"/>
              <w:bottom w:val="single" w:sz="4" w:space="0" w:color="auto"/>
              <w:right w:val="single" w:sz="4" w:space="0" w:color="auto"/>
            </w:tcBorders>
            <w:shd w:val="clear" w:color="auto" w:fill="auto"/>
            <w:noWrap/>
            <w:vAlign w:val="center"/>
            <w:hideMark/>
          </w:tcPr>
          <w:p w14:paraId="41C4C286" w14:textId="77777777" w:rsidR="007E5AD4" w:rsidRPr="0052004E" w:rsidRDefault="007E5AD4" w:rsidP="007E5AD4">
            <w:pPr>
              <w:pStyle w:val="ac"/>
              <w:rPr>
                <w:color w:val="000000"/>
                <w:sz w:val="18"/>
                <w:szCs w:val="18"/>
              </w:rPr>
            </w:pPr>
            <w:r w:rsidRPr="0052004E">
              <w:rPr>
                <w:color w:val="000000"/>
                <w:sz w:val="18"/>
                <w:szCs w:val="18"/>
              </w:rPr>
              <w:t>0,073</w:t>
            </w:r>
          </w:p>
        </w:tc>
        <w:tc>
          <w:tcPr>
            <w:tcW w:w="451" w:type="pct"/>
            <w:tcBorders>
              <w:top w:val="nil"/>
              <w:left w:val="nil"/>
              <w:bottom w:val="single" w:sz="4" w:space="0" w:color="auto"/>
              <w:right w:val="single" w:sz="4" w:space="0" w:color="auto"/>
            </w:tcBorders>
            <w:shd w:val="clear" w:color="auto" w:fill="auto"/>
            <w:noWrap/>
            <w:vAlign w:val="center"/>
            <w:hideMark/>
          </w:tcPr>
          <w:p w14:paraId="34676872" w14:textId="77777777" w:rsidR="007E5AD4" w:rsidRPr="0052004E" w:rsidRDefault="007E5AD4" w:rsidP="007E5AD4">
            <w:pPr>
              <w:pStyle w:val="ac"/>
              <w:rPr>
                <w:color w:val="000000"/>
                <w:sz w:val="18"/>
                <w:szCs w:val="18"/>
              </w:rPr>
            </w:pPr>
            <w:r w:rsidRPr="0052004E">
              <w:rPr>
                <w:color w:val="000000"/>
                <w:sz w:val="18"/>
                <w:szCs w:val="18"/>
              </w:rPr>
              <w:t>0,652</w:t>
            </w:r>
          </w:p>
        </w:tc>
      </w:tr>
      <w:tr w:rsidR="007E5AD4" w:rsidRPr="0052004E" w14:paraId="29017EF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9246468" w14:textId="5AFB8DA8" w:rsidR="007E5AD4" w:rsidRPr="0052004E" w:rsidRDefault="007E5AD4" w:rsidP="007E5AD4">
            <w:pPr>
              <w:pStyle w:val="ac"/>
              <w:rPr>
                <w:color w:val="000000"/>
                <w:sz w:val="18"/>
                <w:szCs w:val="18"/>
              </w:rPr>
            </w:pPr>
            <w:r w:rsidRPr="0052004E">
              <w:rPr>
                <w:color w:val="000000"/>
                <w:sz w:val="18"/>
                <w:szCs w:val="18"/>
              </w:rPr>
              <w:t>89</w:t>
            </w:r>
          </w:p>
        </w:tc>
        <w:tc>
          <w:tcPr>
            <w:tcW w:w="645" w:type="pct"/>
            <w:tcBorders>
              <w:top w:val="nil"/>
              <w:left w:val="nil"/>
              <w:bottom w:val="single" w:sz="4" w:space="0" w:color="auto"/>
              <w:right w:val="single" w:sz="4" w:space="0" w:color="auto"/>
            </w:tcBorders>
            <w:shd w:val="clear" w:color="auto" w:fill="auto"/>
            <w:vAlign w:val="center"/>
            <w:hideMark/>
          </w:tcPr>
          <w:p w14:paraId="042CDE00" w14:textId="77777777" w:rsidR="007E5AD4" w:rsidRPr="0052004E" w:rsidRDefault="007E5AD4" w:rsidP="007E5AD4">
            <w:pPr>
              <w:pStyle w:val="ac"/>
              <w:rPr>
                <w:color w:val="000000"/>
                <w:sz w:val="18"/>
                <w:szCs w:val="18"/>
              </w:rPr>
            </w:pPr>
            <w:r w:rsidRPr="0052004E">
              <w:rPr>
                <w:color w:val="000000"/>
                <w:sz w:val="18"/>
                <w:szCs w:val="18"/>
              </w:rPr>
              <w:t>Храм-часовня</w:t>
            </w:r>
          </w:p>
        </w:tc>
        <w:tc>
          <w:tcPr>
            <w:tcW w:w="698" w:type="pct"/>
            <w:tcBorders>
              <w:top w:val="nil"/>
              <w:left w:val="nil"/>
              <w:bottom w:val="single" w:sz="4" w:space="0" w:color="auto"/>
              <w:right w:val="single" w:sz="4" w:space="0" w:color="auto"/>
            </w:tcBorders>
            <w:shd w:val="clear" w:color="auto" w:fill="auto"/>
            <w:vAlign w:val="center"/>
            <w:hideMark/>
          </w:tcPr>
          <w:p w14:paraId="484D4EFC" w14:textId="77777777" w:rsidR="007E5AD4" w:rsidRPr="0052004E" w:rsidRDefault="007E5AD4" w:rsidP="007E5AD4">
            <w:pPr>
              <w:pStyle w:val="ac"/>
              <w:rPr>
                <w:color w:val="000000"/>
                <w:sz w:val="18"/>
                <w:szCs w:val="18"/>
              </w:rPr>
            </w:pPr>
            <w:r w:rsidRPr="0052004E">
              <w:rPr>
                <w:color w:val="000000"/>
                <w:sz w:val="18"/>
                <w:szCs w:val="18"/>
              </w:rPr>
              <w:t>ул. Ленина, 58 в квартале 69</w:t>
            </w:r>
          </w:p>
        </w:tc>
        <w:tc>
          <w:tcPr>
            <w:tcW w:w="335" w:type="pct"/>
            <w:tcBorders>
              <w:top w:val="nil"/>
              <w:left w:val="nil"/>
              <w:bottom w:val="single" w:sz="4" w:space="0" w:color="auto"/>
              <w:right w:val="single" w:sz="4" w:space="0" w:color="auto"/>
            </w:tcBorders>
            <w:shd w:val="clear" w:color="auto" w:fill="auto"/>
            <w:vAlign w:val="center"/>
            <w:hideMark/>
          </w:tcPr>
          <w:p w14:paraId="58DC0119" w14:textId="77777777" w:rsidR="007E5AD4" w:rsidRPr="0052004E" w:rsidRDefault="007E5AD4" w:rsidP="007E5AD4">
            <w:pPr>
              <w:pStyle w:val="ac"/>
              <w:rPr>
                <w:color w:val="000000"/>
                <w:sz w:val="18"/>
                <w:szCs w:val="18"/>
              </w:rPr>
            </w:pPr>
            <w:r w:rsidRPr="0052004E">
              <w:rPr>
                <w:color w:val="000000"/>
                <w:sz w:val="18"/>
                <w:szCs w:val="18"/>
              </w:rPr>
              <w:t>69</w:t>
            </w:r>
          </w:p>
        </w:tc>
        <w:tc>
          <w:tcPr>
            <w:tcW w:w="618" w:type="pct"/>
            <w:tcBorders>
              <w:top w:val="nil"/>
              <w:left w:val="nil"/>
              <w:bottom w:val="single" w:sz="4" w:space="0" w:color="auto"/>
              <w:right w:val="single" w:sz="4" w:space="0" w:color="auto"/>
            </w:tcBorders>
            <w:shd w:val="clear" w:color="auto" w:fill="auto"/>
            <w:vAlign w:val="center"/>
            <w:hideMark/>
          </w:tcPr>
          <w:p w14:paraId="0B22F6F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7696E98"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02C4A9A5" w14:textId="3A67D9A5" w:rsidR="007E5AD4" w:rsidRPr="0052004E" w:rsidRDefault="00426430"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DACCC0C" w14:textId="77777777" w:rsidR="007E5AD4" w:rsidRPr="0052004E" w:rsidRDefault="007E5AD4" w:rsidP="007E5AD4">
            <w:pPr>
              <w:pStyle w:val="ac"/>
              <w:rPr>
                <w:color w:val="000000"/>
                <w:sz w:val="18"/>
                <w:szCs w:val="18"/>
              </w:rPr>
            </w:pPr>
            <w:r w:rsidRPr="0052004E">
              <w:rPr>
                <w:color w:val="000000"/>
                <w:sz w:val="18"/>
                <w:szCs w:val="18"/>
              </w:rPr>
              <w:t>0,173</w:t>
            </w:r>
          </w:p>
        </w:tc>
        <w:tc>
          <w:tcPr>
            <w:tcW w:w="341" w:type="pct"/>
            <w:tcBorders>
              <w:top w:val="nil"/>
              <w:left w:val="nil"/>
              <w:bottom w:val="single" w:sz="4" w:space="0" w:color="auto"/>
              <w:right w:val="single" w:sz="4" w:space="0" w:color="auto"/>
            </w:tcBorders>
            <w:shd w:val="clear" w:color="auto" w:fill="auto"/>
            <w:noWrap/>
            <w:vAlign w:val="center"/>
            <w:hideMark/>
          </w:tcPr>
          <w:p w14:paraId="791CCF89" w14:textId="73D34B2D" w:rsidR="007E5AD4" w:rsidRPr="0052004E" w:rsidRDefault="00426430" w:rsidP="007E5AD4">
            <w:pPr>
              <w:pStyle w:val="ac"/>
              <w:rPr>
                <w:color w:val="000000"/>
                <w:sz w:val="18"/>
                <w:szCs w:val="18"/>
              </w:rPr>
            </w:pPr>
            <w:r w:rsidRPr="0052004E">
              <w:rPr>
                <w:color w:val="000000"/>
                <w:sz w:val="18"/>
                <w:szCs w:val="18"/>
              </w:rPr>
              <w:t>0,03</w:t>
            </w:r>
          </w:p>
        </w:tc>
        <w:tc>
          <w:tcPr>
            <w:tcW w:w="242" w:type="pct"/>
            <w:tcBorders>
              <w:top w:val="nil"/>
              <w:left w:val="nil"/>
              <w:bottom w:val="single" w:sz="4" w:space="0" w:color="auto"/>
              <w:right w:val="single" w:sz="4" w:space="0" w:color="auto"/>
            </w:tcBorders>
            <w:shd w:val="clear" w:color="auto" w:fill="auto"/>
            <w:noWrap/>
            <w:vAlign w:val="center"/>
            <w:hideMark/>
          </w:tcPr>
          <w:p w14:paraId="6152B02E" w14:textId="5418EEC3"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3C3DC6D4" w14:textId="77777777" w:rsidR="007E5AD4" w:rsidRPr="0052004E" w:rsidRDefault="007E5AD4" w:rsidP="007E5AD4">
            <w:pPr>
              <w:pStyle w:val="ac"/>
              <w:rPr>
                <w:color w:val="000000"/>
                <w:sz w:val="18"/>
                <w:szCs w:val="18"/>
              </w:rPr>
            </w:pPr>
            <w:r w:rsidRPr="0052004E">
              <w:rPr>
                <w:color w:val="000000"/>
                <w:sz w:val="18"/>
                <w:szCs w:val="18"/>
              </w:rPr>
              <w:t>0,042</w:t>
            </w:r>
          </w:p>
        </w:tc>
      </w:tr>
      <w:tr w:rsidR="007E5AD4" w:rsidRPr="0052004E" w14:paraId="4B034592"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971B728" w14:textId="7F764CD4" w:rsidR="007E5AD4" w:rsidRPr="0052004E" w:rsidRDefault="007E5AD4" w:rsidP="007E5AD4">
            <w:pPr>
              <w:pStyle w:val="ac"/>
              <w:rPr>
                <w:color w:val="000000"/>
                <w:sz w:val="18"/>
                <w:szCs w:val="18"/>
              </w:rPr>
            </w:pPr>
            <w:r w:rsidRPr="0052004E">
              <w:rPr>
                <w:color w:val="000000"/>
                <w:sz w:val="18"/>
                <w:szCs w:val="18"/>
              </w:rPr>
              <w:t>90</w:t>
            </w:r>
          </w:p>
        </w:tc>
        <w:tc>
          <w:tcPr>
            <w:tcW w:w="645" w:type="pct"/>
            <w:tcBorders>
              <w:top w:val="nil"/>
              <w:left w:val="nil"/>
              <w:bottom w:val="single" w:sz="4" w:space="0" w:color="auto"/>
              <w:right w:val="single" w:sz="4" w:space="0" w:color="auto"/>
            </w:tcBorders>
            <w:shd w:val="clear" w:color="auto" w:fill="auto"/>
            <w:vAlign w:val="center"/>
            <w:hideMark/>
          </w:tcPr>
          <w:p w14:paraId="5A8C4E0D" w14:textId="77777777" w:rsidR="007E5AD4" w:rsidRPr="0052004E" w:rsidRDefault="007E5AD4" w:rsidP="007E5AD4">
            <w:pPr>
              <w:pStyle w:val="ac"/>
              <w:rPr>
                <w:color w:val="000000"/>
                <w:sz w:val="18"/>
                <w:szCs w:val="18"/>
              </w:rPr>
            </w:pPr>
            <w:r w:rsidRPr="0052004E">
              <w:rPr>
                <w:color w:val="000000"/>
                <w:sz w:val="18"/>
                <w:szCs w:val="18"/>
              </w:rPr>
              <w:t>Пристройка для детской областной консультативной поликлиники</w:t>
            </w:r>
          </w:p>
        </w:tc>
        <w:tc>
          <w:tcPr>
            <w:tcW w:w="698" w:type="pct"/>
            <w:tcBorders>
              <w:top w:val="nil"/>
              <w:left w:val="nil"/>
              <w:bottom w:val="single" w:sz="4" w:space="0" w:color="auto"/>
              <w:right w:val="single" w:sz="4" w:space="0" w:color="auto"/>
            </w:tcBorders>
            <w:shd w:val="clear" w:color="auto" w:fill="auto"/>
            <w:vAlign w:val="center"/>
            <w:hideMark/>
          </w:tcPr>
          <w:p w14:paraId="539B1E5D" w14:textId="77777777" w:rsidR="007E5AD4" w:rsidRPr="0052004E" w:rsidRDefault="007E5AD4" w:rsidP="007E5AD4">
            <w:pPr>
              <w:pStyle w:val="ac"/>
              <w:rPr>
                <w:color w:val="000000"/>
                <w:sz w:val="18"/>
                <w:szCs w:val="18"/>
              </w:rPr>
            </w:pPr>
            <w:r w:rsidRPr="0052004E">
              <w:rPr>
                <w:color w:val="000000"/>
                <w:sz w:val="18"/>
                <w:szCs w:val="18"/>
              </w:rPr>
              <w:t>ул. Октябрьская, 108</w:t>
            </w:r>
          </w:p>
        </w:tc>
        <w:tc>
          <w:tcPr>
            <w:tcW w:w="335" w:type="pct"/>
            <w:tcBorders>
              <w:top w:val="nil"/>
              <w:left w:val="nil"/>
              <w:bottom w:val="single" w:sz="4" w:space="0" w:color="auto"/>
              <w:right w:val="single" w:sz="4" w:space="0" w:color="auto"/>
            </w:tcBorders>
            <w:shd w:val="clear" w:color="auto" w:fill="auto"/>
            <w:vAlign w:val="center"/>
            <w:hideMark/>
          </w:tcPr>
          <w:p w14:paraId="00E8C73B" w14:textId="77777777" w:rsidR="007E5AD4" w:rsidRPr="0052004E" w:rsidRDefault="007E5AD4" w:rsidP="007E5AD4">
            <w:pPr>
              <w:pStyle w:val="ac"/>
              <w:rPr>
                <w:color w:val="000000"/>
                <w:sz w:val="18"/>
                <w:szCs w:val="18"/>
              </w:rPr>
            </w:pPr>
            <w:r w:rsidRPr="0052004E">
              <w:rPr>
                <w:color w:val="000000"/>
                <w:sz w:val="18"/>
                <w:szCs w:val="18"/>
              </w:rPr>
              <w:t>206</w:t>
            </w:r>
          </w:p>
        </w:tc>
        <w:tc>
          <w:tcPr>
            <w:tcW w:w="618" w:type="pct"/>
            <w:tcBorders>
              <w:top w:val="nil"/>
              <w:left w:val="nil"/>
              <w:bottom w:val="single" w:sz="4" w:space="0" w:color="auto"/>
              <w:right w:val="single" w:sz="4" w:space="0" w:color="auto"/>
            </w:tcBorders>
            <w:shd w:val="clear" w:color="auto" w:fill="auto"/>
            <w:vAlign w:val="center"/>
            <w:hideMark/>
          </w:tcPr>
          <w:p w14:paraId="7D2FD60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F33DD0F"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3B46522" w14:textId="7E13488F"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A98BDA3" w14:textId="77777777" w:rsidR="007E5AD4" w:rsidRPr="0052004E" w:rsidRDefault="007E5AD4" w:rsidP="007E5AD4">
            <w:pPr>
              <w:pStyle w:val="ac"/>
              <w:rPr>
                <w:color w:val="000000"/>
                <w:sz w:val="18"/>
                <w:szCs w:val="18"/>
              </w:rPr>
            </w:pPr>
            <w:r w:rsidRPr="0052004E">
              <w:rPr>
                <w:color w:val="000000"/>
                <w:sz w:val="18"/>
                <w:szCs w:val="18"/>
              </w:rPr>
              <w:t>0,800</w:t>
            </w:r>
          </w:p>
        </w:tc>
        <w:tc>
          <w:tcPr>
            <w:tcW w:w="341" w:type="pct"/>
            <w:tcBorders>
              <w:top w:val="nil"/>
              <w:left w:val="nil"/>
              <w:bottom w:val="single" w:sz="4" w:space="0" w:color="auto"/>
              <w:right w:val="single" w:sz="4" w:space="0" w:color="auto"/>
            </w:tcBorders>
            <w:shd w:val="clear" w:color="auto" w:fill="auto"/>
            <w:noWrap/>
            <w:vAlign w:val="center"/>
            <w:hideMark/>
          </w:tcPr>
          <w:p w14:paraId="00B012D3" w14:textId="0BEA4CB5" w:rsidR="007E5AD4" w:rsidRPr="0052004E" w:rsidRDefault="00426430" w:rsidP="007E5AD4">
            <w:pPr>
              <w:pStyle w:val="ac"/>
              <w:rPr>
                <w:color w:val="000000"/>
                <w:sz w:val="18"/>
                <w:szCs w:val="18"/>
              </w:rPr>
            </w:pPr>
            <w:r w:rsidRPr="0052004E">
              <w:rPr>
                <w:color w:val="000000"/>
                <w:sz w:val="18"/>
                <w:szCs w:val="18"/>
              </w:rPr>
              <w:t>0,022</w:t>
            </w:r>
          </w:p>
        </w:tc>
        <w:tc>
          <w:tcPr>
            <w:tcW w:w="242" w:type="pct"/>
            <w:tcBorders>
              <w:top w:val="nil"/>
              <w:left w:val="nil"/>
              <w:bottom w:val="single" w:sz="4" w:space="0" w:color="auto"/>
              <w:right w:val="single" w:sz="4" w:space="0" w:color="auto"/>
            </w:tcBorders>
            <w:shd w:val="clear" w:color="auto" w:fill="auto"/>
            <w:noWrap/>
            <w:vAlign w:val="center"/>
            <w:hideMark/>
          </w:tcPr>
          <w:p w14:paraId="7DCEDEB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4444B24" w14:textId="77777777" w:rsidR="007E5AD4" w:rsidRPr="0052004E" w:rsidRDefault="007E5AD4" w:rsidP="007E5AD4">
            <w:pPr>
              <w:pStyle w:val="ac"/>
              <w:rPr>
                <w:color w:val="000000"/>
                <w:sz w:val="18"/>
                <w:szCs w:val="18"/>
              </w:rPr>
            </w:pPr>
            <w:r w:rsidRPr="0052004E">
              <w:rPr>
                <w:color w:val="000000"/>
                <w:sz w:val="18"/>
                <w:szCs w:val="18"/>
              </w:rPr>
              <w:t>0,022</w:t>
            </w:r>
          </w:p>
        </w:tc>
      </w:tr>
      <w:tr w:rsidR="007E5AD4" w:rsidRPr="0052004E" w14:paraId="7AF43AB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90D34B" w14:textId="786E694F" w:rsidR="007E5AD4" w:rsidRPr="0052004E" w:rsidRDefault="007E5AD4" w:rsidP="007E5AD4">
            <w:pPr>
              <w:pStyle w:val="ac"/>
              <w:rPr>
                <w:color w:val="000000"/>
                <w:sz w:val="18"/>
                <w:szCs w:val="18"/>
              </w:rPr>
            </w:pPr>
            <w:r w:rsidRPr="0052004E">
              <w:rPr>
                <w:color w:val="000000"/>
                <w:sz w:val="18"/>
                <w:szCs w:val="18"/>
              </w:rPr>
              <w:t>91</w:t>
            </w:r>
          </w:p>
        </w:tc>
        <w:tc>
          <w:tcPr>
            <w:tcW w:w="645" w:type="pct"/>
            <w:tcBorders>
              <w:top w:val="nil"/>
              <w:left w:val="nil"/>
              <w:bottom w:val="single" w:sz="4" w:space="0" w:color="auto"/>
              <w:right w:val="single" w:sz="4" w:space="0" w:color="auto"/>
            </w:tcBorders>
            <w:shd w:val="clear" w:color="auto" w:fill="auto"/>
            <w:vAlign w:val="center"/>
            <w:hideMark/>
          </w:tcPr>
          <w:p w14:paraId="6A06DB9B" w14:textId="77777777" w:rsidR="007E5AD4" w:rsidRPr="0052004E" w:rsidRDefault="007E5AD4" w:rsidP="007E5AD4">
            <w:pPr>
              <w:pStyle w:val="ac"/>
              <w:rPr>
                <w:color w:val="000000"/>
                <w:sz w:val="18"/>
                <w:szCs w:val="18"/>
              </w:rPr>
            </w:pPr>
            <w:r w:rsidRPr="0052004E">
              <w:rPr>
                <w:color w:val="000000"/>
                <w:sz w:val="18"/>
                <w:szCs w:val="18"/>
              </w:rPr>
              <w:t xml:space="preserve">Терапевтический корпус на 270 коек </w:t>
            </w:r>
          </w:p>
        </w:tc>
        <w:tc>
          <w:tcPr>
            <w:tcW w:w="698" w:type="pct"/>
            <w:tcBorders>
              <w:top w:val="nil"/>
              <w:left w:val="nil"/>
              <w:bottom w:val="single" w:sz="4" w:space="0" w:color="auto"/>
              <w:right w:val="single" w:sz="4" w:space="0" w:color="auto"/>
            </w:tcBorders>
            <w:shd w:val="clear" w:color="auto" w:fill="auto"/>
            <w:vAlign w:val="center"/>
            <w:hideMark/>
          </w:tcPr>
          <w:p w14:paraId="2423B0B6" w14:textId="77777777" w:rsidR="007E5AD4" w:rsidRPr="0052004E" w:rsidRDefault="007E5AD4" w:rsidP="007E5AD4">
            <w:pPr>
              <w:pStyle w:val="ac"/>
              <w:rPr>
                <w:color w:val="000000"/>
                <w:sz w:val="18"/>
                <w:szCs w:val="18"/>
              </w:rPr>
            </w:pPr>
            <w:r w:rsidRPr="0052004E">
              <w:rPr>
                <w:color w:val="000000"/>
                <w:sz w:val="18"/>
                <w:szCs w:val="18"/>
              </w:rPr>
              <w:t>ул. Октябрьская, 108 в квартале 199</w:t>
            </w:r>
          </w:p>
        </w:tc>
        <w:tc>
          <w:tcPr>
            <w:tcW w:w="335" w:type="pct"/>
            <w:tcBorders>
              <w:top w:val="nil"/>
              <w:left w:val="nil"/>
              <w:bottom w:val="single" w:sz="4" w:space="0" w:color="auto"/>
              <w:right w:val="single" w:sz="4" w:space="0" w:color="auto"/>
            </w:tcBorders>
            <w:shd w:val="clear" w:color="auto" w:fill="auto"/>
            <w:vAlign w:val="center"/>
            <w:hideMark/>
          </w:tcPr>
          <w:p w14:paraId="083F0313" w14:textId="77777777" w:rsidR="007E5AD4" w:rsidRPr="0052004E" w:rsidRDefault="007E5AD4" w:rsidP="007E5AD4">
            <w:pPr>
              <w:pStyle w:val="ac"/>
              <w:rPr>
                <w:color w:val="000000"/>
                <w:sz w:val="18"/>
                <w:szCs w:val="18"/>
              </w:rPr>
            </w:pPr>
            <w:r w:rsidRPr="0052004E">
              <w:rPr>
                <w:color w:val="000000"/>
                <w:sz w:val="18"/>
                <w:szCs w:val="18"/>
              </w:rPr>
              <w:t>199</w:t>
            </w:r>
          </w:p>
        </w:tc>
        <w:tc>
          <w:tcPr>
            <w:tcW w:w="618" w:type="pct"/>
            <w:tcBorders>
              <w:top w:val="nil"/>
              <w:left w:val="nil"/>
              <w:bottom w:val="single" w:sz="4" w:space="0" w:color="auto"/>
              <w:right w:val="single" w:sz="4" w:space="0" w:color="auto"/>
            </w:tcBorders>
            <w:shd w:val="clear" w:color="auto" w:fill="auto"/>
            <w:vAlign w:val="center"/>
            <w:hideMark/>
          </w:tcPr>
          <w:p w14:paraId="746591E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79BD00A"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2F891096"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384E1532" w14:textId="77777777" w:rsidR="007E5AD4" w:rsidRPr="0052004E" w:rsidRDefault="007E5AD4" w:rsidP="007E5AD4">
            <w:pPr>
              <w:pStyle w:val="ac"/>
              <w:rPr>
                <w:color w:val="000000"/>
                <w:sz w:val="18"/>
                <w:szCs w:val="18"/>
              </w:rPr>
            </w:pPr>
            <w:r w:rsidRPr="0052004E">
              <w:rPr>
                <w:color w:val="000000"/>
                <w:sz w:val="18"/>
                <w:szCs w:val="18"/>
              </w:rPr>
              <w:t>5,000</w:t>
            </w:r>
          </w:p>
        </w:tc>
        <w:tc>
          <w:tcPr>
            <w:tcW w:w="341" w:type="pct"/>
            <w:tcBorders>
              <w:top w:val="nil"/>
              <w:left w:val="nil"/>
              <w:bottom w:val="single" w:sz="4" w:space="0" w:color="auto"/>
              <w:right w:val="single" w:sz="4" w:space="0" w:color="auto"/>
            </w:tcBorders>
            <w:shd w:val="clear" w:color="auto" w:fill="auto"/>
            <w:noWrap/>
            <w:vAlign w:val="center"/>
            <w:hideMark/>
          </w:tcPr>
          <w:p w14:paraId="268FFCAD" w14:textId="530F212C" w:rsidR="00426430" w:rsidRPr="0052004E" w:rsidRDefault="00426430" w:rsidP="00426430">
            <w:pPr>
              <w:pStyle w:val="ac"/>
              <w:rPr>
                <w:color w:val="000000"/>
                <w:sz w:val="18"/>
                <w:szCs w:val="18"/>
              </w:rPr>
            </w:pPr>
            <w:r w:rsidRPr="0052004E">
              <w:rPr>
                <w:color w:val="000000"/>
                <w:sz w:val="18"/>
                <w:szCs w:val="18"/>
              </w:rPr>
              <w:t>1,6</w:t>
            </w:r>
          </w:p>
        </w:tc>
        <w:tc>
          <w:tcPr>
            <w:tcW w:w="242" w:type="pct"/>
            <w:tcBorders>
              <w:top w:val="nil"/>
              <w:left w:val="nil"/>
              <w:bottom w:val="single" w:sz="4" w:space="0" w:color="auto"/>
              <w:right w:val="single" w:sz="4" w:space="0" w:color="auto"/>
            </w:tcBorders>
            <w:shd w:val="clear" w:color="auto" w:fill="auto"/>
            <w:noWrap/>
            <w:vAlign w:val="center"/>
            <w:hideMark/>
          </w:tcPr>
          <w:p w14:paraId="7CDD46B2" w14:textId="7828DDD1" w:rsidR="007E5AD4" w:rsidRPr="0052004E" w:rsidRDefault="007E5AD4" w:rsidP="007E5AD4">
            <w:pPr>
              <w:pStyle w:val="ac"/>
              <w:rPr>
                <w:color w:val="000000"/>
                <w:sz w:val="18"/>
                <w:szCs w:val="18"/>
              </w:rPr>
            </w:pPr>
            <w:r w:rsidRPr="0052004E">
              <w:rPr>
                <w:color w:val="000000"/>
                <w:sz w:val="18"/>
                <w:szCs w:val="18"/>
              </w:rPr>
              <w:t>0,9</w:t>
            </w:r>
          </w:p>
        </w:tc>
        <w:tc>
          <w:tcPr>
            <w:tcW w:w="451" w:type="pct"/>
            <w:tcBorders>
              <w:top w:val="nil"/>
              <w:left w:val="nil"/>
              <w:bottom w:val="single" w:sz="4" w:space="0" w:color="auto"/>
              <w:right w:val="single" w:sz="4" w:space="0" w:color="auto"/>
            </w:tcBorders>
            <w:shd w:val="clear" w:color="auto" w:fill="auto"/>
            <w:noWrap/>
            <w:vAlign w:val="center"/>
            <w:hideMark/>
          </w:tcPr>
          <w:p w14:paraId="4FEE104D" w14:textId="77777777" w:rsidR="007E5AD4" w:rsidRPr="0052004E" w:rsidRDefault="007E5AD4" w:rsidP="007E5AD4">
            <w:pPr>
              <w:pStyle w:val="ac"/>
              <w:rPr>
                <w:color w:val="000000"/>
                <w:sz w:val="18"/>
                <w:szCs w:val="18"/>
              </w:rPr>
            </w:pPr>
            <w:r w:rsidRPr="0052004E">
              <w:rPr>
                <w:color w:val="000000"/>
                <w:sz w:val="18"/>
                <w:szCs w:val="18"/>
              </w:rPr>
              <w:t>2,500</w:t>
            </w:r>
          </w:p>
        </w:tc>
      </w:tr>
      <w:tr w:rsidR="007E5AD4" w:rsidRPr="0052004E" w14:paraId="1E24773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67CF857" w14:textId="3ECAE520" w:rsidR="007E5AD4" w:rsidRPr="0052004E" w:rsidRDefault="007E5AD4" w:rsidP="007E5AD4">
            <w:pPr>
              <w:pStyle w:val="ac"/>
              <w:rPr>
                <w:color w:val="000000"/>
                <w:sz w:val="18"/>
                <w:szCs w:val="18"/>
              </w:rPr>
            </w:pPr>
            <w:r w:rsidRPr="0052004E">
              <w:rPr>
                <w:color w:val="000000"/>
                <w:sz w:val="18"/>
                <w:szCs w:val="18"/>
              </w:rPr>
              <w:t>92</w:t>
            </w:r>
          </w:p>
        </w:tc>
        <w:tc>
          <w:tcPr>
            <w:tcW w:w="645" w:type="pct"/>
            <w:tcBorders>
              <w:top w:val="nil"/>
              <w:left w:val="nil"/>
              <w:bottom w:val="single" w:sz="4" w:space="0" w:color="auto"/>
              <w:right w:val="single" w:sz="4" w:space="0" w:color="auto"/>
            </w:tcBorders>
            <w:shd w:val="clear" w:color="auto" w:fill="auto"/>
            <w:vAlign w:val="center"/>
            <w:hideMark/>
          </w:tcPr>
          <w:p w14:paraId="034FD948" w14:textId="77777777" w:rsidR="007E5AD4" w:rsidRPr="0052004E" w:rsidRDefault="007E5AD4" w:rsidP="007E5AD4">
            <w:pPr>
              <w:pStyle w:val="ac"/>
              <w:rPr>
                <w:color w:val="000000"/>
                <w:sz w:val="18"/>
                <w:szCs w:val="18"/>
              </w:rPr>
            </w:pPr>
            <w:r w:rsidRPr="0052004E">
              <w:rPr>
                <w:color w:val="000000"/>
                <w:sz w:val="18"/>
                <w:szCs w:val="18"/>
              </w:rPr>
              <w:t>Комплекс нежилых зданий</w:t>
            </w:r>
          </w:p>
        </w:tc>
        <w:tc>
          <w:tcPr>
            <w:tcW w:w="698" w:type="pct"/>
            <w:tcBorders>
              <w:top w:val="nil"/>
              <w:left w:val="nil"/>
              <w:bottom w:val="single" w:sz="4" w:space="0" w:color="auto"/>
              <w:right w:val="single" w:sz="4" w:space="0" w:color="auto"/>
            </w:tcBorders>
            <w:shd w:val="clear" w:color="auto" w:fill="auto"/>
            <w:vAlign w:val="center"/>
            <w:hideMark/>
          </w:tcPr>
          <w:p w14:paraId="294F510F" w14:textId="77777777" w:rsidR="007E5AD4" w:rsidRPr="0052004E" w:rsidRDefault="007E5AD4" w:rsidP="007E5AD4">
            <w:pPr>
              <w:pStyle w:val="ac"/>
              <w:rPr>
                <w:color w:val="000000"/>
                <w:sz w:val="18"/>
                <w:szCs w:val="18"/>
              </w:rPr>
            </w:pPr>
            <w:r w:rsidRPr="0052004E">
              <w:rPr>
                <w:color w:val="000000"/>
                <w:sz w:val="18"/>
                <w:szCs w:val="18"/>
              </w:rPr>
              <w:t>ул. Октябрьская, 143 в кв 200</w:t>
            </w:r>
          </w:p>
        </w:tc>
        <w:tc>
          <w:tcPr>
            <w:tcW w:w="335" w:type="pct"/>
            <w:tcBorders>
              <w:top w:val="nil"/>
              <w:left w:val="nil"/>
              <w:bottom w:val="single" w:sz="4" w:space="0" w:color="auto"/>
              <w:right w:val="single" w:sz="4" w:space="0" w:color="auto"/>
            </w:tcBorders>
            <w:shd w:val="clear" w:color="auto" w:fill="auto"/>
            <w:vAlign w:val="center"/>
            <w:hideMark/>
          </w:tcPr>
          <w:p w14:paraId="62E5853D" w14:textId="77777777" w:rsidR="007E5AD4" w:rsidRPr="0052004E" w:rsidRDefault="007E5AD4" w:rsidP="007E5AD4">
            <w:pPr>
              <w:pStyle w:val="ac"/>
              <w:rPr>
                <w:color w:val="000000"/>
                <w:sz w:val="18"/>
                <w:szCs w:val="18"/>
              </w:rPr>
            </w:pPr>
            <w:r w:rsidRPr="0052004E">
              <w:rPr>
                <w:color w:val="000000"/>
                <w:sz w:val="18"/>
                <w:szCs w:val="18"/>
              </w:rPr>
              <w:t>200</w:t>
            </w:r>
          </w:p>
        </w:tc>
        <w:tc>
          <w:tcPr>
            <w:tcW w:w="618" w:type="pct"/>
            <w:tcBorders>
              <w:top w:val="nil"/>
              <w:left w:val="nil"/>
              <w:bottom w:val="single" w:sz="4" w:space="0" w:color="auto"/>
              <w:right w:val="single" w:sz="4" w:space="0" w:color="auto"/>
            </w:tcBorders>
            <w:shd w:val="clear" w:color="auto" w:fill="auto"/>
            <w:vAlign w:val="center"/>
            <w:hideMark/>
          </w:tcPr>
          <w:p w14:paraId="1A356F5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EFE4CCE"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CD544A4"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CB71E32" w14:textId="77777777" w:rsidR="007E5AD4" w:rsidRPr="0052004E" w:rsidRDefault="007E5AD4" w:rsidP="007E5AD4">
            <w:pPr>
              <w:pStyle w:val="ac"/>
              <w:rPr>
                <w:color w:val="000000"/>
                <w:sz w:val="18"/>
                <w:szCs w:val="18"/>
              </w:rPr>
            </w:pPr>
            <w:r w:rsidRPr="0052004E">
              <w:rPr>
                <w:color w:val="000000"/>
                <w:sz w:val="18"/>
                <w:szCs w:val="18"/>
              </w:rPr>
              <w:t>1,000</w:t>
            </w:r>
          </w:p>
        </w:tc>
        <w:tc>
          <w:tcPr>
            <w:tcW w:w="341" w:type="pct"/>
            <w:tcBorders>
              <w:top w:val="nil"/>
              <w:left w:val="nil"/>
              <w:bottom w:val="single" w:sz="4" w:space="0" w:color="auto"/>
              <w:right w:val="single" w:sz="4" w:space="0" w:color="auto"/>
            </w:tcBorders>
            <w:shd w:val="clear" w:color="auto" w:fill="auto"/>
            <w:noWrap/>
            <w:vAlign w:val="center"/>
            <w:hideMark/>
          </w:tcPr>
          <w:p w14:paraId="080E3D1C" w14:textId="7355597E" w:rsidR="007E5AD4" w:rsidRPr="0052004E" w:rsidRDefault="00426430" w:rsidP="00426430">
            <w:pPr>
              <w:pStyle w:val="ac"/>
              <w:rPr>
                <w:color w:val="000000"/>
                <w:sz w:val="18"/>
                <w:szCs w:val="18"/>
              </w:rPr>
            </w:pPr>
            <w:r w:rsidRPr="0052004E">
              <w:rPr>
                <w:color w:val="000000"/>
                <w:sz w:val="18"/>
                <w:szCs w:val="18"/>
              </w:rPr>
              <w:t>0,849918</w:t>
            </w:r>
          </w:p>
        </w:tc>
        <w:tc>
          <w:tcPr>
            <w:tcW w:w="242" w:type="pct"/>
            <w:tcBorders>
              <w:top w:val="nil"/>
              <w:left w:val="nil"/>
              <w:bottom w:val="single" w:sz="4" w:space="0" w:color="auto"/>
              <w:right w:val="single" w:sz="4" w:space="0" w:color="auto"/>
            </w:tcBorders>
            <w:shd w:val="clear" w:color="auto" w:fill="auto"/>
            <w:noWrap/>
            <w:vAlign w:val="center"/>
            <w:hideMark/>
          </w:tcPr>
          <w:p w14:paraId="254AFF97" w14:textId="31CC5796" w:rsidR="007E5AD4" w:rsidRPr="0052004E" w:rsidRDefault="007E5AD4" w:rsidP="007E5AD4">
            <w:pPr>
              <w:pStyle w:val="ac"/>
              <w:rPr>
                <w:color w:val="000000"/>
                <w:sz w:val="18"/>
                <w:szCs w:val="18"/>
              </w:rPr>
            </w:pPr>
            <w:r w:rsidRPr="0052004E">
              <w:rPr>
                <w:color w:val="000000"/>
                <w:sz w:val="18"/>
                <w:szCs w:val="18"/>
              </w:rPr>
              <w:t>0,1261</w:t>
            </w:r>
          </w:p>
        </w:tc>
        <w:tc>
          <w:tcPr>
            <w:tcW w:w="451" w:type="pct"/>
            <w:tcBorders>
              <w:top w:val="nil"/>
              <w:left w:val="nil"/>
              <w:bottom w:val="single" w:sz="4" w:space="0" w:color="auto"/>
              <w:right w:val="single" w:sz="4" w:space="0" w:color="auto"/>
            </w:tcBorders>
            <w:shd w:val="clear" w:color="auto" w:fill="auto"/>
            <w:noWrap/>
            <w:vAlign w:val="center"/>
            <w:hideMark/>
          </w:tcPr>
          <w:p w14:paraId="493C01F9" w14:textId="3964B476" w:rsidR="007E5AD4" w:rsidRPr="0052004E" w:rsidRDefault="007E5AD4" w:rsidP="007E5AD4">
            <w:pPr>
              <w:pStyle w:val="ac"/>
              <w:rPr>
                <w:color w:val="000000"/>
                <w:sz w:val="18"/>
                <w:szCs w:val="18"/>
              </w:rPr>
            </w:pPr>
            <w:r w:rsidRPr="0052004E">
              <w:rPr>
                <w:color w:val="000000"/>
                <w:sz w:val="18"/>
                <w:szCs w:val="18"/>
              </w:rPr>
              <w:t>0,976018</w:t>
            </w:r>
          </w:p>
        </w:tc>
      </w:tr>
      <w:tr w:rsidR="007E5AD4" w:rsidRPr="0052004E" w14:paraId="6EE1D6D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7FD3C15" w14:textId="08C4C5FC" w:rsidR="007E5AD4" w:rsidRPr="0052004E" w:rsidRDefault="007E5AD4" w:rsidP="007E5AD4">
            <w:pPr>
              <w:pStyle w:val="ac"/>
              <w:rPr>
                <w:color w:val="000000"/>
                <w:sz w:val="18"/>
                <w:szCs w:val="18"/>
              </w:rPr>
            </w:pPr>
            <w:r w:rsidRPr="0052004E">
              <w:rPr>
                <w:color w:val="000000"/>
                <w:sz w:val="18"/>
                <w:szCs w:val="18"/>
              </w:rPr>
              <w:t>93</w:t>
            </w:r>
          </w:p>
        </w:tc>
        <w:tc>
          <w:tcPr>
            <w:tcW w:w="645" w:type="pct"/>
            <w:tcBorders>
              <w:top w:val="nil"/>
              <w:left w:val="nil"/>
              <w:bottom w:val="single" w:sz="4" w:space="0" w:color="auto"/>
              <w:right w:val="single" w:sz="4" w:space="0" w:color="auto"/>
            </w:tcBorders>
            <w:shd w:val="clear" w:color="auto" w:fill="auto"/>
            <w:vAlign w:val="center"/>
            <w:hideMark/>
          </w:tcPr>
          <w:p w14:paraId="48F6F50E"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4523E4A4" w14:textId="77777777" w:rsidR="007E5AD4" w:rsidRPr="0052004E" w:rsidRDefault="007E5AD4" w:rsidP="007E5AD4">
            <w:pPr>
              <w:pStyle w:val="ac"/>
              <w:rPr>
                <w:color w:val="000000"/>
                <w:sz w:val="18"/>
                <w:szCs w:val="18"/>
              </w:rPr>
            </w:pPr>
            <w:r w:rsidRPr="0052004E">
              <w:rPr>
                <w:color w:val="000000"/>
                <w:sz w:val="18"/>
                <w:szCs w:val="18"/>
              </w:rPr>
              <w:t>10</w:t>
            </w:r>
          </w:p>
        </w:tc>
        <w:tc>
          <w:tcPr>
            <w:tcW w:w="335" w:type="pct"/>
            <w:tcBorders>
              <w:top w:val="nil"/>
              <w:left w:val="nil"/>
              <w:bottom w:val="single" w:sz="4" w:space="0" w:color="auto"/>
              <w:right w:val="single" w:sz="4" w:space="0" w:color="auto"/>
            </w:tcBorders>
            <w:shd w:val="clear" w:color="auto" w:fill="auto"/>
            <w:vAlign w:val="center"/>
            <w:hideMark/>
          </w:tcPr>
          <w:p w14:paraId="0D073728" w14:textId="77777777" w:rsidR="007E5AD4" w:rsidRPr="0052004E" w:rsidRDefault="007E5AD4" w:rsidP="007E5AD4">
            <w:pPr>
              <w:pStyle w:val="ac"/>
              <w:rPr>
                <w:color w:val="000000"/>
                <w:sz w:val="18"/>
                <w:szCs w:val="18"/>
              </w:rPr>
            </w:pPr>
            <w:r w:rsidRPr="0052004E">
              <w:rPr>
                <w:color w:val="000000"/>
                <w:sz w:val="18"/>
                <w:szCs w:val="18"/>
              </w:rPr>
              <w:t>10</w:t>
            </w:r>
          </w:p>
        </w:tc>
        <w:tc>
          <w:tcPr>
            <w:tcW w:w="618" w:type="pct"/>
            <w:tcBorders>
              <w:top w:val="nil"/>
              <w:left w:val="nil"/>
              <w:bottom w:val="single" w:sz="4" w:space="0" w:color="auto"/>
              <w:right w:val="single" w:sz="4" w:space="0" w:color="auto"/>
            </w:tcBorders>
            <w:shd w:val="clear" w:color="auto" w:fill="auto"/>
            <w:vAlign w:val="center"/>
            <w:hideMark/>
          </w:tcPr>
          <w:p w14:paraId="68DBA94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DF93DDD"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DC72EE9"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D5F8281" w14:textId="77777777" w:rsidR="007E5AD4" w:rsidRPr="0052004E" w:rsidRDefault="007E5AD4" w:rsidP="007E5AD4">
            <w:pPr>
              <w:pStyle w:val="ac"/>
              <w:rPr>
                <w:color w:val="000000"/>
                <w:sz w:val="18"/>
                <w:szCs w:val="18"/>
              </w:rPr>
            </w:pPr>
            <w:r w:rsidRPr="0052004E">
              <w:rPr>
                <w:color w:val="000000"/>
                <w:sz w:val="18"/>
                <w:szCs w:val="18"/>
              </w:rPr>
              <w:t>1,949</w:t>
            </w:r>
          </w:p>
        </w:tc>
        <w:tc>
          <w:tcPr>
            <w:tcW w:w="341" w:type="pct"/>
            <w:tcBorders>
              <w:top w:val="nil"/>
              <w:left w:val="nil"/>
              <w:bottom w:val="single" w:sz="4" w:space="0" w:color="auto"/>
              <w:right w:val="single" w:sz="4" w:space="0" w:color="auto"/>
            </w:tcBorders>
            <w:shd w:val="clear" w:color="auto" w:fill="auto"/>
            <w:noWrap/>
            <w:vAlign w:val="center"/>
            <w:hideMark/>
          </w:tcPr>
          <w:p w14:paraId="241E4B08" w14:textId="0182F04D" w:rsidR="00426430" w:rsidRPr="0052004E" w:rsidRDefault="00426430" w:rsidP="00426430">
            <w:pPr>
              <w:pStyle w:val="ac"/>
              <w:rPr>
                <w:color w:val="000000"/>
                <w:sz w:val="18"/>
                <w:szCs w:val="18"/>
              </w:rPr>
            </w:pPr>
            <w:r w:rsidRPr="0052004E">
              <w:rPr>
                <w:color w:val="000000"/>
                <w:sz w:val="18"/>
                <w:szCs w:val="18"/>
              </w:rPr>
              <w:t>0,3945</w:t>
            </w:r>
          </w:p>
        </w:tc>
        <w:tc>
          <w:tcPr>
            <w:tcW w:w="242" w:type="pct"/>
            <w:tcBorders>
              <w:top w:val="nil"/>
              <w:left w:val="nil"/>
              <w:bottom w:val="single" w:sz="4" w:space="0" w:color="auto"/>
              <w:right w:val="single" w:sz="4" w:space="0" w:color="auto"/>
            </w:tcBorders>
            <w:shd w:val="clear" w:color="auto" w:fill="auto"/>
            <w:noWrap/>
            <w:vAlign w:val="center"/>
            <w:hideMark/>
          </w:tcPr>
          <w:p w14:paraId="39314647" w14:textId="72A83B12" w:rsidR="007E5AD4" w:rsidRPr="0052004E" w:rsidRDefault="007E5AD4" w:rsidP="007E5AD4">
            <w:pPr>
              <w:pStyle w:val="ac"/>
              <w:rPr>
                <w:color w:val="000000"/>
                <w:sz w:val="18"/>
                <w:szCs w:val="18"/>
              </w:rPr>
            </w:pPr>
            <w:r w:rsidRPr="0052004E">
              <w:rPr>
                <w:color w:val="000000"/>
                <w:sz w:val="18"/>
                <w:szCs w:val="18"/>
              </w:rPr>
              <w:t>0,01612</w:t>
            </w:r>
          </w:p>
        </w:tc>
        <w:tc>
          <w:tcPr>
            <w:tcW w:w="451" w:type="pct"/>
            <w:tcBorders>
              <w:top w:val="nil"/>
              <w:left w:val="nil"/>
              <w:bottom w:val="single" w:sz="4" w:space="0" w:color="auto"/>
              <w:right w:val="single" w:sz="4" w:space="0" w:color="auto"/>
            </w:tcBorders>
            <w:shd w:val="clear" w:color="auto" w:fill="auto"/>
            <w:noWrap/>
            <w:vAlign w:val="center"/>
            <w:hideMark/>
          </w:tcPr>
          <w:p w14:paraId="3261D980" w14:textId="0657DE71" w:rsidR="007E5AD4" w:rsidRPr="0052004E" w:rsidRDefault="007E5AD4" w:rsidP="007E5AD4">
            <w:pPr>
              <w:pStyle w:val="ac"/>
              <w:rPr>
                <w:color w:val="000000"/>
                <w:sz w:val="18"/>
                <w:szCs w:val="18"/>
              </w:rPr>
            </w:pPr>
            <w:r w:rsidRPr="0052004E">
              <w:rPr>
                <w:color w:val="000000"/>
                <w:sz w:val="18"/>
                <w:szCs w:val="18"/>
              </w:rPr>
              <w:t>0,41062</w:t>
            </w:r>
          </w:p>
        </w:tc>
      </w:tr>
      <w:tr w:rsidR="007E5AD4" w:rsidRPr="0052004E" w14:paraId="3DF9B90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8FB0F87" w14:textId="7FEC015A" w:rsidR="007E5AD4" w:rsidRPr="0052004E" w:rsidRDefault="007E5AD4" w:rsidP="007E5AD4">
            <w:pPr>
              <w:pStyle w:val="ac"/>
              <w:rPr>
                <w:color w:val="000000"/>
                <w:sz w:val="18"/>
                <w:szCs w:val="18"/>
              </w:rPr>
            </w:pPr>
            <w:r w:rsidRPr="0052004E">
              <w:rPr>
                <w:color w:val="000000"/>
                <w:sz w:val="18"/>
                <w:szCs w:val="18"/>
              </w:rPr>
              <w:t>94</w:t>
            </w:r>
          </w:p>
        </w:tc>
        <w:tc>
          <w:tcPr>
            <w:tcW w:w="645" w:type="pct"/>
            <w:tcBorders>
              <w:top w:val="nil"/>
              <w:left w:val="nil"/>
              <w:bottom w:val="single" w:sz="4" w:space="0" w:color="auto"/>
              <w:right w:val="single" w:sz="4" w:space="0" w:color="auto"/>
            </w:tcBorders>
            <w:shd w:val="clear" w:color="auto" w:fill="auto"/>
            <w:vAlign w:val="center"/>
            <w:hideMark/>
          </w:tcPr>
          <w:p w14:paraId="028F94C6" w14:textId="77777777" w:rsidR="007E5AD4" w:rsidRPr="0052004E" w:rsidRDefault="007E5AD4" w:rsidP="007E5AD4">
            <w:pPr>
              <w:pStyle w:val="ac"/>
              <w:rPr>
                <w:color w:val="000000"/>
                <w:sz w:val="18"/>
                <w:szCs w:val="18"/>
              </w:rPr>
            </w:pPr>
            <w:r w:rsidRPr="0052004E">
              <w:rPr>
                <w:color w:val="000000"/>
                <w:sz w:val="18"/>
                <w:szCs w:val="18"/>
              </w:rPr>
              <w:t>Инженерно-лабораторный корпус</w:t>
            </w:r>
          </w:p>
        </w:tc>
        <w:tc>
          <w:tcPr>
            <w:tcW w:w="698" w:type="pct"/>
            <w:tcBorders>
              <w:top w:val="nil"/>
              <w:left w:val="nil"/>
              <w:bottom w:val="single" w:sz="4" w:space="0" w:color="auto"/>
              <w:right w:val="single" w:sz="4" w:space="0" w:color="auto"/>
            </w:tcBorders>
            <w:shd w:val="clear" w:color="auto" w:fill="auto"/>
            <w:vAlign w:val="center"/>
            <w:hideMark/>
          </w:tcPr>
          <w:p w14:paraId="594B2487" w14:textId="77777777" w:rsidR="007E5AD4" w:rsidRPr="0052004E" w:rsidRDefault="007E5AD4" w:rsidP="007E5AD4">
            <w:pPr>
              <w:pStyle w:val="ac"/>
              <w:rPr>
                <w:color w:val="000000"/>
                <w:sz w:val="18"/>
                <w:szCs w:val="18"/>
              </w:rPr>
            </w:pPr>
            <w:r w:rsidRPr="0052004E">
              <w:rPr>
                <w:color w:val="000000"/>
                <w:sz w:val="18"/>
                <w:szCs w:val="18"/>
              </w:rPr>
              <w:t>ул. Зейская, 230 в кв. 21</w:t>
            </w:r>
          </w:p>
        </w:tc>
        <w:tc>
          <w:tcPr>
            <w:tcW w:w="335" w:type="pct"/>
            <w:tcBorders>
              <w:top w:val="nil"/>
              <w:left w:val="nil"/>
              <w:bottom w:val="single" w:sz="4" w:space="0" w:color="auto"/>
              <w:right w:val="single" w:sz="4" w:space="0" w:color="auto"/>
            </w:tcBorders>
            <w:shd w:val="clear" w:color="auto" w:fill="auto"/>
            <w:vAlign w:val="center"/>
            <w:hideMark/>
          </w:tcPr>
          <w:p w14:paraId="32C53C84" w14:textId="77777777" w:rsidR="007E5AD4" w:rsidRPr="0052004E" w:rsidRDefault="007E5AD4" w:rsidP="007E5AD4">
            <w:pPr>
              <w:pStyle w:val="ac"/>
              <w:rPr>
                <w:color w:val="000000"/>
                <w:sz w:val="18"/>
                <w:szCs w:val="18"/>
              </w:rPr>
            </w:pPr>
            <w:r w:rsidRPr="0052004E">
              <w:rPr>
                <w:color w:val="000000"/>
                <w:sz w:val="18"/>
                <w:szCs w:val="18"/>
              </w:rPr>
              <w:t>21</w:t>
            </w:r>
          </w:p>
        </w:tc>
        <w:tc>
          <w:tcPr>
            <w:tcW w:w="618" w:type="pct"/>
            <w:tcBorders>
              <w:top w:val="nil"/>
              <w:left w:val="nil"/>
              <w:bottom w:val="single" w:sz="4" w:space="0" w:color="auto"/>
              <w:right w:val="single" w:sz="4" w:space="0" w:color="auto"/>
            </w:tcBorders>
            <w:shd w:val="clear" w:color="auto" w:fill="auto"/>
            <w:vAlign w:val="center"/>
            <w:hideMark/>
          </w:tcPr>
          <w:p w14:paraId="53AF6CE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BF157F9"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4C8A993"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611E3621" w14:textId="77777777" w:rsidR="007E5AD4" w:rsidRPr="0052004E" w:rsidRDefault="007E5AD4" w:rsidP="007E5AD4">
            <w:pPr>
              <w:pStyle w:val="ac"/>
              <w:rPr>
                <w:color w:val="000000"/>
                <w:sz w:val="18"/>
                <w:szCs w:val="18"/>
              </w:rPr>
            </w:pPr>
            <w:r w:rsidRPr="0052004E">
              <w:rPr>
                <w:color w:val="000000"/>
                <w:sz w:val="18"/>
                <w:szCs w:val="18"/>
              </w:rPr>
              <w:t>0,800</w:t>
            </w:r>
          </w:p>
        </w:tc>
        <w:tc>
          <w:tcPr>
            <w:tcW w:w="341" w:type="pct"/>
            <w:tcBorders>
              <w:top w:val="nil"/>
              <w:left w:val="nil"/>
              <w:bottom w:val="single" w:sz="4" w:space="0" w:color="auto"/>
              <w:right w:val="single" w:sz="4" w:space="0" w:color="auto"/>
            </w:tcBorders>
            <w:shd w:val="clear" w:color="auto" w:fill="auto"/>
            <w:noWrap/>
            <w:vAlign w:val="center"/>
            <w:hideMark/>
          </w:tcPr>
          <w:p w14:paraId="5F0F8600" w14:textId="078D926F" w:rsidR="007E5AD4" w:rsidRPr="0052004E" w:rsidRDefault="00426430" w:rsidP="007E5AD4">
            <w:pPr>
              <w:pStyle w:val="ac"/>
              <w:rPr>
                <w:color w:val="000000"/>
                <w:sz w:val="18"/>
                <w:szCs w:val="18"/>
              </w:rPr>
            </w:pPr>
            <w:r w:rsidRPr="0052004E">
              <w:rPr>
                <w:color w:val="000000"/>
                <w:sz w:val="18"/>
                <w:szCs w:val="18"/>
              </w:rPr>
              <w:t>1,336</w:t>
            </w:r>
          </w:p>
        </w:tc>
        <w:tc>
          <w:tcPr>
            <w:tcW w:w="242" w:type="pct"/>
            <w:tcBorders>
              <w:top w:val="nil"/>
              <w:left w:val="nil"/>
              <w:bottom w:val="single" w:sz="4" w:space="0" w:color="auto"/>
              <w:right w:val="single" w:sz="4" w:space="0" w:color="auto"/>
            </w:tcBorders>
            <w:shd w:val="clear" w:color="auto" w:fill="auto"/>
            <w:noWrap/>
            <w:vAlign w:val="center"/>
            <w:hideMark/>
          </w:tcPr>
          <w:p w14:paraId="71948B0F" w14:textId="3D34754A" w:rsidR="007E5AD4" w:rsidRPr="0052004E" w:rsidRDefault="007E5AD4" w:rsidP="007E5AD4">
            <w:pPr>
              <w:pStyle w:val="ac"/>
              <w:rPr>
                <w:color w:val="000000"/>
                <w:sz w:val="18"/>
                <w:szCs w:val="18"/>
              </w:rPr>
            </w:pPr>
            <w:r w:rsidRPr="0052004E">
              <w:rPr>
                <w:color w:val="000000"/>
                <w:sz w:val="18"/>
                <w:szCs w:val="18"/>
              </w:rPr>
              <w:t>0,152</w:t>
            </w:r>
          </w:p>
        </w:tc>
        <w:tc>
          <w:tcPr>
            <w:tcW w:w="451" w:type="pct"/>
            <w:tcBorders>
              <w:top w:val="nil"/>
              <w:left w:val="nil"/>
              <w:bottom w:val="single" w:sz="4" w:space="0" w:color="auto"/>
              <w:right w:val="single" w:sz="4" w:space="0" w:color="auto"/>
            </w:tcBorders>
            <w:shd w:val="clear" w:color="auto" w:fill="auto"/>
            <w:noWrap/>
            <w:vAlign w:val="center"/>
            <w:hideMark/>
          </w:tcPr>
          <w:p w14:paraId="6AA7AF37" w14:textId="77777777" w:rsidR="007E5AD4" w:rsidRPr="0052004E" w:rsidRDefault="007E5AD4" w:rsidP="007E5AD4">
            <w:pPr>
              <w:pStyle w:val="ac"/>
              <w:rPr>
                <w:color w:val="000000"/>
                <w:sz w:val="18"/>
                <w:szCs w:val="18"/>
              </w:rPr>
            </w:pPr>
            <w:r w:rsidRPr="0052004E">
              <w:rPr>
                <w:color w:val="000000"/>
                <w:sz w:val="18"/>
                <w:szCs w:val="18"/>
              </w:rPr>
              <w:t>1,488</w:t>
            </w:r>
          </w:p>
        </w:tc>
      </w:tr>
      <w:tr w:rsidR="007E5AD4" w:rsidRPr="0052004E" w14:paraId="60FF502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03D3364" w14:textId="1BFCCB5D" w:rsidR="007E5AD4" w:rsidRPr="0052004E" w:rsidRDefault="007E5AD4" w:rsidP="007E5AD4">
            <w:pPr>
              <w:pStyle w:val="ac"/>
              <w:rPr>
                <w:color w:val="000000"/>
                <w:sz w:val="18"/>
                <w:szCs w:val="18"/>
              </w:rPr>
            </w:pPr>
            <w:r w:rsidRPr="0052004E">
              <w:rPr>
                <w:color w:val="000000"/>
                <w:sz w:val="18"/>
                <w:szCs w:val="18"/>
              </w:rPr>
              <w:t>95</w:t>
            </w:r>
          </w:p>
        </w:tc>
        <w:tc>
          <w:tcPr>
            <w:tcW w:w="645" w:type="pct"/>
            <w:tcBorders>
              <w:top w:val="nil"/>
              <w:left w:val="nil"/>
              <w:bottom w:val="single" w:sz="4" w:space="0" w:color="auto"/>
              <w:right w:val="single" w:sz="4" w:space="0" w:color="auto"/>
            </w:tcBorders>
            <w:shd w:val="clear" w:color="auto" w:fill="auto"/>
            <w:vAlign w:val="center"/>
            <w:hideMark/>
          </w:tcPr>
          <w:p w14:paraId="36E94CFC"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 и вспомогательные помещения</w:t>
            </w:r>
          </w:p>
        </w:tc>
        <w:tc>
          <w:tcPr>
            <w:tcW w:w="698" w:type="pct"/>
            <w:tcBorders>
              <w:top w:val="nil"/>
              <w:left w:val="nil"/>
              <w:bottom w:val="single" w:sz="4" w:space="0" w:color="auto"/>
              <w:right w:val="single" w:sz="4" w:space="0" w:color="auto"/>
            </w:tcBorders>
            <w:shd w:val="clear" w:color="auto" w:fill="auto"/>
            <w:vAlign w:val="center"/>
            <w:hideMark/>
          </w:tcPr>
          <w:p w14:paraId="2F3B283B" w14:textId="77777777" w:rsidR="007E5AD4" w:rsidRPr="0052004E" w:rsidRDefault="007E5AD4" w:rsidP="007E5AD4">
            <w:pPr>
              <w:pStyle w:val="ac"/>
              <w:rPr>
                <w:color w:val="000000"/>
                <w:sz w:val="18"/>
                <w:szCs w:val="18"/>
              </w:rPr>
            </w:pPr>
            <w:r w:rsidRPr="0052004E">
              <w:rPr>
                <w:color w:val="000000"/>
                <w:sz w:val="18"/>
                <w:szCs w:val="18"/>
              </w:rPr>
              <w:t>ул. Тенистая, 89/2 ( литера А, Г3, Г1, А1) в квартале 300А</w:t>
            </w:r>
          </w:p>
        </w:tc>
        <w:tc>
          <w:tcPr>
            <w:tcW w:w="335" w:type="pct"/>
            <w:tcBorders>
              <w:top w:val="nil"/>
              <w:left w:val="nil"/>
              <w:bottom w:val="single" w:sz="4" w:space="0" w:color="auto"/>
              <w:right w:val="single" w:sz="4" w:space="0" w:color="auto"/>
            </w:tcBorders>
            <w:shd w:val="clear" w:color="auto" w:fill="auto"/>
            <w:vAlign w:val="center"/>
            <w:hideMark/>
          </w:tcPr>
          <w:p w14:paraId="0B831A41" w14:textId="77777777" w:rsidR="007E5AD4" w:rsidRPr="0052004E" w:rsidRDefault="007E5AD4" w:rsidP="007E5AD4">
            <w:pPr>
              <w:pStyle w:val="ac"/>
              <w:rPr>
                <w:color w:val="000000"/>
                <w:sz w:val="18"/>
                <w:szCs w:val="18"/>
              </w:rPr>
            </w:pPr>
            <w:r w:rsidRPr="0052004E">
              <w:rPr>
                <w:color w:val="000000"/>
                <w:sz w:val="18"/>
                <w:szCs w:val="18"/>
              </w:rPr>
              <w:t>300а</w:t>
            </w:r>
          </w:p>
        </w:tc>
        <w:tc>
          <w:tcPr>
            <w:tcW w:w="618" w:type="pct"/>
            <w:tcBorders>
              <w:top w:val="nil"/>
              <w:left w:val="nil"/>
              <w:bottom w:val="single" w:sz="4" w:space="0" w:color="auto"/>
              <w:right w:val="single" w:sz="4" w:space="0" w:color="auto"/>
            </w:tcBorders>
            <w:shd w:val="clear" w:color="auto" w:fill="auto"/>
            <w:vAlign w:val="center"/>
            <w:hideMark/>
          </w:tcPr>
          <w:p w14:paraId="3F92F9A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47FF41B"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BC45606"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624F014"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noWrap/>
            <w:vAlign w:val="center"/>
            <w:hideMark/>
          </w:tcPr>
          <w:p w14:paraId="021B2F8C" w14:textId="77777777" w:rsidR="007E5AD4" w:rsidRPr="0052004E" w:rsidRDefault="007E5AD4" w:rsidP="007E5AD4">
            <w:pPr>
              <w:pStyle w:val="ac"/>
              <w:rPr>
                <w:color w:val="000000"/>
                <w:sz w:val="18"/>
                <w:szCs w:val="18"/>
              </w:rPr>
            </w:pPr>
            <w:r w:rsidRPr="0052004E">
              <w:rPr>
                <w:color w:val="000000"/>
                <w:sz w:val="18"/>
                <w:szCs w:val="18"/>
              </w:rPr>
              <w:t>0,041</w:t>
            </w:r>
          </w:p>
        </w:tc>
        <w:tc>
          <w:tcPr>
            <w:tcW w:w="242" w:type="pct"/>
            <w:tcBorders>
              <w:top w:val="nil"/>
              <w:left w:val="nil"/>
              <w:bottom w:val="single" w:sz="4" w:space="0" w:color="auto"/>
              <w:right w:val="single" w:sz="4" w:space="0" w:color="auto"/>
            </w:tcBorders>
            <w:shd w:val="clear" w:color="auto" w:fill="auto"/>
            <w:noWrap/>
            <w:vAlign w:val="center"/>
            <w:hideMark/>
          </w:tcPr>
          <w:p w14:paraId="67FBC02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006D3FC" w14:textId="77777777" w:rsidR="007E5AD4" w:rsidRPr="0052004E" w:rsidRDefault="007E5AD4" w:rsidP="007E5AD4">
            <w:pPr>
              <w:pStyle w:val="ac"/>
              <w:rPr>
                <w:color w:val="000000"/>
                <w:sz w:val="18"/>
                <w:szCs w:val="18"/>
              </w:rPr>
            </w:pPr>
            <w:r w:rsidRPr="0052004E">
              <w:rPr>
                <w:color w:val="000000"/>
                <w:sz w:val="18"/>
                <w:szCs w:val="18"/>
              </w:rPr>
              <w:t>0,041</w:t>
            </w:r>
          </w:p>
        </w:tc>
      </w:tr>
      <w:tr w:rsidR="007E5AD4" w:rsidRPr="0052004E" w14:paraId="167DA61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DB2A755" w14:textId="4C127764" w:rsidR="007E5AD4" w:rsidRPr="0052004E" w:rsidRDefault="007E5AD4" w:rsidP="007E5AD4">
            <w:pPr>
              <w:pStyle w:val="ac"/>
              <w:rPr>
                <w:color w:val="000000"/>
                <w:sz w:val="18"/>
                <w:szCs w:val="18"/>
              </w:rPr>
            </w:pPr>
            <w:r w:rsidRPr="0052004E">
              <w:rPr>
                <w:color w:val="000000"/>
                <w:sz w:val="18"/>
                <w:szCs w:val="18"/>
              </w:rPr>
              <w:t>96</w:t>
            </w:r>
          </w:p>
        </w:tc>
        <w:tc>
          <w:tcPr>
            <w:tcW w:w="645" w:type="pct"/>
            <w:tcBorders>
              <w:top w:val="nil"/>
              <w:left w:val="nil"/>
              <w:bottom w:val="single" w:sz="4" w:space="0" w:color="auto"/>
              <w:right w:val="single" w:sz="4" w:space="0" w:color="auto"/>
            </w:tcBorders>
            <w:shd w:val="clear" w:color="auto" w:fill="auto"/>
            <w:vAlign w:val="center"/>
            <w:hideMark/>
          </w:tcPr>
          <w:p w14:paraId="09CA4671" w14:textId="77777777" w:rsidR="007E5AD4" w:rsidRPr="0052004E" w:rsidRDefault="007E5AD4" w:rsidP="007E5AD4">
            <w:pPr>
              <w:pStyle w:val="ac"/>
              <w:rPr>
                <w:color w:val="000000"/>
                <w:sz w:val="18"/>
                <w:szCs w:val="18"/>
              </w:rPr>
            </w:pPr>
            <w:r w:rsidRPr="0052004E">
              <w:rPr>
                <w:color w:val="000000"/>
                <w:sz w:val="18"/>
                <w:szCs w:val="18"/>
              </w:rPr>
              <w:t xml:space="preserve">Молельный дом </w:t>
            </w:r>
          </w:p>
        </w:tc>
        <w:tc>
          <w:tcPr>
            <w:tcW w:w="698" w:type="pct"/>
            <w:tcBorders>
              <w:top w:val="nil"/>
              <w:left w:val="nil"/>
              <w:bottom w:val="single" w:sz="4" w:space="0" w:color="auto"/>
              <w:right w:val="single" w:sz="4" w:space="0" w:color="auto"/>
            </w:tcBorders>
            <w:shd w:val="clear" w:color="auto" w:fill="auto"/>
            <w:vAlign w:val="center"/>
            <w:hideMark/>
          </w:tcPr>
          <w:p w14:paraId="2FFD195F" w14:textId="77777777" w:rsidR="007E5AD4" w:rsidRPr="0052004E" w:rsidRDefault="007E5AD4" w:rsidP="007E5AD4">
            <w:pPr>
              <w:pStyle w:val="ac"/>
              <w:rPr>
                <w:color w:val="000000"/>
                <w:sz w:val="18"/>
                <w:szCs w:val="18"/>
              </w:rPr>
            </w:pPr>
            <w:r w:rsidRPr="0052004E">
              <w:rPr>
                <w:color w:val="000000"/>
                <w:sz w:val="18"/>
                <w:szCs w:val="18"/>
              </w:rPr>
              <w:t>ул. Вокзальная, 35 с кадастровым номером 28:01:0103246179</w:t>
            </w:r>
          </w:p>
        </w:tc>
        <w:tc>
          <w:tcPr>
            <w:tcW w:w="335" w:type="pct"/>
            <w:tcBorders>
              <w:top w:val="nil"/>
              <w:left w:val="nil"/>
              <w:bottom w:val="single" w:sz="4" w:space="0" w:color="auto"/>
              <w:right w:val="single" w:sz="4" w:space="0" w:color="auto"/>
            </w:tcBorders>
            <w:shd w:val="clear" w:color="auto" w:fill="auto"/>
            <w:vAlign w:val="center"/>
            <w:hideMark/>
          </w:tcPr>
          <w:p w14:paraId="1BC30D75" w14:textId="77777777" w:rsidR="007E5AD4" w:rsidRPr="0052004E" w:rsidRDefault="007E5AD4" w:rsidP="007E5AD4">
            <w:pPr>
              <w:pStyle w:val="ac"/>
              <w:rPr>
                <w:color w:val="000000"/>
                <w:sz w:val="18"/>
                <w:szCs w:val="18"/>
              </w:rPr>
            </w:pPr>
            <w:r w:rsidRPr="0052004E">
              <w:rPr>
                <w:color w:val="000000"/>
                <w:sz w:val="18"/>
                <w:szCs w:val="18"/>
              </w:rPr>
              <w:t>324</w:t>
            </w:r>
          </w:p>
        </w:tc>
        <w:tc>
          <w:tcPr>
            <w:tcW w:w="618" w:type="pct"/>
            <w:tcBorders>
              <w:top w:val="nil"/>
              <w:left w:val="nil"/>
              <w:bottom w:val="single" w:sz="4" w:space="0" w:color="auto"/>
              <w:right w:val="single" w:sz="4" w:space="0" w:color="auto"/>
            </w:tcBorders>
            <w:shd w:val="clear" w:color="auto" w:fill="auto"/>
            <w:vAlign w:val="center"/>
            <w:hideMark/>
          </w:tcPr>
          <w:p w14:paraId="24E800F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379FE29"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2A186375"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4AC3D06"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5EADC786" w14:textId="77C8BBCF" w:rsidR="007E5AD4" w:rsidRPr="0052004E" w:rsidRDefault="00426430" w:rsidP="007E5AD4">
            <w:pPr>
              <w:pStyle w:val="ac"/>
              <w:rPr>
                <w:color w:val="000000"/>
                <w:sz w:val="18"/>
                <w:szCs w:val="18"/>
              </w:rPr>
            </w:pPr>
            <w:r w:rsidRPr="0052004E">
              <w:rPr>
                <w:color w:val="000000"/>
                <w:sz w:val="18"/>
                <w:szCs w:val="18"/>
              </w:rPr>
              <w:t>0,8919</w:t>
            </w:r>
          </w:p>
        </w:tc>
        <w:tc>
          <w:tcPr>
            <w:tcW w:w="242" w:type="pct"/>
            <w:tcBorders>
              <w:top w:val="nil"/>
              <w:left w:val="nil"/>
              <w:bottom w:val="single" w:sz="4" w:space="0" w:color="auto"/>
              <w:right w:val="single" w:sz="4" w:space="0" w:color="auto"/>
            </w:tcBorders>
            <w:shd w:val="clear" w:color="auto" w:fill="auto"/>
            <w:noWrap/>
            <w:vAlign w:val="center"/>
            <w:hideMark/>
          </w:tcPr>
          <w:p w14:paraId="4BCC504C" w14:textId="2DD5AD01" w:rsidR="007E5AD4" w:rsidRPr="0052004E" w:rsidRDefault="007E5AD4" w:rsidP="007E5AD4">
            <w:pPr>
              <w:pStyle w:val="ac"/>
              <w:rPr>
                <w:color w:val="000000"/>
                <w:sz w:val="18"/>
                <w:szCs w:val="18"/>
              </w:rPr>
            </w:pPr>
            <w:r w:rsidRPr="0052004E">
              <w:rPr>
                <w:color w:val="000000"/>
                <w:sz w:val="18"/>
                <w:szCs w:val="18"/>
              </w:rPr>
              <w:t>0,0771</w:t>
            </w:r>
          </w:p>
        </w:tc>
        <w:tc>
          <w:tcPr>
            <w:tcW w:w="451" w:type="pct"/>
            <w:tcBorders>
              <w:top w:val="nil"/>
              <w:left w:val="nil"/>
              <w:bottom w:val="single" w:sz="4" w:space="0" w:color="auto"/>
              <w:right w:val="single" w:sz="4" w:space="0" w:color="auto"/>
            </w:tcBorders>
            <w:shd w:val="clear" w:color="auto" w:fill="auto"/>
            <w:noWrap/>
            <w:vAlign w:val="center"/>
            <w:hideMark/>
          </w:tcPr>
          <w:p w14:paraId="78314DAC" w14:textId="3FD1673C" w:rsidR="007E5AD4" w:rsidRPr="0052004E" w:rsidRDefault="007E5AD4" w:rsidP="007E5AD4">
            <w:pPr>
              <w:pStyle w:val="ac"/>
              <w:rPr>
                <w:color w:val="000000"/>
                <w:sz w:val="18"/>
                <w:szCs w:val="18"/>
              </w:rPr>
            </w:pPr>
            <w:r w:rsidRPr="0052004E">
              <w:rPr>
                <w:color w:val="000000"/>
                <w:sz w:val="18"/>
                <w:szCs w:val="18"/>
              </w:rPr>
              <w:t>0,2022</w:t>
            </w:r>
          </w:p>
        </w:tc>
      </w:tr>
      <w:tr w:rsidR="007E5AD4" w:rsidRPr="0052004E" w14:paraId="4C4B873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D5880E9" w14:textId="7B7B118A" w:rsidR="007E5AD4" w:rsidRPr="0052004E" w:rsidRDefault="007E5AD4" w:rsidP="007E5AD4">
            <w:pPr>
              <w:pStyle w:val="ac"/>
              <w:rPr>
                <w:color w:val="000000"/>
                <w:sz w:val="18"/>
                <w:szCs w:val="18"/>
              </w:rPr>
            </w:pPr>
            <w:r w:rsidRPr="0052004E">
              <w:rPr>
                <w:color w:val="000000"/>
                <w:sz w:val="18"/>
                <w:szCs w:val="18"/>
              </w:rPr>
              <w:t>97</w:t>
            </w:r>
          </w:p>
        </w:tc>
        <w:tc>
          <w:tcPr>
            <w:tcW w:w="645" w:type="pct"/>
            <w:tcBorders>
              <w:top w:val="nil"/>
              <w:left w:val="nil"/>
              <w:bottom w:val="single" w:sz="4" w:space="0" w:color="auto"/>
              <w:right w:val="single" w:sz="4" w:space="0" w:color="auto"/>
            </w:tcBorders>
            <w:shd w:val="clear" w:color="auto" w:fill="auto"/>
            <w:vAlign w:val="center"/>
            <w:hideMark/>
          </w:tcPr>
          <w:p w14:paraId="77566752" w14:textId="77777777" w:rsidR="007E5AD4" w:rsidRPr="0052004E" w:rsidRDefault="007E5AD4" w:rsidP="007E5AD4">
            <w:pPr>
              <w:pStyle w:val="ac"/>
              <w:rPr>
                <w:color w:val="000000"/>
                <w:sz w:val="18"/>
                <w:szCs w:val="18"/>
              </w:rPr>
            </w:pPr>
            <w:r w:rsidRPr="0052004E">
              <w:rPr>
                <w:color w:val="000000"/>
                <w:sz w:val="18"/>
                <w:szCs w:val="18"/>
              </w:rPr>
              <w:t>Реконструкция Амурского областного Дома народного творчества</w:t>
            </w:r>
          </w:p>
        </w:tc>
        <w:tc>
          <w:tcPr>
            <w:tcW w:w="698" w:type="pct"/>
            <w:tcBorders>
              <w:top w:val="nil"/>
              <w:left w:val="nil"/>
              <w:bottom w:val="single" w:sz="4" w:space="0" w:color="auto"/>
              <w:right w:val="single" w:sz="4" w:space="0" w:color="auto"/>
            </w:tcBorders>
            <w:shd w:val="clear" w:color="auto" w:fill="auto"/>
            <w:vAlign w:val="center"/>
            <w:hideMark/>
          </w:tcPr>
          <w:p w14:paraId="48C6BE95" w14:textId="77777777" w:rsidR="007E5AD4" w:rsidRPr="0052004E" w:rsidRDefault="007E5AD4" w:rsidP="007E5AD4">
            <w:pPr>
              <w:pStyle w:val="ac"/>
              <w:rPr>
                <w:color w:val="000000"/>
                <w:sz w:val="18"/>
                <w:szCs w:val="18"/>
              </w:rPr>
            </w:pPr>
            <w:r w:rsidRPr="0052004E">
              <w:rPr>
                <w:color w:val="000000"/>
                <w:sz w:val="18"/>
                <w:szCs w:val="18"/>
              </w:rPr>
              <w:t>31</w:t>
            </w:r>
          </w:p>
        </w:tc>
        <w:tc>
          <w:tcPr>
            <w:tcW w:w="335" w:type="pct"/>
            <w:tcBorders>
              <w:top w:val="nil"/>
              <w:left w:val="nil"/>
              <w:bottom w:val="single" w:sz="4" w:space="0" w:color="auto"/>
              <w:right w:val="single" w:sz="4" w:space="0" w:color="auto"/>
            </w:tcBorders>
            <w:shd w:val="clear" w:color="auto" w:fill="auto"/>
            <w:vAlign w:val="center"/>
            <w:hideMark/>
          </w:tcPr>
          <w:p w14:paraId="0B8A3578" w14:textId="77777777" w:rsidR="007E5AD4" w:rsidRPr="0052004E" w:rsidRDefault="007E5AD4" w:rsidP="007E5AD4">
            <w:pPr>
              <w:pStyle w:val="ac"/>
              <w:rPr>
                <w:color w:val="000000"/>
                <w:sz w:val="18"/>
                <w:szCs w:val="18"/>
              </w:rPr>
            </w:pPr>
            <w:r w:rsidRPr="0052004E">
              <w:rPr>
                <w:color w:val="000000"/>
                <w:sz w:val="18"/>
                <w:szCs w:val="18"/>
              </w:rPr>
              <w:t>31</w:t>
            </w:r>
          </w:p>
        </w:tc>
        <w:tc>
          <w:tcPr>
            <w:tcW w:w="618" w:type="pct"/>
            <w:tcBorders>
              <w:top w:val="nil"/>
              <w:left w:val="nil"/>
              <w:bottom w:val="single" w:sz="4" w:space="0" w:color="auto"/>
              <w:right w:val="single" w:sz="4" w:space="0" w:color="auto"/>
            </w:tcBorders>
            <w:shd w:val="clear" w:color="auto" w:fill="auto"/>
            <w:vAlign w:val="center"/>
            <w:hideMark/>
          </w:tcPr>
          <w:p w14:paraId="5032002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93DB868"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FD84380"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6A2578B" w14:textId="77777777" w:rsidR="007E5AD4" w:rsidRPr="0052004E" w:rsidRDefault="007E5AD4" w:rsidP="007E5AD4">
            <w:pPr>
              <w:pStyle w:val="ac"/>
              <w:rPr>
                <w:color w:val="000000"/>
                <w:sz w:val="18"/>
                <w:szCs w:val="18"/>
              </w:rPr>
            </w:pPr>
            <w:r w:rsidRPr="0052004E">
              <w:rPr>
                <w:color w:val="000000"/>
                <w:sz w:val="18"/>
                <w:szCs w:val="18"/>
              </w:rPr>
              <w:t>1,000</w:t>
            </w:r>
          </w:p>
        </w:tc>
        <w:tc>
          <w:tcPr>
            <w:tcW w:w="341" w:type="pct"/>
            <w:tcBorders>
              <w:top w:val="nil"/>
              <w:left w:val="nil"/>
              <w:bottom w:val="single" w:sz="4" w:space="0" w:color="auto"/>
              <w:right w:val="single" w:sz="4" w:space="0" w:color="auto"/>
            </w:tcBorders>
            <w:shd w:val="clear" w:color="auto" w:fill="auto"/>
            <w:noWrap/>
            <w:vAlign w:val="center"/>
            <w:hideMark/>
          </w:tcPr>
          <w:p w14:paraId="7D056BB9" w14:textId="7A9185E5" w:rsidR="007E5AD4" w:rsidRPr="0052004E" w:rsidRDefault="00426430" w:rsidP="007E5AD4">
            <w:pPr>
              <w:pStyle w:val="ac"/>
              <w:rPr>
                <w:color w:val="000000"/>
                <w:sz w:val="18"/>
                <w:szCs w:val="18"/>
                <w:lang w:val="en-US"/>
              </w:rPr>
            </w:pPr>
            <w:r w:rsidRPr="0052004E">
              <w:rPr>
                <w:color w:val="000000"/>
                <w:sz w:val="18"/>
                <w:szCs w:val="18"/>
              </w:rPr>
              <w:t>0,92765</w:t>
            </w:r>
          </w:p>
        </w:tc>
        <w:tc>
          <w:tcPr>
            <w:tcW w:w="242" w:type="pct"/>
            <w:tcBorders>
              <w:top w:val="nil"/>
              <w:left w:val="nil"/>
              <w:bottom w:val="single" w:sz="4" w:space="0" w:color="auto"/>
              <w:right w:val="single" w:sz="4" w:space="0" w:color="auto"/>
            </w:tcBorders>
            <w:shd w:val="clear" w:color="auto" w:fill="auto"/>
            <w:noWrap/>
            <w:vAlign w:val="center"/>
            <w:hideMark/>
          </w:tcPr>
          <w:p w14:paraId="54029E8D" w14:textId="067F29F2" w:rsidR="007E5AD4" w:rsidRPr="0052004E" w:rsidRDefault="007E5AD4" w:rsidP="007E5AD4">
            <w:pPr>
              <w:pStyle w:val="ac"/>
              <w:rPr>
                <w:color w:val="000000"/>
                <w:sz w:val="18"/>
                <w:szCs w:val="18"/>
              </w:rPr>
            </w:pPr>
            <w:r w:rsidRPr="0052004E">
              <w:rPr>
                <w:color w:val="000000"/>
                <w:sz w:val="18"/>
                <w:szCs w:val="18"/>
              </w:rPr>
              <w:t>0,12635</w:t>
            </w:r>
          </w:p>
        </w:tc>
        <w:tc>
          <w:tcPr>
            <w:tcW w:w="451" w:type="pct"/>
            <w:tcBorders>
              <w:top w:val="nil"/>
              <w:left w:val="nil"/>
              <w:bottom w:val="single" w:sz="4" w:space="0" w:color="auto"/>
              <w:right w:val="single" w:sz="4" w:space="0" w:color="auto"/>
            </w:tcBorders>
            <w:shd w:val="clear" w:color="auto" w:fill="auto"/>
            <w:noWrap/>
            <w:vAlign w:val="center"/>
            <w:hideMark/>
          </w:tcPr>
          <w:p w14:paraId="03897B4A" w14:textId="77777777" w:rsidR="007E5AD4" w:rsidRPr="0052004E" w:rsidRDefault="007E5AD4" w:rsidP="007E5AD4">
            <w:pPr>
              <w:pStyle w:val="ac"/>
              <w:rPr>
                <w:color w:val="000000"/>
                <w:sz w:val="18"/>
                <w:szCs w:val="18"/>
              </w:rPr>
            </w:pPr>
            <w:r w:rsidRPr="0052004E">
              <w:rPr>
                <w:color w:val="000000"/>
                <w:sz w:val="18"/>
                <w:szCs w:val="18"/>
              </w:rPr>
              <w:t>1,054</w:t>
            </w:r>
          </w:p>
        </w:tc>
      </w:tr>
      <w:tr w:rsidR="007E5AD4" w:rsidRPr="0052004E" w14:paraId="2C30618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88F582C" w14:textId="3B5CCFA6" w:rsidR="007E5AD4" w:rsidRPr="0052004E" w:rsidRDefault="007E5AD4" w:rsidP="007E5AD4">
            <w:pPr>
              <w:pStyle w:val="ac"/>
              <w:rPr>
                <w:color w:val="000000"/>
                <w:sz w:val="18"/>
                <w:szCs w:val="18"/>
              </w:rPr>
            </w:pPr>
            <w:r w:rsidRPr="0052004E">
              <w:rPr>
                <w:color w:val="000000"/>
                <w:sz w:val="18"/>
                <w:szCs w:val="18"/>
              </w:rPr>
              <w:t>98</w:t>
            </w:r>
          </w:p>
        </w:tc>
        <w:tc>
          <w:tcPr>
            <w:tcW w:w="645" w:type="pct"/>
            <w:tcBorders>
              <w:top w:val="nil"/>
              <w:left w:val="nil"/>
              <w:bottom w:val="single" w:sz="4" w:space="0" w:color="auto"/>
              <w:right w:val="single" w:sz="4" w:space="0" w:color="auto"/>
            </w:tcBorders>
            <w:shd w:val="clear" w:color="auto" w:fill="auto"/>
            <w:vAlign w:val="center"/>
            <w:hideMark/>
          </w:tcPr>
          <w:p w14:paraId="7E3647E1" w14:textId="77777777" w:rsidR="007E5AD4" w:rsidRPr="0052004E" w:rsidRDefault="007E5AD4" w:rsidP="007E5AD4">
            <w:pPr>
              <w:pStyle w:val="ac"/>
              <w:rPr>
                <w:color w:val="000000"/>
                <w:sz w:val="18"/>
                <w:szCs w:val="18"/>
              </w:rPr>
            </w:pPr>
            <w:r w:rsidRPr="0052004E">
              <w:rPr>
                <w:color w:val="000000"/>
                <w:sz w:val="18"/>
                <w:szCs w:val="18"/>
              </w:rPr>
              <w:t>нежилое помещение (первый этаж)</w:t>
            </w:r>
          </w:p>
        </w:tc>
        <w:tc>
          <w:tcPr>
            <w:tcW w:w="698" w:type="pct"/>
            <w:tcBorders>
              <w:top w:val="nil"/>
              <w:left w:val="nil"/>
              <w:bottom w:val="single" w:sz="4" w:space="0" w:color="auto"/>
              <w:right w:val="single" w:sz="4" w:space="0" w:color="auto"/>
            </w:tcBorders>
            <w:shd w:val="clear" w:color="auto" w:fill="auto"/>
            <w:vAlign w:val="center"/>
            <w:hideMark/>
          </w:tcPr>
          <w:p w14:paraId="03706FEA" w14:textId="77777777" w:rsidR="007E5AD4" w:rsidRPr="0052004E" w:rsidRDefault="007E5AD4" w:rsidP="007E5AD4">
            <w:pPr>
              <w:pStyle w:val="ac"/>
              <w:rPr>
                <w:color w:val="000000"/>
                <w:sz w:val="18"/>
                <w:szCs w:val="18"/>
              </w:rPr>
            </w:pPr>
            <w:r w:rsidRPr="0052004E">
              <w:rPr>
                <w:color w:val="000000"/>
                <w:sz w:val="18"/>
                <w:szCs w:val="18"/>
              </w:rPr>
              <w:t>ул. Б.Хмельницкого, 50/2</w:t>
            </w:r>
          </w:p>
        </w:tc>
        <w:tc>
          <w:tcPr>
            <w:tcW w:w="335" w:type="pct"/>
            <w:tcBorders>
              <w:top w:val="nil"/>
              <w:left w:val="nil"/>
              <w:bottom w:val="single" w:sz="4" w:space="0" w:color="auto"/>
              <w:right w:val="single" w:sz="4" w:space="0" w:color="auto"/>
            </w:tcBorders>
            <w:shd w:val="clear" w:color="auto" w:fill="auto"/>
            <w:vAlign w:val="center"/>
            <w:hideMark/>
          </w:tcPr>
          <w:p w14:paraId="0B820A26" w14:textId="77777777" w:rsidR="007E5AD4" w:rsidRPr="0052004E" w:rsidRDefault="007E5AD4" w:rsidP="007E5AD4">
            <w:pPr>
              <w:pStyle w:val="ac"/>
              <w:rPr>
                <w:color w:val="000000"/>
                <w:sz w:val="18"/>
                <w:szCs w:val="18"/>
              </w:rPr>
            </w:pPr>
            <w:r w:rsidRPr="0052004E">
              <w:rPr>
                <w:color w:val="000000"/>
                <w:sz w:val="18"/>
                <w:szCs w:val="18"/>
              </w:rPr>
              <w:t>152</w:t>
            </w:r>
          </w:p>
        </w:tc>
        <w:tc>
          <w:tcPr>
            <w:tcW w:w="618" w:type="pct"/>
            <w:tcBorders>
              <w:top w:val="nil"/>
              <w:left w:val="nil"/>
              <w:bottom w:val="single" w:sz="4" w:space="0" w:color="auto"/>
              <w:right w:val="single" w:sz="4" w:space="0" w:color="auto"/>
            </w:tcBorders>
            <w:shd w:val="clear" w:color="auto" w:fill="auto"/>
            <w:vAlign w:val="center"/>
            <w:hideMark/>
          </w:tcPr>
          <w:p w14:paraId="16CC18B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EDDE8B2" w14:textId="1687B72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234CCEF"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EA69F41"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29383D75" w14:textId="6B761901" w:rsidR="007E5AD4" w:rsidRPr="0052004E" w:rsidRDefault="007E5AD4" w:rsidP="007E5AD4">
            <w:pPr>
              <w:pStyle w:val="ac"/>
              <w:rPr>
                <w:color w:val="000000"/>
                <w:sz w:val="18"/>
                <w:szCs w:val="18"/>
              </w:rPr>
            </w:pPr>
            <w:r w:rsidRPr="0052004E">
              <w:rPr>
                <w:color w:val="000000"/>
                <w:sz w:val="18"/>
                <w:szCs w:val="18"/>
              </w:rPr>
              <w:t>0,05</w:t>
            </w:r>
          </w:p>
        </w:tc>
        <w:tc>
          <w:tcPr>
            <w:tcW w:w="242" w:type="pct"/>
            <w:tcBorders>
              <w:top w:val="nil"/>
              <w:left w:val="nil"/>
              <w:bottom w:val="single" w:sz="4" w:space="0" w:color="auto"/>
              <w:right w:val="single" w:sz="4" w:space="0" w:color="auto"/>
            </w:tcBorders>
            <w:shd w:val="clear" w:color="auto" w:fill="auto"/>
            <w:noWrap/>
            <w:vAlign w:val="center"/>
            <w:hideMark/>
          </w:tcPr>
          <w:p w14:paraId="6D9A77DC" w14:textId="6D8B8674" w:rsidR="007E5AD4" w:rsidRPr="0052004E" w:rsidRDefault="007E5AD4" w:rsidP="007E5AD4">
            <w:pPr>
              <w:pStyle w:val="ac"/>
              <w:rPr>
                <w:color w:val="000000"/>
                <w:sz w:val="18"/>
                <w:szCs w:val="18"/>
              </w:rPr>
            </w:pPr>
            <w:r w:rsidRPr="0052004E">
              <w:rPr>
                <w:color w:val="000000"/>
                <w:sz w:val="18"/>
                <w:szCs w:val="18"/>
              </w:rPr>
              <w:t>0,03</w:t>
            </w:r>
          </w:p>
        </w:tc>
        <w:tc>
          <w:tcPr>
            <w:tcW w:w="451" w:type="pct"/>
            <w:tcBorders>
              <w:top w:val="nil"/>
              <w:left w:val="nil"/>
              <w:bottom w:val="single" w:sz="4" w:space="0" w:color="auto"/>
              <w:right w:val="single" w:sz="4" w:space="0" w:color="auto"/>
            </w:tcBorders>
            <w:shd w:val="clear" w:color="auto" w:fill="auto"/>
            <w:noWrap/>
            <w:vAlign w:val="center"/>
            <w:hideMark/>
          </w:tcPr>
          <w:p w14:paraId="59F52244" w14:textId="77777777" w:rsidR="007E5AD4" w:rsidRPr="0052004E" w:rsidRDefault="007E5AD4" w:rsidP="007E5AD4">
            <w:pPr>
              <w:pStyle w:val="ac"/>
              <w:rPr>
                <w:color w:val="000000"/>
                <w:sz w:val="18"/>
                <w:szCs w:val="18"/>
              </w:rPr>
            </w:pPr>
            <w:r w:rsidRPr="0052004E">
              <w:rPr>
                <w:color w:val="000000"/>
                <w:sz w:val="18"/>
                <w:szCs w:val="18"/>
              </w:rPr>
              <w:t>0,080</w:t>
            </w:r>
          </w:p>
        </w:tc>
      </w:tr>
      <w:tr w:rsidR="007E5AD4" w:rsidRPr="0052004E" w14:paraId="7AA5A4C4"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1AFF57" w14:textId="7296D829" w:rsidR="007E5AD4" w:rsidRPr="0052004E" w:rsidRDefault="007E5AD4" w:rsidP="007E5AD4">
            <w:pPr>
              <w:pStyle w:val="ac"/>
              <w:rPr>
                <w:color w:val="000000"/>
                <w:sz w:val="18"/>
                <w:szCs w:val="18"/>
              </w:rPr>
            </w:pPr>
            <w:r w:rsidRPr="0052004E">
              <w:rPr>
                <w:color w:val="000000"/>
                <w:sz w:val="18"/>
                <w:szCs w:val="18"/>
              </w:rPr>
              <w:t>99</w:t>
            </w:r>
          </w:p>
        </w:tc>
        <w:tc>
          <w:tcPr>
            <w:tcW w:w="645" w:type="pct"/>
            <w:tcBorders>
              <w:top w:val="nil"/>
              <w:left w:val="nil"/>
              <w:bottom w:val="single" w:sz="4" w:space="0" w:color="auto"/>
              <w:right w:val="single" w:sz="4" w:space="0" w:color="auto"/>
            </w:tcBorders>
            <w:shd w:val="clear" w:color="auto" w:fill="auto"/>
            <w:vAlign w:val="center"/>
            <w:hideMark/>
          </w:tcPr>
          <w:p w14:paraId="41C29162" w14:textId="77777777" w:rsidR="007E5AD4" w:rsidRPr="0052004E" w:rsidRDefault="007E5AD4" w:rsidP="007E5AD4">
            <w:pPr>
              <w:pStyle w:val="ac"/>
              <w:rPr>
                <w:color w:val="000000"/>
                <w:sz w:val="18"/>
                <w:szCs w:val="18"/>
              </w:rPr>
            </w:pPr>
            <w:r w:rsidRPr="0052004E">
              <w:rPr>
                <w:color w:val="000000"/>
                <w:sz w:val="18"/>
                <w:szCs w:val="18"/>
              </w:rPr>
              <w:t>Реконструкция административно-торгового здания лит. А (надстройка мансардного этажа)</w:t>
            </w:r>
          </w:p>
        </w:tc>
        <w:tc>
          <w:tcPr>
            <w:tcW w:w="698" w:type="pct"/>
            <w:tcBorders>
              <w:top w:val="nil"/>
              <w:left w:val="nil"/>
              <w:bottom w:val="single" w:sz="4" w:space="0" w:color="auto"/>
              <w:right w:val="single" w:sz="4" w:space="0" w:color="auto"/>
            </w:tcBorders>
            <w:shd w:val="clear" w:color="auto" w:fill="auto"/>
            <w:vAlign w:val="center"/>
            <w:hideMark/>
          </w:tcPr>
          <w:p w14:paraId="60504234" w14:textId="77777777" w:rsidR="007E5AD4" w:rsidRPr="0052004E" w:rsidRDefault="007E5AD4" w:rsidP="007E5AD4">
            <w:pPr>
              <w:pStyle w:val="ac"/>
              <w:rPr>
                <w:color w:val="000000"/>
                <w:sz w:val="18"/>
                <w:szCs w:val="18"/>
              </w:rPr>
            </w:pPr>
            <w:r w:rsidRPr="0052004E">
              <w:rPr>
                <w:color w:val="000000"/>
                <w:sz w:val="18"/>
                <w:szCs w:val="18"/>
              </w:rPr>
              <w:t>33</w:t>
            </w:r>
          </w:p>
        </w:tc>
        <w:tc>
          <w:tcPr>
            <w:tcW w:w="335" w:type="pct"/>
            <w:tcBorders>
              <w:top w:val="nil"/>
              <w:left w:val="nil"/>
              <w:bottom w:val="single" w:sz="4" w:space="0" w:color="auto"/>
              <w:right w:val="single" w:sz="4" w:space="0" w:color="auto"/>
            </w:tcBorders>
            <w:shd w:val="clear" w:color="auto" w:fill="auto"/>
            <w:vAlign w:val="center"/>
            <w:hideMark/>
          </w:tcPr>
          <w:p w14:paraId="0208AA6C" w14:textId="77777777" w:rsidR="007E5AD4" w:rsidRPr="0052004E" w:rsidRDefault="007E5AD4" w:rsidP="007E5AD4">
            <w:pPr>
              <w:pStyle w:val="ac"/>
              <w:rPr>
                <w:color w:val="000000"/>
                <w:sz w:val="18"/>
                <w:szCs w:val="18"/>
              </w:rPr>
            </w:pPr>
            <w:r w:rsidRPr="0052004E">
              <w:rPr>
                <w:color w:val="000000"/>
                <w:sz w:val="18"/>
                <w:szCs w:val="18"/>
              </w:rPr>
              <w:t>33</w:t>
            </w:r>
          </w:p>
        </w:tc>
        <w:tc>
          <w:tcPr>
            <w:tcW w:w="618" w:type="pct"/>
            <w:tcBorders>
              <w:top w:val="nil"/>
              <w:left w:val="nil"/>
              <w:bottom w:val="single" w:sz="4" w:space="0" w:color="auto"/>
              <w:right w:val="single" w:sz="4" w:space="0" w:color="auto"/>
            </w:tcBorders>
            <w:shd w:val="clear" w:color="auto" w:fill="auto"/>
            <w:vAlign w:val="center"/>
            <w:hideMark/>
          </w:tcPr>
          <w:p w14:paraId="217EA96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336C3A6"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6FC63E3"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B90D83B" w14:textId="77777777" w:rsidR="007E5AD4" w:rsidRPr="0052004E" w:rsidRDefault="007E5AD4" w:rsidP="007E5AD4">
            <w:pPr>
              <w:pStyle w:val="ac"/>
              <w:rPr>
                <w:color w:val="000000"/>
                <w:sz w:val="18"/>
                <w:szCs w:val="18"/>
              </w:rPr>
            </w:pPr>
            <w:r w:rsidRPr="0052004E">
              <w:rPr>
                <w:color w:val="000000"/>
                <w:sz w:val="18"/>
                <w:szCs w:val="18"/>
              </w:rPr>
              <w:t>0,540</w:t>
            </w:r>
          </w:p>
        </w:tc>
        <w:tc>
          <w:tcPr>
            <w:tcW w:w="341" w:type="pct"/>
            <w:tcBorders>
              <w:top w:val="nil"/>
              <w:left w:val="nil"/>
              <w:bottom w:val="single" w:sz="4" w:space="0" w:color="auto"/>
              <w:right w:val="single" w:sz="4" w:space="0" w:color="auto"/>
            </w:tcBorders>
            <w:shd w:val="clear" w:color="auto" w:fill="auto"/>
            <w:noWrap/>
            <w:vAlign w:val="center"/>
            <w:hideMark/>
          </w:tcPr>
          <w:p w14:paraId="4EC3FDF7" w14:textId="77777777" w:rsidR="007E5AD4" w:rsidRPr="0052004E" w:rsidRDefault="007E5AD4" w:rsidP="007E5AD4">
            <w:pPr>
              <w:pStyle w:val="ac"/>
              <w:rPr>
                <w:color w:val="000000"/>
                <w:sz w:val="18"/>
                <w:szCs w:val="18"/>
              </w:rPr>
            </w:pPr>
            <w:r w:rsidRPr="0052004E">
              <w:rPr>
                <w:color w:val="000000"/>
                <w:sz w:val="18"/>
                <w:szCs w:val="18"/>
              </w:rPr>
              <w:t>0,030</w:t>
            </w:r>
          </w:p>
        </w:tc>
        <w:tc>
          <w:tcPr>
            <w:tcW w:w="242" w:type="pct"/>
            <w:tcBorders>
              <w:top w:val="nil"/>
              <w:left w:val="nil"/>
              <w:bottom w:val="single" w:sz="4" w:space="0" w:color="auto"/>
              <w:right w:val="single" w:sz="4" w:space="0" w:color="auto"/>
            </w:tcBorders>
            <w:shd w:val="clear" w:color="auto" w:fill="auto"/>
            <w:noWrap/>
            <w:vAlign w:val="center"/>
            <w:hideMark/>
          </w:tcPr>
          <w:p w14:paraId="4FF2BEDA"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2E908E08" w14:textId="77777777" w:rsidR="007E5AD4" w:rsidRPr="0052004E" w:rsidRDefault="007E5AD4" w:rsidP="007E5AD4">
            <w:pPr>
              <w:pStyle w:val="ac"/>
              <w:rPr>
                <w:color w:val="000000"/>
                <w:sz w:val="18"/>
                <w:szCs w:val="18"/>
              </w:rPr>
            </w:pPr>
            <w:r w:rsidRPr="0052004E">
              <w:rPr>
                <w:color w:val="000000"/>
                <w:sz w:val="18"/>
                <w:szCs w:val="18"/>
              </w:rPr>
              <w:t>0,041</w:t>
            </w:r>
          </w:p>
        </w:tc>
      </w:tr>
      <w:tr w:rsidR="007E5AD4" w:rsidRPr="0052004E" w14:paraId="4561E242"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FAEE791" w14:textId="1FEF9A54" w:rsidR="007E5AD4" w:rsidRPr="0052004E" w:rsidRDefault="007E5AD4" w:rsidP="007E5AD4">
            <w:pPr>
              <w:pStyle w:val="ac"/>
              <w:rPr>
                <w:color w:val="000000"/>
                <w:sz w:val="18"/>
                <w:szCs w:val="18"/>
              </w:rPr>
            </w:pPr>
            <w:r w:rsidRPr="0052004E">
              <w:rPr>
                <w:color w:val="000000"/>
                <w:sz w:val="18"/>
                <w:szCs w:val="18"/>
              </w:rPr>
              <w:t>100</w:t>
            </w:r>
          </w:p>
        </w:tc>
        <w:tc>
          <w:tcPr>
            <w:tcW w:w="645" w:type="pct"/>
            <w:tcBorders>
              <w:top w:val="nil"/>
              <w:left w:val="nil"/>
              <w:bottom w:val="single" w:sz="4" w:space="0" w:color="auto"/>
              <w:right w:val="single" w:sz="4" w:space="0" w:color="auto"/>
            </w:tcBorders>
            <w:shd w:val="clear" w:color="auto" w:fill="auto"/>
            <w:vAlign w:val="center"/>
            <w:hideMark/>
          </w:tcPr>
          <w:p w14:paraId="33F682F6" w14:textId="77777777" w:rsidR="007E5AD4" w:rsidRPr="0052004E" w:rsidRDefault="007E5AD4" w:rsidP="007E5AD4">
            <w:pPr>
              <w:pStyle w:val="ac"/>
              <w:rPr>
                <w:color w:val="000000"/>
                <w:sz w:val="18"/>
                <w:szCs w:val="18"/>
              </w:rPr>
            </w:pPr>
            <w:r w:rsidRPr="0052004E">
              <w:rPr>
                <w:color w:val="000000"/>
                <w:sz w:val="18"/>
                <w:szCs w:val="18"/>
              </w:rPr>
              <w:t>Капитальный ремонт "Тяговой подстанции" под 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130AF6AE" w14:textId="77777777" w:rsidR="007E5AD4" w:rsidRPr="0052004E" w:rsidRDefault="007E5AD4" w:rsidP="007E5AD4">
            <w:pPr>
              <w:pStyle w:val="ac"/>
              <w:rPr>
                <w:color w:val="000000"/>
                <w:sz w:val="18"/>
                <w:szCs w:val="18"/>
              </w:rPr>
            </w:pPr>
            <w:r w:rsidRPr="0052004E">
              <w:rPr>
                <w:color w:val="000000"/>
                <w:sz w:val="18"/>
                <w:szCs w:val="18"/>
              </w:rPr>
              <w:t>33</w:t>
            </w:r>
          </w:p>
        </w:tc>
        <w:tc>
          <w:tcPr>
            <w:tcW w:w="335" w:type="pct"/>
            <w:tcBorders>
              <w:top w:val="nil"/>
              <w:left w:val="nil"/>
              <w:bottom w:val="single" w:sz="4" w:space="0" w:color="auto"/>
              <w:right w:val="single" w:sz="4" w:space="0" w:color="auto"/>
            </w:tcBorders>
            <w:shd w:val="clear" w:color="auto" w:fill="auto"/>
            <w:vAlign w:val="center"/>
            <w:hideMark/>
          </w:tcPr>
          <w:p w14:paraId="26A6267D" w14:textId="77777777" w:rsidR="007E5AD4" w:rsidRPr="0052004E" w:rsidRDefault="007E5AD4" w:rsidP="007E5AD4">
            <w:pPr>
              <w:pStyle w:val="ac"/>
              <w:rPr>
                <w:color w:val="000000"/>
                <w:sz w:val="18"/>
                <w:szCs w:val="18"/>
              </w:rPr>
            </w:pPr>
            <w:r w:rsidRPr="0052004E">
              <w:rPr>
                <w:color w:val="000000"/>
                <w:sz w:val="18"/>
                <w:szCs w:val="18"/>
              </w:rPr>
              <w:t>33</w:t>
            </w:r>
          </w:p>
        </w:tc>
        <w:tc>
          <w:tcPr>
            <w:tcW w:w="618" w:type="pct"/>
            <w:tcBorders>
              <w:top w:val="nil"/>
              <w:left w:val="nil"/>
              <w:bottom w:val="single" w:sz="4" w:space="0" w:color="auto"/>
              <w:right w:val="single" w:sz="4" w:space="0" w:color="auto"/>
            </w:tcBorders>
            <w:shd w:val="clear" w:color="auto" w:fill="auto"/>
            <w:vAlign w:val="center"/>
            <w:hideMark/>
          </w:tcPr>
          <w:p w14:paraId="4F1F428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D47386F"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04CF7E8" w14:textId="61D908B3"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3CF433F"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115371B3" w14:textId="77777777" w:rsidR="007E5AD4" w:rsidRPr="0052004E" w:rsidRDefault="007E5AD4" w:rsidP="007E5AD4">
            <w:pPr>
              <w:pStyle w:val="ac"/>
              <w:rPr>
                <w:color w:val="000000"/>
                <w:sz w:val="18"/>
                <w:szCs w:val="18"/>
              </w:rPr>
            </w:pPr>
            <w:r w:rsidRPr="0052004E">
              <w:rPr>
                <w:color w:val="000000"/>
                <w:sz w:val="18"/>
                <w:szCs w:val="18"/>
              </w:rPr>
              <w:t>0,030</w:t>
            </w:r>
          </w:p>
        </w:tc>
        <w:tc>
          <w:tcPr>
            <w:tcW w:w="242" w:type="pct"/>
            <w:tcBorders>
              <w:top w:val="nil"/>
              <w:left w:val="nil"/>
              <w:bottom w:val="single" w:sz="4" w:space="0" w:color="auto"/>
              <w:right w:val="single" w:sz="4" w:space="0" w:color="auto"/>
            </w:tcBorders>
            <w:shd w:val="clear" w:color="auto" w:fill="auto"/>
            <w:noWrap/>
            <w:vAlign w:val="center"/>
            <w:hideMark/>
          </w:tcPr>
          <w:p w14:paraId="493DA12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C5BB5FF" w14:textId="77777777" w:rsidR="007E5AD4" w:rsidRPr="0052004E" w:rsidRDefault="007E5AD4" w:rsidP="007E5AD4">
            <w:pPr>
              <w:pStyle w:val="ac"/>
              <w:rPr>
                <w:color w:val="000000"/>
                <w:sz w:val="18"/>
                <w:szCs w:val="18"/>
              </w:rPr>
            </w:pPr>
            <w:r w:rsidRPr="0052004E">
              <w:rPr>
                <w:color w:val="000000"/>
                <w:sz w:val="18"/>
                <w:szCs w:val="18"/>
              </w:rPr>
              <w:t>0,030</w:t>
            </w:r>
          </w:p>
        </w:tc>
      </w:tr>
      <w:tr w:rsidR="007E5AD4" w:rsidRPr="0052004E" w14:paraId="2AD967A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31EA06" w14:textId="46003EB0" w:rsidR="007E5AD4" w:rsidRPr="0052004E" w:rsidRDefault="007E5AD4" w:rsidP="007E5AD4">
            <w:pPr>
              <w:pStyle w:val="ac"/>
              <w:rPr>
                <w:color w:val="000000"/>
                <w:sz w:val="18"/>
                <w:szCs w:val="18"/>
              </w:rPr>
            </w:pPr>
            <w:r w:rsidRPr="0052004E">
              <w:rPr>
                <w:color w:val="000000"/>
                <w:sz w:val="18"/>
                <w:szCs w:val="18"/>
              </w:rPr>
              <w:t>101</w:t>
            </w:r>
          </w:p>
        </w:tc>
        <w:tc>
          <w:tcPr>
            <w:tcW w:w="645" w:type="pct"/>
            <w:tcBorders>
              <w:top w:val="nil"/>
              <w:left w:val="nil"/>
              <w:bottom w:val="single" w:sz="4" w:space="0" w:color="auto"/>
              <w:right w:val="single" w:sz="4" w:space="0" w:color="auto"/>
            </w:tcBorders>
            <w:shd w:val="clear" w:color="auto" w:fill="auto"/>
            <w:vAlign w:val="center"/>
            <w:hideMark/>
          </w:tcPr>
          <w:p w14:paraId="30EBBF2C" w14:textId="4007470C" w:rsidR="007E5AD4" w:rsidRPr="0052004E" w:rsidRDefault="007E5AD4" w:rsidP="007E5AD4">
            <w:pPr>
              <w:pStyle w:val="ac"/>
              <w:rPr>
                <w:color w:val="000000"/>
                <w:sz w:val="18"/>
                <w:szCs w:val="18"/>
              </w:rPr>
            </w:pPr>
            <w:r w:rsidRPr="0052004E">
              <w:rPr>
                <w:color w:val="000000"/>
                <w:sz w:val="18"/>
                <w:szCs w:val="18"/>
              </w:rPr>
              <w:t>Сервисный центр по оказанию бытовых услуг</w:t>
            </w:r>
          </w:p>
        </w:tc>
        <w:tc>
          <w:tcPr>
            <w:tcW w:w="698" w:type="pct"/>
            <w:tcBorders>
              <w:top w:val="nil"/>
              <w:left w:val="nil"/>
              <w:bottom w:val="single" w:sz="4" w:space="0" w:color="auto"/>
              <w:right w:val="single" w:sz="4" w:space="0" w:color="auto"/>
            </w:tcBorders>
            <w:shd w:val="clear" w:color="auto" w:fill="auto"/>
            <w:vAlign w:val="center"/>
            <w:hideMark/>
          </w:tcPr>
          <w:p w14:paraId="5F11D067" w14:textId="77777777" w:rsidR="007E5AD4" w:rsidRPr="0052004E" w:rsidRDefault="007E5AD4" w:rsidP="007E5AD4">
            <w:pPr>
              <w:pStyle w:val="ac"/>
              <w:rPr>
                <w:color w:val="000000"/>
                <w:sz w:val="18"/>
                <w:szCs w:val="18"/>
              </w:rPr>
            </w:pPr>
            <w:r w:rsidRPr="0052004E">
              <w:rPr>
                <w:color w:val="000000"/>
                <w:sz w:val="18"/>
                <w:szCs w:val="18"/>
              </w:rPr>
              <w:t>17</w:t>
            </w:r>
          </w:p>
        </w:tc>
        <w:tc>
          <w:tcPr>
            <w:tcW w:w="335" w:type="pct"/>
            <w:tcBorders>
              <w:top w:val="nil"/>
              <w:left w:val="nil"/>
              <w:bottom w:val="single" w:sz="4" w:space="0" w:color="auto"/>
              <w:right w:val="single" w:sz="4" w:space="0" w:color="auto"/>
            </w:tcBorders>
            <w:shd w:val="clear" w:color="auto" w:fill="auto"/>
            <w:vAlign w:val="center"/>
            <w:hideMark/>
          </w:tcPr>
          <w:p w14:paraId="4974DBF4" w14:textId="77777777" w:rsidR="007E5AD4" w:rsidRPr="0052004E" w:rsidRDefault="007E5AD4" w:rsidP="007E5AD4">
            <w:pPr>
              <w:pStyle w:val="ac"/>
              <w:rPr>
                <w:color w:val="000000"/>
                <w:sz w:val="18"/>
                <w:szCs w:val="18"/>
              </w:rPr>
            </w:pPr>
            <w:r w:rsidRPr="0052004E">
              <w:rPr>
                <w:color w:val="000000"/>
                <w:sz w:val="18"/>
                <w:szCs w:val="18"/>
              </w:rPr>
              <w:t>17</w:t>
            </w:r>
          </w:p>
        </w:tc>
        <w:tc>
          <w:tcPr>
            <w:tcW w:w="618" w:type="pct"/>
            <w:tcBorders>
              <w:top w:val="nil"/>
              <w:left w:val="nil"/>
              <w:bottom w:val="single" w:sz="4" w:space="0" w:color="auto"/>
              <w:right w:val="single" w:sz="4" w:space="0" w:color="auto"/>
            </w:tcBorders>
            <w:shd w:val="clear" w:color="auto" w:fill="auto"/>
            <w:vAlign w:val="center"/>
            <w:hideMark/>
          </w:tcPr>
          <w:p w14:paraId="232705F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B1DBFC2"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F525131" w14:textId="028D5BEC"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40184DE" w14:textId="77777777" w:rsidR="007E5AD4" w:rsidRPr="0052004E" w:rsidRDefault="007E5AD4" w:rsidP="007E5AD4">
            <w:pPr>
              <w:pStyle w:val="ac"/>
              <w:rPr>
                <w:color w:val="000000"/>
                <w:sz w:val="18"/>
                <w:szCs w:val="18"/>
              </w:rPr>
            </w:pPr>
            <w:r w:rsidRPr="0052004E">
              <w:rPr>
                <w:color w:val="000000"/>
                <w:sz w:val="18"/>
                <w:szCs w:val="18"/>
              </w:rPr>
              <w:t>0,797</w:t>
            </w:r>
          </w:p>
        </w:tc>
        <w:tc>
          <w:tcPr>
            <w:tcW w:w="341" w:type="pct"/>
            <w:tcBorders>
              <w:top w:val="nil"/>
              <w:left w:val="nil"/>
              <w:bottom w:val="single" w:sz="4" w:space="0" w:color="auto"/>
              <w:right w:val="single" w:sz="4" w:space="0" w:color="auto"/>
            </w:tcBorders>
            <w:shd w:val="clear" w:color="auto" w:fill="auto"/>
            <w:noWrap/>
            <w:vAlign w:val="center"/>
            <w:hideMark/>
          </w:tcPr>
          <w:p w14:paraId="4952F7BD" w14:textId="5F31FB30" w:rsidR="007E5AD4" w:rsidRPr="0052004E" w:rsidRDefault="007E5AD4" w:rsidP="007E5AD4">
            <w:pPr>
              <w:pStyle w:val="ac"/>
              <w:rPr>
                <w:color w:val="000000"/>
                <w:sz w:val="18"/>
                <w:szCs w:val="18"/>
              </w:rPr>
            </w:pPr>
            <w:r w:rsidRPr="0052004E">
              <w:rPr>
                <w:color w:val="000000"/>
                <w:sz w:val="18"/>
                <w:szCs w:val="18"/>
              </w:rPr>
              <w:t>0,08</w:t>
            </w:r>
          </w:p>
        </w:tc>
        <w:tc>
          <w:tcPr>
            <w:tcW w:w="242" w:type="pct"/>
            <w:tcBorders>
              <w:top w:val="nil"/>
              <w:left w:val="nil"/>
              <w:bottom w:val="single" w:sz="4" w:space="0" w:color="auto"/>
              <w:right w:val="single" w:sz="4" w:space="0" w:color="auto"/>
            </w:tcBorders>
            <w:shd w:val="clear" w:color="auto" w:fill="auto"/>
            <w:noWrap/>
            <w:vAlign w:val="center"/>
            <w:hideMark/>
          </w:tcPr>
          <w:p w14:paraId="0EF6E54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0C5AF0E" w14:textId="53A9238F" w:rsidR="007E5AD4" w:rsidRPr="0052004E" w:rsidRDefault="007E5AD4" w:rsidP="007E5AD4">
            <w:pPr>
              <w:pStyle w:val="ac"/>
              <w:rPr>
                <w:color w:val="000000"/>
                <w:sz w:val="18"/>
                <w:szCs w:val="18"/>
              </w:rPr>
            </w:pPr>
            <w:r w:rsidRPr="0052004E">
              <w:rPr>
                <w:color w:val="000000"/>
                <w:sz w:val="18"/>
                <w:szCs w:val="18"/>
              </w:rPr>
              <w:t>0,08</w:t>
            </w:r>
          </w:p>
        </w:tc>
      </w:tr>
      <w:tr w:rsidR="007E5AD4" w:rsidRPr="0052004E" w14:paraId="2D95089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16A5B04" w14:textId="1271CC4B" w:rsidR="007E5AD4" w:rsidRPr="0052004E" w:rsidRDefault="007E5AD4" w:rsidP="007E5AD4">
            <w:pPr>
              <w:pStyle w:val="ac"/>
              <w:rPr>
                <w:color w:val="000000"/>
                <w:sz w:val="18"/>
                <w:szCs w:val="18"/>
              </w:rPr>
            </w:pPr>
            <w:r w:rsidRPr="0052004E">
              <w:rPr>
                <w:color w:val="000000"/>
                <w:sz w:val="18"/>
                <w:szCs w:val="18"/>
              </w:rPr>
              <w:t>102</w:t>
            </w:r>
          </w:p>
        </w:tc>
        <w:tc>
          <w:tcPr>
            <w:tcW w:w="645" w:type="pct"/>
            <w:tcBorders>
              <w:top w:val="nil"/>
              <w:left w:val="nil"/>
              <w:bottom w:val="single" w:sz="4" w:space="0" w:color="auto"/>
              <w:right w:val="single" w:sz="4" w:space="0" w:color="auto"/>
            </w:tcBorders>
            <w:shd w:val="clear" w:color="auto" w:fill="auto"/>
            <w:vAlign w:val="center"/>
            <w:hideMark/>
          </w:tcPr>
          <w:p w14:paraId="18329121" w14:textId="77777777" w:rsidR="007E5AD4" w:rsidRPr="0052004E" w:rsidRDefault="007E5AD4" w:rsidP="007E5AD4">
            <w:pPr>
              <w:pStyle w:val="ac"/>
              <w:rPr>
                <w:color w:val="000000"/>
                <w:sz w:val="18"/>
                <w:szCs w:val="18"/>
              </w:rPr>
            </w:pPr>
            <w:r w:rsidRPr="0052004E">
              <w:rPr>
                <w:color w:val="000000"/>
                <w:sz w:val="18"/>
                <w:szCs w:val="18"/>
              </w:rPr>
              <w:t>Спортивный клуб с магазином</w:t>
            </w:r>
          </w:p>
        </w:tc>
        <w:tc>
          <w:tcPr>
            <w:tcW w:w="698" w:type="pct"/>
            <w:tcBorders>
              <w:top w:val="nil"/>
              <w:left w:val="nil"/>
              <w:bottom w:val="single" w:sz="4" w:space="0" w:color="auto"/>
              <w:right w:val="single" w:sz="4" w:space="0" w:color="auto"/>
            </w:tcBorders>
            <w:shd w:val="clear" w:color="auto" w:fill="auto"/>
            <w:vAlign w:val="center"/>
            <w:hideMark/>
          </w:tcPr>
          <w:p w14:paraId="66F66F62" w14:textId="77777777" w:rsidR="007E5AD4" w:rsidRPr="0052004E" w:rsidRDefault="007E5AD4" w:rsidP="007E5AD4">
            <w:pPr>
              <w:pStyle w:val="ac"/>
              <w:rPr>
                <w:color w:val="000000"/>
                <w:sz w:val="18"/>
                <w:szCs w:val="18"/>
              </w:rPr>
            </w:pPr>
            <w:r w:rsidRPr="0052004E">
              <w:rPr>
                <w:color w:val="000000"/>
                <w:sz w:val="18"/>
                <w:szCs w:val="18"/>
              </w:rPr>
              <w:t>17</w:t>
            </w:r>
          </w:p>
        </w:tc>
        <w:tc>
          <w:tcPr>
            <w:tcW w:w="335" w:type="pct"/>
            <w:tcBorders>
              <w:top w:val="nil"/>
              <w:left w:val="nil"/>
              <w:bottom w:val="single" w:sz="4" w:space="0" w:color="auto"/>
              <w:right w:val="single" w:sz="4" w:space="0" w:color="auto"/>
            </w:tcBorders>
            <w:shd w:val="clear" w:color="auto" w:fill="auto"/>
            <w:vAlign w:val="center"/>
            <w:hideMark/>
          </w:tcPr>
          <w:p w14:paraId="171BFEFC" w14:textId="77777777" w:rsidR="007E5AD4" w:rsidRPr="0052004E" w:rsidRDefault="007E5AD4" w:rsidP="007E5AD4">
            <w:pPr>
              <w:pStyle w:val="ac"/>
              <w:rPr>
                <w:color w:val="000000"/>
                <w:sz w:val="18"/>
                <w:szCs w:val="18"/>
              </w:rPr>
            </w:pPr>
            <w:r w:rsidRPr="0052004E">
              <w:rPr>
                <w:color w:val="000000"/>
                <w:sz w:val="18"/>
                <w:szCs w:val="18"/>
              </w:rPr>
              <w:t>17</w:t>
            </w:r>
          </w:p>
        </w:tc>
        <w:tc>
          <w:tcPr>
            <w:tcW w:w="618" w:type="pct"/>
            <w:tcBorders>
              <w:top w:val="nil"/>
              <w:left w:val="nil"/>
              <w:bottom w:val="single" w:sz="4" w:space="0" w:color="auto"/>
              <w:right w:val="single" w:sz="4" w:space="0" w:color="auto"/>
            </w:tcBorders>
            <w:shd w:val="clear" w:color="auto" w:fill="auto"/>
            <w:vAlign w:val="center"/>
            <w:hideMark/>
          </w:tcPr>
          <w:p w14:paraId="2811D11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E8FBE31"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B803F47"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02089310" w14:textId="77777777" w:rsidR="007E5AD4" w:rsidRPr="0052004E" w:rsidRDefault="007E5AD4" w:rsidP="007E5AD4">
            <w:pPr>
              <w:pStyle w:val="ac"/>
              <w:rPr>
                <w:color w:val="000000"/>
                <w:sz w:val="18"/>
                <w:szCs w:val="18"/>
              </w:rPr>
            </w:pPr>
            <w:r w:rsidRPr="0052004E">
              <w:rPr>
                <w:color w:val="000000"/>
                <w:sz w:val="18"/>
                <w:szCs w:val="18"/>
              </w:rPr>
              <w:t>1,321</w:t>
            </w:r>
          </w:p>
        </w:tc>
        <w:tc>
          <w:tcPr>
            <w:tcW w:w="341" w:type="pct"/>
            <w:tcBorders>
              <w:top w:val="nil"/>
              <w:left w:val="nil"/>
              <w:bottom w:val="single" w:sz="4" w:space="0" w:color="auto"/>
              <w:right w:val="single" w:sz="4" w:space="0" w:color="auto"/>
            </w:tcBorders>
            <w:shd w:val="clear" w:color="auto" w:fill="auto"/>
            <w:noWrap/>
            <w:vAlign w:val="center"/>
            <w:hideMark/>
          </w:tcPr>
          <w:p w14:paraId="1DFE817D" w14:textId="77777777" w:rsidR="007E5AD4" w:rsidRPr="0052004E" w:rsidRDefault="007E5AD4" w:rsidP="007E5AD4">
            <w:pPr>
              <w:pStyle w:val="ac"/>
              <w:rPr>
                <w:color w:val="000000"/>
                <w:sz w:val="18"/>
                <w:szCs w:val="18"/>
              </w:rPr>
            </w:pPr>
            <w:r w:rsidRPr="0052004E">
              <w:rPr>
                <w:color w:val="000000"/>
                <w:sz w:val="18"/>
                <w:szCs w:val="18"/>
              </w:rPr>
              <w:t>0,129</w:t>
            </w:r>
          </w:p>
        </w:tc>
        <w:tc>
          <w:tcPr>
            <w:tcW w:w="242" w:type="pct"/>
            <w:tcBorders>
              <w:top w:val="nil"/>
              <w:left w:val="nil"/>
              <w:bottom w:val="single" w:sz="4" w:space="0" w:color="auto"/>
              <w:right w:val="single" w:sz="4" w:space="0" w:color="auto"/>
            </w:tcBorders>
            <w:shd w:val="clear" w:color="auto" w:fill="auto"/>
            <w:noWrap/>
            <w:vAlign w:val="center"/>
            <w:hideMark/>
          </w:tcPr>
          <w:p w14:paraId="47BA667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4FA9E3A" w14:textId="77777777" w:rsidR="007E5AD4" w:rsidRPr="0052004E" w:rsidRDefault="007E5AD4" w:rsidP="007E5AD4">
            <w:pPr>
              <w:pStyle w:val="ac"/>
              <w:rPr>
                <w:color w:val="000000"/>
                <w:sz w:val="18"/>
                <w:szCs w:val="18"/>
              </w:rPr>
            </w:pPr>
            <w:r w:rsidRPr="0052004E">
              <w:rPr>
                <w:color w:val="000000"/>
                <w:sz w:val="18"/>
                <w:szCs w:val="18"/>
              </w:rPr>
              <w:t>0,129</w:t>
            </w:r>
          </w:p>
        </w:tc>
      </w:tr>
      <w:tr w:rsidR="007E5AD4" w:rsidRPr="0052004E" w14:paraId="4E0AC80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9774373" w14:textId="32B7115E" w:rsidR="007E5AD4" w:rsidRPr="0052004E" w:rsidRDefault="007E5AD4" w:rsidP="007E5AD4">
            <w:pPr>
              <w:pStyle w:val="ac"/>
              <w:rPr>
                <w:color w:val="000000"/>
                <w:sz w:val="18"/>
                <w:szCs w:val="18"/>
              </w:rPr>
            </w:pPr>
            <w:r w:rsidRPr="0052004E">
              <w:rPr>
                <w:color w:val="000000"/>
                <w:sz w:val="18"/>
                <w:szCs w:val="18"/>
              </w:rPr>
              <w:t>103</w:t>
            </w:r>
          </w:p>
        </w:tc>
        <w:tc>
          <w:tcPr>
            <w:tcW w:w="645" w:type="pct"/>
            <w:tcBorders>
              <w:top w:val="nil"/>
              <w:left w:val="nil"/>
              <w:bottom w:val="single" w:sz="4" w:space="0" w:color="auto"/>
              <w:right w:val="single" w:sz="4" w:space="0" w:color="auto"/>
            </w:tcBorders>
            <w:shd w:val="clear" w:color="auto" w:fill="auto"/>
            <w:vAlign w:val="center"/>
            <w:hideMark/>
          </w:tcPr>
          <w:p w14:paraId="7F636E43" w14:textId="77777777" w:rsidR="007E5AD4" w:rsidRPr="0052004E" w:rsidRDefault="007E5AD4" w:rsidP="007E5AD4">
            <w:pPr>
              <w:pStyle w:val="ac"/>
              <w:rPr>
                <w:color w:val="000000"/>
                <w:sz w:val="18"/>
                <w:szCs w:val="18"/>
              </w:rPr>
            </w:pPr>
            <w:r w:rsidRPr="0052004E">
              <w:rPr>
                <w:color w:val="000000"/>
                <w:sz w:val="18"/>
                <w:szCs w:val="18"/>
              </w:rPr>
              <w:t>Офисное здание, литер 4</w:t>
            </w:r>
          </w:p>
        </w:tc>
        <w:tc>
          <w:tcPr>
            <w:tcW w:w="698" w:type="pct"/>
            <w:tcBorders>
              <w:top w:val="nil"/>
              <w:left w:val="nil"/>
              <w:bottom w:val="single" w:sz="4" w:space="0" w:color="auto"/>
              <w:right w:val="single" w:sz="4" w:space="0" w:color="auto"/>
            </w:tcBorders>
            <w:shd w:val="clear" w:color="auto" w:fill="auto"/>
            <w:vAlign w:val="center"/>
            <w:hideMark/>
          </w:tcPr>
          <w:p w14:paraId="2489F83A" w14:textId="77777777" w:rsidR="007E5AD4" w:rsidRPr="0052004E" w:rsidRDefault="007E5AD4" w:rsidP="007E5AD4">
            <w:pPr>
              <w:pStyle w:val="ac"/>
              <w:rPr>
                <w:color w:val="000000"/>
                <w:sz w:val="18"/>
                <w:szCs w:val="18"/>
              </w:rPr>
            </w:pPr>
            <w:r w:rsidRPr="0052004E">
              <w:rPr>
                <w:color w:val="000000"/>
                <w:sz w:val="18"/>
                <w:szCs w:val="18"/>
              </w:rPr>
              <w:t>192</w:t>
            </w:r>
          </w:p>
        </w:tc>
        <w:tc>
          <w:tcPr>
            <w:tcW w:w="335" w:type="pct"/>
            <w:tcBorders>
              <w:top w:val="nil"/>
              <w:left w:val="nil"/>
              <w:bottom w:val="single" w:sz="4" w:space="0" w:color="auto"/>
              <w:right w:val="single" w:sz="4" w:space="0" w:color="auto"/>
            </w:tcBorders>
            <w:shd w:val="clear" w:color="auto" w:fill="auto"/>
            <w:vAlign w:val="center"/>
            <w:hideMark/>
          </w:tcPr>
          <w:p w14:paraId="5C049486" w14:textId="77777777" w:rsidR="007E5AD4" w:rsidRPr="0052004E" w:rsidRDefault="007E5AD4" w:rsidP="007E5AD4">
            <w:pPr>
              <w:pStyle w:val="ac"/>
              <w:rPr>
                <w:color w:val="000000"/>
                <w:sz w:val="18"/>
                <w:szCs w:val="18"/>
              </w:rPr>
            </w:pPr>
            <w:r w:rsidRPr="0052004E">
              <w:rPr>
                <w:color w:val="000000"/>
                <w:sz w:val="18"/>
                <w:szCs w:val="18"/>
              </w:rPr>
              <w:t>192</w:t>
            </w:r>
          </w:p>
        </w:tc>
        <w:tc>
          <w:tcPr>
            <w:tcW w:w="618" w:type="pct"/>
            <w:tcBorders>
              <w:top w:val="nil"/>
              <w:left w:val="nil"/>
              <w:bottom w:val="single" w:sz="4" w:space="0" w:color="auto"/>
              <w:right w:val="single" w:sz="4" w:space="0" w:color="auto"/>
            </w:tcBorders>
            <w:shd w:val="clear" w:color="auto" w:fill="auto"/>
            <w:vAlign w:val="center"/>
            <w:hideMark/>
          </w:tcPr>
          <w:p w14:paraId="36C2AF2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5C60FCE"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A594B37"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4EA78713" w14:textId="77777777" w:rsidR="007E5AD4" w:rsidRPr="0052004E" w:rsidRDefault="007E5AD4" w:rsidP="007E5AD4">
            <w:pPr>
              <w:pStyle w:val="ac"/>
              <w:rPr>
                <w:color w:val="000000"/>
                <w:sz w:val="18"/>
                <w:szCs w:val="18"/>
              </w:rPr>
            </w:pPr>
            <w:r w:rsidRPr="0052004E">
              <w:rPr>
                <w:color w:val="000000"/>
                <w:sz w:val="18"/>
                <w:szCs w:val="18"/>
              </w:rPr>
              <w:t>2,435</w:t>
            </w:r>
          </w:p>
        </w:tc>
        <w:tc>
          <w:tcPr>
            <w:tcW w:w="341" w:type="pct"/>
            <w:tcBorders>
              <w:top w:val="nil"/>
              <w:left w:val="nil"/>
              <w:bottom w:val="single" w:sz="4" w:space="0" w:color="auto"/>
              <w:right w:val="single" w:sz="4" w:space="0" w:color="auto"/>
            </w:tcBorders>
            <w:shd w:val="clear" w:color="auto" w:fill="auto"/>
            <w:noWrap/>
            <w:vAlign w:val="center"/>
            <w:hideMark/>
          </w:tcPr>
          <w:p w14:paraId="0BF5B4C1" w14:textId="77777777" w:rsidR="007E5AD4" w:rsidRPr="0052004E" w:rsidRDefault="007E5AD4" w:rsidP="007E5AD4">
            <w:pPr>
              <w:pStyle w:val="ac"/>
              <w:rPr>
                <w:color w:val="000000"/>
                <w:sz w:val="18"/>
                <w:szCs w:val="18"/>
              </w:rPr>
            </w:pPr>
            <w:r w:rsidRPr="0052004E">
              <w:rPr>
                <w:color w:val="000000"/>
                <w:sz w:val="18"/>
                <w:szCs w:val="18"/>
              </w:rPr>
              <w:t>1,125</w:t>
            </w:r>
          </w:p>
        </w:tc>
        <w:tc>
          <w:tcPr>
            <w:tcW w:w="242" w:type="pct"/>
            <w:tcBorders>
              <w:top w:val="nil"/>
              <w:left w:val="nil"/>
              <w:bottom w:val="single" w:sz="4" w:space="0" w:color="auto"/>
              <w:right w:val="single" w:sz="4" w:space="0" w:color="auto"/>
            </w:tcBorders>
            <w:shd w:val="clear" w:color="auto" w:fill="auto"/>
            <w:noWrap/>
            <w:vAlign w:val="center"/>
            <w:hideMark/>
          </w:tcPr>
          <w:p w14:paraId="6C24033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C9C2A2D" w14:textId="77777777" w:rsidR="007E5AD4" w:rsidRPr="0052004E" w:rsidRDefault="007E5AD4" w:rsidP="007E5AD4">
            <w:pPr>
              <w:pStyle w:val="ac"/>
              <w:rPr>
                <w:color w:val="000000"/>
                <w:sz w:val="18"/>
                <w:szCs w:val="18"/>
              </w:rPr>
            </w:pPr>
            <w:r w:rsidRPr="0052004E">
              <w:rPr>
                <w:color w:val="000000"/>
                <w:sz w:val="18"/>
                <w:szCs w:val="18"/>
              </w:rPr>
              <w:t>1,125</w:t>
            </w:r>
          </w:p>
        </w:tc>
      </w:tr>
      <w:tr w:rsidR="007E5AD4" w:rsidRPr="0052004E" w14:paraId="3598EC4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EA99469" w14:textId="34221EDD" w:rsidR="007E5AD4" w:rsidRPr="0052004E" w:rsidRDefault="007E5AD4" w:rsidP="007E5AD4">
            <w:pPr>
              <w:pStyle w:val="ac"/>
              <w:rPr>
                <w:color w:val="000000"/>
                <w:sz w:val="18"/>
                <w:szCs w:val="18"/>
              </w:rPr>
            </w:pPr>
            <w:r w:rsidRPr="0052004E">
              <w:rPr>
                <w:color w:val="000000"/>
                <w:sz w:val="18"/>
                <w:szCs w:val="18"/>
              </w:rPr>
              <w:t>104</w:t>
            </w:r>
          </w:p>
        </w:tc>
        <w:tc>
          <w:tcPr>
            <w:tcW w:w="645" w:type="pct"/>
            <w:tcBorders>
              <w:top w:val="nil"/>
              <w:left w:val="nil"/>
              <w:bottom w:val="single" w:sz="4" w:space="0" w:color="auto"/>
              <w:right w:val="single" w:sz="4" w:space="0" w:color="auto"/>
            </w:tcBorders>
            <w:shd w:val="clear" w:color="auto" w:fill="auto"/>
            <w:vAlign w:val="center"/>
            <w:hideMark/>
          </w:tcPr>
          <w:p w14:paraId="1AAF3306" w14:textId="77777777" w:rsidR="007E5AD4" w:rsidRPr="0052004E" w:rsidRDefault="007E5AD4" w:rsidP="007E5AD4">
            <w:pPr>
              <w:pStyle w:val="ac"/>
              <w:rPr>
                <w:color w:val="000000"/>
                <w:sz w:val="18"/>
                <w:szCs w:val="18"/>
              </w:rPr>
            </w:pPr>
            <w:r w:rsidRPr="0052004E">
              <w:rPr>
                <w:color w:val="000000"/>
                <w:sz w:val="18"/>
                <w:szCs w:val="18"/>
              </w:rPr>
              <w:t>Реконструкция многоквартирного дома под гостиницу (со встроенной автостоянкой)</w:t>
            </w:r>
          </w:p>
        </w:tc>
        <w:tc>
          <w:tcPr>
            <w:tcW w:w="698" w:type="pct"/>
            <w:tcBorders>
              <w:top w:val="nil"/>
              <w:left w:val="nil"/>
              <w:bottom w:val="single" w:sz="4" w:space="0" w:color="auto"/>
              <w:right w:val="single" w:sz="4" w:space="0" w:color="auto"/>
            </w:tcBorders>
            <w:shd w:val="clear" w:color="auto" w:fill="auto"/>
            <w:vAlign w:val="center"/>
            <w:hideMark/>
          </w:tcPr>
          <w:p w14:paraId="4E452D78" w14:textId="77777777" w:rsidR="007E5AD4" w:rsidRPr="0052004E" w:rsidRDefault="007E5AD4" w:rsidP="007E5AD4">
            <w:pPr>
              <w:pStyle w:val="ac"/>
              <w:rPr>
                <w:color w:val="000000"/>
                <w:sz w:val="18"/>
                <w:szCs w:val="18"/>
              </w:rPr>
            </w:pPr>
            <w:r w:rsidRPr="0052004E">
              <w:rPr>
                <w:color w:val="000000"/>
                <w:sz w:val="18"/>
                <w:szCs w:val="18"/>
              </w:rPr>
              <w:t>35</w:t>
            </w:r>
          </w:p>
        </w:tc>
        <w:tc>
          <w:tcPr>
            <w:tcW w:w="335" w:type="pct"/>
            <w:tcBorders>
              <w:top w:val="nil"/>
              <w:left w:val="nil"/>
              <w:bottom w:val="single" w:sz="4" w:space="0" w:color="auto"/>
              <w:right w:val="single" w:sz="4" w:space="0" w:color="auto"/>
            </w:tcBorders>
            <w:shd w:val="clear" w:color="auto" w:fill="auto"/>
            <w:vAlign w:val="center"/>
            <w:hideMark/>
          </w:tcPr>
          <w:p w14:paraId="4EEE2896" w14:textId="77777777" w:rsidR="007E5AD4" w:rsidRPr="0052004E" w:rsidRDefault="007E5AD4" w:rsidP="007E5AD4">
            <w:pPr>
              <w:pStyle w:val="ac"/>
              <w:rPr>
                <w:color w:val="000000"/>
                <w:sz w:val="18"/>
                <w:szCs w:val="18"/>
              </w:rPr>
            </w:pPr>
            <w:r w:rsidRPr="0052004E">
              <w:rPr>
                <w:color w:val="000000"/>
                <w:sz w:val="18"/>
                <w:szCs w:val="18"/>
              </w:rPr>
              <w:t>35</w:t>
            </w:r>
          </w:p>
        </w:tc>
        <w:tc>
          <w:tcPr>
            <w:tcW w:w="618" w:type="pct"/>
            <w:tcBorders>
              <w:top w:val="nil"/>
              <w:left w:val="nil"/>
              <w:bottom w:val="single" w:sz="4" w:space="0" w:color="auto"/>
              <w:right w:val="single" w:sz="4" w:space="0" w:color="auto"/>
            </w:tcBorders>
            <w:shd w:val="clear" w:color="auto" w:fill="auto"/>
            <w:vAlign w:val="center"/>
            <w:hideMark/>
          </w:tcPr>
          <w:p w14:paraId="2197F41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D7BB18E"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D576BF3"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DD54189" w14:textId="77777777" w:rsidR="007E5AD4" w:rsidRPr="0052004E" w:rsidRDefault="007E5AD4" w:rsidP="007E5AD4">
            <w:pPr>
              <w:pStyle w:val="ac"/>
              <w:rPr>
                <w:color w:val="000000"/>
                <w:sz w:val="18"/>
                <w:szCs w:val="18"/>
              </w:rPr>
            </w:pPr>
            <w:r w:rsidRPr="0052004E">
              <w:rPr>
                <w:color w:val="000000"/>
                <w:sz w:val="18"/>
                <w:szCs w:val="18"/>
              </w:rPr>
              <w:t>2,342</w:t>
            </w:r>
          </w:p>
        </w:tc>
        <w:tc>
          <w:tcPr>
            <w:tcW w:w="341" w:type="pct"/>
            <w:tcBorders>
              <w:top w:val="nil"/>
              <w:left w:val="nil"/>
              <w:bottom w:val="single" w:sz="4" w:space="0" w:color="auto"/>
              <w:right w:val="single" w:sz="4" w:space="0" w:color="auto"/>
            </w:tcBorders>
            <w:shd w:val="clear" w:color="auto" w:fill="auto"/>
            <w:noWrap/>
            <w:vAlign w:val="center"/>
            <w:hideMark/>
          </w:tcPr>
          <w:p w14:paraId="09401324" w14:textId="77777777" w:rsidR="007E5AD4" w:rsidRPr="0052004E" w:rsidRDefault="007E5AD4" w:rsidP="007E5AD4">
            <w:pPr>
              <w:pStyle w:val="ac"/>
              <w:rPr>
                <w:color w:val="000000"/>
                <w:sz w:val="18"/>
                <w:szCs w:val="18"/>
              </w:rPr>
            </w:pPr>
            <w:r w:rsidRPr="0052004E">
              <w:rPr>
                <w:color w:val="000000"/>
                <w:sz w:val="18"/>
                <w:szCs w:val="18"/>
              </w:rPr>
              <w:t>0,633</w:t>
            </w:r>
          </w:p>
        </w:tc>
        <w:tc>
          <w:tcPr>
            <w:tcW w:w="242" w:type="pct"/>
            <w:tcBorders>
              <w:top w:val="nil"/>
              <w:left w:val="nil"/>
              <w:bottom w:val="single" w:sz="4" w:space="0" w:color="auto"/>
              <w:right w:val="single" w:sz="4" w:space="0" w:color="auto"/>
            </w:tcBorders>
            <w:shd w:val="clear" w:color="auto" w:fill="auto"/>
            <w:noWrap/>
            <w:vAlign w:val="center"/>
            <w:hideMark/>
          </w:tcPr>
          <w:p w14:paraId="7A2B14E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1CDF766" w14:textId="77777777" w:rsidR="007E5AD4" w:rsidRPr="0052004E" w:rsidRDefault="007E5AD4" w:rsidP="007E5AD4">
            <w:pPr>
              <w:pStyle w:val="ac"/>
              <w:rPr>
                <w:color w:val="000000"/>
                <w:sz w:val="18"/>
                <w:szCs w:val="18"/>
              </w:rPr>
            </w:pPr>
            <w:r w:rsidRPr="0052004E">
              <w:rPr>
                <w:color w:val="000000"/>
                <w:sz w:val="18"/>
                <w:szCs w:val="18"/>
              </w:rPr>
              <w:t>0,633</w:t>
            </w:r>
          </w:p>
        </w:tc>
      </w:tr>
      <w:tr w:rsidR="007E5AD4" w:rsidRPr="0052004E" w14:paraId="46E68B6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6AD5308" w14:textId="1C06C45A" w:rsidR="007E5AD4" w:rsidRPr="0052004E" w:rsidRDefault="007E5AD4" w:rsidP="007E5AD4">
            <w:pPr>
              <w:pStyle w:val="ac"/>
              <w:rPr>
                <w:color w:val="000000"/>
                <w:sz w:val="18"/>
                <w:szCs w:val="18"/>
              </w:rPr>
            </w:pPr>
            <w:r w:rsidRPr="0052004E">
              <w:rPr>
                <w:color w:val="000000"/>
                <w:sz w:val="18"/>
                <w:szCs w:val="18"/>
              </w:rPr>
              <w:t>105</w:t>
            </w:r>
          </w:p>
        </w:tc>
        <w:tc>
          <w:tcPr>
            <w:tcW w:w="645" w:type="pct"/>
            <w:tcBorders>
              <w:top w:val="nil"/>
              <w:left w:val="nil"/>
              <w:bottom w:val="single" w:sz="4" w:space="0" w:color="auto"/>
              <w:right w:val="single" w:sz="4" w:space="0" w:color="auto"/>
            </w:tcBorders>
            <w:shd w:val="clear" w:color="auto" w:fill="auto"/>
            <w:vAlign w:val="center"/>
            <w:hideMark/>
          </w:tcPr>
          <w:p w14:paraId="025741B0" w14:textId="77777777" w:rsidR="007E5AD4" w:rsidRPr="0052004E" w:rsidRDefault="007E5AD4" w:rsidP="007E5AD4">
            <w:pPr>
              <w:pStyle w:val="ac"/>
              <w:rPr>
                <w:color w:val="000000"/>
                <w:sz w:val="18"/>
                <w:szCs w:val="18"/>
              </w:rPr>
            </w:pPr>
            <w:r w:rsidRPr="0052004E">
              <w:rPr>
                <w:color w:val="000000"/>
                <w:sz w:val="18"/>
                <w:szCs w:val="18"/>
              </w:rPr>
              <w:t>Гостиница</w:t>
            </w:r>
          </w:p>
        </w:tc>
        <w:tc>
          <w:tcPr>
            <w:tcW w:w="698" w:type="pct"/>
            <w:tcBorders>
              <w:top w:val="nil"/>
              <w:left w:val="nil"/>
              <w:bottom w:val="single" w:sz="4" w:space="0" w:color="auto"/>
              <w:right w:val="single" w:sz="4" w:space="0" w:color="auto"/>
            </w:tcBorders>
            <w:shd w:val="clear" w:color="auto" w:fill="auto"/>
            <w:vAlign w:val="center"/>
            <w:hideMark/>
          </w:tcPr>
          <w:p w14:paraId="687FA000" w14:textId="77777777" w:rsidR="007E5AD4" w:rsidRPr="0052004E" w:rsidRDefault="007E5AD4" w:rsidP="007E5AD4">
            <w:pPr>
              <w:pStyle w:val="ac"/>
              <w:rPr>
                <w:color w:val="000000"/>
                <w:sz w:val="18"/>
                <w:szCs w:val="18"/>
              </w:rPr>
            </w:pPr>
            <w:r w:rsidRPr="0052004E">
              <w:rPr>
                <w:color w:val="000000"/>
                <w:sz w:val="18"/>
                <w:szCs w:val="18"/>
              </w:rPr>
              <w:t>216</w:t>
            </w:r>
          </w:p>
        </w:tc>
        <w:tc>
          <w:tcPr>
            <w:tcW w:w="335" w:type="pct"/>
            <w:tcBorders>
              <w:top w:val="nil"/>
              <w:left w:val="nil"/>
              <w:bottom w:val="single" w:sz="4" w:space="0" w:color="auto"/>
              <w:right w:val="single" w:sz="4" w:space="0" w:color="auto"/>
            </w:tcBorders>
            <w:shd w:val="clear" w:color="auto" w:fill="auto"/>
            <w:vAlign w:val="center"/>
            <w:hideMark/>
          </w:tcPr>
          <w:p w14:paraId="032A2082" w14:textId="77777777" w:rsidR="007E5AD4" w:rsidRPr="0052004E" w:rsidRDefault="007E5AD4" w:rsidP="007E5AD4">
            <w:pPr>
              <w:pStyle w:val="ac"/>
              <w:rPr>
                <w:color w:val="000000"/>
                <w:sz w:val="18"/>
                <w:szCs w:val="18"/>
              </w:rPr>
            </w:pPr>
            <w:r w:rsidRPr="0052004E">
              <w:rPr>
                <w:color w:val="000000"/>
                <w:sz w:val="18"/>
                <w:szCs w:val="18"/>
              </w:rPr>
              <w:t>216</w:t>
            </w:r>
          </w:p>
        </w:tc>
        <w:tc>
          <w:tcPr>
            <w:tcW w:w="618" w:type="pct"/>
            <w:tcBorders>
              <w:top w:val="nil"/>
              <w:left w:val="nil"/>
              <w:bottom w:val="single" w:sz="4" w:space="0" w:color="auto"/>
              <w:right w:val="single" w:sz="4" w:space="0" w:color="auto"/>
            </w:tcBorders>
            <w:shd w:val="clear" w:color="auto" w:fill="auto"/>
            <w:vAlign w:val="center"/>
            <w:hideMark/>
          </w:tcPr>
          <w:p w14:paraId="022DD30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3065991"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15A6D0DD"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3BA75B2B" w14:textId="77777777" w:rsidR="007E5AD4" w:rsidRPr="0052004E" w:rsidRDefault="007E5AD4" w:rsidP="007E5AD4">
            <w:pPr>
              <w:pStyle w:val="ac"/>
              <w:rPr>
                <w:color w:val="000000"/>
                <w:sz w:val="18"/>
                <w:szCs w:val="18"/>
              </w:rPr>
            </w:pPr>
            <w:r w:rsidRPr="0052004E">
              <w:rPr>
                <w:color w:val="000000"/>
                <w:sz w:val="18"/>
                <w:szCs w:val="18"/>
              </w:rPr>
              <w:t>0,902</w:t>
            </w:r>
          </w:p>
        </w:tc>
        <w:tc>
          <w:tcPr>
            <w:tcW w:w="341" w:type="pct"/>
            <w:tcBorders>
              <w:top w:val="nil"/>
              <w:left w:val="nil"/>
              <w:bottom w:val="single" w:sz="4" w:space="0" w:color="auto"/>
              <w:right w:val="single" w:sz="4" w:space="0" w:color="auto"/>
            </w:tcBorders>
            <w:shd w:val="clear" w:color="auto" w:fill="auto"/>
            <w:noWrap/>
            <w:vAlign w:val="center"/>
            <w:hideMark/>
          </w:tcPr>
          <w:p w14:paraId="1E6152E5" w14:textId="77777777" w:rsidR="007E5AD4" w:rsidRPr="0052004E" w:rsidRDefault="007E5AD4" w:rsidP="007E5AD4">
            <w:pPr>
              <w:pStyle w:val="ac"/>
              <w:rPr>
                <w:color w:val="000000"/>
                <w:sz w:val="18"/>
                <w:szCs w:val="18"/>
              </w:rPr>
            </w:pPr>
            <w:r w:rsidRPr="0052004E">
              <w:rPr>
                <w:color w:val="000000"/>
                <w:sz w:val="18"/>
                <w:szCs w:val="18"/>
              </w:rPr>
              <w:t>0,170</w:t>
            </w:r>
          </w:p>
        </w:tc>
        <w:tc>
          <w:tcPr>
            <w:tcW w:w="242" w:type="pct"/>
            <w:tcBorders>
              <w:top w:val="nil"/>
              <w:left w:val="nil"/>
              <w:bottom w:val="single" w:sz="4" w:space="0" w:color="auto"/>
              <w:right w:val="single" w:sz="4" w:space="0" w:color="auto"/>
            </w:tcBorders>
            <w:shd w:val="clear" w:color="auto" w:fill="auto"/>
            <w:noWrap/>
            <w:vAlign w:val="center"/>
            <w:hideMark/>
          </w:tcPr>
          <w:p w14:paraId="16B5DF9B" w14:textId="77777777" w:rsidR="007E5AD4" w:rsidRPr="0052004E" w:rsidRDefault="007E5AD4" w:rsidP="007E5AD4">
            <w:pPr>
              <w:pStyle w:val="ac"/>
              <w:rPr>
                <w:color w:val="000000"/>
                <w:sz w:val="18"/>
                <w:szCs w:val="18"/>
              </w:rPr>
            </w:pPr>
            <w:r w:rsidRPr="0052004E">
              <w:rPr>
                <w:color w:val="000000"/>
                <w:sz w:val="18"/>
                <w:szCs w:val="18"/>
              </w:rPr>
              <w:t>0,014</w:t>
            </w:r>
          </w:p>
        </w:tc>
        <w:tc>
          <w:tcPr>
            <w:tcW w:w="451" w:type="pct"/>
            <w:tcBorders>
              <w:top w:val="nil"/>
              <w:left w:val="nil"/>
              <w:bottom w:val="single" w:sz="4" w:space="0" w:color="auto"/>
              <w:right w:val="single" w:sz="4" w:space="0" w:color="auto"/>
            </w:tcBorders>
            <w:shd w:val="clear" w:color="auto" w:fill="auto"/>
            <w:noWrap/>
            <w:vAlign w:val="center"/>
            <w:hideMark/>
          </w:tcPr>
          <w:p w14:paraId="5A4FEA90" w14:textId="77777777" w:rsidR="007E5AD4" w:rsidRPr="0052004E" w:rsidRDefault="007E5AD4" w:rsidP="007E5AD4">
            <w:pPr>
              <w:pStyle w:val="ac"/>
              <w:rPr>
                <w:color w:val="000000"/>
                <w:sz w:val="18"/>
                <w:szCs w:val="18"/>
              </w:rPr>
            </w:pPr>
            <w:r w:rsidRPr="0052004E">
              <w:rPr>
                <w:color w:val="000000"/>
                <w:sz w:val="18"/>
                <w:szCs w:val="18"/>
              </w:rPr>
              <w:t>0,183</w:t>
            </w:r>
          </w:p>
        </w:tc>
      </w:tr>
      <w:tr w:rsidR="007E5AD4" w:rsidRPr="0052004E" w14:paraId="3D7188F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57FAAC5" w14:textId="4AA76FC9" w:rsidR="007E5AD4" w:rsidRPr="0052004E" w:rsidRDefault="007E5AD4" w:rsidP="007E5AD4">
            <w:pPr>
              <w:pStyle w:val="ac"/>
              <w:rPr>
                <w:color w:val="000000"/>
                <w:sz w:val="18"/>
                <w:szCs w:val="18"/>
              </w:rPr>
            </w:pPr>
            <w:r w:rsidRPr="0052004E">
              <w:rPr>
                <w:color w:val="000000"/>
                <w:sz w:val="18"/>
                <w:szCs w:val="18"/>
              </w:rPr>
              <w:t>106</w:t>
            </w:r>
          </w:p>
        </w:tc>
        <w:tc>
          <w:tcPr>
            <w:tcW w:w="645" w:type="pct"/>
            <w:tcBorders>
              <w:top w:val="nil"/>
              <w:left w:val="nil"/>
              <w:bottom w:val="single" w:sz="4" w:space="0" w:color="auto"/>
              <w:right w:val="single" w:sz="4" w:space="0" w:color="auto"/>
            </w:tcBorders>
            <w:shd w:val="clear" w:color="auto" w:fill="auto"/>
            <w:vAlign w:val="center"/>
            <w:hideMark/>
          </w:tcPr>
          <w:p w14:paraId="5DC6F6B2"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34F2EE2B" w14:textId="77777777" w:rsidR="007E5AD4" w:rsidRPr="0052004E" w:rsidRDefault="007E5AD4" w:rsidP="007E5AD4">
            <w:pPr>
              <w:pStyle w:val="ac"/>
              <w:rPr>
                <w:color w:val="000000"/>
                <w:sz w:val="18"/>
                <w:szCs w:val="18"/>
              </w:rPr>
            </w:pPr>
            <w:r w:rsidRPr="0052004E">
              <w:rPr>
                <w:color w:val="000000"/>
                <w:sz w:val="18"/>
                <w:szCs w:val="18"/>
              </w:rPr>
              <w:t>292</w:t>
            </w:r>
          </w:p>
        </w:tc>
        <w:tc>
          <w:tcPr>
            <w:tcW w:w="335" w:type="pct"/>
            <w:tcBorders>
              <w:top w:val="nil"/>
              <w:left w:val="nil"/>
              <w:bottom w:val="single" w:sz="4" w:space="0" w:color="auto"/>
              <w:right w:val="single" w:sz="4" w:space="0" w:color="auto"/>
            </w:tcBorders>
            <w:shd w:val="clear" w:color="auto" w:fill="auto"/>
            <w:vAlign w:val="center"/>
            <w:hideMark/>
          </w:tcPr>
          <w:p w14:paraId="66A7C9DA" w14:textId="77777777" w:rsidR="007E5AD4" w:rsidRPr="0052004E" w:rsidRDefault="007E5AD4" w:rsidP="007E5AD4">
            <w:pPr>
              <w:pStyle w:val="ac"/>
              <w:rPr>
                <w:color w:val="000000"/>
                <w:sz w:val="18"/>
                <w:szCs w:val="18"/>
              </w:rPr>
            </w:pPr>
            <w:r w:rsidRPr="0052004E">
              <w:rPr>
                <w:color w:val="000000"/>
                <w:sz w:val="18"/>
                <w:szCs w:val="18"/>
              </w:rPr>
              <w:t>292</w:t>
            </w:r>
          </w:p>
        </w:tc>
        <w:tc>
          <w:tcPr>
            <w:tcW w:w="618" w:type="pct"/>
            <w:tcBorders>
              <w:top w:val="nil"/>
              <w:left w:val="nil"/>
              <w:bottom w:val="single" w:sz="4" w:space="0" w:color="auto"/>
              <w:right w:val="single" w:sz="4" w:space="0" w:color="auto"/>
            </w:tcBorders>
            <w:shd w:val="clear" w:color="auto" w:fill="auto"/>
            <w:vAlign w:val="center"/>
            <w:hideMark/>
          </w:tcPr>
          <w:p w14:paraId="4DF78F0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D37E447"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543D499D"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E3DF35C" w14:textId="77777777" w:rsidR="007E5AD4" w:rsidRPr="0052004E" w:rsidRDefault="007E5AD4" w:rsidP="007E5AD4">
            <w:pPr>
              <w:pStyle w:val="ac"/>
              <w:rPr>
                <w:color w:val="000000"/>
                <w:sz w:val="18"/>
                <w:szCs w:val="18"/>
              </w:rPr>
            </w:pPr>
            <w:r w:rsidRPr="0052004E">
              <w:rPr>
                <w:color w:val="000000"/>
                <w:sz w:val="18"/>
                <w:szCs w:val="18"/>
              </w:rPr>
              <w:t>0,954</w:t>
            </w:r>
          </w:p>
        </w:tc>
        <w:tc>
          <w:tcPr>
            <w:tcW w:w="341" w:type="pct"/>
            <w:tcBorders>
              <w:top w:val="nil"/>
              <w:left w:val="nil"/>
              <w:bottom w:val="single" w:sz="4" w:space="0" w:color="auto"/>
              <w:right w:val="single" w:sz="4" w:space="0" w:color="auto"/>
            </w:tcBorders>
            <w:shd w:val="clear" w:color="auto" w:fill="auto"/>
            <w:noWrap/>
            <w:vAlign w:val="center"/>
            <w:hideMark/>
          </w:tcPr>
          <w:p w14:paraId="39ADFCC5" w14:textId="77777777" w:rsidR="007E5AD4" w:rsidRPr="0052004E" w:rsidRDefault="007E5AD4" w:rsidP="007E5AD4">
            <w:pPr>
              <w:pStyle w:val="ac"/>
              <w:rPr>
                <w:color w:val="000000"/>
                <w:sz w:val="18"/>
                <w:szCs w:val="18"/>
              </w:rPr>
            </w:pPr>
            <w:r w:rsidRPr="0052004E">
              <w:rPr>
                <w:color w:val="000000"/>
                <w:sz w:val="18"/>
                <w:szCs w:val="18"/>
              </w:rPr>
              <w:t>0,180</w:t>
            </w:r>
          </w:p>
        </w:tc>
        <w:tc>
          <w:tcPr>
            <w:tcW w:w="242" w:type="pct"/>
            <w:tcBorders>
              <w:top w:val="nil"/>
              <w:left w:val="nil"/>
              <w:bottom w:val="single" w:sz="4" w:space="0" w:color="auto"/>
              <w:right w:val="single" w:sz="4" w:space="0" w:color="auto"/>
            </w:tcBorders>
            <w:shd w:val="clear" w:color="auto" w:fill="auto"/>
            <w:noWrap/>
            <w:vAlign w:val="center"/>
            <w:hideMark/>
          </w:tcPr>
          <w:p w14:paraId="62C6DE1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2421D7A" w14:textId="77777777" w:rsidR="007E5AD4" w:rsidRPr="0052004E" w:rsidRDefault="007E5AD4" w:rsidP="007E5AD4">
            <w:pPr>
              <w:pStyle w:val="ac"/>
              <w:rPr>
                <w:color w:val="000000"/>
                <w:sz w:val="18"/>
                <w:szCs w:val="18"/>
              </w:rPr>
            </w:pPr>
            <w:r w:rsidRPr="0052004E">
              <w:rPr>
                <w:color w:val="000000"/>
                <w:sz w:val="18"/>
                <w:szCs w:val="18"/>
              </w:rPr>
              <w:t>0,180</w:t>
            </w:r>
          </w:p>
        </w:tc>
      </w:tr>
      <w:tr w:rsidR="007E5AD4" w:rsidRPr="0052004E" w14:paraId="6F3EB96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7A1508B" w14:textId="1478499D" w:rsidR="007E5AD4" w:rsidRPr="0052004E" w:rsidRDefault="007E5AD4" w:rsidP="007E5AD4">
            <w:pPr>
              <w:pStyle w:val="ac"/>
              <w:rPr>
                <w:color w:val="000000"/>
                <w:sz w:val="18"/>
                <w:szCs w:val="18"/>
              </w:rPr>
            </w:pPr>
            <w:r w:rsidRPr="0052004E">
              <w:rPr>
                <w:color w:val="000000"/>
                <w:sz w:val="18"/>
                <w:szCs w:val="18"/>
              </w:rPr>
              <w:t>107</w:t>
            </w:r>
          </w:p>
        </w:tc>
        <w:tc>
          <w:tcPr>
            <w:tcW w:w="645" w:type="pct"/>
            <w:tcBorders>
              <w:top w:val="nil"/>
              <w:left w:val="nil"/>
              <w:bottom w:val="single" w:sz="4" w:space="0" w:color="auto"/>
              <w:right w:val="single" w:sz="4" w:space="0" w:color="auto"/>
            </w:tcBorders>
            <w:shd w:val="clear" w:color="auto" w:fill="auto"/>
            <w:vAlign w:val="center"/>
            <w:hideMark/>
          </w:tcPr>
          <w:p w14:paraId="129BADEE" w14:textId="77777777" w:rsidR="007E5AD4" w:rsidRPr="0052004E" w:rsidRDefault="007E5AD4" w:rsidP="007E5AD4">
            <w:pPr>
              <w:pStyle w:val="ac"/>
              <w:rPr>
                <w:color w:val="000000"/>
                <w:sz w:val="18"/>
                <w:szCs w:val="18"/>
              </w:rPr>
            </w:pPr>
            <w:r w:rsidRPr="0052004E">
              <w:rPr>
                <w:color w:val="000000"/>
                <w:sz w:val="18"/>
                <w:szCs w:val="18"/>
              </w:rPr>
              <w:t>Интернет-магазин</w:t>
            </w:r>
          </w:p>
        </w:tc>
        <w:tc>
          <w:tcPr>
            <w:tcW w:w="698" w:type="pct"/>
            <w:tcBorders>
              <w:top w:val="nil"/>
              <w:left w:val="nil"/>
              <w:bottom w:val="single" w:sz="4" w:space="0" w:color="auto"/>
              <w:right w:val="single" w:sz="4" w:space="0" w:color="auto"/>
            </w:tcBorders>
            <w:shd w:val="clear" w:color="auto" w:fill="auto"/>
            <w:vAlign w:val="center"/>
            <w:hideMark/>
          </w:tcPr>
          <w:p w14:paraId="796C373C" w14:textId="77777777" w:rsidR="007E5AD4" w:rsidRPr="0052004E" w:rsidRDefault="007E5AD4" w:rsidP="007E5AD4">
            <w:pPr>
              <w:pStyle w:val="ac"/>
              <w:rPr>
                <w:color w:val="000000"/>
                <w:sz w:val="18"/>
                <w:szCs w:val="18"/>
              </w:rPr>
            </w:pPr>
            <w:r w:rsidRPr="0052004E">
              <w:rPr>
                <w:color w:val="000000"/>
                <w:sz w:val="18"/>
                <w:szCs w:val="18"/>
              </w:rPr>
              <w:t>101</w:t>
            </w:r>
          </w:p>
        </w:tc>
        <w:tc>
          <w:tcPr>
            <w:tcW w:w="335" w:type="pct"/>
            <w:tcBorders>
              <w:top w:val="nil"/>
              <w:left w:val="nil"/>
              <w:bottom w:val="single" w:sz="4" w:space="0" w:color="auto"/>
              <w:right w:val="single" w:sz="4" w:space="0" w:color="auto"/>
            </w:tcBorders>
            <w:shd w:val="clear" w:color="auto" w:fill="auto"/>
            <w:vAlign w:val="center"/>
            <w:hideMark/>
          </w:tcPr>
          <w:p w14:paraId="478FE658" w14:textId="77777777" w:rsidR="007E5AD4" w:rsidRPr="0052004E" w:rsidRDefault="007E5AD4" w:rsidP="007E5AD4">
            <w:pPr>
              <w:pStyle w:val="ac"/>
              <w:rPr>
                <w:color w:val="000000"/>
                <w:sz w:val="18"/>
                <w:szCs w:val="18"/>
              </w:rPr>
            </w:pPr>
            <w:r w:rsidRPr="0052004E">
              <w:rPr>
                <w:color w:val="000000"/>
                <w:sz w:val="18"/>
                <w:szCs w:val="18"/>
              </w:rPr>
              <w:t>101</w:t>
            </w:r>
          </w:p>
        </w:tc>
        <w:tc>
          <w:tcPr>
            <w:tcW w:w="618" w:type="pct"/>
            <w:tcBorders>
              <w:top w:val="nil"/>
              <w:left w:val="nil"/>
              <w:bottom w:val="single" w:sz="4" w:space="0" w:color="auto"/>
              <w:right w:val="single" w:sz="4" w:space="0" w:color="auto"/>
            </w:tcBorders>
            <w:shd w:val="clear" w:color="auto" w:fill="auto"/>
            <w:vAlign w:val="center"/>
            <w:hideMark/>
          </w:tcPr>
          <w:p w14:paraId="7684870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53CCED7"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8D7EA0C"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2E3A7CF7" w14:textId="77777777" w:rsidR="007E5AD4" w:rsidRPr="0052004E" w:rsidRDefault="007E5AD4" w:rsidP="007E5AD4">
            <w:pPr>
              <w:pStyle w:val="ac"/>
              <w:rPr>
                <w:color w:val="000000"/>
                <w:sz w:val="18"/>
                <w:szCs w:val="18"/>
              </w:rPr>
            </w:pPr>
            <w:r w:rsidRPr="0052004E">
              <w:rPr>
                <w:color w:val="000000"/>
                <w:sz w:val="18"/>
                <w:szCs w:val="18"/>
              </w:rPr>
              <w:t>1,056</w:t>
            </w:r>
          </w:p>
        </w:tc>
        <w:tc>
          <w:tcPr>
            <w:tcW w:w="341" w:type="pct"/>
            <w:tcBorders>
              <w:top w:val="nil"/>
              <w:left w:val="nil"/>
              <w:bottom w:val="single" w:sz="4" w:space="0" w:color="auto"/>
              <w:right w:val="single" w:sz="4" w:space="0" w:color="auto"/>
            </w:tcBorders>
            <w:shd w:val="clear" w:color="auto" w:fill="auto"/>
            <w:noWrap/>
            <w:vAlign w:val="center"/>
            <w:hideMark/>
          </w:tcPr>
          <w:p w14:paraId="14D8E8D3" w14:textId="77777777" w:rsidR="007E5AD4" w:rsidRPr="0052004E" w:rsidRDefault="007E5AD4" w:rsidP="007E5AD4">
            <w:pPr>
              <w:pStyle w:val="ac"/>
              <w:rPr>
                <w:color w:val="000000"/>
                <w:sz w:val="18"/>
                <w:szCs w:val="18"/>
              </w:rPr>
            </w:pPr>
            <w:r w:rsidRPr="0052004E">
              <w:rPr>
                <w:color w:val="000000"/>
                <w:sz w:val="18"/>
                <w:szCs w:val="18"/>
              </w:rPr>
              <w:t>0,060</w:t>
            </w:r>
          </w:p>
        </w:tc>
        <w:tc>
          <w:tcPr>
            <w:tcW w:w="242" w:type="pct"/>
            <w:tcBorders>
              <w:top w:val="nil"/>
              <w:left w:val="nil"/>
              <w:bottom w:val="single" w:sz="4" w:space="0" w:color="auto"/>
              <w:right w:val="single" w:sz="4" w:space="0" w:color="auto"/>
            </w:tcBorders>
            <w:shd w:val="clear" w:color="auto" w:fill="auto"/>
            <w:noWrap/>
            <w:vAlign w:val="center"/>
            <w:hideMark/>
          </w:tcPr>
          <w:p w14:paraId="6068990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7C2979A" w14:textId="77777777" w:rsidR="007E5AD4" w:rsidRPr="0052004E" w:rsidRDefault="007E5AD4" w:rsidP="007E5AD4">
            <w:pPr>
              <w:pStyle w:val="ac"/>
              <w:rPr>
                <w:color w:val="000000"/>
                <w:sz w:val="18"/>
                <w:szCs w:val="18"/>
              </w:rPr>
            </w:pPr>
            <w:r w:rsidRPr="0052004E">
              <w:rPr>
                <w:color w:val="000000"/>
                <w:sz w:val="18"/>
                <w:szCs w:val="18"/>
              </w:rPr>
              <w:t>0,060</w:t>
            </w:r>
          </w:p>
        </w:tc>
      </w:tr>
      <w:tr w:rsidR="007E5AD4" w:rsidRPr="0052004E" w14:paraId="70C7006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5C5334" w14:textId="65ACCC79" w:rsidR="007E5AD4" w:rsidRPr="0052004E" w:rsidRDefault="007E5AD4" w:rsidP="007E5AD4">
            <w:pPr>
              <w:pStyle w:val="ac"/>
              <w:rPr>
                <w:color w:val="000000"/>
                <w:sz w:val="18"/>
                <w:szCs w:val="18"/>
              </w:rPr>
            </w:pPr>
            <w:r w:rsidRPr="0052004E">
              <w:rPr>
                <w:color w:val="000000"/>
                <w:sz w:val="18"/>
                <w:szCs w:val="18"/>
              </w:rPr>
              <w:t>108</w:t>
            </w:r>
          </w:p>
        </w:tc>
        <w:tc>
          <w:tcPr>
            <w:tcW w:w="645" w:type="pct"/>
            <w:tcBorders>
              <w:top w:val="nil"/>
              <w:left w:val="nil"/>
              <w:bottom w:val="single" w:sz="4" w:space="0" w:color="auto"/>
              <w:right w:val="single" w:sz="4" w:space="0" w:color="auto"/>
            </w:tcBorders>
            <w:shd w:val="clear" w:color="auto" w:fill="auto"/>
            <w:vAlign w:val="center"/>
            <w:hideMark/>
          </w:tcPr>
          <w:p w14:paraId="74F0CC2D" w14:textId="77777777" w:rsidR="007E5AD4" w:rsidRPr="0052004E" w:rsidRDefault="007E5AD4" w:rsidP="007E5AD4">
            <w:pPr>
              <w:pStyle w:val="ac"/>
              <w:rPr>
                <w:color w:val="000000"/>
                <w:sz w:val="18"/>
                <w:szCs w:val="18"/>
              </w:rPr>
            </w:pPr>
            <w:r w:rsidRPr="0052004E">
              <w:rPr>
                <w:color w:val="000000"/>
                <w:sz w:val="18"/>
                <w:szCs w:val="18"/>
              </w:rPr>
              <w:t>Сервисный центр по оказаню бытовых услуг</w:t>
            </w:r>
          </w:p>
        </w:tc>
        <w:tc>
          <w:tcPr>
            <w:tcW w:w="698" w:type="pct"/>
            <w:tcBorders>
              <w:top w:val="nil"/>
              <w:left w:val="nil"/>
              <w:bottom w:val="single" w:sz="4" w:space="0" w:color="auto"/>
              <w:right w:val="single" w:sz="4" w:space="0" w:color="auto"/>
            </w:tcBorders>
            <w:shd w:val="clear" w:color="auto" w:fill="auto"/>
            <w:vAlign w:val="center"/>
            <w:hideMark/>
          </w:tcPr>
          <w:p w14:paraId="54D5D5D4" w14:textId="77777777" w:rsidR="007E5AD4" w:rsidRPr="0052004E" w:rsidRDefault="007E5AD4" w:rsidP="007E5AD4">
            <w:pPr>
              <w:pStyle w:val="ac"/>
              <w:rPr>
                <w:color w:val="000000"/>
                <w:sz w:val="18"/>
                <w:szCs w:val="18"/>
              </w:rPr>
            </w:pPr>
            <w:r w:rsidRPr="0052004E">
              <w:rPr>
                <w:color w:val="000000"/>
                <w:sz w:val="18"/>
                <w:szCs w:val="18"/>
              </w:rPr>
              <w:t>224</w:t>
            </w:r>
          </w:p>
        </w:tc>
        <w:tc>
          <w:tcPr>
            <w:tcW w:w="335" w:type="pct"/>
            <w:tcBorders>
              <w:top w:val="nil"/>
              <w:left w:val="nil"/>
              <w:bottom w:val="single" w:sz="4" w:space="0" w:color="auto"/>
              <w:right w:val="single" w:sz="4" w:space="0" w:color="auto"/>
            </w:tcBorders>
            <w:shd w:val="clear" w:color="auto" w:fill="auto"/>
            <w:vAlign w:val="center"/>
            <w:hideMark/>
          </w:tcPr>
          <w:p w14:paraId="2A790D0B" w14:textId="77777777" w:rsidR="007E5AD4" w:rsidRPr="0052004E" w:rsidRDefault="007E5AD4" w:rsidP="007E5AD4">
            <w:pPr>
              <w:pStyle w:val="ac"/>
              <w:rPr>
                <w:color w:val="000000"/>
                <w:sz w:val="18"/>
                <w:szCs w:val="18"/>
              </w:rPr>
            </w:pPr>
            <w:r w:rsidRPr="0052004E">
              <w:rPr>
                <w:color w:val="000000"/>
                <w:sz w:val="18"/>
                <w:szCs w:val="18"/>
              </w:rPr>
              <w:t>224</w:t>
            </w:r>
          </w:p>
        </w:tc>
        <w:tc>
          <w:tcPr>
            <w:tcW w:w="618" w:type="pct"/>
            <w:tcBorders>
              <w:top w:val="nil"/>
              <w:left w:val="nil"/>
              <w:bottom w:val="single" w:sz="4" w:space="0" w:color="auto"/>
              <w:right w:val="single" w:sz="4" w:space="0" w:color="auto"/>
            </w:tcBorders>
            <w:shd w:val="clear" w:color="auto" w:fill="auto"/>
            <w:vAlign w:val="center"/>
            <w:hideMark/>
          </w:tcPr>
          <w:p w14:paraId="00F62F7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F87EB94"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1C657691"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7B8269F8" w14:textId="77777777" w:rsidR="007E5AD4" w:rsidRPr="0052004E" w:rsidRDefault="007E5AD4" w:rsidP="007E5AD4">
            <w:pPr>
              <w:pStyle w:val="ac"/>
              <w:rPr>
                <w:color w:val="000000"/>
                <w:sz w:val="18"/>
                <w:szCs w:val="18"/>
              </w:rPr>
            </w:pPr>
            <w:r w:rsidRPr="0052004E">
              <w:rPr>
                <w:color w:val="000000"/>
                <w:sz w:val="18"/>
                <w:szCs w:val="18"/>
              </w:rPr>
              <w:t>0,948</w:t>
            </w:r>
          </w:p>
        </w:tc>
        <w:tc>
          <w:tcPr>
            <w:tcW w:w="341" w:type="pct"/>
            <w:tcBorders>
              <w:top w:val="nil"/>
              <w:left w:val="nil"/>
              <w:bottom w:val="single" w:sz="4" w:space="0" w:color="auto"/>
              <w:right w:val="single" w:sz="4" w:space="0" w:color="auto"/>
            </w:tcBorders>
            <w:shd w:val="clear" w:color="auto" w:fill="auto"/>
            <w:noWrap/>
            <w:vAlign w:val="center"/>
            <w:hideMark/>
          </w:tcPr>
          <w:p w14:paraId="5528525E" w14:textId="77777777" w:rsidR="007E5AD4" w:rsidRPr="0052004E" w:rsidRDefault="007E5AD4" w:rsidP="007E5AD4">
            <w:pPr>
              <w:pStyle w:val="ac"/>
              <w:rPr>
                <w:color w:val="000000"/>
                <w:sz w:val="18"/>
                <w:szCs w:val="18"/>
              </w:rPr>
            </w:pPr>
            <w:r w:rsidRPr="0052004E">
              <w:rPr>
                <w:color w:val="000000"/>
                <w:sz w:val="18"/>
                <w:szCs w:val="18"/>
              </w:rPr>
              <w:t>0,093</w:t>
            </w:r>
          </w:p>
        </w:tc>
        <w:tc>
          <w:tcPr>
            <w:tcW w:w="242" w:type="pct"/>
            <w:tcBorders>
              <w:top w:val="nil"/>
              <w:left w:val="nil"/>
              <w:bottom w:val="single" w:sz="4" w:space="0" w:color="auto"/>
              <w:right w:val="single" w:sz="4" w:space="0" w:color="auto"/>
            </w:tcBorders>
            <w:shd w:val="clear" w:color="auto" w:fill="auto"/>
            <w:noWrap/>
            <w:vAlign w:val="center"/>
            <w:hideMark/>
          </w:tcPr>
          <w:p w14:paraId="06ECC2F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400E110" w14:textId="77777777" w:rsidR="007E5AD4" w:rsidRPr="0052004E" w:rsidRDefault="007E5AD4" w:rsidP="007E5AD4">
            <w:pPr>
              <w:pStyle w:val="ac"/>
              <w:rPr>
                <w:color w:val="000000"/>
                <w:sz w:val="18"/>
                <w:szCs w:val="18"/>
              </w:rPr>
            </w:pPr>
            <w:r w:rsidRPr="0052004E">
              <w:rPr>
                <w:color w:val="000000"/>
                <w:sz w:val="18"/>
                <w:szCs w:val="18"/>
              </w:rPr>
              <w:t>0,093</w:t>
            </w:r>
          </w:p>
        </w:tc>
      </w:tr>
      <w:tr w:rsidR="007E5AD4" w:rsidRPr="0052004E" w14:paraId="280B651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D671DE0" w14:textId="312D1FE4" w:rsidR="007E5AD4" w:rsidRPr="0052004E" w:rsidRDefault="007E5AD4" w:rsidP="007E5AD4">
            <w:pPr>
              <w:pStyle w:val="ac"/>
              <w:rPr>
                <w:color w:val="000000"/>
                <w:sz w:val="18"/>
                <w:szCs w:val="18"/>
              </w:rPr>
            </w:pPr>
            <w:r w:rsidRPr="0052004E">
              <w:rPr>
                <w:color w:val="000000"/>
                <w:sz w:val="18"/>
                <w:szCs w:val="18"/>
              </w:rPr>
              <w:t>109</w:t>
            </w:r>
          </w:p>
        </w:tc>
        <w:tc>
          <w:tcPr>
            <w:tcW w:w="645" w:type="pct"/>
            <w:tcBorders>
              <w:top w:val="nil"/>
              <w:left w:val="nil"/>
              <w:bottom w:val="single" w:sz="4" w:space="0" w:color="auto"/>
              <w:right w:val="single" w:sz="4" w:space="0" w:color="auto"/>
            </w:tcBorders>
            <w:shd w:val="clear" w:color="auto" w:fill="auto"/>
            <w:vAlign w:val="center"/>
            <w:hideMark/>
          </w:tcPr>
          <w:p w14:paraId="17F1E588"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35FF4D00" w14:textId="77777777" w:rsidR="007E5AD4" w:rsidRPr="0052004E" w:rsidRDefault="007E5AD4" w:rsidP="007E5AD4">
            <w:pPr>
              <w:pStyle w:val="ac"/>
              <w:rPr>
                <w:color w:val="000000"/>
                <w:sz w:val="18"/>
                <w:szCs w:val="18"/>
              </w:rPr>
            </w:pPr>
            <w:r w:rsidRPr="0052004E">
              <w:rPr>
                <w:color w:val="000000"/>
                <w:sz w:val="18"/>
                <w:szCs w:val="18"/>
              </w:rPr>
              <w:t>172</w:t>
            </w:r>
          </w:p>
        </w:tc>
        <w:tc>
          <w:tcPr>
            <w:tcW w:w="335" w:type="pct"/>
            <w:tcBorders>
              <w:top w:val="nil"/>
              <w:left w:val="nil"/>
              <w:bottom w:val="single" w:sz="4" w:space="0" w:color="auto"/>
              <w:right w:val="single" w:sz="4" w:space="0" w:color="auto"/>
            </w:tcBorders>
            <w:shd w:val="clear" w:color="auto" w:fill="auto"/>
            <w:vAlign w:val="center"/>
            <w:hideMark/>
          </w:tcPr>
          <w:p w14:paraId="1E39D47D" w14:textId="77777777" w:rsidR="007E5AD4" w:rsidRPr="0052004E" w:rsidRDefault="007E5AD4" w:rsidP="007E5AD4">
            <w:pPr>
              <w:pStyle w:val="ac"/>
              <w:rPr>
                <w:color w:val="000000"/>
                <w:sz w:val="18"/>
                <w:szCs w:val="18"/>
              </w:rPr>
            </w:pPr>
            <w:r w:rsidRPr="0052004E">
              <w:rPr>
                <w:color w:val="000000"/>
                <w:sz w:val="18"/>
                <w:szCs w:val="18"/>
              </w:rPr>
              <w:t>172</w:t>
            </w:r>
          </w:p>
        </w:tc>
        <w:tc>
          <w:tcPr>
            <w:tcW w:w="618" w:type="pct"/>
            <w:tcBorders>
              <w:top w:val="nil"/>
              <w:left w:val="nil"/>
              <w:bottom w:val="single" w:sz="4" w:space="0" w:color="auto"/>
              <w:right w:val="single" w:sz="4" w:space="0" w:color="auto"/>
            </w:tcBorders>
            <w:shd w:val="clear" w:color="auto" w:fill="auto"/>
            <w:vAlign w:val="center"/>
            <w:hideMark/>
          </w:tcPr>
          <w:p w14:paraId="2B9990E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D59EC47"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DCA3643"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11907359" w14:textId="77777777" w:rsidR="007E5AD4" w:rsidRPr="0052004E" w:rsidRDefault="007E5AD4" w:rsidP="007E5AD4">
            <w:pPr>
              <w:pStyle w:val="ac"/>
              <w:rPr>
                <w:color w:val="000000"/>
                <w:sz w:val="18"/>
                <w:szCs w:val="18"/>
              </w:rPr>
            </w:pPr>
            <w:r w:rsidRPr="0052004E">
              <w:rPr>
                <w:color w:val="000000"/>
                <w:sz w:val="18"/>
                <w:szCs w:val="18"/>
              </w:rPr>
              <w:t>0,467</w:t>
            </w:r>
          </w:p>
        </w:tc>
        <w:tc>
          <w:tcPr>
            <w:tcW w:w="341" w:type="pct"/>
            <w:tcBorders>
              <w:top w:val="nil"/>
              <w:left w:val="nil"/>
              <w:bottom w:val="single" w:sz="4" w:space="0" w:color="auto"/>
              <w:right w:val="single" w:sz="4" w:space="0" w:color="auto"/>
            </w:tcBorders>
            <w:shd w:val="clear" w:color="auto" w:fill="auto"/>
            <w:noWrap/>
            <w:vAlign w:val="center"/>
            <w:hideMark/>
          </w:tcPr>
          <w:p w14:paraId="6DA5C9FD" w14:textId="77777777" w:rsidR="007E5AD4" w:rsidRPr="0052004E" w:rsidRDefault="007E5AD4" w:rsidP="007E5AD4">
            <w:pPr>
              <w:pStyle w:val="ac"/>
              <w:rPr>
                <w:color w:val="000000"/>
                <w:sz w:val="18"/>
                <w:szCs w:val="18"/>
              </w:rPr>
            </w:pPr>
            <w:r w:rsidRPr="0052004E">
              <w:rPr>
                <w:color w:val="000000"/>
                <w:sz w:val="18"/>
                <w:szCs w:val="18"/>
              </w:rPr>
              <w:t>0,056</w:t>
            </w:r>
          </w:p>
        </w:tc>
        <w:tc>
          <w:tcPr>
            <w:tcW w:w="242" w:type="pct"/>
            <w:tcBorders>
              <w:top w:val="nil"/>
              <w:left w:val="nil"/>
              <w:bottom w:val="single" w:sz="4" w:space="0" w:color="auto"/>
              <w:right w:val="single" w:sz="4" w:space="0" w:color="auto"/>
            </w:tcBorders>
            <w:shd w:val="clear" w:color="auto" w:fill="auto"/>
            <w:noWrap/>
            <w:vAlign w:val="center"/>
            <w:hideMark/>
          </w:tcPr>
          <w:p w14:paraId="0C42D2A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A97AE6C" w14:textId="77777777" w:rsidR="007E5AD4" w:rsidRPr="0052004E" w:rsidRDefault="007E5AD4" w:rsidP="007E5AD4">
            <w:pPr>
              <w:pStyle w:val="ac"/>
              <w:rPr>
                <w:color w:val="000000"/>
                <w:sz w:val="18"/>
                <w:szCs w:val="18"/>
              </w:rPr>
            </w:pPr>
            <w:r w:rsidRPr="0052004E">
              <w:rPr>
                <w:color w:val="000000"/>
                <w:sz w:val="18"/>
                <w:szCs w:val="18"/>
              </w:rPr>
              <w:t>0,056</w:t>
            </w:r>
          </w:p>
        </w:tc>
      </w:tr>
      <w:tr w:rsidR="007E5AD4" w:rsidRPr="0052004E" w14:paraId="723058D1"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830EC28" w14:textId="2B2D30D1" w:rsidR="007E5AD4" w:rsidRPr="0052004E" w:rsidRDefault="007E5AD4" w:rsidP="007E5AD4">
            <w:pPr>
              <w:pStyle w:val="ac"/>
              <w:rPr>
                <w:color w:val="000000"/>
                <w:sz w:val="18"/>
                <w:szCs w:val="18"/>
              </w:rPr>
            </w:pPr>
            <w:r w:rsidRPr="0052004E">
              <w:rPr>
                <w:color w:val="000000"/>
                <w:sz w:val="18"/>
                <w:szCs w:val="18"/>
              </w:rPr>
              <w:t>110</w:t>
            </w:r>
          </w:p>
        </w:tc>
        <w:tc>
          <w:tcPr>
            <w:tcW w:w="645" w:type="pct"/>
            <w:tcBorders>
              <w:top w:val="nil"/>
              <w:left w:val="nil"/>
              <w:bottom w:val="single" w:sz="4" w:space="0" w:color="auto"/>
              <w:right w:val="single" w:sz="4" w:space="0" w:color="auto"/>
            </w:tcBorders>
            <w:shd w:val="clear" w:color="auto" w:fill="auto"/>
            <w:vAlign w:val="center"/>
            <w:hideMark/>
          </w:tcPr>
          <w:p w14:paraId="67E09019" w14:textId="77777777" w:rsidR="007E5AD4" w:rsidRPr="0052004E" w:rsidRDefault="007E5AD4" w:rsidP="007E5AD4">
            <w:pPr>
              <w:pStyle w:val="ac"/>
              <w:rPr>
                <w:color w:val="000000"/>
                <w:sz w:val="18"/>
                <w:szCs w:val="18"/>
              </w:rPr>
            </w:pPr>
            <w:r w:rsidRPr="0052004E">
              <w:rPr>
                <w:color w:val="000000"/>
                <w:sz w:val="18"/>
                <w:szCs w:val="18"/>
              </w:rPr>
              <w:t>Физкультурно-оздоровительный комплекс с универсальным залом для единоборств</w:t>
            </w:r>
          </w:p>
        </w:tc>
        <w:tc>
          <w:tcPr>
            <w:tcW w:w="698" w:type="pct"/>
            <w:tcBorders>
              <w:top w:val="nil"/>
              <w:left w:val="nil"/>
              <w:bottom w:val="single" w:sz="4" w:space="0" w:color="auto"/>
              <w:right w:val="single" w:sz="4" w:space="0" w:color="auto"/>
            </w:tcBorders>
            <w:shd w:val="clear" w:color="auto" w:fill="auto"/>
            <w:vAlign w:val="center"/>
            <w:hideMark/>
          </w:tcPr>
          <w:p w14:paraId="2D04F98E" w14:textId="77777777" w:rsidR="007E5AD4" w:rsidRPr="0052004E" w:rsidRDefault="007E5AD4" w:rsidP="007E5AD4">
            <w:pPr>
              <w:pStyle w:val="ac"/>
              <w:rPr>
                <w:color w:val="000000"/>
                <w:sz w:val="18"/>
                <w:szCs w:val="18"/>
              </w:rPr>
            </w:pPr>
            <w:r w:rsidRPr="0052004E">
              <w:rPr>
                <w:color w:val="000000"/>
                <w:sz w:val="18"/>
                <w:szCs w:val="18"/>
              </w:rPr>
              <w:t>266</w:t>
            </w:r>
          </w:p>
        </w:tc>
        <w:tc>
          <w:tcPr>
            <w:tcW w:w="335" w:type="pct"/>
            <w:tcBorders>
              <w:top w:val="nil"/>
              <w:left w:val="nil"/>
              <w:bottom w:val="single" w:sz="4" w:space="0" w:color="auto"/>
              <w:right w:val="single" w:sz="4" w:space="0" w:color="auto"/>
            </w:tcBorders>
            <w:shd w:val="clear" w:color="auto" w:fill="auto"/>
            <w:vAlign w:val="center"/>
            <w:hideMark/>
          </w:tcPr>
          <w:p w14:paraId="32E69AB2" w14:textId="77777777" w:rsidR="007E5AD4" w:rsidRPr="0052004E" w:rsidRDefault="007E5AD4" w:rsidP="007E5AD4">
            <w:pPr>
              <w:pStyle w:val="ac"/>
              <w:rPr>
                <w:color w:val="000000"/>
                <w:sz w:val="18"/>
                <w:szCs w:val="18"/>
              </w:rPr>
            </w:pPr>
            <w:r w:rsidRPr="0052004E">
              <w:rPr>
                <w:color w:val="000000"/>
                <w:sz w:val="18"/>
                <w:szCs w:val="18"/>
              </w:rPr>
              <w:t>266</w:t>
            </w:r>
          </w:p>
        </w:tc>
        <w:tc>
          <w:tcPr>
            <w:tcW w:w="618" w:type="pct"/>
            <w:tcBorders>
              <w:top w:val="nil"/>
              <w:left w:val="nil"/>
              <w:bottom w:val="single" w:sz="4" w:space="0" w:color="auto"/>
              <w:right w:val="single" w:sz="4" w:space="0" w:color="auto"/>
            </w:tcBorders>
            <w:shd w:val="clear" w:color="auto" w:fill="auto"/>
            <w:vAlign w:val="center"/>
            <w:hideMark/>
          </w:tcPr>
          <w:p w14:paraId="53C97DE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3EFB539"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4E082F49"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2B0AECCC" w14:textId="77777777" w:rsidR="007E5AD4" w:rsidRPr="0052004E" w:rsidRDefault="007E5AD4" w:rsidP="007E5AD4">
            <w:pPr>
              <w:pStyle w:val="ac"/>
              <w:rPr>
                <w:color w:val="000000"/>
                <w:sz w:val="18"/>
                <w:szCs w:val="18"/>
              </w:rPr>
            </w:pPr>
            <w:r w:rsidRPr="0052004E">
              <w:rPr>
                <w:color w:val="000000"/>
                <w:sz w:val="18"/>
                <w:szCs w:val="18"/>
              </w:rPr>
              <w:t>3,000</w:t>
            </w:r>
          </w:p>
        </w:tc>
        <w:tc>
          <w:tcPr>
            <w:tcW w:w="341" w:type="pct"/>
            <w:tcBorders>
              <w:top w:val="nil"/>
              <w:left w:val="nil"/>
              <w:bottom w:val="single" w:sz="4" w:space="0" w:color="auto"/>
              <w:right w:val="single" w:sz="4" w:space="0" w:color="auto"/>
            </w:tcBorders>
            <w:shd w:val="clear" w:color="auto" w:fill="auto"/>
            <w:noWrap/>
            <w:vAlign w:val="center"/>
            <w:hideMark/>
          </w:tcPr>
          <w:p w14:paraId="5D2B0973" w14:textId="77777777" w:rsidR="007E5AD4" w:rsidRPr="0052004E" w:rsidRDefault="007E5AD4" w:rsidP="007E5AD4">
            <w:pPr>
              <w:pStyle w:val="ac"/>
              <w:rPr>
                <w:color w:val="000000"/>
                <w:sz w:val="18"/>
                <w:szCs w:val="18"/>
              </w:rPr>
            </w:pPr>
            <w:r w:rsidRPr="0052004E">
              <w:rPr>
                <w:color w:val="000000"/>
                <w:sz w:val="18"/>
                <w:szCs w:val="18"/>
              </w:rPr>
              <w:t>0,362</w:t>
            </w:r>
          </w:p>
        </w:tc>
        <w:tc>
          <w:tcPr>
            <w:tcW w:w="242" w:type="pct"/>
            <w:tcBorders>
              <w:top w:val="nil"/>
              <w:left w:val="nil"/>
              <w:bottom w:val="single" w:sz="4" w:space="0" w:color="auto"/>
              <w:right w:val="single" w:sz="4" w:space="0" w:color="auto"/>
            </w:tcBorders>
            <w:shd w:val="clear" w:color="auto" w:fill="auto"/>
            <w:noWrap/>
            <w:vAlign w:val="center"/>
            <w:hideMark/>
          </w:tcPr>
          <w:p w14:paraId="57167B95"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148FF82B" w14:textId="77777777" w:rsidR="007E5AD4" w:rsidRPr="0052004E" w:rsidRDefault="007E5AD4" w:rsidP="007E5AD4">
            <w:pPr>
              <w:pStyle w:val="ac"/>
              <w:rPr>
                <w:color w:val="000000"/>
                <w:sz w:val="18"/>
                <w:szCs w:val="18"/>
              </w:rPr>
            </w:pPr>
            <w:r w:rsidRPr="0052004E">
              <w:rPr>
                <w:color w:val="000000"/>
                <w:sz w:val="18"/>
                <w:szCs w:val="18"/>
              </w:rPr>
              <w:t>0,385</w:t>
            </w:r>
          </w:p>
        </w:tc>
      </w:tr>
      <w:tr w:rsidR="007E5AD4" w:rsidRPr="0052004E" w14:paraId="4B3C190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3CC49E7" w14:textId="7FB6843C" w:rsidR="007E5AD4" w:rsidRPr="0052004E" w:rsidRDefault="007E5AD4" w:rsidP="007E5AD4">
            <w:pPr>
              <w:pStyle w:val="ac"/>
              <w:rPr>
                <w:color w:val="000000"/>
                <w:sz w:val="18"/>
                <w:szCs w:val="18"/>
              </w:rPr>
            </w:pPr>
            <w:r w:rsidRPr="0052004E">
              <w:rPr>
                <w:color w:val="000000"/>
                <w:sz w:val="18"/>
                <w:szCs w:val="18"/>
              </w:rPr>
              <w:t>111</w:t>
            </w:r>
          </w:p>
        </w:tc>
        <w:tc>
          <w:tcPr>
            <w:tcW w:w="645" w:type="pct"/>
            <w:tcBorders>
              <w:top w:val="nil"/>
              <w:left w:val="nil"/>
              <w:bottom w:val="single" w:sz="4" w:space="0" w:color="auto"/>
              <w:right w:val="single" w:sz="4" w:space="0" w:color="auto"/>
            </w:tcBorders>
            <w:shd w:val="clear" w:color="auto" w:fill="auto"/>
            <w:vAlign w:val="center"/>
            <w:hideMark/>
          </w:tcPr>
          <w:p w14:paraId="0F3C060D" w14:textId="77777777" w:rsidR="007E5AD4" w:rsidRPr="0052004E" w:rsidRDefault="007E5AD4" w:rsidP="007E5AD4">
            <w:pPr>
              <w:pStyle w:val="ac"/>
              <w:rPr>
                <w:color w:val="000000"/>
                <w:sz w:val="18"/>
                <w:szCs w:val="18"/>
              </w:rPr>
            </w:pPr>
            <w:r w:rsidRPr="0052004E">
              <w:rPr>
                <w:color w:val="000000"/>
                <w:sz w:val="18"/>
                <w:szCs w:val="18"/>
              </w:rPr>
              <w:t>"Серебряная миля"</w:t>
            </w:r>
          </w:p>
        </w:tc>
        <w:tc>
          <w:tcPr>
            <w:tcW w:w="698" w:type="pct"/>
            <w:tcBorders>
              <w:top w:val="nil"/>
              <w:left w:val="nil"/>
              <w:bottom w:val="single" w:sz="4" w:space="0" w:color="auto"/>
              <w:right w:val="single" w:sz="4" w:space="0" w:color="auto"/>
            </w:tcBorders>
            <w:shd w:val="clear" w:color="auto" w:fill="auto"/>
            <w:vAlign w:val="center"/>
            <w:hideMark/>
          </w:tcPr>
          <w:p w14:paraId="0CC0E01E" w14:textId="77777777" w:rsidR="007E5AD4" w:rsidRPr="0052004E" w:rsidRDefault="007E5AD4" w:rsidP="007E5AD4">
            <w:pPr>
              <w:pStyle w:val="ac"/>
              <w:rPr>
                <w:color w:val="000000"/>
                <w:sz w:val="18"/>
                <w:szCs w:val="18"/>
              </w:rPr>
            </w:pPr>
            <w:r w:rsidRPr="0052004E">
              <w:rPr>
                <w:color w:val="000000"/>
                <w:sz w:val="18"/>
                <w:szCs w:val="18"/>
              </w:rPr>
              <w:t>418</w:t>
            </w:r>
          </w:p>
        </w:tc>
        <w:tc>
          <w:tcPr>
            <w:tcW w:w="335" w:type="pct"/>
            <w:tcBorders>
              <w:top w:val="nil"/>
              <w:left w:val="nil"/>
              <w:bottom w:val="single" w:sz="4" w:space="0" w:color="auto"/>
              <w:right w:val="single" w:sz="4" w:space="0" w:color="auto"/>
            </w:tcBorders>
            <w:shd w:val="clear" w:color="auto" w:fill="auto"/>
            <w:vAlign w:val="center"/>
            <w:hideMark/>
          </w:tcPr>
          <w:p w14:paraId="5E6285A3" w14:textId="77777777" w:rsidR="007E5AD4" w:rsidRPr="0052004E" w:rsidRDefault="007E5AD4" w:rsidP="007E5AD4">
            <w:pPr>
              <w:pStyle w:val="ac"/>
              <w:rPr>
                <w:color w:val="000000"/>
                <w:sz w:val="18"/>
                <w:szCs w:val="18"/>
              </w:rPr>
            </w:pPr>
            <w:r w:rsidRPr="0052004E">
              <w:rPr>
                <w:color w:val="000000"/>
                <w:sz w:val="18"/>
                <w:szCs w:val="18"/>
              </w:rPr>
              <w:t>418</w:t>
            </w:r>
          </w:p>
        </w:tc>
        <w:tc>
          <w:tcPr>
            <w:tcW w:w="618" w:type="pct"/>
            <w:tcBorders>
              <w:top w:val="nil"/>
              <w:left w:val="nil"/>
              <w:bottom w:val="single" w:sz="4" w:space="0" w:color="auto"/>
              <w:right w:val="single" w:sz="4" w:space="0" w:color="auto"/>
            </w:tcBorders>
            <w:shd w:val="clear" w:color="auto" w:fill="auto"/>
            <w:vAlign w:val="center"/>
            <w:hideMark/>
          </w:tcPr>
          <w:p w14:paraId="04AD948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22808D7"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4E7D502"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6CE36A57" w14:textId="77777777" w:rsidR="007E5AD4" w:rsidRPr="0052004E" w:rsidRDefault="007E5AD4" w:rsidP="007E5AD4">
            <w:pPr>
              <w:pStyle w:val="ac"/>
              <w:rPr>
                <w:color w:val="000000"/>
                <w:sz w:val="18"/>
                <w:szCs w:val="18"/>
              </w:rPr>
            </w:pPr>
            <w:r w:rsidRPr="0052004E">
              <w:rPr>
                <w:color w:val="000000"/>
                <w:sz w:val="18"/>
                <w:szCs w:val="18"/>
              </w:rPr>
              <w:t>100,000</w:t>
            </w:r>
          </w:p>
        </w:tc>
        <w:tc>
          <w:tcPr>
            <w:tcW w:w="341" w:type="pct"/>
            <w:tcBorders>
              <w:top w:val="nil"/>
              <w:left w:val="nil"/>
              <w:bottom w:val="single" w:sz="4" w:space="0" w:color="auto"/>
              <w:right w:val="single" w:sz="4" w:space="0" w:color="auto"/>
            </w:tcBorders>
            <w:shd w:val="clear" w:color="auto" w:fill="auto"/>
            <w:noWrap/>
            <w:vAlign w:val="center"/>
            <w:hideMark/>
          </w:tcPr>
          <w:p w14:paraId="6B7389C8" w14:textId="77777777" w:rsidR="007E5AD4" w:rsidRPr="0052004E" w:rsidRDefault="007E5AD4" w:rsidP="007E5AD4">
            <w:pPr>
              <w:pStyle w:val="ac"/>
              <w:rPr>
                <w:color w:val="000000"/>
                <w:sz w:val="18"/>
                <w:szCs w:val="18"/>
              </w:rPr>
            </w:pPr>
            <w:r w:rsidRPr="0052004E">
              <w:rPr>
                <w:color w:val="000000"/>
                <w:sz w:val="18"/>
                <w:szCs w:val="18"/>
              </w:rPr>
              <w:t>7,500</w:t>
            </w:r>
          </w:p>
        </w:tc>
        <w:tc>
          <w:tcPr>
            <w:tcW w:w="242" w:type="pct"/>
            <w:tcBorders>
              <w:top w:val="nil"/>
              <w:left w:val="nil"/>
              <w:bottom w:val="single" w:sz="4" w:space="0" w:color="auto"/>
              <w:right w:val="single" w:sz="4" w:space="0" w:color="auto"/>
            </w:tcBorders>
            <w:shd w:val="clear" w:color="auto" w:fill="auto"/>
            <w:noWrap/>
            <w:vAlign w:val="center"/>
            <w:hideMark/>
          </w:tcPr>
          <w:p w14:paraId="4A79B95D" w14:textId="77777777" w:rsidR="007E5AD4" w:rsidRPr="0052004E" w:rsidRDefault="007E5AD4" w:rsidP="007E5AD4">
            <w:pPr>
              <w:pStyle w:val="ac"/>
              <w:rPr>
                <w:color w:val="000000"/>
                <w:sz w:val="18"/>
                <w:szCs w:val="18"/>
              </w:rPr>
            </w:pPr>
            <w:r w:rsidRPr="0052004E">
              <w:rPr>
                <w:color w:val="000000"/>
                <w:sz w:val="18"/>
                <w:szCs w:val="18"/>
              </w:rPr>
              <w:t>2,500</w:t>
            </w:r>
          </w:p>
        </w:tc>
        <w:tc>
          <w:tcPr>
            <w:tcW w:w="451" w:type="pct"/>
            <w:tcBorders>
              <w:top w:val="nil"/>
              <w:left w:val="nil"/>
              <w:bottom w:val="single" w:sz="4" w:space="0" w:color="auto"/>
              <w:right w:val="single" w:sz="4" w:space="0" w:color="auto"/>
            </w:tcBorders>
            <w:shd w:val="clear" w:color="auto" w:fill="auto"/>
            <w:noWrap/>
            <w:vAlign w:val="center"/>
            <w:hideMark/>
          </w:tcPr>
          <w:p w14:paraId="3AC8FA6E" w14:textId="77777777" w:rsidR="007E5AD4" w:rsidRPr="0052004E" w:rsidRDefault="007E5AD4" w:rsidP="007E5AD4">
            <w:pPr>
              <w:pStyle w:val="ac"/>
              <w:rPr>
                <w:color w:val="000000"/>
                <w:sz w:val="18"/>
                <w:szCs w:val="18"/>
              </w:rPr>
            </w:pPr>
            <w:r w:rsidRPr="0052004E">
              <w:rPr>
                <w:color w:val="000000"/>
                <w:sz w:val="18"/>
                <w:szCs w:val="18"/>
              </w:rPr>
              <w:t>10,000</w:t>
            </w:r>
          </w:p>
        </w:tc>
      </w:tr>
      <w:tr w:rsidR="007E5AD4" w:rsidRPr="0052004E" w14:paraId="48D0587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B996E9F" w14:textId="17FBE87C" w:rsidR="007E5AD4" w:rsidRPr="0052004E" w:rsidRDefault="007E5AD4" w:rsidP="007E5AD4">
            <w:pPr>
              <w:pStyle w:val="ac"/>
              <w:rPr>
                <w:color w:val="000000"/>
                <w:sz w:val="18"/>
                <w:szCs w:val="18"/>
              </w:rPr>
            </w:pPr>
            <w:r w:rsidRPr="0052004E">
              <w:rPr>
                <w:color w:val="000000"/>
                <w:sz w:val="18"/>
                <w:szCs w:val="18"/>
              </w:rPr>
              <w:t>112</w:t>
            </w:r>
          </w:p>
        </w:tc>
        <w:tc>
          <w:tcPr>
            <w:tcW w:w="645" w:type="pct"/>
            <w:tcBorders>
              <w:top w:val="nil"/>
              <w:left w:val="nil"/>
              <w:bottom w:val="single" w:sz="4" w:space="0" w:color="auto"/>
              <w:right w:val="single" w:sz="4" w:space="0" w:color="auto"/>
            </w:tcBorders>
            <w:shd w:val="clear" w:color="auto" w:fill="auto"/>
            <w:vAlign w:val="center"/>
            <w:hideMark/>
          </w:tcPr>
          <w:p w14:paraId="2835A95F"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2DAF72A9" w14:textId="77777777" w:rsidR="007E5AD4" w:rsidRPr="0052004E" w:rsidRDefault="007E5AD4" w:rsidP="007E5AD4">
            <w:pPr>
              <w:pStyle w:val="ac"/>
              <w:rPr>
                <w:color w:val="000000"/>
                <w:sz w:val="18"/>
                <w:szCs w:val="18"/>
              </w:rPr>
            </w:pPr>
            <w:r w:rsidRPr="0052004E">
              <w:rPr>
                <w:color w:val="000000"/>
                <w:sz w:val="18"/>
                <w:szCs w:val="18"/>
              </w:rPr>
              <w:t>20</w:t>
            </w:r>
          </w:p>
        </w:tc>
        <w:tc>
          <w:tcPr>
            <w:tcW w:w="335" w:type="pct"/>
            <w:tcBorders>
              <w:top w:val="nil"/>
              <w:left w:val="nil"/>
              <w:bottom w:val="single" w:sz="4" w:space="0" w:color="auto"/>
              <w:right w:val="single" w:sz="4" w:space="0" w:color="auto"/>
            </w:tcBorders>
            <w:shd w:val="clear" w:color="auto" w:fill="auto"/>
            <w:vAlign w:val="center"/>
            <w:hideMark/>
          </w:tcPr>
          <w:p w14:paraId="3ECE8C5F" w14:textId="77777777" w:rsidR="007E5AD4" w:rsidRPr="0052004E" w:rsidRDefault="007E5AD4" w:rsidP="007E5AD4">
            <w:pPr>
              <w:pStyle w:val="ac"/>
              <w:rPr>
                <w:color w:val="000000"/>
                <w:sz w:val="18"/>
                <w:szCs w:val="18"/>
              </w:rPr>
            </w:pPr>
            <w:r w:rsidRPr="0052004E">
              <w:rPr>
                <w:color w:val="000000"/>
                <w:sz w:val="18"/>
                <w:szCs w:val="18"/>
              </w:rPr>
              <w:t>20</w:t>
            </w:r>
          </w:p>
        </w:tc>
        <w:tc>
          <w:tcPr>
            <w:tcW w:w="618" w:type="pct"/>
            <w:tcBorders>
              <w:top w:val="nil"/>
              <w:left w:val="nil"/>
              <w:bottom w:val="single" w:sz="4" w:space="0" w:color="auto"/>
              <w:right w:val="single" w:sz="4" w:space="0" w:color="auto"/>
            </w:tcBorders>
            <w:shd w:val="clear" w:color="auto" w:fill="auto"/>
            <w:vAlign w:val="center"/>
            <w:hideMark/>
          </w:tcPr>
          <w:p w14:paraId="14EBDD3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7929CD6"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0E97A260"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A3CEE2D" w14:textId="77777777" w:rsidR="007E5AD4" w:rsidRPr="0052004E" w:rsidRDefault="007E5AD4" w:rsidP="007E5AD4">
            <w:pPr>
              <w:pStyle w:val="ac"/>
              <w:rPr>
                <w:color w:val="000000"/>
                <w:sz w:val="18"/>
                <w:szCs w:val="18"/>
              </w:rPr>
            </w:pPr>
            <w:r w:rsidRPr="0052004E">
              <w:rPr>
                <w:color w:val="000000"/>
                <w:sz w:val="18"/>
                <w:szCs w:val="18"/>
              </w:rPr>
              <w:t>1,134</w:t>
            </w:r>
          </w:p>
        </w:tc>
        <w:tc>
          <w:tcPr>
            <w:tcW w:w="341" w:type="pct"/>
            <w:tcBorders>
              <w:top w:val="nil"/>
              <w:left w:val="nil"/>
              <w:bottom w:val="single" w:sz="4" w:space="0" w:color="auto"/>
              <w:right w:val="single" w:sz="4" w:space="0" w:color="auto"/>
            </w:tcBorders>
            <w:shd w:val="clear" w:color="auto" w:fill="auto"/>
            <w:noWrap/>
            <w:vAlign w:val="center"/>
            <w:hideMark/>
          </w:tcPr>
          <w:p w14:paraId="3E8A221E" w14:textId="77777777" w:rsidR="007E5AD4" w:rsidRPr="0052004E" w:rsidRDefault="007E5AD4" w:rsidP="007E5AD4">
            <w:pPr>
              <w:pStyle w:val="ac"/>
              <w:rPr>
                <w:color w:val="000000"/>
                <w:sz w:val="18"/>
                <w:szCs w:val="18"/>
              </w:rPr>
            </w:pPr>
            <w:r w:rsidRPr="0052004E">
              <w:rPr>
                <w:color w:val="000000"/>
                <w:sz w:val="18"/>
                <w:szCs w:val="18"/>
              </w:rPr>
              <w:t>0,137</w:t>
            </w:r>
          </w:p>
        </w:tc>
        <w:tc>
          <w:tcPr>
            <w:tcW w:w="242" w:type="pct"/>
            <w:tcBorders>
              <w:top w:val="nil"/>
              <w:left w:val="nil"/>
              <w:bottom w:val="single" w:sz="4" w:space="0" w:color="auto"/>
              <w:right w:val="single" w:sz="4" w:space="0" w:color="auto"/>
            </w:tcBorders>
            <w:shd w:val="clear" w:color="auto" w:fill="auto"/>
            <w:noWrap/>
            <w:vAlign w:val="center"/>
            <w:hideMark/>
          </w:tcPr>
          <w:p w14:paraId="544BB6B5"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77AD277A" w14:textId="77777777" w:rsidR="007E5AD4" w:rsidRPr="0052004E" w:rsidRDefault="007E5AD4" w:rsidP="007E5AD4">
            <w:pPr>
              <w:pStyle w:val="ac"/>
              <w:rPr>
                <w:color w:val="000000"/>
                <w:sz w:val="18"/>
                <w:szCs w:val="18"/>
              </w:rPr>
            </w:pPr>
            <w:r w:rsidRPr="0052004E">
              <w:rPr>
                <w:color w:val="000000"/>
                <w:sz w:val="18"/>
                <w:szCs w:val="18"/>
              </w:rPr>
              <w:t>0,148</w:t>
            </w:r>
          </w:p>
        </w:tc>
      </w:tr>
      <w:tr w:rsidR="007E5AD4" w:rsidRPr="0052004E" w14:paraId="3EAF77B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BDEFC2F" w14:textId="3612AC19" w:rsidR="007E5AD4" w:rsidRPr="0052004E" w:rsidRDefault="007E5AD4" w:rsidP="007E5AD4">
            <w:pPr>
              <w:pStyle w:val="ac"/>
              <w:rPr>
                <w:color w:val="000000"/>
                <w:sz w:val="18"/>
                <w:szCs w:val="18"/>
              </w:rPr>
            </w:pPr>
            <w:r w:rsidRPr="0052004E">
              <w:rPr>
                <w:color w:val="000000"/>
                <w:sz w:val="18"/>
                <w:szCs w:val="18"/>
              </w:rPr>
              <w:t>113</w:t>
            </w:r>
          </w:p>
        </w:tc>
        <w:tc>
          <w:tcPr>
            <w:tcW w:w="645" w:type="pct"/>
            <w:tcBorders>
              <w:top w:val="nil"/>
              <w:left w:val="nil"/>
              <w:bottom w:val="single" w:sz="4" w:space="0" w:color="auto"/>
              <w:right w:val="single" w:sz="4" w:space="0" w:color="auto"/>
            </w:tcBorders>
            <w:shd w:val="clear" w:color="auto" w:fill="auto"/>
            <w:vAlign w:val="center"/>
            <w:hideMark/>
          </w:tcPr>
          <w:p w14:paraId="347D9C4C"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51E1E7F3" w14:textId="77777777" w:rsidR="007E5AD4" w:rsidRPr="0052004E" w:rsidRDefault="007E5AD4" w:rsidP="007E5AD4">
            <w:pPr>
              <w:pStyle w:val="ac"/>
              <w:rPr>
                <w:color w:val="000000"/>
                <w:sz w:val="18"/>
                <w:szCs w:val="18"/>
              </w:rPr>
            </w:pPr>
            <w:r w:rsidRPr="0052004E">
              <w:rPr>
                <w:color w:val="000000"/>
                <w:sz w:val="18"/>
                <w:szCs w:val="18"/>
              </w:rPr>
              <w:t>295</w:t>
            </w:r>
          </w:p>
        </w:tc>
        <w:tc>
          <w:tcPr>
            <w:tcW w:w="335" w:type="pct"/>
            <w:tcBorders>
              <w:top w:val="nil"/>
              <w:left w:val="nil"/>
              <w:bottom w:val="single" w:sz="4" w:space="0" w:color="auto"/>
              <w:right w:val="single" w:sz="4" w:space="0" w:color="auto"/>
            </w:tcBorders>
            <w:shd w:val="clear" w:color="auto" w:fill="auto"/>
            <w:vAlign w:val="center"/>
            <w:hideMark/>
          </w:tcPr>
          <w:p w14:paraId="628C3509" w14:textId="77777777" w:rsidR="007E5AD4" w:rsidRPr="0052004E" w:rsidRDefault="007E5AD4" w:rsidP="007E5AD4">
            <w:pPr>
              <w:pStyle w:val="ac"/>
              <w:rPr>
                <w:color w:val="000000"/>
                <w:sz w:val="18"/>
                <w:szCs w:val="18"/>
              </w:rPr>
            </w:pPr>
            <w:r w:rsidRPr="0052004E">
              <w:rPr>
                <w:color w:val="000000"/>
                <w:sz w:val="18"/>
                <w:szCs w:val="18"/>
              </w:rPr>
              <w:t>295</w:t>
            </w:r>
          </w:p>
        </w:tc>
        <w:tc>
          <w:tcPr>
            <w:tcW w:w="618" w:type="pct"/>
            <w:tcBorders>
              <w:top w:val="nil"/>
              <w:left w:val="nil"/>
              <w:bottom w:val="single" w:sz="4" w:space="0" w:color="auto"/>
              <w:right w:val="single" w:sz="4" w:space="0" w:color="auto"/>
            </w:tcBorders>
            <w:shd w:val="clear" w:color="auto" w:fill="auto"/>
            <w:vAlign w:val="center"/>
            <w:hideMark/>
          </w:tcPr>
          <w:p w14:paraId="37DB795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CB5ECA"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A005735"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4A1E4E6A" w14:textId="77777777" w:rsidR="007E5AD4" w:rsidRPr="0052004E" w:rsidRDefault="007E5AD4" w:rsidP="007E5AD4">
            <w:pPr>
              <w:pStyle w:val="ac"/>
              <w:rPr>
                <w:color w:val="000000"/>
                <w:sz w:val="18"/>
                <w:szCs w:val="18"/>
              </w:rPr>
            </w:pPr>
            <w:r w:rsidRPr="0052004E">
              <w:rPr>
                <w:color w:val="000000"/>
                <w:sz w:val="18"/>
                <w:szCs w:val="18"/>
              </w:rPr>
              <w:t>0,452</w:t>
            </w:r>
          </w:p>
        </w:tc>
        <w:tc>
          <w:tcPr>
            <w:tcW w:w="341" w:type="pct"/>
            <w:tcBorders>
              <w:top w:val="nil"/>
              <w:left w:val="nil"/>
              <w:bottom w:val="single" w:sz="4" w:space="0" w:color="auto"/>
              <w:right w:val="single" w:sz="4" w:space="0" w:color="auto"/>
            </w:tcBorders>
            <w:shd w:val="clear" w:color="auto" w:fill="auto"/>
            <w:noWrap/>
            <w:vAlign w:val="center"/>
            <w:hideMark/>
          </w:tcPr>
          <w:p w14:paraId="07B32143" w14:textId="77777777" w:rsidR="007E5AD4" w:rsidRPr="0052004E" w:rsidRDefault="007E5AD4" w:rsidP="007E5AD4">
            <w:pPr>
              <w:pStyle w:val="ac"/>
              <w:rPr>
                <w:color w:val="000000"/>
                <w:sz w:val="18"/>
                <w:szCs w:val="18"/>
              </w:rPr>
            </w:pPr>
            <w:r w:rsidRPr="0052004E">
              <w:rPr>
                <w:color w:val="000000"/>
                <w:sz w:val="18"/>
                <w:szCs w:val="18"/>
              </w:rPr>
              <w:t>0,054</w:t>
            </w:r>
          </w:p>
        </w:tc>
        <w:tc>
          <w:tcPr>
            <w:tcW w:w="242" w:type="pct"/>
            <w:tcBorders>
              <w:top w:val="nil"/>
              <w:left w:val="nil"/>
              <w:bottom w:val="single" w:sz="4" w:space="0" w:color="auto"/>
              <w:right w:val="single" w:sz="4" w:space="0" w:color="auto"/>
            </w:tcBorders>
            <w:shd w:val="clear" w:color="auto" w:fill="auto"/>
            <w:noWrap/>
            <w:vAlign w:val="center"/>
            <w:hideMark/>
          </w:tcPr>
          <w:p w14:paraId="7E0FB844"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3C1CF9FF" w14:textId="77777777" w:rsidR="007E5AD4" w:rsidRPr="0052004E" w:rsidRDefault="007E5AD4" w:rsidP="007E5AD4">
            <w:pPr>
              <w:pStyle w:val="ac"/>
              <w:rPr>
                <w:color w:val="000000"/>
                <w:sz w:val="18"/>
                <w:szCs w:val="18"/>
              </w:rPr>
            </w:pPr>
            <w:r w:rsidRPr="0052004E">
              <w:rPr>
                <w:color w:val="000000"/>
                <w:sz w:val="18"/>
                <w:szCs w:val="18"/>
              </w:rPr>
              <w:t>0,066</w:t>
            </w:r>
          </w:p>
        </w:tc>
      </w:tr>
      <w:tr w:rsidR="007E5AD4" w:rsidRPr="0052004E" w14:paraId="1318F85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C8F82C9" w14:textId="056106C3" w:rsidR="007E5AD4" w:rsidRPr="0052004E" w:rsidRDefault="007E5AD4" w:rsidP="007E5AD4">
            <w:pPr>
              <w:pStyle w:val="ac"/>
              <w:rPr>
                <w:color w:val="000000"/>
                <w:sz w:val="18"/>
                <w:szCs w:val="18"/>
              </w:rPr>
            </w:pPr>
            <w:r w:rsidRPr="0052004E">
              <w:rPr>
                <w:color w:val="000000"/>
                <w:sz w:val="18"/>
                <w:szCs w:val="18"/>
              </w:rPr>
              <w:t>114</w:t>
            </w:r>
          </w:p>
        </w:tc>
        <w:tc>
          <w:tcPr>
            <w:tcW w:w="645" w:type="pct"/>
            <w:tcBorders>
              <w:top w:val="nil"/>
              <w:left w:val="nil"/>
              <w:bottom w:val="single" w:sz="4" w:space="0" w:color="auto"/>
              <w:right w:val="single" w:sz="4" w:space="0" w:color="auto"/>
            </w:tcBorders>
            <w:shd w:val="clear" w:color="auto" w:fill="auto"/>
            <w:vAlign w:val="center"/>
            <w:hideMark/>
          </w:tcPr>
          <w:p w14:paraId="58994FC8"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0C9681C1" w14:textId="77777777" w:rsidR="007E5AD4" w:rsidRPr="0052004E" w:rsidRDefault="007E5AD4" w:rsidP="007E5AD4">
            <w:pPr>
              <w:pStyle w:val="ac"/>
              <w:rPr>
                <w:color w:val="000000"/>
                <w:sz w:val="18"/>
                <w:szCs w:val="18"/>
              </w:rPr>
            </w:pPr>
            <w:r w:rsidRPr="0052004E">
              <w:rPr>
                <w:color w:val="000000"/>
                <w:sz w:val="18"/>
                <w:szCs w:val="18"/>
              </w:rPr>
              <w:t>129</w:t>
            </w:r>
          </w:p>
        </w:tc>
        <w:tc>
          <w:tcPr>
            <w:tcW w:w="335" w:type="pct"/>
            <w:tcBorders>
              <w:top w:val="nil"/>
              <w:left w:val="nil"/>
              <w:bottom w:val="single" w:sz="4" w:space="0" w:color="auto"/>
              <w:right w:val="single" w:sz="4" w:space="0" w:color="auto"/>
            </w:tcBorders>
            <w:shd w:val="clear" w:color="auto" w:fill="auto"/>
            <w:vAlign w:val="center"/>
            <w:hideMark/>
          </w:tcPr>
          <w:p w14:paraId="04FC7147" w14:textId="77777777" w:rsidR="007E5AD4" w:rsidRPr="0052004E" w:rsidRDefault="007E5AD4" w:rsidP="007E5AD4">
            <w:pPr>
              <w:pStyle w:val="ac"/>
              <w:rPr>
                <w:color w:val="000000"/>
                <w:sz w:val="18"/>
                <w:szCs w:val="18"/>
              </w:rPr>
            </w:pPr>
            <w:r w:rsidRPr="0052004E">
              <w:rPr>
                <w:color w:val="000000"/>
                <w:sz w:val="18"/>
                <w:szCs w:val="18"/>
              </w:rPr>
              <w:t>129</w:t>
            </w:r>
          </w:p>
        </w:tc>
        <w:tc>
          <w:tcPr>
            <w:tcW w:w="618" w:type="pct"/>
            <w:tcBorders>
              <w:top w:val="nil"/>
              <w:left w:val="nil"/>
              <w:bottom w:val="single" w:sz="4" w:space="0" w:color="auto"/>
              <w:right w:val="single" w:sz="4" w:space="0" w:color="auto"/>
            </w:tcBorders>
            <w:shd w:val="clear" w:color="auto" w:fill="auto"/>
            <w:vAlign w:val="center"/>
            <w:hideMark/>
          </w:tcPr>
          <w:p w14:paraId="6392720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42E64F2"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02E353F0"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6617BE41" w14:textId="77777777" w:rsidR="007E5AD4" w:rsidRPr="0052004E" w:rsidRDefault="007E5AD4" w:rsidP="007E5AD4">
            <w:pPr>
              <w:pStyle w:val="ac"/>
              <w:rPr>
                <w:color w:val="000000"/>
                <w:sz w:val="18"/>
                <w:szCs w:val="18"/>
              </w:rPr>
            </w:pPr>
            <w:r w:rsidRPr="0052004E">
              <w:rPr>
                <w:color w:val="000000"/>
                <w:sz w:val="18"/>
                <w:szCs w:val="18"/>
              </w:rPr>
              <w:t>0,309</w:t>
            </w:r>
          </w:p>
        </w:tc>
        <w:tc>
          <w:tcPr>
            <w:tcW w:w="341" w:type="pct"/>
            <w:tcBorders>
              <w:top w:val="nil"/>
              <w:left w:val="nil"/>
              <w:bottom w:val="single" w:sz="4" w:space="0" w:color="auto"/>
              <w:right w:val="single" w:sz="4" w:space="0" w:color="auto"/>
            </w:tcBorders>
            <w:shd w:val="clear" w:color="auto" w:fill="auto"/>
            <w:noWrap/>
            <w:vAlign w:val="center"/>
            <w:hideMark/>
          </w:tcPr>
          <w:p w14:paraId="37EAB9EE" w14:textId="77777777" w:rsidR="007E5AD4" w:rsidRPr="0052004E" w:rsidRDefault="007E5AD4" w:rsidP="007E5AD4">
            <w:pPr>
              <w:pStyle w:val="ac"/>
              <w:rPr>
                <w:color w:val="000000"/>
                <w:sz w:val="18"/>
                <w:szCs w:val="18"/>
              </w:rPr>
            </w:pPr>
            <w:r w:rsidRPr="0052004E">
              <w:rPr>
                <w:color w:val="000000"/>
                <w:sz w:val="18"/>
                <w:szCs w:val="18"/>
              </w:rPr>
              <w:t>0,018</w:t>
            </w:r>
          </w:p>
        </w:tc>
        <w:tc>
          <w:tcPr>
            <w:tcW w:w="242" w:type="pct"/>
            <w:tcBorders>
              <w:top w:val="nil"/>
              <w:left w:val="nil"/>
              <w:bottom w:val="single" w:sz="4" w:space="0" w:color="auto"/>
              <w:right w:val="single" w:sz="4" w:space="0" w:color="auto"/>
            </w:tcBorders>
            <w:shd w:val="clear" w:color="auto" w:fill="auto"/>
            <w:noWrap/>
            <w:vAlign w:val="center"/>
            <w:hideMark/>
          </w:tcPr>
          <w:p w14:paraId="42EBA2A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4CC77B3" w14:textId="77777777" w:rsidR="007E5AD4" w:rsidRPr="0052004E" w:rsidRDefault="007E5AD4" w:rsidP="007E5AD4">
            <w:pPr>
              <w:pStyle w:val="ac"/>
              <w:rPr>
                <w:color w:val="000000"/>
                <w:sz w:val="18"/>
                <w:szCs w:val="18"/>
              </w:rPr>
            </w:pPr>
            <w:r w:rsidRPr="0052004E">
              <w:rPr>
                <w:color w:val="000000"/>
                <w:sz w:val="18"/>
                <w:szCs w:val="18"/>
              </w:rPr>
              <w:t>0,018</w:t>
            </w:r>
          </w:p>
        </w:tc>
      </w:tr>
      <w:tr w:rsidR="007E5AD4" w:rsidRPr="0052004E" w14:paraId="59DE2E3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FFC64DE" w14:textId="764D2BD9" w:rsidR="007E5AD4" w:rsidRPr="0052004E" w:rsidRDefault="007E5AD4" w:rsidP="007E5AD4">
            <w:pPr>
              <w:pStyle w:val="ac"/>
              <w:rPr>
                <w:color w:val="000000"/>
                <w:sz w:val="18"/>
                <w:szCs w:val="18"/>
              </w:rPr>
            </w:pPr>
            <w:r w:rsidRPr="0052004E">
              <w:rPr>
                <w:color w:val="000000"/>
                <w:sz w:val="18"/>
                <w:szCs w:val="18"/>
              </w:rPr>
              <w:t>115</w:t>
            </w:r>
          </w:p>
        </w:tc>
        <w:tc>
          <w:tcPr>
            <w:tcW w:w="645" w:type="pct"/>
            <w:tcBorders>
              <w:top w:val="nil"/>
              <w:left w:val="nil"/>
              <w:bottom w:val="single" w:sz="4" w:space="0" w:color="auto"/>
              <w:right w:val="single" w:sz="4" w:space="0" w:color="auto"/>
            </w:tcBorders>
            <w:shd w:val="clear" w:color="auto" w:fill="auto"/>
            <w:vAlign w:val="center"/>
            <w:hideMark/>
          </w:tcPr>
          <w:p w14:paraId="50B68020"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045E1F8C" w14:textId="77777777" w:rsidR="007E5AD4" w:rsidRPr="0052004E" w:rsidRDefault="007E5AD4" w:rsidP="007E5AD4">
            <w:pPr>
              <w:pStyle w:val="ac"/>
              <w:rPr>
                <w:color w:val="000000"/>
                <w:sz w:val="18"/>
                <w:szCs w:val="18"/>
              </w:rPr>
            </w:pPr>
            <w:r w:rsidRPr="0052004E">
              <w:rPr>
                <w:color w:val="000000"/>
                <w:sz w:val="18"/>
                <w:szCs w:val="18"/>
              </w:rPr>
              <w:t>256</w:t>
            </w:r>
          </w:p>
        </w:tc>
        <w:tc>
          <w:tcPr>
            <w:tcW w:w="335" w:type="pct"/>
            <w:tcBorders>
              <w:top w:val="nil"/>
              <w:left w:val="nil"/>
              <w:bottom w:val="single" w:sz="4" w:space="0" w:color="auto"/>
              <w:right w:val="single" w:sz="4" w:space="0" w:color="auto"/>
            </w:tcBorders>
            <w:shd w:val="clear" w:color="auto" w:fill="auto"/>
            <w:vAlign w:val="center"/>
            <w:hideMark/>
          </w:tcPr>
          <w:p w14:paraId="29ED021F" w14:textId="77777777" w:rsidR="007E5AD4" w:rsidRPr="0052004E" w:rsidRDefault="007E5AD4" w:rsidP="007E5AD4">
            <w:pPr>
              <w:pStyle w:val="ac"/>
              <w:rPr>
                <w:color w:val="000000"/>
                <w:sz w:val="18"/>
                <w:szCs w:val="18"/>
              </w:rPr>
            </w:pPr>
            <w:r w:rsidRPr="0052004E">
              <w:rPr>
                <w:color w:val="000000"/>
                <w:sz w:val="18"/>
                <w:szCs w:val="18"/>
              </w:rPr>
              <w:t>256</w:t>
            </w:r>
          </w:p>
        </w:tc>
        <w:tc>
          <w:tcPr>
            <w:tcW w:w="618" w:type="pct"/>
            <w:tcBorders>
              <w:top w:val="nil"/>
              <w:left w:val="nil"/>
              <w:bottom w:val="single" w:sz="4" w:space="0" w:color="auto"/>
              <w:right w:val="single" w:sz="4" w:space="0" w:color="auto"/>
            </w:tcBorders>
            <w:shd w:val="clear" w:color="auto" w:fill="auto"/>
            <w:vAlign w:val="center"/>
            <w:hideMark/>
          </w:tcPr>
          <w:p w14:paraId="047724F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9D12EE7"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19014FB4"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25B6290" w14:textId="77777777" w:rsidR="007E5AD4" w:rsidRPr="0052004E" w:rsidRDefault="007E5AD4" w:rsidP="007E5AD4">
            <w:pPr>
              <w:pStyle w:val="ac"/>
              <w:rPr>
                <w:color w:val="000000"/>
                <w:sz w:val="18"/>
                <w:szCs w:val="18"/>
              </w:rPr>
            </w:pPr>
            <w:r w:rsidRPr="0052004E">
              <w:rPr>
                <w:color w:val="000000"/>
                <w:sz w:val="18"/>
                <w:szCs w:val="18"/>
              </w:rPr>
              <w:t>0,948</w:t>
            </w:r>
          </w:p>
        </w:tc>
        <w:tc>
          <w:tcPr>
            <w:tcW w:w="341" w:type="pct"/>
            <w:tcBorders>
              <w:top w:val="nil"/>
              <w:left w:val="nil"/>
              <w:bottom w:val="single" w:sz="4" w:space="0" w:color="auto"/>
              <w:right w:val="single" w:sz="4" w:space="0" w:color="auto"/>
            </w:tcBorders>
            <w:shd w:val="clear" w:color="auto" w:fill="auto"/>
            <w:noWrap/>
            <w:vAlign w:val="center"/>
            <w:hideMark/>
          </w:tcPr>
          <w:p w14:paraId="66E114AA" w14:textId="77777777" w:rsidR="007E5AD4" w:rsidRPr="0052004E" w:rsidRDefault="007E5AD4" w:rsidP="007E5AD4">
            <w:pPr>
              <w:pStyle w:val="ac"/>
              <w:rPr>
                <w:color w:val="000000"/>
                <w:sz w:val="18"/>
                <w:szCs w:val="18"/>
              </w:rPr>
            </w:pPr>
            <w:r w:rsidRPr="0052004E">
              <w:rPr>
                <w:color w:val="000000"/>
                <w:sz w:val="18"/>
                <w:szCs w:val="18"/>
              </w:rPr>
              <w:t>0,114</w:t>
            </w:r>
          </w:p>
        </w:tc>
        <w:tc>
          <w:tcPr>
            <w:tcW w:w="242" w:type="pct"/>
            <w:tcBorders>
              <w:top w:val="nil"/>
              <w:left w:val="nil"/>
              <w:bottom w:val="single" w:sz="4" w:space="0" w:color="auto"/>
              <w:right w:val="single" w:sz="4" w:space="0" w:color="auto"/>
            </w:tcBorders>
            <w:shd w:val="clear" w:color="auto" w:fill="auto"/>
            <w:noWrap/>
            <w:vAlign w:val="center"/>
            <w:hideMark/>
          </w:tcPr>
          <w:p w14:paraId="63E29C3E"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0790D23D" w14:textId="77777777" w:rsidR="007E5AD4" w:rsidRPr="0052004E" w:rsidRDefault="007E5AD4" w:rsidP="007E5AD4">
            <w:pPr>
              <w:pStyle w:val="ac"/>
              <w:rPr>
                <w:color w:val="000000"/>
                <w:sz w:val="18"/>
                <w:szCs w:val="18"/>
              </w:rPr>
            </w:pPr>
            <w:r w:rsidRPr="0052004E">
              <w:rPr>
                <w:color w:val="000000"/>
                <w:sz w:val="18"/>
                <w:szCs w:val="18"/>
              </w:rPr>
              <w:t>0,126</w:t>
            </w:r>
          </w:p>
        </w:tc>
      </w:tr>
      <w:tr w:rsidR="007E5AD4" w:rsidRPr="0052004E" w14:paraId="3DD38CA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BA02629" w14:textId="099808D7" w:rsidR="007E5AD4" w:rsidRPr="0052004E" w:rsidRDefault="007E5AD4" w:rsidP="007E5AD4">
            <w:pPr>
              <w:pStyle w:val="ac"/>
              <w:rPr>
                <w:color w:val="000000"/>
                <w:sz w:val="18"/>
                <w:szCs w:val="18"/>
              </w:rPr>
            </w:pPr>
            <w:r w:rsidRPr="0052004E">
              <w:rPr>
                <w:color w:val="000000"/>
                <w:sz w:val="18"/>
                <w:szCs w:val="18"/>
              </w:rPr>
              <w:t>116</w:t>
            </w:r>
          </w:p>
        </w:tc>
        <w:tc>
          <w:tcPr>
            <w:tcW w:w="645" w:type="pct"/>
            <w:tcBorders>
              <w:top w:val="nil"/>
              <w:left w:val="nil"/>
              <w:bottom w:val="single" w:sz="4" w:space="0" w:color="auto"/>
              <w:right w:val="single" w:sz="4" w:space="0" w:color="auto"/>
            </w:tcBorders>
            <w:shd w:val="clear" w:color="auto" w:fill="auto"/>
            <w:vAlign w:val="center"/>
            <w:hideMark/>
          </w:tcPr>
          <w:p w14:paraId="09E4CA7D"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2938DDDA" w14:textId="77777777" w:rsidR="007E5AD4" w:rsidRPr="0052004E" w:rsidRDefault="007E5AD4" w:rsidP="007E5AD4">
            <w:pPr>
              <w:pStyle w:val="ac"/>
              <w:rPr>
                <w:color w:val="000000"/>
                <w:sz w:val="18"/>
                <w:szCs w:val="18"/>
              </w:rPr>
            </w:pPr>
            <w:r w:rsidRPr="0052004E">
              <w:rPr>
                <w:color w:val="000000"/>
                <w:sz w:val="18"/>
                <w:szCs w:val="18"/>
              </w:rPr>
              <w:t>276</w:t>
            </w:r>
          </w:p>
        </w:tc>
        <w:tc>
          <w:tcPr>
            <w:tcW w:w="335" w:type="pct"/>
            <w:tcBorders>
              <w:top w:val="nil"/>
              <w:left w:val="nil"/>
              <w:bottom w:val="single" w:sz="4" w:space="0" w:color="auto"/>
              <w:right w:val="single" w:sz="4" w:space="0" w:color="auto"/>
            </w:tcBorders>
            <w:shd w:val="clear" w:color="auto" w:fill="auto"/>
            <w:vAlign w:val="center"/>
            <w:hideMark/>
          </w:tcPr>
          <w:p w14:paraId="05A3AFC4" w14:textId="77777777" w:rsidR="007E5AD4" w:rsidRPr="0052004E" w:rsidRDefault="007E5AD4" w:rsidP="007E5AD4">
            <w:pPr>
              <w:pStyle w:val="ac"/>
              <w:rPr>
                <w:color w:val="000000"/>
                <w:sz w:val="18"/>
                <w:szCs w:val="18"/>
              </w:rPr>
            </w:pPr>
            <w:r w:rsidRPr="0052004E">
              <w:rPr>
                <w:color w:val="000000"/>
                <w:sz w:val="18"/>
                <w:szCs w:val="18"/>
              </w:rPr>
              <w:t>276</w:t>
            </w:r>
          </w:p>
        </w:tc>
        <w:tc>
          <w:tcPr>
            <w:tcW w:w="618" w:type="pct"/>
            <w:tcBorders>
              <w:top w:val="nil"/>
              <w:left w:val="nil"/>
              <w:bottom w:val="single" w:sz="4" w:space="0" w:color="auto"/>
              <w:right w:val="single" w:sz="4" w:space="0" w:color="auto"/>
            </w:tcBorders>
            <w:shd w:val="clear" w:color="auto" w:fill="auto"/>
            <w:vAlign w:val="center"/>
            <w:hideMark/>
          </w:tcPr>
          <w:p w14:paraId="739AB53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125DB1E"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7453B7EE"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4AC421D7" w14:textId="77777777" w:rsidR="007E5AD4" w:rsidRPr="0052004E" w:rsidRDefault="007E5AD4" w:rsidP="007E5AD4">
            <w:pPr>
              <w:pStyle w:val="ac"/>
              <w:rPr>
                <w:color w:val="000000"/>
                <w:sz w:val="18"/>
                <w:szCs w:val="18"/>
              </w:rPr>
            </w:pPr>
            <w:r w:rsidRPr="0052004E">
              <w:rPr>
                <w:color w:val="000000"/>
                <w:sz w:val="18"/>
                <w:szCs w:val="18"/>
              </w:rPr>
              <w:t>0,252</w:t>
            </w:r>
          </w:p>
        </w:tc>
        <w:tc>
          <w:tcPr>
            <w:tcW w:w="341" w:type="pct"/>
            <w:tcBorders>
              <w:top w:val="nil"/>
              <w:left w:val="nil"/>
              <w:bottom w:val="single" w:sz="4" w:space="0" w:color="auto"/>
              <w:right w:val="single" w:sz="4" w:space="0" w:color="auto"/>
            </w:tcBorders>
            <w:shd w:val="clear" w:color="auto" w:fill="auto"/>
            <w:noWrap/>
            <w:vAlign w:val="center"/>
            <w:hideMark/>
          </w:tcPr>
          <w:p w14:paraId="61532306" w14:textId="77777777" w:rsidR="007E5AD4" w:rsidRPr="0052004E" w:rsidRDefault="007E5AD4" w:rsidP="007E5AD4">
            <w:pPr>
              <w:pStyle w:val="ac"/>
              <w:rPr>
                <w:color w:val="000000"/>
                <w:sz w:val="18"/>
                <w:szCs w:val="18"/>
              </w:rPr>
            </w:pPr>
            <w:r w:rsidRPr="0052004E">
              <w:rPr>
                <w:color w:val="000000"/>
                <w:sz w:val="18"/>
                <w:szCs w:val="18"/>
              </w:rPr>
              <w:t>0,022</w:t>
            </w:r>
          </w:p>
        </w:tc>
        <w:tc>
          <w:tcPr>
            <w:tcW w:w="242" w:type="pct"/>
            <w:tcBorders>
              <w:top w:val="nil"/>
              <w:left w:val="nil"/>
              <w:bottom w:val="single" w:sz="4" w:space="0" w:color="auto"/>
              <w:right w:val="single" w:sz="4" w:space="0" w:color="auto"/>
            </w:tcBorders>
            <w:shd w:val="clear" w:color="auto" w:fill="auto"/>
            <w:noWrap/>
            <w:vAlign w:val="center"/>
            <w:hideMark/>
          </w:tcPr>
          <w:p w14:paraId="4D7388E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458CD94" w14:textId="77777777" w:rsidR="007E5AD4" w:rsidRPr="0052004E" w:rsidRDefault="007E5AD4" w:rsidP="007E5AD4">
            <w:pPr>
              <w:pStyle w:val="ac"/>
              <w:rPr>
                <w:color w:val="000000"/>
                <w:sz w:val="18"/>
                <w:szCs w:val="18"/>
              </w:rPr>
            </w:pPr>
            <w:r w:rsidRPr="0052004E">
              <w:rPr>
                <w:color w:val="000000"/>
                <w:sz w:val="18"/>
                <w:szCs w:val="18"/>
              </w:rPr>
              <w:t>0,022</w:t>
            </w:r>
          </w:p>
        </w:tc>
      </w:tr>
      <w:tr w:rsidR="007E5AD4" w:rsidRPr="0052004E" w14:paraId="070DCFF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7C85728" w14:textId="2897CDE3" w:rsidR="007E5AD4" w:rsidRPr="0052004E" w:rsidRDefault="007E5AD4" w:rsidP="007E5AD4">
            <w:pPr>
              <w:pStyle w:val="ac"/>
              <w:rPr>
                <w:color w:val="000000"/>
                <w:sz w:val="18"/>
                <w:szCs w:val="18"/>
              </w:rPr>
            </w:pPr>
            <w:r w:rsidRPr="0052004E">
              <w:rPr>
                <w:color w:val="000000"/>
                <w:sz w:val="18"/>
                <w:szCs w:val="18"/>
              </w:rPr>
              <w:t>117</w:t>
            </w:r>
          </w:p>
        </w:tc>
        <w:tc>
          <w:tcPr>
            <w:tcW w:w="645" w:type="pct"/>
            <w:tcBorders>
              <w:top w:val="nil"/>
              <w:left w:val="nil"/>
              <w:bottom w:val="single" w:sz="4" w:space="0" w:color="auto"/>
              <w:right w:val="single" w:sz="4" w:space="0" w:color="auto"/>
            </w:tcBorders>
            <w:shd w:val="clear" w:color="auto" w:fill="auto"/>
            <w:vAlign w:val="center"/>
            <w:hideMark/>
          </w:tcPr>
          <w:p w14:paraId="5BC48DF8"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1E87476D" w14:textId="77777777" w:rsidR="007E5AD4" w:rsidRPr="0052004E" w:rsidRDefault="007E5AD4" w:rsidP="007E5AD4">
            <w:pPr>
              <w:pStyle w:val="ac"/>
              <w:rPr>
                <w:color w:val="000000"/>
                <w:sz w:val="18"/>
                <w:szCs w:val="18"/>
              </w:rPr>
            </w:pPr>
            <w:r w:rsidRPr="0052004E">
              <w:rPr>
                <w:color w:val="000000"/>
                <w:sz w:val="18"/>
                <w:szCs w:val="18"/>
              </w:rPr>
              <w:t>276</w:t>
            </w:r>
          </w:p>
        </w:tc>
        <w:tc>
          <w:tcPr>
            <w:tcW w:w="335" w:type="pct"/>
            <w:tcBorders>
              <w:top w:val="nil"/>
              <w:left w:val="nil"/>
              <w:bottom w:val="single" w:sz="4" w:space="0" w:color="auto"/>
              <w:right w:val="single" w:sz="4" w:space="0" w:color="auto"/>
            </w:tcBorders>
            <w:shd w:val="clear" w:color="auto" w:fill="auto"/>
            <w:vAlign w:val="center"/>
            <w:hideMark/>
          </w:tcPr>
          <w:p w14:paraId="46CBDC64" w14:textId="77777777" w:rsidR="007E5AD4" w:rsidRPr="0052004E" w:rsidRDefault="007E5AD4" w:rsidP="007E5AD4">
            <w:pPr>
              <w:pStyle w:val="ac"/>
              <w:rPr>
                <w:color w:val="000000"/>
                <w:sz w:val="18"/>
                <w:szCs w:val="18"/>
              </w:rPr>
            </w:pPr>
            <w:r w:rsidRPr="0052004E">
              <w:rPr>
                <w:color w:val="000000"/>
                <w:sz w:val="18"/>
                <w:szCs w:val="18"/>
              </w:rPr>
              <w:t>276</w:t>
            </w:r>
          </w:p>
        </w:tc>
        <w:tc>
          <w:tcPr>
            <w:tcW w:w="618" w:type="pct"/>
            <w:tcBorders>
              <w:top w:val="nil"/>
              <w:left w:val="nil"/>
              <w:bottom w:val="single" w:sz="4" w:space="0" w:color="auto"/>
              <w:right w:val="single" w:sz="4" w:space="0" w:color="auto"/>
            </w:tcBorders>
            <w:shd w:val="clear" w:color="auto" w:fill="auto"/>
            <w:vAlign w:val="center"/>
            <w:hideMark/>
          </w:tcPr>
          <w:p w14:paraId="15D2C03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12500A8"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1396FE7B"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2AD792C" w14:textId="77777777" w:rsidR="007E5AD4" w:rsidRPr="0052004E" w:rsidRDefault="007E5AD4" w:rsidP="007E5AD4">
            <w:pPr>
              <w:pStyle w:val="ac"/>
              <w:rPr>
                <w:color w:val="000000"/>
                <w:sz w:val="18"/>
                <w:szCs w:val="18"/>
              </w:rPr>
            </w:pPr>
            <w:r w:rsidRPr="0052004E">
              <w:rPr>
                <w:color w:val="000000"/>
                <w:sz w:val="18"/>
                <w:szCs w:val="18"/>
              </w:rPr>
              <w:t>0,413</w:t>
            </w:r>
          </w:p>
        </w:tc>
        <w:tc>
          <w:tcPr>
            <w:tcW w:w="341" w:type="pct"/>
            <w:tcBorders>
              <w:top w:val="nil"/>
              <w:left w:val="nil"/>
              <w:bottom w:val="single" w:sz="4" w:space="0" w:color="auto"/>
              <w:right w:val="single" w:sz="4" w:space="0" w:color="auto"/>
            </w:tcBorders>
            <w:shd w:val="clear" w:color="auto" w:fill="auto"/>
            <w:noWrap/>
            <w:vAlign w:val="center"/>
            <w:hideMark/>
          </w:tcPr>
          <w:p w14:paraId="740E4135" w14:textId="77777777" w:rsidR="007E5AD4" w:rsidRPr="0052004E" w:rsidRDefault="007E5AD4" w:rsidP="007E5AD4">
            <w:pPr>
              <w:pStyle w:val="ac"/>
              <w:rPr>
                <w:color w:val="000000"/>
                <w:sz w:val="18"/>
                <w:szCs w:val="18"/>
              </w:rPr>
            </w:pPr>
            <w:r w:rsidRPr="0052004E">
              <w:rPr>
                <w:color w:val="000000"/>
                <w:sz w:val="18"/>
                <w:szCs w:val="18"/>
              </w:rPr>
              <w:t>0,050</w:t>
            </w:r>
          </w:p>
        </w:tc>
        <w:tc>
          <w:tcPr>
            <w:tcW w:w="242" w:type="pct"/>
            <w:tcBorders>
              <w:top w:val="nil"/>
              <w:left w:val="nil"/>
              <w:bottom w:val="single" w:sz="4" w:space="0" w:color="auto"/>
              <w:right w:val="single" w:sz="4" w:space="0" w:color="auto"/>
            </w:tcBorders>
            <w:shd w:val="clear" w:color="auto" w:fill="auto"/>
            <w:noWrap/>
            <w:vAlign w:val="center"/>
            <w:hideMark/>
          </w:tcPr>
          <w:p w14:paraId="61E87F3E"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2F666A6E" w14:textId="77777777" w:rsidR="007E5AD4" w:rsidRPr="0052004E" w:rsidRDefault="007E5AD4" w:rsidP="007E5AD4">
            <w:pPr>
              <w:pStyle w:val="ac"/>
              <w:rPr>
                <w:color w:val="000000"/>
                <w:sz w:val="18"/>
                <w:szCs w:val="18"/>
              </w:rPr>
            </w:pPr>
            <w:r w:rsidRPr="0052004E">
              <w:rPr>
                <w:color w:val="000000"/>
                <w:sz w:val="18"/>
                <w:szCs w:val="18"/>
              </w:rPr>
              <w:t>0,052</w:t>
            </w:r>
          </w:p>
        </w:tc>
      </w:tr>
      <w:tr w:rsidR="007E5AD4" w:rsidRPr="0052004E" w14:paraId="4770FAA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7EED2B9" w14:textId="62C256A1" w:rsidR="007E5AD4" w:rsidRPr="0052004E" w:rsidRDefault="007E5AD4" w:rsidP="007E5AD4">
            <w:pPr>
              <w:pStyle w:val="ac"/>
              <w:rPr>
                <w:color w:val="000000"/>
                <w:sz w:val="18"/>
                <w:szCs w:val="18"/>
              </w:rPr>
            </w:pPr>
            <w:r w:rsidRPr="0052004E">
              <w:rPr>
                <w:color w:val="000000"/>
                <w:sz w:val="18"/>
                <w:szCs w:val="18"/>
              </w:rPr>
              <w:t>118</w:t>
            </w:r>
          </w:p>
        </w:tc>
        <w:tc>
          <w:tcPr>
            <w:tcW w:w="645" w:type="pct"/>
            <w:tcBorders>
              <w:top w:val="nil"/>
              <w:left w:val="nil"/>
              <w:bottom w:val="single" w:sz="4" w:space="0" w:color="auto"/>
              <w:right w:val="single" w:sz="4" w:space="0" w:color="auto"/>
            </w:tcBorders>
            <w:shd w:val="clear" w:color="auto" w:fill="auto"/>
            <w:vAlign w:val="center"/>
            <w:hideMark/>
          </w:tcPr>
          <w:p w14:paraId="6016E74F" w14:textId="77777777" w:rsidR="007E5AD4" w:rsidRPr="0052004E" w:rsidRDefault="007E5AD4" w:rsidP="007E5AD4">
            <w:pPr>
              <w:pStyle w:val="ac"/>
              <w:rPr>
                <w:color w:val="000000"/>
                <w:sz w:val="18"/>
                <w:szCs w:val="18"/>
              </w:rPr>
            </w:pPr>
            <w:r w:rsidRPr="0052004E">
              <w:rPr>
                <w:color w:val="000000"/>
                <w:sz w:val="18"/>
                <w:szCs w:val="18"/>
              </w:rPr>
              <w:t>Магазин промышленных товаров</w:t>
            </w:r>
          </w:p>
        </w:tc>
        <w:tc>
          <w:tcPr>
            <w:tcW w:w="698" w:type="pct"/>
            <w:tcBorders>
              <w:top w:val="nil"/>
              <w:left w:val="nil"/>
              <w:bottom w:val="single" w:sz="4" w:space="0" w:color="auto"/>
              <w:right w:val="single" w:sz="4" w:space="0" w:color="auto"/>
            </w:tcBorders>
            <w:shd w:val="clear" w:color="auto" w:fill="auto"/>
            <w:vAlign w:val="center"/>
            <w:hideMark/>
          </w:tcPr>
          <w:p w14:paraId="69B4B550" w14:textId="77777777" w:rsidR="007E5AD4" w:rsidRPr="0052004E" w:rsidRDefault="007E5AD4" w:rsidP="007E5AD4">
            <w:pPr>
              <w:pStyle w:val="ac"/>
              <w:rPr>
                <w:color w:val="000000"/>
                <w:sz w:val="18"/>
                <w:szCs w:val="18"/>
              </w:rPr>
            </w:pPr>
            <w:r w:rsidRPr="0052004E">
              <w:rPr>
                <w:color w:val="000000"/>
                <w:sz w:val="18"/>
                <w:szCs w:val="18"/>
              </w:rPr>
              <w:t>129</w:t>
            </w:r>
          </w:p>
        </w:tc>
        <w:tc>
          <w:tcPr>
            <w:tcW w:w="335" w:type="pct"/>
            <w:tcBorders>
              <w:top w:val="nil"/>
              <w:left w:val="nil"/>
              <w:bottom w:val="single" w:sz="4" w:space="0" w:color="auto"/>
              <w:right w:val="single" w:sz="4" w:space="0" w:color="auto"/>
            </w:tcBorders>
            <w:shd w:val="clear" w:color="auto" w:fill="auto"/>
            <w:vAlign w:val="center"/>
            <w:hideMark/>
          </w:tcPr>
          <w:p w14:paraId="549CA251" w14:textId="77777777" w:rsidR="007E5AD4" w:rsidRPr="0052004E" w:rsidRDefault="007E5AD4" w:rsidP="007E5AD4">
            <w:pPr>
              <w:pStyle w:val="ac"/>
              <w:rPr>
                <w:color w:val="000000"/>
                <w:sz w:val="18"/>
                <w:szCs w:val="18"/>
              </w:rPr>
            </w:pPr>
            <w:r w:rsidRPr="0052004E">
              <w:rPr>
                <w:color w:val="000000"/>
                <w:sz w:val="18"/>
                <w:szCs w:val="18"/>
              </w:rPr>
              <w:t>129</w:t>
            </w:r>
          </w:p>
        </w:tc>
        <w:tc>
          <w:tcPr>
            <w:tcW w:w="618" w:type="pct"/>
            <w:tcBorders>
              <w:top w:val="nil"/>
              <w:left w:val="nil"/>
              <w:bottom w:val="single" w:sz="4" w:space="0" w:color="auto"/>
              <w:right w:val="single" w:sz="4" w:space="0" w:color="auto"/>
            </w:tcBorders>
            <w:shd w:val="clear" w:color="auto" w:fill="auto"/>
            <w:vAlign w:val="center"/>
            <w:hideMark/>
          </w:tcPr>
          <w:p w14:paraId="180BD89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981DB0D"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25BD374C"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6FF3393" w14:textId="77777777" w:rsidR="007E5AD4" w:rsidRPr="0052004E" w:rsidRDefault="007E5AD4" w:rsidP="007E5AD4">
            <w:pPr>
              <w:pStyle w:val="ac"/>
              <w:rPr>
                <w:color w:val="000000"/>
                <w:sz w:val="18"/>
                <w:szCs w:val="18"/>
              </w:rPr>
            </w:pPr>
            <w:r w:rsidRPr="0052004E">
              <w:rPr>
                <w:color w:val="000000"/>
                <w:sz w:val="18"/>
                <w:szCs w:val="18"/>
              </w:rPr>
              <w:t>0,127</w:t>
            </w:r>
          </w:p>
        </w:tc>
        <w:tc>
          <w:tcPr>
            <w:tcW w:w="341" w:type="pct"/>
            <w:tcBorders>
              <w:top w:val="nil"/>
              <w:left w:val="nil"/>
              <w:bottom w:val="single" w:sz="4" w:space="0" w:color="auto"/>
              <w:right w:val="single" w:sz="4" w:space="0" w:color="auto"/>
            </w:tcBorders>
            <w:shd w:val="clear" w:color="auto" w:fill="auto"/>
            <w:noWrap/>
            <w:vAlign w:val="center"/>
            <w:hideMark/>
          </w:tcPr>
          <w:p w14:paraId="676A8DDA" w14:textId="77777777" w:rsidR="007E5AD4" w:rsidRPr="0052004E" w:rsidRDefault="007E5AD4" w:rsidP="007E5AD4">
            <w:pPr>
              <w:pStyle w:val="ac"/>
              <w:rPr>
                <w:color w:val="000000"/>
                <w:sz w:val="18"/>
                <w:szCs w:val="18"/>
              </w:rPr>
            </w:pPr>
            <w:r w:rsidRPr="0052004E">
              <w:rPr>
                <w:color w:val="000000"/>
                <w:sz w:val="18"/>
                <w:szCs w:val="18"/>
              </w:rPr>
              <w:t>0,007</w:t>
            </w:r>
          </w:p>
        </w:tc>
        <w:tc>
          <w:tcPr>
            <w:tcW w:w="242" w:type="pct"/>
            <w:tcBorders>
              <w:top w:val="nil"/>
              <w:left w:val="nil"/>
              <w:bottom w:val="single" w:sz="4" w:space="0" w:color="auto"/>
              <w:right w:val="single" w:sz="4" w:space="0" w:color="auto"/>
            </w:tcBorders>
            <w:shd w:val="clear" w:color="auto" w:fill="auto"/>
            <w:noWrap/>
            <w:vAlign w:val="center"/>
            <w:hideMark/>
          </w:tcPr>
          <w:p w14:paraId="7DD0E34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1ABD0AA" w14:textId="77777777" w:rsidR="007E5AD4" w:rsidRPr="0052004E" w:rsidRDefault="007E5AD4" w:rsidP="007E5AD4">
            <w:pPr>
              <w:pStyle w:val="ac"/>
              <w:rPr>
                <w:color w:val="000000"/>
                <w:sz w:val="18"/>
                <w:szCs w:val="18"/>
              </w:rPr>
            </w:pPr>
            <w:r w:rsidRPr="0052004E">
              <w:rPr>
                <w:color w:val="000000"/>
                <w:sz w:val="18"/>
                <w:szCs w:val="18"/>
              </w:rPr>
              <w:t>0,007</w:t>
            </w:r>
          </w:p>
        </w:tc>
      </w:tr>
      <w:tr w:rsidR="007E5AD4" w:rsidRPr="0052004E" w14:paraId="2572B0A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4D8E6C" w14:textId="54823E2C" w:rsidR="007E5AD4" w:rsidRPr="0052004E" w:rsidRDefault="007E5AD4" w:rsidP="007E5AD4">
            <w:pPr>
              <w:pStyle w:val="ac"/>
              <w:rPr>
                <w:color w:val="000000"/>
                <w:sz w:val="18"/>
                <w:szCs w:val="18"/>
              </w:rPr>
            </w:pPr>
            <w:r w:rsidRPr="0052004E">
              <w:rPr>
                <w:color w:val="000000"/>
                <w:sz w:val="18"/>
                <w:szCs w:val="18"/>
              </w:rPr>
              <w:t>119</w:t>
            </w:r>
          </w:p>
        </w:tc>
        <w:tc>
          <w:tcPr>
            <w:tcW w:w="645" w:type="pct"/>
            <w:tcBorders>
              <w:top w:val="nil"/>
              <w:left w:val="nil"/>
              <w:bottom w:val="single" w:sz="4" w:space="0" w:color="auto"/>
              <w:right w:val="single" w:sz="4" w:space="0" w:color="auto"/>
            </w:tcBorders>
            <w:shd w:val="clear" w:color="auto" w:fill="auto"/>
            <w:vAlign w:val="center"/>
            <w:hideMark/>
          </w:tcPr>
          <w:p w14:paraId="3E5D9B54" w14:textId="77777777" w:rsidR="007E5AD4" w:rsidRPr="0052004E" w:rsidRDefault="007E5AD4" w:rsidP="007E5AD4">
            <w:pPr>
              <w:pStyle w:val="ac"/>
              <w:rPr>
                <w:color w:val="000000"/>
                <w:sz w:val="18"/>
                <w:szCs w:val="18"/>
              </w:rPr>
            </w:pPr>
            <w:r w:rsidRPr="0052004E">
              <w:rPr>
                <w:color w:val="000000"/>
                <w:sz w:val="18"/>
                <w:szCs w:val="18"/>
              </w:rPr>
              <w:t>Стоматологическая клиника с магазином</w:t>
            </w:r>
          </w:p>
        </w:tc>
        <w:tc>
          <w:tcPr>
            <w:tcW w:w="698" w:type="pct"/>
            <w:tcBorders>
              <w:top w:val="nil"/>
              <w:left w:val="nil"/>
              <w:bottom w:val="single" w:sz="4" w:space="0" w:color="auto"/>
              <w:right w:val="single" w:sz="4" w:space="0" w:color="auto"/>
            </w:tcBorders>
            <w:shd w:val="clear" w:color="auto" w:fill="auto"/>
            <w:vAlign w:val="center"/>
            <w:hideMark/>
          </w:tcPr>
          <w:p w14:paraId="281CB40B" w14:textId="77777777" w:rsidR="007E5AD4" w:rsidRPr="0052004E" w:rsidRDefault="007E5AD4" w:rsidP="007E5AD4">
            <w:pPr>
              <w:pStyle w:val="ac"/>
              <w:rPr>
                <w:color w:val="000000"/>
                <w:sz w:val="18"/>
                <w:szCs w:val="18"/>
              </w:rPr>
            </w:pPr>
            <w:r w:rsidRPr="0052004E">
              <w:rPr>
                <w:color w:val="000000"/>
                <w:sz w:val="18"/>
                <w:szCs w:val="18"/>
              </w:rPr>
              <w:t>3</w:t>
            </w:r>
          </w:p>
        </w:tc>
        <w:tc>
          <w:tcPr>
            <w:tcW w:w="335" w:type="pct"/>
            <w:tcBorders>
              <w:top w:val="nil"/>
              <w:left w:val="nil"/>
              <w:bottom w:val="single" w:sz="4" w:space="0" w:color="auto"/>
              <w:right w:val="single" w:sz="4" w:space="0" w:color="auto"/>
            </w:tcBorders>
            <w:shd w:val="clear" w:color="auto" w:fill="auto"/>
            <w:vAlign w:val="center"/>
            <w:hideMark/>
          </w:tcPr>
          <w:p w14:paraId="7033CB42" w14:textId="77777777" w:rsidR="007E5AD4" w:rsidRPr="0052004E" w:rsidRDefault="007E5AD4" w:rsidP="007E5AD4">
            <w:pPr>
              <w:pStyle w:val="ac"/>
              <w:rPr>
                <w:color w:val="000000"/>
                <w:sz w:val="18"/>
                <w:szCs w:val="18"/>
              </w:rPr>
            </w:pPr>
            <w:r w:rsidRPr="0052004E">
              <w:rPr>
                <w:color w:val="000000"/>
                <w:sz w:val="18"/>
                <w:szCs w:val="18"/>
              </w:rPr>
              <w:t>3</w:t>
            </w:r>
          </w:p>
        </w:tc>
        <w:tc>
          <w:tcPr>
            <w:tcW w:w="618" w:type="pct"/>
            <w:tcBorders>
              <w:top w:val="nil"/>
              <w:left w:val="nil"/>
              <w:bottom w:val="single" w:sz="4" w:space="0" w:color="auto"/>
              <w:right w:val="single" w:sz="4" w:space="0" w:color="auto"/>
            </w:tcBorders>
            <w:shd w:val="clear" w:color="auto" w:fill="auto"/>
            <w:vAlign w:val="center"/>
            <w:hideMark/>
          </w:tcPr>
          <w:p w14:paraId="0E0984D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E39C1E9"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8D0DC04"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F954D28" w14:textId="77777777" w:rsidR="007E5AD4" w:rsidRPr="0052004E" w:rsidRDefault="007E5AD4" w:rsidP="007E5AD4">
            <w:pPr>
              <w:pStyle w:val="ac"/>
              <w:rPr>
                <w:color w:val="000000"/>
                <w:sz w:val="18"/>
                <w:szCs w:val="18"/>
              </w:rPr>
            </w:pPr>
            <w:r w:rsidRPr="0052004E">
              <w:rPr>
                <w:color w:val="000000"/>
                <w:sz w:val="18"/>
                <w:szCs w:val="18"/>
              </w:rPr>
              <w:t>0,879</w:t>
            </w:r>
          </w:p>
        </w:tc>
        <w:tc>
          <w:tcPr>
            <w:tcW w:w="341" w:type="pct"/>
            <w:tcBorders>
              <w:top w:val="nil"/>
              <w:left w:val="nil"/>
              <w:bottom w:val="single" w:sz="4" w:space="0" w:color="auto"/>
              <w:right w:val="single" w:sz="4" w:space="0" w:color="auto"/>
            </w:tcBorders>
            <w:shd w:val="clear" w:color="auto" w:fill="auto"/>
            <w:noWrap/>
            <w:vAlign w:val="center"/>
            <w:hideMark/>
          </w:tcPr>
          <w:p w14:paraId="4DBDF137" w14:textId="77777777" w:rsidR="007E5AD4" w:rsidRPr="0052004E" w:rsidRDefault="007E5AD4" w:rsidP="007E5AD4">
            <w:pPr>
              <w:pStyle w:val="ac"/>
              <w:rPr>
                <w:color w:val="000000"/>
                <w:sz w:val="18"/>
                <w:szCs w:val="18"/>
              </w:rPr>
            </w:pPr>
            <w:r w:rsidRPr="0052004E">
              <w:rPr>
                <w:color w:val="000000"/>
                <w:sz w:val="18"/>
                <w:szCs w:val="18"/>
              </w:rPr>
              <w:t>0,106</w:t>
            </w:r>
          </w:p>
        </w:tc>
        <w:tc>
          <w:tcPr>
            <w:tcW w:w="242" w:type="pct"/>
            <w:tcBorders>
              <w:top w:val="nil"/>
              <w:left w:val="nil"/>
              <w:bottom w:val="single" w:sz="4" w:space="0" w:color="auto"/>
              <w:right w:val="single" w:sz="4" w:space="0" w:color="auto"/>
            </w:tcBorders>
            <w:shd w:val="clear" w:color="auto" w:fill="auto"/>
            <w:noWrap/>
            <w:vAlign w:val="center"/>
            <w:hideMark/>
          </w:tcPr>
          <w:p w14:paraId="0ADBA439"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2737DEFF" w14:textId="77777777" w:rsidR="007E5AD4" w:rsidRPr="0052004E" w:rsidRDefault="007E5AD4" w:rsidP="007E5AD4">
            <w:pPr>
              <w:pStyle w:val="ac"/>
              <w:rPr>
                <w:color w:val="000000"/>
                <w:sz w:val="18"/>
                <w:szCs w:val="18"/>
              </w:rPr>
            </w:pPr>
            <w:r w:rsidRPr="0052004E">
              <w:rPr>
                <w:color w:val="000000"/>
                <w:sz w:val="18"/>
                <w:szCs w:val="18"/>
              </w:rPr>
              <w:t>0,108</w:t>
            </w:r>
          </w:p>
        </w:tc>
      </w:tr>
      <w:tr w:rsidR="007E5AD4" w:rsidRPr="0052004E" w14:paraId="5A86B61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BEF0215" w14:textId="2397F61A" w:rsidR="007E5AD4" w:rsidRPr="0052004E" w:rsidRDefault="007E5AD4" w:rsidP="007E5AD4">
            <w:pPr>
              <w:pStyle w:val="ac"/>
              <w:rPr>
                <w:color w:val="000000"/>
                <w:sz w:val="18"/>
                <w:szCs w:val="18"/>
              </w:rPr>
            </w:pPr>
            <w:r w:rsidRPr="0052004E">
              <w:rPr>
                <w:color w:val="000000"/>
                <w:sz w:val="18"/>
                <w:szCs w:val="18"/>
              </w:rPr>
              <w:t>120</w:t>
            </w:r>
          </w:p>
        </w:tc>
        <w:tc>
          <w:tcPr>
            <w:tcW w:w="645" w:type="pct"/>
            <w:tcBorders>
              <w:top w:val="nil"/>
              <w:left w:val="nil"/>
              <w:bottom w:val="single" w:sz="4" w:space="0" w:color="auto"/>
              <w:right w:val="single" w:sz="4" w:space="0" w:color="auto"/>
            </w:tcBorders>
            <w:shd w:val="clear" w:color="auto" w:fill="auto"/>
            <w:vAlign w:val="center"/>
            <w:hideMark/>
          </w:tcPr>
          <w:p w14:paraId="5B2FA131" w14:textId="77777777" w:rsidR="007E5AD4" w:rsidRPr="0052004E" w:rsidRDefault="007E5AD4" w:rsidP="007E5AD4">
            <w:pPr>
              <w:pStyle w:val="ac"/>
              <w:rPr>
                <w:color w:val="000000"/>
                <w:sz w:val="18"/>
                <w:szCs w:val="18"/>
              </w:rPr>
            </w:pPr>
            <w:r w:rsidRPr="0052004E">
              <w:rPr>
                <w:color w:val="000000"/>
                <w:sz w:val="18"/>
                <w:szCs w:val="18"/>
              </w:rPr>
              <w:t>Специализированный магазин</w:t>
            </w:r>
          </w:p>
        </w:tc>
        <w:tc>
          <w:tcPr>
            <w:tcW w:w="698" w:type="pct"/>
            <w:tcBorders>
              <w:top w:val="nil"/>
              <w:left w:val="nil"/>
              <w:bottom w:val="single" w:sz="4" w:space="0" w:color="auto"/>
              <w:right w:val="single" w:sz="4" w:space="0" w:color="auto"/>
            </w:tcBorders>
            <w:shd w:val="clear" w:color="auto" w:fill="auto"/>
            <w:vAlign w:val="center"/>
            <w:hideMark/>
          </w:tcPr>
          <w:p w14:paraId="4D47AC2B" w14:textId="77777777" w:rsidR="007E5AD4" w:rsidRPr="0052004E" w:rsidRDefault="007E5AD4" w:rsidP="007E5AD4">
            <w:pPr>
              <w:pStyle w:val="ac"/>
              <w:rPr>
                <w:color w:val="000000"/>
                <w:sz w:val="18"/>
                <w:szCs w:val="18"/>
              </w:rPr>
            </w:pPr>
            <w:r w:rsidRPr="0052004E">
              <w:rPr>
                <w:color w:val="000000"/>
                <w:sz w:val="18"/>
                <w:szCs w:val="18"/>
              </w:rPr>
              <w:t>174</w:t>
            </w:r>
          </w:p>
        </w:tc>
        <w:tc>
          <w:tcPr>
            <w:tcW w:w="335" w:type="pct"/>
            <w:tcBorders>
              <w:top w:val="nil"/>
              <w:left w:val="nil"/>
              <w:bottom w:val="single" w:sz="4" w:space="0" w:color="auto"/>
              <w:right w:val="single" w:sz="4" w:space="0" w:color="auto"/>
            </w:tcBorders>
            <w:shd w:val="clear" w:color="auto" w:fill="auto"/>
            <w:vAlign w:val="center"/>
            <w:hideMark/>
          </w:tcPr>
          <w:p w14:paraId="51A4BF84" w14:textId="77777777" w:rsidR="007E5AD4" w:rsidRPr="0052004E" w:rsidRDefault="007E5AD4" w:rsidP="007E5AD4">
            <w:pPr>
              <w:pStyle w:val="ac"/>
              <w:rPr>
                <w:color w:val="000000"/>
                <w:sz w:val="18"/>
                <w:szCs w:val="18"/>
              </w:rPr>
            </w:pPr>
            <w:r w:rsidRPr="0052004E">
              <w:rPr>
                <w:color w:val="000000"/>
                <w:sz w:val="18"/>
                <w:szCs w:val="18"/>
              </w:rPr>
              <w:t>174</w:t>
            </w:r>
          </w:p>
        </w:tc>
        <w:tc>
          <w:tcPr>
            <w:tcW w:w="618" w:type="pct"/>
            <w:tcBorders>
              <w:top w:val="nil"/>
              <w:left w:val="nil"/>
              <w:bottom w:val="single" w:sz="4" w:space="0" w:color="auto"/>
              <w:right w:val="single" w:sz="4" w:space="0" w:color="auto"/>
            </w:tcBorders>
            <w:shd w:val="clear" w:color="auto" w:fill="auto"/>
            <w:vAlign w:val="center"/>
            <w:hideMark/>
          </w:tcPr>
          <w:p w14:paraId="3854194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D596E1E"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AE21B6A"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0F4272EC" w14:textId="77777777" w:rsidR="007E5AD4" w:rsidRPr="0052004E" w:rsidRDefault="007E5AD4" w:rsidP="007E5AD4">
            <w:pPr>
              <w:pStyle w:val="ac"/>
              <w:rPr>
                <w:color w:val="000000"/>
                <w:sz w:val="18"/>
                <w:szCs w:val="18"/>
              </w:rPr>
            </w:pPr>
            <w:r w:rsidRPr="0052004E">
              <w:rPr>
                <w:color w:val="000000"/>
                <w:sz w:val="18"/>
                <w:szCs w:val="18"/>
              </w:rPr>
              <w:t>0,709</w:t>
            </w:r>
          </w:p>
        </w:tc>
        <w:tc>
          <w:tcPr>
            <w:tcW w:w="341" w:type="pct"/>
            <w:tcBorders>
              <w:top w:val="nil"/>
              <w:left w:val="nil"/>
              <w:bottom w:val="single" w:sz="4" w:space="0" w:color="auto"/>
              <w:right w:val="single" w:sz="4" w:space="0" w:color="auto"/>
            </w:tcBorders>
            <w:shd w:val="clear" w:color="auto" w:fill="auto"/>
            <w:noWrap/>
            <w:vAlign w:val="center"/>
            <w:hideMark/>
          </w:tcPr>
          <w:p w14:paraId="033F912B" w14:textId="77777777" w:rsidR="007E5AD4" w:rsidRPr="0052004E" w:rsidRDefault="007E5AD4" w:rsidP="007E5AD4">
            <w:pPr>
              <w:pStyle w:val="ac"/>
              <w:rPr>
                <w:color w:val="000000"/>
                <w:sz w:val="18"/>
                <w:szCs w:val="18"/>
              </w:rPr>
            </w:pPr>
            <w:r w:rsidRPr="0052004E">
              <w:rPr>
                <w:color w:val="000000"/>
                <w:sz w:val="18"/>
                <w:szCs w:val="18"/>
              </w:rPr>
              <w:t>0,085</w:t>
            </w:r>
          </w:p>
        </w:tc>
        <w:tc>
          <w:tcPr>
            <w:tcW w:w="242" w:type="pct"/>
            <w:tcBorders>
              <w:top w:val="nil"/>
              <w:left w:val="nil"/>
              <w:bottom w:val="single" w:sz="4" w:space="0" w:color="auto"/>
              <w:right w:val="single" w:sz="4" w:space="0" w:color="auto"/>
            </w:tcBorders>
            <w:shd w:val="clear" w:color="auto" w:fill="auto"/>
            <w:noWrap/>
            <w:vAlign w:val="center"/>
            <w:hideMark/>
          </w:tcPr>
          <w:p w14:paraId="38B0D26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2845A3C" w14:textId="77777777" w:rsidR="007E5AD4" w:rsidRPr="0052004E" w:rsidRDefault="007E5AD4" w:rsidP="007E5AD4">
            <w:pPr>
              <w:pStyle w:val="ac"/>
              <w:rPr>
                <w:color w:val="000000"/>
                <w:sz w:val="18"/>
                <w:szCs w:val="18"/>
              </w:rPr>
            </w:pPr>
            <w:r w:rsidRPr="0052004E">
              <w:rPr>
                <w:color w:val="000000"/>
                <w:sz w:val="18"/>
                <w:szCs w:val="18"/>
              </w:rPr>
              <w:t>0,085</w:t>
            </w:r>
          </w:p>
        </w:tc>
      </w:tr>
      <w:tr w:rsidR="007E5AD4" w:rsidRPr="0052004E" w14:paraId="0F27DAF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D039731" w14:textId="17C90E4D" w:rsidR="007E5AD4" w:rsidRPr="0052004E" w:rsidRDefault="007E5AD4" w:rsidP="007E5AD4">
            <w:pPr>
              <w:pStyle w:val="ac"/>
              <w:rPr>
                <w:color w:val="000000"/>
                <w:sz w:val="18"/>
                <w:szCs w:val="18"/>
              </w:rPr>
            </w:pPr>
            <w:r w:rsidRPr="0052004E">
              <w:rPr>
                <w:color w:val="000000"/>
                <w:sz w:val="18"/>
                <w:szCs w:val="18"/>
              </w:rPr>
              <w:t>121</w:t>
            </w:r>
          </w:p>
        </w:tc>
        <w:tc>
          <w:tcPr>
            <w:tcW w:w="645" w:type="pct"/>
            <w:tcBorders>
              <w:top w:val="nil"/>
              <w:left w:val="nil"/>
              <w:bottom w:val="single" w:sz="4" w:space="0" w:color="auto"/>
              <w:right w:val="single" w:sz="4" w:space="0" w:color="auto"/>
            </w:tcBorders>
            <w:shd w:val="clear" w:color="auto" w:fill="auto"/>
            <w:vAlign w:val="center"/>
            <w:hideMark/>
          </w:tcPr>
          <w:p w14:paraId="0DCC3E05" w14:textId="77777777" w:rsidR="007E5AD4" w:rsidRPr="0052004E" w:rsidRDefault="007E5AD4" w:rsidP="007E5AD4">
            <w:pPr>
              <w:pStyle w:val="ac"/>
              <w:rPr>
                <w:color w:val="000000"/>
                <w:sz w:val="18"/>
                <w:szCs w:val="18"/>
              </w:rPr>
            </w:pPr>
            <w:r w:rsidRPr="0052004E">
              <w:rPr>
                <w:color w:val="000000"/>
                <w:sz w:val="18"/>
                <w:szCs w:val="18"/>
              </w:rPr>
              <w:t>Склад металлопроката</w:t>
            </w:r>
          </w:p>
        </w:tc>
        <w:tc>
          <w:tcPr>
            <w:tcW w:w="698" w:type="pct"/>
            <w:tcBorders>
              <w:top w:val="nil"/>
              <w:left w:val="nil"/>
              <w:bottom w:val="single" w:sz="4" w:space="0" w:color="auto"/>
              <w:right w:val="single" w:sz="4" w:space="0" w:color="auto"/>
            </w:tcBorders>
            <w:shd w:val="clear" w:color="auto" w:fill="auto"/>
            <w:vAlign w:val="center"/>
            <w:hideMark/>
          </w:tcPr>
          <w:p w14:paraId="6F740C2C" w14:textId="77777777" w:rsidR="007E5AD4" w:rsidRPr="0052004E" w:rsidRDefault="007E5AD4" w:rsidP="007E5AD4">
            <w:pPr>
              <w:pStyle w:val="ac"/>
              <w:rPr>
                <w:color w:val="000000"/>
                <w:sz w:val="18"/>
                <w:szCs w:val="18"/>
              </w:rPr>
            </w:pPr>
            <w:r w:rsidRPr="0052004E">
              <w:rPr>
                <w:color w:val="000000"/>
                <w:sz w:val="18"/>
                <w:szCs w:val="18"/>
              </w:rPr>
              <w:t>115</w:t>
            </w:r>
          </w:p>
        </w:tc>
        <w:tc>
          <w:tcPr>
            <w:tcW w:w="335" w:type="pct"/>
            <w:tcBorders>
              <w:top w:val="nil"/>
              <w:left w:val="nil"/>
              <w:bottom w:val="single" w:sz="4" w:space="0" w:color="auto"/>
              <w:right w:val="single" w:sz="4" w:space="0" w:color="auto"/>
            </w:tcBorders>
            <w:shd w:val="clear" w:color="auto" w:fill="auto"/>
            <w:vAlign w:val="center"/>
            <w:hideMark/>
          </w:tcPr>
          <w:p w14:paraId="5203E354" w14:textId="77777777" w:rsidR="007E5AD4" w:rsidRPr="0052004E" w:rsidRDefault="007E5AD4" w:rsidP="007E5AD4">
            <w:pPr>
              <w:pStyle w:val="ac"/>
              <w:rPr>
                <w:color w:val="000000"/>
                <w:sz w:val="18"/>
                <w:szCs w:val="18"/>
              </w:rPr>
            </w:pPr>
            <w:r w:rsidRPr="0052004E">
              <w:rPr>
                <w:color w:val="000000"/>
                <w:sz w:val="18"/>
                <w:szCs w:val="18"/>
              </w:rPr>
              <w:t>115</w:t>
            </w:r>
          </w:p>
        </w:tc>
        <w:tc>
          <w:tcPr>
            <w:tcW w:w="618" w:type="pct"/>
            <w:tcBorders>
              <w:top w:val="nil"/>
              <w:left w:val="nil"/>
              <w:bottom w:val="single" w:sz="4" w:space="0" w:color="auto"/>
              <w:right w:val="single" w:sz="4" w:space="0" w:color="auto"/>
            </w:tcBorders>
            <w:shd w:val="clear" w:color="auto" w:fill="auto"/>
            <w:vAlign w:val="center"/>
            <w:hideMark/>
          </w:tcPr>
          <w:p w14:paraId="7A34E45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A2964E7"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0110D6DA"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7E0F1001" w14:textId="77777777" w:rsidR="007E5AD4" w:rsidRPr="0052004E" w:rsidRDefault="007E5AD4" w:rsidP="007E5AD4">
            <w:pPr>
              <w:pStyle w:val="ac"/>
              <w:rPr>
                <w:color w:val="000000"/>
                <w:sz w:val="18"/>
                <w:szCs w:val="18"/>
              </w:rPr>
            </w:pPr>
            <w:r w:rsidRPr="0052004E">
              <w:rPr>
                <w:color w:val="000000"/>
                <w:sz w:val="18"/>
                <w:szCs w:val="18"/>
              </w:rPr>
              <w:t>0,511</w:t>
            </w:r>
          </w:p>
        </w:tc>
        <w:tc>
          <w:tcPr>
            <w:tcW w:w="341" w:type="pct"/>
            <w:tcBorders>
              <w:top w:val="nil"/>
              <w:left w:val="nil"/>
              <w:bottom w:val="single" w:sz="4" w:space="0" w:color="auto"/>
              <w:right w:val="single" w:sz="4" w:space="0" w:color="auto"/>
            </w:tcBorders>
            <w:shd w:val="clear" w:color="auto" w:fill="auto"/>
            <w:noWrap/>
            <w:vAlign w:val="center"/>
            <w:hideMark/>
          </w:tcPr>
          <w:p w14:paraId="22E5FA04" w14:textId="77777777" w:rsidR="007E5AD4" w:rsidRPr="0052004E" w:rsidRDefault="007E5AD4" w:rsidP="007E5AD4">
            <w:pPr>
              <w:pStyle w:val="ac"/>
              <w:rPr>
                <w:color w:val="000000"/>
                <w:sz w:val="18"/>
                <w:szCs w:val="18"/>
              </w:rPr>
            </w:pPr>
            <w:r w:rsidRPr="0052004E">
              <w:rPr>
                <w:color w:val="000000"/>
                <w:sz w:val="18"/>
                <w:szCs w:val="18"/>
              </w:rPr>
              <w:t>0,046</w:t>
            </w:r>
          </w:p>
        </w:tc>
        <w:tc>
          <w:tcPr>
            <w:tcW w:w="242" w:type="pct"/>
            <w:tcBorders>
              <w:top w:val="nil"/>
              <w:left w:val="nil"/>
              <w:bottom w:val="single" w:sz="4" w:space="0" w:color="auto"/>
              <w:right w:val="single" w:sz="4" w:space="0" w:color="auto"/>
            </w:tcBorders>
            <w:shd w:val="clear" w:color="auto" w:fill="auto"/>
            <w:noWrap/>
            <w:vAlign w:val="center"/>
            <w:hideMark/>
          </w:tcPr>
          <w:p w14:paraId="6BB5300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0FFC4A6" w14:textId="77777777" w:rsidR="007E5AD4" w:rsidRPr="0052004E" w:rsidRDefault="007E5AD4" w:rsidP="007E5AD4">
            <w:pPr>
              <w:pStyle w:val="ac"/>
              <w:rPr>
                <w:color w:val="000000"/>
                <w:sz w:val="18"/>
                <w:szCs w:val="18"/>
              </w:rPr>
            </w:pPr>
            <w:r w:rsidRPr="0052004E">
              <w:rPr>
                <w:color w:val="000000"/>
                <w:sz w:val="18"/>
                <w:szCs w:val="18"/>
              </w:rPr>
              <w:t>0,046</w:t>
            </w:r>
          </w:p>
        </w:tc>
      </w:tr>
      <w:tr w:rsidR="007E5AD4" w:rsidRPr="0052004E" w14:paraId="336FAFA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707F439" w14:textId="1736650F" w:rsidR="007E5AD4" w:rsidRPr="0052004E" w:rsidRDefault="007E5AD4" w:rsidP="007E5AD4">
            <w:pPr>
              <w:pStyle w:val="ac"/>
              <w:rPr>
                <w:color w:val="000000"/>
                <w:sz w:val="18"/>
                <w:szCs w:val="18"/>
              </w:rPr>
            </w:pPr>
            <w:r w:rsidRPr="0052004E">
              <w:rPr>
                <w:color w:val="000000"/>
                <w:sz w:val="18"/>
                <w:szCs w:val="18"/>
              </w:rPr>
              <w:t>122</w:t>
            </w:r>
          </w:p>
        </w:tc>
        <w:tc>
          <w:tcPr>
            <w:tcW w:w="645" w:type="pct"/>
            <w:tcBorders>
              <w:top w:val="nil"/>
              <w:left w:val="nil"/>
              <w:bottom w:val="single" w:sz="4" w:space="0" w:color="auto"/>
              <w:right w:val="single" w:sz="4" w:space="0" w:color="auto"/>
            </w:tcBorders>
            <w:shd w:val="clear" w:color="auto" w:fill="auto"/>
            <w:vAlign w:val="center"/>
            <w:hideMark/>
          </w:tcPr>
          <w:p w14:paraId="5730F4EA" w14:textId="77777777" w:rsidR="007E5AD4" w:rsidRPr="0052004E" w:rsidRDefault="007E5AD4" w:rsidP="007E5AD4">
            <w:pPr>
              <w:pStyle w:val="ac"/>
              <w:rPr>
                <w:color w:val="000000"/>
                <w:sz w:val="18"/>
                <w:szCs w:val="18"/>
              </w:rPr>
            </w:pPr>
            <w:r w:rsidRPr="0052004E">
              <w:rPr>
                <w:color w:val="000000"/>
                <w:sz w:val="18"/>
                <w:szCs w:val="18"/>
              </w:rPr>
              <w:t>Склад гофротары</w:t>
            </w:r>
          </w:p>
        </w:tc>
        <w:tc>
          <w:tcPr>
            <w:tcW w:w="698" w:type="pct"/>
            <w:tcBorders>
              <w:top w:val="nil"/>
              <w:left w:val="nil"/>
              <w:bottom w:val="single" w:sz="4" w:space="0" w:color="auto"/>
              <w:right w:val="single" w:sz="4" w:space="0" w:color="auto"/>
            </w:tcBorders>
            <w:shd w:val="clear" w:color="auto" w:fill="auto"/>
            <w:vAlign w:val="center"/>
            <w:hideMark/>
          </w:tcPr>
          <w:p w14:paraId="0C30966B" w14:textId="77777777" w:rsidR="007E5AD4" w:rsidRPr="0052004E" w:rsidRDefault="007E5AD4" w:rsidP="007E5AD4">
            <w:pPr>
              <w:pStyle w:val="ac"/>
              <w:rPr>
                <w:color w:val="000000"/>
                <w:sz w:val="18"/>
                <w:szCs w:val="18"/>
              </w:rPr>
            </w:pPr>
            <w:r w:rsidRPr="0052004E">
              <w:rPr>
                <w:color w:val="000000"/>
                <w:sz w:val="18"/>
                <w:szCs w:val="18"/>
              </w:rPr>
              <w:t>90</w:t>
            </w:r>
          </w:p>
        </w:tc>
        <w:tc>
          <w:tcPr>
            <w:tcW w:w="335" w:type="pct"/>
            <w:tcBorders>
              <w:top w:val="nil"/>
              <w:left w:val="nil"/>
              <w:bottom w:val="single" w:sz="4" w:space="0" w:color="auto"/>
              <w:right w:val="single" w:sz="4" w:space="0" w:color="auto"/>
            </w:tcBorders>
            <w:shd w:val="clear" w:color="auto" w:fill="auto"/>
            <w:vAlign w:val="center"/>
            <w:hideMark/>
          </w:tcPr>
          <w:p w14:paraId="3F073F71" w14:textId="77777777" w:rsidR="007E5AD4" w:rsidRPr="0052004E" w:rsidRDefault="007E5AD4" w:rsidP="007E5AD4">
            <w:pPr>
              <w:pStyle w:val="ac"/>
              <w:rPr>
                <w:color w:val="000000"/>
                <w:sz w:val="18"/>
                <w:szCs w:val="18"/>
              </w:rPr>
            </w:pPr>
            <w:r w:rsidRPr="0052004E">
              <w:rPr>
                <w:color w:val="000000"/>
                <w:sz w:val="18"/>
                <w:szCs w:val="18"/>
              </w:rPr>
              <w:t>90</w:t>
            </w:r>
          </w:p>
        </w:tc>
        <w:tc>
          <w:tcPr>
            <w:tcW w:w="618" w:type="pct"/>
            <w:tcBorders>
              <w:top w:val="nil"/>
              <w:left w:val="nil"/>
              <w:bottom w:val="single" w:sz="4" w:space="0" w:color="auto"/>
              <w:right w:val="single" w:sz="4" w:space="0" w:color="auto"/>
            </w:tcBorders>
            <w:shd w:val="clear" w:color="auto" w:fill="auto"/>
            <w:vAlign w:val="center"/>
            <w:hideMark/>
          </w:tcPr>
          <w:p w14:paraId="1419B13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8B03252"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A873520"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100DF574" w14:textId="77777777" w:rsidR="007E5AD4" w:rsidRPr="0052004E" w:rsidRDefault="007E5AD4" w:rsidP="007E5AD4">
            <w:pPr>
              <w:pStyle w:val="ac"/>
              <w:rPr>
                <w:color w:val="000000"/>
                <w:sz w:val="18"/>
                <w:szCs w:val="18"/>
              </w:rPr>
            </w:pPr>
            <w:r w:rsidRPr="0052004E">
              <w:rPr>
                <w:color w:val="000000"/>
                <w:sz w:val="18"/>
                <w:szCs w:val="18"/>
              </w:rPr>
              <w:t>0,606</w:t>
            </w:r>
          </w:p>
        </w:tc>
        <w:tc>
          <w:tcPr>
            <w:tcW w:w="341" w:type="pct"/>
            <w:tcBorders>
              <w:top w:val="nil"/>
              <w:left w:val="nil"/>
              <w:bottom w:val="single" w:sz="4" w:space="0" w:color="auto"/>
              <w:right w:val="single" w:sz="4" w:space="0" w:color="auto"/>
            </w:tcBorders>
            <w:shd w:val="clear" w:color="auto" w:fill="auto"/>
            <w:noWrap/>
            <w:vAlign w:val="center"/>
            <w:hideMark/>
          </w:tcPr>
          <w:p w14:paraId="028E1B0B" w14:textId="77777777" w:rsidR="007E5AD4" w:rsidRPr="0052004E" w:rsidRDefault="007E5AD4" w:rsidP="007E5AD4">
            <w:pPr>
              <w:pStyle w:val="ac"/>
              <w:rPr>
                <w:color w:val="000000"/>
                <w:sz w:val="18"/>
                <w:szCs w:val="18"/>
              </w:rPr>
            </w:pPr>
            <w:r w:rsidRPr="0052004E">
              <w:rPr>
                <w:color w:val="000000"/>
                <w:sz w:val="18"/>
                <w:szCs w:val="18"/>
              </w:rPr>
              <w:t>0,054</w:t>
            </w:r>
          </w:p>
        </w:tc>
        <w:tc>
          <w:tcPr>
            <w:tcW w:w="242" w:type="pct"/>
            <w:tcBorders>
              <w:top w:val="nil"/>
              <w:left w:val="nil"/>
              <w:bottom w:val="single" w:sz="4" w:space="0" w:color="auto"/>
              <w:right w:val="single" w:sz="4" w:space="0" w:color="auto"/>
            </w:tcBorders>
            <w:shd w:val="clear" w:color="auto" w:fill="auto"/>
            <w:noWrap/>
            <w:vAlign w:val="center"/>
            <w:hideMark/>
          </w:tcPr>
          <w:p w14:paraId="20B0157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E335C7B" w14:textId="77777777" w:rsidR="007E5AD4" w:rsidRPr="0052004E" w:rsidRDefault="007E5AD4" w:rsidP="007E5AD4">
            <w:pPr>
              <w:pStyle w:val="ac"/>
              <w:rPr>
                <w:color w:val="000000"/>
                <w:sz w:val="18"/>
                <w:szCs w:val="18"/>
              </w:rPr>
            </w:pPr>
            <w:r w:rsidRPr="0052004E">
              <w:rPr>
                <w:color w:val="000000"/>
                <w:sz w:val="18"/>
                <w:szCs w:val="18"/>
              </w:rPr>
              <w:t>0,054</w:t>
            </w:r>
          </w:p>
        </w:tc>
      </w:tr>
      <w:tr w:rsidR="007E5AD4" w:rsidRPr="0052004E" w14:paraId="5AB943C3"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EB272C2" w14:textId="1CCFB60F" w:rsidR="007E5AD4" w:rsidRPr="0052004E" w:rsidRDefault="007E5AD4" w:rsidP="007E5AD4">
            <w:pPr>
              <w:pStyle w:val="ac"/>
              <w:rPr>
                <w:color w:val="000000"/>
                <w:sz w:val="18"/>
                <w:szCs w:val="18"/>
              </w:rPr>
            </w:pPr>
            <w:r w:rsidRPr="0052004E">
              <w:rPr>
                <w:color w:val="000000"/>
                <w:sz w:val="18"/>
                <w:szCs w:val="18"/>
              </w:rPr>
              <w:t>123</w:t>
            </w:r>
          </w:p>
        </w:tc>
        <w:tc>
          <w:tcPr>
            <w:tcW w:w="645" w:type="pct"/>
            <w:tcBorders>
              <w:top w:val="nil"/>
              <w:left w:val="nil"/>
              <w:bottom w:val="single" w:sz="4" w:space="0" w:color="auto"/>
              <w:right w:val="single" w:sz="4" w:space="0" w:color="auto"/>
            </w:tcBorders>
            <w:shd w:val="clear" w:color="auto" w:fill="auto"/>
            <w:vAlign w:val="center"/>
            <w:hideMark/>
          </w:tcPr>
          <w:p w14:paraId="7EE95530" w14:textId="77777777" w:rsidR="007E5AD4" w:rsidRPr="0052004E" w:rsidRDefault="007E5AD4" w:rsidP="007E5AD4">
            <w:pPr>
              <w:pStyle w:val="ac"/>
              <w:rPr>
                <w:color w:val="000000"/>
                <w:sz w:val="18"/>
                <w:szCs w:val="18"/>
              </w:rPr>
            </w:pPr>
            <w:r w:rsidRPr="0052004E">
              <w:rPr>
                <w:color w:val="000000"/>
                <w:sz w:val="18"/>
                <w:szCs w:val="18"/>
              </w:rPr>
              <w:t>Мастерская по мелкому ремонту оборудования</w:t>
            </w:r>
          </w:p>
        </w:tc>
        <w:tc>
          <w:tcPr>
            <w:tcW w:w="698" w:type="pct"/>
            <w:tcBorders>
              <w:top w:val="nil"/>
              <w:left w:val="nil"/>
              <w:bottom w:val="single" w:sz="4" w:space="0" w:color="auto"/>
              <w:right w:val="single" w:sz="4" w:space="0" w:color="auto"/>
            </w:tcBorders>
            <w:shd w:val="clear" w:color="auto" w:fill="auto"/>
            <w:vAlign w:val="center"/>
            <w:hideMark/>
          </w:tcPr>
          <w:p w14:paraId="58761509" w14:textId="77777777" w:rsidR="007E5AD4" w:rsidRPr="0052004E" w:rsidRDefault="007E5AD4" w:rsidP="007E5AD4">
            <w:pPr>
              <w:pStyle w:val="ac"/>
              <w:rPr>
                <w:color w:val="000000"/>
                <w:sz w:val="18"/>
                <w:szCs w:val="18"/>
              </w:rPr>
            </w:pPr>
            <w:r w:rsidRPr="0052004E">
              <w:rPr>
                <w:color w:val="000000"/>
                <w:sz w:val="18"/>
                <w:szCs w:val="18"/>
              </w:rPr>
              <w:t>306</w:t>
            </w:r>
          </w:p>
        </w:tc>
        <w:tc>
          <w:tcPr>
            <w:tcW w:w="335" w:type="pct"/>
            <w:tcBorders>
              <w:top w:val="nil"/>
              <w:left w:val="nil"/>
              <w:bottom w:val="single" w:sz="4" w:space="0" w:color="auto"/>
              <w:right w:val="single" w:sz="4" w:space="0" w:color="auto"/>
            </w:tcBorders>
            <w:shd w:val="clear" w:color="auto" w:fill="auto"/>
            <w:vAlign w:val="center"/>
            <w:hideMark/>
          </w:tcPr>
          <w:p w14:paraId="4511EB30" w14:textId="77777777" w:rsidR="007E5AD4" w:rsidRPr="0052004E" w:rsidRDefault="007E5AD4" w:rsidP="007E5AD4">
            <w:pPr>
              <w:pStyle w:val="ac"/>
              <w:rPr>
                <w:color w:val="000000"/>
                <w:sz w:val="18"/>
                <w:szCs w:val="18"/>
              </w:rPr>
            </w:pPr>
            <w:r w:rsidRPr="0052004E">
              <w:rPr>
                <w:color w:val="000000"/>
                <w:sz w:val="18"/>
                <w:szCs w:val="18"/>
              </w:rPr>
              <w:t>206</w:t>
            </w:r>
          </w:p>
        </w:tc>
        <w:tc>
          <w:tcPr>
            <w:tcW w:w="618" w:type="pct"/>
            <w:tcBorders>
              <w:top w:val="nil"/>
              <w:left w:val="nil"/>
              <w:bottom w:val="single" w:sz="4" w:space="0" w:color="auto"/>
              <w:right w:val="single" w:sz="4" w:space="0" w:color="auto"/>
            </w:tcBorders>
            <w:shd w:val="clear" w:color="auto" w:fill="auto"/>
            <w:vAlign w:val="center"/>
            <w:hideMark/>
          </w:tcPr>
          <w:p w14:paraId="5B78600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408292F"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820BE9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5B3CDB35" w14:textId="77777777" w:rsidR="007E5AD4" w:rsidRPr="0052004E" w:rsidRDefault="007E5AD4" w:rsidP="007E5AD4">
            <w:pPr>
              <w:pStyle w:val="ac"/>
              <w:rPr>
                <w:color w:val="000000"/>
                <w:sz w:val="18"/>
                <w:szCs w:val="18"/>
              </w:rPr>
            </w:pPr>
            <w:r w:rsidRPr="0052004E">
              <w:rPr>
                <w:color w:val="000000"/>
                <w:sz w:val="18"/>
                <w:szCs w:val="18"/>
              </w:rPr>
              <w:t>0,483</w:t>
            </w:r>
          </w:p>
        </w:tc>
        <w:tc>
          <w:tcPr>
            <w:tcW w:w="341" w:type="pct"/>
            <w:tcBorders>
              <w:top w:val="nil"/>
              <w:left w:val="nil"/>
              <w:bottom w:val="single" w:sz="4" w:space="0" w:color="auto"/>
              <w:right w:val="single" w:sz="4" w:space="0" w:color="auto"/>
            </w:tcBorders>
            <w:shd w:val="clear" w:color="auto" w:fill="auto"/>
            <w:noWrap/>
            <w:vAlign w:val="center"/>
            <w:hideMark/>
          </w:tcPr>
          <w:p w14:paraId="48B2621C" w14:textId="77777777" w:rsidR="007E5AD4" w:rsidRPr="0052004E" w:rsidRDefault="007E5AD4" w:rsidP="007E5AD4">
            <w:pPr>
              <w:pStyle w:val="ac"/>
              <w:rPr>
                <w:color w:val="000000"/>
                <w:sz w:val="18"/>
                <w:szCs w:val="18"/>
              </w:rPr>
            </w:pPr>
            <w:r w:rsidRPr="0052004E">
              <w:rPr>
                <w:color w:val="000000"/>
                <w:sz w:val="18"/>
                <w:szCs w:val="18"/>
              </w:rPr>
              <w:t>0,028</w:t>
            </w:r>
          </w:p>
        </w:tc>
        <w:tc>
          <w:tcPr>
            <w:tcW w:w="242" w:type="pct"/>
            <w:tcBorders>
              <w:top w:val="nil"/>
              <w:left w:val="nil"/>
              <w:bottom w:val="single" w:sz="4" w:space="0" w:color="auto"/>
              <w:right w:val="single" w:sz="4" w:space="0" w:color="auto"/>
            </w:tcBorders>
            <w:shd w:val="clear" w:color="auto" w:fill="auto"/>
            <w:noWrap/>
            <w:vAlign w:val="center"/>
            <w:hideMark/>
          </w:tcPr>
          <w:p w14:paraId="7E6AAE8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DB74404" w14:textId="77777777" w:rsidR="007E5AD4" w:rsidRPr="0052004E" w:rsidRDefault="007E5AD4" w:rsidP="007E5AD4">
            <w:pPr>
              <w:pStyle w:val="ac"/>
              <w:rPr>
                <w:color w:val="000000"/>
                <w:sz w:val="18"/>
                <w:szCs w:val="18"/>
              </w:rPr>
            </w:pPr>
            <w:r w:rsidRPr="0052004E">
              <w:rPr>
                <w:color w:val="000000"/>
                <w:sz w:val="18"/>
                <w:szCs w:val="18"/>
              </w:rPr>
              <w:t>0,028</w:t>
            </w:r>
          </w:p>
        </w:tc>
      </w:tr>
      <w:tr w:rsidR="007E5AD4" w:rsidRPr="0052004E" w14:paraId="338FB2A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06988C7" w14:textId="67882D78" w:rsidR="007E5AD4" w:rsidRPr="0052004E" w:rsidRDefault="007E5AD4" w:rsidP="007E5AD4">
            <w:pPr>
              <w:pStyle w:val="ac"/>
              <w:rPr>
                <w:color w:val="000000"/>
                <w:sz w:val="18"/>
                <w:szCs w:val="18"/>
              </w:rPr>
            </w:pPr>
            <w:r w:rsidRPr="0052004E">
              <w:rPr>
                <w:color w:val="000000"/>
                <w:sz w:val="18"/>
                <w:szCs w:val="18"/>
              </w:rPr>
              <w:t>124</w:t>
            </w:r>
          </w:p>
        </w:tc>
        <w:tc>
          <w:tcPr>
            <w:tcW w:w="645" w:type="pct"/>
            <w:tcBorders>
              <w:top w:val="nil"/>
              <w:left w:val="nil"/>
              <w:bottom w:val="single" w:sz="4" w:space="0" w:color="auto"/>
              <w:right w:val="single" w:sz="4" w:space="0" w:color="auto"/>
            </w:tcBorders>
            <w:shd w:val="clear" w:color="auto" w:fill="auto"/>
            <w:vAlign w:val="center"/>
            <w:hideMark/>
          </w:tcPr>
          <w:p w14:paraId="3BB0F437" w14:textId="77777777" w:rsidR="007E5AD4" w:rsidRPr="0052004E" w:rsidRDefault="007E5AD4" w:rsidP="007E5AD4">
            <w:pPr>
              <w:pStyle w:val="ac"/>
              <w:rPr>
                <w:color w:val="000000"/>
                <w:sz w:val="18"/>
                <w:szCs w:val="18"/>
              </w:rPr>
            </w:pPr>
            <w:r w:rsidRPr="0052004E">
              <w:rPr>
                <w:color w:val="000000"/>
                <w:sz w:val="18"/>
                <w:szCs w:val="18"/>
              </w:rPr>
              <w:t>Сервисный центр по обслуживанию бытовой техники</w:t>
            </w:r>
          </w:p>
        </w:tc>
        <w:tc>
          <w:tcPr>
            <w:tcW w:w="698" w:type="pct"/>
            <w:tcBorders>
              <w:top w:val="nil"/>
              <w:left w:val="nil"/>
              <w:bottom w:val="single" w:sz="4" w:space="0" w:color="auto"/>
              <w:right w:val="single" w:sz="4" w:space="0" w:color="auto"/>
            </w:tcBorders>
            <w:shd w:val="clear" w:color="auto" w:fill="auto"/>
            <w:vAlign w:val="center"/>
            <w:hideMark/>
          </w:tcPr>
          <w:p w14:paraId="0E95A51F" w14:textId="77777777" w:rsidR="007E5AD4" w:rsidRPr="0052004E" w:rsidRDefault="007E5AD4" w:rsidP="007E5AD4">
            <w:pPr>
              <w:pStyle w:val="ac"/>
              <w:rPr>
                <w:color w:val="000000"/>
                <w:sz w:val="18"/>
                <w:szCs w:val="18"/>
              </w:rPr>
            </w:pPr>
            <w:r w:rsidRPr="0052004E">
              <w:rPr>
                <w:color w:val="000000"/>
                <w:sz w:val="18"/>
                <w:szCs w:val="18"/>
              </w:rPr>
              <w:t>278</w:t>
            </w:r>
          </w:p>
        </w:tc>
        <w:tc>
          <w:tcPr>
            <w:tcW w:w="335" w:type="pct"/>
            <w:tcBorders>
              <w:top w:val="nil"/>
              <w:left w:val="nil"/>
              <w:bottom w:val="single" w:sz="4" w:space="0" w:color="auto"/>
              <w:right w:val="single" w:sz="4" w:space="0" w:color="auto"/>
            </w:tcBorders>
            <w:shd w:val="clear" w:color="auto" w:fill="auto"/>
            <w:vAlign w:val="center"/>
            <w:hideMark/>
          </w:tcPr>
          <w:p w14:paraId="1DEC4026" w14:textId="77777777" w:rsidR="007E5AD4" w:rsidRPr="0052004E" w:rsidRDefault="007E5AD4" w:rsidP="007E5AD4">
            <w:pPr>
              <w:pStyle w:val="ac"/>
              <w:rPr>
                <w:color w:val="000000"/>
                <w:sz w:val="18"/>
                <w:szCs w:val="18"/>
              </w:rPr>
            </w:pPr>
            <w:r w:rsidRPr="0052004E">
              <w:rPr>
                <w:color w:val="000000"/>
                <w:sz w:val="18"/>
                <w:szCs w:val="18"/>
              </w:rPr>
              <w:t>278</w:t>
            </w:r>
          </w:p>
        </w:tc>
        <w:tc>
          <w:tcPr>
            <w:tcW w:w="618" w:type="pct"/>
            <w:tcBorders>
              <w:top w:val="nil"/>
              <w:left w:val="nil"/>
              <w:bottom w:val="single" w:sz="4" w:space="0" w:color="auto"/>
              <w:right w:val="single" w:sz="4" w:space="0" w:color="auto"/>
            </w:tcBorders>
            <w:shd w:val="clear" w:color="auto" w:fill="auto"/>
            <w:vAlign w:val="center"/>
            <w:hideMark/>
          </w:tcPr>
          <w:p w14:paraId="0B65B9E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8990943"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2053A57"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D9BDDC5" w14:textId="77777777" w:rsidR="007E5AD4" w:rsidRPr="0052004E" w:rsidRDefault="007E5AD4" w:rsidP="007E5AD4">
            <w:pPr>
              <w:pStyle w:val="ac"/>
              <w:rPr>
                <w:color w:val="000000"/>
                <w:sz w:val="18"/>
                <w:szCs w:val="18"/>
              </w:rPr>
            </w:pPr>
            <w:r w:rsidRPr="0052004E">
              <w:rPr>
                <w:color w:val="000000"/>
                <w:sz w:val="18"/>
                <w:szCs w:val="18"/>
              </w:rPr>
              <w:t>1,466</w:t>
            </w:r>
          </w:p>
        </w:tc>
        <w:tc>
          <w:tcPr>
            <w:tcW w:w="341" w:type="pct"/>
            <w:tcBorders>
              <w:top w:val="nil"/>
              <w:left w:val="nil"/>
              <w:bottom w:val="single" w:sz="4" w:space="0" w:color="auto"/>
              <w:right w:val="single" w:sz="4" w:space="0" w:color="auto"/>
            </w:tcBorders>
            <w:shd w:val="clear" w:color="auto" w:fill="auto"/>
            <w:noWrap/>
            <w:vAlign w:val="center"/>
            <w:hideMark/>
          </w:tcPr>
          <w:p w14:paraId="7F9790F4" w14:textId="77777777" w:rsidR="007E5AD4" w:rsidRPr="0052004E" w:rsidRDefault="007E5AD4" w:rsidP="007E5AD4">
            <w:pPr>
              <w:pStyle w:val="ac"/>
              <w:rPr>
                <w:color w:val="000000"/>
                <w:sz w:val="18"/>
                <w:szCs w:val="18"/>
              </w:rPr>
            </w:pPr>
            <w:r w:rsidRPr="0052004E">
              <w:rPr>
                <w:color w:val="000000"/>
                <w:sz w:val="18"/>
                <w:szCs w:val="18"/>
              </w:rPr>
              <w:t>0,177</w:t>
            </w:r>
          </w:p>
        </w:tc>
        <w:tc>
          <w:tcPr>
            <w:tcW w:w="242" w:type="pct"/>
            <w:tcBorders>
              <w:top w:val="nil"/>
              <w:left w:val="nil"/>
              <w:bottom w:val="single" w:sz="4" w:space="0" w:color="auto"/>
              <w:right w:val="single" w:sz="4" w:space="0" w:color="auto"/>
            </w:tcBorders>
            <w:shd w:val="clear" w:color="auto" w:fill="auto"/>
            <w:noWrap/>
            <w:vAlign w:val="center"/>
            <w:hideMark/>
          </w:tcPr>
          <w:p w14:paraId="74A0CEEF"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582F8F0C" w14:textId="77777777" w:rsidR="007E5AD4" w:rsidRPr="0052004E" w:rsidRDefault="007E5AD4" w:rsidP="007E5AD4">
            <w:pPr>
              <w:pStyle w:val="ac"/>
              <w:rPr>
                <w:color w:val="000000"/>
                <w:sz w:val="18"/>
                <w:szCs w:val="18"/>
              </w:rPr>
            </w:pPr>
            <w:r w:rsidRPr="0052004E">
              <w:rPr>
                <w:color w:val="000000"/>
                <w:sz w:val="18"/>
                <w:szCs w:val="18"/>
              </w:rPr>
              <w:t>0,188</w:t>
            </w:r>
          </w:p>
        </w:tc>
      </w:tr>
      <w:tr w:rsidR="007E5AD4" w:rsidRPr="0052004E" w14:paraId="7631E9D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AC65F3B" w14:textId="6E45547E" w:rsidR="007E5AD4" w:rsidRPr="0052004E" w:rsidRDefault="007E5AD4" w:rsidP="007E5AD4">
            <w:pPr>
              <w:pStyle w:val="ac"/>
              <w:rPr>
                <w:color w:val="000000"/>
                <w:sz w:val="18"/>
                <w:szCs w:val="18"/>
              </w:rPr>
            </w:pPr>
            <w:r w:rsidRPr="0052004E">
              <w:rPr>
                <w:color w:val="000000"/>
                <w:sz w:val="18"/>
                <w:szCs w:val="18"/>
              </w:rPr>
              <w:t>125</w:t>
            </w:r>
          </w:p>
        </w:tc>
        <w:tc>
          <w:tcPr>
            <w:tcW w:w="645" w:type="pct"/>
            <w:tcBorders>
              <w:top w:val="nil"/>
              <w:left w:val="nil"/>
              <w:bottom w:val="single" w:sz="4" w:space="0" w:color="auto"/>
              <w:right w:val="single" w:sz="4" w:space="0" w:color="auto"/>
            </w:tcBorders>
            <w:shd w:val="clear" w:color="auto" w:fill="auto"/>
            <w:vAlign w:val="center"/>
            <w:hideMark/>
          </w:tcPr>
          <w:p w14:paraId="17401FBF"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120E968A" w14:textId="77777777" w:rsidR="007E5AD4" w:rsidRPr="0052004E" w:rsidRDefault="007E5AD4" w:rsidP="007E5AD4">
            <w:pPr>
              <w:pStyle w:val="ac"/>
              <w:rPr>
                <w:color w:val="000000"/>
                <w:sz w:val="18"/>
                <w:szCs w:val="18"/>
              </w:rPr>
            </w:pPr>
            <w:r w:rsidRPr="0052004E">
              <w:rPr>
                <w:color w:val="000000"/>
                <w:sz w:val="18"/>
                <w:szCs w:val="18"/>
              </w:rPr>
              <w:t>144</w:t>
            </w:r>
          </w:p>
        </w:tc>
        <w:tc>
          <w:tcPr>
            <w:tcW w:w="335" w:type="pct"/>
            <w:tcBorders>
              <w:top w:val="nil"/>
              <w:left w:val="nil"/>
              <w:bottom w:val="single" w:sz="4" w:space="0" w:color="auto"/>
              <w:right w:val="single" w:sz="4" w:space="0" w:color="auto"/>
            </w:tcBorders>
            <w:shd w:val="clear" w:color="auto" w:fill="auto"/>
            <w:vAlign w:val="center"/>
            <w:hideMark/>
          </w:tcPr>
          <w:p w14:paraId="54B1EFCB" w14:textId="77777777" w:rsidR="007E5AD4" w:rsidRPr="0052004E" w:rsidRDefault="007E5AD4" w:rsidP="007E5AD4">
            <w:pPr>
              <w:pStyle w:val="ac"/>
              <w:rPr>
                <w:color w:val="000000"/>
                <w:sz w:val="18"/>
                <w:szCs w:val="18"/>
              </w:rPr>
            </w:pPr>
            <w:r w:rsidRPr="0052004E">
              <w:rPr>
                <w:color w:val="000000"/>
                <w:sz w:val="18"/>
                <w:szCs w:val="18"/>
              </w:rPr>
              <w:t>144</w:t>
            </w:r>
          </w:p>
        </w:tc>
        <w:tc>
          <w:tcPr>
            <w:tcW w:w="618" w:type="pct"/>
            <w:tcBorders>
              <w:top w:val="nil"/>
              <w:left w:val="nil"/>
              <w:bottom w:val="single" w:sz="4" w:space="0" w:color="auto"/>
              <w:right w:val="single" w:sz="4" w:space="0" w:color="auto"/>
            </w:tcBorders>
            <w:shd w:val="clear" w:color="auto" w:fill="auto"/>
            <w:vAlign w:val="center"/>
            <w:hideMark/>
          </w:tcPr>
          <w:p w14:paraId="4949196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460A2BF"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5A502571"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4FB958C2" w14:textId="77777777" w:rsidR="007E5AD4" w:rsidRPr="0052004E" w:rsidRDefault="007E5AD4" w:rsidP="007E5AD4">
            <w:pPr>
              <w:pStyle w:val="ac"/>
              <w:rPr>
                <w:color w:val="000000"/>
                <w:sz w:val="18"/>
                <w:szCs w:val="18"/>
              </w:rPr>
            </w:pPr>
            <w:r w:rsidRPr="0052004E">
              <w:rPr>
                <w:color w:val="000000"/>
                <w:sz w:val="18"/>
                <w:szCs w:val="18"/>
              </w:rPr>
              <w:t>0,031</w:t>
            </w:r>
          </w:p>
        </w:tc>
        <w:tc>
          <w:tcPr>
            <w:tcW w:w="341" w:type="pct"/>
            <w:tcBorders>
              <w:top w:val="nil"/>
              <w:left w:val="nil"/>
              <w:bottom w:val="single" w:sz="4" w:space="0" w:color="auto"/>
              <w:right w:val="single" w:sz="4" w:space="0" w:color="auto"/>
            </w:tcBorders>
            <w:shd w:val="clear" w:color="auto" w:fill="auto"/>
            <w:noWrap/>
            <w:vAlign w:val="center"/>
            <w:hideMark/>
          </w:tcPr>
          <w:p w14:paraId="148EFC38" w14:textId="77777777" w:rsidR="007E5AD4" w:rsidRPr="0052004E" w:rsidRDefault="007E5AD4" w:rsidP="007E5AD4">
            <w:pPr>
              <w:pStyle w:val="ac"/>
              <w:rPr>
                <w:color w:val="000000"/>
                <w:sz w:val="18"/>
                <w:szCs w:val="18"/>
              </w:rPr>
            </w:pPr>
            <w:r w:rsidRPr="0052004E">
              <w:rPr>
                <w:color w:val="000000"/>
                <w:sz w:val="18"/>
                <w:szCs w:val="18"/>
              </w:rPr>
              <w:t>0,003</w:t>
            </w:r>
          </w:p>
        </w:tc>
        <w:tc>
          <w:tcPr>
            <w:tcW w:w="242" w:type="pct"/>
            <w:tcBorders>
              <w:top w:val="nil"/>
              <w:left w:val="nil"/>
              <w:bottom w:val="single" w:sz="4" w:space="0" w:color="auto"/>
              <w:right w:val="single" w:sz="4" w:space="0" w:color="auto"/>
            </w:tcBorders>
            <w:shd w:val="clear" w:color="auto" w:fill="auto"/>
            <w:noWrap/>
            <w:vAlign w:val="center"/>
            <w:hideMark/>
          </w:tcPr>
          <w:p w14:paraId="4C6EBFD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FC29098" w14:textId="77777777" w:rsidR="007E5AD4" w:rsidRPr="0052004E" w:rsidRDefault="007E5AD4" w:rsidP="007E5AD4">
            <w:pPr>
              <w:pStyle w:val="ac"/>
              <w:rPr>
                <w:color w:val="000000"/>
                <w:sz w:val="18"/>
                <w:szCs w:val="18"/>
              </w:rPr>
            </w:pPr>
            <w:r w:rsidRPr="0052004E">
              <w:rPr>
                <w:color w:val="000000"/>
                <w:sz w:val="18"/>
                <w:szCs w:val="18"/>
              </w:rPr>
              <w:t>0,003</w:t>
            </w:r>
          </w:p>
        </w:tc>
      </w:tr>
      <w:tr w:rsidR="007E5AD4" w:rsidRPr="0052004E" w14:paraId="51F1034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3E5AA89" w14:textId="74C7684C" w:rsidR="007E5AD4" w:rsidRPr="0052004E" w:rsidRDefault="007E5AD4" w:rsidP="007E5AD4">
            <w:pPr>
              <w:pStyle w:val="ac"/>
              <w:rPr>
                <w:color w:val="000000"/>
                <w:sz w:val="18"/>
                <w:szCs w:val="18"/>
              </w:rPr>
            </w:pPr>
            <w:r w:rsidRPr="0052004E">
              <w:rPr>
                <w:color w:val="000000"/>
                <w:sz w:val="18"/>
                <w:szCs w:val="18"/>
              </w:rPr>
              <w:t>126</w:t>
            </w:r>
          </w:p>
        </w:tc>
        <w:tc>
          <w:tcPr>
            <w:tcW w:w="645" w:type="pct"/>
            <w:tcBorders>
              <w:top w:val="nil"/>
              <w:left w:val="nil"/>
              <w:bottom w:val="single" w:sz="4" w:space="0" w:color="auto"/>
              <w:right w:val="single" w:sz="4" w:space="0" w:color="auto"/>
            </w:tcBorders>
            <w:shd w:val="clear" w:color="auto" w:fill="auto"/>
            <w:vAlign w:val="center"/>
            <w:hideMark/>
          </w:tcPr>
          <w:p w14:paraId="4CCC2F4C"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503F553E" w14:textId="77777777" w:rsidR="007E5AD4" w:rsidRPr="0052004E" w:rsidRDefault="007E5AD4" w:rsidP="007E5AD4">
            <w:pPr>
              <w:pStyle w:val="ac"/>
              <w:rPr>
                <w:color w:val="000000"/>
                <w:sz w:val="18"/>
                <w:szCs w:val="18"/>
              </w:rPr>
            </w:pPr>
            <w:r w:rsidRPr="0052004E">
              <w:rPr>
                <w:color w:val="000000"/>
                <w:sz w:val="18"/>
                <w:szCs w:val="18"/>
              </w:rPr>
              <w:t>255</w:t>
            </w:r>
          </w:p>
        </w:tc>
        <w:tc>
          <w:tcPr>
            <w:tcW w:w="335" w:type="pct"/>
            <w:tcBorders>
              <w:top w:val="nil"/>
              <w:left w:val="nil"/>
              <w:bottom w:val="single" w:sz="4" w:space="0" w:color="auto"/>
              <w:right w:val="single" w:sz="4" w:space="0" w:color="auto"/>
            </w:tcBorders>
            <w:shd w:val="clear" w:color="auto" w:fill="auto"/>
            <w:vAlign w:val="center"/>
            <w:hideMark/>
          </w:tcPr>
          <w:p w14:paraId="28B6152D" w14:textId="77777777" w:rsidR="007E5AD4" w:rsidRPr="0052004E" w:rsidRDefault="007E5AD4" w:rsidP="007E5AD4">
            <w:pPr>
              <w:pStyle w:val="ac"/>
              <w:rPr>
                <w:color w:val="000000"/>
                <w:sz w:val="18"/>
                <w:szCs w:val="18"/>
              </w:rPr>
            </w:pPr>
            <w:r w:rsidRPr="0052004E">
              <w:rPr>
                <w:color w:val="000000"/>
                <w:sz w:val="18"/>
                <w:szCs w:val="18"/>
              </w:rPr>
              <w:t>255</w:t>
            </w:r>
          </w:p>
        </w:tc>
        <w:tc>
          <w:tcPr>
            <w:tcW w:w="618" w:type="pct"/>
            <w:tcBorders>
              <w:top w:val="nil"/>
              <w:left w:val="nil"/>
              <w:bottom w:val="single" w:sz="4" w:space="0" w:color="auto"/>
              <w:right w:val="single" w:sz="4" w:space="0" w:color="auto"/>
            </w:tcBorders>
            <w:shd w:val="clear" w:color="auto" w:fill="auto"/>
            <w:vAlign w:val="center"/>
            <w:hideMark/>
          </w:tcPr>
          <w:p w14:paraId="6C57172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420B2D2"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55791933"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21C89D7C" w14:textId="77777777" w:rsidR="007E5AD4" w:rsidRPr="0052004E" w:rsidRDefault="007E5AD4" w:rsidP="007E5AD4">
            <w:pPr>
              <w:pStyle w:val="ac"/>
              <w:rPr>
                <w:color w:val="000000"/>
                <w:sz w:val="18"/>
                <w:szCs w:val="18"/>
              </w:rPr>
            </w:pPr>
            <w:r w:rsidRPr="0052004E">
              <w:rPr>
                <w:color w:val="000000"/>
                <w:sz w:val="18"/>
                <w:szCs w:val="18"/>
              </w:rPr>
              <w:t>1,045</w:t>
            </w:r>
          </w:p>
        </w:tc>
        <w:tc>
          <w:tcPr>
            <w:tcW w:w="341" w:type="pct"/>
            <w:tcBorders>
              <w:top w:val="nil"/>
              <w:left w:val="nil"/>
              <w:bottom w:val="single" w:sz="4" w:space="0" w:color="auto"/>
              <w:right w:val="single" w:sz="4" w:space="0" w:color="auto"/>
            </w:tcBorders>
            <w:shd w:val="clear" w:color="auto" w:fill="auto"/>
            <w:noWrap/>
            <w:vAlign w:val="center"/>
            <w:hideMark/>
          </w:tcPr>
          <w:p w14:paraId="284E5D5D" w14:textId="77777777" w:rsidR="007E5AD4" w:rsidRPr="0052004E" w:rsidRDefault="007E5AD4" w:rsidP="007E5AD4">
            <w:pPr>
              <w:pStyle w:val="ac"/>
              <w:rPr>
                <w:color w:val="000000"/>
                <w:sz w:val="18"/>
                <w:szCs w:val="18"/>
              </w:rPr>
            </w:pPr>
            <w:r w:rsidRPr="0052004E">
              <w:rPr>
                <w:color w:val="000000"/>
                <w:sz w:val="18"/>
                <w:szCs w:val="18"/>
              </w:rPr>
              <w:t>0,093</w:t>
            </w:r>
          </w:p>
        </w:tc>
        <w:tc>
          <w:tcPr>
            <w:tcW w:w="242" w:type="pct"/>
            <w:tcBorders>
              <w:top w:val="nil"/>
              <w:left w:val="nil"/>
              <w:bottom w:val="single" w:sz="4" w:space="0" w:color="auto"/>
              <w:right w:val="single" w:sz="4" w:space="0" w:color="auto"/>
            </w:tcBorders>
            <w:shd w:val="clear" w:color="auto" w:fill="auto"/>
            <w:noWrap/>
            <w:vAlign w:val="center"/>
            <w:hideMark/>
          </w:tcPr>
          <w:p w14:paraId="61607EE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DF1D7CF" w14:textId="77777777" w:rsidR="007E5AD4" w:rsidRPr="0052004E" w:rsidRDefault="007E5AD4" w:rsidP="007E5AD4">
            <w:pPr>
              <w:pStyle w:val="ac"/>
              <w:rPr>
                <w:color w:val="000000"/>
                <w:sz w:val="18"/>
                <w:szCs w:val="18"/>
              </w:rPr>
            </w:pPr>
            <w:r w:rsidRPr="0052004E">
              <w:rPr>
                <w:color w:val="000000"/>
                <w:sz w:val="18"/>
                <w:szCs w:val="18"/>
              </w:rPr>
              <w:t>0,093</w:t>
            </w:r>
          </w:p>
        </w:tc>
      </w:tr>
      <w:tr w:rsidR="007E5AD4" w:rsidRPr="0052004E" w14:paraId="4138944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616B366" w14:textId="20F915A3" w:rsidR="007E5AD4" w:rsidRPr="0052004E" w:rsidRDefault="007E5AD4" w:rsidP="007E5AD4">
            <w:pPr>
              <w:pStyle w:val="ac"/>
              <w:rPr>
                <w:color w:val="000000"/>
                <w:sz w:val="18"/>
                <w:szCs w:val="18"/>
              </w:rPr>
            </w:pPr>
            <w:r w:rsidRPr="0052004E">
              <w:rPr>
                <w:color w:val="000000"/>
                <w:sz w:val="18"/>
                <w:szCs w:val="18"/>
              </w:rPr>
              <w:t>127</w:t>
            </w:r>
          </w:p>
        </w:tc>
        <w:tc>
          <w:tcPr>
            <w:tcW w:w="645" w:type="pct"/>
            <w:tcBorders>
              <w:top w:val="nil"/>
              <w:left w:val="nil"/>
              <w:bottom w:val="single" w:sz="4" w:space="0" w:color="auto"/>
              <w:right w:val="single" w:sz="4" w:space="0" w:color="auto"/>
            </w:tcBorders>
            <w:shd w:val="clear" w:color="auto" w:fill="auto"/>
            <w:vAlign w:val="center"/>
            <w:hideMark/>
          </w:tcPr>
          <w:p w14:paraId="4FED2147" w14:textId="77777777" w:rsidR="007E5AD4" w:rsidRPr="0052004E" w:rsidRDefault="007E5AD4" w:rsidP="007E5AD4">
            <w:pPr>
              <w:pStyle w:val="ac"/>
              <w:rPr>
                <w:color w:val="000000"/>
                <w:sz w:val="18"/>
                <w:szCs w:val="18"/>
              </w:rPr>
            </w:pPr>
            <w:r w:rsidRPr="0052004E">
              <w:rPr>
                <w:color w:val="000000"/>
                <w:sz w:val="18"/>
                <w:szCs w:val="18"/>
              </w:rPr>
              <w:t>Многофункциональное здание</w:t>
            </w:r>
          </w:p>
        </w:tc>
        <w:tc>
          <w:tcPr>
            <w:tcW w:w="698" w:type="pct"/>
            <w:tcBorders>
              <w:top w:val="nil"/>
              <w:left w:val="nil"/>
              <w:bottom w:val="single" w:sz="4" w:space="0" w:color="auto"/>
              <w:right w:val="single" w:sz="4" w:space="0" w:color="auto"/>
            </w:tcBorders>
            <w:shd w:val="clear" w:color="auto" w:fill="auto"/>
            <w:vAlign w:val="center"/>
            <w:hideMark/>
          </w:tcPr>
          <w:p w14:paraId="572276BC" w14:textId="77777777" w:rsidR="007E5AD4" w:rsidRPr="0052004E" w:rsidRDefault="007E5AD4" w:rsidP="007E5AD4">
            <w:pPr>
              <w:pStyle w:val="ac"/>
              <w:rPr>
                <w:color w:val="000000"/>
                <w:sz w:val="18"/>
                <w:szCs w:val="18"/>
              </w:rPr>
            </w:pPr>
            <w:r w:rsidRPr="0052004E">
              <w:rPr>
                <w:color w:val="000000"/>
                <w:sz w:val="18"/>
                <w:szCs w:val="18"/>
              </w:rPr>
              <w:t>102</w:t>
            </w:r>
          </w:p>
        </w:tc>
        <w:tc>
          <w:tcPr>
            <w:tcW w:w="335" w:type="pct"/>
            <w:tcBorders>
              <w:top w:val="nil"/>
              <w:left w:val="nil"/>
              <w:bottom w:val="single" w:sz="4" w:space="0" w:color="auto"/>
              <w:right w:val="single" w:sz="4" w:space="0" w:color="auto"/>
            </w:tcBorders>
            <w:shd w:val="clear" w:color="auto" w:fill="auto"/>
            <w:vAlign w:val="center"/>
            <w:hideMark/>
          </w:tcPr>
          <w:p w14:paraId="6031F13F" w14:textId="77777777" w:rsidR="007E5AD4" w:rsidRPr="0052004E" w:rsidRDefault="007E5AD4" w:rsidP="007E5AD4">
            <w:pPr>
              <w:pStyle w:val="ac"/>
              <w:rPr>
                <w:color w:val="000000"/>
                <w:sz w:val="18"/>
                <w:szCs w:val="18"/>
              </w:rPr>
            </w:pPr>
            <w:r w:rsidRPr="0052004E">
              <w:rPr>
                <w:color w:val="000000"/>
                <w:sz w:val="18"/>
                <w:szCs w:val="18"/>
              </w:rPr>
              <w:t>102</w:t>
            </w:r>
          </w:p>
        </w:tc>
        <w:tc>
          <w:tcPr>
            <w:tcW w:w="618" w:type="pct"/>
            <w:tcBorders>
              <w:top w:val="nil"/>
              <w:left w:val="nil"/>
              <w:bottom w:val="single" w:sz="4" w:space="0" w:color="auto"/>
              <w:right w:val="single" w:sz="4" w:space="0" w:color="auto"/>
            </w:tcBorders>
            <w:shd w:val="clear" w:color="auto" w:fill="auto"/>
            <w:vAlign w:val="center"/>
            <w:hideMark/>
          </w:tcPr>
          <w:p w14:paraId="7700EDC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ADE638"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1F65DBC5"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21ACDDEC" w14:textId="77777777" w:rsidR="007E5AD4" w:rsidRPr="0052004E" w:rsidRDefault="007E5AD4" w:rsidP="007E5AD4">
            <w:pPr>
              <w:pStyle w:val="ac"/>
              <w:rPr>
                <w:color w:val="000000"/>
                <w:sz w:val="18"/>
                <w:szCs w:val="18"/>
              </w:rPr>
            </w:pPr>
            <w:r w:rsidRPr="0052004E">
              <w:rPr>
                <w:color w:val="000000"/>
                <w:sz w:val="18"/>
                <w:szCs w:val="18"/>
              </w:rPr>
              <w:t>3,187</w:t>
            </w:r>
          </w:p>
        </w:tc>
        <w:tc>
          <w:tcPr>
            <w:tcW w:w="341" w:type="pct"/>
            <w:tcBorders>
              <w:top w:val="nil"/>
              <w:left w:val="nil"/>
              <w:bottom w:val="single" w:sz="4" w:space="0" w:color="auto"/>
              <w:right w:val="single" w:sz="4" w:space="0" w:color="auto"/>
            </w:tcBorders>
            <w:shd w:val="clear" w:color="auto" w:fill="auto"/>
            <w:noWrap/>
            <w:vAlign w:val="center"/>
            <w:hideMark/>
          </w:tcPr>
          <w:p w14:paraId="7FCA79E7" w14:textId="77777777" w:rsidR="007E5AD4" w:rsidRPr="0052004E" w:rsidRDefault="007E5AD4" w:rsidP="007E5AD4">
            <w:pPr>
              <w:pStyle w:val="ac"/>
              <w:rPr>
                <w:color w:val="000000"/>
                <w:sz w:val="18"/>
                <w:szCs w:val="18"/>
              </w:rPr>
            </w:pPr>
            <w:r w:rsidRPr="0052004E">
              <w:rPr>
                <w:color w:val="000000"/>
                <w:sz w:val="18"/>
                <w:szCs w:val="18"/>
              </w:rPr>
              <w:t>1,345</w:t>
            </w:r>
          </w:p>
        </w:tc>
        <w:tc>
          <w:tcPr>
            <w:tcW w:w="242" w:type="pct"/>
            <w:tcBorders>
              <w:top w:val="nil"/>
              <w:left w:val="nil"/>
              <w:bottom w:val="single" w:sz="4" w:space="0" w:color="auto"/>
              <w:right w:val="single" w:sz="4" w:space="0" w:color="auto"/>
            </w:tcBorders>
            <w:shd w:val="clear" w:color="auto" w:fill="auto"/>
            <w:noWrap/>
            <w:vAlign w:val="center"/>
            <w:hideMark/>
          </w:tcPr>
          <w:p w14:paraId="15B38496"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22F2371A" w14:textId="77777777" w:rsidR="007E5AD4" w:rsidRPr="0052004E" w:rsidRDefault="007E5AD4" w:rsidP="007E5AD4">
            <w:pPr>
              <w:pStyle w:val="ac"/>
              <w:rPr>
                <w:color w:val="000000"/>
                <w:sz w:val="18"/>
                <w:szCs w:val="18"/>
              </w:rPr>
            </w:pPr>
            <w:r w:rsidRPr="0052004E">
              <w:rPr>
                <w:color w:val="000000"/>
                <w:sz w:val="18"/>
                <w:szCs w:val="18"/>
              </w:rPr>
              <w:t>1,368</w:t>
            </w:r>
          </w:p>
        </w:tc>
      </w:tr>
      <w:tr w:rsidR="007E5AD4" w:rsidRPr="0052004E" w14:paraId="7FA69A2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29DF5C3" w14:textId="0EBFC298" w:rsidR="007E5AD4" w:rsidRPr="0052004E" w:rsidRDefault="007E5AD4" w:rsidP="007E5AD4">
            <w:pPr>
              <w:pStyle w:val="ac"/>
              <w:rPr>
                <w:color w:val="000000"/>
                <w:sz w:val="18"/>
                <w:szCs w:val="18"/>
              </w:rPr>
            </w:pPr>
            <w:r w:rsidRPr="0052004E">
              <w:rPr>
                <w:color w:val="000000"/>
                <w:sz w:val="18"/>
                <w:szCs w:val="18"/>
              </w:rPr>
              <w:t>128</w:t>
            </w:r>
          </w:p>
        </w:tc>
        <w:tc>
          <w:tcPr>
            <w:tcW w:w="645" w:type="pct"/>
            <w:tcBorders>
              <w:top w:val="nil"/>
              <w:left w:val="nil"/>
              <w:bottom w:val="single" w:sz="4" w:space="0" w:color="auto"/>
              <w:right w:val="single" w:sz="4" w:space="0" w:color="auto"/>
            </w:tcBorders>
            <w:shd w:val="clear" w:color="auto" w:fill="auto"/>
            <w:vAlign w:val="center"/>
            <w:hideMark/>
          </w:tcPr>
          <w:p w14:paraId="70E9FE9F" w14:textId="77777777" w:rsidR="007E5AD4" w:rsidRPr="0052004E" w:rsidRDefault="007E5AD4" w:rsidP="007E5AD4">
            <w:pPr>
              <w:pStyle w:val="ac"/>
              <w:rPr>
                <w:color w:val="000000"/>
                <w:sz w:val="18"/>
                <w:szCs w:val="18"/>
              </w:rPr>
            </w:pPr>
            <w:r w:rsidRPr="0052004E">
              <w:rPr>
                <w:color w:val="000000"/>
                <w:sz w:val="18"/>
                <w:szCs w:val="18"/>
              </w:rPr>
              <w:t>Надземная автостоянка закрытого типа</w:t>
            </w:r>
          </w:p>
        </w:tc>
        <w:tc>
          <w:tcPr>
            <w:tcW w:w="698" w:type="pct"/>
            <w:tcBorders>
              <w:top w:val="nil"/>
              <w:left w:val="nil"/>
              <w:bottom w:val="single" w:sz="4" w:space="0" w:color="auto"/>
              <w:right w:val="single" w:sz="4" w:space="0" w:color="auto"/>
            </w:tcBorders>
            <w:shd w:val="clear" w:color="auto" w:fill="auto"/>
            <w:vAlign w:val="center"/>
            <w:hideMark/>
          </w:tcPr>
          <w:p w14:paraId="5BDA1039" w14:textId="77777777" w:rsidR="007E5AD4" w:rsidRPr="0052004E" w:rsidRDefault="007E5AD4" w:rsidP="007E5AD4">
            <w:pPr>
              <w:pStyle w:val="ac"/>
              <w:rPr>
                <w:color w:val="000000"/>
                <w:sz w:val="18"/>
                <w:szCs w:val="18"/>
              </w:rPr>
            </w:pPr>
            <w:r w:rsidRPr="0052004E">
              <w:rPr>
                <w:color w:val="000000"/>
                <w:sz w:val="18"/>
                <w:szCs w:val="18"/>
              </w:rPr>
              <w:t>102</w:t>
            </w:r>
          </w:p>
        </w:tc>
        <w:tc>
          <w:tcPr>
            <w:tcW w:w="335" w:type="pct"/>
            <w:tcBorders>
              <w:top w:val="nil"/>
              <w:left w:val="nil"/>
              <w:bottom w:val="single" w:sz="4" w:space="0" w:color="auto"/>
              <w:right w:val="single" w:sz="4" w:space="0" w:color="auto"/>
            </w:tcBorders>
            <w:shd w:val="clear" w:color="auto" w:fill="auto"/>
            <w:vAlign w:val="center"/>
            <w:hideMark/>
          </w:tcPr>
          <w:p w14:paraId="57AD3B4A" w14:textId="77777777" w:rsidR="007E5AD4" w:rsidRPr="0052004E" w:rsidRDefault="007E5AD4" w:rsidP="007E5AD4">
            <w:pPr>
              <w:pStyle w:val="ac"/>
              <w:rPr>
                <w:color w:val="000000"/>
                <w:sz w:val="18"/>
                <w:szCs w:val="18"/>
              </w:rPr>
            </w:pPr>
            <w:r w:rsidRPr="0052004E">
              <w:rPr>
                <w:color w:val="000000"/>
                <w:sz w:val="18"/>
                <w:szCs w:val="18"/>
              </w:rPr>
              <w:t>102</w:t>
            </w:r>
          </w:p>
        </w:tc>
        <w:tc>
          <w:tcPr>
            <w:tcW w:w="618" w:type="pct"/>
            <w:tcBorders>
              <w:top w:val="nil"/>
              <w:left w:val="nil"/>
              <w:bottom w:val="single" w:sz="4" w:space="0" w:color="auto"/>
              <w:right w:val="single" w:sz="4" w:space="0" w:color="auto"/>
            </w:tcBorders>
            <w:shd w:val="clear" w:color="auto" w:fill="auto"/>
            <w:vAlign w:val="center"/>
            <w:hideMark/>
          </w:tcPr>
          <w:p w14:paraId="2BC864E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1D364F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5D4D495"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0EC4035" w14:textId="77777777" w:rsidR="007E5AD4" w:rsidRPr="0052004E" w:rsidRDefault="007E5AD4" w:rsidP="007E5AD4">
            <w:pPr>
              <w:pStyle w:val="ac"/>
              <w:rPr>
                <w:color w:val="000000"/>
                <w:sz w:val="18"/>
                <w:szCs w:val="18"/>
              </w:rPr>
            </w:pPr>
            <w:r w:rsidRPr="0052004E">
              <w:rPr>
                <w:color w:val="000000"/>
                <w:sz w:val="18"/>
                <w:szCs w:val="18"/>
              </w:rPr>
              <w:t>1,476</w:t>
            </w:r>
          </w:p>
        </w:tc>
        <w:tc>
          <w:tcPr>
            <w:tcW w:w="341" w:type="pct"/>
            <w:tcBorders>
              <w:top w:val="nil"/>
              <w:left w:val="nil"/>
              <w:bottom w:val="single" w:sz="4" w:space="0" w:color="auto"/>
              <w:right w:val="single" w:sz="4" w:space="0" w:color="auto"/>
            </w:tcBorders>
            <w:shd w:val="clear" w:color="auto" w:fill="auto"/>
            <w:noWrap/>
            <w:vAlign w:val="center"/>
            <w:hideMark/>
          </w:tcPr>
          <w:p w14:paraId="7267F031" w14:textId="77777777" w:rsidR="007E5AD4" w:rsidRPr="0052004E" w:rsidRDefault="007E5AD4" w:rsidP="007E5AD4">
            <w:pPr>
              <w:pStyle w:val="ac"/>
              <w:rPr>
                <w:color w:val="000000"/>
                <w:sz w:val="18"/>
                <w:szCs w:val="18"/>
              </w:rPr>
            </w:pPr>
            <w:r w:rsidRPr="0052004E">
              <w:rPr>
                <w:color w:val="000000"/>
                <w:sz w:val="18"/>
                <w:szCs w:val="18"/>
              </w:rPr>
              <w:t>0,226</w:t>
            </w:r>
          </w:p>
        </w:tc>
        <w:tc>
          <w:tcPr>
            <w:tcW w:w="242" w:type="pct"/>
            <w:tcBorders>
              <w:top w:val="nil"/>
              <w:left w:val="nil"/>
              <w:bottom w:val="single" w:sz="4" w:space="0" w:color="auto"/>
              <w:right w:val="single" w:sz="4" w:space="0" w:color="auto"/>
            </w:tcBorders>
            <w:shd w:val="clear" w:color="auto" w:fill="auto"/>
            <w:noWrap/>
            <w:vAlign w:val="center"/>
            <w:hideMark/>
          </w:tcPr>
          <w:p w14:paraId="187677D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3DF7C0C" w14:textId="77777777" w:rsidR="007E5AD4" w:rsidRPr="0052004E" w:rsidRDefault="007E5AD4" w:rsidP="007E5AD4">
            <w:pPr>
              <w:pStyle w:val="ac"/>
              <w:rPr>
                <w:color w:val="000000"/>
                <w:sz w:val="18"/>
                <w:szCs w:val="18"/>
              </w:rPr>
            </w:pPr>
            <w:r w:rsidRPr="0052004E">
              <w:rPr>
                <w:color w:val="000000"/>
                <w:sz w:val="18"/>
                <w:szCs w:val="18"/>
              </w:rPr>
              <w:t>0,226</w:t>
            </w:r>
          </w:p>
        </w:tc>
      </w:tr>
      <w:tr w:rsidR="007E5AD4" w:rsidRPr="0052004E" w14:paraId="370DF97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57469B7" w14:textId="6D98F36B" w:rsidR="007E5AD4" w:rsidRPr="0052004E" w:rsidRDefault="007E5AD4" w:rsidP="007E5AD4">
            <w:pPr>
              <w:pStyle w:val="ac"/>
              <w:rPr>
                <w:color w:val="000000"/>
                <w:sz w:val="18"/>
                <w:szCs w:val="18"/>
              </w:rPr>
            </w:pPr>
            <w:r w:rsidRPr="0052004E">
              <w:rPr>
                <w:color w:val="000000"/>
                <w:sz w:val="18"/>
                <w:szCs w:val="18"/>
              </w:rPr>
              <w:t>129</w:t>
            </w:r>
          </w:p>
        </w:tc>
        <w:tc>
          <w:tcPr>
            <w:tcW w:w="645" w:type="pct"/>
            <w:tcBorders>
              <w:top w:val="nil"/>
              <w:left w:val="nil"/>
              <w:bottom w:val="single" w:sz="4" w:space="0" w:color="auto"/>
              <w:right w:val="single" w:sz="4" w:space="0" w:color="auto"/>
            </w:tcBorders>
            <w:shd w:val="clear" w:color="auto" w:fill="auto"/>
            <w:vAlign w:val="center"/>
            <w:hideMark/>
          </w:tcPr>
          <w:p w14:paraId="4E085717" w14:textId="77777777" w:rsidR="007E5AD4" w:rsidRPr="0052004E" w:rsidRDefault="007E5AD4" w:rsidP="007E5AD4">
            <w:pPr>
              <w:pStyle w:val="ac"/>
              <w:rPr>
                <w:color w:val="000000"/>
                <w:sz w:val="18"/>
                <w:szCs w:val="18"/>
              </w:rPr>
            </w:pPr>
            <w:r w:rsidRPr="0052004E">
              <w:rPr>
                <w:color w:val="000000"/>
                <w:sz w:val="18"/>
                <w:szCs w:val="18"/>
              </w:rPr>
              <w:t>Переоборудование 2-ого нежилого помещения</w:t>
            </w:r>
          </w:p>
        </w:tc>
        <w:tc>
          <w:tcPr>
            <w:tcW w:w="698" w:type="pct"/>
            <w:tcBorders>
              <w:top w:val="nil"/>
              <w:left w:val="nil"/>
              <w:bottom w:val="single" w:sz="4" w:space="0" w:color="auto"/>
              <w:right w:val="single" w:sz="4" w:space="0" w:color="auto"/>
            </w:tcBorders>
            <w:shd w:val="clear" w:color="auto" w:fill="auto"/>
            <w:vAlign w:val="center"/>
            <w:hideMark/>
          </w:tcPr>
          <w:p w14:paraId="3101DD61" w14:textId="39EE889A" w:rsidR="007E5AD4" w:rsidRPr="0052004E" w:rsidRDefault="007E5AD4" w:rsidP="007E5AD4">
            <w:pPr>
              <w:pStyle w:val="ac"/>
              <w:rPr>
                <w:color w:val="000000"/>
                <w:sz w:val="18"/>
                <w:szCs w:val="18"/>
              </w:rPr>
            </w:pPr>
            <w:r w:rsidRPr="0052004E">
              <w:rPr>
                <w:color w:val="000000"/>
                <w:sz w:val="18"/>
                <w:szCs w:val="18"/>
              </w:rPr>
              <w:t>ул. Заводская, 144 в квартале 270</w:t>
            </w:r>
          </w:p>
        </w:tc>
        <w:tc>
          <w:tcPr>
            <w:tcW w:w="335" w:type="pct"/>
            <w:tcBorders>
              <w:top w:val="nil"/>
              <w:left w:val="nil"/>
              <w:bottom w:val="single" w:sz="4" w:space="0" w:color="auto"/>
              <w:right w:val="single" w:sz="4" w:space="0" w:color="auto"/>
            </w:tcBorders>
            <w:shd w:val="clear" w:color="auto" w:fill="auto"/>
            <w:vAlign w:val="center"/>
            <w:hideMark/>
          </w:tcPr>
          <w:p w14:paraId="2F96ABC7" w14:textId="77777777" w:rsidR="007E5AD4" w:rsidRPr="0052004E" w:rsidRDefault="007E5AD4" w:rsidP="007E5AD4">
            <w:pPr>
              <w:pStyle w:val="ac"/>
              <w:rPr>
                <w:color w:val="000000"/>
                <w:sz w:val="18"/>
                <w:szCs w:val="18"/>
              </w:rPr>
            </w:pPr>
            <w:r w:rsidRPr="0052004E">
              <w:rPr>
                <w:color w:val="000000"/>
                <w:sz w:val="18"/>
                <w:szCs w:val="18"/>
              </w:rPr>
              <w:t>270</w:t>
            </w:r>
          </w:p>
        </w:tc>
        <w:tc>
          <w:tcPr>
            <w:tcW w:w="618" w:type="pct"/>
            <w:tcBorders>
              <w:top w:val="nil"/>
              <w:left w:val="nil"/>
              <w:bottom w:val="single" w:sz="4" w:space="0" w:color="auto"/>
              <w:right w:val="single" w:sz="4" w:space="0" w:color="auto"/>
            </w:tcBorders>
            <w:shd w:val="clear" w:color="auto" w:fill="auto"/>
            <w:vAlign w:val="center"/>
            <w:hideMark/>
          </w:tcPr>
          <w:p w14:paraId="4248CD7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DFEC503"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31D8F72E"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B8F798C"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7A36E7E4" w14:textId="36AA5695" w:rsidR="007E5AD4" w:rsidRPr="0052004E" w:rsidRDefault="007E5AD4" w:rsidP="007E5AD4">
            <w:pPr>
              <w:pStyle w:val="ac"/>
              <w:rPr>
                <w:color w:val="000000"/>
                <w:sz w:val="18"/>
                <w:szCs w:val="18"/>
              </w:rPr>
            </w:pPr>
            <w:r w:rsidRPr="0052004E">
              <w:rPr>
                <w:color w:val="000000"/>
                <w:sz w:val="18"/>
                <w:szCs w:val="18"/>
              </w:rPr>
              <w:t>0,0732</w:t>
            </w:r>
          </w:p>
        </w:tc>
        <w:tc>
          <w:tcPr>
            <w:tcW w:w="242" w:type="pct"/>
            <w:tcBorders>
              <w:top w:val="nil"/>
              <w:left w:val="nil"/>
              <w:bottom w:val="single" w:sz="4" w:space="0" w:color="auto"/>
              <w:right w:val="single" w:sz="4" w:space="0" w:color="auto"/>
            </w:tcBorders>
            <w:shd w:val="clear" w:color="auto" w:fill="auto"/>
            <w:noWrap/>
            <w:vAlign w:val="center"/>
            <w:hideMark/>
          </w:tcPr>
          <w:p w14:paraId="276B15BC" w14:textId="4005A6EA"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522D832B" w14:textId="64D8FE1A" w:rsidR="007E5AD4" w:rsidRPr="0052004E" w:rsidRDefault="007E5AD4" w:rsidP="007E5AD4">
            <w:pPr>
              <w:pStyle w:val="ac"/>
              <w:rPr>
                <w:color w:val="000000"/>
                <w:sz w:val="18"/>
                <w:szCs w:val="18"/>
              </w:rPr>
            </w:pPr>
            <w:r w:rsidRPr="0052004E">
              <w:rPr>
                <w:color w:val="000000"/>
                <w:sz w:val="18"/>
                <w:szCs w:val="18"/>
              </w:rPr>
              <w:t>0,0732</w:t>
            </w:r>
          </w:p>
        </w:tc>
      </w:tr>
      <w:tr w:rsidR="007E5AD4" w:rsidRPr="0052004E" w14:paraId="76E0ED3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E2812D6" w14:textId="1FBF4489" w:rsidR="007E5AD4" w:rsidRPr="0052004E" w:rsidRDefault="007E5AD4" w:rsidP="007E5AD4">
            <w:pPr>
              <w:pStyle w:val="ac"/>
              <w:rPr>
                <w:color w:val="000000"/>
                <w:sz w:val="18"/>
                <w:szCs w:val="18"/>
              </w:rPr>
            </w:pPr>
            <w:r w:rsidRPr="0052004E">
              <w:rPr>
                <w:color w:val="000000"/>
                <w:sz w:val="18"/>
                <w:szCs w:val="18"/>
              </w:rPr>
              <w:t>130</w:t>
            </w:r>
          </w:p>
        </w:tc>
        <w:tc>
          <w:tcPr>
            <w:tcW w:w="645" w:type="pct"/>
            <w:tcBorders>
              <w:top w:val="nil"/>
              <w:left w:val="nil"/>
              <w:bottom w:val="single" w:sz="4" w:space="0" w:color="auto"/>
              <w:right w:val="single" w:sz="4" w:space="0" w:color="auto"/>
            </w:tcBorders>
            <w:shd w:val="clear" w:color="auto" w:fill="auto"/>
            <w:vAlign w:val="center"/>
            <w:hideMark/>
          </w:tcPr>
          <w:p w14:paraId="526775F4" w14:textId="77777777" w:rsidR="007E5AD4" w:rsidRPr="0052004E" w:rsidRDefault="007E5AD4" w:rsidP="007E5AD4">
            <w:pPr>
              <w:pStyle w:val="ac"/>
              <w:rPr>
                <w:color w:val="000000"/>
                <w:sz w:val="18"/>
                <w:szCs w:val="18"/>
              </w:rPr>
            </w:pPr>
            <w:r w:rsidRPr="0052004E">
              <w:rPr>
                <w:color w:val="000000"/>
                <w:sz w:val="18"/>
                <w:szCs w:val="18"/>
              </w:rPr>
              <w:t>Капитальный ремонт и переоснащение нежилого помещения</w:t>
            </w:r>
          </w:p>
        </w:tc>
        <w:tc>
          <w:tcPr>
            <w:tcW w:w="698" w:type="pct"/>
            <w:tcBorders>
              <w:top w:val="nil"/>
              <w:left w:val="nil"/>
              <w:bottom w:val="single" w:sz="4" w:space="0" w:color="auto"/>
              <w:right w:val="single" w:sz="4" w:space="0" w:color="auto"/>
            </w:tcBorders>
            <w:shd w:val="clear" w:color="auto" w:fill="auto"/>
            <w:vAlign w:val="center"/>
            <w:hideMark/>
          </w:tcPr>
          <w:p w14:paraId="66250627" w14:textId="77777777" w:rsidR="007E5AD4" w:rsidRPr="0052004E" w:rsidRDefault="007E5AD4" w:rsidP="007E5AD4">
            <w:pPr>
              <w:pStyle w:val="ac"/>
              <w:rPr>
                <w:color w:val="000000"/>
                <w:sz w:val="18"/>
                <w:szCs w:val="18"/>
              </w:rPr>
            </w:pPr>
            <w:r w:rsidRPr="0052004E">
              <w:rPr>
                <w:color w:val="000000"/>
                <w:sz w:val="18"/>
                <w:szCs w:val="18"/>
              </w:rPr>
              <w:t>ул. Ленина 171 в кв.27</w:t>
            </w:r>
          </w:p>
        </w:tc>
        <w:tc>
          <w:tcPr>
            <w:tcW w:w="335" w:type="pct"/>
            <w:tcBorders>
              <w:top w:val="nil"/>
              <w:left w:val="nil"/>
              <w:bottom w:val="single" w:sz="4" w:space="0" w:color="auto"/>
              <w:right w:val="single" w:sz="4" w:space="0" w:color="auto"/>
            </w:tcBorders>
            <w:shd w:val="clear" w:color="auto" w:fill="auto"/>
            <w:vAlign w:val="center"/>
            <w:hideMark/>
          </w:tcPr>
          <w:p w14:paraId="3569F151" w14:textId="77777777" w:rsidR="007E5AD4" w:rsidRPr="0052004E" w:rsidRDefault="007E5AD4" w:rsidP="007E5AD4">
            <w:pPr>
              <w:pStyle w:val="ac"/>
              <w:rPr>
                <w:color w:val="000000"/>
                <w:sz w:val="18"/>
                <w:szCs w:val="18"/>
              </w:rPr>
            </w:pPr>
            <w:r w:rsidRPr="0052004E">
              <w:rPr>
                <w:color w:val="000000"/>
                <w:sz w:val="18"/>
                <w:szCs w:val="18"/>
              </w:rPr>
              <w:t>27</w:t>
            </w:r>
          </w:p>
        </w:tc>
        <w:tc>
          <w:tcPr>
            <w:tcW w:w="618" w:type="pct"/>
            <w:tcBorders>
              <w:top w:val="nil"/>
              <w:left w:val="nil"/>
              <w:bottom w:val="single" w:sz="4" w:space="0" w:color="auto"/>
              <w:right w:val="single" w:sz="4" w:space="0" w:color="auto"/>
            </w:tcBorders>
            <w:shd w:val="clear" w:color="auto" w:fill="auto"/>
            <w:vAlign w:val="center"/>
            <w:hideMark/>
          </w:tcPr>
          <w:p w14:paraId="3C5B808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D5E7531"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4BC28A7A"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1475493"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28842E3F" w14:textId="11331B91" w:rsidR="007E5AD4" w:rsidRPr="0052004E" w:rsidRDefault="007E5AD4" w:rsidP="007E5AD4">
            <w:pPr>
              <w:pStyle w:val="ac"/>
              <w:rPr>
                <w:color w:val="000000"/>
                <w:sz w:val="18"/>
                <w:szCs w:val="18"/>
              </w:rPr>
            </w:pPr>
            <w:r w:rsidRPr="0052004E">
              <w:rPr>
                <w:color w:val="000000"/>
                <w:sz w:val="18"/>
                <w:szCs w:val="18"/>
              </w:rPr>
              <w:t>0</w:t>
            </w:r>
          </w:p>
        </w:tc>
        <w:tc>
          <w:tcPr>
            <w:tcW w:w="242" w:type="pct"/>
            <w:tcBorders>
              <w:top w:val="nil"/>
              <w:left w:val="nil"/>
              <w:bottom w:val="single" w:sz="4" w:space="0" w:color="auto"/>
              <w:right w:val="single" w:sz="4" w:space="0" w:color="auto"/>
            </w:tcBorders>
            <w:shd w:val="clear" w:color="auto" w:fill="auto"/>
            <w:noWrap/>
            <w:vAlign w:val="center"/>
            <w:hideMark/>
          </w:tcPr>
          <w:p w14:paraId="71EEEC1E" w14:textId="2F7C33E6" w:rsidR="007E5AD4" w:rsidRPr="0052004E" w:rsidRDefault="007E5AD4" w:rsidP="007E5AD4">
            <w:pPr>
              <w:pStyle w:val="ac"/>
              <w:rPr>
                <w:color w:val="000000"/>
                <w:sz w:val="18"/>
                <w:szCs w:val="18"/>
              </w:rPr>
            </w:pPr>
            <w:r w:rsidRPr="0052004E">
              <w:rPr>
                <w:color w:val="000000"/>
                <w:sz w:val="18"/>
                <w:szCs w:val="18"/>
              </w:rPr>
              <w:t>0,0528</w:t>
            </w:r>
          </w:p>
        </w:tc>
        <w:tc>
          <w:tcPr>
            <w:tcW w:w="451" w:type="pct"/>
            <w:tcBorders>
              <w:top w:val="nil"/>
              <w:left w:val="nil"/>
              <w:bottom w:val="single" w:sz="4" w:space="0" w:color="auto"/>
              <w:right w:val="single" w:sz="4" w:space="0" w:color="auto"/>
            </w:tcBorders>
            <w:shd w:val="clear" w:color="auto" w:fill="auto"/>
            <w:noWrap/>
            <w:vAlign w:val="center"/>
            <w:hideMark/>
          </w:tcPr>
          <w:p w14:paraId="75E5404E" w14:textId="4A5B02FF" w:rsidR="007E5AD4" w:rsidRPr="0052004E" w:rsidRDefault="007E5AD4" w:rsidP="007E5AD4">
            <w:pPr>
              <w:pStyle w:val="ac"/>
              <w:rPr>
                <w:color w:val="000000"/>
                <w:sz w:val="18"/>
                <w:szCs w:val="18"/>
              </w:rPr>
            </w:pPr>
            <w:r w:rsidRPr="0052004E">
              <w:rPr>
                <w:color w:val="000000"/>
                <w:sz w:val="18"/>
                <w:szCs w:val="18"/>
              </w:rPr>
              <w:t>0,0528</w:t>
            </w:r>
          </w:p>
        </w:tc>
      </w:tr>
      <w:tr w:rsidR="007E5AD4" w:rsidRPr="0052004E" w14:paraId="3BA268B1"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DFA3592" w14:textId="07B50E92" w:rsidR="007E5AD4" w:rsidRPr="0052004E" w:rsidRDefault="007E5AD4" w:rsidP="007E5AD4">
            <w:pPr>
              <w:pStyle w:val="ac"/>
              <w:rPr>
                <w:color w:val="000000"/>
                <w:sz w:val="18"/>
                <w:szCs w:val="18"/>
              </w:rPr>
            </w:pPr>
            <w:r w:rsidRPr="0052004E">
              <w:rPr>
                <w:color w:val="000000"/>
                <w:sz w:val="18"/>
                <w:szCs w:val="18"/>
              </w:rPr>
              <w:t>131</w:t>
            </w:r>
          </w:p>
        </w:tc>
        <w:tc>
          <w:tcPr>
            <w:tcW w:w="645" w:type="pct"/>
            <w:tcBorders>
              <w:top w:val="nil"/>
              <w:left w:val="nil"/>
              <w:bottom w:val="single" w:sz="4" w:space="0" w:color="auto"/>
              <w:right w:val="single" w:sz="4" w:space="0" w:color="auto"/>
            </w:tcBorders>
            <w:shd w:val="clear" w:color="auto" w:fill="auto"/>
            <w:vAlign w:val="center"/>
            <w:hideMark/>
          </w:tcPr>
          <w:p w14:paraId="72E5F7FB"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(60 мест)</w:t>
            </w:r>
          </w:p>
        </w:tc>
        <w:tc>
          <w:tcPr>
            <w:tcW w:w="698" w:type="pct"/>
            <w:tcBorders>
              <w:top w:val="nil"/>
              <w:left w:val="nil"/>
              <w:bottom w:val="single" w:sz="4" w:space="0" w:color="auto"/>
              <w:right w:val="single" w:sz="4" w:space="0" w:color="auto"/>
            </w:tcBorders>
            <w:shd w:val="clear" w:color="auto" w:fill="auto"/>
            <w:vAlign w:val="center"/>
            <w:hideMark/>
          </w:tcPr>
          <w:p w14:paraId="7B673F22" w14:textId="77777777" w:rsidR="007E5AD4" w:rsidRPr="0052004E" w:rsidRDefault="007E5AD4" w:rsidP="007E5AD4">
            <w:pPr>
              <w:pStyle w:val="ac"/>
              <w:rPr>
                <w:color w:val="000000"/>
                <w:sz w:val="18"/>
                <w:szCs w:val="18"/>
              </w:rPr>
            </w:pPr>
            <w:r w:rsidRPr="0052004E">
              <w:rPr>
                <w:color w:val="000000"/>
                <w:sz w:val="18"/>
                <w:szCs w:val="18"/>
              </w:rPr>
              <w:t>27</w:t>
            </w:r>
          </w:p>
        </w:tc>
        <w:tc>
          <w:tcPr>
            <w:tcW w:w="335" w:type="pct"/>
            <w:tcBorders>
              <w:top w:val="nil"/>
              <w:left w:val="nil"/>
              <w:bottom w:val="single" w:sz="4" w:space="0" w:color="auto"/>
              <w:right w:val="single" w:sz="4" w:space="0" w:color="auto"/>
            </w:tcBorders>
            <w:shd w:val="clear" w:color="auto" w:fill="auto"/>
            <w:vAlign w:val="center"/>
            <w:hideMark/>
          </w:tcPr>
          <w:p w14:paraId="42EDEB5F" w14:textId="77777777" w:rsidR="007E5AD4" w:rsidRPr="0052004E" w:rsidRDefault="007E5AD4" w:rsidP="007E5AD4">
            <w:pPr>
              <w:pStyle w:val="ac"/>
              <w:rPr>
                <w:color w:val="000000"/>
                <w:sz w:val="18"/>
                <w:szCs w:val="18"/>
              </w:rPr>
            </w:pPr>
            <w:r w:rsidRPr="0052004E">
              <w:rPr>
                <w:color w:val="000000"/>
                <w:sz w:val="18"/>
                <w:szCs w:val="18"/>
              </w:rPr>
              <w:t>27</w:t>
            </w:r>
          </w:p>
        </w:tc>
        <w:tc>
          <w:tcPr>
            <w:tcW w:w="618" w:type="pct"/>
            <w:tcBorders>
              <w:top w:val="nil"/>
              <w:left w:val="nil"/>
              <w:bottom w:val="single" w:sz="4" w:space="0" w:color="auto"/>
              <w:right w:val="single" w:sz="4" w:space="0" w:color="auto"/>
            </w:tcBorders>
            <w:shd w:val="clear" w:color="auto" w:fill="auto"/>
            <w:vAlign w:val="center"/>
            <w:hideMark/>
          </w:tcPr>
          <w:p w14:paraId="3C6B644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EF26CDA"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3546D378"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92B6833" w14:textId="77777777" w:rsidR="007E5AD4" w:rsidRPr="0052004E" w:rsidRDefault="007E5AD4" w:rsidP="007E5AD4">
            <w:pPr>
              <w:pStyle w:val="ac"/>
              <w:rPr>
                <w:color w:val="000000"/>
                <w:sz w:val="18"/>
                <w:szCs w:val="18"/>
              </w:rPr>
            </w:pPr>
            <w:r w:rsidRPr="0052004E">
              <w:rPr>
                <w:color w:val="000000"/>
                <w:sz w:val="18"/>
                <w:szCs w:val="18"/>
              </w:rPr>
              <w:t>1,092</w:t>
            </w:r>
          </w:p>
        </w:tc>
        <w:tc>
          <w:tcPr>
            <w:tcW w:w="341" w:type="pct"/>
            <w:tcBorders>
              <w:top w:val="nil"/>
              <w:left w:val="nil"/>
              <w:bottom w:val="single" w:sz="4" w:space="0" w:color="auto"/>
              <w:right w:val="single" w:sz="4" w:space="0" w:color="auto"/>
            </w:tcBorders>
            <w:shd w:val="clear" w:color="auto" w:fill="auto"/>
            <w:noWrap/>
            <w:vAlign w:val="center"/>
            <w:hideMark/>
          </w:tcPr>
          <w:p w14:paraId="114962EB" w14:textId="77777777" w:rsidR="007E5AD4" w:rsidRPr="0052004E" w:rsidRDefault="007E5AD4" w:rsidP="007E5AD4">
            <w:pPr>
              <w:pStyle w:val="ac"/>
              <w:rPr>
                <w:color w:val="000000"/>
                <w:sz w:val="18"/>
                <w:szCs w:val="18"/>
              </w:rPr>
            </w:pPr>
            <w:r w:rsidRPr="0052004E">
              <w:rPr>
                <w:color w:val="000000"/>
                <w:sz w:val="18"/>
                <w:szCs w:val="18"/>
              </w:rPr>
              <w:t>0,074</w:t>
            </w:r>
          </w:p>
        </w:tc>
        <w:tc>
          <w:tcPr>
            <w:tcW w:w="242" w:type="pct"/>
            <w:tcBorders>
              <w:top w:val="nil"/>
              <w:left w:val="nil"/>
              <w:bottom w:val="single" w:sz="4" w:space="0" w:color="auto"/>
              <w:right w:val="single" w:sz="4" w:space="0" w:color="auto"/>
            </w:tcBorders>
            <w:shd w:val="clear" w:color="auto" w:fill="auto"/>
            <w:noWrap/>
            <w:vAlign w:val="center"/>
            <w:hideMark/>
          </w:tcPr>
          <w:p w14:paraId="4764848C" w14:textId="77777777" w:rsidR="007E5AD4" w:rsidRPr="0052004E" w:rsidRDefault="007E5AD4" w:rsidP="007E5AD4">
            <w:pPr>
              <w:pStyle w:val="ac"/>
              <w:rPr>
                <w:color w:val="000000"/>
                <w:sz w:val="18"/>
                <w:szCs w:val="18"/>
              </w:rPr>
            </w:pPr>
            <w:r w:rsidRPr="0052004E">
              <w:rPr>
                <w:color w:val="000000"/>
                <w:sz w:val="18"/>
                <w:szCs w:val="18"/>
              </w:rPr>
              <w:t>0,014</w:t>
            </w:r>
          </w:p>
        </w:tc>
        <w:tc>
          <w:tcPr>
            <w:tcW w:w="451" w:type="pct"/>
            <w:tcBorders>
              <w:top w:val="nil"/>
              <w:left w:val="nil"/>
              <w:bottom w:val="single" w:sz="4" w:space="0" w:color="auto"/>
              <w:right w:val="single" w:sz="4" w:space="0" w:color="auto"/>
            </w:tcBorders>
            <w:shd w:val="clear" w:color="auto" w:fill="auto"/>
            <w:noWrap/>
            <w:vAlign w:val="center"/>
            <w:hideMark/>
          </w:tcPr>
          <w:p w14:paraId="763DCB05" w14:textId="77777777" w:rsidR="007E5AD4" w:rsidRPr="0052004E" w:rsidRDefault="007E5AD4" w:rsidP="007E5AD4">
            <w:pPr>
              <w:pStyle w:val="ac"/>
              <w:rPr>
                <w:color w:val="000000"/>
                <w:sz w:val="18"/>
                <w:szCs w:val="18"/>
              </w:rPr>
            </w:pPr>
            <w:r w:rsidRPr="0052004E">
              <w:rPr>
                <w:color w:val="000000"/>
                <w:sz w:val="18"/>
                <w:szCs w:val="18"/>
              </w:rPr>
              <w:t>0,088</w:t>
            </w:r>
          </w:p>
        </w:tc>
      </w:tr>
      <w:tr w:rsidR="007E5AD4" w:rsidRPr="0052004E" w14:paraId="67DECF7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0971B1A" w14:textId="47FC9F80" w:rsidR="007E5AD4" w:rsidRPr="0052004E" w:rsidRDefault="007E5AD4" w:rsidP="007E5AD4">
            <w:pPr>
              <w:pStyle w:val="ac"/>
              <w:rPr>
                <w:color w:val="000000"/>
                <w:sz w:val="18"/>
                <w:szCs w:val="18"/>
              </w:rPr>
            </w:pPr>
            <w:r w:rsidRPr="0052004E">
              <w:rPr>
                <w:color w:val="000000"/>
                <w:sz w:val="18"/>
                <w:szCs w:val="18"/>
              </w:rPr>
              <w:t>132</w:t>
            </w:r>
          </w:p>
        </w:tc>
        <w:tc>
          <w:tcPr>
            <w:tcW w:w="645" w:type="pct"/>
            <w:tcBorders>
              <w:top w:val="nil"/>
              <w:left w:val="nil"/>
              <w:bottom w:val="single" w:sz="4" w:space="0" w:color="auto"/>
              <w:right w:val="single" w:sz="4" w:space="0" w:color="auto"/>
            </w:tcBorders>
            <w:shd w:val="clear" w:color="auto" w:fill="auto"/>
            <w:vAlign w:val="center"/>
            <w:hideMark/>
          </w:tcPr>
          <w:p w14:paraId="1FF79541" w14:textId="77777777" w:rsidR="007E5AD4" w:rsidRPr="0052004E" w:rsidRDefault="007E5AD4" w:rsidP="007E5AD4">
            <w:pPr>
              <w:pStyle w:val="ac"/>
              <w:rPr>
                <w:sz w:val="18"/>
                <w:szCs w:val="18"/>
              </w:rPr>
            </w:pPr>
            <w:r w:rsidRPr="0052004E">
              <w:rPr>
                <w:sz w:val="18"/>
                <w:szCs w:val="18"/>
              </w:rPr>
              <w:t>Подсобное помещение к складу</w:t>
            </w:r>
          </w:p>
        </w:tc>
        <w:tc>
          <w:tcPr>
            <w:tcW w:w="698" w:type="pct"/>
            <w:tcBorders>
              <w:top w:val="nil"/>
              <w:left w:val="nil"/>
              <w:bottom w:val="single" w:sz="4" w:space="0" w:color="auto"/>
              <w:right w:val="single" w:sz="4" w:space="0" w:color="auto"/>
            </w:tcBorders>
            <w:shd w:val="clear" w:color="auto" w:fill="auto"/>
            <w:vAlign w:val="center"/>
            <w:hideMark/>
          </w:tcPr>
          <w:p w14:paraId="7825AC29" w14:textId="77777777" w:rsidR="007E5AD4" w:rsidRPr="0052004E" w:rsidRDefault="007E5AD4" w:rsidP="007E5AD4">
            <w:pPr>
              <w:pStyle w:val="ac"/>
              <w:rPr>
                <w:color w:val="000000"/>
                <w:sz w:val="18"/>
                <w:szCs w:val="18"/>
              </w:rPr>
            </w:pPr>
            <w:r w:rsidRPr="0052004E">
              <w:rPr>
                <w:color w:val="000000"/>
                <w:sz w:val="18"/>
                <w:szCs w:val="18"/>
              </w:rPr>
              <w:t>ул. Северная, 165/1 в квартале 116.</w:t>
            </w:r>
          </w:p>
        </w:tc>
        <w:tc>
          <w:tcPr>
            <w:tcW w:w="335" w:type="pct"/>
            <w:tcBorders>
              <w:top w:val="nil"/>
              <w:left w:val="nil"/>
              <w:bottom w:val="single" w:sz="4" w:space="0" w:color="auto"/>
              <w:right w:val="single" w:sz="4" w:space="0" w:color="auto"/>
            </w:tcBorders>
            <w:shd w:val="clear" w:color="auto" w:fill="auto"/>
            <w:vAlign w:val="center"/>
            <w:hideMark/>
          </w:tcPr>
          <w:p w14:paraId="584AA105" w14:textId="77777777" w:rsidR="007E5AD4" w:rsidRPr="0052004E" w:rsidRDefault="007E5AD4" w:rsidP="007E5AD4">
            <w:pPr>
              <w:pStyle w:val="ac"/>
              <w:rPr>
                <w:color w:val="000000"/>
                <w:sz w:val="18"/>
                <w:szCs w:val="18"/>
              </w:rPr>
            </w:pPr>
            <w:r w:rsidRPr="0052004E">
              <w:rPr>
                <w:color w:val="000000"/>
                <w:sz w:val="18"/>
                <w:szCs w:val="18"/>
              </w:rPr>
              <w:t>116</w:t>
            </w:r>
          </w:p>
        </w:tc>
        <w:tc>
          <w:tcPr>
            <w:tcW w:w="618" w:type="pct"/>
            <w:tcBorders>
              <w:top w:val="nil"/>
              <w:left w:val="nil"/>
              <w:bottom w:val="single" w:sz="4" w:space="0" w:color="auto"/>
              <w:right w:val="single" w:sz="4" w:space="0" w:color="auto"/>
            </w:tcBorders>
            <w:shd w:val="clear" w:color="auto" w:fill="auto"/>
            <w:vAlign w:val="center"/>
            <w:hideMark/>
          </w:tcPr>
          <w:p w14:paraId="42102E0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1C2D45C"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2A596CAB"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3AAAC26"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059AF7FD" w14:textId="0BF899CB" w:rsidR="007E5AD4" w:rsidRPr="0052004E" w:rsidRDefault="007E5AD4" w:rsidP="007E5AD4">
            <w:pPr>
              <w:pStyle w:val="ac"/>
              <w:rPr>
                <w:color w:val="000000"/>
                <w:sz w:val="18"/>
                <w:szCs w:val="18"/>
              </w:rPr>
            </w:pPr>
            <w:r w:rsidRPr="0052004E">
              <w:rPr>
                <w:color w:val="000000"/>
                <w:sz w:val="18"/>
                <w:szCs w:val="18"/>
              </w:rPr>
              <w:t>0,0259</w:t>
            </w:r>
          </w:p>
        </w:tc>
        <w:tc>
          <w:tcPr>
            <w:tcW w:w="242" w:type="pct"/>
            <w:tcBorders>
              <w:top w:val="nil"/>
              <w:left w:val="nil"/>
              <w:bottom w:val="single" w:sz="4" w:space="0" w:color="auto"/>
              <w:right w:val="single" w:sz="4" w:space="0" w:color="auto"/>
            </w:tcBorders>
            <w:shd w:val="clear" w:color="auto" w:fill="auto"/>
            <w:noWrap/>
            <w:vAlign w:val="center"/>
            <w:hideMark/>
          </w:tcPr>
          <w:p w14:paraId="252851A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6D0EB47" w14:textId="2A224565" w:rsidR="007E5AD4" w:rsidRPr="0052004E" w:rsidRDefault="007E5AD4" w:rsidP="007E5AD4">
            <w:pPr>
              <w:pStyle w:val="ac"/>
              <w:rPr>
                <w:color w:val="000000"/>
                <w:sz w:val="18"/>
                <w:szCs w:val="18"/>
              </w:rPr>
            </w:pPr>
            <w:r w:rsidRPr="0052004E">
              <w:rPr>
                <w:color w:val="000000"/>
                <w:sz w:val="18"/>
                <w:szCs w:val="18"/>
              </w:rPr>
              <w:t>0,0259</w:t>
            </w:r>
          </w:p>
        </w:tc>
      </w:tr>
      <w:tr w:rsidR="007E5AD4" w:rsidRPr="0052004E" w14:paraId="192ADCE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9C91B48" w14:textId="417FCEA3" w:rsidR="007E5AD4" w:rsidRPr="0052004E" w:rsidRDefault="007E5AD4" w:rsidP="007E5AD4">
            <w:pPr>
              <w:pStyle w:val="ac"/>
              <w:rPr>
                <w:color w:val="000000"/>
                <w:sz w:val="18"/>
                <w:szCs w:val="18"/>
              </w:rPr>
            </w:pPr>
            <w:r w:rsidRPr="0052004E">
              <w:rPr>
                <w:color w:val="000000"/>
                <w:sz w:val="18"/>
                <w:szCs w:val="18"/>
              </w:rPr>
              <w:t>133</w:t>
            </w:r>
          </w:p>
        </w:tc>
        <w:tc>
          <w:tcPr>
            <w:tcW w:w="645" w:type="pct"/>
            <w:tcBorders>
              <w:top w:val="nil"/>
              <w:left w:val="nil"/>
              <w:bottom w:val="single" w:sz="4" w:space="0" w:color="auto"/>
              <w:right w:val="single" w:sz="4" w:space="0" w:color="auto"/>
            </w:tcBorders>
            <w:shd w:val="clear" w:color="auto" w:fill="auto"/>
            <w:vAlign w:val="center"/>
            <w:hideMark/>
          </w:tcPr>
          <w:p w14:paraId="63289550"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26F4F714" w14:textId="77777777" w:rsidR="007E5AD4" w:rsidRPr="0052004E" w:rsidRDefault="007E5AD4" w:rsidP="007E5AD4">
            <w:pPr>
              <w:pStyle w:val="ac"/>
              <w:rPr>
                <w:color w:val="000000"/>
                <w:sz w:val="18"/>
                <w:szCs w:val="18"/>
              </w:rPr>
            </w:pPr>
            <w:r w:rsidRPr="0052004E">
              <w:rPr>
                <w:color w:val="000000"/>
                <w:sz w:val="18"/>
                <w:szCs w:val="18"/>
              </w:rPr>
              <w:t>116</w:t>
            </w:r>
          </w:p>
        </w:tc>
        <w:tc>
          <w:tcPr>
            <w:tcW w:w="335" w:type="pct"/>
            <w:tcBorders>
              <w:top w:val="nil"/>
              <w:left w:val="nil"/>
              <w:bottom w:val="single" w:sz="4" w:space="0" w:color="auto"/>
              <w:right w:val="single" w:sz="4" w:space="0" w:color="auto"/>
            </w:tcBorders>
            <w:shd w:val="clear" w:color="auto" w:fill="auto"/>
            <w:vAlign w:val="center"/>
            <w:hideMark/>
          </w:tcPr>
          <w:p w14:paraId="1EB78C04" w14:textId="77777777" w:rsidR="007E5AD4" w:rsidRPr="0052004E" w:rsidRDefault="007E5AD4" w:rsidP="007E5AD4">
            <w:pPr>
              <w:pStyle w:val="ac"/>
              <w:rPr>
                <w:color w:val="000000"/>
                <w:sz w:val="18"/>
                <w:szCs w:val="18"/>
              </w:rPr>
            </w:pPr>
            <w:r w:rsidRPr="0052004E">
              <w:rPr>
                <w:color w:val="000000"/>
                <w:sz w:val="18"/>
                <w:szCs w:val="18"/>
              </w:rPr>
              <w:t>116</w:t>
            </w:r>
          </w:p>
        </w:tc>
        <w:tc>
          <w:tcPr>
            <w:tcW w:w="618" w:type="pct"/>
            <w:tcBorders>
              <w:top w:val="nil"/>
              <w:left w:val="nil"/>
              <w:bottom w:val="single" w:sz="4" w:space="0" w:color="auto"/>
              <w:right w:val="single" w:sz="4" w:space="0" w:color="auto"/>
            </w:tcBorders>
            <w:shd w:val="clear" w:color="auto" w:fill="auto"/>
            <w:vAlign w:val="center"/>
            <w:hideMark/>
          </w:tcPr>
          <w:p w14:paraId="02832F7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DC018E1"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D87623B"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DD050F7" w14:textId="77777777" w:rsidR="007E5AD4" w:rsidRPr="0052004E" w:rsidRDefault="007E5AD4" w:rsidP="007E5AD4">
            <w:pPr>
              <w:pStyle w:val="ac"/>
              <w:rPr>
                <w:color w:val="000000"/>
                <w:sz w:val="18"/>
                <w:szCs w:val="18"/>
              </w:rPr>
            </w:pPr>
            <w:r w:rsidRPr="0052004E">
              <w:rPr>
                <w:color w:val="000000"/>
                <w:sz w:val="18"/>
                <w:szCs w:val="18"/>
              </w:rPr>
              <w:t>0,265</w:t>
            </w:r>
          </w:p>
        </w:tc>
        <w:tc>
          <w:tcPr>
            <w:tcW w:w="341" w:type="pct"/>
            <w:tcBorders>
              <w:top w:val="nil"/>
              <w:left w:val="nil"/>
              <w:bottom w:val="single" w:sz="4" w:space="0" w:color="auto"/>
              <w:right w:val="single" w:sz="4" w:space="0" w:color="auto"/>
            </w:tcBorders>
            <w:shd w:val="clear" w:color="auto" w:fill="auto"/>
            <w:noWrap/>
            <w:vAlign w:val="center"/>
            <w:hideMark/>
          </w:tcPr>
          <w:p w14:paraId="1BBF0446" w14:textId="77777777" w:rsidR="007E5AD4" w:rsidRPr="0052004E" w:rsidRDefault="007E5AD4" w:rsidP="007E5AD4">
            <w:pPr>
              <w:pStyle w:val="ac"/>
              <w:rPr>
                <w:color w:val="000000"/>
                <w:sz w:val="18"/>
                <w:szCs w:val="18"/>
              </w:rPr>
            </w:pPr>
            <w:r w:rsidRPr="0052004E">
              <w:rPr>
                <w:color w:val="000000"/>
                <w:sz w:val="18"/>
                <w:szCs w:val="18"/>
              </w:rPr>
              <w:t>0,041</w:t>
            </w:r>
          </w:p>
        </w:tc>
        <w:tc>
          <w:tcPr>
            <w:tcW w:w="242" w:type="pct"/>
            <w:tcBorders>
              <w:top w:val="nil"/>
              <w:left w:val="nil"/>
              <w:bottom w:val="single" w:sz="4" w:space="0" w:color="auto"/>
              <w:right w:val="single" w:sz="4" w:space="0" w:color="auto"/>
            </w:tcBorders>
            <w:shd w:val="clear" w:color="auto" w:fill="auto"/>
            <w:noWrap/>
            <w:vAlign w:val="center"/>
            <w:hideMark/>
          </w:tcPr>
          <w:p w14:paraId="0A13C487"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3673361" w14:textId="77777777" w:rsidR="007E5AD4" w:rsidRPr="0052004E" w:rsidRDefault="007E5AD4" w:rsidP="007E5AD4">
            <w:pPr>
              <w:pStyle w:val="ac"/>
              <w:rPr>
                <w:color w:val="000000"/>
                <w:sz w:val="18"/>
                <w:szCs w:val="18"/>
              </w:rPr>
            </w:pPr>
            <w:r w:rsidRPr="0052004E">
              <w:rPr>
                <w:color w:val="000000"/>
                <w:sz w:val="18"/>
                <w:szCs w:val="18"/>
              </w:rPr>
              <w:t>0,041</w:t>
            </w:r>
          </w:p>
        </w:tc>
      </w:tr>
      <w:tr w:rsidR="007E5AD4" w:rsidRPr="0052004E" w14:paraId="63905700"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C68E9B4" w14:textId="5F271496" w:rsidR="007E5AD4" w:rsidRPr="0052004E" w:rsidRDefault="007E5AD4" w:rsidP="007E5AD4">
            <w:pPr>
              <w:pStyle w:val="ac"/>
              <w:rPr>
                <w:color w:val="000000"/>
                <w:sz w:val="18"/>
                <w:szCs w:val="18"/>
              </w:rPr>
            </w:pPr>
            <w:r w:rsidRPr="0052004E">
              <w:rPr>
                <w:color w:val="000000"/>
                <w:sz w:val="18"/>
                <w:szCs w:val="18"/>
              </w:rPr>
              <w:t>134</w:t>
            </w:r>
          </w:p>
        </w:tc>
        <w:tc>
          <w:tcPr>
            <w:tcW w:w="645" w:type="pct"/>
            <w:tcBorders>
              <w:top w:val="nil"/>
              <w:left w:val="nil"/>
              <w:bottom w:val="single" w:sz="4" w:space="0" w:color="auto"/>
              <w:right w:val="single" w:sz="4" w:space="0" w:color="auto"/>
            </w:tcBorders>
            <w:shd w:val="clear" w:color="auto" w:fill="auto"/>
            <w:vAlign w:val="center"/>
            <w:hideMark/>
          </w:tcPr>
          <w:p w14:paraId="7FDA4DD1" w14:textId="77777777" w:rsidR="007E5AD4" w:rsidRPr="0052004E" w:rsidRDefault="007E5AD4" w:rsidP="007E5AD4">
            <w:pPr>
              <w:pStyle w:val="ac"/>
              <w:rPr>
                <w:color w:val="000000"/>
                <w:sz w:val="18"/>
                <w:szCs w:val="18"/>
              </w:rPr>
            </w:pPr>
            <w:r w:rsidRPr="0052004E">
              <w:rPr>
                <w:color w:val="000000"/>
                <w:sz w:val="18"/>
                <w:szCs w:val="18"/>
              </w:rPr>
              <w:t>Дошкольное общеобразовательное учреждение (450 мест) "Лазурный берег"</w:t>
            </w:r>
          </w:p>
        </w:tc>
        <w:tc>
          <w:tcPr>
            <w:tcW w:w="698" w:type="pct"/>
            <w:tcBorders>
              <w:top w:val="nil"/>
              <w:left w:val="nil"/>
              <w:bottom w:val="single" w:sz="4" w:space="0" w:color="auto"/>
              <w:right w:val="single" w:sz="4" w:space="0" w:color="auto"/>
            </w:tcBorders>
            <w:shd w:val="clear" w:color="auto" w:fill="auto"/>
            <w:vAlign w:val="center"/>
            <w:hideMark/>
          </w:tcPr>
          <w:p w14:paraId="74E84A4D" w14:textId="77777777" w:rsidR="007E5AD4" w:rsidRPr="0052004E" w:rsidRDefault="007E5AD4" w:rsidP="007E5AD4">
            <w:pPr>
              <w:pStyle w:val="ac"/>
              <w:rPr>
                <w:color w:val="000000"/>
                <w:sz w:val="18"/>
                <w:szCs w:val="18"/>
              </w:rPr>
            </w:pPr>
            <w:r w:rsidRPr="0052004E">
              <w:rPr>
                <w:color w:val="000000"/>
                <w:sz w:val="18"/>
                <w:szCs w:val="18"/>
              </w:rPr>
              <w:t>территория кварталов 263, 265, 266, 342, в створе улиц Октябрьская и Конная</w:t>
            </w:r>
          </w:p>
        </w:tc>
        <w:tc>
          <w:tcPr>
            <w:tcW w:w="335" w:type="pct"/>
            <w:tcBorders>
              <w:top w:val="nil"/>
              <w:left w:val="nil"/>
              <w:bottom w:val="single" w:sz="4" w:space="0" w:color="auto"/>
              <w:right w:val="single" w:sz="4" w:space="0" w:color="auto"/>
            </w:tcBorders>
            <w:shd w:val="clear" w:color="auto" w:fill="auto"/>
            <w:vAlign w:val="center"/>
            <w:hideMark/>
          </w:tcPr>
          <w:p w14:paraId="0E776416" w14:textId="77777777" w:rsidR="007E5AD4" w:rsidRPr="0052004E" w:rsidRDefault="007E5AD4" w:rsidP="007E5AD4">
            <w:pPr>
              <w:pStyle w:val="ac"/>
              <w:rPr>
                <w:color w:val="000000"/>
                <w:sz w:val="18"/>
                <w:szCs w:val="18"/>
              </w:rPr>
            </w:pPr>
            <w:r w:rsidRPr="0052004E">
              <w:rPr>
                <w:color w:val="000000"/>
                <w:sz w:val="18"/>
                <w:szCs w:val="18"/>
              </w:rPr>
              <w:t>263, 265, 266, 342</w:t>
            </w:r>
          </w:p>
        </w:tc>
        <w:tc>
          <w:tcPr>
            <w:tcW w:w="618" w:type="pct"/>
            <w:tcBorders>
              <w:top w:val="nil"/>
              <w:left w:val="nil"/>
              <w:bottom w:val="single" w:sz="4" w:space="0" w:color="auto"/>
              <w:right w:val="single" w:sz="4" w:space="0" w:color="auto"/>
            </w:tcBorders>
            <w:shd w:val="clear" w:color="auto" w:fill="auto"/>
            <w:vAlign w:val="center"/>
            <w:hideMark/>
          </w:tcPr>
          <w:p w14:paraId="15475A11" w14:textId="77777777" w:rsidR="007E5AD4" w:rsidRPr="0052004E" w:rsidRDefault="007E5AD4" w:rsidP="007E5AD4">
            <w:pPr>
              <w:pStyle w:val="ac"/>
              <w:rPr>
                <w:color w:val="000000"/>
                <w:sz w:val="18"/>
                <w:szCs w:val="18"/>
              </w:rPr>
            </w:pPr>
            <w:r w:rsidRPr="0052004E">
              <w:rPr>
                <w:color w:val="000000"/>
                <w:sz w:val="18"/>
                <w:szCs w:val="18"/>
              </w:rPr>
              <w:t>Котельная судостроительного завода</w:t>
            </w:r>
          </w:p>
        </w:tc>
        <w:tc>
          <w:tcPr>
            <w:tcW w:w="618" w:type="pct"/>
            <w:tcBorders>
              <w:top w:val="nil"/>
              <w:left w:val="nil"/>
              <w:bottom w:val="single" w:sz="4" w:space="0" w:color="auto"/>
              <w:right w:val="single" w:sz="4" w:space="0" w:color="auto"/>
            </w:tcBorders>
            <w:shd w:val="clear" w:color="auto" w:fill="auto"/>
            <w:vAlign w:val="center"/>
            <w:hideMark/>
          </w:tcPr>
          <w:p w14:paraId="6D56E8E2" w14:textId="77777777" w:rsidR="007E5AD4" w:rsidRPr="0052004E" w:rsidRDefault="007E5AD4" w:rsidP="007E5AD4">
            <w:pPr>
              <w:pStyle w:val="ac"/>
              <w:rPr>
                <w:color w:val="000000"/>
                <w:sz w:val="18"/>
                <w:szCs w:val="18"/>
              </w:rPr>
            </w:pPr>
            <w:r w:rsidRPr="0052004E">
              <w:rPr>
                <w:color w:val="000000"/>
                <w:sz w:val="18"/>
                <w:szCs w:val="18"/>
              </w:rPr>
              <w:t>Котельная судостроительного завода</w:t>
            </w:r>
          </w:p>
        </w:tc>
        <w:tc>
          <w:tcPr>
            <w:tcW w:w="319" w:type="pct"/>
            <w:tcBorders>
              <w:top w:val="nil"/>
              <w:left w:val="nil"/>
              <w:bottom w:val="single" w:sz="4" w:space="0" w:color="auto"/>
              <w:right w:val="single" w:sz="4" w:space="0" w:color="auto"/>
            </w:tcBorders>
            <w:shd w:val="clear" w:color="auto" w:fill="auto"/>
            <w:vAlign w:val="center"/>
            <w:hideMark/>
          </w:tcPr>
          <w:p w14:paraId="3A311479"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07EB2EDE" w14:textId="77777777" w:rsidR="007E5AD4" w:rsidRPr="0052004E" w:rsidRDefault="007E5AD4" w:rsidP="007E5AD4">
            <w:pPr>
              <w:pStyle w:val="ac"/>
              <w:rPr>
                <w:color w:val="000000"/>
                <w:sz w:val="18"/>
                <w:szCs w:val="18"/>
              </w:rPr>
            </w:pPr>
            <w:r w:rsidRPr="0052004E">
              <w:rPr>
                <w:color w:val="000000"/>
                <w:sz w:val="18"/>
                <w:szCs w:val="18"/>
              </w:rPr>
              <w:t>1,800</w:t>
            </w:r>
          </w:p>
        </w:tc>
        <w:tc>
          <w:tcPr>
            <w:tcW w:w="341" w:type="pct"/>
            <w:tcBorders>
              <w:top w:val="nil"/>
              <w:left w:val="nil"/>
              <w:bottom w:val="single" w:sz="4" w:space="0" w:color="auto"/>
              <w:right w:val="single" w:sz="4" w:space="0" w:color="auto"/>
            </w:tcBorders>
            <w:shd w:val="clear" w:color="auto" w:fill="auto"/>
            <w:noWrap/>
            <w:vAlign w:val="center"/>
            <w:hideMark/>
          </w:tcPr>
          <w:p w14:paraId="6471A402" w14:textId="77777777" w:rsidR="007E5AD4" w:rsidRPr="0052004E" w:rsidRDefault="007E5AD4" w:rsidP="007E5AD4">
            <w:pPr>
              <w:pStyle w:val="ac"/>
              <w:rPr>
                <w:color w:val="000000"/>
                <w:sz w:val="18"/>
                <w:szCs w:val="18"/>
              </w:rPr>
            </w:pPr>
            <w:r w:rsidRPr="0052004E">
              <w:rPr>
                <w:color w:val="000000"/>
                <w:sz w:val="18"/>
                <w:szCs w:val="18"/>
              </w:rPr>
              <w:t>0,360</w:t>
            </w:r>
          </w:p>
        </w:tc>
        <w:tc>
          <w:tcPr>
            <w:tcW w:w="242" w:type="pct"/>
            <w:tcBorders>
              <w:top w:val="nil"/>
              <w:left w:val="nil"/>
              <w:bottom w:val="single" w:sz="4" w:space="0" w:color="auto"/>
              <w:right w:val="single" w:sz="4" w:space="0" w:color="auto"/>
            </w:tcBorders>
            <w:shd w:val="clear" w:color="auto" w:fill="auto"/>
            <w:noWrap/>
            <w:vAlign w:val="center"/>
            <w:hideMark/>
          </w:tcPr>
          <w:p w14:paraId="76ADC4C1" w14:textId="77777777" w:rsidR="007E5AD4" w:rsidRPr="0052004E" w:rsidRDefault="007E5AD4" w:rsidP="007E5AD4">
            <w:pPr>
              <w:pStyle w:val="ac"/>
              <w:rPr>
                <w:color w:val="000000"/>
                <w:sz w:val="18"/>
                <w:szCs w:val="18"/>
              </w:rPr>
            </w:pPr>
            <w:r w:rsidRPr="0052004E">
              <w:rPr>
                <w:color w:val="000000"/>
                <w:sz w:val="18"/>
                <w:szCs w:val="18"/>
              </w:rPr>
              <w:t>0,346</w:t>
            </w:r>
          </w:p>
        </w:tc>
        <w:tc>
          <w:tcPr>
            <w:tcW w:w="451" w:type="pct"/>
            <w:tcBorders>
              <w:top w:val="nil"/>
              <w:left w:val="nil"/>
              <w:bottom w:val="single" w:sz="4" w:space="0" w:color="auto"/>
              <w:right w:val="single" w:sz="4" w:space="0" w:color="auto"/>
            </w:tcBorders>
            <w:shd w:val="clear" w:color="auto" w:fill="auto"/>
            <w:noWrap/>
            <w:vAlign w:val="center"/>
            <w:hideMark/>
          </w:tcPr>
          <w:p w14:paraId="03620CC3" w14:textId="77777777" w:rsidR="007E5AD4" w:rsidRPr="0052004E" w:rsidRDefault="007E5AD4" w:rsidP="007E5AD4">
            <w:pPr>
              <w:pStyle w:val="ac"/>
              <w:rPr>
                <w:color w:val="000000"/>
                <w:sz w:val="18"/>
                <w:szCs w:val="18"/>
              </w:rPr>
            </w:pPr>
            <w:r w:rsidRPr="0052004E">
              <w:rPr>
                <w:color w:val="000000"/>
                <w:sz w:val="18"/>
                <w:szCs w:val="18"/>
              </w:rPr>
              <w:t>0,706</w:t>
            </w:r>
          </w:p>
        </w:tc>
      </w:tr>
      <w:tr w:rsidR="007E5AD4" w:rsidRPr="0052004E" w14:paraId="0A12B5DB"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36683C0" w14:textId="794DA25E" w:rsidR="007E5AD4" w:rsidRPr="0052004E" w:rsidRDefault="007E5AD4" w:rsidP="007E5AD4">
            <w:pPr>
              <w:pStyle w:val="ac"/>
              <w:rPr>
                <w:color w:val="000000"/>
                <w:sz w:val="18"/>
                <w:szCs w:val="18"/>
              </w:rPr>
            </w:pPr>
            <w:r w:rsidRPr="0052004E">
              <w:rPr>
                <w:color w:val="000000"/>
                <w:sz w:val="18"/>
                <w:szCs w:val="18"/>
              </w:rPr>
              <w:t>135</w:t>
            </w:r>
          </w:p>
        </w:tc>
        <w:tc>
          <w:tcPr>
            <w:tcW w:w="645" w:type="pct"/>
            <w:tcBorders>
              <w:top w:val="nil"/>
              <w:left w:val="nil"/>
              <w:bottom w:val="single" w:sz="4" w:space="0" w:color="auto"/>
              <w:right w:val="single" w:sz="4" w:space="0" w:color="auto"/>
            </w:tcBorders>
            <w:shd w:val="clear" w:color="auto" w:fill="auto"/>
            <w:vAlign w:val="center"/>
            <w:hideMark/>
          </w:tcPr>
          <w:p w14:paraId="7ED9340A" w14:textId="77777777" w:rsidR="007E5AD4" w:rsidRPr="0052004E" w:rsidRDefault="007E5AD4" w:rsidP="007E5AD4">
            <w:pPr>
              <w:pStyle w:val="ac"/>
              <w:rPr>
                <w:color w:val="000000"/>
                <w:sz w:val="18"/>
                <w:szCs w:val="18"/>
              </w:rPr>
            </w:pPr>
            <w:r w:rsidRPr="0052004E">
              <w:rPr>
                <w:color w:val="000000"/>
                <w:sz w:val="18"/>
                <w:szCs w:val="18"/>
              </w:rPr>
              <w:t>Среднеобразовательное учреждение (1050 мест) "Лазурный берег"</w:t>
            </w:r>
          </w:p>
        </w:tc>
        <w:tc>
          <w:tcPr>
            <w:tcW w:w="698" w:type="pct"/>
            <w:tcBorders>
              <w:top w:val="nil"/>
              <w:left w:val="nil"/>
              <w:bottom w:val="single" w:sz="4" w:space="0" w:color="auto"/>
              <w:right w:val="single" w:sz="4" w:space="0" w:color="auto"/>
            </w:tcBorders>
            <w:shd w:val="clear" w:color="auto" w:fill="auto"/>
            <w:vAlign w:val="center"/>
            <w:hideMark/>
          </w:tcPr>
          <w:p w14:paraId="6DAE54EC" w14:textId="77777777" w:rsidR="007E5AD4" w:rsidRPr="0052004E" w:rsidRDefault="007E5AD4" w:rsidP="007E5AD4">
            <w:pPr>
              <w:pStyle w:val="ac"/>
              <w:rPr>
                <w:color w:val="000000"/>
                <w:sz w:val="18"/>
                <w:szCs w:val="18"/>
              </w:rPr>
            </w:pPr>
            <w:r w:rsidRPr="0052004E">
              <w:rPr>
                <w:color w:val="000000"/>
                <w:sz w:val="18"/>
                <w:szCs w:val="18"/>
              </w:rPr>
              <w:t>территория кварталов 263, 265, 266, 342, в створе улиц Октябрьская и Конная</w:t>
            </w:r>
          </w:p>
        </w:tc>
        <w:tc>
          <w:tcPr>
            <w:tcW w:w="335" w:type="pct"/>
            <w:tcBorders>
              <w:top w:val="nil"/>
              <w:left w:val="nil"/>
              <w:bottom w:val="single" w:sz="4" w:space="0" w:color="auto"/>
              <w:right w:val="single" w:sz="4" w:space="0" w:color="auto"/>
            </w:tcBorders>
            <w:shd w:val="clear" w:color="auto" w:fill="auto"/>
            <w:vAlign w:val="center"/>
            <w:hideMark/>
          </w:tcPr>
          <w:p w14:paraId="53FCD426" w14:textId="77777777" w:rsidR="007E5AD4" w:rsidRPr="0052004E" w:rsidRDefault="007E5AD4" w:rsidP="007E5AD4">
            <w:pPr>
              <w:pStyle w:val="ac"/>
              <w:rPr>
                <w:color w:val="000000"/>
                <w:sz w:val="18"/>
                <w:szCs w:val="18"/>
              </w:rPr>
            </w:pPr>
            <w:r w:rsidRPr="0052004E">
              <w:rPr>
                <w:color w:val="000000"/>
                <w:sz w:val="18"/>
                <w:szCs w:val="18"/>
              </w:rPr>
              <w:t>263, 265, 266, 343</w:t>
            </w:r>
          </w:p>
        </w:tc>
        <w:tc>
          <w:tcPr>
            <w:tcW w:w="618" w:type="pct"/>
            <w:tcBorders>
              <w:top w:val="nil"/>
              <w:left w:val="nil"/>
              <w:bottom w:val="single" w:sz="4" w:space="0" w:color="auto"/>
              <w:right w:val="single" w:sz="4" w:space="0" w:color="auto"/>
            </w:tcBorders>
            <w:shd w:val="clear" w:color="auto" w:fill="auto"/>
            <w:vAlign w:val="center"/>
            <w:hideMark/>
          </w:tcPr>
          <w:p w14:paraId="25639DBB" w14:textId="77777777" w:rsidR="007E5AD4" w:rsidRPr="0052004E" w:rsidRDefault="007E5AD4" w:rsidP="007E5AD4">
            <w:pPr>
              <w:pStyle w:val="ac"/>
              <w:rPr>
                <w:color w:val="000000"/>
                <w:sz w:val="18"/>
                <w:szCs w:val="18"/>
              </w:rPr>
            </w:pPr>
            <w:r w:rsidRPr="0052004E">
              <w:rPr>
                <w:color w:val="000000"/>
                <w:sz w:val="18"/>
                <w:szCs w:val="18"/>
              </w:rPr>
              <w:t>Котельная судостроительного завода</w:t>
            </w:r>
          </w:p>
        </w:tc>
        <w:tc>
          <w:tcPr>
            <w:tcW w:w="618" w:type="pct"/>
            <w:tcBorders>
              <w:top w:val="nil"/>
              <w:left w:val="nil"/>
              <w:bottom w:val="single" w:sz="4" w:space="0" w:color="auto"/>
              <w:right w:val="single" w:sz="4" w:space="0" w:color="auto"/>
            </w:tcBorders>
            <w:shd w:val="clear" w:color="auto" w:fill="auto"/>
            <w:vAlign w:val="center"/>
            <w:hideMark/>
          </w:tcPr>
          <w:p w14:paraId="79A6E64C" w14:textId="77777777" w:rsidR="007E5AD4" w:rsidRPr="0052004E" w:rsidRDefault="007E5AD4" w:rsidP="007E5AD4">
            <w:pPr>
              <w:pStyle w:val="ac"/>
              <w:rPr>
                <w:color w:val="000000"/>
                <w:sz w:val="18"/>
                <w:szCs w:val="18"/>
              </w:rPr>
            </w:pPr>
            <w:r w:rsidRPr="0052004E">
              <w:rPr>
                <w:color w:val="000000"/>
                <w:sz w:val="18"/>
                <w:szCs w:val="18"/>
              </w:rPr>
              <w:t>Котельная судостроительного завода</w:t>
            </w:r>
          </w:p>
        </w:tc>
        <w:tc>
          <w:tcPr>
            <w:tcW w:w="319" w:type="pct"/>
            <w:tcBorders>
              <w:top w:val="nil"/>
              <w:left w:val="nil"/>
              <w:bottom w:val="single" w:sz="4" w:space="0" w:color="auto"/>
              <w:right w:val="single" w:sz="4" w:space="0" w:color="auto"/>
            </w:tcBorders>
            <w:shd w:val="clear" w:color="auto" w:fill="auto"/>
            <w:vAlign w:val="center"/>
            <w:hideMark/>
          </w:tcPr>
          <w:p w14:paraId="12DDE9DF"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661D804" w14:textId="77777777" w:rsidR="007E5AD4" w:rsidRPr="0052004E" w:rsidRDefault="007E5AD4" w:rsidP="007E5AD4">
            <w:pPr>
              <w:pStyle w:val="ac"/>
              <w:rPr>
                <w:color w:val="000000"/>
                <w:sz w:val="18"/>
                <w:szCs w:val="18"/>
              </w:rPr>
            </w:pPr>
            <w:r w:rsidRPr="0052004E">
              <w:rPr>
                <w:color w:val="000000"/>
                <w:sz w:val="18"/>
                <w:szCs w:val="18"/>
              </w:rPr>
              <w:t>5,250</w:t>
            </w:r>
          </w:p>
        </w:tc>
        <w:tc>
          <w:tcPr>
            <w:tcW w:w="341" w:type="pct"/>
            <w:tcBorders>
              <w:top w:val="nil"/>
              <w:left w:val="nil"/>
              <w:bottom w:val="single" w:sz="4" w:space="0" w:color="auto"/>
              <w:right w:val="single" w:sz="4" w:space="0" w:color="auto"/>
            </w:tcBorders>
            <w:shd w:val="clear" w:color="auto" w:fill="auto"/>
            <w:noWrap/>
            <w:vAlign w:val="center"/>
            <w:hideMark/>
          </w:tcPr>
          <w:p w14:paraId="52A900A5" w14:textId="77777777" w:rsidR="007E5AD4" w:rsidRPr="0052004E" w:rsidRDefault="007E5AD4" w:rsidP="007E5AD4">
            <w:pPr>
              <w:pStyle w:val="ac"/>
              <w:rPr>
                <w:color w:val="000000"/>
                <w:sz w:val="18"/>
                <w:szCs w:val="18"/>
              </w:rPr>
            </w:pPr>
            <w:r w:rsidRPr="0052004E">
              <w:rPr>
                <w:color w:val="000000"/>
                <w:sz w:val="18"/>
                <w:szCs w:val="18"/>
              </w:rPr>
              <w:t>1,050</w:t>
            </w:r>
          </w:p>
        </w:tc>
        <w:tc>
          <w:tcPr>
            <w:tcW w:w="242" w:type="pct"/>
            <w:tcBorders>
              <w:top w:val="nil"/>
              <w:left w:val="nil"/>
              <w:bottom w:val="single" w:sz="4" w:space="0" w:color="auto"/>
              <w:right w:val="single" w:sz="4" w:space="0" w:color="auto"/>
            </w:tcBorders>
            <w:shd w:val="clear" w:color="auto" w:fill="auto"/>
            <w:noWrap/>
            <w:vAlign w:val="center"/>
            <w:hideMark/>
          </w:tcPr>
          <w:p w14:paraId="388AA910" w14:textId="77777777" w:rsidR="007E5AD4" w:rsidRPr="0052004E" w:rsidRDefault="007E5AD4" w:rsidP="007E5AD4">
            <w:pPr>
              <w:pStyle w:val="ac"/>
              <w:rPr>
                <w:color w:val="000000"/>
                <w:sz w:val="18"/>
                <w:szCs w:val="18"/>
              </w:rPr>
            </w:pPr>
            <w:r w:rsidRPr="0052004E">
              <w:rPr>
                <w:color w:val="000000"/>
                <w:sz w:val="18"/>
                <w:szCs w:val="18"/>
              </w:rPr>
              <w:t>1,037</w:t>
            </w:r>
          </w:p>
        </w:tc>
        <w:tc>
          <w:tcPr>
            <w:tcW w:w="451" w:type="pct"/>
            <w:tcBorders>
              <w:top w:val="nil"/>
              <w:left w:val="nil"/>
              <w:bottom w:val="single" w:sz="4" w:space="0" w:color="auto"/>
              <w:right w:val="single" w:sz="4" w:space="0" w:color="auto"/>
            </w:tcBorders>
            <w:shd w:val="clear" w:color="auto" w:fill="auto"/>
            <w:noWrap/>
            <w:vAlign w:val="center"/>
            <w:hideMark/>
          </w:tcPr>
          <w:p w14:paraId="3A848C9A" w14:textId="77777777" w:rsidR="007E5AD4" w:rsidRPr="0052004E" w:rsidRDefault="007E5AD4" w:rsidP="007E5AD4">
            <w:pPr>
              <w:pStyle w:val="ac"/>
              <w:rPr>
                <w:color w:val="000000"/>
                <w:sz w:val="18"/>
                <w:szCs w:val="18"/>
              </w:rPr>
            </w:pPr>
            <w:r w:rsidRPr="0052004E">
              <w:rPr>
                <w:color w:val="000000"/>
                <w:sz w:val="18"/>
                <w:szCs w:val="18"/>
              </w:rPr>
              <w:t>2,087</w:t>
            </w:r>
          </w:p>
        </w:tc>
      </w:tr>
      <w:tr w:rsidR="007E5AD4" w:rsidRPr="0052004E" w14:paraId="2AFF7FE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AD75818" w14:textId="325AF539" w:rsidR="007E5AD4" w:rsidRPr="0052004E" w:rsidRDefault="007E5AD4" w:rsidP="007E5AD4">
            <w:pPr>
              <w:pStyle w:val="ac"/>
              <w:rPr>
                <w:color w:val="000000"/>
                <w:sz w:val="18"/>
                <w:szCs w:val="18"/>
              </w:rPr>
            </w:pPr>
            <w:r w:rsidRPr="0052004E">
              <w:rPr>
                <w:color w:val="000000"/>
                <w:sz w:val="18"/>
                <w:szCs w:val="18"/>
              </w:rPr>
              <w:t>136</w:t>
            </w:r>
          </w:p>
        </w:tc>
        <w:tc>
          <w:tcPr>
            <w:tcW w:w="645" w:type="pct"/>
            <w:tcBorders>
              <w:top w:val="nil"/>
              <w:left w:val="nil"/>
              <w:bottom w:val="single" w:sz="4" w:space="0" w:color="auto"/>
              <w:right w:val="single" w:sz="4" w:space="0" w:color="auto"/>
            </w:tcBorders>
            <w:shd w:val="clear" w:color="auto" w:fill="auto"/>
            <w:vAlign w:val="center"/>
            <w:hideMark/>
          </w:tcPr>
          <w:p w14:paraId="025B59C7"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058FDE98" w14:textId="77777777" w:rsidR="007E5AD4" w:rsidRPr="0052004E" w:rsidRDefault="007E5AD4" w:rsidP="007E5AD4">
            <w:pPr>
              <w:pStyle w:val="ac"/>
              <w:rPr>
                <w:color w:val="000000"/>
                <w:sz w:val="18"/>
                <w:szCs w:val="18"/>
              </w:rPr>
            </w:pPr>
            <w:r w:rsidRPr="0052004E">
              <w:rPr>
                <w:color w:val="000000"/>
                <w:sz w:val="18"/>
                <w:szCs w:val="18"/>
              </w:rPr>
              <w:t>168</w:t>
            </w:r>
          </w:p>
        </w:tc>
        <w:tc>
          <w:tcPr>
            <w:tcW w:w="335" w:type="pct"/>
            <w:tcBorders>
              <w:top w:val="nil"/>
              <w:left w:val="nil"/>
              <w:bottom w:val="single" w:sz="4" w:space="0" w:color="auto"/>
              <w:right w:val="single" w:sz="4" w:space="0" w:color="auto"/>
            </w:tcBorders>
            <w:shd w:val="clear" w:color="auto" w:fill="auto"/>
            <w:vAlign w:val="center"/>
            <w:hideMark/>
          </w:tcPr>
          <w:p w14:paraId="7B5B22A4" w14:textId="77777777" w:rsidR="007E5AD4" w:rsidRPr="0052004E" w:rsidRDefault="007E5AD4" w:rsidP="007E5AD4">
            <w:pPr>
              <w:pStyle w:val="ac"/>
              <w:rPr>
                <w:color w:val="000000"/>
                <w:sz w:val="18"/>
                <w:szCs w:val="18"/>
              </w:rPr>
            </w:pPr>
            <w:r w:rsidRPr="0052004E">
              <w:rPr>
                <w:color w:val="000000"/>
                <w:sz w:val="18"/>
                <w:szCs w:val="18"/>
              </w:rPr>
              <w:t>168</w:t>
            </w:r>
          </w:p>
        </w:tc>
        <w:tc>
          <w:tcPr>
            <w:tcW w:w="618" w:type="pct"/>
            <w:tcBorders>
              <w:top w:val="nil"/>
              <w:left w:val="nil"/>
              <w:bottom w:val="single" w:sz="4" w:space="0" w:color="auto"/>
              <w:right w:val="single" w:sz="4" w:space="0" w:color="auto"/>
            </w:tcBorders>
            <w:shd w:val="clear" w:color="auto" w:fill="auto"/>
            <w:vAlign w:val="center"/>
            <w:hideMark/>
          </w:tcPr>
          <w:p w14:paraId="724CF1F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CEB8027"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1A00F8A"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48103E4" w14:textId="77777777" w:rsidR="007E5AD4" w:rsidRPr="0052004E" w:rsidRDefault="007E5AD4" w:rsidP="007E5AD4">
            <w:pPr>
              <w:pStyle w:val="ac"/>
              <w:rPr>
                <w:color w:val="000000"/>
                <w:sz w:val="18"/>
                <w:szCs w:val="18"/>
              </w:rPr>
            </w:pPr>
            <w:r w:rsidRPr="0052004E">
              <w:rPr>
                <w:color w:val="000000"/>
                <w:sz w:val="18"/>
                <w:szCs w:val="18"/>
              </w:rPr>
              <w:t>0,367</w:t>
            </w:r>
          </w:p>
        </w:tc>
        <w:tc>
          <w:tcPr>
            <w:tcW w:w="341" w:type="pct"/>
            <w:tcBorders>
              <w:top w:val="nil"/>
              <w:left w:val="nil"/>
              <w:bottom w:val="single" w:sz="4" w:space="0" w:color="auto"/>
              <w:right w:val="single" w:sz="4" w:space="0" w:color="auto"/>
            </w:tcBorders>
            <w:shd w:val="clear" w:color="auto" w:fill="auto"/>
            <w:noWrap/>
            <w:vAlign w:val="center"/>
            <w:hideMark/>
          </w:tcPr>
          <w:p w14:paraId="547F04BD" w14:textId="77777777" w:rsidR="007E5AD4" w:rsidRPr="0052004E" w:rsidRDefault="007E5AD4" w:rsidP="007E5AD4">
            <w:pPr>
              <w:pStyle w:val="ac"/>
              <w:rPr>
                <w:color w:val="000000"/>
                <w:sz w:val="18"/>
                <w:szCs w:val="18"/>
              </w:rPr>
            </w:pPr>
            <w:r w:rsidRPr="0052004E">
              <w:rPr>
                <w:color w:val="000000"/>
                <w:sz w:val="18"/>
                <w:szCs w:val="18"/>
              </w:rPr>
              <w:t>0,023</w:t>
            </w:r>
          </w:p>
        </w:tc>
        <w:tc>
          <w:tcPr>
            <w:tcW w:w="242" w:type="pct"/>
            <w:tcBorders>
              <w:top w:val="nil"/>
              <w:left w:val="nil"/>
              <w:bottom w:val="single" w:sz="4" w:space="0" w:color="auto"/>
              <w:right w:val="single" w:sz="4" w:space="0" w:color="auto"/>
            </w:tcBorders>
            <w:shd w:val="clear" w:color="auto" w:fill="auto"/>
            <w:noWrap/>
            <w:vAlign w:val="center"/>
            <w:hideMark/>
          </w:tcPr>
          <w:p w14:paraId="27E5A85E" w14:textId="77777777" w:rsidR="007E5AD4" w:rsidRPr="0052004E" w:rsidRDefault="007E5AD4" w:rsidP="007E5AD4">
            <w:pPr>
              <w:pStyle w:val="ac"/>
              <w:rPr>
                <w:color w:val="000000"/>
                <w:sz w:val="18"/>
                <w:szCs w:val="18"/>
              </w:rPr>
            </w:pPr>
            <w:r w:rsidRPr="0052004E">
              <w:rPr>
                <w:color w:val="000000"/>
                <w:sz w:val="18"/>
                <w:szCs w:val="18"/>
              </w:rPr>
              <w:t>0,009</w:t>
            </w:r>
          </w:p>
        </w:tc>
        <w:tc>
          <w:tcPr>
            <w:tcW w:w="451" w:type="pct"/>
            <w:tcBorders>
              <w:top w:val="nil"/>
              <w:left w:val="nil"/>
              <w:bottom w:val="single" w:sz="4" w:space="0" w:color="auto"/>
              <w:right w:val="single" w:sz="4" w:space="0" w:color="auto"/>
            </w:tcBorders>
            <w:shd w:val="clear" w:color="auto" w:fill="auto"/>
            <w:noWrap/>
            <w:vAlign w:val="center"/>
            <w:hideMark/>
          </w:tcPr>
          <w:p w14:paraId="3078F298" w14:textId="77777777" w:rsidR="007E5AD4" w:rsidRPr="0052004E" w:rsidRDefault="007E5AD4" w:rsidP="007E5AD4">
            <w:pPr>
              <w:pStyle w:val="ac"/>
              <w:rPr>
                <w:color w:val="000000"/>
                <w:sz w:val="18"/>
                <w:szCs w:val="18"/>
              </w:rPr>
            </w:pPr>
            <w:r w:rsidRPr="0052004E">
              <w:rPr>
                <w:color w:val="000000"/>
                <w:sz w:val="18"/>
                <w:szCs w:val="18"/>
              </w:rPr>
              <w:t>0,032</w:t>
            </w:r>
          </w:p>
        </w:tc>
      </w:tr>
      <w:tr w:rsidR="007E5AD4" w:rsidRPr="0052004E" w14:paraId="66AB4E6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6DA4364" w14:textId="667E55F5" w:rsidR="007E5AD4" w:rsidRPr="0052004E" w:rsidRDefault="007E5AD4" w:rsidP="007E5AD4">
            <w:pPr>
              <w:pStyle w:val="ac"/>
              <w:rPr>
                <w:color w:val="000000"/>
                <w:sz w:val="18"/>
                <w:szCs w:val="18"/>
              </w:rPr>
            </w:pPr>
            <w:r w:rsidRPr="0052004E">
              <w:rPr>
                <w:color w:val="000000"/>
                <w:sz w:val="18"/>
                <w:szCs w:val="18"/>
              </w:rPr>
              <w:t>137</w:t>
            </w:r>
          </w:p>
        </w:tc>
        <w:tc>
          <w:tcPr>
            <w:tcW w:w="645" w:type="pct"/>
            <w:tcBorders>
              <w:top w:val="nil"/>
              <w:left w:val="nil"/>
              <w:bottom w:val="single" w:sz="4" w:space="0" w:color="auto"/>
              <w:right w:val="single" w:sz="4" w:space="0" w:color="auto"/>
            </w:tcBorders>
            <w:shd w:val="clear" w:color="auto" w:fill="auto"/>
            <w:vAlign w:val="center"/>
            <w:hideMark/>
          </w:tcPr>
          <w:p w14:paraId="1E582CF2" w14:textId="77777777" w:rsidR="007E5AD4" w:rsidRPr="0052004E" w:rsidRDefault="007E5AD4" w:rsidP="007E5AD4">
            <w:pPr>
              <w:pStyle w:val="ac"/>
              <w:rPr>
                <w:color w:val="000000"/>
                <w:sz w:val="18"/>
                <w:szCs w:val="18"/>
              </w:rPr>
            </w:pPr>
            <w:r w:rsidRPr="0052004E">
              <w:rPr>
                <w:color w:val="000000"/>
                <w:sz w:val="18"/>
                <w:szCs w:val="18"/>
              </w:rPr>
              <w:t>Выставочный центр</w:t>
            </w:r>
          </w:p>
        </w:tc>
        <w:tc>
          <w:tcPr>
            <w:tcW w:w="698" w:type="pct"/>
            <w:tcBorders>
              <w:top w:val="nil"/>
              <w:left w:val="nil"/>
              <w:bottom w:val="single" w:sz="4" w:space="0" w:color="auto"/>
              <w:right w:val="single" w:sz="4" w:space="0" w:color="auto"/>
            </w:tcBorders>
            <w:shd w:val="clear" w:color="auto" w:fill="auto"/>
            <w:vAlign w:val="center"/>
            <w:hideMark/>
          </w:tcPr>
          <w:p w14:paraId="37C0FCAF" w14:textId="77777777" w:rsidR="007E5AD4" w:rsidRPr="0052004E" w:rsidRDefault="007E5AD4" w:rsidP="007E5AD4">
            <w:pPr>
              <w:pStyle w:val="ac"/>
              <w:rPr>
                <w:color w:val="000000"/>
                <w:sz w:val="18"/>
                <w:szCs w:val="18"/>
              </w:rPr>
            </w:pPr>
            <w:r w:rsidRPr="0052004E">
              <w:rPr>
                <w:color w:val="000000"/>
                <w:sz w:val="18"/>
                <w:szCs w:val="18"/>
              </w:rPr>
              <w:t>103</w:t>
            </w:r>
          </w:p>
        </w:tc>
        <w:tc>
          <w:tcPr>
            <w:tcW w:w="335" w:type="pct"/>
            <w:tcBorders>
              <w:top w:val="nil"/>
              <w:left w:val="nil"/>
              <w:bottom w:val="single" w:sz="4" w:space="0" w:color="auto"/>
              <w:right w:val="single" w:sz="4" w:space="0" w:color="auto"/>
            </w:tcBorders>
            <w:shd w:val="clear" w:color="auto" w:fill="auto"/>
            <w:vAlign w:val="center"/>
            <w:hideMark/>
          </w:tcPr>
          <w:p w14:paraId="01AA84F8" w14:textId="77777777" w:rsidR="007E5AD4" w:rsidRPr="0052004E" w:rsidRDefault="007E5AD4" w:rsidP="007E5AD4">
            <w:pPr>
              <w:pStyle w:val="ac"/>
              <w:rPr>
                <w:color w:val="000000"/>
                <w:sz w:val="18"/>
                <w:szCs w:val="18"/>
              </w:rPr>
            </w:pPr>
            <w:r w:rsidRPr="0052004E">
              <w:rPr>
                <w:color w:val="000000"/>
                <w:sz w:val="18"/>
                <w:szCs w:val="18"/>
              </w:rPr>
              <w:t>103</w:t>
            </w:r>
          </w:p>
        </w:tc>
        <w:tc>
          <w:tcPr>
            <w:tcW w:w="618" w:type="pct"/>
            <w:tcBorders>
              <w:top w:val="nil"/>
              <w:left w:val="nil"/>
              <w:bottom w:val="single" w:sz="4" w:space="0" w:color="auto"/>
              <w:right w:val="single" w:sz="4" w:space="0" w:color="auto"/>
            </w:tcBorders>
            <w:shd w:val="clear" w:color="auto" w:fill="auto"/>
            <w:vAlign w:val="center"/>
            <w:hideMark/>
          </w:tcPr>
          <w:p w14:paraId="05BBC4D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F7AF5B4"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B30A816"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4AD3D4F" w14:textId="77777777" w:rsidR="007E5AD4" w:rsidRPr="0052004E" w:rsidRDefault="007E5AD4" w:rsidP="007E5AD4">
            <w:pPr>
              <w:pStyle w:val="ac"/>
              <w:rPr>
                <w:color w:val="000000"/>
                <w:sz w:val="18"/>
                <w:szCs w:val="18"/>
              </w:rPr>
            </w:pPr>
            <w:r w:rsidRPr="0052004E">
              <w:rPr>
                <w:color w:val="000000"/>
                <w:sz w:val="18"/>
                <w:szCs w:val="18"/>
              </w:rPr>
              <w:t>0,492</w:t>
            </w:r>
          </w:p>
        </w:tc>
        <w:tc>
          <w:tcPr>
            <w:tcW w:w="341" w:type="pct"/>
            <w:tcBorders>
              <w:top w:val="nil"/>
              <w:left w:val="nil"/>
              <w:bottom w:val="single" w:sz="4" w:space="0" w:color="auto"/>
              <w:right w:val="single" w:sz="4" w:space="0" w:color="auto"/>
            </w:tcBorders>
            <w:shd w:val="clear" w:color="auto" w:fill="auto"/>
            <w:noWrap/>
            <w:vAlign w:val="center"/>
            <w:hideMark/>
          </w:tcPr>
          <w:p w14:paraId="5515AB62" w14:textId="77777777" w:rsidR="007E5AD4" w:rsidRPr="0052004E" w:rsidRDefault="007E5AD4" w:rsidP="007E5AD4">
            <w:pPr>
              <w:pStyle w:val="ac"/>
              <w:rPr>
                <w:color w:val="000000"/>
                <w:sz w:val="18"/>
                <w:szCs w:val="18"/>
              </w:rPr>
            </w:pPr>
            <w:r w:rsidRPr="0052004E">
              <w:rPr>
                <w:color w:val="000000"/>
                <w:sz w:val="18"/>
                <w:szCs w:val="18"/>
              </w:rPr>
              <w:t>0,100</w:t>
            </w:r>
          </w:p>
        </w:tc>
        <w:tc>
          <w:tcPr>
            <w:tcW w:w="242" w:type="pct"/>
            <w:tcBorders>
              <w:top w:val="nil"/>
              <w:left w:val="nil"/>
              <w:bottom w:val="single" w:sz="4" w:space="0" w:color="auto"/>
              <w:right w:val="single" w:sz="4" w:space="0" w:color="auto"/>
            </w:tcBorders>
            <w:shd w:val="clear" w:color="auto" w:fill="auto"/>
            <w:noWrap/>
            <w:vAlign w:val="center"/>
            <w:hideMark/>
          </w:tcPr>
          <w:p w14:paraId="3B5CA478" w14:textId="77777777" w:rsidR="007E5AD4" w:rsidRPr="0052004E" w:rsidRDefault="007E5AD4" w:rsidP="007E5AD4">
            <w:pPr>
              <w:pStyle w:val="ac"/>
              <w:rPr>
                <w:color w:val="000000"/>
                <w:sz w:val="18"/>
                <w:szCs w:val="18"/>
              </w:rPr>
            </w:pPr>
            <w:r w:rsidRPr="0052004E">
              <w:rPr>
                <w:color w:val="000000"/>
                <w:sz w:val="18"/>
                <w:szCs w:val="18"/>
              </w:rPr>
              <w:t>0,020</w:t>
            </w:r>
          </w:p>
        </w:tc>
        <w:tc>
          <w:tcPr>
            <w:tcW w:w="451" w:type="pct"/>
            <w:tcBorders>
              <w:top w:val="nil"/>
              <w:left w:val="nil"/>
              <w:bottom w:val="single" w:sz="4" w:space="0" w:color="auto"/>
              <w:right w:val="single" w:sz="4" w:space="0" w:color="auto"/>
            </w:tcBorders>
            <w:shd w:val="clear" w:color="auto" w:fill="auto"/>
            <w:noWrap/>
            <w:vAlign w:val="center"/>
            <w:hideMark/>
          </w:tcPr>
          <w:p w14:paraId="6C1E6F93" w14:textId="77777777" w:rsidR="007E5AD4" w:rsidRPr="0052004E" w:rsidRDefault="007E5AD4" w:rsidP="007E5AD4">
            <w:pPr>
              <w:pStyle w:val="ac"/>
              <w:rPr>
                <w:color w:val="000000"/>
                <w:sz w:val="18"/>
                <w:szCs w:val="18"/>
              </w:rPr>
            </w:pPr>
            <w:r w:rsidRPr="0052004E">
              <w:rPr>
                <w:color w:val="000000"/>
                <w:sz w:val="18"/>
                <w:szCs w:val="18"/>
              </w:rPr>
              <w:t>0,120</w:t>
            </w:r>
          </w:p>
        </w:tc>
      </w:tr>
      <w:tr w:rsidR="007E5AD4" w:rsidRPr="0052004E" w14:paraId="3E82EFC1"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EB330F" w14:textId="17B4986F" w:rsidR="007E5AD4" w:rsidRPr="0052004E" w:rsidRDefault="007E5AD4" w:rsidP="007E5AD4">
            <w:pPr>
              <w:pStyle w:val="ac"/>
              <w:rPr>
                <w:color w:val="000000"/>
                <w:sz w:val="18"/>
                <w:szCs w:val="18"/>
              </w:rPr>
            </w:pPr>
            <w:r w:rsidRPr="0052004E">
              <w:rPr>
                <w:color w:val="000000"/>
                <w:sz w:val="18"/>
                <w:szCs w:val="18"/>
              </w:rPr>
              <w:t>138</w:t>
            </w:r>
          </w:p>
        </w:tc>
        <w:tc>
          <w:tcPr>
            <w:tcW w:w="645" w:type="pct"/>
            <w:tcBorders>
              <w:top w:val="nil"/>
              <w:left w:val="nil"/>
              <w:bottom w:val="single" w:sz="4" w:space="0" w:color="auto"/>
              <w:right w:val="single" w:sz="4" w:space="0" w:color="auto"/>
            </w:tcBorders>
            <w:shd w:val="clear" w:color="auto" w:fill="auto"/>
            <w:vAlign w:val="center"/>
            <w:hideMark/>
          </w:tcPr>
          <w:p w14:paraId="5E12B365" w14:textId="77777777" w:rsidR="007E5AD4" w:rsidRPr="0052004E" w:rsidRDefault="007E5AD4" w:rsidP="007E5AD4">
            <w:pPr>
              <w:pStyle w:val="ac"/>
              <w:rPr>
                <w:color w:val="000000"/>
                <w:sz w:val="18"/>
                <w:szCs w:val="18"/>
              </w:rPr>
            </w:pPr>
            <w:r w:rsidRPr="0052004E">
              <w:rPr>
                <w:color w:val="000000"/>
                <w:sz w:val="18"/>
                <w:szCs w:val="18"/>
              </w:rPr>
              <w:t>Реконструкция центра кинологической службы УМВД России по Амурской области</w:t>
            </w:r>
          </w:p>
        </w:tc>
        <w:tc>
          <w:tcPr>
            <w:tcW w:w="698" w:type="pct"/>
            <w:tcBorders>
              <w:top w:val="nil"/>
              <w:left w:val="nil"/>
              <w:bottom w:val="single" w:sz="4" w:space="0" w:color="auto"/>
              <w:right w:val="single" w:sz="4" w:space="0" w:color="auto"/>
            </w:tcBorders>
            <w:shd w:val="clear" w:color="auto" w:fill="auto"/>
            <w:vAlign w:val="center"/>
            <w:hideMark/>
          </w:tcPr>
          <w:p w14:paraId="0E790794" w14:textId="77777777" w:rsidR="007E5AD4" w:rsidRPr="0052004E" w:rsidRDefault="007E5AD4" w:rsidP="007E5AD4">
            <w:pPr>
              <w:pStyle w:val="ac"/>
              <w:rPr>
                <w:color w:val="000000"/>
                <w:sz w:val="18"/>
                <w:szCs w:val="18"/>
              </w:rPr>
            </w:pPr>
            <w:r w:rsidRPr="0052004E">
              <w:rPr>
                <w:color w:val="000000"/>
                <w:sz w:val="18"/>
                <w:szCs w:val="18"/>
              </w:rPr>
              <w:t>424</w:t>
            </w:r>
          </w:p>
        </w:tc>
        <w:tc>
          <w:tcPr>
            <w:tcW w:w="335" w:type="pct"/>
            <w:tcBorders>
              <w:top w:val="nil"/>
              <w:left w:val="nil"/>
              <w:bottom w:val="single" w:sz="4" w:space="0" w:color="auto"/>
              <w:right w:val="single" w:sz="4" w:space="0" w:color="auto"/>
            </w:tcBorders>
            <w:shd w:val="clear" w:color="auto" w:fill="auto"/>
            <w:vAlign w:val="center"/>
            <w:hideMark/>
          </w:tcPr>
          <w:p w14:paraId="54248318" w14:textId="77777777" w:rsidR="007E5AD4" w:rsidRPr="0052004E" w:rsidRDefault="007E5AD4" w:rsidP="007E5AD4">
            <w:pPr>
              <w:pStyle w:val="ac"/>
              <w:rPr>
                <w:color w:val="000000"/>
                <w:sz w:val="18"/>
                <w:szCs w:val="18"/>
              </w:rPr>
            </w:pPr>
            <w:r w:rsidRPr="0052004E">
              <w:rPr>
                <w:color w:val="000000"/>
                <w:sz w:val="18"/>
                <w:szCs w:val="18"/>
              </w:rPr>
              <w:t>424</w:t>
            </w:r>
          </w:p>
        </w:tc>
        <w:tc>
          <w:tcPr>
            <w:tcW w:w="618" w:type="pct"/>
            <w:tcBorders>
              <w:top w:val="nil"/>
              <w:left w:val="nil"/>
              <w:bottom w:val="single" w:sz="4" w:space="0" w:color="auto"/>
              <w:right w:val="single" w:sz="4" w:space="0" w:color="auto"/>
            </w:tcBorders>
            <w:shd w:val="clear" w:color="auto" w:fill="auto"/>
            <w:vAlign w:val="center"/>
            <w:hideMark/>
          </w:tcPr>
          <w:p w14:paraId="17C610C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47D783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C7956A7"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55FE36DC" w14:textId="77777777" w:rsidR="007E5AD4" w:rsidRPr="0052004E" w:rsidRDefault="007E5AD4" w:rsidP="007E5AD4">
            <w:pPr>
              <w:pStyle w:val="ac"/>
              <w:rPr>
                <w:color w:val="000000"/>
                <w:sz w:val="18"/>
                <w:szCs w:val="18"/>
              </w:rPr>
            </w:pPr>
            <w:r w:rsidRPr="0052004E">
              <w:rPr>
                <w:color w:val="000000"/>
                <w:sz w:val="18"/>
                <w:szCs w:val="18"/>
              </w:rPr>
              <w:t>1,814</w:t>
            </w:r>
          </w:p>
        </w:tc>
        <w:tc>
          <w:tcPr>
            <w:tcW w:w="341" w:type="pct"/>
            <w:tcBorders>
              <w:top w:val="nil"/>
              <w:left w:val="nil"/>
              <w:bottom w:val="single" w:sz="4" w:space="0" w:color="auto"/>
              <w:right w:val="single" w:sz="4" w:space="0" w:color="auto"/>
            </w:tcBorders>
            <w:shd w:val="clear" w:color="auto" w:fill="auto"/>
            <w:noWrap/>
            <w:vAlign w:val="center"/>
            <w:hideMark/>
          </w:tcPr>
          <w:p w14:paraId="148B68DF" w14:textId="77777777" w:rsidR="007E5AD4" w:rsidRPr="0052004E" w:rsidRDefault="007E5AD4" w:rsidP="007E5AD4">
            <w:pPr>
              <w:pStyle w:val="ac"/>
              <w:rPr>
                <w:color w:val="000000"/>
                <w:sz w:val="18"/>
                <w:szCs w:val="18"/>
              </w:rPr>
            </w:pPr>
            <w:r w:rsidRPr="0052004E">
              <w:rPr>
                <w:color w:val="000000"/>
                <w:sz w:val="18"/>
                <w:szCs w:val="18"/>
              </w:rPr>
              <w:t>0,202628</w:t>
            </w:r>
          </w:p>
        </w:tc>
        <w:tc>
          <w:tcPr>
            <w:tcW w:w="242" w:type="pct"/>
            <w:tcBorders>
              <w:top w:val="nil"/>
              <w:left w:val="nil"/>
              <w:bottom w:val="single" w:sz="4" w:space="0" w:color="auto"/>
              <w:right w:val="single" w:sz="4" w:space="0" w:color="auto"/>
            </w:tcBorders>
            <w:shd w:val="clear" w:color="auto" w:fill="auto"/>
            <w:noWrap/>
            <w:vAlign w:val="center"/>
            <w:hideMark/>
          </w:tcPr>
          <w:p w14:paraId="4342E969" w14:textId="77777777" w:rsidR="007E5AD4" w:rsidRPr="0052004E" w:rsidRDefault="007E5AD4" w:rsidP="007E5AD4">
            <w:pPr>
              <w:pStyle w:val="ac"/>
              <w:rPr>
                <w:color w:val="000000"/>
                <w:sz w:val="18"/>
                <w:szCs w:val="18"/>
              </w:rPr>
            </w:pPr>
            <w:r w:rsidRPr="0052004E">
              <w:rPr>
                <w:color w:val="000000"/>
                <w:sz w:val="18"/>
                <w:szCs w:val="18"/>
              </w:rPr>
              <w:t>0,169648</w:t>
            </w:r>
          </w:p>
        </w:tc>
        <w:tc>
          <w:tcPr>
            <w:tcW w:w="451" w:type="pct"/>
            <w:tcBorders>
              <w:top w:val="nil"/>
              <w:left w:val="nil"/>
              <w:bottom w:val="single" w:sz="4" w:space="0" w:color="auto"/>
              <w:right w:val="single" w:sz="4" w:space="0" w:color="auto"/>
            </w:tcBorders>
            <w:shd w:val="clear" w:color="auto" w:fill="auto"/>
            <w:noWrap/>
            <w:vAlign w:val="center"/>
            <w:hideMark/>
          </w:tcPr>
          <w:p w14:paraId="79013609" w14:textId="77777777" w:rsidR="007E5AD4" w:rsidRPr="0052004E" w:rsidRDefault="007E5AD4" w:rsidP="007E5AD4">
            <w:pPr>
              <w:pStyle w:val="ac"/>
              <w:rPr>
                <w:color w:val="000000"/>
                <w:sz w:val="18"/>
                <w:szCs w:val="18"/>
              </w:rPr>
            </w:pPr>
            <w:r w:rsidRPr="0052004E">
              <w:rPr>
                <w:color w:val="000000"/>
                <w:sz w:val="18"/>
                <w:szCs w:val="18"/>
              </w:rPr>
              <w:t>0,372</w:t>
            </w:r>
          </w:p>
        </w:tc>
      </w:tr>
      <w:tr w:rsidR="007E5AD4" w:rsidRPr="0052004E" w14:paraId="79267F6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0349BF3" w14:textId="06489A8B" w:rsidR="007E5AD4" w:rsidRPr="0052004E" w:rsidRDefault="007E5AD4" w:rsidP="007E5AD4">
            <w:pPr>
              <w:pStyle w:val="ac"/>
              <w:rPr>
                <w:color w:val="000000"/>
                <w:sz w:val="18"/>
                <w:szCs w:val="18"/>
              </w:rPr>
            </w:pPr>
            <w:r w:rsidRPr="0052004E">
              <w:rPr>
                <w:color w:val="000000"/>
                <w:sz w:val="18"/>
                <w:szCs w:val="18"/>
              </w:rPr>
              <w:t>139</w:t>
            </w:r>
          </w:p>
        </w:tc>
        <w:tc>
          <w:tcPr>
            <w:tcW w:w="645" w:type="pct"/>
            <w:tcBorders>
              <w:top w:val="nil"/>
              <w:left w:val="nil"/>
              <w:bottom w:val="single" w:sz="4" w:space="0" w:color="auto"/>
              <w:right w:val="single" w:sz="4" w:space="0" w:color="auto"/>
            </w:tcBorders>
            <w:shd w:val="clear" w:color="auto" w:fill="auto"/>
            <w:vAlign w:val="center"/>
            <w:hideMark/>
          </w:tcPr>
          <w:p w14:paraId="3D4F9524"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 (со встроенным кафе)</w:t>
            </w:r>
          </w:p>
        </w:tc>
        <w:tc>
          <w:tcPr>
            <w:tcW w:w="698" w:type="pct"/>
            <w:tcBorders>
              <w:top w:val="nil"/>
              <w:left w:val="nil"/>
              <w:bottom w:val="single" w:sz="4" w:space="0" w:color="auto"/>
              <w:right w:val="single" w:sz="4" w:space="0" w:color="auto"/>
            </w:tcBorders>
            <w:shd w:val="clear" w:color="auto" w:fill="auto"/>
            <w:vAlign w:val="center"/>
            <w:hideMark/>
          </w:tcPr>
          <w:p w14:paraId="31195414" w14:textId="77777777" w:rsidR="007E5AD4" w:rsidRPr="0052004E" w:rsidRDefault="007E5AD4" w:rsidP="007E5AD4">
            <w:pPr>
              <w:pStyle w:val="ac"/>
              <w:rPr>
                <w:color w:val="000000"/>
                <w:sz w:val="18"/>
                <w:szCs w:val="18"/>
              </w:rPr>
            </w:pPr>
            <w:r w:rsidRPr="0052004E">
              <w:rPr>
                <w:color w:val="000000"/>
                <w:sz w:val="18"/>
                <w:szCs w:val="18"/>
              </w:rPr>
              <w:t>СПЗ</w:t>
            </w:r>
          </w:p>
        </w:tc>
        <w:tc>
          <w:tcPr>
            <w:tcW w:w="335" w:type="pct"/>
            <w:tcBorders>
              <w:top w:val="nil"/>
              <w:left w:val="nil"/>
              <w:bottom w:val="single" w:sz="4" w:space="0" w:color="auto"/>
              <w:right w:val="single" w:sz="4" w:space="0" w:color="auto"/>
            </w:tcBorders>
            <w:shd w:val="clear" w:color="auto" w:fill="auto"/>
            <w:vAlign w:val="center"/>
            <w:hideMark/>
          </w:tcPr>
          <w:p w14:paraId="33BB607A" w14:textId="77777777" w:rsidR="007E5AD4" w:rsidRPr="0052004E" w:rsidRDefault="007E5AD4" w:rsidP="007E5AD4">
            <w:pPr>
              <w:pStyle w:val="ac"/>
              <w:rPr>
                <w:color w:val="000000"/>
                <w:sz w:val="18"/>
                <w:szCs w:val="18"/>
              </w:rPr>
            </w:pPr>
            <w:r w:rsidRPr="0052004E">
              <w:rPr>
                <w:color w:val="000000"/>
                <w:sz w:val="18"/>
                <w:szCs w:val="18"/>
              </w:rPr>
              <w:t>СПЗ</w:t>
            </w:r>
          </w:p>
        </w:tc>
        <w:tc>
          <w:tcPr>
            <w:tcW w:w="618" w:type="pct"/>
            <w:tcBorders>
              <w:top w:val="nil"/>
              <w:left w:val="nil"/>
              <w:bottom w:val="single" w:sz="4" w:space="0" w:color="auto"/>
              <w:right w:val="single" w:sz="4" w:space="0" w:color="auto"/>
            </w:tcBorders>
            <w:shd w:val="clear" w:color="auto" w:fill="auto"/>
            <w:vAlign w:val="center"/>
            <w:hideMark/>
          </w:tcPr>
          <w:p w14:paraId="367100A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8333328"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4F3E3E40"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21E70A59" w14:textId="77777777" w:rsidR="007E5AD4" w:rsidRPr="0052004E" w:rsidRDefault="007E5AD4" w:rsidP="007E5AD4">
            <w:pPr>
              <w:pStyle w:val="ac"/>
              <w:rPr>
                <w:color w:val="000000"/>
                <w:sz w:val="18"/>
                <w:szCs w:val="18"/>
              </w:rPr>
            </w:pPr>
            <w:r w:rsidRPr="0052004E">
              <w:rPr>
                <w:color w:val="000000"/>
                <w:sz w:val="18"/>
                <w:szCs w:val="18"/>
              </w:rPr>
              <w:t>2,231</w:t>
            </w:r>
          </w:p>
        </w:tc>
        <w:tc>
          <w:tcPr>
            <w:tcW w:w="341" w:type="pct"/>
            <w:tcBorders>
              <w:top w:val="nil"/>
              <w:left w:val="nil"/>
              <w:bottom w:val="single" w:sz="4" w:space="0" w:color="auto"/>
              <w:right w:val="single" w:sz="4" w:space="0" w:color="auto"/>
            </w:tcBorders>
            <w:shd w:val="clear" w:color="auto" w:fill="auto"/>
            <w:noWrap/>
            <w:vAlign w:val="center"/>
            <w:hideMark/>
          </w:tcPr>
          <w:p w14:paraId="3784BDCB" w14:textId="77777777" w:rsidR="007E5AD4" w:rsidRPr="0052004E" w:rsidRDefault="007E5AD4" w:rsidP="007E5AD4">
            <w:pPr>
              <w:pStyle w:val="ac"/>
              <w:rPr>
                <w:color w:val="000000"/>
                <w:sz w:val="18"/>
                <w:szCs w:val="18"/>
              </w:rPr>
            </w:pPr>
            <w:r w:rsidRPr="0052004E">
              <w:rPr>
                <w:color w:val="000000"/>
                <w:sz w:val="18"/>
                <w:szCs w:val="18"/>
              </w:rPr>
              <w:t>0,145</w:t>
            </w:r>
          </w:p>
        </w:tc>
        <w:tc>
          <w:tcPr>
            <w:tcW w:w="242" w:type="pct"/>
            <w:tcBorders>
              <w:top w:val="nil"/>
              <w:left w:val="nil"/>
              <w:bottom w:val="single" w:sz="4" w:space="0" w:color="auto"/>
              <w:right w:val="single" w:sz="4" w:space="0" w:color="auto"/>
            </w:tcBorders>
            <w:shd w:val="clear" w:color="auto" w:fill="auto"/>
            <w:noWrap/>
            <w:vAlign w:val="center"/>
            <w:hideMark/>
          </w:tcPr>
          <w:p w14:paraId="7A71D6D4" w14:textId="77777777" w:rsidR="007E5AD4" w:rsidRPr="0052004E" w:rsidRDefault="007E5AD4" w:rsidP="007E5AD4">
            <w:pPr>
              <w:pStyle w:val="ac"/>
              <w:rPr>
                <w:color w:val="000000"/>
                <w:sz w:val="18"/>
                <w:szCs w:val="18"/>
              </w:rPr>
            </w:pPr>
            <w:r w:rsidRPr="0052004E">
              <w:rPr>
                <w:color w:val="000000"/>
                <w:sz w:val="18"/>
                <w:szCs w:val="18"/>
              </w:rPr>
              <w:t>0,050</w:t>
            </w:r>
          </w:p>
        </w:tc>
        <w:tc>
          <w:tcPr>
            <w:tcW w:w="451" w:type="pct"/>
            <w:tcBorders>
              <w:top w:val="nil"/>
              <w:left w:val="nil"/>
              <w:bottom w:val="single" w:sz="4" w:space="0" w:color="auto"/>
              <w:right w:val="single" w:sz="4" w:space="0" w:color="auto"/>
            </w:tcBorders>
            <w:shd w:val="clear" w:color="auto" w:fill="auto"/>
            <w:noWrap/>
            <w:vAlign w:val="center"/>
            <w:hideMark/>
          </w:tcPr>
          <w:p w14:paraId="7C4B8B28" w14:textId="77777777" w:rsidR="007E5AD4" w:rsidRPr="0052004E" w:rsidRDefault="007E5AD4" w:rsidP="007E5AD4">
            <w:pPr>
              <w:pStyle w:val="ac"/>
              <w:rPr>
                <w:color w:val="000000"/>
                <w:sz w:val="18"/>
                <w:szCs w:val="18"/>
              </w:rPr>
            </w:pPr>
            <w:r w:rsidRPr="0052004E">
              <w:rPr>
                <w:color w:val="000000"/>
                <w:sz w:val="18"/>
                <w:szCs w:val="18"/>
              </w:rPr>
              <w:t>0,195</w:t>
            </w:r>
          </w:p>
        </w:tc>
      </w:tr>
      <w:tr w:rsidR="007E5AD4" w:rsidRPr="0052004E" w14:paraId="0155119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F1A433" w14:textId="2A5D6D29" w:rsidR="007E5AD4" w:rsidRPr="0052004E" w:rsidRDefault="007E5AD4" w:rsidP="007E5AD4">
            <w:pPr>
              <w:pStyle w:val="ac"/>
              <w:rPr>
                <w:color w:val="000000"/>
                <w:sz w:val="18"/>
                <w:szCs w:val="18"/>
              </w:rPr>
            </w:pPr>
            <w:r w:rsidRPr="0052004E">
              <w:rPr>
                <w:color w:val="000000"/>
                <w:sz w:val="18"/>
                <w:szCs w:val="18"/>
              </w:rPr>
              <w:t>140</w:t>
            </w:r>
          </w:p>
        </w:tc>
        <w:tc>
          <w:tcPr>
            <w:tcW w:w="645" w:type="pct"/>
            <w:tcBorders>
              <w:top w:val="nil"/>
              <w:left w:val="nil"/>
              <w:bottom w:val="single" w:sz="4" w:space="0" w:color="auto"/>
              <w:right w:val="single" w:sz="4" w:space="0" w:color="auto"/>
            </w:tcBorders>
            <w:shd w:val="clear" w:color="auto" w:fill="auto"/>
            <w:vAlign w:val="center"/>
            <w:hideMark/>
          </w:tcPr>
          <w:p w14:paraId="55350B06" w14:textId="77777777" w:rsidR="007E5AD4" w:rsidRPr="0052004E" w:rsidRDefault="007E5AD4" w:rsidP="007E5AD4">
            <w:pPr>
              <w:pStyle w:val="ac"/>
              <w:rPr>
                <w:color w:val="000000"/>
                <w:sz w:val="18"/>
                <w:szCs w:val="18"/>
              </w:rPr>
            </w:pPr>
            <w:r w:rsidRPr="0052004E">
              <w:rPr>
                <w:color w:val="000000"/>
                <w:sz w:val="18"/>
                <w:szCs w:val="18"/>
              </w:rPr>
              <w:t>Реконструкция магазина в торгово-административное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6EF4BE7E" w14:textId="77777777" w:rsidR="007E5AD4" w:rsidRPr="0052004E" w:rsidRDefault="007E5AD4" w:rsidP="007E5AD4">
            <w:pPr>
              <w:pStyle w:val="ac"/>
              <w:rPr>
                <w:color w:val="000000"/>
                <w:sz w:val="18"/>
                <w:szCs w:val="18"/>
              </w:rPr>
            </w:pPr>
            <w:r w:rsidRPr="0052004E">
              <w:rPr>
                <w:color w:val="000000"/>
                <w:sz w:val="18"/>
                <w:szCs w:val="18"/>
              </w:rPr>
              <w:t>58</w:t>
            </w:r>
          </w:p>
        </w:tc>
        <w:tc>
          <w:tcPr>
            <w:tcW w:w="335" w:type="pct"/>
            <w:tcBorders>
              <w:top w:val="nil"/>
              <w:left w:val="nil"/>
              <w:bottom w:val="single" w:sz="4" w:space="0" w:color="auto"/>
              <w:right w:val="single" w:sz="4" w:space="0" w:color="auto"/>
            </w:tcBorders>
            <w:shd w:val="clear" w:color="auto" w:fill="auto"/>
            <w:vAlign w:val="center"/>
            <w:hideMark/>
          </w:tcPr>
          <w:p w14:paraId="3E3CD565" w14:textId="77777777" w:rsidR="007E5AD4" w:rsidRPr="0052004E" w:rsidRDefault="007E5AD4" w:rsidP="007E5AD4">
            <w:pPr>
              <w:pStyle w:val="ac"/>
              <w:rPr>
                <w:color w:val="000000"/>
                <w:sz w:val="18"/>
                <w:szCs w:val="18"/>
              </w:rPr>
            </w:pPr>
            <w:r w:rsidRPr="0052004E">
              <w:rPr>
                <w:color w:val="000000"/>
                <w:sz w:val="18"/>
                <w:szCs w:val="18"/>
              </w:rPr>
              <w:t>58</w:t>
            </w:r>
          </w:p>
        </w:tc>
        <w:tc>
          <w:tcPr>
            <w:tcW w:w="618" w:type="pct"/>
            <w:tcBorders>
              <w:top w:val="nil"/>
              <w:left w:val="nil"/>
              <w:bottom w:val="single" w:sz="4" w:space="0" w:color="auto"/>
              <w:right w:val="single" w:sz="4" w:space="0" w:color="auto"/>
            </w:tcBorders>
            <w:shd w:val="clear" w:color="auto" w:fill="auto"/>
            <w:vAlign w:val="center"/>
            <w:hideMark/>
          </w:tcPr>
          <w:p w14:paraId="3ED353A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C3C8D26"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9FFCB16"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751EF47D" w14:textId="77777777" w:rsidR="007E5AD4" w:rsidRPr="0052004E" w:rsidRDefault="007E5AD4" w:rsidP="007E5AD4">
            <w:pPr>
              <w:pStyle w:val="ac"/>
              <w:rPr>
                <w:color w:val="000000"/>
                <w:sz w:val="18"/>
                <w:szCs w:val="18"/>
              </w:rPr>
            </w:pPr>
            <w:r w:rsidRPr="0052004E">
              <w:rPr>
                <w:color w:val="000000"/>
                <w:sz w:val="18"/>
                <w:szCs w:val="18"/>
              </w:rPr>
              <w:t>0,864</w:t>
            </w:r>
          </w:p>
        </w:tc>
        <w:tc>
          <w:tcPr>
            <w:tcW w:w="341" w:type="pct"/>
            <w:tcBorders>
              <w:top w:val="nil"/>
              <w:left w:val="nil"/>
              <w:bottom w:val="single" w:sz="4" w:space="0" w:color="auto"/>
              <w:right w:val="single" w:sz="4" w:space="0" w:color="auto"/>
            </w:tcBorders>
            <w:shd w:val="clear" w:color="auto" w:fill="auto"/>
            <w:noWrap/>
            <w:vAlign w:val="center"/>
            <w:hideMark/>
          </w:tcPr>
          <w:p w14:paraId="3F965606" w14:textId="77777777" w:rsidR="007E5AD4" w:rsidRPr="0052004E" w:rsidRDefault="007E5AD4" w:rsidP="007E5AD4">
            <w:pPr>
              <w:pStyle w:val="ac"/>
              <w:rPr>
                <w:color w:val="000000"/>
                <w:sz w:val="18"/>
                <w:szCs w:val="18"/>
              </w:rPr>
            </w:pPr>
            <w:r w:rsidRPr="0052004E">
              <w:rPr>
                <w:color w:val="000000"/>
                <w:sz w:val="18"/>
                <w:szCs w:val="18"/>
              </w:rPr>
              <w:t>0,0170</w:t>
            </w:r>
          </w:p>
        </w:tc>
        <w:tc>
          <w:tcPr>
            <w:tcW w:w="242" w:type="pct"/>
            <w:tcBorders>
              <w:top w:val="nil"/>
              <w:left w:val="nil"/>
              <w:bottom w:val="single" w:sz="4" w:space="0" w:color="auto"/>
              <w:right w:val="single" w:sz="4" w:space="0" w:color="auto"/>
            </w:tcBorders>
            <w:shd w:val="clear" w:color="auto" w:fill="auto"/>
            <w:noWrap/>
            <w:vAlign w:val="center"/>
            <w:hideMark/>
          </w:tcPr>
          <w:p w14:paraId="056EEC57"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B6D7603" w14:textId="77777777" w:rsidR="007E5AD4" w:rsidRPr="0052004E" w:rsidRDefault="007E5AD4" w:rsidP="007E5AD4">
            <w:pPr>
              <w:pStyle w:val="ac"/>
              <w:rPr>
                <w:color w:val="000000"/>
                <w:sz w:val="18"/>
                <w:szCs w:val="18"/>
              </w:rPr>
            </w:pPr>
            <w:r w:rsidRPr="0052004E">
              <w:rPr>
                <w:color w:val="000000"/>
                <w:sz w:val="18"/>
                <w:szCs w:val="18"/>
              </w:rPr>
              <w:t>0,017</w:t>
            </w:r>
          </w:p>
        </w:tc>
      </w:tr>
      <w:tr w:rsidR="007E5AD4" w:rsidRPr="0052004E" w14:paraId="2C08061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79129D9" w14:textId="5D318D3E" w:rsidR="007E5AD4" w:rsidRPr="0052004E" w:rsidRDefault="007E5AD4" w:rsidP="007E5AD4">
            <w:pPr>
              <w:pStyle w:val="ac"/>
              <w:rPr>
                <w:color w:val="000000"/>
                <w:sz w:val="18"/>
                <w:szCs w:val="18"/>
              </w:rPr>
            </w:pPr>
            <w:r w:rsidRPr="0052004E">
              <w:rPr>
                <w:color w:val="000000"/>
                <w:sz w:val="18"/>
                <w:szCs w:val="18"/>
              </w:rPr>
              <w:t>141</w:t>
            </w:r>
          </w:p>
        </w:tc>
        <w:tc>
          <w:tcPr>
            <w:tcW w:w="645" w:type="pct"/>
            <w:tcBorders>
              <w:top w:val="nil"/>
              <w:left w:val="nil"/>
              <w:bottom w:val="single" w:sz="4" w:space="0" w:color="auto"/>
              <w:right w:val="single" w:sz="4" w:space="0" w:color="auto"/>
            </w:tcBorders>
            <w:shd w:val="clear" w:color="auto" w:fill="auto"/>
            <w:vAlign w:val="center"/>
            <w:hideMark/>
          </w:tcPr>
          <w:p w14:paraId="56FF28B2" w14:textId="77777777" w:rsidR="007E5AD4" w:rsidRPr="0052004E" w:rsidRDefault="007E5AD4" w:rsidP="007E5AD4">
            <w:pPr>
              <w:pStyle w:val="ac"/>
              <w:rPr>
                <w:color w:val="000000"/>
                <w:sz w:val="18"/>
                <w:szCs w:val="18"/>
              </w:rPr>
            </w:pPr>
            <w:r w:rsidRPr="0052004E">
              <w:rPr>
                <w:color w:val="000000"/>
                <w:sz w:val="18"/>
                <w:szCs w:val="18"/>
              </w:rPr>
              <w:t>Гостиница</w:t>
            </w:r>
          </w:p>
        </w:tc>
        <w:tc>
          <w:tcPr>
            <w:tcW w:w="698" w:type="pct"/>
            <w:tcBorders>
              <w:top w:val="nil"/>
              <w:left w:val="nil"/>
              <w:bottom w:val="single" w:sz="4" w:space="0" w:color="auto"/>
              <w:right w:val="single" w:sz="4" w:space="0" w:color="auto"/>
            </w:tcBorders>
            <w:shd w:val="clear" w:color="auto" w:fill="auto"/>
            <w:vAlign w:val="center"/>
            <w:hideMark/>
          </w:tcPr>
          <w:p w14:paraId="15C9292E" w14:textId="77777777" w:rsidR="007E5AD4" w:rsidRPr="0052004E" w:rsidRDefault="007E5AD4" w:rsidP="007E5AD4">
            <w:pPr>
              <w:pStyle w:val="ac"/>
              <w:rPr>
                <w:color w:val="000000"/>
                <w:sz w:val="18"/>
                <w:szCs w:val="18"/>
              </w:rPr>
            </w:pPr>
            <w:r w:rsidRPr="0052004E">
              <w:rPr>
                <w:color w:val="000000"/>
                <w:sz w:val="18"/>
                <w:szCs w:val="18"/>
              </w:rPr>
              <w:t>89</w:t>
            </w:r>
          </w:p>
        </w:tc>
        <w:tc>
          <w:tcPr>
            <w:tcW w:w="335" w:type="pct"/>
            <w:tcBorders>
              <w:top w:val="nil"/>
              <w:left w:val="nil"/>
              <w:bottom w:val="single" w:sz="4" w:space="0" w:color="auto"/>
              <w:right w:val="single" w:sz="4" w:space="0" w:color="auto"/>
            </w:tcBorders>
            <w:shd w:val="clear" w:color="auto" w:fill="auto"/>
            <w:vAlign w:val="center"/>
            <w:hideMark/>
          </w:tcPr>
          <w:p w14:paraId="613D8E7E" w14:textId="77777777" w:rsidR="007E5AD4" w:rsidRPr="0052004E" w:rsidRDefault="007E5AD4" w:rsidP="007E5AD4">
            <w:pPr>
              <w:pStyle w:val="ac"/>
              <w:rPr>
                <w:color w:val="000000"/>
                <w:sz w:val="18"/>
                <w:szCs w:val="18"/>
              </w:rPr>
            </w:pPr>
            <w:r w:rsidRPr="0052004E">
              <w:rPr>
                <w:color w:val="000000"/>
                <w:sz w:val="18"/>
                <w:szCs w:val="18"/>
              </w:rPr>
              <w:t>89</w:t>
            </w:r>
          </w:p>
        </w:tc>
        <w:tc>
          <w:tcPr>
            <w:tcW w:w="618" w:type="pct"/>
            <w:tcBorders>
              <w:top w:val="nil"/>
              <w:left w:val="nil"/>
              <w:bottom w:val="single" w:sz="4" w:space="0" w:color="auto"/>
              <w:right w:val="single" w:sz="4" w:space="0" w:color="auto"/>
            </w:tcBorders>
            <w:shd w:val="clear" w:color="auto" w:fill="auto"/>
            <w:vAlign w:val="center"/>
            <w:hideMark/>
          </w:tcPr>
          <w:p w14:paraId="11906E3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CE1D44D"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E9A8C61"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A082932" w14:textId="77777777" w:rsidR="007E5AD4" w:rsidRPr="0052004E" w:rsidRDefault="007E5AD4" w:rsidP="007E5AD4">
            <w:pPr>
              <w:pStyle w:val="ac"/>
              <w:rPr>
                <w:color w:val="000000"/>
                <w:sz w:val="18"/>
                <w:szCs w:val="18"/>
              </w:rPr>
            </w:pPr>
            <w:r w:rsidRPr="0052004E">
              <w:rPr>
                <w:color w:val="000000"/>
                <w:sz w:val="18"/>
                <w:szCs w:val="18"/>
              </w:rPr>
              <w:t>0,763</w:t>
            </w:r>
          </w:p>
        </w:tc>
        <w:tc>
          <w:tcPr>
            <w:tcW w:w="341" w:type="pct"/>
            <w:tcBorders>
              <w:top w:val="nil"/>
              <w:left w:val="nil"/>
              <w:bottom w:val="single" w:sz="4" w:space="0" w:color="auto"/>
              <w:right w:val="single" w:sz="4" w:space="0" w:color="auto"/>
            </w:tcBorders>
            <w:shd w:val="clear" w:color="auto" w:fill="auto"/>
            <w:noWrap/>
            <w:vAlign w:val="center"/>
            <w:hideMark/>
          </w:tcPr>
          <w:p w14:paraId="262159B4" w14:textId="77777777" w:rsidR="007E5AD4" w:rsidRPr="0052004E" w:rsidRDefault="007E5AD4" w:rsidP="007E5AD4">
            <w:pPr>
              <w:pStyle w:val="ac"/>
              <w:rPr>
                <w:color w:val="000000"/>
                <w:sz w:val="18"/>
                <w:szCs w:val="18"/>
              </w:rPr>
            </w:pPr>
            <w:r w:rsidRPr="0052004E">
              <w:rPr>
                <w:color w:val="000000"/>
                <w:sz w:val="18"/>
                <w:szCs w:val="18"/>
              </w:rPr>
              <w:t>0,263</w:t>
            </w:r>
          </w:p>
        </w:tc>
        <w:tc>
          <w:tcPr>
            <w:tcW w:w="242" w:type="pct"/>
            <w:tcBorders>
              <w:top w:val="nil"/>
              <w:left w:val="nil"/>
              <w:bottom w:val="single" w:sz="4" w:space="0" w:color="auto"/>
              <w:right w:val="single" w:sz="4" w:space="0" w:color="auto"/>
            </w:tcBorders>
            <w:shd w:val="clear" w:color="auto" w:fill="auto"/>
            <w:noWrap/>
            <w:vAlign w:val="center"/>
            <w:hideMark/>
          </w:tcPr>
          <w:p w14:paraId="687B0FA7" w14:textId="77777777" w:rsidR="007E5AD4" w:rsidRPr="0052004E" w:rsidRDefault="007E5AD4" w:rsidP="007E5AD4">
            <w:pPr>
              <w:pStyle w:val="ac"/>
              <w:rPr>
                <w:color w:val="000000"/>
                <w:sz w:val="18"/>
                <w:szCs w:val="18"/>
              </w:rPr>
            </w:pPr>
            <w:r w:rsidRPr="0052004E">
              <w:rPr>
                <w:color w:val="000000"/>
                <w:sz w:val="18"/>
                <w:szCs w:val="18"/>
              </w:rPr>
              <w:t>0,037</w:t>
            </w:r>
          </w:p>
        </w:tc>
        <w:tc>
          <w:tcPr>
            <w:tcW w:w="451" w:type="pct"/>
            <w:tcBorders>
              <w:top w:val="nil"/>
              <w:left w:val="nil"/>
              <w:bottom w:val="single" w:sz="4" w:space="0" w:color="auto"/>
              <w:right w:val="single" w:sz="4" w:space="0" w:color="auto"/>
            </w:tcBorders>
            <w:shd w:val="clear" w:color="auto" w:fill="auto"/>
            <w:noWrap/>
            <w:vAlign w:val="center"/>
            <w:hideMark/>
          </w:tcPr>
          <w:p w14:paraId="54145B86" w14:textId="77777777" w:rsidR="007E5AD4" w:rsidRPr="0052004E" w:rsidRDefault="007E5AD4" w:rsidP="007E5AD4">
            <w:pPr>
              <w:pStyle w:val="ac"/>
              <w:rPr>
                <w:color w:val="000000"/>
                <w:sz w:val="18"/>
                <w:szCs w:val="18"/>
              </w:rPr>
            </w:pPr>
            <w:r w:rsidRPr="0052004E">
              <w:rPr>
                <w:color w:val="000000"/>
                <w:sz w:val="18"/>
                <w:szCs w:val="18"/>
              </w:rPr>
              <w:t>0,300</w:t>
            </w:r>
          </w:p>
        </w:tc>
      </w:tr>
      <w:tr w:rsidR="007E5AD4" w:rsidRPr="0052004E" w14:paraId="27871EFC"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ADD5A3F" w14:textId="51046B13" w:rsidR="007E5AD4" w:rsidRPr="0052004E" w:rsidRDefault="007E5AD4" w:rsidP="007E5AD4">
            <w:pPr>
              <w:pStyle w:val="ac"/>
              <w:rPr>
                <w:color w:val="000000"/>
                <w:sz w:val="18"/>
                <w:szCs w:val="18"/>
              </w:rPr>
            </w:pPr>
            <w:r w:rsidRPr="0052004E">
              <w:rPr>
                <w:color w:val="000000"/>
                <w:sz w:val="18"/>
                <w:szCs w:val="18"/>
              </w:rPr>
              <w:t>142</w:t>
            </w:r>
          </w:p>
        </w:tc>
        <w:tc>
          <w:tcPr>
            <w:tcW w:w="645" w:type="pct"/>
            <w:tcBorders>
              <w:top w:val="nil"/>
              <w:left w:val="nil"/>
              <w:bottom w:val="single" w:sz="4" w:space="0" w:color="auto"/>
              <w:right w:val="single" w:sz="4" w:space="0" w:color="auto"/>
            </w:tcBorders>
            <w:shd w:val="clear" w:color="auto" w:fill="auto"/>
            <w:vAlign w:val="center"/>
            <w:hideMark/>
          </w:tcPr>
          <w:p w14:paraId="28DBF2D6" w14:textId="77777777" w:rsidR="007E5AD4" w:rsidRPr="0052004E" w:rsidRDefault="007E5AD4" w:rsidP="007E5AD4">
            <w:pPr>
              <w:pStyle w:val="ac"/>
              <w:rPr>
                <w:color w:val="000000"/>
                <w:sz w:val="18"/>
                <w:szCs w:val="18"/>
              </w:rPr>
            </w:pPr>
            <w:r w:rsidRPr="0052004E">
              <w:rPr>
                <w:color w:val="000000"/>
                <w:sz w:val="18"/>
                <w:szCs w:val="18"/>
              </w:rPr>
              <w:t>Офис со встроенной надземной и подземной автостоянкой</w:t>
            </w:r>
          </w:p>
        </w:tc>
        <w:tc>
          <w:tcPr>
            <w:tcW w:w="698" w:type="pct"/>
            <w:tcBorders>
              <w:top w:val="nil"/>
              <w:left w:val="nil"/>
              <w:bottom w:val="single" w:sz="4" w:space="0" w:color="auto"/>
              <w:right w:val="single" w:sz="4" w:space="0" w:color="auto"/>
            </w:tcBorders>
            <w:shd w:val="clear" w:color="auto" w:fill="auto"/>
            <w:vAlign w:val="center"/>
            <w:hideMark/>
          </w:tcPr>
          <w:p w14:paraId="18FFCE51" w14:textId="77777777" w:rsidR="007E5AD4" w:rsidRPr="0052004E" w:rsidRDefault="007E5AD4" w:rsidP="007E5AD4">
            <w:pPr>
              <w:pStyle w:val="ac"/>
              <w:rPr>
                <w:color w:val="000000"/>
                <w:sz w:val="18"/>
                <w:szCs w:val="18"/>
              </w:rPr>
            </w:pPr>
            <w:r w:rsidRPr="0052004E">
              <w:rPr>
                <w:color w:val="000000"/>
                <w:sz w:val="18"/>
                <w:szCs w:val="18"/>
              </w:rPr>
              <w:t>322</w:t>
            </w:r>
          </w:p>
        </w:tc>
        <w:tc>
          <w:tcPr>
            <w:tcW w:w="335" w:type="pct"/>
            <w:tcBorders>
              <w:top w:val="nil"/>
              <w:left w:val="nil"/>
              <w:bottom w:val="single" w:sz="4" w:space="0" w:color="auto"/>
              <w:right w:val="single" w:sz="4" w:space="0" w:color="auto"/>
            </w:tcBorders>
            <w:shd w:val="clear" w:color="auto" w:fill="auto"/>
            <w:vAlign w:val="center"/>
            <w:hideMark/>
          </w:tcPr>
          <w:p w14:paraId="289AB359" w14:textId="77777777" w:rsidR="007E5AD4" w:rsidRPr="0052004E" w:rsidRDefault="007E5AD4" w:rsidP="007E5AD4">
            <w:pPr>
              <w:pStyle w:val="ac"/>
              <w:rPr>
                <w:color w:val="000000"/>
                <w:sz w:val="18"/>
                <w:szCs w:val="18"/>
              </w:rPr>
            </w:pPr>
            <w:r w:rsidRPr="0052004E">
              <w:rPr>
                <w:color w:val="000000"/>
                <w:sz w:val="18"/>
                <w:szCs w:val="18"/>
              </w:rPr>
              <w:t>322</w:t>
            </w:r>
          </w:p>
        </w:tc>
        <w:tc>
          <w:tcPr>
            <w:tcW w:w="618" w:type="pct"/>
            <w:tcBorders>
              <w:top w:val="nil"/>
              <w:left w:val="nil"/>
              <w:bottom w:val="single" w:sz="4" w:space="0" w:color="auto"/>
              <w:right w:val="single" w:sz="4" w:space="0" w:color="auto"/>
            </w:tcBorders>
            <w:shd w:val="clear" w:color="auto" w:fill="auto"/>
            <w:vAlign w:val="center"/>
            <w:hideMark/>
          </w:tcPr>
          <w:p w14:paraId="51DF207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7ED6BD7"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6A4F058C"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494C22B" w14:textId="77777777" w:rsidR="007E5AD4" w:rsidRPr="0052004E" w:rsidRDefault="007E5AD4" w:rsidP="007E5AD4">
            <w:pPr>
              <w:pStyle w:val="ac"/>
              <w:rPr>
                <w:color w:val="000000"/>
                <w:sz w:val="18"/>
                <w:szCs w:val="18"/>
              </w:rPr>
            </w:pPr>
            <w:r w:rsidRPr="0052004E">
              <w:rPr>
                <w:color w:val="000000"/>
                <w:sz w:val="18"/>
                <w:szCs w:val="18"/>
              </w:rPr>
              <w:t>4,678</w:t>
            </w:r>
          </w:p>
        </w:tc>
        <w:tc>
          <w:tcPr>
            <w:tcW w:w="341" w:type="pct"/>
            <w:tcBorders>
              <w:top w:val="nil"/>
              <w:left w:val="nil"/>
              <w:bottom w:val="single" w:sz="4" w:space="0" w:color="auto"/>
              <w:right w:val="single" w:sz="4" w:space="0" w:color="auto"/>
            </w:tcBorders>
            <w:shd w:val="clear" w:color="auto" w:fill="auto"/>
            <w:noWrap/>
            <w:vAlign w:val="center"/>
            <w:hideMark/>
          </w:tcPr>
          <w:p w14:paraId="09E9E48F" w14:textId="77777777" w:rsidR="007E5AD4" w:rsidRPr="0052004E" w:rsidRDefault="007E5AD4" w:rsidP="007E5AD4">
            <w:pPr>
              <w:pStyle w:val="ac"/>
              <w:rPr>
                <w:color w:val="000000"/>
                <w:sz w:val="18"/>
                <w:szCs w:val="18"/>
              </w:rPr>
            </w:pPr>
            <w:r w:rsidRPr="0052004E">
              <w:rPr>
                <w:color w:val="000000"/>
                <w:sz w:val="18"/>
                <w:szCs w:val="18"/>
              </w:rPr>
              <w:t>0,848</w:t>
            </w:r>
          </w:p>
        </w:tc>
        <w:tc>
          <w:tcPr>
            <w:tcW w:w="242" w:type="pct"/>
            <w:tcBorders>
              <w:top w:val="nil"/>
              <w:left w:val="nil"/>
              <w:bottom w:val="single" w:sz="4" w:space="0" w:color="auto"/>
              <w:right w:val="single" w:sz="4" w:space="0" w:color="auto"/>
            </w:tcBorders>
            <w:shd w:val="clear" w:color="auto" w:fill="auto"/>
            <w:noWrap/>
            <w:vAlign w:val="center"/>
            <w:hideMark/>
          </w:tcPr>
          <w:p w14:paraId="6CF1FC04" w14:textId="77777777" w:rsidR="007E5AD4" w:rsidRPr="0052004E" w:rsidRDefault="007E5AD4" w:rsidP="007E5AD4">
            <w:pPr>
              <w:pStyle w:val="ac"/>
              <w:rPr>
                <w:color w:val="000000"/>
                <w:sz w:val="18"/>
                <w:szCs w:val="18"/>
              </w:rPr>
            </w:pPr>
            <w:r w:rsidRPr="0052004E">
              <w:rPr>
                <w:color w:val="000000"/>
                <w:sz w:val="18"/>
                <w:szCs w:val="18"/>
              </w:rPr>
              <w:t>0,106</w:t>
            </w:r>
          </w:p>
        </w:tc>
        <w:tc>
          <w:tcPr>
            <w:tcW w:w="451" w:type="pct"/>
            <w:tcBorders>
              <w:top w:val="nil"/>
              <w:left w:val="nil"/>
              <w:bottom w:val="single" w:sz="4" w:space="0" w:color="auto"/>
              <w:right w:val="single" w:sz="4" w:space="0" w:color="auto"/>
            </w:tcBorders>
            <w:shd w:val="clear" w:color="auto" w:fill="auto"/>
            <w:noWrap/>
            <w:vAlign w:val="center"/>
            <w:hideMark/>
          </w:tcPr>
          <w:p w14:paraId="1A5E1CE4" w14:textId="77777777" w:rsidR="007E5AD4" w:rsidRPr="0052004E" w:rsidRDefault="007E5AD4" w:rsidP="007E5AD4">
            <w:pPr>
              <w:pStyle w:val="ac"/>
              <w:rPr>
                <w:color w:val="000000"/>
                <w:sz w:val="18"/>
                <w:szCs w:val="18"/>
              </w:rPr>
            </w:pPr>
            <w:r w:rsidRPr="0052004E">
              <w:rPr>
                <w:color w:val="000000"/>
                <w:sz w:val="18"/>
                <w:szCs w:val="18"/>
              </w:rPr>
              <w:t>0,955</w:t>
            </w:r>
          </w:p>
        </w:tc>
      </w:tr>
      <w:tr w:rsidR="007E5AD4" w:rsidRPr="0052004E" w14:paraId="45A4CDE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5BC8051" w14:textId="318C92CB" w:rsidR="007E5AD4" w:rsidRPr="0052004E" w:rsidRDefault="007E5AD4" w:rsidP="007E5AD4">
            <w:pPr>
              <w:pStyle w:val="ac"/>
              <w:rPr>
                <w:color w:val="000000"/>
                <w:sz w:val="18"/>
                <w:szCs w:val="18"/>
              </w:rPr>
            </w:pPr>
            <w:r w:rsidRPr="0052004E">
              <w:rPr>
                <w:color w:val="000000"/>
                <w:sz w:val="18"/>
                <w:szCs w:val="18"/>
              </w:rPr>
              <w:t>143</w:t>
            </w:r>
          </w:p>
        </w:tc>
        <w:tc>
          <w:tcPr>
            <w:tcW w:w="645" w:type="pct"/>
            <w:tcBorders>
              <w:top w:val="nil"/>
              <w:left w:val="nil"/>
              <w:bottom w:val="single" w:sz="4" w:space="0" w:color="auto"/>
              <w:right w:val="single" w:sz="4" w:space="0" w:color="auto"/>
            </w:tcBorders>
            <w:shd w:val="clear" w:color="auto" w:fill="auto"/>
            <w:vAlign w:val="center"/>
            <w:hideMark/>
          </w:tcPr>
          <w:p w14:paraId="2B9363F1" w14:textId="77777777" w:rsidR="007E5AD4" w:rsidRPr="0052004E" w:rsidRDefault="007E5AD4" w:rsidP="007E5AD4">
            <w:pPr>
              <w:pStyle w:val="ac"/>
              <w:rPr>
                <w:color w:val="000000"/>
                <w:sz w:val="18"/>
                <w:szCs w:val="18"/>
              </w:rPr>
            </w:pPr>
            <w:r w:rsidRPr="0052004E">
              <w:rPr>
                <w:color w:val="000000"/>
                <w:sz w:val="18"/>
                <w:szCs w:val="18"/>
              </w:rPr>
              <w:t xml:space="preserve">Гостиница на 55 мест </w:t>
            </w:r>
          </w:p>
        </w:tc>
        <w:tc>
          <w:tcPr>
            <w:tcW w:w="698" w:type="pct"/>
            <w:tcBorders>
              <w:top w:val="nil"/>
              <w:left w:val="nil"/>
              <w:bottom w:val="single" w:sz="4" w:space="0" w:color="auto"/>
              <w:right w:val="single" w:sz="4" w:space="0" w:color="auto"/>
            </w:tcBorders>
            <w:shd w:val="clear" w:color="auto" w:fill="auto"/>
            <w:vAlign w:val="center"/>
            <w:hideMark/>
          </w:tcPr>
          <w:p w14:paraId="506DD716" w14:textId="77777777" w:rsidR="007E5AD4" w:rsidRPr="0052004E" w:rsidRDefault="007E5AD4" w:rsidP="007E5AD4">
            <w:pPr>
              <w:pStyle w:val="ac"/>
              <w:rPr>
                <w:color w:val="000000"/>
                <w:sz w:val="18"/>
                <w:szCs w:val="18"/>
              </w:rPr>
            </w:pPr>
            <w:r w:rsidRPr="0052004E">
              <w:rPr>
                <w:color w:val="000000"/>
                <w:sz w:val="18"/>
                <w:szCs w:val="18"/>
              </w:rPr>
              <w:t>162</w:t>
            </w:r>
          </w:p>
        </w:tc>
        <w:tc>
          <w:tcPr>
            <w:tcW w:w="335" w:type="pct"/>
            <w:tcBorders>
              <w:top w:val="nil"/>
              <w:left w:val="nil"/>
              <w:bottom w:val="single" w:sz="4" w:space="0" w:color="auto"/>
              <w:right w:val="single" w:sz="4" w:space="0" w:color="auto"/>
            </w:tcBorders>
            <w:shd w:val="clear" w:color="auto" w:fill="auto"/>
            <w:vAlign w:val="center"/>
            <w:hideMark/>
          </w:tcPr>
          <w:p w14:paraId="20E14C39" w14:textId="77777777" w:rsidR="007E5AD4" w:rsidRPr="0052004E" w:rsidRDefault="007E5AD4" w:rsidP="007E5AD4">
            <w:pPr>
              <w:pStyle w:val="ac"/>
              <w:rPr>
                <w:color w:val="000000"/>
                <w:sz w:val="18"/>
                <w:szCs w:val="18"/>
              </w:rPr>
            </w:pPr>
            <w:r w:rsidRPr="0052004E">
              <w:rPr>
                <w:color w:val="000000"/>
                <w:sz w:val="18"/>
                <w:szCs w:val="18"/>
              </w:rPr>
              <w:t>162</w:t>
            </w:r>
          </w:p>
        </w:tc>
        <w:tc>
          <w:tcPr>
            <w:tcW w:w="618" w:type="pct"/>
            <w:tcBorders>
              <w:top w:val="nil"/>
              <w:left w:val="nil"/>
              <w:bottom w:val="single" w:sz="4" w:space="0" w:color="auto"/>
              <w:right w:val="single" w:sz="4" w:space="0" w:color="auto"/>
            </w:tcBorders>
            <w:shd w:val="clear" w:color="auto" w:fill="auto"/>
            <w:vAlign w:val="center"/>
            <w:hideMark/>
          </w:tcPr>
          <w:p w14:paraId="7E35E96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547947D"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561886A8"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05F2AFA1" w14:textId="77777777" w:rsidR="007E5AD4" w:rsidRPr="0052004E" w:rsidRDefault="007E5AD4" w:rsidP="007E5AD4">
            <w:pPr>
              <w:pStyle w:val="ac"/>
              <w:rPr>
                <w:color w:val="000000"/>
                <w:sz w:val="18"/>
                <w:szCs w:val="18"/>
              </w:rPr>
            </w:pPr>
            <w:r w:rsidRPr="0052004E">
              <w:rPr>
                <w:color w:val="000000"/>
                <w:sz w:val="18"/>
                <w:szCs w:val="18"/>
              </w:rPr>
              <w:t>1,026</w:t>
            </w:r>
          </w:p>
        </w:tc>
        <w:tc>
          <w:tcPr>
            <w:tcW w:w="341" w:type="pct"/>
            <w:tcBorders>
              <w:top w:val="nil"/>
              <w:left w:val="nil"/>
              <w:bottom w:val="single" w:sz="4" w:space="0" w:color="auto"/>
              <w:right w:val="single" w:sz="4" w:space="0" w:color="auto"/>
            </w:tcBorders>
            <w:shd w:val="clear" w:color="auto" w:fill="auto"/>
            <w:noWrap/>
            <w:vAlign w:val="center"/>
            <w:hideMark/>
          </w:tcPr>
          <w:p w14:paraId="4A4869BC" w14:textId="77777777" w:rsidR="007E5AD4" w:rsidRPr="0052004E" w:rsidRDefault="007E5AD4" w:rsidP="007E5AD4">
            <w:pPr>
              <w:pStyle w:val="ac"/>
              <w:rPr>
                <w:color w:val="000000"/>
                <w:sz w:val="18"/>
                <w:szCs w:val="18"/>
              </w:rPr>
            </w:pPr>
            <w:r w:rsidRPr="0052004E">
              <w:rPr>
                <w:color w:val="000000"/>
                <w:sz w:val="18"/>
                <w:szCs w:val="18"/>
              </w:rPr>
              <w:t>0,030</w:t>
            </w:r>
          </w:p>
        </w:tc>
        <w:tc>
          <w:tcPr>
            <w:tcW w:w="242" w:type="pct"/>
            <w:tcBorders>
              <w:top w:val="nil"/>
              <w:left w:val="nil"/>
              <w:bottom w:val="single" w:sz="4" w:space="0" w:color="auto"/>
              <w:right w:val="single" w:sz="4" w:space="0" w:color="auto"/>
            </w:tcBorders>
            <w:shd w:val="clear" w:color="auto" w:fill="auto"/>
            <w:noWrap/>
            <w:vAlign w:val="center"/>
            <w:hideMark/>
          </w:tcPr>
          <w:p w14:paraId="570D3E9E" w14:textId="77777777" w:rsidR="007E5AD4" w:rsidRPr="0052004E" w:rsidRDefault="007E5AD4" w:rsidP="007E5AD4">
            <w:pPr>
              <w:pStyle w:val="ac"/>
              <w:rPr>
                <w:color w:val="000000"/>
                <w:sz w:val="18"/>
                <w:szCs w:val="18"/>
              </w:rPr>
            </w:pPr>
            <w:r w:rsidRPr="0052004E">
              <w:rPr>
                <w:color w:val="000000"/>
                <w:sz w:val="18"/>
                <w:szCs w:val="18"/>
              </w:rPr>
              <w:t>0,025</w:t>
            </w:r>
          </w:p>
        </w:tc>
        <w:tc>
          <w:tcPr>
            <w:tcW w:w="451" w:type="pct"/>
            <w:tcBorders>
              <w:top w:val="nil"/>
              <w:left w:val="nil"/>
              <w:bottom w:val="single" w:sz="4" w:space="0" w:color="auto"/>
              <w:right w:val="single" w:sz="4" w:space="0" w:color="auto"/>
            </w:tcBorders>
            <w:shd w:val="clear" w:color="auto" w:fill="auto"/>
            <w:noWrap/>
            <w:vAlign w:val="center"/>
            <w:hideMark/>
          </w:tcPr>
          <w:p w14:paraId="32280DC3" w14:textId="77777777" w:rsidR="007E5AD4" w:rsidRPr="0052004E" w:rsidRDefault="007E5AD4" w:rsidP="007E5AD4">
            <w:pPr>
              <w:pStyle w:val="ac"/>
              <w:rPr>
                <w:color w:val="000000"/>
                <w:sz w:val="18"/>
                <w:szCs w:val="18"/>
              </w:rPr>
            </w:pPr>
            <w:r w:rsidRPr="0052004E">
              <w:rPr>
                <w:color w:val="000000"/>
                <w:sz w:val="18"/>
                <w:szCs w:val="18"/>
              </w:rPr>
              <w:t>0,055</w:t>
            </w:r>
          </w:p>
        </w:tc>
      </w:tr>
      <w:tr w:rsidR="007E5AD4" w:rsidRPr="0052004E" w14:paraId="0ECA31A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E7CE000" w14:textId="78E835E2" w:rsidR="007E5AD4" w:rsidRPr="0052004E" w:rsidRDefault="007E5AD4" w:rsidP="007E5AD4">
            <w:pPr>
              <w:pStyle w:val="ac"/>
              <w:rPr>
                <w:color w:val="000000"/>
                <w:sz w:val="18"/>
                <w:szCs w:val="18"/>
              </w:rPr>
            </w:pPr>
            <w:r w:rsidRPr="0052004E">
              <w:rPr>
                <w:color w:val="000000"/>
                <w:sz w:val="18"/>
                <w:szCs w:val="18"/>
              </w:rPr>
              <w:t>144</w:t>
            </w:r>
          </w:p>
        </w:tc>
        <w:tc>
          <w:tcPr>
            <w:tcW w:w="645" w:type="pct"/>
            <w:tcBorders>
              <w:top w:val="nil"/>
              <w:left w:val="nil"/>
              <w:bottom w:val="single" w:sz="4" w:space="0" w:color="auto"/>
              <w:right w:val="single" w:sz="4" w:space="0" w:color="auto"/>
            </w:tcBorders>
            <w:shd w:val="clear" w:color="auto" w:fill="auto"/>
            <w:vAlign w:val="center"/>
            <w:hideMark/>
          </w:tcPr>
          <w:p w14:paraId="77AA5735" w14:textId="77777777" w:rsidR="007E5AD4" w:rsidRPr="0052004E" w:rsidRDefault="007E5AD4" w:rsidP="007E5AD4">
            <w:pPr>
              <w:pStyle w:val="ac"/>
              <w:rPr>
                <w:color w:val="000000"/>
                <w:sz w:val="18"/>
                <w:szCs w:val="18"/>
              </w:rPr>
            </w:pPr>
            <w:r w:rsidRPr="0052004E">
              <w:rPr>
                <w:color w:val="000000"/>
                <w:sz w:val="18"/>
                <w:szCs w:val="18"/>
              </w:rPr>
              <w:t>Реконструкция нежилого здания</w:t>
            </w:r>
          </w:p>
        </w:tc>
        <w:tc>
          <w:tcPr>
            <w:tcW w:w="698" w:type="pct"/>
            <w:tcBorders>
              <w:top w:val="nil"/>
              <w:left w:val="nil"/>
              <w:bottom w:val="single" w:sz="4" w:space="0" w:color="auto"/>
              <w:right w:val="single" w:sz="4" w:space="0" w:color="auto"/>
            </w:tcBorders>
            <w:shd w:val="clear" w:color="auto" w:fill="auto"/>
            <w:vAlign w:val="center"/>
            <w:hideMark/>
          </w:tcPr>
          <w:p w14:paraId="5CE08C15" w14:textId="77777777" w:rsidR="007E5AD4" w:rsidRPr="0052004E" w:rsidRDefault="007E5AD4" w:rsidP="007E5AD4">
            <w:pPr>
              <w:pStyle w:val="ac"/>
              <w:rPr>
                <w:color w:val="000000"/>
                <w:sz w:val="18"/>
                <w:szCs w:val="18"/>
              </w:rPr>
            </w:pPr>
            <w:r w:rsidRPr="0052004E">
              <w:rPr>
                <w:color w:val="000000"/>
                <w:sz w:val="18"/>
                <w:szCs w:val="18"/>
              </w:rPr>
              <w:t xml:space="preserve"> ул. Октябрьская 209 в квартале 162</w:t>
            </w:r>
          </w:p>
        </w:tc>
        <w:tc>
          <w:tcPr>
            <w:tcW w:w="335" w:type="pct"/>
            <w:tcBorders>
              <w:top w:val="nil"/>
              <w:left w:val="nil"/>
              <w:bottom w:val="single" w:sz="4" w:space="0" w:color="auto"/>
              <w:right w:val="single" w:sz="4" w:space="0" w:color="auto"/>
            </w:tcBorders>
            <w:shd w:val="clear" w:color="auto" w:fill="auto"/>
            <w:vAlign w:val="center"/>
            <w:hideMark/>
          </w:tcPr>
          <w:p w14:paraId="2D6AD6F9" w14:textId="77777777" w:rsidR="007E5AD4" w:rsidRPr="0052004E" w:rsidRDefault="007E5AD4" w:rsidP="007E5AD4">
            <w:pPr>
              <w:pStyle w:val="ac"/>
              <w:rPr>
                <w:color w:val="000000"/>
                <w:sz w:val="18"/>
                <w:szCs w:val="18"/>
              </w:rPr>
            </w:pPr>
            <w:r w:rsidRPr="0052004E">
              <w:rPr>
                <w:color w:val="000000"/>
                <w:sz w:val="18"/>
                <w:szCs w:val="18"/>
              </w:rPr>
              <w:t>162</w:t>
            </w:r>
          </w:p>
        </w:tc>
        <w:tc>
          <w:tcPr>
            <w:tcW w:w="618" w:type="pct"/>
            <w:tcBorders>
              <w:top w:val="nil"/>
              <w:left w:val="nil"/>
              <w:bottom w:val="single" w:sz="4" w:space="0" w:color="auto"/>
              <w:right w:val="single" w:sz="4" w:space="0" w:color="auto"/>
            </w:tcBorders>
            <w:shd w:val="clear" w:color="auto" w:fill="auto"/>
            <w:vAlign w:val="center"/>
            <w:hideMark/>
          </w:tcPr>
          <w:p w14:paraId="76C5E40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0C9A4A8"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2BE78DA"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02F2967"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7C53FE99" w14:textId="77777777" w:rsidR="007E5AD4" w:rsidRPr="0052004E" w:rsidRDefault="007E5AD4" w:rsidP="007E5AD4">
            <w:pPr>
              <w:pStyle w:val="ac"/>
              <w:rPr>
                <w:color w:val="000000"/>
                <w:sz w:val="18"/>
                <w:szCs w:val="18"/>
              </w:rPr>
            </w:pPr>
            <w:r w:rsidRPr="0052004E">
              <w:rPr>
                <w:color w:val="000000"/>
                <w:sz w:val="18"/>
                <w:szCs w:val="18"/>
              </w:rPr>
              <w:t>0,060</w:t>
            </w:r>
          </w:p>
        </w:tc>
        <w:tc>
          <w:tcPr>
            <w:tcW w:w="242" w:type="pct"/>
            <w:tcBorders>
              <w:top w:val="nil"/>
              <w:left w:val="nil"/>
              <w:bottom w:val="single" w:sz="4" w:space="0" w:color="auto"/>
              <w:right w:val="single" w:sz="4" w:space="0" w:color="auto"/>
            </w:tcBorders>
            <w:shd w:val="clear" w:color="auto" w:fill="auto"/>
            <w:noWrap/>
            <w:vAlign w:val="center"/>
            <w:hideMark/>
          </w:tcPr>
          <w:p w14:paraId="3D5B3DE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0628661" w14:textId="77777777" w:rsidR="007E5AD4" w:rsidRPr="0052004E" w:rsidRDefault="007E5AD4" w:rsidP="007E5AD4">
            <w:pPr>
              <w:pStyle w:val="ac"/>
              <w:rPr>
                <w:color w:val="000000"/>
                <w:sz w:val="18"/>
                <w:szCs w:val="18"/>
              </w:rPr>
            </w:pPr>
            <w:r w:rsidRPr="0052004E">
              <w:rPr>
                <w:color w:val="000000"/>
                <w:sz w:val="18"/>
                <w:szCs w:val="18"/>
              </w:rPr>
              <w:t>0,060</w:t>
            </w:r>
          </w:p>
        </w:tc>
      </w:tr>
      <w:tr w:rsidR="007E5AD4" w:rsidRPr="0052004E" w14:paraId="7F32DF6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DE065D4" w14:textId="7F680B85" w:rsidR="007E5AD4" w:rsidRPr="0052004E" w:rsidRDefault="007E5AD4" w:rsidP="007E5AD4">
            <w:pPr>
              <w:pStyle w:val="ac"/>
              <w:rPr>
                <w:color w:val="000000"/>
                <w:sz w:val="18"/>
                <w:szCs w:val="18"/>
              </w:rPr>
            </w:pPr>
            <w:r w:rsidRPr="0052004E">
              <w:rPr>
                <w:color w:val="000000"/>
                <w:sz w:val="18"/>
                <w:szCs w:val="18"/>
              </w:rPr>
              <w:t>145</w:t>
            </w:r>
          </w:p>
        </w:tc>
        <w:tc>
          <w:tcPr>
            <w:tcW w:w="645" w:type="pct"/>
            <w:tcBorders>
              <w:top w:val="nil"/>
              <w:left w:val="nil"/>
              <w:bottom w:val="single" w:sz="4" w:space="0" w:color="auto"/>
              <w:right w:val="single" w:sz="4" w:space="0" w:color="auto"/>
            </w:tcBorders>
            <w:shd w:val="clear" w:color="auto" w:fill="auto"/>
            <w:vAlign w:val="center"/>
            <w:hideMark/>
          </w:tcPr>
          <w:p w14:paraId="24AF67C2" w14:textId="77777777" w:rsidR="007E5AD4" w:rsidRPr="0052004E" w:rsidRDefault="007E5AD4" w:rsidP="007E5AD4">
            <w:pPr>
              <w:pStyle w:val="ac"/>
              <w:rPr>
                <w:color w:val="000000"/>
                <w:sz w:val="18"/>
                <w:szCs w:val="18"/>
              </w:rPr>
            </w:pPr>
            <w:r w:rsidRPr="0052004E">
              <w:rPr>
                <w:color w:val="000000"/>
                <w:sz w:val="18"/>
                <w:szCs w:val="18"/>
              </w:rPr>
              <w:t>Нежилое здание (объект общественного питания)</w:t>
            </w:r>
          </w:p>
        </w:tc>
        <w:tc>
          <w:tcPr>
            <w:tcW w:w="698" w:type="pct"/>
            <w:tcBorders>
              <w:top w:val="nil"/>
              <w:left w:val="nil"/>
              <w:bottom w:val="single" w:sz="4" w:space="0" w:color="auto"/>
              <w:right w:val="single" w:sz="4" w:space="0" w:color="auto"/>
            </w:tcBorders>
            <w:shd w:val="clear" w:color="auto" w:fill="auto"/>
            <w:vAlign w:val="center"/>
            <w:hideMark/>
          </w:tcPr>
          <w:p w14:paraId="782C4D1F" w14:textId="77777777" w:rsidR="007E5AD4" w:rsidRPr="0052004E" w:rsidRDefault="007E5AD4" w:rsidP="007E5AD4">
            <w:pPr>
              <w:pStyle w:val="ac"/>
              <w:rPr>
                <w:color w:val="000000"/>
                <w:sz w:val="18"/>
                <w:szCs w:val="18"/>
              </w:rPr>
            </w:pPr>
            <w:r w:rsidRPr="0052004E">
              <w:rPr>
                <w:color w:val="000000"/>
                <w:sz w:val="18"/>
                <w:szCs w:val="18"/>
              </w:rPr>
              <w:t>ул. Октябрьская, 211 в квартале 162</w:t>
            </w:r>
          </w:p>
        </w:tc>
        <w:tc>
          <w:tcPr>
            <w:tcW w:w="335" w:type="pct"/>
            <w:tcBorders>
              <w:top w:val="nil"/>
              <w:left w:val="nil"/>
              <w:bottom w:val="single" w:sz="4" w:space="0" w:color="auto"/>
              <w:right w:val="single" w:sz="4" w:space="0" w:color="auto"/>
            </w:tcBorders>
            <w:shd w:val="clear" w:color="auto" w:fill="auto"/>
            <w:vAlign w:val="center"/>
            <w:hideMark/>
          </w:tcPr>
          <w:p w14:paraId="5697A1AF" w14:textId="77777777" w:rsidR="007E5AD4" w:rsidRPr="0052004E" w:rsidRDefault="007E5AD4" w:rsidP="007E5AD4">
            <w:pPr>
              <w:pStyle w:val="ac"/>
              <w:rPr>
                <w:color w:val="000000"/>
                <w:sz w:val="18"/>
                <w:szCs w:val="18"/>
              </w:rPr>
            </w:pPr>
            <w:r w:rsidRPr="0052004E">
              <w:rPr>
                <w:color w:val="000000"/>
                <w:sz w:val="18"/>
                <w:szCs w:val="18"/>
              </w:rPr>
              <w:t>162</w:t>
            </w:r>
          </w:p>
        </w:tc>
        <w:tc>
          <w:tcPr>
            <w:tcW w:w="618" w:type="pct"/>
            <w:tcBorders>
              <w:top w:val="nil"/>
              <w:left w:val="nil"/>
              <w:bottom w:val="single" w:sz="4" w:space="0" w:color="auto"/>
              <w:right w:val="single" w:sz="4" w:space="0" w:color="auto"/>
            </w:tcBorders>
            <w:shd w:val="clear" w:color="auto" w:fill="auto"/>
            <w:vAlign w:val="center"/>
            <w:hideMark/>
          </w:tcPr>
          <w:p w14:paraId="1222A77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6805C59"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noWrap/>
            <w:vAlign w:val="center"/>
            <w:hideMark/>
          </w:tcPr>
          <w:p w14:paraId="1563986D"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8DB5C20" w14:textId="77777777" w:rsidR="007E5AD4" w:rsidRPr="0052004E" w:rsidRDefault="007E5AD4" w:rsidP="007E5AD4">
            <w:pPr>
              <w:pStyle w:val="ac"/>
              <w:rPr>
                <w:color w:val="000000"/>
                <w:sz w:val="18"/>
                <w:szCs w:val="18"/>
              </w:rPr>
            </w:pPr>
            <w:r w:rsidRPr="0052004E">
              <w:rPr>
                <w:color w:val="000000"/>
                <w:sz w:val="18"/>
                <w:szCs w:val="18"/>
              </w:rPr>
              <w:t>0,460</w:t>
            </w:r>
          </w:p>
        </w:tc>
        <w:tc>
          <w:tcPr>
            <w:tcW w:w="341" w:type="pct"/>
            <w:tcBorders>
              <w:top w:val="nil"/>
              <w:left w:val="nil"/>
              <w:bottom w:val="single" w:sz="4" w:space="0" w:color="auto"/>
              <w:right w:val="single" w:sz="4" w:space="0" w:color="auto"/>
            </w:tcBorders>
            <w:shd w:val="clear" w:color="auto" w:fill="auto"/>
            <w:noWrap/>
            <w:vAlign w:val="center"/>
            <w:hideMark/>
          </w:tcPr>
          <w:p w14:paraId="0269F8E4" w14:textId="2BFDD715" w:rsidR="007E5AD4" w:rsidRPr="0052004E" w:rsidRDefault="007E5AD4" w:rsidP="007E5AD4">
            <w:pPr>
              <w:pStyle w:val="ac"/>
              <w:rPr>
                <w:color w:val="000000"/>
                <w:sz w:val="18"/>
                <w:szCs w:val="18"/>
              </w:rPr>
            </w:pPr>
            <w:r w:rsidRPr="0052004E">
              <w:rPr>
                <w:color w:val="000000"/>
                <w:sz w:val="18"/>
                <w:szCs w:val="18"/>
              </w:rPr>
              <w:t>0,034</w:t>
            </w:r>
          </w:p>
        </w:tc>
        <w:tc>
          <w:tcPr>
            <w:tcW w:w="242" w:type="pct"/>
            <w:tcBorders>
              <w:top w:val="nil"/>
              <w:left w:val="nil"/>
              <w:bottom w:val="single" w:sz="4" w:space="0" w:color="auto"/>
              <w:right w:val="single" w:sz="4" w:space="0" w:color="auto"/>
            </w:tcBorders>
            <w:shd w:val="clear" w:color="auto" w:fill="auto"/>
            <w:noWrap/>
            <w:vAlign w:val="center"/>
            <w:hideMark/>
          </w:tcPr>
          <w:p w14:paraId="367DFE52" w14:textId="53DA8175"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1A92722D" w14:textId="10E984F9" w:rsidR="007E5AD4" w:rsidRPr="0052004E" w:rsidRDefault="007E5AD4" w:rsidP="007E5AD4">
            <w:pPr>
              <w:pStyle w:val="ac"/>
              <w:rPr>
                <w:color w:val="000000"/>
                <w:sz w:val="18"/>
                <w:szCs w:val="18"/>
              </w:rPr>
            </w:pPr>
            <w:r w:rsidRPr="0052004E">
              <w:rPr>
                <w:color w:val="000000"/>
                <w:sz w:val="18"/>
                <w:szCs w:val="18"/>
              </w:rPr>
              <w:t>0,04</w:t>
            </w:r>
          </w:p>
        </w:tc>
      </w:tr>
      <w:tr w:rsidR="007E5AD4" w:rsidRPr="0052004E" w14:paraId="1EFEDFD8"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DB1F91D" w14:textId="558EE739" w:rsidR="007E5AD4" w:rsidRPr="0052004E" w:rsidRDefault="007E5AD4" w:rsidP="007E5AD4">
            <w:pPr>
              <w:pStyle w:val="ac"/>
              <w:rPr>
                <w:color w:val="000000"/>
                <w:sz w:val="18"/>
                <w:szCs w:val="18"/>
              </w:rPr>
            </w:pPr>
            <w:r w:rsidRPr="0052004E">
              <w:rPr>
                <w:color w:val="000000"/>
                <w:sz w:val="18"/>
                <w:szCs w:val="18"/>
              </w:rPr>
              <w:t>146</w:t>
            </w:r>
          </w:p>
        </w:tc>
        <w:tc>
          <w:tcPr>
            <w:tcW w:w="645" w:type="pct"/>
            <w:tcBorders>
              <w:top w:val="nil"/>
              <w:left w:val="nil"/>
              <w:bottom w:val="single" w:sz="4" w:space="0" w:color="auto"/>
              <w:right w:val="single" w:sz="4" w:space="0" w:color="auto"/>
            </w:tcBorders>
            <w:shd w:val="clear" w:color="auto" w:fill="auto"/>
            <w:vAlign w:val="center"/>
            <w:hideMark/>
          </w:tcPr>
          <w:p w14:paraId="0FAEC772"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 со встроенной автостоянкой (на базе объекта незавершенного строительства, инв. № 01-1002035, лит. А)</w:t>
            </w:r>
          </w:p>
        </w:tc>
        <w:tc>
          <w:tcPr>
            <w:tcW w:w="698" w:type="pct"/>
            <w:tcBorders>
              <w:top w:val="nil"/>
              <w:left w:val="nil"/>
              <w:bottom w:val="single" w:sz="4" w:space="0" w:color="auto"/>
              <w:right w:val="single" w:sz="4" w:space="0" w:color="auto"/>
            </w:tcBorders>
            <w:shd w:val="clear" w:color="auto" w:fill="auto"/>
            <w:vAlign w:val="center"/>
            <w:hideMark/>
          </w:tcPr>
          <w:p w14:paraId="3F262832" w14:textId="77777777" w:rsidR="007E5AD4" w:rsidRPr="0052004E" w:rsidRDefault="007E5AD4" w:rsidP="007E5AD4">
            <w:pPr>
              <w:pStyle w:val="ac"/>
              <w:rPr>
                <w:color w:val="000000"/>
                <w:sz w:val="18"/>
                <w:szCs w:val="18"/>
              </w:rPr>
            </w:pPr>
            <w:r w:rsidRPr="0052004E">
              <w:rPr>
                <w:color w:val="000000"/>
                <w:sz w:val="18"/>
                <w:szCs w:val="18"/>
              </w:rPr>
              <w:t>91</w:t>
            </w:r>
          </w:p>
        </w:tc>
        <w:tc>
          <w:tcPr>
            <w:tcW w:w="335" w:type="pct"/>
            <w:tcBorders>
              <w:top w:val="nil"/>
              <w:left w:val="nil"/>
              <w:bottom w:val="single" w:sz="4" w:space="0" w:color="auto"/>
              <w:right w:val="single" w:sz="4" w:space="0" w:color="auto"/>
            </w:tcBorders>
            <w:shd w:val="clear" w:color="auto" w:fill="auto"/>
            <w:vAlign w:val="center"/>
            <w:hideMark/>
          </w:tcPr>
          <w:p w14:paraId="35E0E074" w14:textId="77777777" w:rsidR="007E5AD4" w:rsidRPr="0052004E" w:rsidRDefault="007E5AD4" w:rsidP="007E5AD4">
            <w:pPr>
              <w:pStyle w:val="ac"/>
              <w:rPr>
                <w:color w:val="000000"/>
                <w:sz w:val="18"/>
                <w:szCs w:val="18"/>
              </w:rPr>
            </w:pPr>
            <w:r w:rsidRPr="0052004E">
              <w:rPr>
                <w:color w:val="000000"/>
                <w:sz w:val="18"/>
                <w:szCs w:val="18"/>
              </w:rPr>
              <w:t>91</w:t>
            </w:r>
          </w:p>
        </w:tc>
        <w:tc>
          <w:tcPr>
            <w:tcW w:w="618" w:type="pct"/>
            <w:tcBorders>
              <w:top w:val="nil"/>
              <w:left w:val="nil"/>
              <w:bottom w:val="single" w:sz="4" w:space="0" w:color="auto"/>
              <w:right w:val="single" w:sz="4" w:space="0" w:color="auto"/>
            </w:tcBorders>
            <w:shd w:val="clear" w:color="auto" w:fill="auto"/>
            <w:vAlign w:val="center"/>
            <w:hideMark/>
          </w:tcPr>
          <w:p w14:paraId="0F0F974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42AA600"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32F44D6"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5770A2BA" w14:textId="77777777" w:rsidR="007E5AD4" w:rsidRPr="0052004E" w:rsidRDefault="007E5AD4" w:rsidP="007E5AD4">
            <w:pPr>
              <w:pStyle w:val="ac"/>
              <w:rPr>
                <w:color w:val="000000"/>
                <w:sz w:val="18"/>
                <w:szCs w:val="18"/>
              </w:rPr>
            </w:pPr>
            <w:r w:rsidRPr="0052004E">
              <w:rPr>
                <w:color w:val="000000"/>
                <w:sz w:val="18"/>
                <w:szCs w:val="18"/>
              </w:rPr>
              <w:t>0,466</w:t>
            </w:r>
          </w:p>
        </w:tc>
        <w:tc>
          <w:tcPr>
            <w:tcW w:w="341" w:type="pct"/>
            <w:tcBorders>
              <w:top w:val="nil"/>
              <w:left w:val="nil"/>
              <w:bottom w:val="single" w:sz="4" w:space="0" w:color="auto"/>
              <w:right w:val="single" w:sz="4" w:space="0" w:color="auto"/>
            </w:tcBorders>
            <w:shd w:val="clear" w:color="auto" w:fill="auto"/>
            <w:noWrap/>
            <w:vAlign w:val="center"/>
            <w:hideMark/>
          </w:tcPr>
          <w:p w14:paraId="171FA35F" w14:textId="77777777" w:rsidR="007E5AD4" w:rsidRPr="0052004E" w:rsidRDefault="007E5AD4" w:rsidP="007E5AD4">
            <w:pPr>
              <w:pStyle w:val="ac"/>
              <w:rPr>
                <w:color w:val="000000"/>
                <w:sz w:val="18"/>
                <w:szCs w:val="18"/>
              </w:rPr>
            </w:pPr>
            <w:r w:rsidRPr="0052004E">
              <w:rPr>
                <w:color w:val="000000"/>
                <w:sz w:val="18"/>
                <w:szCs w:val="18"/>
              </w:rPr>
              <w:t>0,073</w:t>
            </w:r>
          </w:p>
        </w:tc>
        <w:tc>
          <w:tcPr>
            <w:tcW w:w="242" w:type="pct"/>
            <w:tcBorders>
              <w:top w:val="nil"/>
              <w:left w:val="nil"/>
              <w:bottom w:val="single" w:sz="4" w:space="0" w:color="auto"/>
              <w:right w:val="single" w:sz="4" w:space="0" w:color="auto"/>
            </w:tcBorders>
            <w:shd w:val="clear" w:color="auto" w:fill="auto"/>
            <w:noWrap/>
            <w:vAlign w:val="center"/>
            <w:hideMark/>
          </w:tcPr>
          <w:p w14:paraId="33CB3945" w14:textId="77777777" w:rsidR="007E5AD4" w:rsidRPr="0052004E" w:rsidRDefault="007E5AD4" w:rsidP="007E5AD4">
            <w:pPr>
              <w:pStyle w:val="ac"/>
              <w:rPr>
                <w:color w:val="000000"/>
                <w:sz w:val="18"/>
                <w:szCs w:val="18"/>
              </w:rPr>
            </w:pPr>
            <w:r w:rsidRPr="0052004E">
              <w:rPr>
                <w:color w:val="000000"/>
                <w:sz w:val="18"/>
                <w:szCs w:val="18"/>
              </w:rPr>
              <w:t>0,011</w:t>
            </w:r>
          </w:p>
        </w:tc>
        <w:tc>
          <w:tcPr>
            <w:tcW w:w="451" w:type="pct"/>
            <w:tcBorders>
              <w:top w:val="nil"/>
              <w:left w:val="nil"/>
              <w:bottom w:val="single" w:sz="4" w:space="0" w:color="auto"/>
              <w:right w:val="single" w:sz="4" w:space="0" w:color="auto"/>
            </w:tcBorders>
            <w:shd w:val="clear" w:color="auto" w:fill="auto"/>
            <w:noWrap/>
            <w:vAlign w:val="center"/>
            <w:hideMark/>
          </w:tcPr>
          <w:p w14:paraId="1660EA08" w14:textId="77777777" w:rsidR="007E5AD4" w:rsidRPr="0052004E" w:rsidRDefault="007E5AD4" w:rsidP="007E5AD4">
            <w:pPr>
              <w:pStyle w:val="ac"/>
              <w:rPr>
                <w:color w:val="000000"/>
                <w:sz w:val="18"/>
                <w:szCs w:val="18"/>
              </w:rPr>
            </w:pPr>
            <w:r w:rsidRPr="0052004E">
              <w:rPr>
                <w:color w:val="000000"/>
                <w:sz w:val="18"/>
                <w:szCs w:val="18"/>
              </w:rPr>
              <w:t>0,083</w:t>
            </w:r>
          </w:p>
        </w:tc>
      </w:tr>
      <w:tr w:rsidR="007E5AD4" w:rsidRPr="0052004E" w14:paraId="4F92F65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2DE1805" w14:textId="664963ED" w:rsidR="007E5AD4" w:rsidRPr="0052004E" w:rsidRDefault="007E5AD4" w:rsidP="007E5AD4">
            <w:pPr>
              <w:pStyle w:val="ac"/>
              <w:rPr>
                <w:color w:val="000000"/>
                <w:sz w:val="18"/>
                <w:szCs w:val="18"/>
              </w:rPr>
            </w:pPr>
            <w:r w:rsidRPr="0052004E">
              <w:rPr>
                <w:color w:val="000000"/>
                <w:sz w:val="18"/>
                <w:szCs w:val="18"/>
              </w:rPr>
              <w:t>147</w:t>
            </w:r>
          </w:p>
        </w:tc>
        <w:tc>
          <w:tcPr>
            <w:tcW w:w="645" w:type="pct"/>
            <w:tcBorders>
              <w:top w:val="nil"/>
              <w:left w:val="nil"/>
              <w:bottom w:val="single" w:sz="4" w:space="0" w:color="auto"/>
              <w:right w:val="single" w:sz="4" w:space="0" w:color="auto"/>
            </w:tcBorders>
            <w:shd w:val="clear" w:color="auto" w:fill="auto"/>
            <w:vAlign w:val="center"/>
            <w:hideMark/>
          </w:tcPr>
          <w:p w14:paraId="0D4C3449"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(180 мест)</w:t>
            </w:r>
          </w:p>
        </w:tc>
        <w:tc>
          <w:tcPr>
            <w:tcW w:w="698" w:type="pct"/>
            <w:tcBorders>
              <w:top w:val="nil"/>
              <w:left w:val="nil"/>
              <w:bottom w:val="single" w:sz="4" w:space="0" w:color="auto"/>
              <w:right w:val="single" w:sz="4" w:space="0" w:color="auto"/>
            </w:tcBorders>
            <w:shd w:val="clear" w:color="auto" w:fill="auto"/>
            <w:vAlign w:val="center"/>
            <w:hideMark/>
          </w:tcPr>
          <w:p w14:paraId="3F7E9E66" w14:textId="77777777" w:rsidR="007E5AD4" w:rsidRPr="0052004E" w:rsidRDefault="007E5AD4" w:rsidP="007E5AD4">
            <w:pPr>
              <w:pStyle w:val="ac"/>
              <w:rPr>
                <w:sz w:val="18"/>
                <w:szCs w:val="18"/>
              </w:rPr>
            </w:pPr>
            <w:r w:rsidRPr="0052004E">
              <w:rPr>
                <w:sz w:val="18"/>
                <w:szCs w:val="18"/>
              </w:rPr>
              <w:t>246, 247</w:t>
            </w:r>
          </w:p>
        </w:tc>
        <w:tc>
          <w:tcPr>
            <w:tcW w:w="335" w:type="pct"/>
            <w:tcBorders>
              <w:top w:val="nil"/>
              <w:left w:val="nil"/>
              <w:bottom w:val="single" w:sz="4" w:space="0" w:color="auto"/>
              <w:right w:val="single" w:sz="4" w:space="0" w:color="auto"/>
            </w:tcBorders>
            <w:shd w:val="clear" w:color="auto" w:fill="auto"/>
            <w:vAlign w:val="center"/>
            <w:hideMark/>
          </w:tcPr>
          <w:p w14:paraId="778F8CA3" w14:textId="77777777" w:rsidR="007E5AD4" w:rsidRPr="0052004E" w:rsidRDefault="007E5AD4" w:rsidP="007E5AD4">
            <w:pPr>
              <w:pStyle w:val="ac"/>
              <w:rPr>
                <w:sz w:val="18"/>
                <w:szCs w:val="18"/>
              </w:rPr>
            </w:pPr>
            <w:r w:rsidRPr="0052004E">
              <w:rPr>
                <w:sz w:val="18"/>
                <w:szCs w:val="18"/>
              </w:rPr>
              <w:t>246, 247</w:t>
            </w:r>
          </w:p>
        </w:tc>
        <w:tc>
          <w:tcPr>
            <w:tcW w:w="618" w:type="pct"/>
            <w:tcBorders>
              <w:top w:val="nil"/>
              <w:left w:val="nil"/>
              <w:bottom w:val="single" w:sz="4" w:space="0" w:color="auto"/>
              <w:right w:val="single" w:sz="4" w:space="0" w:color="auto"/>
            </w:tcBorders>
            <w:shd w:val="clear" w:color="auto" w:fill="auto"/>
            <w:vAlign w:val="center"/>
            <w:hideMark/>
          </w:tcPr>
          <w:p w14:paraId="59134465"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333C835"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04947A37"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4F21451B" w14:textId="77777777" w:rsidR="007E5AD4" w:rsidRPr="0052004E" w:rsidRDefault="007E5AD4" w:rsidP="007E5AD4">
            <w:pPr>
              <w:pStyle w:val="ac"/>
              <w:rPr>
                <w:color w:val="000000"/>
                <w:sz w:val="18"/>
                <w:szCs w:val="18"/>
              </w:rPr>
            </w:pPr>
            <w:r w:rsidRPr="0052004E">
              <w:rPr>
                <w:color w:val="000000"/>
                <w:sz w:val="18"/>
                <w:szCs w:val="18"/>
              </w:rPr>
              <w:t>3,275</w:t>
            </w:r>
          </w:p>
        </w:tc>
        <w:tc>
          <w:tcPr>
            <w:tcW w:w="341" w:type="pct"/>
            <w:tcBorders>
              <w:top w:val="nil"/>
              <w:left w:val="nil"/>
              <w:bottom w:val="single" w:sz="4" w:space="0" w:color="auto"/>
              <w:right w:val="single" w:sz="4" w:space="0" w:color="auto"/>
            </w:tcBorders>
            <w:shd w:val="clear" w:color="auto" w:fill="auto"/>
            <w:noWrap/>
            <w:vAlign w:val="center"/>
            <w:hideMark/>
          </w:tcPr>
          <w:p w14:paraId="4A64EE55" w14:textId="77777777" w:rsidR="007E5AD4" w:rsidRPr="0052004E" w:rsidRDefault="007E5AD4" w:rsidP="007E5AD4">
            <w:pPr>
              <w:pStyle w:val="ac"/>
              <w:rPr>
                <w:color w:val="000000"/>
                <w:sz w:val="18"/>
                <w:szCs w:val="18"/>
              </w:rPr>
            </w:pPr>
            <w:r w:rsidRPr="0052004E">
              <w:rPr>
                <w:color w:val="000000"/>
                <w:sz w:val="18"/>
                <w:szCs w:val="18"/>
              </w:rPr>
              <w:t>0,420</w:t>
            </w:r>
          </w:p>
        </w:tc>
        <w:tc>
          <w:tcPr>
            <w:tcW w:w="242" w:type="pct"/>
            <w:tcBorders>
              <w:top w:val="nil"/>
              <w:left w:val="nil"/>
              <w:bottom w:val="single" w:sz="4" w:space="0" w:color="auto"/>
              <w:right w:val="single" w:sz="4" w:space="0" w:color="auto"/>
            </w:tcBorders>
            <w:shd w:val="clear" w:color="auto" w:fill="auto"/>
            <w:noWrap/>
            <w:vAlign w:val="center"/>
            <w:hideMark/>
          </w:tcPr>
          <w:p w14:paraId="1D17FE56" w14:textId="77777777" w:rsidR="007E5AD4" w:rsidRPr="0052004E" w:rsidRDefault="007E5AD4" w:rsidP="007E5AD4">
            <w:pPr>
              <w:pStyle w:val="ac"/>
              <w:rPr>
                <w:color w:val="000000"/>
                <w:sz w:val="18"/>
                <w:szCs w:val="18"/>
              </w:rPr>
            </w:pPr>
            <w:r w:rsidRPr="0052004E">
              <w:rPr>
                <w:color w:val="000000"/>
                <w:sz w:val="18"/>
                <w:szCs w:val="18"/>
              </w:rPr>
              <w:t>0,041</w:t>
            </w:r>
          </w:p>
        </w:tc>
        <w:tc>
          <w:tcPr>
            <w:tcW w:w="451" w:type="pct"/>
            <w:tcBorders>
              <w:top w:val="nil"/>
              <w:left w:val="nil"/>
              <w:bottom w:val="single" w:sz="4" w:space="0" w:color="auto"/>
              <w:right w:val="single" w:sz="4" w:space="0" w:color="auto"/>
            </w:tcBorders>
            <w:shd w:val="clear" w:color="auto" w:fill="auto"/>
            <w:noWrap/>
            <w:vAlign w:val="center"/>
            <w:hideMark/>
          </w:tcPr>
          <w:p w14:paraId="3C84D959" w14:textId="77777777" w:rsidR="007E5AD4" w:rsidRPr="0052004E" w:rsidRDefault="007E5AD4" w:rsidP="007E5AD4">
            <w:pPr>
              <w:pStyle w:val="ac"/>
              <w:rPr>
                <w:color w:val="000000"/>
                <w:sz w:val="18"/>
                <w:szCs w:val="18"/>
              </w:rPr>
            </w:pPr>
            <w:r w:rsidRPr="0052004E">
              <w:rPr>
                <w:color w:val="000000"/>
                <w:sz w:val="18"/>
                <w:szCs w:val="18"/>
              </w:rPr>
              <w:t>0,461</w:t>
            </w:r>
          </w:p>
        </w:tc>
      </w:tr>
      <w:tr w:rsidR="007E5AD4" w:rsidRPr="0052004E" w14:paraId="6410E31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011443" w14:textId="288B5C5B" w:rsidR="007E5AD4" w:rsidRPr="0052004E" w:rsidRDefault="007E5AD4" w:rsidP="007E5AD4">
            <w:pPr>
              <w:pStyle w:val="ac"/>
              <w:rPr>
                <w:color w:val="000000"/>
                <w:sz w:val="18"/>
                <w:szCs w:val="18"/>
              </w:rPr>
            </w:pPr>
            <w:r w:rsidRPr="0052004E">
              <w:rPr>
                <w:color w:val="000000"/>
                <w:sz w:val="18"/>
                <w:szCs w:val="18"/>
              </w:rPr>
              <w:t>148</w:t>
            </w:r>
          </w:p>
        </w:tc>
        <w:tc>
          <w:tcPr>
            <w:tcW w:w="645" w:type="pct"/>
            <w:tcBorders>
              <w:top w:val="nil"/>
              <w:left w:val="nil"/>
              <w:bottom w:val="single" w:sz="4" w:space="0" w:color="auto"/>
              <w:right w:val="single" w:sz="4" w:space="0" w:color="auto"/>
            </w:tcBorders>
            <w:shd w:val="clear" w:color="auto" w:fill="auto"/>
            <w:vAlign w:val="center"/>
            <w:hideMark/>
          </w:tcPr>
          <w:p w14:paraId="48733212" w14:textId="77777777" w:rsidR="007E5AD4" w:rsidRPr="0052004E" w:rsidRDefault="007E5AD4" w:rsidP="007E5AD4">
            <w:pPr>
              <w:pStyle w:val="ac"/>
              <w:rPr>
                <w:sz w:val="18"/>
                <w:szCs w:val="18"/>
              </w:rPr>
            </w:pPr>
            <w:r w:rsidRPr="0052004E">
              <w:rPr>
                <w:sz w:val="18"/>
                <w:szCs w:val="18"/>
              </w:rPr>
              <w:t>детская поликлиника на 380 посещений</w:t>
            </w:r>
          </w:p>
        </w:tc>
        <w:tc>
          <w:tcPr>
            <w:tcW w:w="698" w:type="pct"/>
            <w:tcBorders>
              <w:top w:val="nil"/>
              <w:left w:val="nil"/>
              <w:bottom w:val="single" w:sz="4" w:space="0" w:color="auto"/>
              <w:right w:val="single" w:sz="4" w:space="0" w:color="auto"/>
            </w:tcBorders>
            <w:shd w:val="clear" w:color="auto" w:fill="auto"/>
            <w:vAlign w:val="center"/>
            <w:hideMark/>
          </w:tcPr>
          <w:p w14:paraId="0654AD51" w14:textId="77777777" w:rsidR="007E5AD4" w:rsidRPr="0052004E" w:rsidRDefault="007E5AD4" w:rsidP="007E5AD4">
            <w:pPr>
              <w:pStyle w:val="ac"/>
              <w:rPr>
                <w:color w:val="000000"/>
                <w:sz w:val="18"/>
                <w:szCs w:val="18"/>
              </w:rPr>
            </w:pPr>
            <w:r w:rsidRPr="0052004E">
              <w:rPr>
                <w:color w:val="000000"/>
                <w:sz w:val="18"/>
                <w:szCs w:val="18"/>
              </w:rPr>
              <w:t>39</w:t>
            </w:r>
          </w:p>
        </w:tc>
        <w:tc>
          <w:tcPr>
            <w:tcW w:w="335" w:type="pct"/>
            <w:tcBorders>
              <w:top w:val="nil"/>
              <w:left w:val="nil"/>
              <w:bottom w:val="single" w:sz="4" w:space="0" w:color="auto"/>
              <w:right w:val="single" w:sz="4" w:space="0" w:color="auto"/>
            </w:tcBorders>
            <w:shd w:val="clear" w:color="auto" w:fill="auto"/>
            <w:vAlign w:val="center"/>
            <w:hideMark/>
          </w:tcPr>
          <w:p w14:paraId="7989A88E" w14:textId="77777777" w:rsidR="007E5AD4" w:rsidRPr="0052004E" w:rsidRDefault="007E5AD4" w:rsidP="007E5AD4">
            <w:pPr>
              <w:pStyle w:val="ac"/>
              <w:rPr>
                <w:color w:val="000000"/>
                <w:sz w:val="18"/>
                <w:szCs w:val="18"/>
              </w:rPr>
            </w:pPr>
            <w:r w:rsidRPr="0052004E">
              <w:rPr>
                <w:color w:val="000000"/>
                <w:sz w:val="18"/>
                <w:szCs w:val="18"/>
              </w:rPr>
              <w:t>39</w:t>
            </w:r>
          </w:p>
        </w:tc>
        <w:tc>
          <w:tcPr>
            <w:tcW w:w="618" w:type="pct"/>
            <w:tcBorders>
              <w:top w:val="nil"/>
              <w:left w:val="nil"/>
              <w:bottom w:val="single" w:sz="4" w:space="0" w:color="auto"/>
              <w:right w:val="single" w:sz="4" w:space="0" w:color="auto"/>
            </w:tcBorders>
            <w:shd w:val="clear" w:color="auto" w:fill="auto"/>
            <w:vAlign w:val="center"/>
            <w:hideMark/>
          </w:tcPr>
          <w:p w14:paraId="31144F4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331AAF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3786F3D"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4E506947" w14:textId="77777777" w:rsidR="007E5AD4" w:rsidRPr="0052004E" w:rsidRDefault="007E5AD4" w:rsidP="007E5AD4">
            <w:pPr>
              <w:pStyle w:val="ac"/>
              <w:rPr>
                <w:color w:val="000000"/>
                <w:sz w:val="18"/>
                <w:szCs w:val="18"/>
              </w:rPr>
            </w:pPr>
            <w:r w:rsidRPr="0052004E">
              <w:rPr>
                <w:color w:val="000000"/>
                <w:sz w:val="18"/>
                <w:szCs w:val="18"/>
              </w:rPr>
              <w:t>4,657</w:t>
            </w:r>
          </w:p>
        </w:tc>
        <w:tc>
          <w:tcPr>
            <w:tcW w:w="341" w:type="pct"/>
            <w:tcBorders>
              <w:top w:val="nil"/>
              <w:left w:val="nil"/>
              <w:bottom w:val="single" w:sz="4" w:space="0" w:color="auto"/>
              <w:right w:val="single" w:sz="4" w:space="0" w:color="auto"/>
            </w:tcBorders>
            <w:shd w:val="clear" w:color="auto" w:fill="auto"/>
            <w:noWrap/>
            <w:vAlign w:val="center"/>
            <w:hideMark/>
          </w:tcPr>
          <w:p w14:paraId="7DE394C4" w14:textId="77777777" w:rsidR="007E5AD4" w:rsidRPr="0052004E" w:rsidRDefault="007E5AD4" w:rsidP="007E5AD4">
            <w:pPr>
              <w:pStyle w:val="ac"/>
              <w:rPr>
                <w:color w:val="000000"/>
                <w:sz w:val="18"/>
                <w:szCs w:val="18"/>
              </w:rPr>
            </w:pPr>
            <w:r w:rsidRPr="0052004E">
              <w:rPr>
                <w:color w:val="000000"/>
                <w:sz w:val="18"/>
                <w:szCs w:val="18"/>
              </w:rPr>
              <w:t>0,822</w:t>
            </w:r>
          </w:p>
        </w:tc>
        <w:tc>
          <w:tcPr>
            <w:tcW w:w="242" w:type="pct"/>
            <w:tcBorders>
              <w:top w:val="nil"/>
              <w:left w:val="nil"/>
              <w:bottom w:val="single" w:sz="4" w:space="0" w:color="auto"/>
              <w:right w:val="single" w:sz="4" w:space="0" w:color="auto"/>
            </w:tcBorders>
            <w:shd w:val="clear" w:color="auto" w:fill="auto"/>
            <w:noWrap/>
            <w:vAlign w:val="center"/>
            <w:hideMark/>
          </w:tcPr>
          <w:p w14:paraId="1ECF2A73"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0C9C5260" w14:textId="77777777" w:rsidR="007E5AD4" w:rsidRPr="0052004E" w:rsidRDefault="007E5AD4" w:rsidP="007E5AD4">
            <w:pPr>
              <w:pStyle w:val="ac"/>
              <w:rPr>
                <w:color w:val="000000"/>
                <w:sz w:val="18"/>
                <w:szCs w:val="18"/>
              </w:rPr>
            </w:pPr>
            <w:r w:rsidRPr="0052004E">
              <w:rPr>
                <w:color w:val="000000"/>
                <w:sz w:val="18"/>
                <w:szCs w:val="18"/>
              </w:rPr>
              <w:t>0,845</w:t>
            </w:r>
          </w:p>
        </w:tc>
      </w:tr>
      <w:tr w:rsidR="007E5AD4" w:rsidRPr="0052004E" w14:paraId="0BCCA83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6E60994" w14:textId="0562E00F" w:rsidR="007E5AD4" w:rsidRPr="0052004E" w:rsidRDefault="007E5AD4" w:rsidP="007E5AD4">
            <w:pPr>
              <w:pStyle w:val="ac"/>
              <w:rPr>
                <w:color w:val="000000"/>
                <w:sz w:val="18"/>
                <w:szCs w:val="18"/>
              </w:rPr>
            </w:pPr>
            <w:r w:rsidRPr="0052004E">
              <w:rPr>
                <w:color w:val="000000"/>
                <w:sz w:val="18"/>
                <w:szCs w:val="18"/>
              </w:rPr>
              <w:t>149</w:t>
            </w:r>
          </w:p>
        </w:tc>
        <w:tc>
          <w:tcPr>
            <w:tcW w:w="645" w:type="pct"/>
            <w:tcBorders>
              <w:top w:val="nil"/>
              <w:left w:val="nil"/>
              <w:bottom w:val="single" w:sz="4" w:space="0" w:color="auto"/>
              <w:right w:val="single" w:sz="4" w:space="0" w:color="auto"/>
            </w:tcBorders>
            <w:shd w:val="clear" w:color="auto" w:fill="auto"/>
            <w:vAlign w:val="center"/>
            <w:hideMark/>
          </w:tcPr>
          <w:p w14:paraId="720A737D"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(90 мест)</w:t>
            </w:r>
          </w:p>
        </w:tc>
        <w:tc>
          <w:tcPr>
            <w:tcW w:w="698" w:type="pct"/>
            <w:tcBorders>
              <w:top w:val="nil"/>
              <w:left w:val="nil"/>
              <w:bottom w:val="single" w:sz="4" w:space="0" w:color="auto"/>
              <w:right w:val="single" w:sz="4" w:space="0" w:color="auto"/>
            </w:tcBorders>
            <w:shd w:val="clear" w:color="auto" w:fill="auto"/>
            <w:vAlign w:val="center"/>
            <w:hideMark/>
          </w:tcPr>
          <w:p w14:paraId="15FD8503" w14:textId="77777777" w:rsidR="007E5AD4" w:rsidRPr="0052004E" w:rsidRDefault="007E5AD4" w:rsidP="007E5AD4">
            <w:pPr>
              <w:pStyle w:val="ac"/>
              <w:rPr>
                <w:color w:val="000000"/>
                <w:sz w:val="18"/>
                <w:szCs w:val="18"/>
              </w:rPr>
            </w:pPr>
            <w:r w:rsidRPr="0052004E">
              <w:rPr>
                <w:color w:val="000000"/>
                <w:sz w:val="18"/>
                <w:szCs w:val="18"/>
              </w:rPr>
              <w:t>449</w:t>
            </w:r>
          </w:p>
        </w:tc>
        <w:tc>
          <w:tcPr>
            <w:tcW w:w="335" w:type="pct"/>
            <w:tcBorders>
              <w:top w:val="nil"/>
              <w:left w:val="nil"/>
              <w:bottom w:val="single" w:sz="4" w:space="0" w:color="auto"/>
              <w:right w:val="single" w:sz="4" w:space="0" w:color="auto"/>
            </w:tcBorders>
            <w:shd w:val="clear" w:color="auto" w:fill="auto"/>
            <w:vAlign w:val="center"/>
            <w:hideMark/>
          </w:tcPr>
          <w:p w14:paraId="39E48EA5" w14:textId="77777777" w:rsidR="007E5AD4" w:rsidRPr="0052004E" w:rsidRDefault="007E5AD4" w:rsidP="007E5AD4">
            <w:pPr>
              <w:pStyle w:val="ac"/>
              <w:rPr>
                <w:color w:val="000000"/>
                <w:sz w:val="18"/>
                <w:szCs w:val="18"/>
              </w:rPr>
            </w:pPr>
            <w:r w:rsidRPr="0052004E">
              <w:rPr>
                <w:color w:val="000000"/>
                <w:sz w:val="18"/>
                <w:szCs w:val="18"/>
              </w:rPr>
              <w:t>449</w:t>
            </w:r>
          </w:p>
        </w:tc>
        <w:tc>
          <w:tcPr>
            <w:tcW w:w="618" w:type="pct"/>
            <w:tcBorders>
              <w:top w:val="nil"/>
              <w:left w:val="nil"/>
              <w:bottom w:val="single" w:sz="4" w:space="0" w:color="auto"/>
              <w:right w:val="single" w:sz="4" w:space="0" w:color="auto"/>
            </w:tcBorders>
            <w:shd w:val="clear" w:color="auto" w:fill="auto"/>
            <w:vAlign w:val="center"/>
            <w:hideMark/>
          </w:tcPr>
          <w:p w14:paraId="10411F8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D62E10C"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56057E2"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C1860BB" w14:textId="77777777" w:rsidR="007E5AD4" w:rsidRPr="0052004E" w:rsidRDefault="007E5AD4" w:rsidP="007E5AD4">
            <w:pPr>
              <w:pStyle w:val="ac"/>
              <w:rPr>
                <w:color w:val="000000"/>
                <w:sz w:val="18"/>
                <w:szCs w:val="18"/>
              </w:rPr>
            </w:pPr>
            <w:r w:rsidRPr="0052004E">
              <w:rPr>
                <w:color w:val="000000"/>
                <w:sz w:val="18"/>
                <w:szCs w:val="18"/>
              </w:rPr>
              <w:t>1,638</w:t>
            </w:r>
          </w:p>
        </w:tc>
        <w:tc>
          <w:tcPr>
            <w:tcW w:w="341" w:type="pct"/>
            <w:tcBorders>
              <w:top w:val="nil"/>
              <w:left w:val="nil"/>
              <w:bottom w:val="single" w:sz="4" w:space="0" w:color="auto"/>
              <w:right w:val="single" w:sz="4" w:space="0" w:color="auto"/>
            </w:tcBorders>
            <w:shd w:val="clear" w:color="auto" w:fill="auto"/>
            <w:noWrap/>
            <w:vAlign w:val="center"/>
            <w:hideMark/>
          </w:tcPr>
          <w:p w14:paraId="6E43A16D" w14:textId="77777777" w:rsidR="007E5AD4" w:rsidRPr="0052004E" w:rsidRDefault="007E5AD4" w:rsidP="007E5AD4">
            <w:pPr>
              <w:pStyle w:val="ac"/>
              <w:rPr>
                <w:color w:val="000000"/>
                <w:sz w:val="18"/>
                <w:szCs w:val="18"/>
              </w:rPr>
            </w:pPr>
            <w:r w:rsidRPr="0052004E">
              <w:rPr>
                <w:color w:val="000000"/>
                <w:sz w:val="18"/>
                <w:szCs w:val="18"/>
              </w:rPr>
              <w:t>0,210</w:t>
            </w:r>
          </w:p>
        </w:tc>
        <w:tc>
          <w:tcPr>
            <w:tcW w:w="242" w:type="pct"/>
            <w:tcBorders>
              <w:top w:val="nil"/>
              <w:left w:val="nil"/>
              <w:bottom w:val="single" w:sz="4" w:space="0" w:color="auto"/>
              <w:right w:val="single" w:sz="4" w:space="0" w:color="auto"/>
            </w:tcBorders>
            <w:shd w:val="clear" w:color="auto" w:fill="auto"/>
            <w:noWrap/>
            <w:vAlign w:val="center"/>
            <w:hideMark/>
          </w:tcPr>
          <w:p w14:paraId="3394B4FB" w14:textId="77777777" w:rsidR="007E5AD4" w:rsidRPr="0052004E" w:rsidRDefault="007E5AD4" w:rsidP="007E5AD4">
            <w:pPr>
              <w:pStyle w:val="ac"/>
              <w:rPr>
                <w:color w:val="000000"/>
                <w:sz w:val="18"/>
                <w:szCs w:val="18"/>
              </w:rPr>
            </w:pPr>
            <w:r w:rsidRPr="0052004E">
              <w:rPr>
                <w:color w:val="000000"/>
                <w:sz w:val="18"/>
                <w:szCs w:val="18"/>
              </w:rPr>
              <w:t>0,021</w:t>
            </w:r>
          </w:p>
        </w:tc>
        <w:tc>
          <w:tcPr>
            <w:tcW w:w="451" w:type="pct"/>
            <w:tcBorders>
              <w:top w:val="nil"/>
              <w:left w:val="nil"/>
              <w:bottom w:val="single" w:sz="4" w:space="0" w:color="auto"/>
              <w:right w:val="single" w:sz="4" w:space="0" w:color="auto"/>
            </w:tcBorders>
            <w:shd w:val="clear" w:color="auto" w:fill="auto"/>
            <w:noWrap/>
            <w:vAlign w:val="center"/>
            <w:hideMark/>
          </w:tcPr>
          <w:p w14:paraId="6AEFC7B0" w14:textId="77777777" w:rsidR="007E5AD4" w:rsidRPr="0052004E" w:rsidRDefault="007E5AD4" w:rsidP="007E5AD4">
            <w:pPr>
              <w:pStyle w:val="ac"/>
              <w:rPr>
                <w:color w:val="000000"/>
                <w:sz w:val="18"/>
                <w:szCs w:val="18"/>
              </w:rPr>
            </w:pPr>
            <w:r w:rsidRPr="0052004E">
              <w:rPr>
                <w:color w:val="000000"/>
                <w:sz w:val="18"/>
                <w:szCs w:val="18"/>
              </w:rPr>
              <w:t>0,231</w:t>
            </w:r>
          </w:p>
        </w:tc>
      </w:tr>
      <w:tr w:rsidR="007E5AD4" w:rsidRPr="0052004E" w14:paraId="0C63ABD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55E3ACB" w14:textId="3D3A607D" w:rsidR="007E5AD4" w:rsidRPr="0052004E" w:rsidRDefault="007E5AD4" w:rsidP="007E5AD4">
            <w:pPr>
              <w:pStyle w:val="ac"/>
              <w:rPr>
                <w:color w:val="000000"/>
                <w:sz w:val="18"/>
                <w:szCs w:val="18"/>
              </w:rPr>
            </w:pPr>
            <w:r w:rsidRPr="0052004E">
              <w:rPr>
                <w:color w:val="000000"/>
                <w:sz w:val="18"/>
                <w:szCs w:val="18"/>
              </w:rPr>
              <w:t>150</w:t>
            </w:r>
          </w:p>
        </w:tc>
        <w:tc>
          <w:tcPr>
            <w:tcW w:w="645" w:type="pct"/>
            <w:tcBorders>
              <w:top w:val="nil"/>
              <w:left w:val="nil"/>
              <w:bottom w:val="single" w:sz="4" w:space="0" w:color="auto"/>
              <w:right w:val="single" w:sz="4" w:space="0" w:color="auto"/>
            </w:tcBorders>
            <w:shd w:val="clear" w:color="auto" w:fill="auto"/>
            <w:vAlign w:val="center"/>
            <w:hideMark/>
          </w:tcPr>
          <w:p w14:paraId="4B025E67" w14:textId="77777777" w:rsidR="007E5AD4" w:rsidRPr="0052004E" w:rsidRDefault="007E5AD4" w:rsidP="007E5AD4">
            <w:pPr>
              <w:pStyle w:val="ac"/>
              <w:rPr>
                <w:color w:val="000000"/>
                <w:sz w:val="18"/>
                <w:szCs w:val="18"/>
              </w:rPr>
            </w:pPr>
            <w:r w:rsidRPr="0052004E">
              <w:rPr>
                <w:color w:val="000000"/>
                <w:sz w:val="18"/>
                <w:szCs w:val="18"/>
              </w:rPr>
              <w:t>Медицинский центр</w:t>
            </w:r>
          </w:p>
        </w:tc>
        <w:tc>
          <w:tcPr>
            <w:tcW w:w="698" w:type="pct"/>
            <w:tcBorders>
              <w:top w:val="nil"/>
              <w:left w:val="nil"/>
              <w:bottom w:val="single" w:sz="4" w:space="0" w:color="auto"/>
              <w:right w:val="single" w:sz="4" w:space="0" w:color="auto"/>
            </w:tcBorders>
            <w:shd w:val="clear" w:color="auto" w:fill="auto"/>
            <w:vAlign w:val="center"/>
            <w:hideMark/>
          </w:tcPr>
          <w:p w14:paraId="34EC7B65" w14:textId="24FC1E0E" w:rsidR="007E5AD4" w:rsidRPr="0052004E" w:rsidRDefault="007E5AD4" w:rsidP="007E5AD4">
            <w:pPr>
              <w:pStyle w:val="ac"/>
              <w:rPr>
                <w:color w:val="000000"/>
                <w:sz w:val="18"/>
                <w:szCs w:val="18"/>
              </w:rPr>
            </w:pPr>
            <w:r w:rsidRPr="0052004E">
              <w:rPr>
                <w:color w:val="000000"/>
                <w:sz w:val="18"/>
                <w:szCs w:val="18"/>
              </w:rPr>
              <w:t>ул. Тенистая, 122/2 в кв. 294</w:t>
            </w:r>
          </w:p>
        </w:tc>
        <w:tc>
          <w:tcPr>
            <w:tcW w:w="335" w:type="pct"/>
            <w:tcBorders>
              <w:top w:val="nil"/>
              <w:left w:val="nil"/>
              <w:bottom w:val="single" w:sz="4" w:space="0" w:color="auto"/>
              <w:right w:val="single" w:sz="4" w:space="0" w:color="auto"/>
            </w:tcBorders>
            <w:shd w:val="clear" w:color="auto" w:fill="auto"/>
            <w:vAlign w:val="center"/>
            <w:hideMark/>
          </w:tcPr>
          <w:p w14:paraId="6F46B3B2" w14:textId="77777777" w:rsidR="007E5AD4" w:rsidRPr="0052004E" w:rsidRDefault="007E5AD4" w:rsidP="007E5AD4">
            <w:pPr>
              <w:pStyle w:val="ac"/>
              <w:rPr>
                <w:color w:val="000000"/>
                <w:sz w:val="18"/>
                <w:szCs w:val="18"/>
              </w:rPr>
            </w:pPr>
            <w:r w:rsidRPr="0052004E">
              <w:rPr>
                <w:color w:val="000000"/>
                <w:sz w:val="18"/>
                <w:szCs w:val="18"/>
              </w:rPr>
              <w:t>294</w:t>
            </w:r>
          </w:p>
        </w:tc>
        <w:tc>
          <w:tcPr>
            <w:tcW w:w="618" w:type="pct"/>
            <w:tcBorders>
              <w:top w:val="nil"/>
              <w:left w:val="nil"/>
              <w:bottom w:val="single" w:sz="4" w:space="0" w:color="auto"/>
              <w:right w:val="single" w:sz="4" w:space="0" w:color="auto"/>
            </w:tcBorders>
            <w:shd w:val="clear" w:color="auto" w:fill="auto"/>
            <w:vAlign w:val="center"/>
            <w:hideMark/>
          </w:tcPr>
          <w:p w14:paraId="0668A3F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767B8CF"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6129DB3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DCC2DFE" w14:textId="77777777" w:rsidR="007E5AD4" w:rsidRPr="0052004E" w:rsidRDefault="007E5AD4" w:rsidP="007E5AD4">
            <w:pPr>
              <w:pStyle w:val="ac"/>
              <w:rPr>
                <w:color w:val="000000"/>
                <w:sz w:val="18"/>
                <w:szCs w:val="18"/>
              </w:rPr>
            </w:pPr>
            <w:r w:rsidRPr="0052004E">
              <w:rPr>
                <w:color w:val="000000"/>
                <w:sz w:val="18"/>
                <w:szCs w:val="18"/>
              </w:rPr>
              <w:t>0,448</w:t>
            </w:r>
          </w:p>
        </w:tc>
        <w:tc>
          <w:tcPr>
            <w:tcW w:w="341" w:type="pct"/>
            <w:tcBorders>
              <w:top w:val="nil"/>
              <w:left w:val="nil"/>
              <w:bottom w:val="single" w:sz="4" w:space="0" w:color="auto"/>
              <w:right w:val="single" w:sz="4" w:space="0" w:color="auto"/>
            </w:tcBorders>
            <w:shd w:val="clear" w:color="auto" w:fill="auto"/>
            <w:noWrap/>
            <w:vAlign w:val="center"/>
            <w:hideMark/>
          </w:tcPr>
          <w:p w14:paraId="3D0D2EA8" w14:textId="77777777" w:rsidR="007E5AD4" w:rsidRPr="0052004E" w:rsidRDefault="007E5AD4" w:rsidP="007E5AD4">
            <w:pPr>
              <w:pStyle w:val="ac"/>
              <w:rPr>
                <w:color w:val="000000"/>
                <w:sz w:val="18"/>
                <w:szCs w:val="18"/>
              </w:rPr>
            </w:pPr>
            <w:r w:rsidRPr="0052004E">
              <w:rPr>
                <w:color w:val="000000"/>
                <w:sz w:val="18"/>
                <w:szCs w:val="18"/>
              </w:rPr>
              <w:t>0,061</w:t>
            </w:r>
          </w:p>
        </w:tc>
        <w:tc>
          <w:tcPr>
            <w:tcW w:w="242" w:type="pct"/>
            <w:tcBorders>
              <w:top w:val="nil"/>
              <w:left w:val="nil"/>
              <w:bottom w:val="single" w:sz="4" w:space="0" w:color="auto"/>
              <w:right w:val="single" w:sz="4" w:space="0" w:color="auto"/>
            </w:tcBorders>
            <w:shd w:val="clear" w:color="auto" w:fill="auto"/>
            <w:noWrap/>
            <w:vAlign w:val="center"/>
            <w:hideMark/>
          </w:tcPr>
          <w:p w14:paraId="3DC3C483" w14:textId="77777777" w:rsidR="007E5AD4" w:rsidRPr="0052004E" w:rsidRDefault="007E5AD4" w:rsidP="007E5AD4">
            <w:pPr>
              <w:pStyle w:val="ac"/>
              <w:rPr>
                <w:color w:val="000000"/>
                <w:sz w:val="18"/>
                <w:szCs w:val="18"/>
              </w:rPr>
            </w:pPr>
            <w:r w:rsidRPr="0052004E">
              <w:rPr>
                <w:color w:val="000000"/>
                <w:sz w:val="18"/>
                <w:szCs w:val="18"/>
              </w:rPr>
              <w:t>0,025</w:t>
            </w:r>
          </w:p>
        </w:tc>
        <w:tc>
          <w:tcPr>
            <w:tcW w:w="451" w:type="pct"/>
            <w:tcBorders>
              <w:top w:val="nil"/>
              <w:left w:val="nil"/>
              <w:bottom w:val="single" w:sz="4" w:space="0" w:color="auto"/>
              <w:right w:val="single" w:sz="4" w:space="0" w:color="auto"/>
            </w:tcBorders>
            <w:shd w:val="clear" w:color="auto" w:fill="auto"/>
            <w:noWrap/>
            <w:vAlign w:val="center"/>
            <w:hideMark/>
          </w:tcPr>
          <w:p w14:paraId="1A56BB7F" w14:textId="77777777" w:rsidR="007E5AD4" w:rsidRPr="0052004E" w:rsidRDefault="007E5AD4" w:rsidP="007E5AD4">
            <w:pPr>
              <w:pStyle w:val="ac"/>
              <w:rPr>
                <w:color w:val="000000"/>
                <w:sz w:val="18"/>
                <w:szCs w:val="18"/>
              </w:rPr>
            </w:pPr>
            <w:r w:rsidRPr="0052004E">
              <w:rPr>
                <w:color w:val="000000"/>
                <w:sz w:val="18"/>
                <w:szCs w:val="18"/>
              </w:rPr>
              <w:t>0,086</w:t>
            </w:r>
          </w:p>
        </w:tc>
      </w:tr>
      <w:tr w:rsidR="007E5AD4" w:rsidRPr="0052004E" w14:paraId="08D82C6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6C318A3" w14:textId="0394685E" w:rsidR="007E5AD4" w:rsidRPr="0052004E" w:rsidRDefault="007E5AD4" w:rsidP="007E5AD4">
            <w:pPr>
              <w:pStyle w:val="ac"/>
              <w:rPr>
                <w:color w:val="000000"/>
                <w:sz w:val="18"/>
                <w:szCs w:val="18"/>
              </w:rPr>
            </w:pPr>
            <w:r w:rsidRPr="0052004E">
              <w:rPr>
                <w:color w:val="000000"/>
                <w:sz w:val="18"/>
                <w:szCs w:val="18"/>
              </w:rPr>
              <w:t>151</w:t>
            </w:r>
          </w:p>
        </w:tc>
        <w:tc>
          <w:tcPr>
            <w:tcW w:w="645" w:type="pct"/>
            <w:tcBorders>
              <w:top w:val="nil"/>
              <w:left w:val="nil"/>
              <w:bottom w:val="single" w:sz="4" w:space="0" w:color="auto"/>
              <w:right w:val="single" w:sz="4" w:space="0" w:color="auto"/>
            </w:tcBorders>
            <w:shd w:val="clear" w:color="auto" w:fill="auto"/>
            <w:vAlign w:val="center"/>
            <w:hideMark/>
          </w:tcPr>
          <w:p w14:paraId="65950964"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(200 мест)</w:t>
            </w:r>
          </w:p>
        </w:tc>
        <w:tc>
          <w:tcPr>
            <w:tcW w:w="698" w:type="pct"/>
            <w:tcBorders>
              <w:top w:val="nil"/>
              <w:left w:val="nil"/>
              <w:bottom w:val="single" w:sz="4" w:space="0" w:color="auto"/>
              <w:right w:val="single" w:sz="4" w:space="0" w:color="auto"/>
            </w:tcBorders>
            <w:shd w:val="clear" w:color="auto" w:fill="auto"/>
            <w:vAlign w:val="center"/>
            <w:hideMark/>
          </w:tcPr>
          <w:p w14:paraId="21963BEA" w14:textId="77777777" w:rsidR="007E5AD4" w:rsidRPr="0052004E" w:rsidRDefault="007E5AD4" w:rsidP="007E5AD4">
            <w:pPr>
              <w:pStyle w:val="ac"/>
              <w:rPr>
                <w:color w:val="000000"/>
                <w:sz w:val="18"/>
                <w:szCs w:val="18"/>
              </w:rPr>
            </w:pPr>
            <w:r w:rsidRPr="0052004E">
              <w:rPr>
                <w:color w:val="000000"/>
                <w:sz w:val="18"/>
                <w:szCs w:val="18"/>
              </w:rPr>
              <w:t>310</w:t>
            </w:r>
          </w:p>
        </w:tc>
        <w:tc>
          <w:tcPr>
            <w:tcW w:w="335" w:type="pct"/>
            <w:tcBorders>
              <w:top w:val="nil"/>
              <w:left w:val="nil"/>
              <w:bottom w:val="single" w:sz="4" w:space="0" w:color="auto"/>
              <w:right w:val="single" w:sz="4" w:space="0" w:color="auto"/>
            </w:tcBorders>
            <w:shd w:val="clear" w:color="auto" w:fill="auto"/>
            <w:vAlign w:val="center"/>
            <w:hideMark/>
          </w:tcPr>
          <w:p w14:paraId="1B8539C8" w14:textId="77777777" w:rsidR="007E5AD4" w:rsidRPr="0052004E" w:rsidRDefault="007E5AD4" w:rsidP="007E5AD4">
            <w:pPr>
              <w:pStyle w:val="ac"/>
              <w:rPr>
                <w:color w:val="000000"/>
                <w:sz w:val="18"/>
                <w:szCs w:val="18"/>
              </w:rPr>
            </w:pPr>
            <w:r w:rsidRPr="0052004E">
              <w:rPr>
                <w:color w:val="000000"/>
                <w:sz w:val="18"/>
                <w:szCs w:val="18"/>
              </w:rPr>
              <w:t>310</w:t>
            </w:r>
          </w:p>
        </w:tc>
        <w:tc>
          <w:tcPr>
            <w:tcW w:w="618" w:type="pct"/>
            <w:tcBorders>
              <w:top w:val="nil"/>
              <w:left w:val="nil"/>
              <w:bottom w:val="single" w:sz="4" w:space="0" w:color="auto"/>
              <w:right w:val="single" w:sz="4" w:space="0" w:color="auto"/>
            </w:tcBorders>
            <w:shd w:val="clear" w:color="auto" w:fill="auto"/>
            <w:vAlign w:val="center"/>
            <w:hideMark/>
          </w:tcPr>
          <w:p w14:paraId="610662D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D0B440C"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443E6E0E"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2A10E5EE" w14:textId="77777777" w:rsidR="007E5AD4" w:rsidRPr="0052004E" w:rsidRDefault="007E5AD4" w:rsidP="007E5AD4">
            <w:pPr>
              <w:pStyle w:val="ac"/>
              <w:rPr>
                <w:color w:val="000000"/>
                <w:sz w:val="18"/>
                <w:szCs w:val="18"/>
              </w:rPr>
            </w:pPr>
            <w:r w:rsidRPr="0052004E">
              <w:rPr>
                <w:color w:val="000000"/>
                <w:sz w:val="18"/>
                <w:szCs w:val="18"/>
              </w:rPr>
              <w:t>3,639</w:t>
            </w:r>
          </w:p>
        </w:tc>
        <w:tc>
          <w:tcPr>
            <w:tcW w:w="341" w:type="pct"/>
            <w:tcBorders>
              <w:top w:val="nil"/>
              <w:left w:val="nil"/>
              <w:bottom w:val="single" w:sz="4" w:space="0" w:color="auto"/>
              <w:right w:val="single" w:sz="4" w:space="0" w:color="auto"/>
            </w:tcBorders>
            <w:shd w:val="clear" w:color="auto" w:fill="auto"/>
            <w:noWrap/>
            <w:vAlign w:val="center"/>
            <w:hideMark/>
          </w:tcPr>
          <w:p w14:paraId="6551A2F1" w14:textId="77777777" w:rsidR="007E5AD4" w:rsidRPr="0052004E" w:rsidRDefault="007E5AD4" w:rsidP="007E5AD4">
            <w:pPr>
              <w:pStyle w:val="ac"/>
              <w:rPr>
                <w:color w:val="000000"/>
                <w:sz w:val="18"/>
                <w:szCs w:val="18"/>
              </w:rPr>
            </w:pPr>
            <w:r w:rsidRPr="0052004E">
              <w:rPr>
                <w:color w:val="000000"/>
                <w:sz w:val="18"/>
                <w:szCs w:val="18"/>
              </w:rPr>
              <w:t>0,466</w:t>
            </w:r>
          </w:p>
        </w:tc>
        <w:tc>
          <w:tcPr>
            <w:tcW w:w="242" w:type="pct"/>
            <w:tcBorders>
              <w:top w:val="nil"/>
              <w:left w:val="nil"/>
              <w:bottom w:val="single" w:sz="4" w:space="0" w:color="auto"/>
              <w:right w:val="single" w:sz="4" w:space="0" w:color="auto"/>
            </w:tcBorders>
            <w:shd w:val="clear" w:color="auto" w:fill="auto"/>
            <w:noWrap/>
            <w:vAlign w:val="center"/>
            <w:hideMark/>
          </w:tcPr>
          <w:p w14:paraId="07E4DC55" w14:textId="77777777" w:rsidR="007E5AD4" w:rsidRPr="0052004E" w:rsidRDefault="007E5AD4" w:rsidP="007E5AD4">
            <w:pPr>
              <w:pStyle w:val="ac"/>
              <w:rPr>
                <w:color w:val="000000"/>
                <w:sz w:val="18"/>
                <w:szCs w:val="18"/>
              </w:rPr>
            </w:pPr>
            <w:r w:rsidRPr="0052004E">
              <w:rPr>
                <w:color w:val="000000"/>
                <w:sz w:val="18"/>
                <w:szCs w:val="18"/>
              </w:rPr>
              <w:t>0,046</w:t>
            </w:r>
          </w:p>
        </w:tc>
        <w:tc>
          <w:tcPr>
            <w:tcW w:w="451" w:type="pct"/>
            <w:tcBorders>
              <w:top w:val="nil"/>
              <w:left w:val="nil"/>
              <w:bottom w:val="single" w:sz="4" w:space="0" w:color="auto"/>
              <w:right w:val="single" w:sz="4" w:space="0" w:color="auto"/>
            </w:tcBorders>
            <w:shd w:val="clear" w:color="auto" w:fill="auto"/>
            <w:noWrap/>
            <w:vAlign w:val="center"/>
            <w:hideMark/>
          </w:tcPr>
          <w:p w14:paraId="71E5681E" w14:textId="77777777" w:rsidR="007E5AD4" w:rsidRPr="0052004E" w:rsidRDefault="007E5AD4" w:rsidP="007E5AD4">
            <w:pPr>
              <w:pStyle w:val="ac"/>
              <w:rPr>
                <w:color w:val="000000"/>
                <w:sz w:val="18"/>
                <w:szCs w:val="18"/>
              </w:rPr>
            </w:pPr>
            <w:r w:rsidRPr="0052004E">
              <w:rPr>
                <w:color w:val="000000"/>
                <w:sz w:val="18"/>
                <w:szCs w:val="18"/>
              </w:rPr>
              <w:t>0,512</w:t>
            </w:r>
          </w:p>
        </w:tc>
      </w:tr>
      <w:tr w:rsidR="007E5AD4" w:rsidRPr="0052004E" w14:paraId="20C8BED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82D303B" w14:textId="6F74802A" w:rsidR="007E5AD4" w:rsidRPr="0052004E" w:rsidRDefault="007E5AD4" w:rsidP="007E5AD4">
            <w:pPr>
              <w:pStyle w:val="ac"/>
              <w:rPr>
                <w:color w:val="000000"/>
                <w:sz w:val="18"/>
                <w:szCs w:val="18"/>
              </w:rPr>
            </w:pPr>
            <w:r w:rsidRPr="0052004E">
              <w:rPr>
                <w:color w:val="000000"/>
                <w:sz w:val="18"/>
                <w:szCs w:val="18"/>
              </w:rPr>
              <w:t>152</w:t>
            </w:r>
          </w:p>
        </w:tc>
        <w:tc>
          <w:tcPr>
            <w:tcW w:w="645" w:type="pct"/>
            <w:tcBorders>
              <w:top w:val="nil"/>
              <w:left w:val="nil"/>
              <w:bottom w:val="single" w:sz="4" w:space="0" w:color="auto"/>
              <w:right w:val="single" w:sz="4" w:space="0" w:color="auto"/>
            </w:tcBorders>
            <w:shd w:val="clear" w:color="auto" w:fill="auto"/>
            <w:vAlign w:val="center"/>
            <w:hideMark/>
          </w:tcPr>
          <w:p w14:paraId="28A03116" w14:textId="77777777" w:rsidR="007E5AD4" w:rsidRPr="0052004E" w:rsidRDefault="007E5AD4" w:rsidP="007E5AD4">
            <w:pPr>
              <w:pStyle w:val="ac"/>
              <w:rPr>
                <w:sz w:val="18"/>
                <w:szCs w:val="18"/>
              </w:rPr>
            </w:pPr>
            <w:r w:rsidRPr="0052004E">
              <w:rPr>
                <w:sz w:val="18"/>
                <w:szCs w:val="18"/>
              </w:rPr>
              <w:t>общеобразовательная школа на 622 учащихся</w:t>
            </w:r>
          </w:p>
        </w:tc>
        <w:tc>
          <w:tcPr>
            <w:tcW w:w="698" w:type="pct"/>
            <w:tcBorders>
              <w:top w:val="nil"/>
              <w:left w:val="nil"/>
              <w:bottom w:val="single" w:sz="4" w:space="0" w:color="auto"/>
              <w:right w:val="single" w:sz="4" w:space="0" w:color="auto"/>
            </w:tcBorders>
            <w:shd w:val="clear" w:color="auto" w:fill="auto"/>
            <w:vAlign w:val="center"/>
            <w:hideMark/>
          </w:tcPr>
          <w:p w14:paraId="2487D0D1" w14:textId="77777777" w:rsidR="007E5AD4" w:rsidRPr="0052004E" w:rsidRDefault="007E5AD4" w:rsidP="007E5AD4">
            <w:pPr>
              <w:pStyle w:val="ac"/>
              <w:rPr>
                <w:color w:val="000000"/>
                <w:sz w:val="18"/>
                <w:szCs w:val="18"/>
              </w:rPr>
            </w:pPr>
            <w:r w:rsidRPr="0052004E">
              <w:rPr>
                <w:color w:val="000000"/>
                <w:sz w:val="18"/>
                <w:szCs w:val="18"/>
              </w:rPr>
              <w:t>424,429</w:t>
            </w:r>
          </w:p>
        </w:tc>
        <w:tc>
          <w:tcPr>
            <w:tcW w:w="335" w:type="pct"/>
            <w:tcBorders>
              <w:top w:val="nil"/>
              <w:left w:val="nil"/>
              <w:bottom w:val="single" w:sz="4" w:space="0" w:color="auto"/>
              <w:right w:val="single" w:sz="4" w:space="0" w:color="auto"/>
            </w:tcBorders>
            <w:shd w:val="clear" w:color="auto" w:fill="auto"/>
            <w:vAlign w:val="center"/>
            <w:hideMark/>
          </w:tcPr>
          <w:p w14:paraId="0962A1C5" w14:textId="77777777" w:rsidR="007E5AD4" w:rsidRPr="0052004E" w:rsidRDefault="007E5AD4" w:rsidP="007E5AD4">
            <w:pPr>
              <w:pStyle w:val="ac"/>
              <w:rPr>
                <w:color w:val="000000"/>
                <w:sz w:val="18"/>
                <w:szCs w:val="18"/>
              </w:rPr>
            </w:pPr>
            <w:r w:rsidRPr="0052004E">
              <w:rPr>
                <w:color w:val="000000"/>
                <w:sz w:val="18"/>
                <w:szCs w:val="18"/>
              </w:rPr>
              <w:t>424,429</w:t>
            </w:r>
          </w:p>
        </w:tc>
        <w:tc>
          <w:tcPr>
            <w:tcW w:w="618" w:type="pct"/>
            <w:tcBorders>
              <w:top w:val="nil"/>
              <w:left w:val="nil"/>
              <w:bottom w:val="single" w:sz="4" w:space="0" w:color="auto"/>
              <w:right w:val="single" w:sz="4" w:space="0" w:color="auto"/>
            </w:tcBorders>
            <w:shd w:val="clear" w:color="auto" w:fill="auto"/>
            <w:vAlign w:val="center"/>
            <w:hideMark/>
          </w:tcPr>
          <w:p w14:paraId="27E4ACC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AC425B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1E75012"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41F788AC" w14:textId="77777777" w:rsidR="007E5AD4" w:rsidRPr="0052004E" w:rsidRDefault="007E5AD4" w:rsidP="007E5AD4">
            <w:pPr>
              <w:pStyle w:val="ac"/>
              <w:rPr>
                <w:color w:val="000000"/>
                <w:sz w:val="18"/>
                <w:szCs w:val="18"/>
              </w:rPr>
            </w:pPr>
            <w:r w:rsidRPr="0052004E">
              <w:rPr>
                <w:color w:val="000000"/>
                <w:sz w:val="18"/>
                <w:szCs w:val="18"/>
              </w:rPr>
              <w:t>11,317</w:t>
            </w:r>
          </w:p>
        </w:tc>
        <w:tc>
          <w:tcPr>
            <w:tcW w:w="341" w:type="pct"/>
            <w:tcBorders>
              <w:top w:val="nil"/>
              <w:left w:val="nil"/>
              <w:bottom w:val="single" w:sz="4" w:space="0" w:color="auto"/>
              <w:right w:val="single" w:sz="4" w:space="0" w:color="auto"/>
            </w:tcBorders>
            <w:shd w:val="clear" w:color="auto" w:fill="auto"/>
            <w:noWrap/>
            <w:vAlign w:val="center"/>
            <w:hideMark/>
          </w:tcPr>
          <w:p w14:paraId="504308EC" w14:textId="77777777" w:rsidR="007E5AD4" w:rsidRPr="0052004E" w:rsidRDefault="007E5AD4" w:rsidP="007E5AD4">
            <w:pPr>
              <w:pStyle w:val="ac"/>
              <w:rPr>
                <w:color w:val="000000"/>
                <w:sz w:val="18"/>
                <w:szCs w:val="18"/>
              </w:rPr>
            </w:pPr>
            <w:r w:rsidRPr="0052004E">
              <w:rPr>
                <w:color w:val="000000"/>
                <w:sz w:val="18"/>
                <w:szCs w:val="18"/>
              </w:rPr>
              <w:t>2,031</w:t>
            </w:r>
          </w:p>
        </w:tc>
        <w:tc>
          <w:tcPr>
            <w:tcW w:w="242" w:type="pct"/>
            <w:tcBorders>
              <w:top w:val="nil"/>
              <w:left w:val="nil"/>
              <w:bottom w:val="single" w:sz="4" w:space="0" w:color="auto"/>
              <w:right w:val="single" w:sz="4" w:space="0" w:color="auto"/>
            </w:tcBorders>
            <w:shd w:val="clear" w:color="auto" w:fill="auto"/>
            <w:noWrap/>
            <w:vAlign w:val="center"/>
            <w:hideMark/>
          </w:tcPr>
          <w:p w14:paraId="36BA28CA" w14:textId="77777777" w:rsidR="007E5AD4" w:rsidRPr="0052004E" w:rsidRDefault="007E5AD4" w:rsidP="007E5AD4">
            <w:pPr>
              <w:pStyle w:val="ac"/>
              <w:rPr>
                <w:color w:val="000000"/>
                <w:sz w:val="18"/>
                <w:szCs w:val="18"/>
              </w:rPr>
            </w:pPr>
            <w:r w:rsidRPr="0052004E">
              <w:rPr>
                <w:color w:val="000000"/>
                <w:sz w:val="18"/>
                <w:szCs w:val="18"/>
              </w:rPr>
              <w:t>0,032</w:t>
            </w:r>
          </w:p>
        </w:tc>
        <w:tc>
          <w:tcPr>
            <w:tcW w:w="451" w:type="pct"/>
            <w:tcBorders>
              <w:top w:val="nil"/>
              <w:left w:val="nil"/>
              <w:bottom w:val="single" w:sz="4" w:space="0" w:color="auto"/>
              <w:right w:val="single" w:sz="4" w:space="0" w:color="auto"/>
            </w:tcBorders>
            <w:shd w:val="clear" w:color="auto" w:fill="auto"/>
            <w:noWrap/>
            <w:vAlign w:val="center"/>
            <w:hideMark/>
          </w:tcPr>
          <w:p w14:paraId="1EBBAC2B" w14:textId="77777777" w:rsidR="007E5AD4" w:rsidRPr="0052004E" w:rsidRDefault="007E5AD4" w:rsidP="007E5AD4">
            <w:pPr>
              <w:pStyle w:val="ac"/>
              <w:rPr>
                <w:color w:val="000000"/>
                <w:sz w:val="18"/>
                <w:szCs w:val="18"/>
              </w:rPr>
            </w:pPr>
            <w:r w:rsidRPr="0052004E">
              <w:rPr>
                <w:color w:val="000000"/>
                <w:sz w:val="18"/>
                <w:szCs w:val="18"/>
              </w:rPr>
              <w:t>2,063</w:t>
            </w:r>
          </w:p>
        </w:tc>
      </w:tr>
      <w:tr w:rsidR="007E5AD4" w:rsidRPr="0052004E" w14:paraId="7085FD6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04E3A69" w14:textId="6365B6EE" w:rsidR="007E5AD4" w:rsidRPr="0052004E" w:rsidRDefault="007E5AD4" w:rsidP="007E5AD4">
            <w:pPr>
              <w:pStyle w:val="ac"/>
              <w:rPr>
                <w:color w:val="000000"/>
                <w:sz w:val="18"/>
                <w:szCs w:val="18"/>
              </w:rPr>
            </w:pPr>
            <w:r w:rsidRPr="0052004E">
              <w:rPr>
                <w:color w:val="000000"/>
                <w:sz w:val="18"/>
                <w:szCs w:val="18"/>
              </w:rPr>
              <w:t>153</w:t>
            </w:r>
          </w:p>
        </w:tc>
        <w:tc>
          <w:tcPr>
            <w:tcW w:w="645" w:type="pct"/>
            <w:tcBorders>
              <w:top w:val="nil"/>
              <w:left w:val="nil"/>
              <w:bottom w:val="single" w:sz="4" w:space="0" w:color="auto"/>
              <w:right w:val="single" w:sz="4" w:space="0" w:color="auto"/>
            </w:tcBorders>
            <w:shd w:val="clear" w:color="auto" w:fill="auto"/>
            <w:vAlign w:val="center"/>
            <w:hideMark/>
          </w:tcPr>
          <w:p w14:paraId="6423B518" w14:textId="77777777" w:rsidR="007E5AD4" w:rsidRPr="0052004E" w:rsidRDefault="007E5AD4" w:rsidP="007E5AD4">
            <w:pPr>
              <w:pStyle w:val="ac"/>
              <w:rPr>
                <w:sz w:val="18"/>
                <w:szCs w:val="18"/>
              </w:rPr>
            </w:pPr>
            <w:r w:rsidRPr="0052004E">
              <w:rPr>
                <w:sz w:val="18"/>
                <w:szCs w:val="18"/>
              </w:rPr>
              <w:t>Детская музыкальная школа (362 места)</w:t>
            </w:r>
          </w:p>
        </w:tc>
        <w:tc>
          <w:tcPr>
            <w:tcW w:w="698" w:type="pct"/>
            <w:tcBorders>
              <w:top w:val="nil"/>
              <w:left w:val="nil"/>
              <w:bottom w:val="single" w:sz="4" w:space="0" w:color="auto"/>
              <w:right w:val="single" w:sz="4" w:space="0" w:color="auto"/>
            </w:tcBorders>
            <w:shd w:val="clear" w:color="auto" w:fill="auto"/>
            <w:vAlign w:val="center"/>
            <w:hideMark/>
          </w:tcPr>
          <w:p w14:paraId="48E74996" w14:textId="77777777" w:rsidR="007E5AD4" w:rsidRPr="0052004E" w:rsidRDefault="007E5AD4" w:rsidP="007E5AD4">
            <w:pPr>
              <w:pStyle w:val="ac"/>
              <w:rPr>
                <w:color w:val="000000"/>
                <w:sz w:val="18"/>
                <w:szCs w:val="18"/>
              </w:rPr>
            </w:pPr>
            <w:r w:rsidRPr="0052004E">
              <w:rPr>
                <w:color w:val="000000"/>
                <w:sz w:val="18"/>
                <w:szCs w:val="18"/>
              </w:rPr>
              <w:t>86</w:t>
            </w:r>
          </w:p>
        </w:tc>
        <w:tc>
          <w:tcPr>
            <w:tcW w:w="335" w:type="pct"/>
            <w:tcBorders>
              <w:top w:val="nil"/>
              <w:left w:val="nil"/>
              <w:bottom w:val="single" w:sz="4" w:space="0" w:color="auto"/>
              <w:right w:val="single" w:sz="4" w:space="0" w:color="auto"/>
            </w:tcBorders>
            <w:shd w:val="clear" w:color="auto" w:fill="auto"/>
            <w:vAlign w:val="center"/>
            <w:hideMark/>
          </w:tcPr>
          <w:p w14:paraId="6BFEE099" w14:textId="77777777" w:rsidR="007E5AD4" w:rsidRPr="0052004E" w:rsidRDefault="007E5AD4" w:rsidP="007E5AD4">
            <w:pPr>
              <w:pStyle w:val="ac"/>
              <w:rPr>
                <w:color w:val="000000"/>
                <w:sz w:val="18"/>
                <w:szCs w:val="18"/>
              </w:rPr>
            </w:pPr>
            <w:r w:rsidRPr="0052004E">
              <w:rPr>
                <w:color w:val="000000"/>
                <w:sz w:val="18"/>
                <w:szCs w:val="18"/>
              </w:rPr>
              <w:t>86</w:t>
            </w:r>
          </w:p>
        </w:tc>
        <w:tc>
          <w:tcPr>
            <w:tcW w:w="618" w:type="pct"/>
            <w:tcBorders>
              <w:top w:val="nil"/>
              <w:left w:val="nil"/>
              <w:bottom w:val="single" w:sz="4" w:space="0" w:color="auto"/>
              <w:right w:val="single" w:sz="4" w:space="0" w:color="auto"/>
            </w:tcBorders>
            <w:shd w:val="clear" w:color="auto" w:fill="auto"/>
            <w:vAlign w:val="center"/>
            <w:hideMark/>
          </w:tcPr>
          <w:p w14:paraId="2BFB370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7A1114"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8EE25CC"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32CF4C7" w14:textId="77777777" w:rsidR="007E5AD4" w:rsidRPr="0052004E" w:rsidRDefault="007E5AD4" w:rsidP="007E5AD4">
            <w:pPr>
              <w:pStyle w:val="ac"/>
              <w:rPr>
                <w:color w:val="000000"/>
                <w:sz w:val="18"/>
                <w:szCs w:val="18"/>
              </w:rPr>
            </w:pPr>
            <w:r w:rsidRPr="0052004E">
              <w:rPr>
                <w:color w:val="000000"/>
                <w:sz w:val="18"/>
                <w:szCs w:val="18"/>
              </w:rPr>
              <w:t>6,586</w:t>
            </w:r>
          </w:p>
        </w:tc>
        <w:tc>
          <w:tcPr>
            <w:tcW w:w="341" w:type="pct"/>
            <w:tcBorders>
              <w:top w:val="nil"/>
              <w:left w:val="nil"/>
              <w:bottom w:val="single" w:sz="4" w:space="0" w:color="auto"/>
              <w:right w:val="single" w:sz="4" w:space="0" w:color="auto"/>
            </w:tcBorders>
            <w:shd w:val="clear" w:color="auto" w:fill="auto"/>
            <w:noWrap/>
            <w:vAlign w:val="center"/>
            <w:hideMark/>
          </w:tcPr>
          <w:p w14:paraId="3EB73ED3" w14:textId="77777777" w:rsidR="007E5AD4" w:rsidRPr="0052004E" w:rsidRDefault="007E5AD4" w:rsidP="007E5AD4">
            <w:pPr>
              <w:pStyle w:val="ac"/>
              <w:rPr>
                <w:color w:val="000000"/>
                <w:sz w:val="18"/>
                <w:szCs w:val="18"/>
              </w:rPr>
            </w:pPr>
            <w:r w:rsidRPr="0052004E">
              <w:rPr>
                <w:color w:val="000000"/>
                <w:sz w:val="18"/>
                <w:szCs w:val="18"/>
              </w:rPr>
              <w:t>0,757</w:t>
            </w:r>
          </w:p>
        </w:tc>
        <w:tc>
          <w:tcPr>
            <w:tcW w:w="242" w:type="pct"/>
            <w:tcBorders>
              <w:top w:val="nil"/>
              <w:left w:val="nil"/>
              <w:bottom w:val="single" w:sz="4" w:space="0" w:color="auto"/>
              <w:right w:val="single" w:sz="4" w:space="0" w:color="auto"/>
            </w:tcBorders>
            <w:shd w:val="clear" w:color="auto" w:fill="auto"/>
            <w:noWrap/>
            <w:vAlign w:val="center"/>
            <w:hideMark/>
          </w:tcPr>
          <w:p w14:paraId="16F1F7E7" w14:textId="77777777" w:rsidR="007E5AD4" w:rsidRPr="0052004E" w:rsidRDefault="007E5AD4" w:rsidP="007E5AD4">
            <w:pPr>
              <w:pStyle w:val="ac"/>
              <w:rPr>
                <w:color w:val="000000"/>
                <w:sz w:val="18"/>
                <w:szCs w:val="18"/>
              </w:rPr>
            </w:pPr>
            <w:r w:rsidRPr="0052004E">
              <w:rPr>
                <w:color w:val="000000"/>
                <w:sz w:val="18"/>
                <w:szCs w:val="18"/>
              </w:rPr>
              <w:t>0,019</w:t>
            </w:r>
          </w:p>
        </w:tc>
        <w:tc>
          <w:tcPr>
            <w:tcW w:w="451" w:type="pct"/>
            <w:tcBorders>
              <w:top w:val="nil"/>
              <w:left w:val="nil"/>
              <w:bottom w:val="single" w:sz="4" w:space="0" w:color="auto"/>
              <w:right w:val="single" w:sz="4" w:space="0" w:color="auto"/>
            </w:tcBorders>
            <w:shd w:val="clear" w:color="auto" w:fill="auto"/>
            <w:noWrap/>
            <w:vAlign w:val="center"/>
            <w:hideMark/>
          </w:tcPr>
          <w:p w14:paraId="5BC004D3" w14:textId="77777777" w:rsidR="007E5AD4" w:rsidRPr="0052004E" w:rsidRDefault="007E5AD4" w:rsidP="007E5AD4">
            <w:pPr>
              <w:pStyle w:val="ac"/>
              <w:rPr>
                <w:color w:val="000000"/>
                <w:sz w:val="18"/>
                <w:szCs w:val="18"/>
              </w:rPr>
            </w:pPr>
            <w:r w:rsidRPr="0052004E">
              <w:rPr>
                <w:color w:val="000000"/>
                <w:sz w:val="18"/>
                <w:szCs w:val="18"/>
              </w:rPr>
              <w:t>0,776</w:t>
            </w:r>
          </w:p>
        </w:tc>
      </w:tr>
      <w:tr w:rsidR="007E5AD4" w:rsidRPr="0052004E" w14:paraId="51898E3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F581237" w14:textId="5027A30C" w:rsidR="007E5AD4" w:rsidRPr="0052004E" w:rsidRDefault="007E5AD4" w:rsidP="007E5AD4">
            <w:pPr>
              <w:pStyle w:val="ac"/>
              <w:rPr>
                <w:color w:val="000000"/>
                <w:sz w:val="18"/>
                <w:szCs w:val="18"/>
              </w:rPr>
            </w:pPr>
            <w:r w:rsidRPr="0052004E">
              <w:rPr>
                <w:color w:val="000000"/>
                <w:sz w:val="18"/>
                <w:szCs w:val="18"/>
              </w:rPr>
              <w:t>154</w:t>
            </w:r>
          </w:p>
        </w:tc>
        <w:tc>
          <w:tcPr>
            <w:tcW w:w="645" w:type="pct"/>
            <w:tcBorders>
              <w:top w:val="nil"/>
              <w:left w:val="nil"/>
              <w:bottom w:val="single" w:sz="4" w:space="0" w:color="auto"/>
              <w:right w:val="single" w:sz="4" w:space="0" w:color="auto"/>
            </w:tcBorders>
            <w:shd w:val="clear" w:color="auto" w:fill="auto"/>
            <w:vAlign w:val="center"/>
            <w:hideMark/>
          </w:tcPr>
          <w:p w14:paraId="50BFBD18" w14:textId="77777777" w:rsidR="007E5AD4" w:rsidRPr="0052004E" w:rsidRDefault="007E5AD4" w:rsidP="007E5AD4">
            <w:pPr>
              <w:pStyle w:val="ac"/>
              <w:rPr>
                <w:sz w:val="18"/>
                <w:szCs w:val="18"/>
              </w:rPr>
            </w:pPr>
            <w:r w:rsidRPr="0052004E">
              <w:rPr>
                <w:sz w:val="18"/>
                <w:szCs w:val="18"/>
              </w:rPr>
              <w:t>общеобразовательная школа на 240 учащихся</w:t>
            </w:r>
          </w:p>
        </w:tc>
        <w:tc>
          <w:tcPr>
            <w:tcW w:w="698" w:type="pct"/>
            <w:tcBorders>
              <w:top w:val="nil"/>
              <w:left w:val="nil"/>
              <w:bottom w:val="single" w:sz="4" w:space="0" w:color="auto"/>
              <w:right w:val="single" w:sz="4" w:space="0" w:color="auto"/>
            </w:tcBorders>
            <w:shd w:val="clear" w:color="auto" w:fill="auto"/>
            <w:vAlign w:val="center"/>
            <w:hideMark/>
          </w:tcPr>
          <w:p w14:paraId="66C617E2" w14:textId="77777777" w:rsidR="007E5AD4" w:rsidRPr="0052004E" w:rsidRDefault="007E5AD4" w:rsidP="007E5AD4">
            <w:pPr>
              <w:pStyle w:val="ac"/>
              <w:rPr>
                <w:color w:val="000000"/>
                <w:sz w:val="18"/>
                <w:szCs w:val="18"/>
              </w:rPr>
            </w:pPr>
            <w:r w:rsidRPr="0052004E">
              <w:rPr>
                <w:color w:val="000000"/>
                <w:sz w:val="18"/>
                <w:szCs w:val="18"/>
              </w:rPr>
              <w:t>310</w:t>
            </w:r>
          </w:p>
        </w:tc>
        <w:tc>
          <w:tcPr>
            <w:tcW w:w="335" w:type="pct"/>
            <w:tcBorders>
              <w:top w:val="nil"/>
              <w:left w:val="nil"/>
              <w:bottom w:val="single" w:sz="4" w:space="0" w:color="auto"/>
              <w:right w:val="single" w:sz="4" w:space="0" w:color="auto"/>
            </w:tcBorders>
            <w:shd w:val="clear" w:color="auto" w:fill="auto"/>
            <w:vAlign w:val="center"/>
            <w:hideMark/>
          </w:tcPr>
          <w:p w14:paraId="588F34F5" w14:textId="77777777" w:rsidR="007E5AD4" w:rsidRPr="0052004E" w:rsidRDefault="007E5AD4" w:rsidP="007E5AD4">
            <w:pPr>
              <w:pStyle w:val="ac"/>
              <w:rPr>
                <w:color w:val="000000"/>
                <w:sz w:val="18"/>
                <w:szCs w:val="18"/>
              </w:rPr>
            </w:pPr>
            <w:r w:rsidRPr="0052004E">
              <w:rPr>
                <w:color w:val="000000"/>
                <w:sz w:val="18"/>
                <w:szCs w:val="18"/>
              </w:rPr>
              <w:t>310</w:t>
            </w:r>
          </w:p>
        </w:tc>
        <w:tc>
          <w:tcPr>
            <w:tcW w:w="618" w:type="pct"/>
            <w:tcBorders>
              <w:top w:val="nil"/>
              <w:left w:val="nil"/>
              <w:bottom w:val="single" w:sz="4" w:space="0" w:color="auto"/>
              <w:right w:val="single" w:sz="4" w:space="0" w:color="auto"/>
            </w:tcBorders>
            <w:shd w:val="clear" w:color="auto" w:fill="auto"/>
            <w:vAlign w:val="center"/>
            <w:hideMark/>
          </w:tcPr>
          <w:p w14:paraId="08EF7E8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D52375"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19BE1E5E"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2D9FADFA" w14:textId="77777777" w:rsidR="007E5AD4" w:rsidRPr="0052004E" w:rsidRDefault="007E5AD4" w:rsidP="007E5AD4">
            <w:pPr>
              <w:pStyle w:val="ac"/>
              <w:rPr>
                <w:color w:val="000000"/>
                <w:sz w:val="18"/>
                <w:szCs w:val="18"/>
              </w:rPr>
            </w:pPr>
            <w:r w:rsidRPr="0052004E">
              <w:rPr>
                <w:color w:val="000000"/>
                <w:sz w:val="18"/>
                <w:szCs w:val="18"/>
              </w:rPr>
              <w:t>4,367</w:t>
            </w:r>
          </w:p>
        </w:tc>
        <w:tc>
          <w:tcPr>
            <w:tcW w:w="341" w:type="pct"/>
            <w:tcBorders>
              <w:top w:val="nil"/>
              <w:left w:val="nil"/>
              <w:bottom w:val="single" w:sz="4" w:space="0" w:color="auto"/>
              <w:right w:val="single" w:sz="4" w:space="0" w:color="auto"/>
            </w:tcBorders>
            <w:shd w:val="clear" w:color="auto" w:fill="auto"/>
            <w:noWrap/>
            <w:vAlign w:val="center"/>
            <w:hideMark/>
          </w:tcPr>
          <w:p w14:paraId="61E221A4" w14:textId="77777777" w:rsidR="007E5AD4" w:rsidRPr="0052004E" w:rsidRDefault="007E5AD4" w:rsidP="007E5AD4">
            <w:pPr>
              <w:pStyle w:val="ac"/>
              <w:rPr>
                <w:color w:val="000000"/>
                <w:sz w:val="18"/>
                <w:szCs w:val="18"/>
              </w:rPr>
            </w:pPr>
            <w:r w:rsidRPr="0052004E">
              <w:rPr>
                <w:color w:val="000000"/>
                <w:sz w:val="18"/>
                <w:szCs w:val="18"/>
              </w:rPr>
              <w:t>0,238</w:t>
            </w:r>
          </w:p>
        </w:tc>
        <w:tc>
          <w:tcPr>
            <w:tcW w:w="242" w:type="pct"/>
            <w:tcBorders>
              <w:top w:val="nil"/>
              <w:left w:val="nil"/>
              <w:bottom w:val="single" w:sz="4" w:space="0" w:color="auto"/>
              <w:right w:val="single" w:sz="4" w:space="0" w:color="auto"/>
            </w:tcBorders>
            <w:shd w:val="clear" w:color="auto" w:fill="auto"/>
            <w:noWrap/>
            <w:vAlign w:val="center"/>
            <w:hideMark/>
          </w:tcPr>
          <w:p w14:paraId="3B3177E8" w14:textId="77777777"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hideMark/>
          </w:tcPr>
          <w:p w14:paraId="73D1C543" w14:textId="77777777" w:rsidR="007E5AD4" w:rsidRPr="0052004E" w:rsidRDefault="007E5AD4" w:rsidP="007E5AD4">
            <w:pPr>
              <w:pStyle w:val="ac"/>
              <w:rPr>
                <w:color w:val="000000"/>
                <w:sz w:val="18"/>
                <w:szCs w:val="18"/>
              </w:rPr>
            </w:pPr>
            <w:r w:rsidRPr="0052004E">
              <w:rPr>
                <w:color w:val="000000"/>
                <w:sz w:val="18"/>
                <w:szCs w:val="18"/>
              </w:rPr>
              <w:t>0,250</w:t>
            </w:r>
          </w:p>
        </w:tc>
      </w:tr>
      <w:tr w:rsidR="007E5AD4" w:rsidRPr="0052004E" w14:paraId="7B85559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5214C44" w14:textId="1BA6F45B" w:rsidR="007E5AD4" w:rsidRPr="0052004E" w:rsidRDefault="007E5AD4" w:rsidP="007E5AD4">
            <w:pPr>
              <w:pStyle w:val="ac"/>
              <w:rPr>
                <w:color w:val="000000"/>
                <w:sz w:val="18"/>
                <w:szCs w:val="18"/>
              </w:rPr>
            </w:pPr>
            <w:r w:rsidRPr="0052004E">
              <w:rPr>
                <w:color w:val="000000"/>
                <w:sz w:val="18"/>
                <w:szCs w:val="18"/>
              </w:rPr>
              <w:t>155</w:t>
            </w:r>
          </w:p>
        </w:tc>
        <w:tc>
          <w:tcPr>
            <w:tcW w:w="645" w:type="pct"/>
            <w:tcBorders>
              <w:top w:val="nil"/>
              <w:left w:val="nil"/>
              <w:bottom w:val="single" w:sz="4" w:space="0" w:color="auto"/>
              <w:right w:val="single" w:sz="4" w:space="0" w:color="auto"/>
            </w:tcBorders>
            <w:shd w:val="clear" w:color="auto" w:fill="auto"/>
            <w:vAlign w:val="center"/>
            <w:hideMark/>
          </w:tcPr>
          <w:p w14:paraId="09778B59" w14:textId="77777777" w:rsidR="007E5AD4" w:rsidRPr="0052004E" w:rsidRDefault="007E5AD4" w:rsidP="007E5AD4">
            <w:pPr>
              <w:pStyle w:val="ac"/>
              <w:rPr>
                <w:sz w:val="18"/>
                <w:szCs w:val="18"/>
              </w:rPr>
            </w:pPr>
            <w:r w:rsidRPr="0052004E">
              <w:rPr>
                <w:sz w:val="18"/>
                <w:szCs w:val="18"/>
              </w:rPr>
              <w:t>Родильный дом на 150 коек</w:t>
            </w:r>
          </w:p>
        </w:tc>
        <w:tc>
          <w:tcPr>
            <w:tcW w:w="698" w:type="pct"/>
            <w:tcBorders>
              <w:top w:val="nil"/>
              <w:left w:val="nil"/>
              <w:bottom w:val="single" w:sz="4" w:space="0" w:color="auto"/>
              <w:right w:val="single" w:sz="4" w:space="0" w:color="auto"/>
            </w:tcBorders>
            <w:shd w:val="clear" w:color="auto" w:fill="auto"/>
            <w:vAlign w:val="center"/>
            <w:hideMark/>
          </w:tcPr>
          <w:p w14:paraId="4A29831D" w14:textId="77777777" w:rsidR="007E5AD4" w:rsidRPr="0052004E" w:rsidRDefault="007E5AD4" w:rsidP="007E5AD4">
            <w:pPr>
              <w:pStyle w:val="ac"/>
              <w:rPr>
                <w:color w:val="000000"/>
                <w:sz w:val="18"/>
                <w:szCs w:val="18"/>
              </w:rPr>
            </w:pPr>
            <w:r w:rsidRPr="0052004E">
              <w:rPr>
                <w:color w:val="000000"/>
                <w:sz w:val="18"/>
                <w:szCs w:val="18"/>
              </w:rPr>
              <w:t>106</w:t>
            </w:r>
          </w:p>
        </w:tc>
        <w:tc>
          <w:tcPr>
            <w:tcW w:w="335" w:type="pct"/>
            <w:tcBorders>
              <w:top w:val="nil"/>
              <w:left w:val="nil"/>
              <w:bottom w:val="single" w:sz="4" w:space="0" w:color="auto"/>
              <w:right w:val="single" w:sz="4" w:space="0" w:color="auto"/>
            </w:tcBorders>
            <w:shd w:val="clear" w:color="auto" w:fill="auto"/>
            <w:vAlign w:val="center"/>
            <w:hideMark/>
          </w:tcPr>
          <w:p w14:paraId="3597C8B3" w14:textId="77777777" w:rsidR="007E5AD4" w:rsidRPr="0052004E" w:rsidRDefault="007E5AD4" w:rsidP="007E5AD4">
            <w:pPr>
              <w:pStyle w:val="ac"/>
              <w:rPr>
                <w:color w:val="000000"/>
                <w:sz w:val="18"/>
                <w:szCs w:val="18"/>
              </w:rPr>
            </w:pPr>
            <w:r w:rsidRPr="0052004E">
              <w:rPr>
                <w:color w:val="000000"/>
                <w:sz w:val="18"/>
                <w:szCs w:val="18"/>
              </w:rPr>
              <w:t>106</w:t>
            </w:r>
          </w:p>
        </w:tc>
        <w:tc>
          <w:tcPr>
            <w:tcW w:w="618" w:type="pct"/>
            <w:tcBorders>
              <w:top w:val="nil"/>
              <w:left w:val="nil"/>
              <w:bottom w:val="single" w:sz="4" w:space="0" w:color="auto"/>
              <w:right w:val="single" w:sz="4" w:space="0" w:color="auto"/>
            </w:tcBorders>
            <w:shd w:val="clear" w:color="auto" w:fill="auto"/>
            <w:vAlign w:val="center"/>
            <w:hideMark/>
          </w:tcPr>
          <w:p w14:paraId="1AFB5AB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7D3D03C"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3E858A6"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139DC3C1" w14:textId="77777777" w:rsidR="007E5AD4" w:rsidRPr="0052004E" w:rsidRDefault="007E5AD4" w:rsidP="007E5AD4">
            <w:pPr>
              <w:pStyle w:val="ac"/>
              <w:rPr>
                <w:color w:val="000000"/>
                <w:sz w:val="18"/>
                <w:szCs w:val="18"/>
              </w:rPr>
            </w:pPr>
            <w:r w:rsidRPr="0052004E">
              <w:rPr>
                <w:color w:val="000000"/>
                <w:sz w:val="18"/>
                <w:szCs w:val="18"/>
              </w:rPr>
              <w:t>5,000</w:t>
            </w:r>
          </w:p>
        </w:tc>
        <w:tc>
          <w:tcPr>
            <w:tcW w:w="341" w:type="pct"/>
            <w:tcBorders>
              <w:top w:val="nil"/>
              <w:left w:val="nil"/>
              <w:bottom w:val="single" w:sz="4" w:space="0" w:color="auto"/>
              <w:right w:val="single" w:sz="4" w:space="0" w:color="auto"/>
            </w:tcBorders>
            <w:shd w:val="clear" w:color="auto" w:fill="auto"/>
            <w:noWrap/>
            <w:vAlign w:val="center"/>
            <w:hideMark/>
          </w:tcPr>
          <w:p w14:paraId="266B88B9" w14:textId="77777777" w:rsidR="007E5AD4" w:rsidRPr="0052004E" w:rsidRDefault="007E5AD4" w:rsidP="007E5AD4">
            <w:pPr>
              <w:pStyle w:val="ac"/>
              <w:rPr>
                <w:color w:val="000000"/>
                <w:sz w:val="18"/>
                <w:szCs w:val="18"/>
              </w:rPr>
            </w:pPr>
            <w:r w:rsidRPr="0052004E">
              <w:rPr>
                <w:color w:val="000000"/>
                <w:sz w:val="18"/>
                <w:szCs w:val="18"/>
              </w:rPr>
              <w:t>3,99</w:t>
            </w:r>
          </w:p>
        </w:tc>
        <w:tc>
          <w:tcPr>
            <w:tcW w:w="242" w:type="pct"/>
            <w:tcBorders>
              <w:top w:val="nil"/>
              <w:left w:val="nil"/>
              <w:bottom w:val="single" w:sz="4" w:space="0" w:color="auto"/>
              <w:right w:val="single" w:sz="4" w:space="0" w:color="auto"/>
            </w:tcBorders>
            <w:shd w:val="clear" w:color="auto" w:fill="auto"/>
            <w:noWrap/>
            <w:vAlign w:val="center"/>
            <w:hideMark/>
          </w:tcPr>
          <w:p w14:paraId="0668F13C" w14:textId="77777777" w:rsidR="007E5AD4" w:rsidRPr="0052004E" w:rsidRDefault="007E5AD4" w:rsidP="007E5AD4">
            <w:pPr>
              <w:pStyle w:val="ac"/>
              <w:rPr>
                <w:color w:val="000000"/>
                <w:sz w:val="18"/>
                <w:szCs w:val="18"/>
              </w:rPr>
            </w:pPr>
            <w:r w:rsidRPr="0052004E">
              <w:rPr>
                <w:color w:val="000000"/>
                <w:sz w:val="18"/>
                <w:szCs w:val="18"/>
              </w:rPr>
              <w:t>0,5</w:t>
            </w:r>
          </w:p>
        </w:tc>
        <w:tc>
          <w:tcPr>
            <w:tcW w:w="451" w:type="pct"/>
            <w:tcBorders>
              <w:top w:val="nil"/>
              <w:left w:val="nil"/>
              <w:bottom w:val="single" w:sz="4" w:space="0" w:color="auto"/>
              <w:right w:val="single" w:sz="4" w:space="0" w:color="auto"/>
            </w:tcBorders>
            <w:shd w:val="clear" w:color="auto" w:fill="auto"/>
            <w:noWrap/>
            <w:vAlign w:val="center"/>
            <w:hideMark/>
          </w:tcPr>
          <w:p w14:paraId="02FB3DFA" w14:textId="77777777" w:rsidR="007E5AD4" w:rsidRPr="0052004E" w:rsidRDefault="007E5AD4" w:rsidP="007E5AD4">
            <w:pPr>
              <w:pStyle w:val="ac"/>
              <w:rPr>
                <w:color w:val="000000"/>
                <w:sz w:val="18"/>
                <w:szCs w:val="18"/>
              </w:rPr>
            </w:pPr>
            <w:r w:rsidRPr="0052004E">
              <w:rPr>
                <w:color w:val="000000"/>
                <w:sz w:val="18"/>
                <w:szCs w:val="18"/>
              </w:rPr>
              <w:t>4,490</w:t>
            </w:r>
          </w:p>
        </w:tc>
      </w:tr>
      <w:tr w:rsidR="007E5AD4" w:rsidRPr="0052004E" w14:paraId="0334B1D3"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5327846" w14:textId="6EF8F73C" w:rsidR="007E5AD4" w:rsidRPr="0052004E" w:rsidRDefault="007E5AD4" w:rsidP="007E5AD4">
            <w:pPr>
              <w:pStyle w:val="ac"/>
              <w:rPr>
                <w:color w:val="000000"/>
                <w:sz w:val="18"/>
                <w:szCs w:val="18"/>
              </w:rPr>
            </w:pPr>
            <w:r w:rsidRPr="0052004E">
              <w:rPr>
                <w:color w:val="000000"/>
                <w:sz w:val="18"/>
                <w:szCs w:val="18"/>
              </w:rPr>
              <w:t>156</w:t>
            </w:r>
          </w:p>
        </w:tc>
        <w:tc>
          <w:tcPr>
            <w:tcW w:w="645" w:type="pct"/>
            <w:tcBorders>
              <w:top w:val="nil"/>
              <w:left w:val="nil"/>
              <w:bottom w:val="single" w:sz="4" w:space="0" w:color="auto"/>
              <w:right w:val="single" w:sz="4" w:space="0" w:color="auto"/>
            </w:tcBorders>
            <w:shd w:val="clear" w:color="auto" w:fill="auto"/>
            <w:vAlign w:val="center"/>
            <w:hideMark/>
          </w:tcPr>
          <w:p w14:paraId="3C3CF929" w14:textId="77777777" w:rsidR="007E5AD4" w:rsidRPr="0052004E" w:rsidRDefault="007E5AD4" w:rsidP="007E5AD4">
            <w:pPr>
              <w:pStyle w:val="ac"/>
              <w:rPr>
                <w:sz w:val="18"/>
                <w:szCs w:val="18"/>
              </w:rPr>
            </w:pPr>
            <w:r w:rsidRPr="0052004E">
              <w:rPr>
                <w:sz w:val="18"/>
                <w:szCs w:val="18"/>
              </w:rPr>
              <w:t>Музыкальный театр(600 мест)</w:t>
            </w:r>
          </w:p>
        </w:tc>
        <w:tc>
          <w:tcPr>
            <w:tcW w:w="698" w:type="pct"/>
            <w:tcBorders>
              <w:top w:val="nil"/>
              <w:left w:val="nil"/>
              <w:bottom w:val="single" w:sz="4" w:space="0" w:color="auto"/>
              <w:right w:val="single" w:sz="4" w:space="0" w:color="auto"/>
            </w:tcBorders>
            <w:shd w:val="clear" w:color="auto" w:fill="auto"/>
            <w:vAlign w:val="center"/>
            <w:hideMark/>
          </w:tcPr>
          <w:p w14:paraId="0A2F6AAC" w14:textId="77777777" w:rsidR="007E5AD4" w:rsidRPr="0052004E" w:rsidRDefault="007E5AD4" w:rsidP="007E5AD4">
            <w:pPr>
              <w:pStyle w:val="ac"/>
              <w:rPr>
                <w:color w:val="000000"/>
                <w:sz w:val="18"/>
                <w:szCs w:val="18"/>
              </w:rPr>
            </w:pPr>
            <w:r w:rsidRPr="0052004E">
              <w:rPr>
                <w:color w:val="000000"/>
                <w:sz w:val="18"/>
                <w:szCs w:val="18"/>
              </w:rPr>
              <w:t>418</w:t>
            </w:r>
          </w:p>
        </w:tc>
        <w:tc>
          <w:tcPr>
            <w:tcW w:w="335" w:type="pct"/>
            <w:tcBorders>
              <w:top w:val="nil"/>
              <w:left w:val="nil"/>
              <w:bottom w:val="single" w:sz="4" w:space="0" w:color="auto"/>
              <w:right w:val="single" w:sz="4" w:space="0" w:color="auto"/>
            </w:tcBorders>
            <w:shd w:val="clear" w:color="auto" w:fill="auto"/>
            <w:vAlign w:val="center"/>
            <w:hideMark/>
          </w:tcPr>
          <w:p w14:paraId="581BF49E" w14:textId="77777777" w:rsidR="007E5AD4" w:rsidRPr="0052004E" w:rsidRDefault="007E5AD4" w:rsidP="007E5AD4">
            <w:pPr>
              <w:pStyle w:val="ac"/>
              <w:rPr>
                <w:color w:val="000000"/>
                <w:sz w:val="18"/>
                <w:szCs w:val="18"/>
              </w:rPr>
            </w:pPr>
            <w:r w:rsidRPr="0052004E">
              <w:rPr>
                <w:color w:val="000000"/>
                <w:sz w:val="18"/>
                <w:szCs w:val="18"/>
              </w:rPr>
              <w:t>418</w:t>
            </w:r>
          </w:p>
        </w:tc>
        <w:tc>
          <w:tcPr>
            <w:tcW w:w="618" w:type="pct"/>
            <w:tcBorders>
              <w:top w:val="nil"/>
              <w:left w:val="nil"/>
              <w:bottom w:val="single" w:sz="4" w:space="0" w:color="auto"/>
              <w:right w:val="single" w:sz="4" w:space="0" w:color="auto"/>
            </w:tcBorders>
            <w:shd w:val="clear" w:color="auto" w:fill="auto"/>
            <w:vAlign w:val="center"/>
            <w:hideMark/>
          </w:tcPr>
          <w:p w14:paraId="43842AB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06775BD"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C1CA388"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51BA8A5F" w14:textId="77777777" w:rsidR="007E5AD4" w:rsidRPr="0052004E" w:rsidRDefault="007E5AD4" w:rsidP="007E5AD4">
            <w:pPr>
              <w:pStyle w:val="ac"/>
              <w:rPr>
                <w:color w:val="000000"/>
                <w:sz w:val="18"/>
                <w:szCs w:val="18"/>
              </w:rPr>
            </w:pPr>
            <w:r w:rsidRPr="0052004E">
              <w:rPr>
                <w:color w:val="000000"/>
                <w:sz w:val="18"/>
                <w:szCs w:val="18"/>
              </w:rPr>
              <w:t>0,810</w:t>
            </w:r>
          </w:p>
        </w:tc>
        <w:tc>
          <w:tcPr>
            <w:tcW w:w="341" w:type="pct"/>
            <w:tcBorders>
              <w:top w:val="nil"/>
              <w:left w:val="nil"/>
              <w:bottom w:val="single" w:sz="4" w:space="0" w:color="auto"/>
              <w:right w:val="single" w:sz="4" w:space="0" w:color="auto"/>
            </w:tcBorders>
            <w:shd w:val="clear" w:color="auto" w:fill="auto"/>
            <w:noWrap/>
            <w:vAlign w:val="center"/>
            <w:hideMark/>
          </w:tcPr>
          <w:p w14:paraId="7C5B42EA" w14:textId="77777777" w:rsidR="007E5AD4" w:rsidRPr="0052004E" w:rsidRDefault="007E5AD4" w:rsidP="007E5AD4">
            <w:pPr>
              <w:pStyle w:val="ac"/>
              <w:rPr>
                <w:color w:val="000000"/>
                <w:sz w:val="18"/>
                <w:szCs w:val="18"/>
              </w:rPr>
            </w:pPr>
            <w:r w:rsidRPr="0052004E">
              <w:rPr>
                <w:color w:val="000000"/>
                <w:sz w:val="18"/>
                <w:szCs w:val="18"/>
              </w:rPr>
              <w:t>0,117</w:t>
            </w:r>
          </w:p>
        </w:tc>
        <w:tc>
          <w:tcPr>
            <w:tcW w:w="242" w:type="pct"/>
            <w:tcBorders>
              <w:top w:val="nil"/>
              <w:left w:val="nil"/>
              <w:bottom w:val="single" w:sz="4" w:space="0" w:color="auto"/>
              <w:right w:val="single" w:sz="4" w:space="0" w:color="auto"/>
            </w:tcBorders>
            <w:shd w:val="clear" w:color="auto" w:fill="auto"/>
            <w:noWrap/>
            <w:vAlign w:val="center"/>
            <w:hideMark/>
          </w:tcPr>
          <w:p w14:paraId="5422F422" w14:textId="77777777" w:rsidR="007E5AD4" w:rsidRPr="0052004E" w:rsidRDefault="007E5AD4" w:rsidP="007E5AD4">
            <w:pPr>
              <w:pStyle w:val="ac"/>
              <w:rPr>
                <w:color w:val="000000"/>
                <w:sz w:val="18"/>
                <w:szCs w:val="18"/>
              </w:rPr>
            </w:pPr>
            <w:r w:rsidRPr="0052004E">
              <w:rPr>
                <w:color w:val="000000"/>
                <w:sz w:val="18"/>
                <w:szCs w:val="18"/>
              </w:rPr>
              <w:t>0,009</w:t>
            </w:r>
          </w:p>
        </w:tc>
        <w:tc>
          <w:tcPr>
            <w:tcW w:w="451" w:type="pct"/>
            <w:tcBorders>
              <w:top w:val="nil"/>
              <w:left w:val="nil"/>
              <w:bottom w:val="single" w:sz="4" w:space="0" w:color="auto"/>
              <w:right w:val="single" w:sz="4" w:space="0" w:color="auto"/>
            </w:tcBorders>
            <w:shd w:val="clear" w:color="auto" w:fill="auto"/>
            <w:noWrap/>
            <w:vAlign w:val="center"/>
            <w:hideMark/>
          </w:tcPr>
          <w:p w14:paraId="5BFC9032" w14:textId="77777777" w:rsidR="007E5AD4" w:rsidRPr="0052004E" w:rsidRDefault="007E5AD4" w:rsidP="007E5AD4">
            <w:pPr>
              <w:pStyle w:val="ac"/>
              <w:rPr>
                <w:color w:val="000000"/>
                <w:sz w:val="18"/>
                <w:szCs w:val="18"/>
              </w:rPr>
            </w:pPr>
            <w:r w:rsidRPr="0052004E">
              <w:rPr>
                <w:color w:val="000000"/>
                <w:sz w:val="18"/>
                <w:szCs w:val="18"/>
              </w:rPr>
              <w:t>0,126</w:t>
            </w:r>
          </w:p>
        </w:tc>
      </w:tr>
      <w:tr w:rsidR="007E5AD4" w:rsidRPr="0052004E" w14:paraId="566DF22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7968F19" w14:textId="6031B121" w:rsidR="007E5AD4" w:rsidRPr="0052004E" w:rsidRDefault="007E5AD4" w:rsidP="007E5AD4">
            <w:pPr>
              <w:pStyle w:val="ac"/>
              <w:rPr>
                <w:color w:val="000000"/>
                <w:sz w:val="18"/>
                <w:szCs w:val="18"/>
              </w:rPr>
            </w:pPr>
            <w:r w:rsidRPr="0052004E">
              <w:rPr>
                <w:color w:val="000000"/>
                <w:sz w:val="18"/>
                <w:szCs w:val="18"/>
              </w:rPr>
              <w:t>157</w:t>
            </w:r>
          </w:p>
        </w:tc>
        <w:tc>
          <w:tcPr>
            <w:tcW w:w="645" w:type="pct"/>
            <w:tcBorders>
              <w:top w:val="nil"/>
              <w:left w:val="nil"/>
              <w:bottom w:val="single" w:sz="4" w:space="0" w:color="auto"/>
              <w:right w:val="single" w:sz="4" w:space="0" w:color="auto"/>
            </w:tcBorders>
            <w:shd w:val="clear" w:color="auto" w:fill="auto"/>
            <w:vAlign w:val="center"/>
            <w:hideMark/>
          </w:tcPr>
          <w:p w14:paraId="05FC6258" w14:textId="77777777" w:rsidR="007E5AD4" w:rsidRPr="0052004E" w:rsidRDefault="007E5AD4" w:rsidP="007E5AD4">
            <w:pPr>
              <w:pStyle w:val="ac"/>
              <w:rPr>
                <w:color w:val="000000"/>
                <w:sz w:val="18"/>
                <w:szCs w:val="18"/>
              </w:rPr>
            </w:pPr>
            <w:r w:rsidRPr="0052004E">
              <w:rPr>
                <w:color w:val="000000"/>
                <w:sz w:val="18"/>
                <w:szCs w:val="18"/>
              </w:rPr>
              <w:t>Гостиница</w:t>
            </w:r>
          </w:p>
        </w:tc>
        <w:tc>
          <w:tcPr>
            <w:tcW w:w="698" w:type="pct"/>
            <w:tcBorders>
              <w:top w:val="nil"/>
              <w:left w:val="nil"/>
              <w:bottom w:val="single" w:sz="4" w:space="0" w:color="auto"/>
              <w:right w:val="single" w:sz="4" w:space="0" w:color="auto"/>
            </w:tcBorders>
            <w:shd w:val="clear" w:color="auto" w:fill="auto"/>
            <w:vAlign w:val="center"/>
            <w:hideMark/>
          </w:tcPr>
          <w:p w14:paraId="3E556D2F" w14:textId="77777777" w:rsidR="007E5AD4" w:rsidRPr="0052004E" w:rsidRDefault="007E5AD4" w:rsidP="007E5AD4">
            <w:pPr>
              <w:pStyle w:val="ac"/>
              <w:rPr>
                <w:color w:val="000000"/>
                <w:sz w:val="18"/>
                <w:szCs w:val="18"/>
              </w:rPr>
            </w:pPr>
            <w:r w:rsidRPr="0052004E">
              <w:rPr>
                <w:color w:val="000000"/>
                <w:sz w:val="18"/>
                <w:szCs w:val="18"/>
              </w:rPr>
              <w:t>425</w:t>
            </w:r>
          </w:p>
        </w:tc>
        <w:tc>
          <w:tcPr>
            <w:tcW w:w="335" w:type="pct"/>
            <w:tcBorders>
              <w:top w:val="nil"/>
              <w:left w:val="nil"/>
              <w:bottom w:val="single" w:sz="4" w:space="0" w:color="auto"/>
              <w:right w:val="single" w:sz="4" w:space="0" w:color="auto"/>
            </w:tcBorders>
            <w:shd w:val="clear" w:color="auto" w:fill="auto"/>
            <w:vAlign w:val="center"/>
            <w:hideMark/>
          </w:tcPr>
          <w:p w14:paraId="6E4A8C26" w14:textId="77777777" w:rsidR="007E5AD4" w:rsidRPr="0052004E" w:rsidRDefault="007E5AD4" w:rsidP="007E5AD4">
            <w:pPr>
              <w:pStyle w:val="ac"/>
              <w:rPr>
                <w:color w:val="000000"/>
                <w:sz w:val="18"/>
                <w:szCs w:val="18"/>
              </w:rPr>
            </w:pPr>
            <w:r w:rsidRPr="0052004E">
              <w:rPr>
                <w:color w:val="000000"/>
                <w:sz w:val="18"/>
                <w:szCs w:val="18"/>
              </w:rPr>
              <w:t>425</w:t>
            </w:r>
          </w:p>
        </w:tc>
        <w:tc>
          <w:tcPr>
            <w:tcW w:w="618" w:type="pct"/>
            <w:tcBorders>
              <w:top w:val="nil"/>
              <w:left w:val="nil"/>
              <w:bottom w:val="single" w:sz="4" w:space="0" w:color="auto"/>
              <w:right w:val="single" w:sz="4" w:space="0" w:color="auto"/>
            </w:tcBorders>
            <w:shd w:val="clear" w:color="auto" w:fill="auto"/>
            <w:vAlign w:val="center"/>
            <w:hideMark/>
          </w:tcPr>
          <w:p w14:paraId="3CEF731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91FC2D3"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628207B2"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16E18D9" w14:textId="77777777" w:rsidR="007E5AD4" w:rsidRPr="0052004E" w:rsidRDefault="007E5AD4" w:rsidP="007E5AD4">
            <w:pPr>
              <w:pStyle w:val="ac"/>
              <w:rPr>
                <w:color w:val="000000"/>
                <w:sz w:val="18"/>
                <w:szCs w:val="18"/>
              </w:rPr>
            </w:pPr>
            <w:r w:rsidRPr="0052004E">
              <w:rPr>
                <w:color w:val="000000"/>
                <w:sz w:val="18"/>
                <w:szCs w:val="18"/>
              </w:rPr>
              <w:t>1,496</w:t>
            </w:r>
          </w:p>
        </w:tc>
        <w:tc>
          <w:tcPr>
            <w:tcW w:w="341" w:type="pct"/>
            <w:tcBorders>
              <w:top w:val="nil"/>
              <w:left w:val="nil"/>
              <w:bottom w:val="single" w:sz="4" w:space="0" w:color="auto"/>
              <w:right w:val="single" w:sz="4" w:space="0" w:color="auto"/>
            </w:tcBorders>
            <w:shd w:val="clear" w:color="auto" w:fill="auto"/>
            <w:noWrap/>
            <w:vAlign w:val="center"/>
            <w:hideMark/>
          </w:tcPr>
          <w:p w14:paraId="67BC06DC" w14:textId="77777777" w:rsidR="007E5AD4" w:rsidRPr="0052004E" w:rsidRDefault="007E5AD4" w:rsidP="007E5AD4">
            <w:pPr>
              <w:pStyle w:val="ac"/>
              <w:rPr>
                <w:color w:val="000000"/>
                <w:sz w:val="18"/>
                <w:szCs w:val="18"/>
              </w:rPr>
            </w:pPr>
            <w:r w:rsidRPr="0052004E">
              <w:rPr>
                <w:color w:val="000000"/>
                <w:sz w:val="18"/>
                <w:szCs w:val="18"/>
              </w:rPr>
              <w:t>0,313</w:t>
            </w:r>
          </w:p>
        </w:tc>
        <w:tc>
          <w:tcPr>
            <w:tcW w:w="242" w:type="pct"/>
            <w:tcBorders>
              <w:top w:val="nil"/>
              <w:left w:val="nil"/>
              <w:bottom w:val="single" w:sz="4" w:space="0" w:color="auto"/>
              <w:right w:val="single" w:sz="4" w:space="0" w:color="auto"/>
            </w:tcBorders>
            <w:shd w:val="clear" w:color="auto" w:fill="auto"/>
            <w:noWrap/>
            <w:vAlign w:val="center"/>
            <w:hideMark/>
          </w:tcPr>
          <w:p w14:paraId="33601172" w14:textId="77777777" w:rsidR="007E5AD4" w:rsidRPr="0052004E" w:rsidRDefault="007E5AD4" w:rsidP="007E5AD4">
            <w:pPr>
              <w:pStyle w:val="ac"/>
              <w:rPr>
                <w:color w:val="000000"/>
                <w:sz w:val="18"/>
                <w:szCs w:val="18"/>
              </w:rPr>
            </w:pPr>
            <w:r w:rsidRPr="0052004E">
              <w:rPr>
                <w:color w:val="000000"/>
                <w:sz w:val="18"/>
                <w:szCs w:val="18"/>
              </w:rPr>
              <w:t>0,049</w:t>
            </w:r>
          </w:p>
        </w:tc>
        <w:tc>
          <w:tcPr>
            <w:tcW w:w="451" w:type="pct"/>
            <w:tcBorders>
              <w:top w:val="nil"/>
              <w:left w:val="nil"/>
              <w:bottom w:val="single" w:sz="4" w:space="0" w:color="auto"/>
              <w:right w:val="single" w:sz="4" w:space="0" w:color="auto"/>
            </w:tcBorders>
            <w:shd w:val="clear" w:color="auto" w:fill="auto"/>
            <w:noWrap/>
            <w:vAlign w:val="center"/>
            <w:hideMark/>
          </w:tcPr>
          <w:p w14:paraId="078A0EFF" w14:textId="77777777" w:rsidR="007E5AD4" w:rsidRPr="0052004E" w:rsidRDefault="007E5AD4" w:rsidP="007E5AD4">
            <w:pPr>
              <w:pStyle w:val="ac"/>
              <w:rPr>
                <w:color w:val="000000"/>
                <w:sz w:val="18"/>
                <w:szCs w:val="18"/>
              </w:rPr>
            </w:pPr>
            <w:r w:rsidRPr="0052004E">
              <w:rPr>
                <w:color w:val="000000"/>
                <w:sz w:val="18"/>
                <w:szCs w:val="18"/>
              </w:rPr>
              <w:t>0,363</w:t>
            </w:r>
          </w:p>
        </w:tc>
      </w:tr>
      <w:tr w:rsidR="007E5AD4" w:rsidRPr="0052004E" w14:paraId="3F4B546B"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2F08243" w14:textId="6D653466" w:rsidR="007E5AD4" w:rsidRPr="0052004E" w:rsidRDefault="007E5AD4" w:rsidP="007E5AD4">
            <w:pPr>
              <w:pStyle w:val="ac"/>
              <w:rPr>
                <w:color w:val="000000"/>
                <w:sz w:val="18"/>
                <w:szCs w:val="18"/>
              </w:rPr>
            </w:pPr>
            <w:r w:rsidRPr="0052004E">
              <w:rPr>
                <w:color w:val="000000"/>
                <w:sz w:val="18"/>
                <w:szCs w:val="18"/>
              </w:rPr>
              <w:t>158</w:t>
            </w:r>
          </w:p>
        </w:tc>
        <w:tc>
          <w:tcPr>
            <w:tcW w:w="645" w:type="pct"/>
            <w:tcBorders>
              <w:top w:val="nil"/>
              <w:left w:val="nil"/>
              <w:bottom w:val="single" w:sz="4" w:space="0" w:color="auto"/>
              <w:right w:val="single" w:sz="4" w:space="0" w:color="auto"/>
            </w:tcBorders>
            <w:shd w:val="clear" w:color="auto" w:fill="auto"/>
            <w:vAlign w:val="center"/>
            <w:hideMark/>
          </w:tcPr>
          <w:p w14:paraId="6FC21CFA"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 Управления Федеральной службы судебных приставов по Амурской области, г. Благовещенск</w:t>
            </w:r>
          </w:p>
        </w:tc>
        <w:tc>
          <w:tcPr>
            <w:tcW w:w="698" w:type="pct"/>
            <w:tcBorders>
              <w:top w:val="nil"/>
              <w:left w:val="nil"/>
              <w:bottom w:val="single" w:sz="4" w:space="0" w:color="auto"/>
              <w:right w:val="single" w:sz="4" w:space="0" w:color="auto"/>
            </w:tcBorders>
            <w:shd w:val="clear" w:color="auto" w:fill="auto"/>
            <w:vAlign w:val="center"/>
            <w:hideMark/>
          </w:tcPr>
          <w:p w14:paraId="04DE9E75" w14:textId="77777777" w:rsidR="007E5AD4" w:rsidRPr="0052004E" w:rsidRDefault="007E5AD4" w:rsidP="007E5AD4">
            <w:pPr>
              <w:pStyle w:val="ac"/>
              <w:rPr>
                <w:color w:val="000000"/>
                <w:sz w:val="18"/>
                <w:szCs w:val="18"/>
              </w:rPr>
            </w:pPr>
            <w:r w:rsidRPr="0052004E">
              <w:rPr>
                <w:color w:val="000000"/>
                <w:sz w:val="18"/>
                <w:szCs w:val="18"/>
              </w:rPr>
              <w:t>604</w:t>
            </w:r>
          </w:p>
        </w:tc>
        <w:tc>
          <w:tcPr>
            <w:tcW w:w="335" w:type="pct"/>
            <w:tcBorders>
              <w:top w:val="nil"/>
              <w:left w:val="nil"/>
              <w:bottom w:val="single" w:sz="4" w:space="0" w:color="auto"/>
              <w:right w:val="single" w:sz="4" w:space="0" w:color="auto"/>
            </w:tcBorders>
            <w:shd w:val="clear" w:color="auto" w:fill="auto"/>
            <w:vAlign w:val="center"/>
            <w:hideMark/>
          </w:tcPr>
          <w:p w14:paraId="6B7196E3" w14:textId="77777777" w:rsidR="007E5AD4" w:rsidRPr="0052004E" w:rsidRDefault="007E5AD4" w:rsidP="007E5AD4">
            <w:pPr>
              <w:pStyle w:val="ac"/>
              <w:rPr>
                <w:color w:val="000000"/>
                <w:sz w:val="18"/>
                <w:szCs w:val="18"/>
              </w:rPr>
            </w:pPr>
            <w:r w:rsidRPr="0052004E">
              <w:rPr>
                <w:color w:val="000000"/>
                <w:sz w:val="18"/>
                <w:szCs w:val="18"/>
              </w:rPr>
              <w:t>604</w:t>
            </w:r>
          </w:p>
        </w:tc>
        <w:tc>
          <w:tcPr>
            <w:tcW w:w="618" w:type="pct"/>
            <w:tcBorders>
              <w:top w:val="nil"/>
              <w:left w:val="nil"/>
              <w:bottom w:val="single" w:sz="4" w:space="0" w:color="auto"/>
              <w:right w:val="single" w:sz="4" w:space="0" w:color="auto"/>
            </w:tcBorders>
            <w:shd w:val="clear" w:color="auto" w:fill="auto"/>
            <w:vAlign w:val="center"/>
            <w:hideMark/>
          </w:tcPr>
          <w:p w14:paraId="7FB67EF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732D248"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13B9DF50"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5CB8BAA8" w14:textId="77777777" w:rsidR="007E5AD4" w:rsidRPr="0052004E" w:rsidRDefault="007E5AD4" w:rsidP="007E5AD4">
            <w:pPr>
              <w:pStyle w:val="ac"/>
              <w:rPr>
                <w:color w:val="000000"/>
                <w:sz w:val="18"/>
                <w:szCs w:val="18"/>
              </w:rPr>
            </w:pPr>
            <w:r w:rsidRPr="0052004E">
              <w:rPr>
                <w:color w:val="000000"/>
                <w:sz w:val="18"/>
                <w:szCs w:val="18"/>
              </w:rPr>
              <w:t>2,150</w:t>
            </w:r>
          </w:p>
        </w:tc>
        <w:tc>
          <w:tcPr>
            <w:tcW w:w="341" w:type="pct"/>
            <w:tcBorders>
              <w:top w:val="nil"/>
              <w:left w:val="nil"/>
              <w:bottom w:val="single" w:sz="4" w:space="0" w:color="auto"/>
              <w:right w:val="single" w:sz="4" w:space="0" w:color="auto"/>
            </w:tcBorders>
            <w:shd w:val="clear" w:color="auto" w:fill="auto"/>
            <w:noWrap/>
            <w:vAlign w:val="center"/>
            <w:hideMark/>
          </w:tcPr>
          <w:p w14:paraId="35DD9A85" w14:textId="77777777" w:rsidR="007E5AD4" w:rsidRPr="0052004E" w:rsidRDefault="007E5AD4" w:rsidP="007E5AD4">
            <w:pPr>
              <w:pStyle w:val="ac"/>
              <w:rPr>
                <w:color w:val="000000"/>
                <w:sz w:val="18"/>
                <w:szCs w:val="18"/>
              </w:rPr>
            </w:pPr>
            <w:r w:rsidRPr="0052004E">
              <w:rPr>
                <w:color w:val="000000"/>
                <w:sz w:val="18"/>
                <w:szCs w:val="18"/>
              </w:rPr>
              <w:t>0,389</w:t>
            </w:r>
          </w:p>
        </w:tc>
        <w:tc>
          <w:tcPr>
            <w:tcW w:w="242" w:type="pct"/>
            <w:tcBorders>
              <w:top w:val="nil"/>
              <w:left w:val="nil"/>
              <w:bottom w:val="single" w:sz="4" w:space="0" w:color="auto"/>
              <w:right w:val="single" w:sz="4" w:space="0" w:color="auto"/>
            </w:tcBorders>
            <w:shd w:val="clear" w:color="auto" w:fill="auto"/>
            <w:noWrap/>
            <w:vAlign w:val="center"/>
            <w:hideMark/>
          </w:tcPr>
          <w:p w14:paraId="117DB1D7" w14:textId="77777777" w:rsidR="007E5AD4" w:rsidRPr="0052004E" w:rsidRDefault="007E5AD4" w:rsidP="007E5AD4">
            <w:pPr>
              <w:pStyle w:val="ac"/>
              <w:rPr>
                <w:color w:val="000000"/>
                <w:sz w:val="18"/>
                <w:szCs w:val="18"/>
              </w:rPr>
            </w:pPr>
            <w:r w:rsidRPr="0052004E">
              <w:rPr>
                <w:color w:val="000000"/>
                <w:sz w:val="18"/>
                <w:szCs w:val="18"/>
              </w:rPr>
              <w:t>0,049</w:t>
            </w:r>
          </w:p>
        </w:tc>
        <w:tc>
          <w:tcPr>
            <w:tcW w:w="451" w:type="pct"/>
            <w:tcBorders>
              <w:top w:val="nil"/>
              <w:left w:val="nil"/>
              <w:bottom w:val="single" w:sz="4" w:space="0" w:color="auto"/>
              <w:right w:val="single" w:sz="4" w:space="0" w:color="auto"/>
            </w:tcBorders>
            <w:shd w:val="clear" w:color="auto" w:fill="auto"/>
            <w:noWrap/>
            <w:vAlign w:val="center"/>
            <w:hideMark/>
          </w:tcPr>
          <w:p w14:paraId="1E1C5090" w14:textId="77777777" w:rsidR="007E5AD4" w:rsidRPr="0052004E" w:rsidRDefault="007E5AD4" w:rsidP="007E5AD4">
            <w:pPr>
              <w:pStyle w:val="ac"/>
              <w:rPr>
                <w:color w:val="000000"/>
                <w:sz w:val="18"/>
                <w:szCs w:val="18"/>
              </w:rPr>
            </w:pPr>
            <w:r w:rsidRPr="0052004E">
              <w:rPr>
                <w:color w:val="000000"/>
                <w:sz w:val="18"/>
                <w:szCs w:val="18"/>
              </w:rPr>
              <w:t>0,438</w:t>
            </w:r>
          </w:p>
        </w:tc>
      </w:tr>
      <w:tr w:rsidR="007E5AD4" w:rsidRPr="0052004E" w14:paraId="4E22D34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7F257E0" w14:textId="5E981F18" w:rsidR="007E5AD4" w:rsidRPr="0052004E" w:rsidRDefault="007E5AD4" w:rsidP="007E5AD4">
            <w:pPr>
              <w:pStyle w:val="ac"/>
              <w:rPr>
                <w:color w:val="000000"/>
                <w:sz w:val="18"/>
                <w:szCs w:val="18"/>
              </w:rPr>
            </w:pPr>
            <w:r w:rsidRPr="0052004E">
              <w:rPr>
                <w:color w:val="000000"/>
                <w:sz w:val="18"/>
                <w:szCs w:val="18"/>
              </w:rPr>
              <w:t>159</w:t>
            </w:r>
          </w:p>
        </w:tc>
        <w:tc>
          <w:tcPr>
            <w:tcW w:w="645" w:type="pct"/>
            <w:tcBorders>
              <w:top w:val="nil"/>
              <w:left w:val="nil"/>
              <w:bottom w:val="single" w:sz="4" w:space="0" w:color="auto"/>
              <w:right w:val="single" w:sz="4" w:space="0" w:color="auto"/>
            </w:tcBorders>
            <w:shd w:val="clear" w:color="auto" w:fill="auto"/>
            <w:vAlign w:val="center"/>
            <w:hideMark/>
          </w:tcPr>
          <w:p w14:paraId="3721FF65" w14:textId="77777777" w:rsidR="007E5AD4" w:rsidRPr="0052004E" w:rsidRDefault="007E5AD4" w:rsidP="007E5AD4">
            <w:pPr>
              <w:pStyle w:val="ac"/>
              <w:rPr>
                <w:color w:val="000000"/>
                <w:sz w:val="18"/>
                <w:szCs w:val="18"/>
              </w:rPr>
            </w:pPr>
            <w:r w:rsidRPr="0052004E">
              <w:rPr>
                <w:color w:val="000000"/>
                <w:sz w:val="18"/>
                <w:szCs w:val="18"/>
              </w:rPr>
              <w:t>Производственно-складское здание по сборке и хранению металлической мебели</w:t>
            </w:r>
          </w:p>
        </w:tc>
        <w:tc>
          <w:tcPr>
            <w:tcW w:w="698" w:type="pct"/>
            <w:tcBorders>
              <w:top w:val="nil"/>
              <w:left w:val="nil"/>
              <w:bottom w:val="single" w:sz="4" w:space="0" w:color="auto"/>
              <w:right w:val="single" w:sz="4" w:space="0" w:color="auto"/>
            </w:tcBorders>
            <w:shd w:val="clear" w:color="auto" w:fill="auto"/>
            <w:vAlign w:val="center"/>
            <w:hideMark/>
          </w:tcPr>
          <w:p w14:paraId="2E4FA96C" w14:textId="77777777" w:rsidR="007E5AD4" w:rsidRPr="0052004E" w:rsidRDefault="007E5AD4" w:rsidP="007E5AD4">
            <w:pPr>
              <w:pStyle w:val="ac"/>
              <w:rPr>
                <w:color w:val="000000"/>
                <w:sz w:val="18"/>
                <w:szCs w:val="18"/>
              </w:rPr>
            </w:pPr>
            <w:r w:rsidRPr="0052004E">
              <w:rPr>
                <w:color w:val="000000"/>
                <w:sz w:val="18"/>
                <w:szCs w:val="18"/>
              </w:rPr>
              <w:t>130</w:t>
            </w:r>
          </w:p>
        </w:tc>
        <w:tc>
          <w:tcPr>
            <w:tcW w:w="335" w:type="pct"/>
            <w:tcBorders>
              <w:top w:val="nil"/>
              <w:left w:val="nil"/>
              <w:bottom w:val="single" w:sz="4" w:space="0" w:color="auto"/>
              <w:right w:val="single" w:sz="4" w:space="0" w:color="auto"/>
            </w:tcBorders>
            <w:shd w:val="clear" w:color="auto" w:fill="auto"/>
            <w:vAlign w:val="center"/>
            <w:hideMark/>
          </w:tcPr>
          <w:p w14:paraId="41236502" w14:textId="77777777" w:rsidR="007E5AD4" w:rsidRPr="0052004E" w:rsidRDefault="007E5AD4" w:rsidP="007E5AD4">
            <w:pPr>
              <w:pStyle w:val="ac"/>
              <w:rPr>
                <w:color w:val="000000"/>
                <w:sz w:val="18"/>
                <w:szCs w:val="18"/>
              </w:rPr>
            </w:pPr>
            <w:r w:rsidRPr="0052004E">
              <w:rPr>
                <w:color w:val="000000"/>
                <w:sz w:val="18"/>
                <w:szCs w:val="18"/>
              </w:rPr>
              <w:t>130</w:t>
            </w:r>
          </w:p>
        </w:tc>
        <w:tc>
          <w:tcPr>
            <w:tcW w:w="618" w:type="pct"/>
            <w:tcBorders>
              <w:top w:val="nil"/>
              <w:left w:val="nil"/>
              <w:bottom w:val="single" w:sz="4" w:space="0" w:color="auto"/>
              <w:right w:val="single" w:sz="4" w:space="0" w:color="auto"/>
            </w:tcBorders>
            <w:shd w:val="clear" w:color="auto" w:fill="auto"/>
            <w:vAlign w:val="center"/>
            <w:hideMark/>
          </w:tcPr>
          <w:p w14:paraId="05E6D03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2CEF407" w14:textId="77777777" w:rsidR="007E5AD4" w:rsidRPr="0052004E" w:rsidRDefault="007E5AD4" w:rsidP="007E5AD4">
            <w:pPr>
              <w:pStyle w:val="ac"/>
              <w:rPr>
                <w:color w:val="000000"/>
                <w:sz w:val="18"/>
                <w:szCs w:val="18"/>
              </w:rPr>
            </w:pPr>
            <w:r w:rsidRPr="0052004E">
              <w:rPr>
                <w:color w:val="000000"/>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5874516F"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01650591" w14:textId="77777777" w:rsidR="007E5AD4" w:rsidRPr="0052004E" w:rsidRDefault="007E5AD4" w:rsidP="007E5AD4">
            <w:pPr>
              <w:pStyle w:val="ac"/>
              <w:rPr>
                <w:color w:val="000000"/>
                <w:sz w:val="18"/>
                <w:szCs w:val="18"/>
              </w:rPr>
            </w:pPr>
            <w:r w:rsidRPr="0052004E">
              <w:rPr>
                <w:color w:val="000000"/>
                <w:sz w:val="18"/>
                <w:szCs w:val="18"/>
              </w:rPr>
              <w:t>0,402</w:t>
            </w:r>
          </w:p>
        </w:tc>
        <w:tc>
          <w:tcPr>
            <w:tcW w:w="341" w:type="pct"/>
            <w:tcBorders>
              <w:top w:val="nil"/>
              <w:left w:val="nil"/>
              <w:bottom w:val="single" w:sz="4" w:space="0" w:color="auto"/>
              <w:right w:val="single" w:sz="4" w:space="0" w:color="auto"/>
            </w:tcBorders>
            <w:shd w:val="clear" w:color="auto" w:fill="auto"/>
            <w:noWrap/>
            <w:vAlign w:val="center"/>
            <w:hideMark/>
          </w:tcPr>
          <w:p w14:paraId="1B9347EC" w14:textId="77777777" w:rsidR="007E5AD4" w:rsidRPr="0052004E" w:rsidRDefault="007E5AD4" w:rsidP="007E5AD4">
            <w:pPr>
              <w:pStyle w:val="ac"/>
              <w:rPr>
                <w:color w:val="000000"/>
                <w:sz w:val="18"/>
                <w:szCs w:val="18"/>
              </w:rPr>
            </w:pPr>
            <w:r w:rsidRPr="0052004E">
              <w:rPr>
                <w:color w:val="000000"/>
                <w:sz w:val="18"/>
                <w:szCs w:val="18"/>
              </w:rPr>
              <w:t>0,061</w:t>
            </w:r>
          </w:p>
        </w:tc>
        <w:tc>
          <w:tcPr>
            <w:tcW w:w="242" w:type="pct"/>
            <w:tcBorders>
              <w:top w:val="nil"/>
              <w:left w:val="nil"/>
              <w:bottom w:val="single" w:sz="4" w:space="0" w:color="auto"/>
              <w:right w:val="single" w:sz="4" w:space="0" w:color="auto"/>
            </w:tcBorders>
            <w:shd w:val="clear" w:color="auto" w:fill="auto"/>
            <w:noWrap/>
            <w:vAlign w:val="center"/>
            <w:hideMark/>
          </w:tcPr>
          <w:p w14:paraId="7C3ADDB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9585E33" w14:textId="77777777" w:rsidR="007E5AD4" w:rsidRPr="0052004E" w:rsidRDefault="007E5AD4" w:rsidP="007E5AD4">
            <w:pPr>
              <w:pStyle w:val="ac"/>
              <w:rPr>
                <w:color w:val="000000"/>
                <w:sz w:val="18"/>
                <w:szCs w:val="18"/>
              </w:rPr>
            </w:pPr>
            <w:r w:rsidRPr="0052004E">
              <w:rPr>
                <w:color w:val="000000"/>
                <w:sz w:val="18"/>
                <w:szCs w:val="18"/>
              </w:rPr>
              <w:t>0,061</w:t>
            </w:r>
          </w:p>
        </w:tc>
      </w:tr>
      <w:tr w:rsidR="007E5AD4" w:rsidRPr="0052004E" w14:paraId="4A11BD5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90FEAF0" w14:textId="0CEDC73F" w:rsidR="007E5AD4" w:rsidRPr="0052004E" w:rsidRDefault="007E5AD4" w:rsidP="007E5AD4">
            <w:pPr>
              <w:pStyle w:val="ac"/>
              <w:rPr>
                <w:color w:val="000000"/>
                <w:sz w:val="18"/>
                <w:szCs w:val="18"/>
              </w:rPr>
            </w:pPr>
            <w:r w:rsidRPr="0052004E">
              <w:rPr>
                <w:color w:val="000000"/>
                <w:sz w:val="18"/>
                <w:szCs w:val="18"/>
              </w:rPr>
              <w:t>160</w:t>
            </w:r>
          </w:p>
        </w:tc>
        <w:tc>
          <w:tcPr>
            <w:tcW w:w="645" w:type="pct"/>
            <w:tcBorders>
              <w:top w:val="nil"/>
              <w:left w:val="nil"/>
              <w:bottom w:val="single" w:sz="4" w:space="0" w:color="auto"/>
              <w:right w:val="single" w:sz="4" w:space="0" w:color="auto"/>
            </w:tcBorders>
            <w:shd w:val="clear" w:color="auto" w:fill="auto"/>
            <w:vAlign w:val="center"/>
            <w:hideMark/>
          </w:tcPr>
          <w:p w14:paraId="62B4D01A" w14:textId="77777777" w:rsidR="007E5AD4" w:rsidRPr="0052004E" w:rsidRDefault="007E5AD4" w:rsidP="007E5AD4">
            <w:pPr>
              <w:pStyle w:val="ac"/>
              <w:rPr>
                <w:color w:val="000000"/>
                <w:sz w:val="18"/>
                <w:szCs w:val="18"/>
              </w:rPr>
            </w:pPr>
            <w:r w:rsidRPr="0052004E">
              <w:rPr>
                <w:color w:val="000000"/>
                <w:sz w:val="18"/>
                <w:szCs w:val="18"/>
              </w:rPr>
              <w:t>Профилакторий</w:t>
            </w:r>
          </w:p>
        </w:tc>
        <w:tc>
          <w:tcPr>
            <w:tcW w:w="698" w:type="pct"/>
            <w:tcBorders>
              <w:top w:val="nil"/>
              <w:left w:val="nil"/>
              <w:bottom w:val="single" w:sz="4" w:space="0" w:color="auto"/>
              <w:right w:val="single" w:sz="4" w:space="0" w:color="auto"/>
            </w:tcBorders>
            <w:shd w:val="clear" w:color="auto" w:fill="auto"/>
            <w:vAlign w:val="center"/>
            <w:hideMark/>
          </w:tcPr>
          <w:p w14:paraId="4DA06A42" w14:textId="77777777" w:rsidR="007E5AD4" w:rsidRPr="0052004E" w:rsidRDefault="007E5AD4" w:rsidP="007E5AD4">
            <w:pPr>
              <w:pStyle w:val="ac"/>
              <w:rPr>
                <w:color w:val="000000"/>
                <w:sz w:val="18"/>
                <w:szCs w:val="18"/>
              </w:rPr>
            </w:pPr>
            <w:r w:rsidRPr="0052004E">
              <w:rPr>
                <w:color w:val="000000"/>
                <w:sz w:val="18"/>
                <w:szCs w:val="18"/>
              </w:rPr>
              <w:t>197</w:t>
            </w:r>
          </w:p>
        </w:tc>
        <w:tc>
          <w:tcPr>
            <w:tcW w:w="335" w:type="pct"/>
            <w:tcBorders>
              <w:top w:val="nil"/>
              <w:left w:val="nil"/>
              <w:bottom w:val="single" w:sz="4" w:space="0" w:color="auto"/>
              <w:right w:val="single" w:sz="4" w:space="0" w:color="auto"/>
            </w:tcBorders>
            <w:shd w:val="clear" w:color="auto" w:fill="auto"/>
            <w:vAlign w:val="center"/>
            <w:hideMark/>
          </w:tcPr>
          <w:p w14:paraId="1E1946A3" w14:textId="77777777" w:rsidR="007E5AD4" w:rsidRPr="0052004E" w:rsidRDefault="007E5AD4" w:rsidP="007E5AD4">
            <w:pPr>
              <w:pStyle w:val="ac"/>
              <w:rPr>
                <w:color w:val="000000"/>
                <w:sz w:val="18"/>
                <w:szCs w:val="18"/>
              </w:rPr>
            </w:pPr>
            <w:r w:rsidRPr="0052004E">
              <w:rPr>
                <w:color w:val="000000"/>
                <w:sz w:val="18"/>
                <w:szCs w:val="18"/>
              </w:rPr>
              <w:t>197</w:t>
            </w:r>
          </w:p>
        </w:tc>
        <w:tc>
          <w:tcPr>
            <w:tcW w:w="618" w:type="pct"/>
            <w:tcBorders>
              <w:top w:val="nil"/>
              <w:left w:val="nil"/>
              <w:bottom w:val="single" w:sz="4" w:space="0" w:color="auto"/>
              <w:right w:val="single" w:sz="4" w:space="0" w:color="auto"/>
            </w:tcBorders>
            <w:shd w:val="clear" w:color="auto" w:fill="auto"/>
            <w:vAlign w:val="center"/>
            <w:hideMark/>
          </w:tcPr>
          <w:p w14:paraId="4AB79AD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0BB9907"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7EA4522"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16B0DE8" w14:textId="77777777" w:rsidR="007E5AD4" w:rsidRPr="0052004E" w:rsidRDefault="007E5AD4" w:rsidP="007E5AD4">
            <w:pPr>
              <w:pStyle w:val="ac"/>
              <w:rPr>
                <w:color w:val="000000"/>
                <w:sz w:val="18"/>
                <w:szCs w:val="18"/>
              </w:rPr>
            </w:pPr>
            <w:r w:rsidRPr="0052004E">
              <w:rPr>
                <w:color w:val="000000"/>
                <w:sz w:val="18"/>
                <w:szCs w:val="18"/>
              </w:rPr>
              <w:t>0,878</w:t>
            </w:r>
          </w:p>
        </w:tc>
        <w:tc>
          <w:tcPr>
            <w:tcW w:w="341" w:type="pct"/>
            <w:tcBorders>
              <w:top w:val="nil"/>
              <w:left w:val="nil"/>
              <w:bottom w:val="single" w:sz="4" w:space="0" w:color="auto"/>
              <w:right w:val="single" w:sz="4" w:space="0" w:color="auto"/>
            </w:tcBorders>
            <w:shd w:val="clear" w:color="auto" w:fill="auto"/>
            <w:noWrap/>
            <w:vAlign w:val="center"/>
            <w:hideMark/>
          </w:tcPr>
          <w:p w14:paraId="73015971" w14:textId="77777777" w:rsidR="007E5AD4" w:rsidRPr="0052004E" w:rsidRDefault="007E5AD4" w:rsidP="007E5AD4">
            <w:pPr>
              <w:pStyle w:val="ac"/>
              <w:rPr>
                <w:color w:val="000000"/>
                <w:sz w:val="18"/>
                <w:szCs w:val="18"/>
              </w:rPr>
            </w:pPr>
            <w:r w:rsidRPr="0052004E">
              <w:rPr>
                <w:color w:val="000000"/>
                <w:sz w:val="18"/>
                <w:szCs w:val="18"/>
              </w:rPr>
              <w:t>0,149</w:t>
            </w:r>
          </w:p>
        </w:tc>
        <w:tc>
          <w:tcPr>
            <w:tcW w:w="242" w:type="pct"/>
            <w:tcBorders>
              <w:top w:val="nil"/>
              <w:left w:val="nil"/>
              <w:bottom w:val="single" w:sz="4" w:space="0" w:color="auto"/>
              <w:right w:val="single" w:sz="4" w:space="0" w:color="auto"/>
            </w:tcBorders>
            <w:shd w:val="clear" w:color="auto" w:fill="auto"/>
            <w:noWrap/>
            <w:vAlign w:val="center"/>
            <w:hideMark/>
          </w:tcPr>
          <w:p w14:paraId="15D12DED" w14:textId="77777777" w:rsidR="007E5AD4" w:rsidRPr="0052004E" w:rsidRDefault="007E5AD4" w:rsidP="007E5AD4">
            <w:pPr>
              <w:pStyle w:val="ac"/>
              <w:rPr>
                <w:color w:val="000000"/>
                <w:sz w:val="18"/>
                <w:szCs w:val="18"/>
              </w:rPr>
            </w:pPr>
            <w:r w:rsidRPr="0052004E">
              <w:rPr>
                <w:color w:val="000000"/>
                <w:sz w:val="18"/>
                <w:szCs w:val="18"/>
              </w:rPr>
              <w:t>0,125</w:t>
            </w:r>
          </w:p>
        </w:tc>
        <w:tc>
          <w:tcPr>
            <w:tcW w:w="451" w:type="pct"/>
            <w:tcBorders>
              <w:top w:val="nil"/>
              <w:left w:val="nil"/>
              <w:bottom w:val="single" w:sz="4" w:space="0" w:color="auto"/>
              <w:right w:val="single" w:sz="4" w:space="0" w:color="auto"/>
            </w:tcBorders>
            <w:shd w:val="clear" w:color="auto" w:fill="auto"/>
            <w:noWrap/>
            <w:vAlign w:val="center"/>
            <w:hideMark/>
          </w:tcPr>
          <w:p w14:paraId="14DBA9E7" w14:textId="77777777" w:rsidR="007E5AD4" w:rsidRPr="0052004E" w:rsidRDefault="007E5AD4" w:rsidP="007E5AD4">
            <w:pPr>
              <w:pStyle w:val="ac"/>
              <w:rPr>
                <w:color w:val="000000"/>
                <w:sz w:val="18"/>
                <w:szCs w:val="18"/>
              </w:rPr>
            </w:pPr>
            <w:r w:rsidRPr="0052004E">
              <w:rPr>
                <w:color w:val="000000"/>
                <w:sz w:val="18"/>
                <w:szCs w:val="18"/>
              </w:rPr>
              <w:t>0,275</w:t>
            </w:r>
          </w:p>
        </w:tc>
      </w:tr>
      <w:tr w:rsidR="007E5AD4" w:rsidRPr="0052004E" w14:paraId="21BAAD5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59A6656" w14:textId="1901621A" w:rsidR="007E5AD4" w:rsidRPr="0052004E" w:rsidRDefault="007E5AD4" w:rsidP="007E5AD4">
            <w:pPr>
              <w:pStyle w:val="ac"/>
              <w:rPr>
                <w:color w:val="000000"/>
                <w:sz w:val="18"/>
                <w:szCs w:val="18"/>
              </w:rPr>
            </w:pPr>
            <w:r w:rsidRPr="0052004E">
              <w:rPr>
                <w:color w:val="000000"/>
                <w:sz w:val="18"/>
                <w:szCs w:val="18"/>
              </w:rPr>
              <w:t>161</w:t>
            </w:r>
          </w:p>
        </w:tc>
        <w:tc>
          <w:tcPr>
            <w:tcW w:w="645" w:type="pct"/>
            <w:tcBorders>
              <w:top w:val="nil"/>
              <w:left w:val="nil"/>
              <w:bottom w:val="single" w:sz="4" w:space="0" w:color="auto"/>
              <w:right w:val="single" w:sz="4" w:space="0" w:color="auto"/>
            </w:tcBorders>
            <w:shd w:val="clear" w:color="auto" w:fill="auto"/>
            <w:vAlign w:val="center"/>
            <w:hideMark/>
          </w:tcPr>
          <w:p w14:paraId="2F54CB02" w14:textId="77777777" w:rsidR="007E5AD4" w:rsidRPr="0052004E" w:rsidRDefault="007E5AD4" w:rsidP="007E5AD4">
            <w:pPr>
              <w:pStyle w:val="ac"/>
              <w:rPr>
                <w:color w:val="000000"/>
                <w:sz w:val="18"/>
                <w:szCs w:val="18"/>
              </w:rPr>
            </w:pPr>
            <w:r w:rsidRPr="0052004E">
              <w:rPr>
                <w:color w:val="000000"/>
                <w:sz w:val="18"/>
                <w:szCs w:val="18"/>
              </w:rPr>
              <w:t>Сварочный цех</w:t>
            </w:r>
          </w:p>
        </w:tc>
        <w:tc>
          <w:tcPr>
            <w:tcW w:w="698" w:type="pct"/>
            <w:tcBorders>
              <w:top w:val="nil"/>
              <w:left w:val="nil"/>
              <w:bottom w:val="single" w:sz="4" w:space="0" w:color="auto"/>
              <w:right w:val="single" w:sz="4" w:space="0" w:color="auto"/>
            </w:tcBorders>
            <w:shd w:val="clear" w:color="auto" w:fill="auto"/>
            <w:vAlign w:val="center"/>
            <w:hideMark/>
          </w:tcPr>
          <w:p w14:paraId="62FCD66E" w14:textId="77777777" w:rsidR="007E5AD4" w:rsidRPr="0052004E" w:rsidRDefault="007E5AD4" w:rsidP="007E5AD4">
            <w:pPr>
              <w:pStyle w:val="ac"/>
              <w:rPr>
                <w:color w:val="000000"/>
                <w:sz w:val="18"/>
                <w:szCs w:val="18"/>
              </w:rPr>
            </w:pPr>
            <w:r w:rsidRPr="0052004E">
              <w:rPr>
                <w:color w:val="000000"/>
                <w:sz w:val="18"/>
                <w:szCs w:val="18"/>
              </w:rPr>
              <w:t>339</w:t>
            </w:r>
          </w:p>
        </w:tc>
        <w:tc>
          <w:tcPr>
            <w:tcW w:w="335" w:type="pct"/>
            <w:tcBorders>
              <w:top w:val="nil"/>
              <w:left w:val="nil"/>
              <w:bottom w:val="single" w:sz="4" w:space="0" w:color="auto"/>
              <w:right w:val="single" w:sz="4" w:space="0" w:color="auto"/>
            </w:tcBorders>
            <w:shd w:val="clear" w:color="auto" w:fill="auto"/>
            <w:vAlign w:val="center"/>
            <w:hideMark/>
          </w:tcPr>
          <w:p w14:paraId="18BB1779" w14:textId="77777777" w:rsidR="007E5AD4" w:rsidRPr="0052004E" w:rsidRDefault="007E5AD4" w:rsidP="007E5AD4">
            <w:pPr>
              <w:pStyle w:val="ac"/>
              <w:rPr>
                <w:color w:val="000000"/>
                <w:sz w:val="18"/>
                <w:szCs w:val="18"/>
              </w:rPr>
            </w:pPr>
            <w:r w:rsidRPr="0052004E">
              <w:rPr>
                <w:color w:val="000000"/>
                <w:sz w:val="18"/>
                <w:szCs w:val="18"/>
              </w:rPr>
              <w:t>339</w:t>
            </w:r>
          </w:p>
        </w:tc>
        <w:tc>
          <w:tcPr>
            <w:tcW w:w="618" w:type="pct"/>
            <w:tcBorders>
              <w:top w:val="nil"/>
              <w:left w:val="nil"/>
              <w:bottom w:val="single" w:sz="4" w:space="0" w:color="auto"/>
              <w:right w:val="single" w:sz="4" w:space="0" w:color="auto"/>
            </w:tcBorders>
            <w:shd w:val="clear" w:color="auto" w:fill="auto"/>
            <w:vAlign w:val="center"/>
            <w:hideMark/>
          </w:tcPr>
          <w:p w14:paraId="5C804AC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0C2B679"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8DF208B"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2F02D24" w14:textId="77777777" w:rsidR="007E5AD4" w:rsidRPr="0052004E" w:rsidRDefault="007E5AD4" w:rsidP="007E5AD4">
            <w:pPr>
              <w:pStyle w:val="ac"/>
              <w:rPr>
                <w:color w:val="000000"/>
                <w:sz w:val="18"/>
                <w:szCs w:val="18"/>
              </w:rPr>
            </w:pPr>
            <w:r w:rsidRPr="0052004E">
              <w:rPr>
                <w:color w:val="000000"/>
                <w:sz w:val="18"/>
                <w:szCs w:val="18"/>
              </w:rPr>
              <w:t>0,242</w:t>
            </w:r>
          </w:p>
        </w:tc>
        <w:tc>
          <w:tcPr>
            <w:tcW w:w="341" w:type="pct"/>
            <w:tcBorders>
              <w:top w:val="nil"/>
              <w:left w:val="nil"/>
              <w:bottom w:val="single" w:sz="4" w:space="0" w:color="auto"/>
              <w:right w:val="single" w:sz="4" w:space="0" w:color="auto"/>
            </w:tcBorders>
            <w:shd w:val="clear" w:color="auto" w:fill="auto"/>
            <w:noWrap/>
            <w:vAlign w:val="center"/>
            <w:hideMark/>
          </w:tcPr>
          <w:p w14:paraId="0300A436" w14:textId="77777777" w:rsidR="007E5AD4" w:rsidRPr="0052004E" w:rsidRDefault="007E5AD4" w:rsidP="007E5AD4">
            <w:pPr>
              <w:pStyle w:val="ac"/>
              <w:rPr>
                <w:color w:val="000000"/>
                <w:sz w:val="18"/>
                <w:szCs w:val="18"/>
              </w:rPr>
            </w:pPr>
            <w:r w:rsidRPr="0052004E">
              <w:rPr>
                <w:color w:val="000000"/>
                <w:sz w:val="18"/>
                <w:szCs w:val="18"/>
              </w:rPr>
              <w:t>0,052</w:t>
            </w:r>
          </w:p>
        </w:tc>
        <w:tc>
          <w:tcPr>
            <w:tcW w:w="242" w:type="pct"/>
            <w:tcBorders>
              <w:top w:val="nil"/>
              <w:left w:val="nil"/>
              <w:bottom w:val="single" w:sz="4" w:space="0" w:color="auto"/>
              <w:right w:val="single" w:sz="4" w:space="0" w:color="auto"/>
            </w:tcBorders>
            <w:shd w:val="clear" w:color="auto" w:fill="auto"/>
            <w:noWrap/>
            <w:vAlign w:val="center"/>
            <w:hideMark/>
          </w:tcPr>
          <w:p w14:paraId="4AA84EE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5E80954" w14:textId="77777777" w:rsidR="007E5AD4" w:rsidRPr="0052004E" w:rsidRDefault="007E5AD4" w:rsidP="007E5AD4">
            <w:pPr>
              <w:pStyle w:val="ac"/>
              <w:rPr>
                <w:color w:val="000000"/>
                <w:sz w:val="18"/>
                <w:szCs w:val="18"/>
              </w:rPr>
            </w:pPr>
            <w:r w:rsidRPr="0052004E">
              <w:rPr>
                <w:color w:val="000000"/>
                <w:sz w:val="18"/>
                <w:szCs w:val="18"/>
              </w:rPr>
              <w:t>0,052</w:t>
            </w:r>
          </w:p>
        </w:tc>
      </w:tr>
      <w:tr w:rsidR="007E5AD4" w:rsidRPr="0052004E" w14:paraId="5F4FC7D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198A392" w14:textId="651D4B59" w:rsidR="007E5AD4" w:rsidRPr="0052004E" w:rsidRDefault="007E5AD4" w:rsidP="007E5AD4">
            <w:pPr>
              <w:pStyle w:val="ac"/>
              <w:rPr>
                <w:color w:val="000000"/>
                <w:sz w:val="18"/>
                <w:szCs w:val="18"/>
              </w:rPr>
            </w:pPr>
            <w:r w:rsidRPr="0052004E">
              <w:rPr>
                <w:color w:val="000000"/>
                <w:sz w:val="18"/>
                <w:szCs w:val="18"/>
              </w:rPr>
              <w:t>162</w:t>
            </w:r>
          </w:p>
        </w:tc>
        <w:tc>
          <w:tcPr>
            <w:tcW w:w="645" w:type="pct"/>
            <w:tcBorders>
              <w:top w:val="nil"/>
              <w:left w:val="nil"/>
              <w:bottom w:val="single" w:sz="4" w:space="0" w:color="auto"/>
              <w:right w:val="single" w:sz="4" w:space="0" w:color="auto"/>
            </w:tcBorders>
            <w:shd w:val="clear" w:color="auto" w:fill="auto"/>
            <w:vAlign w:val="center"/>
            <w:hideMark/>
          </w:tcPr>
          <w:p w14:paraId="27C7DE06" w14:textId="77777777" w:rsidR="007E5AD4" w:rsidRPr="0052004E" w:rsidRDefault="007E5AD4" w:rsidP="007E5AD4">
            <w:pPr>
              <w:pStyle w:val="ac"/>
              <w:rPr>
                <w:color w:val="000000"/>
                <w:sz w:val="18"/>
                <w:szCs w:val="18"/>
              </w:rPr>
            </w:pPr>
            <w:r w:rsidRPr="0052004E">
              <w:rPr>
                <w:color w:val="000000"/>
                <w:sz w:val="18"/>
                <w:szCs w:val="18"/>
              </w:rPr>
              <w:t>Административный блок и теплый склад (I очередь строительства складской базы)</w:t>
            </w:r>
          </w:p>
        </w:tc>
        <w:tc>
          <w:tcPr>
            <w:tcW w:w="698" w:type="pct"/>
            <w:tcBorders>
              <w:top w:val="nil"/>
              <w:left w:val="nil"/>
              <w:bottom w:val="single" w:sz="4" w:space="0" w:color="auto"/>
              <w:right w:val="single" w:sz="4" w:space="0" w:color="auto"/>
            </w:tcBorders>
            <w:shd w:val="clear" w:color="auto" w:fill="auto"/>
            <w:vAlign w:val="center"/>
            <w:hideMark/>
          </w:tcPr>
          <w:p w14:paraId="399D58AF" w14:textId="77777777" w:rsidR="007E5AD4" w:rsidRPr="0052004E" w:rsidRDefault="007E5AD4" w:rsidP="007E5AD4">
            <w:pPr>
              <w:pStyle w:val="ac"/>
              <w:rPr>
                <w:color w:val="000000"/>
                <w:sz w:val="18"/>
                <w:szCs w:val="18"/>
              </w:rPr>
            </w:pPr>
            <w:r w:rsidRPr="0052004E">
              <w:rPr>
                <w:color w:val="000000"/>
                <w:sz w:val="18"/>
                <w:szCs w:val="18"/>
              </w:rPr>
              <w:t>339</w:t>
            </w:r>
          </w:p>
        </w:tc>
        <w:tc>
          <w:tcPr>
            <w:tcW w:w="335" w:type="pct"/>
            <w:tcBorders>
              <w:top w:val="nil"/>
              <w:left w:val="nil"/>
              <w:bottom w:val="single" w:sz="4" w:space="0" w:color="auto"/>
              <w:right w:val="single" w:sz="4" w:space="0" w:color="auto"/>
            </w:tcBorders>
            <w:shd w:val="clear" w:color="auto" w:fill="auto"/>
            <w:vAlign w:val="center"/>
            <w:hideMark/>
          </w:tcPr>
          <w:p w14:paraId="645FF682" w14:textId="77777777" w:rsidR="007E5AD4" w:rsidRPr="0052004E" w:rsidRDefault="007E5AD4" w:rsidP="007E5AD4">
            <w:pPr>
              <w:pStyle w:val="ac"/>
              <w:rPr>
                <w:color w:val="000000"/>
                <w:sz w:val="18"/>
                <w:szCs w:val="18"/>
              </w:rPr>
            </w:pPr>
            <w:r w:rsidRPr="0052004E">
              <w:rPr>
                <w:color w:val="000000"/>
                <w:sz w:val="18"/>
                <w:szCs w:val="18"/>
              </w:rPr>
              <w:t>339</w:t>
            </w:r>
          </w:p>
        </w:tc>
        <w:tc>
          <w:tcPr>
            <w:tcW w:w="618" w:type="pct"/>
            <w:tcBorders>
              <w:top w:val="nil"/>
              <w:left w:val="nil"/>
              <w:bottom w:val="single" w:sz="4" w:space="0" w:color="auto"/>
              <w:right w:val="single" w:sz="4" w:space="0" w:color="auto"/>
            </w:tcBorders>
            <w:shd w:val="clear" w:color="auto" w:fill="auto"/>
            <w:vAlign w:val="center"/>
            <w:hideMark/>
          </w:tcPr>
          <w:p w14:paraId="5080B74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5035D9A"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1D2ADC1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04A8E5E" w14:textId="77777777" w:rsidR="007E5AD4" w:rsidRPr="0052004E" w:rsidRDefault="007E5AD4" w:rsidP="007E5AD4">
            <w:pPr>
              <w:pStyle w:val="ac"/>
              <w:rPr>
                <w:color w:val="000000"/>
                <w:sz w:val="18"/>
                <w:szCs w:val="18"/>
              </w:rPr>
            </w:pPr>
            <w:r w:rsidRPr="0052004E">
              <w:rPr>
                <w:color w:val="000000"/>
                <w:sz w:val="18"/>
                <w:szCs w:val="18"/>
              </w:rPr>
              <w:t>0,643</w:t>
            </w:r>
          </w:p>
        </w:tc>
        <w:tc>
          <w:tcPr>
            <w:tcW w:w="341" w:type="pct"/>
            <w:tcBorders>
              <w:top w:val="nil"/>
              <w:left w:val="nil"/>
              <w:bottom w:val="single" w:sz="4" w:space="0" w:color="auto"/>
              <w:right w:val="single" w:sz="4" w:space="0" w:color="auto"/>
            </w:tcBorders>
            <w:shd w:val="clear" w:color="auto" w:fill="auto"/>
            <w:noWrap/>
            <w:vAlign w:val="center"/>
            <w:hideMark/>
          </w:tcPr>
          <w:p w14:paraId="1744531D" w14:textId="77777777" w:rsidR="007E5AD4" w:rsidRPr="0052004E" w:rsidRDefault="007E5AD4" w:rsidP="007E5AD4">
            <w:pPr>
              <w:pStyle w:val="ac"/>
              <w:rPr>
                <w:color w:val="000000"/>
                <w:sz w:val="18"/>
                <w:szCs w:val="18"/>
              </w:rPr>
            </w:pPr>
            <w:r w:rsidRPr="0052004E">
              <w:rPr>
                <w:color w:val="000000"/>
                <w:sz w:val="18"/>
                <w:szCs w:val="18"/>
              </w:rPr>
              <w:t>0,098</w:t>
            </w:r>
          </w:p>
        </w:tc>
        <w:tc>
          <w:tcPr>
            <w:tcW w:w="242" w:type="pct"/>
            <w:tcBorders>
              <w:top w:val="nil"/>
              <w:left w:val="nil"/>
              <w:bottom w:val="single" w:sz="4" w:space="0" w:color="auto"/>
              <w:right w:val="single" w:sz="4" w:space="0" w:color="auto"/>
            </w:tcBorders>
            <w:shd w:val="clear" w:color="auto" w:fill="auto"/>
            <w:noWrap/>
            <w:vAlign w:val="center"/>
            <w:hideMark/>
          </w:tcPr>
          <w:p w14:paraId="33354465"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1D8DADC3" w14:textId="77777777" w:rsidR="007E5AD4" w:rsidRPr="0052004E" w:rsidRDefault="007E5AD4" w:rsidP="007E5AD4">
            <w:pPr>
              <w:pStyle w:val="ac"/>
              <w:rPr>
                <w:color w:val="000000"/>
                <w:sz w:val="18"/>
                <w:szCs w:val="18"/>
              </w:rPr>
            </w:pPr>
            <w:r w:rsidRPr="0052004E">
              <w:rPr>
                <w:color w:val="000000"/>
                <w:sz w:val="18"/>
                <w:szCs w:val="18"/>
              </w:rPr>
              <w:t>0,100</w:t>
            </w:r>
          </w:p>
        </w:tc>
      </w:tr>
      <w:tr w:rsidR="007E5AD4" w:rsidRPr="0052004E" w14:paraId="6994032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2B341B4" w14:textId="2FE06F3F" w:rsidR="007E5AD4" w:rsidRPr="0052004E" w:rsidRDefault="007E5AD4" w:rsidP="007E5AD4">
            <w:pPr>
              <w:pStyle w:val="ac"/>
              <w:rPr>
                <w:color w:val="000000"/>
                <w:sz w:val="18"/>
                <w:szCs w:val="18"/>
              </w:rPr>
            </w:pPr>
            <w:r w:rsidRPr="0052004E">
              <w:rPr>
                <w:color w:val="000000"/>
                <w:sz w:val="18"/>
                <w:szCs w:val="18"/>
              </w:rPr>
              <w:t>163</w:t>
            </w:r>
          </w:p>
        </w:tc>
        <w:tc>
          <w:tcPr>
            <w:tcW w:w="645" w:type="pct"/>
            <w:tcBorders>
              <w:top w:val="nil"/>
              <w:left w:val="nil"/>
              <w:bottom w:val="single" w:sz="4" w:space="0" w:color="auto"/>
              <w:right w:val="single" w:sz="4" w:space="0" w:color="auto"/>
            </w:tcBorders>
            <w:shd w:val="clear" w:color="auto" w:fill="auto"/>
            <w:vAlign w:val="center"/>
            <w:hideMark/>
          </w:tcPr>
          <w:p w14:paraId="01EC56C2" w14:textId="77777777" w:rsidR="007E5AD4" w:rsidRPr="0052004E" w:rsidRDefault="007E5AD4" w:rsidP="007E5AD4">
            <w:pPr>
              <w:pStyle w:val="ac"/>
              <w:rPr>
                <w:color w:val="000000"/>
                <w:sz w:val="18"/>
                <w:szCs w:val="18"/>
              </w:rPr>
            </w:pPr>
            <w:r w:rsidRPr="0052004E">
              <w:rPr>
                <w:color w:val="000000"/>
                <w:sz w:val="18"/>
                <w:szCs w:val="18"/>
              </w:rPr>
              <w:t>Пожарное депо на 4 автомобиля</w:t>
            </w:r>
          </w:p>
        </w:tc>
        <w:tc>
          <w:tcPr>
            <w:tcW w:w="698" w:type="pct"/>
            <w:tcBorders>
              <w:top w:val="nil"/>
              <w:left w:val="nil"/>
              <w:bottom w:val="single" w:sz="4" w:space="0" w:color="auto"/>
              <w:right w:val="single" w:sz="4" w:space="0" w:color="auto"/>
            </w:tcBorders>
            <w:shd w:val="clear" w:color="auto" w:fill="auto"/>
            <w:vAlign w:val="center"/>
            <w:hideMark/>
          </w:tcPr>
          <w:p w14:paraId="62C90513" w14:textId="77777777" w:rsidR="007E5AD4" w:rsidRPr="0052004E" w:rsidRDefault="007E5AD4" w:rsidP="007E5AD4">
            <w:pPr>
              <w:pStyle w:val="ac"/>
              <w:rPr>
                <w:color w:val="000000"/>
                <w:sz w:val="18"/>
                <w:szCs w:val="18"/>
              </w:rPr>
            </w:pPr>
            <w:r w:rsidRPr="0052004E">
              <w:rPr>
                <w:color w:val="000000"/>
                <w:sz w:val="18"/>
                <w:szCs w:val="18"/>
              </w:rPr>
              <w:t>82</w:t>
            </w:r>
          </w:p>
        </w:tc>
        <w:tc>
          <w:tcPr>
            <w:tcW w:w="335" w:type="pct"/>
            <w:tcBorders>
              <w:top w:val="nil"/>
              <w:left w:val="nil"/>
              <w:bottom w:val="single" w:sz="4" w:space="0" w:color="auto"/>
              <w:right w:val="single" w:sz="4" w:space="0" w:color="auto"/>
            </w:tcBorders>
            <w:shd w:val="clear" w:color="auto" w:fill="auto"/>
            <w:vAlign w:val="center"/>
            <w:hideMark/>
          </w:tcPr>
          <w:p w14:paraId="54D49760" w14:textId="77777777" w:rsidR="007E5AD4" w:rsidRPr="0052004E" w:rsidRDefault="007E5AD4" w:rsidP="007E5AD4">
            <w:pPr>
              <w:pStyle w:val="ac"/>
              <w:rPr>
                <w:color w:val="000000"/>
                <w:sz w:val="18"/>
                <w:szCs w:val="18"/>
              </w:rPr>
            </w:pPr>
            <w:r w:rsidRPr="0052004E">
              <w:rPr>
                <w:color w:val="000000"/>
                <w:sz w:val="18"/>
                <w:szCs w:val="18"/>
              </w:rPr>
              <w:t>82</w:t>
            </w:r>
          </w:p>
        </w:tc>
        <w:tc>
          <w:tcPr>
            <w:tcW w:w="618" w:type="pct"/>
            <w:tcBorders>
              <w:top w:val="nil"/>
              <w:left w:val="nil"/>
              <w:bottom w:val="single" w:sz="4" w:space="0" w:color="auto"/>
              <w:right w:val="single" w:sz="4" w:space="0" w:color="auto"/>
            </w:tcBorders>
            <w:shd w:val="clear" w:color="auto" w:fill="auto"/>
            <w:vAlign w:val="center"/>
            <w:hideMark/>
          </w:tcPr>
          <w:p w14:paraId="7AC016D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6381AB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1655006"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6BBA77C" w14:textId="77777777" w:rsidR="007E5AD4" w:rsidRPr="0052004E" w:rsidRDefault="007E5AD4" w:rsidP="007E5AD4">
            <w:pPr>
              <w:pStyle w:val="ac"/>
              <w:rPr>
                <w:color w:val="000000"/>
                <w:sz w:val="18"/>
                <w:szCs w:val="18"/>
              </w:rPr>
            </w:pPr>
            <w:r w:rsidRPr="0052004E">
              <w:rPr>
                <w:color w:val="000000"/>
                <w:sz w:val="18"/>
                <w:szCs w:val="18"/>
              </w:rPr>
              <w:t>1,496</w:t>
            </w:r>
          </w:p>
        </w:tc>
        <w:tc>
          <w:tcPr>
            <w:tcW w:w="341" w:type="pct"/>
            <w:tcBorders>
              <w:top w:val="nil"/>
              <w:left w:val="nil"/>
              <w:bottom w:val="single" w:sz="4" w:space="0" w:color="auto"/>
              <w:right w:val="single" w:sz="4" w:space="0" w:color="auto"/>
            </w:tcBorders>
            <w:shd w:val="clear" w:color="auto" w:fill="auto"/>
            <w:noWrap/>
            <w:vAlign w:val="center"/>
            <w:hideMark/>
          </w:tcPr>
          <w:p w14:paraId="28150775" w14:textId="77777777" w:rsidR="007E5AD4" w:rsidRPr="0052004E" w:rsidRDefault="007E5AD4" w:rsidP="007E5AD4">
            <w:pPr>
              <w:pStyle w:val="ac"/>
              <w:rPr>
                <w:color w:val="000000"/>
                <w:sz w:val="18"/>
                <w:szCs w:val="18"/>
              </w:rPr>
            </w:pPr>
            <w:r w:rsidRPr="0052004E">
              <w:rPr>
                <w:color w:val="000000"/>
                <w:sz w:val="18"/>
                <w:szCs w:val="18"/>
              </w:rPr>
              <w:t>0,230</w:t>
            </w:r>
          </w:p>
        </w:tc>
        <w:tc>
          <w:tcPr>
            <w:tcW w:w="242" w:type="pct"/>
            <w:tcBorders>
              <w:top w:val="nil"/>
              <w:left w:val="nil"/>
              <w:bottom w:val="single" w:sz="4" w:space="0" w:color="auto"/>
              <w:right w:val="single" w:sz="4" w:space="0" w:color="auto"/>
            </w:tcBorders>
            <w:shd w:val="clear" w:color="auto" w:fill="auto"/>
            <w:noWrap/>
            <w:vAlign w:val="center"/>
            <w:hideMark/>
          </w:tcPr>
          <w:p w14:paraId="49CBCAF3"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2A35B601" w14:textId="77777777" w:rsidR="007E5AD4" w:rsidRPr="0052004E" w:rsidRDefault="007E5AD4" w:rsidP="007E5AD4">
            <w:pPr>
              <w:pStyle w:val="ac"/>
              <w:rPr>
                <w:color w:val="000000"/>
                <w:sz w:val="18"/>
                <w:szCs w:val="18"/>
              </w:rPr>
            </w:pPr>
            <w:r w:rsidRPr="0052004E">
              <w:rPr>
                <w:color w:val="000000"/>
                <w:sz w:val="18"/>
                <w:szCs w:val="18"/>
              </w:rPr>
              <w:t>0,232</w:t>
            </w:r>
          </w:p>
        </w:tc>
      </w:tr>
      <w:tr w:rsidR="007E5AD4" w:rsidRPr="0052004E" w14:paraId="4418578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E49D13F" w14:textId="50189C87" w:rsidR="007E5AD4" w:rsidRPr="0052004E" w:rsidRDefault="007E5AD4" w:rsidP="007E5AD4">
            <w:pPr>
              <w:pStyle w:val="ac"/>
              <w:rPr>
                <w:color w:val="000000"/>
                <w:sz w:val="18"/>
                <w:szCs w:val="18"/>
              </w:rPr>
            </w:pPr>
            <w:r w:rsidRPr="0052004E">
              <w:rPr>
                <w:color w:val="000000"/>
                <w:sz w:val="18"/>
                <w:szCs w:val="18"/>
              </w:rPr>
              <w:t>164</w:t>
            </w:r>
          </w:p>
        </w:tc>
        <w:tc>
          <w:tcPr>
            <w:tcW w:w="645" w:type="pct"/>
            <w:tcBorders>
              <w:top w:val="nil"/>
              <w:left w:val="nil"/>
              <w:bottom w:val="single" w:sz="4" w:space="0" w:color="auto"/>
              <w:right w:val="single" w:sz="4" w:space="0" w:color="auto"/>
            </w:tcBorders>
            <w:shd w:val="clear" w:color="auto" w:fill="auto"/>
            <w:hideMark/>
          </w:tcPr>
          <w:p w14:paraId="20ED552D" w14:textId="77777777" w:rsidR="007E5AD4" w:rsidRPr="0052004E" w:rsidRDefault="007E5AD4" w:rsidP="007E5AD4">
            <w:pPr>
              <w:pStyle w:val="ac"/>
              <w:rPr>
                <w:color w:val="000000"/>
                <w:sz w:val="18"/>
                <w:szCs w:val="18"/>
              </w:rPr>
            </w:pPr>
            <w:r w:rsidRPr="0052004E">
              <w:rPr>
                <w:color w:val="000000"/>
                <w:sz w:val="18"/>
                <w:szCs w:val="18"/>
              </w:rPr>
              <w:t>Реконструкция спортивно-оздоровительного комплекса "Юность"</w:t>
            </w:r>
          </w:p>
        </w:tc>
        <w:tc>
          <w:tcPr>
            <w:tcW w:w="698" w:type="pct"/>
            <w:tcBorders>
              <w:top w:val="nil"/>
              <w:left w:val="nil"/>
              <w:bottom w:val="single" w:sz="4" w:space="0" w:color="auto"/>
              <w:right w:val="single" w:sz="4" w:space="0" w:color="auto"/>
            </w:tcBorders>
            <w:shd w:val="clear" w:color="auto" w:fill="auto"/>
            <w:vAlign w:val="center"/>
            <w:hideMark/>
          </w:tcPr>
          <w:p w14:paraId="4BE9596B" w14:textId="77777777" w:rsidR="007E5AD4" w:rsidRPr="0052004E" w:rsidRDefault="007E5AD4" w:rsidP="007E5AD4">
            <w:pPr>
              <w:pStyle w:val="ac"/>
              <w:rPr>
                <w:color w:val="000000"/>
                <w:sz w:val="18"/>
                <w:szCs w:val="18"/>
              </w:rPr>
            </w:pPr>
            <w:r w:rsidRPr="0052004E">
              <w:rPr>
                <w:color w:val="000000"/>
                <w:sz w:val="18"/>
                <w:szCs w:val="18"/>
              </w:rPr>
              <w:t>82</w:t>
            </w:r>
          </w:p>
        </w:tc>
        <w:tc>
          <w:tcPr>
            <w:tcW w:w="335" w:type="pct"/>
            <w:tcBorders>
              <w:top w:val="nil"/>
              <w:left w:val="nil"/>
              <w:bottom w:val="single" w:sz="4" w:space="0" w:color="auto"/>
              <w:right w:val="single" w:sz="4" w:space="0" w:color="auto"/>
            </w:tcBorders>
            <w:shd w:val="clear" w:color="auto" w:fill="auto"/>
            <w:vAlign w:val="center"/>
            <w:hideMark/>
          </w:tcPr>
          <w:p w14:paraId="52182EF1" w14:textId="77777777" w:rsidR="007E5AD4" w:rsidRPr="0052004E" w:rsidRDefault="007E5AD4" w:rsidP="007E5AD4">
            <w:pPr>
              <w:pStyle w:val="ac"/>
              <w:rPr>
                <w:color w:val="000000"/>
                <w:sz w:val="18"/>
                <w:szCs w:val="18"/>
              </w:rPr>
            </w:pPr>
            <w:r w:rsidRPr="0052004E">
              <w:rPr>
                <w:color w:val="000000"/>
                <w:sz w:val="18"/>
                <w:szCs w:val="18"/>
              </w:rPr>
              <w:t>82</w:t>
            </w:r>
          </w:p>
        </w:tc>
        <w:tc>
          <w:tcPr>
            <w:tcW w:w="618" w:type="pct"/>
            <w:tcBorders>
              <w:top w:val="nil"/>
              <w:left w:val="nil"/>
              <w:bottom w:val="single" w:sz="4" w:space="0" w:color="auto"/>
              <w:right w:val="single" w:sz="4" w:space="0" w:color="auto"/>
            </w:tcBorders>
            <w:shd w:val="clear" w:color="auto" w:fill="auto"/>
            <w:vAlign w:val="center"/>
            <w:hideMark/>
          </w:tcPr>
          <w:p w14:paraId="04CDC1E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4954390"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4D4DDA6E"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3EC1961D" w14:textId="77777777" w:rsidR="007E5AD4" w:rsidRPr="0052004E" w:rsidRDefault="007E5AD4" w:rsidP="007E5AD4">
            <w:pPr>
              <w:pStyle w:val="ac"/>
              <w:rPr>
                <w:color w:val="000000"/>
                <w:sz w:val="18"/>
                <w:szCs w:val="18"/>
              </w:rPr>
            </w:pPr>
            <w:r w:rsidRPr="0052004E">
              <w:rPr>
                <w:color w:val="000000"/>
                <w:sz w:val="18"/>
                <w:szCs w:val="18"/>
              </w:rPr>
              <w:t>4,587</w:t>
            </w:r>
          </w:p>
        </w:tc>
        <w:tc>
          <w:tcPr>
            <w:tcW w:w="341" w:type="pct"/>
            <w:tcBorders>
              <w:top w:val="nil"/>
              <w:left w:val="nil"/>
              <w:bottom w:val="single" w:sz="4" w:space="0" w:color="auto"/>
              <w:right w:val="single" w:sz="4" w:space="0" w:color="auto"/>
            </w:tcBorders>
            <w:shd w:val="clear" w:color="auto" w:fill="auto"/>
            <w:noWrap/>
            <w:vAlign w:val="center"/>
            <w:hideMark/>
          </w:tcPr>
          <w:p w14:paraId="23A89C72" w14:textId="77777777" w:rsidR="007E5AD4" w:rsidRPr="0052004E" w:rsidRDefault="007E5AD4" w:rsidP="007E5AD4">
            <w:pPr>
              <w:pStyle w:val="ac"/>
              <w:rPr>
                <w:color w:val="000000"/>
                <w:sz w:val="18"/>
                <w:szCs w:val="18"/>
              </w:rPr>
            </w:pPr>
            <w:r w:rsidRPr="0052004E">
              <w:rPr>
                <w:color w:val="000000"/>
                <w:sz w:val="18"/>
                <w:szCs w:val="18"/>
              </w:rPr>
              <w:t>0,857</w:t>
            </w:r>
          </w:p>
        </w:tc>
        <w:tc>
          <w:tcPr>
            <w:tcW w:w="242" w:type="pct"/>
            <w:tcBorders>
              <w:top w:val="nil"/>
              <w:left w:val="nil"/>
              <w:bottom w:val="single" w:sz="4" w:space="0" w:color="auto"/>
              <w:right w:val="single" w:sz="4" w:space="0" w:color="auto"/>
            </w:tcBorders>
            <w:shd w:val="clear" w:color="auto" w:fill="auto"/>
            <w:noWrap/>
            <w:vAlign w:val="center"/>
            <w:hideMark/>
          </w:tcPr>
          <w:p w14:paraId="168686F3" w14:textId="77777777" w:rsidR="007E5AD4" w:rsidRPr="0052004E" w:rsidRDefault="007E5AD4" w:rsidP="007E5AD4">
            <w:pPr>
              <w:pStyle w:val="ac"/>
              <w:rPr>
                <w:color w:val="000000"/>
                <w:sz w:val="18"/>
                <w:szCs w:val="18"/>
              </w:rPr>
            </w:pPr>
            <w:r w:rsidRPr="0052004E">
              <w:rPr>
                <w:color w:val="000000"/>
                <w:sz w:val="18"/>
                <w:szCs w:val="18"/>
              </w:rPr>
              <w:t>0,078</w:t>
            </w:r>
          </w:p>
        </w:tc>
        <w:tc>
          <w:tcPr>
            <w:tcW w:w="451" w:type="pct"/>
            <w:tcBorders>
              <w:top w:val="nil"/>
              <w:left w:val="nil"/>
              <w:bottom w:val="single" w:sz="4" w:space="0" w:color="auto"/>
              <w:right w:val="single" w:sz="4" w:space="0" w:color="auto"/>
            </w:tcBorders>
            <w:shd w:val="clear" w:color="auto" w:fill="auto"/>
            <w:noWrap/>
            <w:vAlign w:val="center"/>
            <w:hideMark/>
          </w:tcPr>
          <w:p w14:paraId="41F3E155" w14:textId="77777777" w:rsidR="007E5AD4" w:rsidRPr="0052004E" w:rsidRDefault="007E5AD4" w:rsidP="007E5AD4">
            <w:pPr>
              <w:pStyle w:val="ac"/>
              <w:rPr>
                <w:color w:val="000000"/>
                <w:sz w:val="18"/>
                <w:szCs w:val="18"/>
              </w:rPr>
            </w:pPr>
            <w:r w:rsidRPr="0052004E">
              <w:rPr>
                <w:color w:val="000000"/>
                <w:sz w:val="18"/>
                <w:szCs w:val="18"/>
              </w:rPr>
              <w:t>0,935</w:t>
            </w:r>
          </w:p>
        </w:tc>
      </w:tr>
      <w:tr w:rsidR="007E5AD4" w:rsidRPr="0052004E" w14:paraId="197FA84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4E324EB" w14:textId="5B39BC4F" w:rsidR="007E5AD4" w:rsidRPr="0052004E" w:rsidRDefault="007E5AD4" w:rsidP="007E5AD4">
            <w:pPr>
              <w:pStyle w:val="ac"/>
              <w:rPr>
                <w:color w:val="000000"/>
                <w:sz w:val="18"/>
                <w:szCs w:val="18"/>
              </w:rPr>
            </w:pPr>
            <w:r w:rsidRPr="0052004E">
              <w:rPr>
                <w:color w:val="000000"/>
                <w:sz w:val="18"/>
                <w:szCs w:val="18"/>
              </w:rPr>
              <w:t>165</w:t>
            </w:r>
          </w:p>
        </w:tc>
        <w:tc>
          <w:tcPr>
            <w:tcW w:w="645" w:type="pct"/>
            <w:tcBorders>
              <w:top w:val="nil"/>
              <w:left w:val="nil"/>
              <w:bottom w:val="single" w:sz="4" w:space="0" w:color="auto"/>
              <w:right w:val="single" w:sz="4" w:space="0" w:color="auto"/>
            </w:tcBorders>
            <w:shd w:val="clear" w:color="auto" w:fill="auto"/>
            <w:vAlign w:val="center"/>
            <w:hideMark/>
          </w:tcPr>
          <w:p w14:paraId="490C38C4" w14:textId="77777777" w:rsidR="007E5AD4" w:rsidRPr="0052004E" w:rsidRDefault="007E5AD4" w:rsidP="007E5AD4">
            <w:pPr>
              <w:pStyle w:val="ac"/>
              <w:rPr>
                <w:color w:val="000000"/>
                <w:sz w:val="18"/>
                <w:szCs w:val="18"/>
              </w:rPr>
            </w:pPr>
            <w:r w:rsidRPr="0052004E">
              <w:rPr>
                <w:color w:val="000000"/>
                <w:sz w:val="18"/>
                <w:szCs w:val="18"/>
              </w:rPr>
              <w:t>Выставочный центр</w:t>
            </w:r>
          </w:p>
        </w:tc>
        <w:tc>
          <w:tcPr>
            <w:tcW w:w="698" w:type="pct"/>
            <w:tcBorders>
              <w:top w:val="nil"/>
              <w:left w:val="nil"/>
              <w:bottom w:val="single" w:sz="4" w:space="0" w:color="auto"/>
              <w:right w:val="single" w:sz="4" w:space="0" w:color="auto"/>
            </w:tcBorders>
            <w:shd w:val="clear" w:color="auto" w:fill="auto"/>
            <w:vAlign w:val="center"/>
            <w:hideMark/>
          </w:tcPr>
          <w:p w14:paraId="74EA9888" w14:textId="77777777" w:rsidR="007E5AD4" w:rsidRPr="0052004E" w:rsidRDefault="007E5AD4" w:rsidP="007E5AD4">
            <w:pPr>
              <w:pStyle w:val="ac"/>
              <w:rPr>
                <w:color w:val="000000"/>
                <w:sz w:val="18"/>
                <w:szCs w:val="18"/>
              </w:rPr>
            </w:pPr>
            <w:r w:rsidRPr="0052004E">
              <w:rPr>
                <w:color w:val="000000"/>
                <w:sz w:val="18"/>
                <w:szCs w:val="18"/>
              </w:rPr>
              <w:t>380</w:t>
            </w:r>
          </w:p>
        </w:tc>
        <w:tc>
          <w:tcPr>
            <w:tcW w:w="335" w:type="pct"/>
            <w:tcBorders>
              <w:top w:val="nil"/>
              <w:left w:val="nil"/>
              <w:bottom w:val="single" w:sz="4" w:space="0" w:color="auto"/>
              <w:right w:val="single" w:sz="4" w:space="0" w:color="auto"/>
            </w:tcBorders>
            <w:shd w:val="clear" w:color="auto" w:fill="auto"/>
            <w:vAlign w:val="center"/>
            <w:hideMark/>
          </w:tcPr>
          <w:p w14:paraId="66EA97BC" w14:textId="77777777" w:rsidR="007E5AD4" w:rsidRPr="0052004E" w:rsidRDefault="007E5AD4" w:rsidP="007E5AD4">
            <w:pPr>
              <w:pStyle w:val="ac"/>
              <w:rPr>
                <w:color w:val="000000"/>
                <w:sz w:val="18"/>
                <w:szCs w:val="18"/>
              </w:rPr>
            </w:pPr>
            <w:r w:rsidRPr="0052004E">
              <w:rPr>
                <w:color w:val="000000"/>
                <w:sz w:val="18"/>
                <w:szCs w:val="18"/>
              </w:rPr>
              <w:t>380</w:t>
            </w:r>
          </w:p>
        </w:tc>
        <w:tc>
          <w:tcPr>
            <w:tcW w:w="618" w:type="pct"/>
            <w:tcBorders>
              <w:top w:val="nil"/>
              <w:left w:val="nil"/>
              <w:bottom w:val="single" w:sz="4" w:space="0" w:color="auto"/>
              <w:right w:val="single" w:sz="4" w:space="0" w:color="auto"/>
            </w:tcBorders>
            <w:shd w:val="clear" w:color="auto" w:fill="auto"/>
            <w:vAlign w:val="center"/>
            <w:hideMark/>
          </w:tcPr>
          <w:p w14:paraId="50CBEAB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9F8BCD5"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6711A5D"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0C0D133E" w14:textId="77777777" w:rsidR="007E5AD4" w:rsidRPr="0052004E" w:rsidRDefault="007E5AD4" w:rsidP="007E5AD4">
            <w:pPr>
              <w:pStyle w:val="ac"/>
              <w:rPr>
                <w:color w:val="000000"/>
                <w:sz w:val="18"/>
                <w:szCs w:val="18"/>
              </w:rPr>
            </w:pPr>
            <w:r w:rsidRPr="0052004E">
              <w:rPr>
                <w:color w:val="000000"/>
                <w:sz w:val="18"/>
                <w:szCs w:val="18"/>
              </w:rPr>
              <w:t>0,525</w:t>
            </w:r>
          </w:p>
        </w:tc>
        <w:tc>
          <w:tcPr>
            <w:tcW w:w="341" w:type="pct"/>
            <w:tcBorders>
              <w:top w:val="nil"/>
              <w:left w:val="nil"/>
              <w:bottom w:val="single" w:sz="4" w:space="0" w:color="auto"/>
              <w:right w:val="single" w:sz="4" w:space="0" w:color="auto"/>
            </w:tcBorders>
            <w:shd w:val="clear" w:color="auto" w:fill="auto"/>
            <w:noWrap/>
            <w:vAlign w:val="center"/>
            <w:hideMark/>
          </w:tcPr>
          <w:p w14:paraId="6CA7E080" w14:textId="77777777" w:rsidR="007E5AD4" w:rsidRPr="0052004E" w:rsidRDefault="007E5AD4" w:rsidP="007E5AD4">
            <w:pPr>
              <w:pStyle w:val="ac"/>
              <w:rPr>
                <w:color w:val="000000"/>
                <w:sz w:val="18"/>
                <w:szCs w:val="18"/>
              </w:rPr>
            </w:pPr>
            <w:r w:rsidRPr="0052004E">
              <w:rPr>
                <w:color w:val="000000"/>
                <w:sz w:val="18"/>
                <w:szCs w:val="18"/>
              </w:rPr>
              <w:t>0,059</w:t>
            </w:r>
          </w:p>
        </w:tc>
        <w:tc>
          <w:tcPr>
            <w:tcW w:w="242" w:type="pct"/>
            <w:tcBorders>
              <w:top w:val="nil"/>
              <w:left w:val="nil"/>
              <w:bottom w:val="single" w:sz="4" w:space="0" w:color="auto"/>
              <w:right w:val="single" w:sz="4" w:space="0" w:color="auto"/>
            </w:tcBorders>
            <w:shd w:val="clear" w:color="auto" w:fill="auto"/>
            <w:noWrap/>
            <w:vAlign w:val="center"/>
            <w:hideMark/>
          </w:tcPr>
          <w:p w14:paraId="7F5C8A6E" w14:textId="77777777" w:rsidR="007E5AD4" w:rsidRPr="0052004E" w:rsidRDefault="007E5AD4" w:rsidP="007E5AD4">
            <w:pPr>
              <w:pStyle w:val="ac"/>
              <w:rPr>
                <w:color w:val="000000"/>
                <w:sz w:val="18"/>
                <w:szCs w:val="18"/>
              </w:rPr>
            </w:pPr>
            <w:r w:rsidRPr="0052004E">
              <w:rPr>
                <w:color w:val="000000"/>
                <w:sz w:val="18"/>
                <w:szCs w:val="18"/>
              </w:rPr>
              <w:t>0,013</w:t>
            </w:r>
          </w:p>
        </w:tc>
        <w:tc>
          <w:tcPr>
            <w:tcW w:w="451" w:type="pct"/>
            <w:tcBorders>
              <w:top w:val="nil"/>
              <w:left w:val="nil"/>
              <w:bottom w:val="single" w:sz="4" w:space="0" w:color="auto"/>
              <w:right w:val="single" w:sz="4" w:space="0" w:color="auto"/>
            </w:tcBorders>
            <w:shd w:val="clear" w:color="auto" w:fill="auto"/>
            <w:noWrap/>
            <w:vAlign w:val="center"/>
            <w:hideMark/>
          </w:tcPr>
          <w:p w14:paraId="1C378896" w14:textId="77777777" w:rsidR="007E5AD4" w:rsidRPr="0052004E" w:rsidRDefault="007E5AD4" w:rsidP="007E5AD4">
            <w:pPr>
              <w:pStyle w:val="ac"/>
              <w:rPr>
                <w:color w:val="000000"/>
                <w:sz w:val="18"/>
                <w:szCs w:val="18"/>
              </w:rPr>
            </w:pPr>
            <w:r w:rsidRPr="0052004E">
              <w:rPr>
                <w:color w:val="000000"/>
                <w:sz w:val="18"/>
                <w:szCs w:val="18"/>
              </w:rPr>
              <w:t>0,072</w:t>
            </w:r>
          </w:p>
        </w:tc>
      </w:tr>
      <w:tr w:rsidR="007E5AD4" w:rsidRPr="0052004E" w14:paraId="48070D4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1667D36" w14:textId="50FA17A9" w:rsidR="007E5AD4" w:rsidRPr="0052004E" w:rsidRDefault="007E5AD4" w:rsidP="007E5AD4">
            <w:pPr>
              <w:pStyle w:val="ac"/>
              <w:rPr>
                <w:color w:val="000000"/>
                <w:sz w:val="18"/>
                <w:szCs w:val="18"/>
              </w:rPr>
            </w:pPr>
            <w:r w:rsidRPr="0052004E">
              <w:rPr>
                <w:color w:val="000000"/>
                <w:sz w:val="18"/>
                <w:szCs w:val="18"/>
              </w:rPr>
              <w:t>166</w:t>
            </w:r>
          </w:p>
        </w:tc>
        <w:tc>
          <w:tcPr>
            <w:tcW w:w="645" w:type="pct"/>
            <w:tcBorders>
              <w:top w:val="nil"/>
              <w:left w:val="nil"/>
              <w:bottom w:val="single" w:sz="4" w:space="0" w:color="auto"/>
              <w:right w:val="single" w:sz="4" w:space="0" w:color="auto"/>
            </w:tcBorders>
            <w:shd w:val="clear" w:color="auto" w:fill="auto"/>
            <w:vAlign w:val="center"/>
            <w:hideMark/>
          </w:tcPr>
          <w:p w14:paraId="63DE51EA" w14:textId="77777777" w:rsidR="007E5AD4" w:rsidRPr="0052004E" w:rsidRDefault="007E5AD4" w:rsidP="007E5AD4">
            <w:pPr>
              <w:pStyle w:val="ac"/>
              <w:rPr>
                <w:color w:val="000000"/>
                <w:sz w:val="18"/>
                <w:szCs w:val="18"/>
              </w:rPr>
            </w:pPr>
            <w:r w:rsidRPr="0052004E">
              <w:rPr>
                <w:color w:val="000000"/>
                <w:sz w:val="18"/>
                <w:szCs w:val="18"/>
              </w:rPr>
              <w:t>Офис автострахования</w:t>
            </w:r>
          </w:p>
        </w:tc>
        <w:tc>
          <w:tcPr>
            <w:tcW w:w="698" w:type="pct"/>
            <w:tcBorders>
              <w:top w:val="nil"/>
              <w:left w:val="nil"/>
              <w:bottom w:val="single" w:sz="4" w:space="0" w:color="auto"/>
              <w:right w:val="single" w:sz="4" w:space="0" w:color="auto"/>
            </w:tcBorders>
            <w:shd w:val="clear" w:color="auto" w:fill="auto"/>
            <w:vAlign w:val="center"/>
            <w:hideMark/>
          </w:tcPr>
          <w:p w14:paraId="62F95AEB" w14:textId="057A0D35" w:rsidR="007E5AD4" w:rsidRPr="0052004E" w:rsidRDefault="007E5AD4" w:rsidP="007E5AD4">
            <w:pPr>
              <w:pStyle w:val="ac"/>
              <w:rPr>
                <w:color w:val="000000"/>
                <w:sz w:val="18"/>
                <w:szCs w:val="18"/>
              </w:rPr>
            </w:pPr>
            <w:r w:rsidRPr="0052004E">
              <w:rPr>
                <w:color w:val="000000"/>
                <w:sz w:val="18"/>
                <w:szCs w:val="18"/>
              </w:rPr>
              <w:t>Заводская, 149/1</w:t>
            </w:r>
          </w:p>
        </w:tc>
        <w:tc>
          <w:tcPr>
            <w:tcW w:w="335" w:type="pct"/>
            <w:tcBorders>
              <w:top w:val="nil"/>
              <w:left w:val="nil"/>
              <w:bottom w:val="single" w:sz="4" w:space="0" w:color="auto"/>
              <w:right w:val="single" w:sz="4" w:space="0" w:color="auto"/>
            </w:tcBorders>
            <w:shd w:val="clear" w:color="auto" w:fill="auto"/>
            <w:vAlign w:val="center"/>
            <w:hideMark/>
          </w:tcPr>
          <w:p w14:paraId="1321CC34" w14:textId="77777777" w:rsidR="007E5AD4" w:rsidRPr="0052004E" w:rsidRDefault="007E5AD4" w:rsidP="007E5AD4">
            <w:pPr>
              <w:pStyle w:val="ac"/>
              <w:rPr>
                <w:color w:val="000000"/>
                <w:sz w:val="18"/>
                <w:szCs w:val="18"/>
              </w:rPr>
            </w:pPr>
            <w:r w:rsidRPr="0052004E">
              <w:rPr>
                <w:color w:val="000000"/>
                <w:sz w:val="18"/>
                <w:szCs w:val="18"/>
              </w:rPr>
              <w:t>271</w:t>
            </w:r>
          </w:p>
        </w:tc>
        <w:tc>
          <w:tcPr>
            <w:tcW w:w="618" w:type="pct"/>
            <w:tcBorders>
              <w:top w:val="nil"/>
              <w:left w:val="nil"/>
              <w:bottom w:val="single" w:sz="4" w:space="0" w:color="auto"/>
              <w:right w:val="single" w:sz="4" w:space="0" w:color="auto"/>
            </w:tcBorders>
            <w:shd w:val="clear" w:color="auto" w:fill="auto"/>
            <w:vAlign w:val="center"/>
            <w:hideMark/>
          </w:tcPr>
          <w:p w14:paraId="12A3B0C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CC15327"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F9FD3FD" w14:textId="453624FE"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1945C11"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339CB2C5" w14:textId="74F71A7F" w:rsidR="007E5AD4" w:rsidRPr="0052004E" w:rsidRDefault="007E5AD4" w:rsidP="007E5AD4">
            <w:pPr>
              <w:pStyle w:val="ac"/>
              <w:rPr>
                <w:color w:val="000000"/>
                <w:sz w:val="18"/>
                <w:szCs w:val="18"/>
              </w:rPr>
            </w:pPr>
            <w:r w:rsidRPr="0052004E">
              <w:rPr>
                <w:color w:val="000000"/>
                <w:sz w:val="18"/>
                <w:szCs w:val="18"/>
              </w:rPr>
              <w:t>0,052</w:t>
            </w:r>
          </w:p>
        </w:tc>
        <w:tc>
          <w:tcPr>
            <w:tcW w:w="242" w:type="pct"/>
            <w:tcBorders>
              <w:top w:val="nil"/>
              <w:left w:val="nil"/>
              <w:bottom w:val="single" w:sz="4" w:space="0" w:color="auto"/>
              <w:right w:val="single" w:sz="4" w:space="0" w:color="auto"/>
            </w:tcBorders>
            <w:shd w:val="clear" w:color="auto" w:fill="auto"/>
            <w:noWrap/>
            <w:vAlign w:val="center"/>
            <w:hideMark/>
          </w:tcPr>
          <w:p w14:paraId="1D830B0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74BF51C" w14:textId="77343755" w:rsidR="007E5AD4" w:rsidRPr="0052004E" w:rsidRDefault="007E5AD4" w:rsidP="007E5AD4">
            <w:pPr>
              <w:pStyle w:val="ac"/>
              <w:rPr>
                <w:color w:val="000000"/>
                <w:sz w:val="18"/>
                <w:szCs w:val="18"/>
              </w:rPr>
            </w:pPr>
            <w:r w:rsidRPr="0052004E">
              <w:rPr>
                <w:color w:val="000000"/>
                <w:sz w:val="18"/>
                <w:szCs w:val="18"/>
              </w:rPr>
              <w:t>0,052</w:t>
            </w:r>
          </w:p>
        </w:tc>
      </w:tr>
      <w:tr w:rsidR="007E5AD4" w:rsidRPr="0052004E" w14:paraId="34BC292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1950D59" w14:textId="256A9CFE" w:rsidR="007E5AD4" w:rsidRPr="0052004E" w:rsidRDefault="007E5AD4" w:rsidP="007E5AD4">
            <w:pPr>
              <w:pStyle w:val="ac"/>
              <w:rPr>
                <w:color w:val="000000"/>
                <w:sz w:val="18"/>
                <w:szCs w:val="18"/>
              </w:rPr>
            </w:pPr>
            <w:r w:rsidRPr="0052004E">
              <w:rPr>
                <w:color w:val="000000"/>
                <w:sz w:val="18"/>
                <w:szCs w:val="18"/>
              </w:rPr>
              <w:t>167</w:t>
            </w:r>
          </w:p>
        </w:tc>
        <w:tc>
          <w:tcPr>
            <w:tcW w:w="645" w:type="pct"/>
            <w:tcBorders>
              <w:top w:val="nil"/>
              <w:left w:val="nil"/>
              <w:bottom w:val="single" w:sz="4" w:space="0" w:color="auto"/>
              <w:right w:val="single" w:sz="4" w:space="0" w:color="auto"/>
            </w:tcBorders>
            <w:shd w:val="clear" w:color="auto" w:fill="auto"/>
            <w:vAlign w:val="center"/>
            <w:hideMark/>
          </w:tcPr>
          <w:p w14:paraId="5E2DDDC8"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20A22251" w14:textId="77777777" w:rsidR="007E5AD4" w:rsidRPr="0052004E" w:rsidRDefault="007E5AD4" w:rsidP="007E5AD4">
            <w:pPr>
              <w:pStyle w:val="ac"/>
              <w:rPr>
                <w:color w:val="000000"/>
                <w:sz w:val="18"/>
                <w:szCs w:val="18"/>
              </w:rPr>
            </w:pPr>
            <w:r w:rsidRPr="0052004E">
              <w:rPr>
                <w:color w:val="000000"/>
                <w:sz w:val="18"/>
                <w:szCs w:val="18"/>
              </w:rPr>
              <w:t>109</w:t>
            </w:r>
          </w:p>
        </w:tc>
        <w:tc>
          <w:tcPr>
            <w:tcW w:w="335" w:type="pct"/>
            <w:tcBorders>
              <w:top w:val="nil"/>
              <w:left w:val="nil"/>
              <w:bottom w:val="single" w:sz="4" w:space="0" w:color="auto"/>
              <w:right w:val="single" w:sz="4" w:space="0" w:color="auto"/>
            </w:tcBorders>
            <w:shd w:val="clear" w:color="auto" w:fill="auto"/>
            <w:vAlign w:val="center"/>
            <w:hideMark/>
          </w:tcPr>
          <w:p w14:paraId="070B3D0B" w14:textId="77777777" w:rsidR="007E5AD4" w:rsidRPr="0052004E" w:rsidRDefault="007E5AD4" w:rsidP="007E5AD4">
            <w:pPr>
              <w:pStyle w:val="ac"/>
              <w:rPr>
                <w:color w:val="000000"/>
                <w:sz w:val="18"/>
                <w:szCs w:val="18"/>
              </w:rPr>
            </w:pPr>
            <w:r w:rsidRPr="0052004E">
              <w:rPr>
                <w:color w:val="000000"/>
                <w:sz w:val="18"/>
                <w:szCs w:val="18"/>
              </w:rPr>
              <w:t>109</w:t>
            </w:r>
          </w:p>
        </w:tc>
        <w:tc>
          <w:tcPr>
            <w:tcW w:w="618" w:type="pct"/>
            <w:tcBorders>
              <w:top w:val="nil"/>
              <w:left w:val="nil"/>
              <w:bottom w:val="single" w:sz="4" w:space="0" w:color="auto"/>
              <w:right w:val="single" w:sz="4" w:space="0" w:color="auto"/>
            </w:tcBorders>
            <w:shd w:val="clear" w:color="auto" w:fill="auto"/>
            <w:vAlign w:val="center"/>
            <w:hideMark/>
          </w:tcPr>
          <w:p w14:paraId="55318AA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8A07F88"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704968F5"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B4C7611" w14:textId="77777777" w:rsidR="007E5AD4" w:rsidRPr="0052004E" w:rsidRDefault="007E5AD4" w:rsidP="007E5AD4">
            <w:pPr>
              <w:pStyle w:val="ac"/>
              <w:rPr>
                <w:color w:val="000000"/>
                <w:sz w:val="18"/>
                <w:szCs w:val="18"/>
              </w:rPr>
            </w:pPr>
            <w:r w:rsidRPr="0052004E">
              <w:rPr>
                <w:color w:val="000000"/>
                <w:sz w:val="18"/>
                <w:szCs w:val="18"/>
              </w:rPr>
              <w:t>0,282</w:t>
            </w:r>
          </w:p>
        </w:tc>
        <w:tc>
          <w:tcPr>
            <w:tcW w:w="341" w:type="pct"/>
            <w:tcBorders>
              <w:top w:val="nil"/>
              <w:left w:val="nil"/>
              <w:bottom w:val="single" w:sz="4" w:space="0" w:color="auto"/>
              <w:right w:val="single" w:sz="4" w:space="0" w:color="auto"/>
            </w:tcBorders>
            <w:shd w:val="clear" w:color="auto" w:fill="auto"/>
            <w:noWrap/>
            <w:vAlign w:val="center"/>
            <w:hideMark/>
          </w:tcPr>
          <w:p w14:paraId="4F5A35C7" w14:textId="77777777" w:rsidR="007E5AD4" w:rsidRPr="0052004E" w:rsidRDefault="007E5AD4" w:rsidP="007E5AD4">
            <w:pPr>
              <w:pStyle w:val="ac"/>
              <w:rPr>
                <w:color w:val="000000"/>
                <w:sz w:val="18"/>
                <w:szCs w:val="18"/>
              </w:rPr>
            </w:pPr>
            <w:r w:rsidRPr="0052004E">
              <w:rPr>
                <w:color w:val="000000"/>
                <w:sz w:val="18"/>
                <w:szCs w:val="18"/>
              </w:rPr>
              <w:t>0,032</w:t>
            </w:r>
          </w:p>
        </w:tc>
        <w:tc>
          <w:tcPr>
            <w:tcW w:w="242" w:type="pct"/>
            <w:tcBorders>
              <w:top w:val="nil"/>
              <w:left w:val="nil"/>
              <w:bottom w:val="single" w:sz="4" w:space="0" w:color="auto"/>
              <w:right w:val="single" w:sz="4" w:space="0" w:color="auto"/>
            </w:tcBorders>
            <w:shd w:val="clear" w:color="auto" w:fill="auto"/>
            <w:noWrap/>
            <w:vAlign w:val="center"/>
            <w:hideMark/>
          </w:tcPr>
          <w:p w14:paraId="52CDF7B2" w14:textId="77777777" w:rsidR="007E5AD4" w:rsidRPr="0052004E" w:rsidRDefault="007E5AD4" w:rsidP="007E5AD4">
            <w:pPr>
              <w:pStyle w:val="ac"/>
              <w:rPr>
                <w:color w:val="000000"/>
                <w:sz w:val="18"/>
                <w:szCs w:val="18"/>
              </w:rPr>
            </w:pPr>
            <w:r w:rsidRPr="0052004E">
              <w:rPr>
                <w:color w:val="000000"/>
                <w:sz w:val="18"/>
                <w:szCs w:val="18"/>
              </w:rPr>
              <w:t>0,020</w:t>
            </w:r>
          </w:p>
        </w:tc>
        <w:tc>
          <w:tcPr>
            <w:tcW w:w="451" w:type="pct"/>
            <w:tcBorders>
              <w:top w:val="nil"/>
              <w:left w:val="nil"/>
              <w:bottom w:val="single" w:sz="4" w:space="0" w:color="auto"/>
              <w:right w:val="single" w:sz="4" w:space="0" w:color="auto"/>
            </w:tcBorders>
            <w:shd w:val="clear" w:color="auto" w:fill="auto"/>
            <w:noWrap/>
            <w:vAlign w:val="center"/>
            <w:hideMark/>
          </w:tcPr>
          <w:p w14:paraId="42A450CA" w14:textId="77777777" w:rsidR="007E5AD4" w:rsidRPr="0052004E" w:rsidRDefault="007E5AD4" w:rsidP="007E5AD4">
            <w:pPr>
              <w:pStyle w:val="ac"/>
              <w:rPr>
                <w:color w:val="000000"/>
                <w:sz w:val="18"/>
                <w:szCs w:val="18"/>
              </w:rPr>
            </w:pPr>
            <w:r w:rsidRPr="0052004E">
              <w:rPr>
                <w:color w:val="000000"/>
                <w:sz w:val="18"/>
                <w:szCs w:val="18"/>
              </w:rPr>
              <w:t>0,052</w:t>
            </w:r>
          </w:p>
        </w:tc>
      </w:tr>
      <w:tr w:rsidR="007E5AD4" w:rsidRPr="0052004E" w14:paraId="601DE2D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18399DB" w14:textId="061573A6" w:rsidR="007E5AD4" w:rsidRPr="0052004E" w:rsidRDefault="007E5AD4" w:rsidP="007E5AD4">
            <w:pPr>
              <w:pStyle w:val="ac"/>
              <w:rPr>
                <w:color w:val="000000"/>
                <w:sz w:val="18"/>
                <w:szCs w:val="18"/>
              </w:rPr>
            </w:pPr>
            <w:r w:rsidRPr="0052004E">
              <w:rPr>
                <w:color w:val="000000"/>
                <w:sz w:val="18"/>
                <w:szCs w:val="18"/>
              </w:rPr>
              <w:t>168</w:t>
            </w:r>
          </w:p>
        </w:tc>
        <w:tc>
          <w:tcPr>
            <w:tcW w:w="645" w:type="pct"/>
            <w:tcBorders>
              <w:top w:val="nil"/>
              <w:left w:val="nil"/>
              <w:bottom w:val="single" w:sz="4" w:space="0" w:color="auto"/>
              <w:right w:val="single" w:sz="4" w:space="0" w:color="auto"/>
            </w:tcBorders>
            <w:shd w:val="clear" w:color="auto" w:fill="auto"/>
            <w:vAlign w:val="center"/>
            <w:hideMark/>
          </w:tcPr>
          <w:p w14:paraId="20B2347C" w14:textId="77777777" w:rsidR="007E5AD4" w:rsidRPr="0052004E" w:rsidRDefault="007E5AD4" w:rsidP="007E5AD4">
            <w:pPr>
              <w:pStyle w:val="ac"/>
              <w:rPr>
                <w:color w:val="000000"/>
                <w:sz w:val="18"/>
                <w:szCs w:val="18"/>
              </w:rPr>
            </w:pPr>
            <w:r w:rsidRPr="0052004E">
              <w:rPr>
                <w:color w:val="000000"/>
                <w:sz w:val="18"/>
                <w:szCs w:val="18"/>
              </w:rPr>
              <w:t>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6F944F49" w14:textId="77777777" w:rsidR="007E5AD4" w:rsidRPr="0052004E" w:rsidRDefault="007E5AD4" w:rsidP="007E5AD4">
            <w:pPr>
              <w:pStyle w:val="ac"/>
              <w:rPr>
                <w:color w:val="000000"/>
                <w:sz w:val="18"/>
                <w:szCs w:val="18"/>
              </w:rPr>
            </w:pPr>
            <w:r w:rsidRPr="0052004E">
              <w:rPr>
                <w:color w:val="000000"/>
                <w:sz w:val="18"/>
                <w:szCs w:val="18"/>
              </w:rPr>
              <w:t>ул. Батарейная, 26/4 в квартале 428</w:t>
            </w:r>
          </w:p>
        </w:tc>
        <w:tc>
          <w:tcPr>
            <w:tcW w:w="335" w:type="pct"/>
            <w:tcBorders>
              <w:top w:val="nil"/>
              <w:left w:val="nil"/>
              <w:bottom w:val="single" w:sz="4" w:space="0" w:color="auto"/>
              <w:right w:val="single" w:sz="4" w:space="0" w:color="auto"/>
            </w:tcBorders>
            <w:shd w:val="clear" w:color="auto" w:fill="auto"/>
            <w:vAlign w:val="center"/>
            <w:hideMark/>
          </w:tcPr>
          <w:p w14:paraId="27B2A659" w14:textId="77777777" w:rsidR="007E5AD4" w:rsidRPr="0052004E" w:rsidRDefault="007E5AD4" w:rsidP="007E5AD4">
            <w:pPr>
              <w:pStyle w:val="ac"/>
              <w:rPr>
                <w:color w:val="000000"/>
                <w:sz w:val="18"/>
                <w:szCs w:val="18"/>
              </w:rPr>
            </w:pPr>
            <w:r w:rsidRPr="0052004E">
              <w:rPr>
                <w:color w:val="000000"/>
                <w:sz w:val="18"/>
                <w:szCs w:val="18"/>
              </w:rPr>
              <w:t>428</w:t>
            </w:r>
          </w:p>
        </w:tc>
        <w:tc>
          <w:tcPr>
            <w:tcW w:w="618" w:type="pct"/>
            <w:tcBorders>
              <w:top w:val="nil"/>
              <w:left w:val="nil"/>
              <w:bottom w:val="single" w:sz="4" w:space="0" w:color="auto"/>
              <w:right w:val="single" w:sz="4" w:space="0" w:color="auto"/>
            </w:tcBorders>
            <w:shd w:val="clear" w:color="auto" w:fill="auto"/>
            <w:vAlign w:val="center"/>
            <w:hideMark/>
          </w:tcPr>
          <w:p w14:paraId="0BA45D8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BA3E80B" w14:textId="7D4AD99A" w:rsidR="007E5AD4" w:rsidRPr="0052004E" w:rsidRDefault="007E5AD4" w:rsidP="007E5AD4">
            <w:pPr>
              <w:pStyle w:val="ac"/>
              <w:rPr>
                <w:sz w:val="18"/>
                <w:szCs w:val="18"/>
              </w:rPr>
            </w:pPr>
            <w:r w:rsidRPr="0052004E">
              <w:rPr>
                <w:sz w:val="18"/>
                <w:szCs w:val="18"/>
              </w:rPr>
              <w:t>т/м №1 ЦР</w:t>
            </w:r>
          </w:p>
        </w:tc>
        <w:tc>
          <w:tcPr>
            <w:tcW w:w="319" w:type="pct"/>
            <w:tcBorders>
              <w:top w:val="nil"/>
              <w:left w:val="nil"/>
              <w:bottom w:val="single" w:sz="4" w:space="0" w:color="auto"/>
              <w:right w:val="single" w:sz="4" w:space="0" w:color="auto"/>
            </w:tcBorders>
            <w:shd w:val="clear" w:color="auto" w:fill="auto"/>
            <w:vAlign w:val="center"/>
            <w:hideMark/>
          </w:tcPr>
          <w:p w14:paraId="1A09C118" w14:textId="64AEE768"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3417A0F"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01F437BE" w14:textId="795F4720" w:rsidR="007E5AD4" w:rsidRPr="0052004E" w:rsidRDefault="007E5AD4" w:rsidP="007E5AD4">
            <w:pPr>
              <w:pStyle w:val="ac"/>
              <w:rPr>
                <w:color w:val="000000"/>
                <w:sz w:val="18"/>
                <w:szCs w:val="18"/>
              </w:rPr>
            </w:pPr>
            <w:r w:rsidRPr="0052004E">
              <w:rPr>
                <w:color w:val="000000"/>
                <w:sz w:val="18"/>
                <w:szCs w:val="18"/>
              </w:rPr>
              <w:t>0,0266</w:t>
            </w:r>
          </w:p>
        </w:tc>
        <w:tc>
          <w:tcPr>
            <w:tcW w:w="242" w:type="pct"/>
            <w:tcBorders>
              <w:top w:val="nil"/>
              <w:left w:val="nil"/>
              <w:bottom w:val="single" w:sz="4" w:space="0" w:color="auto"/>
              <w:right w:val="single" w:sz="4" w:space="0" w:color="auto"/>
            </w:tcBorders>
            <w:shd w:val="clear" w:color="auto" w:fill="auto"/>
            <w:noWrap/>
            <w:vAlign w:val="center"/>
            <w:hideMark/>
          </w:tcPr>
          <w:p w14:paraId="110B208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2EBEE32" w14:textId="4A93C759" w:rsidR="007E5AD4" w:rsidRPr="0052004E" w:rsidRDefault="007E5AD4" w:rsidP="007E5AD4">
            <w:pPr>
              <w:pStyle w:val="ac"/>
              <w:rPr>
                <w:color w:val="000000"/>
                <w:sz w:val="18"/>
                <w:szCs w:val="18"/>
              </w:rPr>
            </w:pPr>
            <w:r w:rsidRPr="0052004E">
              <w:rPr>
                <w:color w:val="000000"/>
                <w:sz w:val="18"/>
                <w:szCs w:val="18"/>
              </w:rPr>
              <w:t>0,0266</w:t>
            </w:r>
          </w:p>
        </w:tc>
      </w:tr>
      <w:tr w:rsidR="007E5AD4" w:rsidRPr="0052004E" w14:paraId="226EC1F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594A22E" w14:textId="000263B3" w:rsidR="007E5AD4" w:rsidRPr="0052004E" w:rsidRDefault="007E5AD4" w:rsidP="007E5AD4">
            <w:pPr>
              <w:pStyle w:val="ac"/>
              <w:rPr>
                <w:color w:val="000000"/>
                <w:sz w:val="18"/>
                <w:szCs w:val="18"/>
              </w:rPr>
            </w:pPr>
            <w:r w:rsidRPr="0052004E">
              <w:rPr>
                <w:color w:val="000000"/>
                <w:sz w:val="18"/>
                <w:szCs w:val="18"/>
              </w:rPr>
              <w:t>169</w:t>
            </w:r>
          </w:p>
        </w:tc>
        <w:tc>
          <w:tcPr>
            <w:tcW w:w="645" w:type="pct"/>
            <w:tcBorders>
              <w:top w:val="nil"/>
              <w:left w:val="nil"/>
              <w:bottom w:val="single" w:sz="4" w:space="0" w:color="auto"/>
              <w:right w:val="single" w:sz="4" w:space="0" w:color="auto"/>
            </w:tcBorders>
            <w:shd w:val="clear" w:color="auto" w:fill="auto"/>
            <w:vAlign w:val="center"/>
            <w:hideMark/>
          </w:tcPr>
          <w:p w14:paraId="621EA882" w14:textId="77777777" w:rsidR="007E5AD4" w:rsidRPr="0052004E" w:rsidRDefault="007E5AD4" w:rsidP="007E5AD4">
            <w:pPr>
              <w:pStyle w:val="ac"/>
              <w:rPr>
                <w:color w:val="000000"/>
                <w:sz w:val="18"/>
                <w:szCs w:val="18"/>
              </w:rPr>
            </w:pPr>
            <w:r w:rsidRPr="0052004E">
              <w:rPr>
                <w:color w:val="000000"/>
                <w:sz w:val="18"/>
                <w:szCs w:val="18"/>
              </w:rPr>
              <w:t>Административно - производственное здание расположенное</w:t>
            </w:r>
          </w:p>
        </w:tc>
        <w:tc>
          <w:tcPr>
            <w:tcW w:w="698" w:type="pct"/>
            <w:tcBorders>
              <w:top w:val="nil"/>
              <w:left w:val="nil"/>
              <w:bottom w:val="single" w:sz="4" w:space="0" w:color="auto"/>
              <w:right w:val="single" w:sz="4" w:space="0" w:color="auto"/>
            </w:tcBorders>
            <w:shd w:val="clear" w:color="auto" w:fill="auto"/>
            <w:vAlign w:val="center"/>
            <w:hideMark/>
          </w:tcPr>
          <w:p w14:paraId="4D336F59" w14:textId="77777777" w:rsidR="007E5AD4" w:rsidRPr="0052004E" w:rsidRDefault="007E5AD4" w:rsidP="007E5AD4">
            <w:pPr>
              <w:pStyle w:val="ac"/>
              <w:rPr>
                <w:color w:val="000000"/>
                <w:sz w:val="18"/>
                <w:szCs w:val="18"/>
              </w:rPr>
            </w:pPr>
            <w:r w:rsidRPr="0052004E">
              <w:rPr>
                <w:color w:val="000000"/>
                <w:sz w:val="18"/>
                <w:szCs w:val="18"/>
              </w:rPr>
              <w:t xml:space="preserve">ул, Батарейная, 26 в квартале 428 </w:t>
            </w:r>
          </w:p>
        </w:tc>
        <w:tc>
          <w:tcPr>
            <w:tcW w:w="335" w:type="pct"/>
            <w:tcBorders>
              <w:top w:val="nil"/>
              <w:left w:val="nil"/>
              <w:bottom w:val="single" w:sz="4" w:space="0" w:color="auto"/>
              <w:right w:val="single" w:sz="4" w:space="0" w:color="auto"/>
            </w:tcBorders>
            <w:shd w:val="clear" w:color="auto" w:fill="auto"/>
            <w:vAlign w:val="center"/>
            <w:hideMark/>
          </w:tcPr>
          <w:p w14:paraId="4943874B" w14:textId="77777777" w:rsidR="007E5AD4" w:rsidRPr="0052004E" w:rsidRDefault="007E5AD4" w:rsidP="007E5AD4">
            <w:pPr>
              <w:pStyle w:val="ac"/>
              <w:rPr>
                <w:color w:val="000000"/>
                <w:sz w:val="18"/>
                <w:szCs w:val="18"/>
              </w:rPr>
            </w:pPr>
            <w:r w:rsidRPr="0052004E">
              <w:rPr>
                <w:color w:val="000000"/>
                <w:sz w:val="18"/>
                <w:szCs w:val="18"/>
              </w:rPr>
              <w:t>428</w:t>
            </w:r>
          </w:p>
        </w:tc>
        <w:tc>
          <w:tcPr>
            <w:tcW w:w="618" w:type="pct"/>
            <w:tcBorders>
              <w:top w:val="nil"/>
              <w:left w:val="nil"/>
              <w:bottom w:val="single" w:sz="4" w:space="0" w:color="auto"/>
              <w:right w:val="single" w:sz="4" w:space="0" w:color="auto"/>
            </w:tcBorders>
            <w:shd w:val="clear" w:color="auto" w:fill="auto"/>
            <w:vAlign w:val="center"/>
            <w:hideMark/>
          </w:tcPr>
          <w:p w14:paraId="3EAA198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EA2C669"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65A2669C"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2475EEB"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27111498" w14:textId="77777777" w:rsidR="007E5AD4" w:rsidRPr="0052004E" w:rsidRDefault="007E5AD4" w:rsidP="007E5AD4">
            <w:pPr>
              <w:pStyle w:val="ac"/>
              <w:rPr>
                <w:color w:val="000000"/>
                <w:sz w:val="18"/>
                <w:szCs w:val="18"/>
              </w:rPr>
            </w:pPr>
            <w:r w:rsidRPr="0052004E">
              <w:rPr>
                <w:color w:val="000000"/>
                <w:sz w:val="18"/>
                <w:szCs w:val="18"/>
              </w:rPr>
              <w:t>0,187</w:t>
            </w:r>
          </w:p>
        </w:tc>
        <w:tc>
          <w:tcPr>
            <w:tcW w:w="242" w:type="pct"/>
            <w:tcBorders>
              <w:top w:val="nil"/>
              <w:left w:val="nil"/>
              <w:bottom w:val="single" w:sz="4" w:space="0" w:color="auto"/>
              <w:right w:val="single" w:sz="4" w:space="0" w:color="auto"/>
            </w:tcBorders>
            <w:shd w:val="clear" w:color="auto" w:fill="auto"/>
            <w:noWrap/>
            <w:vAlign w:val="center"/>
            <w:hideMark/>
          </w:tcPr>
          <w:p w14:paraId="554FE00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452AAC8" w14:textId="77777777" w:rsidR="007E5AD4" w:rsidRPr="0052004E" w:rsidRDefault="007E5AD4" w:rsidP="007E5AD4">
            <w:pPr>
              <w:pStyle w:val="ac"/>
              <w:rPr>
                <w:color w:val="000000"/>
                <w:sz w:val="18"/>
                <w:szCs w:val="18"/>
              </w:rPr>
            </w:pPr>
            <w:r w:rsidRPr="0052004E">
              <w:rPr>
                <w:color w:val="000000"/>
                <w:sz w:val="18"/>
                <w:szCs w:val="18"/>
              </w:rPr>
              <w:t>0,187</w:t>
            </w:r>
          </w:p>
        </w:tc>
      </w:tr>
      <w:tr w:rsidR="007E5AD4" w:rsidRPr="0052004E" w14:paraId="0FFF476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E146F76" w14:textId="76B78CEF" w:rsidR="007E5AD4" w:rsidRPr="0052004E" w:rsidRDefault="007E5AD4" w:rsidP="007E5AD4">
            <w:pPr>
              <w:pStyle w:val="ac"/>
              <w:rPr>
                <w:color w:val="000000"/>
                <w:sz w:val="18"/>
                <w:szCs w:val="18"/>
              </w:rPr>
            </w:pPr>
            <w:r w:rsidRPr="0052004E">
              <w:rPr>
                <w:color w:val="000000"/>
                <w:sz w:val="18"/>
                <w:szCs w:val="18"/>
              </w:rPr>
              <w:t>170</w:t>
            </w:r>
          </w:p>
        </w:tc>
        <w:tc>
          <w:tcPr>
            <w:tcW w:w="645" w:type="pct"/>
            <w:tcBorders>
              <w:top w:val="nil"/>
              <w:left w:val="nil"/>
              <w:bottom w:val="single" w:sz="4" w:space="0" w:color="auto"/>
              <w:right w:val="single" w:sz="4" w:space="0" w:color="auto"/>
            </w:tcBorders>
            <w:shd w:val="clear" w:color="auto" w:fill="auto"/>
            <w:vAlign w:val="center"/>
            <w:hideMark/>
          </w:tcPr>
          <w:p w14:paraId="4104BAF6" w14:textId="77777777" w:rsidR="007E5AD4" w:rsidRPr="0052004E" w:rsidRDefault="007E5AD4" w:rsidP="007E5AD4">
            <w:pPr>
              <w:pStyle w:val="ac"/>
              <w:rPr>
                <w:color w:val="000000"/>
                <w:sz w:val="18"/>
                <w:szCs w:val="18"/>
              </w:rPr>
            </w:pPr>
            <w:r w:rsidRPr="0052004E">
              <w:rPr>
                <w:color w:val="000000"/>
                <w:sz w:val="18"/>
                <w:szCs w:val="18"/>
              </w:rPr>
              <w:t>Офисное здание</w:t>
            </w:r>
          </w:p>
        </w:tc>
        <w:tc>
          <w:tcPr>
            <w:tcW w:w="698" w:type="pct"/>
            <w:tcBorders>
              <w:top w:val="nil"/>
              <w:left w:val="nil"/>
              <w:bottom w:val="single" w:sz="4" w:space="0" w:color="auto"/>
              <w:right w:val="single" w:sz="4" w:space="0" w:color="auto"/>
            </w:tcBorders>
            <w:shd w:val="clear" w:color="auto" w:fill="auto"/>
            <w:vAlign w:val="center"/>
            <w:hideMark/>
          </w:tcPr>
          <w:p w14:paraId="6D8558F0" w14:textId="77777777" w:rsidR="007E5AD4" w:rsidRPr="0052004E" w:rsidRDefault="007E5AD4" w:rsidP="007E5AD4">
            <w:pPr>
              <w:pStyle w:val="ac"/>
              <w:rPr>
                <w:color w:val="000000"/>
                <w:sz w:val="18"/>
                <w:szCs w:val="18"/>
              </w:rPr>
            </w:pPr>
            <w:r w:rsidRPr="0052004E">
              <w:rPr>
                <w:color w:val="000000"/>
                <w:sz w:val="18"/>
                <w:szCs w:val="18"/>
              </w:rPr>
              <w:t>ул. Заводская, 150А в кв 441</w:t>
            </w:r>
          </w:p>
        </w:tc>
        <w:tc>
          <w:tcPr>
            <w:tcW w:w="335" w:type="pct"/>
            <w:tcBorders>
              <w:top w:val="nil"/>
              <w:left w:val="nil"/>
              <w:bottom w:val="single" w:sz="4" w:space="0" w:color="auto"/>
              <w:right w:val="single" w:sz="4" w:space="0" w:color="auto"/>
            </w:tcBorders>
            <w:shd w:val="clear" w:color="auto" w:fill="auto"/>
            <w:vAlign w:val="center"/>
            <w:hideMark/>
          </w:tcPr>
          <w:p w14:paraId="2FB1ECC5" w14:textId="77777777" w:rsidR="007E5AD4" w:rsidRPr="0052004E" w:rsidRDefault="007E5AD4" w:rsidP="007E5AD4">
            <w:pPr>
              <w:pStyle w:val="ac"/>
              <w:rPr>
                <w:color w:val="000000"/>
                <w:sz w:val="18"/>
                <w:szCs w:val="18"/>
              </w:rPr>
            </w:pPr>
            <w:r w:rsidRPr="0052004E">
              <w:rPr>
                <w:color w:val="000000"/>
                <w:sz w:val="18"/>
                <w:szCs w:val="18"/>
              </w:rPr>
              <w:t>441</w:t>
            </w:r>
          </w:p>
        </w:tc>
        <w:tc>
          <w:tcPr>
            <w:tcW w:w="618" w:type="pct"/>
            <w:tcBorders>
              <w:top w:val="nil"/>
              <w:left w:val="nil"/>
              <w:bottom w:val="single" w:sz="4" w:space="0" w:color="auto"/>
              <w:right w:val="single" w:sz="4" w:space="0" w:color="auto"/>
            </w:tcBorders>
            <w:shd w:val="clear" w:color="auto" w:fill="auto"/>
            <w:vAlign w:val="center"/>
            <w:hideMark/>
          </w:tcPr>
          <w:p w14:paraId="57D5058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241DC38" w14:textId="77777777" w:rsidR="007E5AD4" w:rsidRPr="0052004E" w:rsidRDefault="007E5AD4" w:rsidP="007E5AD4">
            <w:pPr>
              <w:pStyle w:val="ac"/>
              <w:rPr>
                <w:sz w:val="18"/>
                <w:szCs w:val="18"/>
              </w:rPr>
            </w:pPr>
            <w:r w:rsidRPr="0052004E">
              <w:rPr>
                <w:sz w:val="18"/>
                <w:szCs w:val="18"/>
              </w:rPr>
              <w:t>т/м №2 Ц</w:t>
            </w:r>
          </w:p>
        </w:tc>
        <w:tc>
          <w:tcPr>
            <w:tcW w:w="319" w:type="pct"/>
            <w:tcBorders>
              <w:top w:val="nil"/>
              <w:left w:val="nil"/>
              <w:bottom w:val="single" w:sz="4" w:space="0" w:color="auto"/>
              <w:right w:val="single" w:sz="4" w:space="0" w:color="auto"/>
            </w:tcBorders>
            <w:shd w:val="clear" w:color="auto" w:fill="auto"/>
            <w:vAlign w:val="center"/>
            <w:hideMark/>
          </w:tcPr>
          <w:p w14:paraId="53AA1175"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E6C896D" w14:textId="77777777" w:rsidR="007E5AD4" w:rsidRPr="0052004E" w:rsidRDefault="007E5AD4" w:rsidP="007E5AD4">
            <w:pPr>
              <w:pStyle w:val="ac"/>
              <w:rPr>
                <w:color w:val="000000"/>
                <w:sz w:val="18"/>
                <w:szCs w:val="18"/>
              </w:rPr>
            </w:pPr>
            <w:r w:rsidRPr="0052004E">
              <w:rPr>
                <w:color w:val="000000"/>
                <w:sz w:val="18"/>
                <w:szCs w:val="18"/>
              </w:rPr>
              <w:t>0,765</w:t>
            </w:r>
          </w:p>
        </w:tc>
        <w:tc>
          <w:tcPr>
            <w:tcW w:w="341" w:type="pct"/>
            <w:tcBorders>
              <w:top w:val="nil"/>
              <w:left w:val="nil"/>
              <w:bottom w:val="single" w:sz="4" w:space="0" w:color="auto"/>
              <w:right w:val="single" w:sz="4" w:space="0" w:color="auto"/>
            </w:tcBorders>
            <w:shd w:val="clear" w:color="auto" w:fill="auto"/>
            <w:noWrap/>
            <w:vAlign w:val="center"/>
            <w:hideMark/>
          </w:tcPr>
          <w:p w14:paraId="64E0DEDB" w14:textId="72EF2220" w:rsidR="007E5AD4" w:rsidRPr="0052004E" w:rsidRDefault="007E5AD4" w:rsidP="007E5AD4">
            <w:pPr>
              <w:pStyle w:val="ac"/>
              <w:rPr>
                <w:color w:val="000000"/>
                <w:sz w:val="18"/>
                <w:szCs w:val="18"/>
              </w:rPr>
            </w:pPr>
            <w:r w:rsidRPr="0052004E">
              <w:rPr>
                <w:color w:val="000000"/>
                <w:sz w:val="18"/>
                <w:szCs w:val="18"/>
              </w:rPr>
              <w:t>0,07</w:t>
            </w:r>
          </w:p>
        </w:tc>
        <w:tc>
          <w:tcPr>
            <w:tcW w:w="242" w:type="pct"/>
            <w:tcBorders>
              <w:top w:val="nil"/>
              <w:left w:val="nil"/>
              <w:bottom w:val="single" w:sz="4" w:space="0" w:color="auto"/>
              <w:right w:val="single" w:sz="4" w:space="0" w:color="auto"/>
            </w:tcBorders>
            <w:shd w:val="clear" w:color="auto" w:fill="auto"/>
            <w:noWrap/>
            <w:vAlign w:val="center"/>
            <w:hideMark/>
          </w:tcPr>
          <w:p w14:paraId="21D2639B" w14:textId="30B09239"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1F44084D" w14:textId="77777777" w:rsidR="007E5AD4" w:rsidRPr="0052004E" w:rsidRDefault="007E5AD4" w:rsidP="007E5AD4">
            <w:pPr>
              <w:pStyle w:val="ac"/>
              <w:rPr>
                <w:color w:val="000000"/>
                <w:sz w:val="18"/>
                <w:szCs w:val="18"/>
              </w:rPr>
            </w:pPr>
            <w:r w:rsidRPr="0052004E">
              <w:rPr>
                <w:color w:val="000000"/>
                <w:sz w:val="18"/>
                <w:szCs w:val="18"/>
              </w:rPr>
              <w:t>0,070</w:t>
            </w:r>
          </w:p>
        </w:tc>
      </w:tr>
      <w:tr w:rsidR="007E5AD4" w:rsidRPr="0052004E" w14:paraId="684EE65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F62A3DD" w14:textId="7AA6B4E4" w:rsidR="007E5AD4" w:rsidRPr="0052004E" w:rsidRDefault="007E5AD4" w:rsidP="007E5AD4">
            <w:pPr>
              <w:pStyle w:val="ac"/>
              <w:rPr>
                <w:color w:val="000000"/>
                <w:sz w:val="18"/>
                <w:szCs w:val="18"/>
              </w:rPr>
            </w:pPr>
            <w:r w:rsidRPr="0052004E">
              <w:rPr>
                <w:color w:val="000000"/>
                <w:sz w:val="18"/>
                <w:szCs w:val="18"/>
              </w:rPr>
              <w:t>171</w:t>
            </w:r>
          </w:p>
        </w:tc>
        <w:tc>
          <w:tcPr>
            <w:tcW w:w="645" w:type="pct"/>
            <w:tcBorders>
              <w:top w:val="nil"/>
              <w:left w:val="nil"/>
              <w:bottom w:val="single" w:sz="4" w:space="0" w:color="auto"/>
              <w:right w:val="single" w:sz="4" w:space="0" w:color="auto"/>
            </w:tcBorders>
            <w:shd w:val="clear" w:color="auto" w:fill="auto"/>
            <w:vAlign w:val="center"/>
            <w:hideMark/>
          </w:tcPr>
          <w:p w14:paraId="16353BA4" w14:textId="77777777" w:rsidR="007E5AD4" w:rsidRPr="0052004E" w:rsidRDefault="007E5AD4" w:rsidP="007E5AD4">
            <w:pPr>
              <w:pStyle w:val="ac"/>
              <w:rPr>
                <w:color w:val="000000"/>
                <w:sz w:val="18"/>
                <w:szCs w:val="18"/>
              </w:rPr>
            </w:pPr>
            <w:r w:rsidRPr="0052004E">
              <w:rPr>
                <w:color w:val="000000"/>
                <w:sz w:val="18"/>
                <w:szCs w:val="18"/>
              </w:rPr>
              <w:t xml:space="preserve">Производственное помещение </w:t>
            </w:r>
          </w:p>
        </w:tc>
        <w:tc>
          <w:tcPr>
            <w:tcW w:w="698" w:type="pct"/>
            <w:tcBorders>
              <w:top w:val="nil"/>
              <w:left w:val="nil"/>
              <w:bottom w:val="single" w:sz="4" w:space="0" w:color="auto"/>
              <w:right w:val="single" w:sz="4" w:space="0" w:color="auto"/>
            </w:tcBorders>
            <w:shd w:val="clear" w:color="auto" w:fill="auto"/>
            <w:vAlign w:val="center"/>
            <w:hideMark/>
          </w:tcPr>
          <w:p w14:paraId="133DBAB4" w14:textId="77777777" w:rsidR="007E5AD4" w:rsidRPr="0052004E" w:rsidRDefault="007E5AD4" w:rsidP="007E5AD4">
            <w:pPr>
              <w:pStyle w:val="ac"/>
              <w:rPr>
                <w:color w:val="000000"/>
                <w:sz w:val="18"/>
                <w:szCs w:val="18"/>
              </w:rPr>
            </w:pPr>
            <w:r w:rsidRPr="0052004E">
              <w:rPr>
                <w:color w:val="000000"/>
                <w:sz w:val="18"/>
                <w:szCs w:val="18"/>
              </w:rPr>
              <w:t>ул.Заводская, 154 в кв. 441</w:t>
            </w:r>
          </w:p>
        </w:tc>
        <w:tc>
          <w:tcPr>
            <w:tcW w:w="335" w:type="pct"/>
            <w:tcBorders>
              <w:top w:val="nil"/>
              <w:left w:val="nil"/>
              <w:bottom w:val="single" w:sz="4" w:space="0" w:color="auto"/>
              <w:right w:val="single" w:sz="4" w:space="0" w:color="auto"/>
            </w:tcBorders>
            <w:shd w:val="clear" w:color="auto" w:fill="auto"/>
            <w:vAlign w:val="center"/>
            <w:hideMark/>
          </w:tcPr>
          <w:p w14:paraId="423040BD" w14:textId="77777777" w:rsidR="007E5AD4" w:rsidRPr="0052004E" w:rsidRDefault="007E5AD4" w:rsidP="007E5AD4">
            <w:pPr>
              <w:pStyle w:val="ac"/>
              <w:rPr>
                <w:color w:val="000000"/>
                <w:sz w:val="18"/>
                <w:szCs w:val="18"/>
              </w:rPr>
            </w:pPr>
            <w:r w:rsidRPr="0052004E">
              <w:rPr>
                <w:color w:val="000000"/>
                <w:sz w:val="18"/>
                <w:szCs w:val="18"/>
              </w:rPr>
              <w:t>441</w:t>
            </w:r>
          </w:p>
        </w:tc>
        <w:tc>
          <w:tcPr>
            <w:tcW w:w="618" w:type="pct"/>
            <w:tcBorders>
              <w:top w:val="nil"/>
              <w:left w:val="nil"/>
              <w:bottom w:val="single" w:sz="4" w:space="0" w:color="auto"/>
              <w:right w:val="single" w:sz="4" w:space="0" w:color="auto"/>
            </w:tcBorders>
            <w:shd w:val="clear" w:color="auto" w:fill="auto"/>
            <w:vAlign w:val="center"/>
            <w:hideMark/>
          </w:tcPr>
          <w:p w14:paraId="5030791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EA22671" w14:textId="77777777" w:rsidR="007E5AD4" w:rsidRPr="0052004E" w:rsidRDefault="007E5AD4" w:rsidP="007E5AD4">
            <w:pPr>
              <w:pStyle w:val="ac"/>
              <w:rPr>
                <w:sz w:val="18"/>
                <w:szCs w:val="18"/>
              </w:rPr>
            </w:pPr>
            <w:r w:rsidRPr="0052004E">
              <w:rPr>
                <w:sz w:val="18"/>
                <w:szCs w:val="18"/>
              </w:rPr>
              <w:t>т/м №2 Ц</w:t>
            </w:r>
          </w:p>
        </w:tc>
        <w:tc>
          <w:tcPr>
            <w:tcW w:w="319" w:type="pct"/>
            <w:tcBorders>
              <w:top w:val="nil"/>
              <w:left w:val="nil"/>
              <w:bottom w:val="single" w:sz="4" w:space="0" w:color="auto"/>
              <w:right w:val="single" w:sz="4" w:space="0" w:color="auto"/>
            </w:tcBorders>
            <w:shd w:val="clear" w:color="auto" w:fill="auto"/>
            <w:vAlign w:val="center"/>
            <w:hideMark/>
          </w:tcPr>
          <w:p w14:paraId="5DA9BB01" w14:textId="7C24766D" w:rsidR="007E5AD4" w:rsidRPr="0052004E" w:rsidRDefault="00426430"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377FC3D"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noWrap/>
            <w:vAlign w:val="center"/>
            <w:hideMark/>
          </w:tcPr>
          <w:p w14:paraId="3D14990F" w14:textId="307E955E" w:rsidR="007E5AD4" w:rsidRPr="0052004E" w:rsidRDefault="007E5AD4" w:rsidP="007E5AD4">
            <w:pPr>
              <w:pStyle w:val="ac"/>
              <w:rPr>
                <w:color w:val="000000"/>
                <w:sz w:val="18"/>
                <w:szCs w:val="18"/>
              </w:rPr>
            </w:pPr>
            <w:r w:rsidRPr="0052004E">
              <w:rPr>
                <w:color w:val="000000"/>
                <w:sz w:val="18"/>
                <w:szCs w:val="18"/>
              </w:rPr>
              <w:t>0,08</w:t>
            </w:r>
          </w:p>
        </w:tc>
        <w:tc>
          <w:tcPr>
            <w:tcW w:w="242" w:type="pct"/>
            <w:tcBorders>
              <w:top w:val="nil"/>
              <w:left w:val="nil"/>
              <w:bottom w:val="single" w:sz="4" w:space="0" w:color="auto"/>
              <w:right w:val="single" w:sz="4" w:space="0" w:color="auto"/>
            </w:tcBorders>
            <w:shd w:val="clear" w:color="auto" w:fill="auto"/>
            <w:noWrap/>
            <w:vAlign w:val="center"/>
            <w:hideMark/>
          </w:tcPr>
          <w:p w14:paraId="5A40B9A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0200AE7" w14:textId="78017CEF" w:rsidR="007E5AD4" w:rsidRPr="0052004E" w:rsidRDefault="007E5AD4" w:rsidP="007E5AD4">
            <w:pPr>
              <w:pStyle w:val="ac"/>
              <w:rPr>
                <w:color w:val="000000"/>
                <w:sz w:val="18"/>
                <w:szCs w:val="18"/>
              </w:rPr>
            </w:pPr>
            <w:r w:rsidRPr="0052004E">
              <w:rPr>
                <w:color w:val="000000"/>
                <w:sz w:val="18"/>
                <w:szCs w:val="18"/>
              </w:rPr>
              <w:t>0,08</w:t>
            </w:r>
          </w:p>
        </w:tc>
      </w:tr>
      <w:tr w:rsidR="007E5AD4" w:rsidRPr="0052004E" w14:paraId="605DF48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5E811DE" w14:textId="68769792" w:rsidR="007E5AD4" w:rsidRPr="0052004E" w:rsidRDefault="007E5AD4" w:rsidP="007E5AD4">
            <w:pPr>
              <w:pStyle w:val="ac"/>
              <w:rPr>
                <w:color w:val="000000"/>
                <w:sz w:val="18"/>
                <w:szCs w:val="18"/>
              </w:rPr>
            </w:pPr>
            <w:r w:rsidRPr="0052004E">
              <w:rPr>
                <w:color w:val="000000"/>
                <w:sz w:val="18"/>
                <w:szCs w:val="18"/>
              </w:rPr>
              <w:t>172</w:t>
            </w:r>
          </w:p>
        </w:tc>
        <w:tc>
          <w:tcPr>
            <w:tcW w:w="645" w:type="pct"/>
            <w:tcBorders>
              <w:top w:val="nil"/>
              <w:left w:val="nil"/>
              <w:bottom w:val="single" w:sz="4" w:space="0" w:color="auto"/>
              <w:right w:val="single" w:sz="4" w:space="0" w:color="auto"/>
            </w:tcBorders>
            <w:shd w:val="clear" w:color="auto" w:fill="auto"/>
            <w:vAlign w:val="center"/>
            <w:hideMark/>
          </w:tcPr>
          <w:p w14:paraId="23024D96" w14:textId="77777777" w:rsidR="007E5AD4" w:rsidRPr="0052004E" w:rsidRDefault="007E5AD4" w:rsidP="007E5AD4">
            <w:pPr>
              <w:pStyle w:val="ac"/>
              <w:rPr>
                <w:color w:val="000000"/>
                <w:sz w:val="18"/>
                <w:szCs w:val="18"/>
              </w:rPr>
            </w:pPr>
            <w:r w:rsidRPr="0052004E">
              <w:rPr>
                <w:color w:val="000000"/>
                <w:sz w:val="18"/>
                <w:szCs w:val="18"/>
              </w:rPr>
              <w:t xml:space="preserve">Торговый комплекс </w:t>
            </w:r>
          </w:p>
        </w:tc>
        <w:tc>
          <w:tcPr>
            <w:tcW w:w="698" w:type="pct"/>
            <w:tcBorders>
              <w:top w:val="nil"/>
              <w:left w:val="nil"/>
              <w:bottom w:val="single" w:sz="4" w:space="0" w:color="auto"/>
              <w:right w:val="single" w:sz="4" w:space="0" w:color="auto"/>
            </w:tcBorders>
            <w:shd w:val="clear" w:color="auto" w:fill="auto"/>
            <w:vAlign w:val="center"/>
            <w:hideMark/>
          </w:tcPr>
          <w:p w14:paraId="2A674876" w14:textId="77777777" w:rsidR="007E5AD4" w:rsidRPr="0052004E" w:rsidRDefault="007E5AD4" w:rsidP="007E5AD4">
            <w:pPr>
              <w:pStyle w:val="ac"/>
              <w:rPr>
                <w:color w:val="000000"/>
                <w:sz w:val="18"/>
                <w:szCs w:val="18"/>
              </w:rPr>
            </w:pPr>
            <w:r w:rsidRPr="0052004E">
              <w:rPr>
                <w:color w:val="000000"/>
                <w:sz w:val="18"/>
                <w:szCs w:val="18"/>
              </w:rPr>
              <w:t>пересечение ул. Шевченко с ул. Красноармейской</w:t>
            </w:r>
          </w:p>
        </w:tc>
        <w:tc>
          <w:tcPr>
            <w:tcW w:w="335" w:type="pct"/>
            <w:tcBorders>
              <w:top w:val="nil"/>
              <w:left w:val="nil"/>
              <w:bottom w:val="single" w:sz="4" w:space="0" w:color="auto"/>
              <w:right w:val="single" w:sz="4" w:space="0" w:color="auto"/>
            </w:tcBorders>
            <w:shd w:val="clear" w:color="auto" w:fill="auto"/>
            <w:vAlign w:val="center"/>
            <w:hideMark/>
          </w:tcPr>
          <w:p w14:paraId="5753AFF5" w14:textId="77777777" w:rsidR="007E5AD4" w:rsidRPr="0052004E" w:rsidRDefault="007E5AD4" w:rsidP="007E5AD4">
            <w:pPr>
              <w:pStyle w:val="ac"/>
              <w:rPr>
                <w:color w:val="000000"/>
                <w:sz w:val="18"/>
                <w:szCs w:val="18"/>
              </w:rPr>
            </w:pPr>
            <w:r w:rsidRPr="0052004E">
              <w:rPr>
                <w:color w:val="000000"/>
                <w:sz w:val="18"/>
                <w:szCs w:val="18"/>
              </w:rPr>
              <w:t>169</w:t>
            </w:r>
          </w:p>
        </w:tc>
        <w:tc>
          <w:tcPr>
            <w:tcW w:w="618" w:type="pct"/>
            <w:tcBorders>
              <w:top w:val="nil"/>
              <w:left w:val="nil"/>
              <w:bottom w:val="single" w:sz="4" w:space="0" w:color="auto"/>
              <w:right w:val="single" w:sz="4" w:space="0" w:color="auto"/>
            </w:tcBorders>
            <w:shd w:val="clear" w:color="auto" w:fill="auto"/>
            <w:vAlign w:val="center"/>
            <w:hideMark/>
          </w:tcPr>
          <w:p w14:paraId="409222B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14AC915"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6D10F51B"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E97FBC7" w14:textId="77777777" w:rsidR="007E5AD4" w:rsidRPr="0052004E" w:rsidRDefault="007E5AD4" w:rsidP="007E5AD4">
            <w:pPr>
              <w:pStyle w:val="ac"/>
              <w:rPr>
                <w:color w:val="000000"/>
                <w:sz w:val="18"/>
                <w:szCs w:val="18"/>
              </w:rPr>
            </w:pPr>
            <w:r w:rsidRPr="0052004E">
              <w:rPr>
                <w:color w:val="000000"/>
                <w:sz w:val="18"/>
                <w:szCs w:val="18"/>
              </w:rPr>
              <w:t>63,926</w:t>
            </w:r>
          </w:p>
        </w:tc>
        <w:tc>
          <w:tcPr>
            <w:tcW w:w="341" w:type="pct"/>
            <w:tcBorders>
              <w:top w:val="nil"/>
              <w:left w:val="nil"/>
              <w:bottom w:val="single" w:sz="4" w:space="0" w:color="auto"/>
              <w:right w:val="single" w:sz="4" w:space="0" w:color="auto"/>
            </w:tcBorders>
            <w:shd w:val="clear" w:color="auto" w:fill="auto"/>
            <w:noWrap/>
            <w:vAlign w:val="center"/>
            <w:hideMark/>
          </w:tcPr>
          <w:p w14:paraId="67A2DB94" w14:textId="77777777" w:rsidR="007E5AD4" w:rsidRPr="0052004E" w:rsidRDefault="007E5AD4" w:rsidP="007E5AD4">
            <w:pPr>
              <w:pStyle w:val="ac"/>
              <w:rPr>
                <w:color w:val="000000"/>
                <w:sz w:val="18"/>
                <w:szCs w:val="18"/>
              </w:rPr>
            </w:pPr>
            <w:r w:rsidRPr="0052004E">
              <w:rPr>
                <w:color w:val="000000"/>
                <w:sz w:val="18"/>
                <w:szCs w:val="18"/>
              </w:rPr>
              <w:t>1,768</w:t>
            </w:r>
          </w:p>
        </w:tc>
        <w:tc>
          <w:tcPr>
            <w:tcW w:w="242" w:type="pct"/>
            <w:tcBorders>
              <w:top w:val="nil"/>
              <w:left w:val="nil"/>
              <w:bottom w:val="single" w:sz="4" w:space="0" w:color="auto"/>
              <w:right w:val="single" w:sz="4" w:space="0" w:color="auto"/>
            </w:tcBorders>
            <w:shd w:val="clear" w:color="auto" w:fill="auto"/>
            <w:noWrap/>
            <w:vAlign w:val="center"/>
            <w:hideMark/>
          </w:tcPr>
          <w:p w14:paraId="6DCEB83F" w14:textId="77777777" w:rsidR="007E5AD4" w:rsidRPr="0052004E" w:rsidRDefault="007E5AD4" w:rsidP="007E5AD4">
            <w:pPr>
              <w:pStyle w:val="ac"/>
              <w:rPr>
                <w:color w:val="000000"/>
                <w:sz w:val="18"/>
                <w:szCs w:val="18"/>
              </w:rPr>
            </w:pPr>
            <w:r w:rsidRPr="0052004E">
              <w:rPr>
                <w:color w:val="000000"/>
                <w:sz w:val="18"/>
                <w:szCs w:val="18"/>
              </w:rPr>
              <w:t>1,179</w:t>
            </w:r>
          </w:p>
        </w:tc>
        <w:tc>
          <w:tcPr>
            <w:tcW w:w="451" w:type="pct"/>
            <w:tcBorders>
              <w:top w:val="nil"/>
              <w:left w:val="nil"/>
              <w:bottom w:val="single" w:sz="4" w:space="0" w:color="auto"/>
              <w:right w:val="single" w:sz="4" w:space="0" w:color="auto"/>
            </w:tcBorders>
            <w:shd w:val="clear" w:color="auto" w:fill="auto"/>
            <w:noWrap/>
            <w:vAlign w:val="center"/>
            <w:hideMark/>
          </w:tcPr>
          <w:p w14:paraId="2E7F2FEA" w14:textId="77777777" w:rsidR="007E5AD4" w:rsidRPr="0052004E" w:rsidRDefault="007E5AD4" w:rsidP="007E5AD4">
            <w:pPr>
              <w:pStyle w:val="ac"/>
              <w:rPr>
                <w:color w:val="000000"/>
                <w:sz w:val="18"/>
                <w:szCs w:val="18"/>
              </w:rPr>
            </w:pPr>
            <w:r w:rsidRPr="0052004E">
              <w:rPr>
                <w:color w:val="000000"/>
                <w:sz w:val="18"/>
                <w:szCs w:val="18"/>
              </w:rPr>
              <w:t>2,946</w:t>
            </w:r>
          </w:p>
        </w:tc>
      </w:tr>
      <w:tr w:rsidR="007E5AD4" w:rsidRPr="0052004E" w14:paraId="3C64D05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280DF4C" w14:textId="28A1A8E9" w:rsidR="007E5AD4" w:rsidRPr="0052004E" w:rsidRDefault="007E5AD4" w:rsidP="007E5AD4">
            <w:pPr>
              <w:pStyle w:val="ac"/>
              <w:rPr>
                <w:color w:val="000000"/>
                <w:sz w:val="18"/>
                <w:szCs w:val="18"/>
              </w:rPr>
            </w:pPr>
            <w:r w:rsidRPr="0052004E">
              <w:rPr>
                <w:color w:val="000000"/>
                <w:sz w:val="18"/>
                <w:szCs w:val="18"/>
              </w:rPr>
              <w:t>173</w:t>
            </w:r>
          </w:p>
        </w:tc>
        <w:tc>
          <w:tcPr>
            <w:tcW w:w="645" w:type="pct"/>
            <w:tcBorders>
              <w:top w:val="nil"/>
              <w:left w:val="nil"/>
              <w:bottom w:val="single" w:sz="4" w:space="0" w:color="auto"/>
              <w:right w:val="single" w:sz="4" w:space="0" w:color="auto"/>
            </w:tcBorders>
            <w:shd w:val="clear" w:color="auto" w:fill="auto"/>
            <w:vAlign w:val="center"/>
          </w:tcPr>
          <w:p w14:paraId="55034E89" w14:textId="5184590F" w:rsidR="007E5AD4" w:rsidRPr="0052004E" w:rsidRDefault="007E5AD4" w:rsidP="007E5AD4">
            <w:pPr>
              <w:pStyle w:val="ac"/>
              <w:rPr>
                <w:color w:val="000000"/>
                <w:sz w:val="18"/>
                <w:szCs w:val="18"/>
              </w:rPr>
            </w:pPr>
            <w:r w:rsidRPr="0052004E">
              <w:rPr>
                <w:color w:val="000000"/>
                <w:sz w:val="18"/>
                <w:szCs w:val="18"/>
              </w:rPr>
              <w:t>Бомбоубежище с гаражом и административными помещениями в квартале 63.</w:t>
            </w:r>
          </w:p>
        </w:tc>
        <w:tc>
          <w:tcPr>
            <w:tcW w:w="698" w:type="pct"/>
            <w:tcBorders>
              <w:top w:val="nil"/>
              <w:left w:val="nil"/>
              <w:bottom w:val="single" w:sz="4" w:space="0" w:color="auto"/>
              <w:right w:val="single" w:sz="4" w:space="0" w:color="auto"/>
            </w:tcBorders>
            <w:shd w:val="clear" w:color="auto" w:fill="auto"/>
            <w:vAlign w:val="center"/>
          </w:tcPr>
          <w:p w14:paraId="7AE8B535" w14:textId="4C995AEF" w:rsidR="007E5AD4" w:rsidRPr="0052004E" w:rsidRDefault="007E5AD4" w:rsidP="007E5AD4">
            <w:pPr>
              <w:pStyle w:val="ac"/>
              <w:rPr>
                <w:color w:val="000000"/>
                <w:sz w:val="18"/>
                <w:szCs w:val="18"/>
              </w:rPr>
            </w:pPr>
            <w:r w:rsidRPr="0052004E">
              <w:rPr>
                <w:color w:val="000000"/>
                <w:sz w:val="18"/>
                <w:szCs w:val="18"/>
              </w:rPr>
              <w:t>63</w:t>
            </w:r>
          </w:p>
        </w:tc>
        <w:tc>
          <w:tcPr>
            <w:tcW w:w="335" w:type="pct"/>
            <w:tcBorders>
              <w:top w:val="nil"/>
              <w:left w:val="nil"/>
              <w:bottom w:val="single" w:sz="4" w:space="0" w:color="auto"/>
              <w:right w:val="single" w:sz="4" w:space="0" w:color="auto"/>
            </w:tcBorders>
            <w:shd w:val="clear" w:color="auto" w:fill="auto"/>
            <w:vAlign w:val="center"/>
          </w:tcPr>
          <w:p w14:paraId="4C7CB17B" w14:textId="1A9CDFBD" w:rsidR="007E5AD4" w:rsidRPr="0052004E" w:rsidRDefault="007E5AD4" w:rsidP="007E5AD4">
            <w:pPr>
              <w:pStyle w:val="ac"/>
              <w:rPr>
                <w:color w:val="000000"/>
                <w:sz w:val="18"/>
                <w:szCs w:val="18"/>
              </w:rPr>
            </w:pPr>
            <w:r w:rsidRPr="0052004E">
              <w:rPr>
                <w:color w:val="000000"/>
                <w:sz w:val="18"/>
                <w:szCs w:val="18"/>
              </w:rPr>
              <w:t>63</w:t>
            </w:r>
          </w:p>
        </w:tc>
        <w:tc>
          <w:tcPr>
            <w:tcW w:w="618" w:type="pct"/>
            <w:tcBorders>
              <w:top w:val="nil"/>
              <w:left w:val="nil"/>
              <w:bottom w:val="single" w:sz="4" w:space="0" w:color="auto"/>
              <w:right w:val="single" w:sz="4" w:space="0" w:color="auto"/>
            </w:tcBorders>
            <w:shd w:val="clear" w:color="auto" w:fill="auto"/>
            <w:vAlign w:val="center"/>
          </w:tcPr>
          <w:p w14:paraId="66B1A601" w14:textId="7263C592"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83A6AE6" w14:textId="789F569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0423E109" w14:textId="13C9D612"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6F7CC3D3"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0716047" w14:textId="2DEE23F4" w:rsidR="007E5AD4" w:rsidRPr="0052004E" w:rsidRDefault="00426430" w:rsidP="007E5AD4">
            <w:pPr>
              <w:pStyle w:val="ac"/>
              <w:rPr>
                <w:color w:val="000000"/>
                <w:sz w:val="18"/>
                <w:szCs w:val="18"/>
              </w:rPr>
            </w:pPr>
            <w:r w:rsidRPr="0052004E">
              <w:rPr>
                <w:color w:val="000000"/>
                <w:sz w:val="18"/>
                <w:szCs w:val="18"/>
              </w:rPr>
              <w:t>0,053</w:t>
            </w:r>
          </w:p>
        </w:tc>
        <w:tc>
          <w:tcPr>
            <w:tcW w:w="242" w:type="pct"/>
            <w:tcBorders>
              <w:top w:val="nil"/>
              <w:left w:val="nil"/>
              <w:bottom w:val="single" w:sz="4" w:space="0" w:color="auto"/>
              <w:right w:val="single" w:sz="4" w:space="0" w:color="auto"/>
            </w:tcBorders>
            <w:shd w:val="clear" w:color="auto" w:fill="auto"/>
            <w:noWrap/>
            <w:vAlign w:val="center"/>
          </w:tcPr>
          <w:p w14:paraId="3887498D" w14:textId="5E41382E" w:rsidR="007E5AD4" w:rsidRPr="0052004E" w:rsidRDefault="007E5AD4" w:rsidP="007E5AD4">
            <w:pPr>
              <w:pStyle w:val="ac"/>
              <w:rPr>
                <w:color w:val="000000"/>
                <w:sz w:val="18"/>
                <w:szCs w:val="18"/>
              </w:rPr>
            </w:pPr>
            <w:r w:rsidRPr="0052004E">
              <w:rPr>
                <w:color w:val="000000"/>
                <w:sz w:val="18"/>
                <w:szCs w:val="18"/>
              </w:rPr>
              <w:t>0,012</w:t>
            </w:r>
          </w:p>
        </w:tc>
        <w:tc>
          <w:tcPr>
            <w:tcW w:w="451" w:type="pct"/>
            <w:tcBorders>
              <w:top w:val="nil"/>
              <w:left w:val="nil"/>
              <w:bottom w:val="single" w:sz="4" w:space="0" w:color="auto"/>
              <w:right w:val="single" w:sz="4" w:space="0" w:color="auto"/>
            </w:tcBorders>
            <w:shd w:val="clear" w:color="auto" w:fill="auto"/>
            <w:noWrap/>
            <w:vAlign w:val="center"/>
          </w:tcPr>
          <w:p w14:paraId="391D842F" w14:textId="14FF3F1A" w:rsidR="007E5AD4" w:rsidRPr="0052004E" w:rsidRDefault="007E5AD4" w:rsidP="007E5AD4">
            <w:pPr>
              <w:pStyle w:val="ac"/>
              <w:rPr>
                <w:color w:val="000000"/>
                <w:sz w:val="18"/>
                <w:szCs w:val="18"/>
              </w:rPr>
            </w:pPr>
            <w:r w:rsidRPr="0052004E">
              <w:rPr>
                <w:color w:val="000000"/>
                <w:sz w:val="18"/>
                <w:szCs w:val="18"/>
              </w:rPr>
              <w:t>0,065</w:t>
            </w:r>
          </w:p>
        </w:tc>
      </w:tr>
      <w:tr w:rsidR="007E5AD4" w:rsidRPr="0052004E" w14:paraId="041E426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ECF56EF" w14:textId="5CD9C98F" w:rsidR="007E5AD4" w:rsidRPr="0052004E" w:rsidRDefault="007E5AD4" w:rsidP="007E5AD4">
            <w:pPr>
              <w:pStyle w:val="ac"/>
              <w:rPr>
                <w:color w:val="000000"/>
                <w:sz w:val="18"/>
                <w:szCs w:val="18"/>
              </w:rPr>
            </w:pPr>
            <w:r w:rsidRPr="0052004E">
              <w:rPr>
                <w:color w:val="000000"/>
                <w:sz w:val="18"/>
                <w:szCs w:val="18"/>
              </w:rPr>
              <w:t>174</w:t>
            </w:r>
          </w:p>
        </w:tc>
        <w:tc>
          <w:tcPr>
            <w:tcW w:w="645" w:type="pct"/>
            <w:tcBorders>
              <w:top w:val="nil"/>
              <w:left w:val="nil"/>
              <w:bottom w:val="single" w:sz="4" w:space="0" w:color="auto"/>
              <w:right w:val="single" w:sz="4" w:space="0" w:color="auto"/>
            </w:tcBorders>
            <w:shd w:val="clear" w:color="auto" w:fill="auto"/>
            <w:vAlign w:val="center"/>
          </w:tcPr>
          <w:p w14:paraId="7346FE77" w14:textId="0130D64B" w:rsidR="007E5AD4" w:rsidRPr="0052004E" w:rsidRDefault="007E5AD4" w:rsidP="007E5AD4">
            <w:pPr>
              <w:pStyle w:val="ac"/>
              <w:rPr>
                <w:color w:val="000000"/>
                <w:sz w:val="18"/>
                <w:szCs w:val="18"/>
              </w:rPr>
            </w:pPr>
            <w:r w:rsidRPr="0052004E">
              <w:rPr>
                <w:color w:val="000000"/>
                <w:sz w:val="18"/>
                <w:szCs w:val="18"/>
              </w:rPr>
              <w:t>Магазин по адресу ул. Мухина, 64</w:t>
            </w:r>
          </w:p>
        </w:tc>
        <w:tc>
          <w:tcPr>
            <w:tcW w:w="698" w:type="pct"/>
            <w:tcBorders>
              <w:top w:val="nil"/>
              <w:left w:val="nil"/>
              <w:bottom w:val="single" w:sz="4" w:space="0" w:color="auto"/>
              <w:right w:val="single" w:sz="4" w:space="0" w:color="auto"/>
            </w:tcBorders>
            <w:shd w:val="clear" w:color="auto" w:fill="auto"/>
            <w:vAlign w:val="center"/>
          </w:tcPr>
          <w:p w14:paraId="059D0DF3" w14:textId="5FBA887E" w:rsidR="007E5AD4" w:rsidRPr="0052004E" w:rsidRDefault="007E5AD4" w:rsidP="007E5AD4">
            <w:pPr>
              <w:pStyle w:val="ac"/>
              <w:rPr>
                <w:color w:val="000000"/>
                <w:sz w:val="18"/>
                <w:szCs w:val="18"/>
              </w:rPr>
            </w:pPr>
            <w:r w:rsidRPr="0052004E">
              <w:rPr>
                <w:color w:val="000000"/>
                <w:sz w:val="18"/>
                <w:szCs w:val="18"/>
              </w:rPr>
              <w:t>ул. Мухина, 64</w:t>
            </w:r>
          </w:p>
        </w:tc>
        <w:tc>
          <w:tcPr>
            <w:tcW w:w="335" w:type="pct"/>
            <w:tcBorders>
              <w:top w:val="nil"/>
              <w:left w:val="nil"/>
              <w:bottom w:val="single" w:sz="4" w:space="0" w:color="auto"/>
              <w:right w:val="single" w:sz="4" w:space="0" w:color="auto"/>
            </w:tcBorders>
            <w:shd w:val="clear" w:color="auto" w:fill="auto"/>
            <w:vAlign w:val="center"/>
          </w:tcPr>
          <w:p w14:paraId="752CDA59"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4C17594" w14:textId="383493CA"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CC88250" w14:textId="5416731D"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tcPr>
          <w:p w14:paraId="533BFED8" w14:textId="45B2FA4F"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3FAC7EC2"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5787AD98" w14:textId="3590CAD7" w:rsidR="007E5AD4" w:rsidRPr="0052004E" w:rsidRDefault="007E5AD4" w:rsidP="007E5AD4">
            <w:pPr>
              <w:pStyle w:val="ac"/>
              <w:rPr>
                <w:color w:val="000000"/>
                <w:sz w:val="18"/>
                <w:szCs w:val="18"/>
              </w:rPr>
            </w:pPr>
            <w:r w:rsidRPr="0052004E">
              <w:rPr>
                <w:color w:val="000000"/>
                <w:sz w:val="18"/>
                <w:szCs w:val="18"/>
              </w:rPr>
              <w:t>0,02967</w:t>
            </w:r>
          </w:p>
        </w:tc>
        <w:tc>
          <w:tcPr>
            <w:tcW w:w="242" w:type="pct"/>
            <w:tcBorders>
              <w:top w:val="nil"/>
              <w:left w:val="nil"/>
              <w:bottom w:val="single" w:sz="4" w:space="0" w:color="auto"/>
              <w:right w:val="single" w:sz="4" w:space="0" w:color="auto"/>
            </w:tcBorders>
            <w:shd w:val="clear" w:color="auto" w:fill="auto"/>
            <w:noWrap/>
            <w:vAlign w:val="center"/>
          </w:tcPr>
          <w:p w14:paraId="0B1B8740" w14:textId="1719C9F8"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3A204C5C" w14:textId="52022247" w:rsidR="007E5AD4" w:rsidRPr="0052004E" w:rsidRDefault="007E5AD4" w:rsidP="007E5AD4">
            <w:pPr>
              <w:pStyle w:val="ac"/>
              <w:rPr>
                <w:color w:val="000000"/>
                <w:sz w:val="18"/>
                <w:szCs w:val="18"/>
              </w:rPr>
            </w:pPr>
            <w:r w:rsidRPr="0052004E">
              <w:rPr>
                <w:color w:val="000000"/>
                <w:sz w:val="18"/>
                <w:szCs w:val="18"/>
              </w:rPr>
              <w:t>0,02967</w:t>
            </w:r>
          </w:p>
        </w:tc>
      </w:tr>
      <w:tr w:rsidR="007E5AD4" w:rsidRPr="0052004E" w14:paraId="2E84049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F74BE5C" w14:textId="2A1667C4" w:rsidR="007E5AD4" w:rsidRPr="0052004E" w:rsidRDefault="007E5AD4" w:rsidP="007E5AD4">
            <w:pPr>
              <w:pStyle w:val="ac"/>
              <w:rPr>
                <w:color w:val="000000"/>
                <w:sz w:val="18"/>
                <w:szCs w:val="18"/>
              </w:rPr>
            </w:pPr>
            <w:r w:rsidRPr="0052004E">
              <w:rPr>
                <w:color w:val="000000"/>
                <w:sz w:val="18"/>
                <w:szCs w:val="18"/>
              </w:rPr>
              <w:t>175</w:t>
            </w:r>
          </w:p>
        </w:tc>
        <w:tc>
          <w:tcPr>
            <w:tcW w:w="645" w:type="pct"/>
            <w:tcBorders>
              <w:top w:val="nil"/>
              <w:left w:val="nil"/>
              <w:bottom w:val="single" w:sz="4" w:space="0" w:color="auto"/>
              <w:right w:val="single" w:sz="4" w:space="0" w:color="auto"/>
            </w:tcBorders>
            <w:shd w:val="clear" w:color="auto" w:fill="auto"/>
            <w:vAlign w:val="center"/>
          </w:tcPr>
          <w:p w14:paraId="4CB7A98F" w14:textId="2ACC4004" w:rsidR="007E5AD4" w:rsidRPr="0052004E" w:rsidRDefault="007E5AD4" w:rsidP="007E5AD4">
            <w:pPr>
              <w:pStyle w:val="ac"/>
              <w:rPr>
                <w:color w:val="000000"/>
                <w:sz w:val="18"/>
                <w:szCs w:val="18"/>
              </w:rPr>
            </w:pPr>
            <w:r w:rsidRPr="0052004E">
              <w:rPr>
                <w:color w:val="000000"/>
                <w:sz w:val="18"/>
                <w:szCs w:val="18"/>
              </w:rPr>
              <w:t>Нежилое помещение в административном здании по ул. Шевченко, 11</w:t>
            </w:r>
          </w:p>
        </w:tc>
        <w:tc>
          <w:tcPr>
            <w:tcW w:w="698" w:type="pct"/>
            <w:tcBorders>
              <w:top w:val="nil"/>
              <w:left w:val="nil"/>
              <w:bottom w:val="single" w:sz="4" w:space="0" w:color="auto"/>
              <w:right w:val="single" w:sz="4" w:space="0" w:color="auto"/>
            </w:tcBorders>
            <w:shd w:val="clear" w:color="auto" w:fill="auto"/>
            <w:vAlign w:val="center"/>
          </w:tcPr>
          <w:p w14:paraId="3CF0C07F" w14:textId="1B4078BE" w:rsidR="007E5AD4" w:rsidRPr="0052004E" w:rsidRDefault="007E5AD4" w:rsidP="007E5AD4">
            <w:pPr>
              <w:pStyle w:val="ac"/>
              <w:rPr>
                <w:color w:val="000000"/>
                <w:sz w:val="18"/>
                <w:szCs w:val="18"/>
              </w:rPr>
            </w:pPr>
            <w:r w:rsidRPr="0052004E">
              <w:rPr>
                <w:color w:val="000000"/>
                <w:sz w:val="18"/>
                <w:szCs w:val="18"/>
              </w:rPr>
              <w:t>ул. Шевченко, 11</w:t>
            </w:r>
          </w:p>
        </w:tc>
        <w:tc>
          <w:tcPr>
            <w:tcW w:w="335" w:type="pct"/>
            <w:tcBorders>
              <w:top w:val="nil"/>
              <w:left w:val="nil"/>
              <w:bottom w:val="single" w:sz="4" w:space="0" w:color="auto"/>
              <w:right w:val="single" w:sz="4" w:space="0" w:color="auto"/>
            </w:tcBorders>
            <w:shd w:val="clear" w:color="auto" w:fill="auto"/>
            <w:vAlign w:val="center"/>
          </w:tcPr>
          <w:p w14:paraId="7B15910A"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056A22B9" w14:textId="0B0049EA"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3C2D0DF" w14:textId="252046A3"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73D3E7A8" w14:textId="6242B0A2"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236B0069"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5AFB70AB" w14:textId="44722834" w:rsidR="007E5AD4" w:rsidRPr="0052004E" w:rsidRDefault="007E5AD4" w:rsidP="007E5AD4">
            <w:pPr>
              <w:pStyle w:val="ac"/>
              <w:rPr>
                <w:color w:val="000000"/>
                <w:sz w:val="18"/>
                <w:szCs w:val="18"/>
              </w:rPr>
            </w:pPr>
            <w:r w:rsidRPr="0052004E">
              <w:rPr>
                <w:color w:val="000000"/>
                <w:sz w:val="18"/>
                <w:szCs w:val="18"/>
              </w:rPr>
              <w:t>0,0198</w:t>
            </w:r>
          </w:p>
        </w:tc>
        <w:tc>
          <w:tcPr>
            <w:tcW w:w="242" w:type="pct"/>
            <w:tcBorders>
              <w:top w:val="nil"/>
              <w:left w:val="nil"/>
              <w:bottom w:val="single" w:sz="4" w:space="0" w:color="auto"/>
              <w:right w:val="single" w:sz="4" w:space="0" w:color="auto"/>
            </w:tcBorders>
            <w:shd w:val="clear" w:color="auto" w:fill="auto"/>
            <w:noWrap/>
            <w:vAlign w:val="center"/>
          </w:tcPr>
          <w:p w14:paraId="7B1E369F" w14:textId="2C265028"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51225E2F" w14:textId="785A49FC" w:rsidR="007E5AD4" w:rsidRPr="0052004E" w:rsidRDefault="007E5AD4" w:rsidP="007E5AD4">
            <w:pPr>
              <w:pStyle w:val="ac"/>
              <w:rPr>
                <w:color w:val="000000"/>
                <w:sz w:val="18"/>
                <w:szCs w:val="18"/>
              </w:rPr>
            </w:pPr>
            <w:r w:rsidRPr="0052004E">
              <w:rPr>
                <w:color w:val="000000"/>
                <w:sz w:val="18"/>
                <w:szCs w:val="18"/>
              </w:rPr>
              <w:t>0,0198</w:t>
            </w:r>
          </w:p>
        </w:tc>
      </w:tr>
      <w:tr w:rsidR="007E5AD4" w:rsidRPr="0052004E" w14:paraId="4601751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06EB55D" w14:textId="38978480" w:rsidR="007E5AD4" w:rsidRPr="0052004E" w:rsidRDefault="007E5AD4" w:rsidP="007E5AD4">
            <w:pPr>
              <w:pStyle w:val="ac"/>
              <w:rPr>
                <w:color w:val="000000"/>
                <w:sz w:val="18"/>
                <w:szCs w:val="18"/>
              </w:rPr>
            </w:pPr>
            <w:r w:rsidRPr="0052004E">
              <w:rPr>
                <w:color w:val="000000"/>
                <w:sz w:val="18"/>
                <w:szCs w:val="18"/>
              </w:rPr>
              <w:t>176</w:t>
            </w:r>
          </w:p>
        </w:tc>
        <w:tc>
          <w:tcPr>
            <w:tcW w:w="645" w:type="pct"/>
            <w:tcBorders>
              <w:top w:val="nil"/>
              <w:left w:val="nil"/>
              <w:bottom w:val="single" w:sz="4" w:space="0" w:color="auto"/>
              <w:right w:val="single" w:sz="4" w:space="0" w:color="auto"/>
            </w:tcBorders>
            <w:shd w:val="clear" w:color="auto" w:fill="auto"/>
            <w:vAlign w:val="center"/>
          </w:tcPr>
          <w:p w14:paraId="623093B0" w14:textId="30C12F70" w:rsidR="007E5AD4" w:rsidRPr="0052004E" w:rsidRDefault="007E5AD4" w:rsidP="007E5AD4">
            <w:pPr>
              <w:pStyle w:val="ac"/>
              <w:rPr>
                <w:color w:val="000000"/>
                <w:sz w:val="18"/>
                <w:szCs w:val="18"/>
              </w:rPr>
            </w:pPr>
            <w:r w:rsidRPr="0052004E">
              <w:rPr>
                <w:color w:val="000000"/>
                <w:sz w:val="18"/>
                <w:szCs w:val="18"/>
              </w:rPr>
              <w:t>Нежилое здание (цех по производству мебели) по ул. Мухина, 150 Л-А5</w:t>
            </w:r>
          </w:p>
        </w:tc>
        <w:tc>
          <w:tcPr>
            <w:tcW w:w="698" w:type="pct"/>
            <w:tcBorders>
              <w:top w:val="nil"/>
              <w:left w:val="nil"/>
              <w:bottom w:val="single" w:sz="4" w:space="0" w:color="auto"/>
              <w:right w:val="single" w:sz="4" w:space="0" w:color="auto"/>
            </w:tcBorders>
            <w:shd w:val="clear" w:color="auto" w:fill="auto"/>
            <w:vAlign w:val="center"/>
          </w:tcPr>
          <w:p w14:paraId="7C9EBE25" w14:textId="48A49C2D" w:rsidR="007E5AD4" w:rsidRPr="0052004E" w:rsidRDefault="007E5AD4" w:rsidP="007E5AD4">
            <w:pPr>
              <w:pStyle w:val="ac"/>
              <w:rPr>
                <w:color w:val="000000"/>
                <w:sz w:val="18"/>
                <w:szCs w:val="18"/>
              </w:rPr>
            </w:pPr>
            <w:r w:rsidRPr="0052004E">
              <w:rPr>
                <w:color w:val="000000"/>
                <w:sz w:val="18"/>
                <w:szCs w:val="18"/>
              </w:rPr>
              <w:t>ул. Мухина, 150 Л-А5</w:t>
            </w:r>
          </w:p>
        </w:tc>
        <w:tc>
          <w:tcPr>
            <w:tcW w:w="335" w:type="pct"/>
            <w:tcBorders>
              <w:top w:val="nil"/>
              <w:left w:val="nil"/>
              <w:bottom w:val="single" w:sz="4" w:space="0" w:color="auto"/>
              <w:right w:val="single" w:sz="4" w:space="0" w:color="auto"/>
            </w:tcBorders>
            <w:shd w:val="clear" w:color="auto" w:fill="auto"/>
            <w:vAlign w:val="center"/>
          </w:tcPr>
          <w:p w14:paraId="70F19144"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7E5ED968" w14:textId="6028798C"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7C766CA" w14:textId="0BCBD4A4"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tcPr>
          <w:p w14:paraId="57BF1E89" w14:textId="25A956D2"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5A034EBA"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BF0110F" w14:textId="66339F58" w:rsidR="007E5AD4" w:rsidRPr="0052004E" w:rsidRDefault="007E5AD4" w:rsidP="007E5AD4">
            <w:pPr>
              <w:pStyle w:val="ac"/>
              <w:rPr>
                <w:color w:val="000000"/>
                <w:sz w:val="18"/>
                <w:szCs w:val="18"/>
              </w:rPr>
            </w:pPr>
            <w:r w:rsidRPr="0052004E">
              <w:rPr>
                <w:color w:val="000000"/>
                <w:sz w:val="18"/>
                <w:szCs w:val="18"/>
              </w:rPr>
              <w:t>0,150375</w:t>
            </w:r>
          </w:p>
        </w:tc>
        <w:tc>
          <w:tcPr>
            <w:tcW w:w="242" w:type="pct"/>
            <w:tcBorders>
              <w:top w:val="nil"/>
              <w:left w:val="nil"/>
              <w:bottom w:val="single" w:sz="4" w:space="0" w:color="auto"/>
              <w:right w:val="single" w:sz="4" w:space="0" w:color="auto"/>
            </w:tcBorders>
            <w:shd w:val="clear" w:color="auto" w:fill="auto"/>
            <w:noWrap/>
            <w:vAlign w:val="center"/>
          </w:tcPr>
          <w:p w14:paraId="53CB3DF8" w14:textId="026479EB"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371544E9" w14:textId="2B617EFB" w:rsidR="007E5AD4" w:rsidRPr="0052004E" w:rsidRDefault="007E5AD4" w:rsidP="007E5AD4">
            <w:pPr>
              <w:pStyle w:val="ac"/>
              <w:rPr>
                <w:color w:val="000000"/>
                <w:sz w:val="18"/>
                <w:szCs w:val="18"/>
              </w:rPr>
            </w:pPr>
            <w:r w:rsidRPr="0052004E">
              <w:rPr>
                <w:color w:val="000000"/>
                <w:sz w:val="18"/>
                <w:szCs w:val="18"/>
              </w:rPr>
              <w:t>0,150375</w:t>
            </w:r>
          </w:p>
        </w:tc>
      </w:tr>
      <w:tr w:rsidR="007E5AD4" w:rsidRPr="0052004E" w14:paraId="3579133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922EB20" w14:textId="3BAA2E3E" w:rsidR="007E5AD4" w:rsidRPr="0052004E" w:rsidRDefault="007E5AD4" w:rsidP="007E5AD4">
            <w:pPr>
              <w:pStyle w:val="ac"/>
              <w:rPr>
                <w:color w:val="000000"/>
                <w:sz w:val="18"/>
                <w:szCs w:val="18"/>
              </w:rPr>
            </w:pPr>
            <w:r w:rsidRPr="0052004E">
              <w:rPr>
                <w:color w:val="000000"/>
                <w:sz w:val="18"/>
                <w:szCs w:val="18"/>
              </w:rPr>
              <w:t>177</w:t>
            </w:r>
          </w:p>
        </w:tc>
        <w:tc>
          <w:tcPr>
            <w:tcW w:w="645" w:type="pct"/>
            <w:tcBorders>
              <w:top w:val="nil"/>
              <w:left w:val="nil"/>
              <w:bottom w:val="single" w:sz="4" w:space="0" w:color="auto"/>
              <w:right w:val="single" w:sz="4" w:space="0" w:color="auto"/>
            </w:tcBorders>
            <w:shd w:val="clear" w:color="auto" w:fill="auto"/>
            <w:vAlign w:val="center"/>
          </w:tcPr>
          <w:p w14:paraId="1BA2DAA8" w14:textId="0B74BDAF" w:rsidR="007E5AD4" w:rsidRPr="0052004E" w:rsidRDefault="007E5AD4" w:rsidP="007E5AD4">
            <w:pPr>
              <w:pStyle w:val="ac"/>
              <w:rPr>
                <w:color w:val="000000"/>
                <w:sz w:val="18"/>
                <w:szCs w:val="18"/>
              </w:rPr>
            </w:pPr>
            <w:r w:rsidRPr="0052004E">
              <w:rPr>
                <w:color w:val="000000"/>
                <w:sz w:val="18"/>
                <w:szCs w:val="18"/>
              </w:rPr>
              <w:t>Перевод жилого помещения в нежилое в жилом доме по ул. Ленина, 114</w:t>
            </w:r>
          </w:p>
        </w:tc>
        <w:tc>
          <w:tcPr>
            <w:tcW w:w="698" w:type="pct"/>
            <w:tcBorders>
              <w:top w:val="nil"/>
              <w:left w:val="nil"/>
              <w:bottom w:val="single" w:sz="4" w:space="0" w:color="auto"/>
              <w:right w:val="single" w:sz="4" w:space="0" w:color="auto"/>
            </w:tcBorders>
            <w:shd w:val="clear" w:color="auto" w:fill="auto"/>
            <w:vAlign w:val="center"/>
          </w:tcPr>
          <w:p w14:paraId="51AB2311" w14:textId="4931788F" w:rsidR="007E5AD4" w:rsidRPr="0052004E" w:rsidRDefault="007E5AD4" w:rsidP="007E5AD4">
            <w:pPr>
              <w:pStyle w:val="ac"/>
              <w:rPr>
                <w:color w:val="000000"/>
                <w:sz w:val="18"/>
                <w:szCs w:val="18"/>
              </w:rPr>
            </w:pPr>
            <w:r w:rsidRPr="0052004E">
              <w:rPr>
                <w:color w:val="000000"/>
                <w:sz w:val="18"/>
                <w:szCs w:val="18"/>
              </w:rPr>
              <w:t>ул. Ленина, 114</w:t>
            </w:r>
          </w:p>
        </w:tc>
        <w:tc>
          <w:tcPr>
            <w:tcW w:w="335" w:type="pct"/>
            <w:tcBorders>
              <w:top w:val="nil"/>
              <w:left w:val="nil"/>
              <w:bottom w:val="single" w:sz="4" w:space="0" w:color="auto"/>
              <w:right w:val="single" w:sz="4" w:space="0" w:color="auto"/>
            </w:tcBorders>
            <w:shd w:val="clear" w:color="auto" w:fill="auto"/>
            <w:vAlign w:val="center"/>
          </w:tcPr>
          <w:p w14:paraId="2D6D1A52"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4D9778C8" w14:textId="04EBCD8E"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70164F3" w14:textId="65397DF3"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1B8AA562" w14:textId="69A1CA69"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30F751AE"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1B055914" w14:textId="0E83C9CD" w:rsidR="007E5AD4" w:rsidRPr="0052004E" w:rsidRDefault="007E5AD4" w:rsidP="007E5AD4">
            <w:pPr>
              <w:pStyle w:val="ac"/>
              <w:rPr>
                <w:color w:val="000000"/>
                <w:sz w:val="18"/>
                <w:szCs w:val="18"/>
              </w:rPr>
            </w:pPr>
            <w:r w:rsidRPr="0052004E">
              <w:rPr>
                <w:color w:val="000000"/>
                <w:sz w:val="18"/>
                <w:szCs w:val="18"/>
              </w:rPr>
              <w:t>0,0069</w:t>
            </w:r>
          </w:p>
        </w:tc>
        <w:tc>
          <w:tcPr>
            <w:tcW w:w="242" w:type="pct"/>
            <w:tcBorders>
              <w:top w:val="nil"/>
              <w:left w:val="nil"/>
              <w:bottom w:val="single" w:sz="4" w:space="0" w:color="auto"/>
              <w:right w:val="single" w:sz="4" w:space="0" w:color="auto"/>
            </w:tcBorders>
            <w:shd w:val="clear" w:color="auto" w:fill="auto"/>
            <w:noWrap/>
            <w:vAlign w:val="center"/>
          </w:tcPr>
          <w:p w14:paraId="37371814" w14:textId="2317C465" w:rsidR="007E5AD4" w:rsidRPr="0052004E" w:rsidRDefault="007E5AD4" w:rsidP="007E5AD4">
            <w:pPr>
              <w:pStyle w:val="ac"/>
              <w:rPr>
                <w:color w:val="000000"/>
                <w:sz w:val="18"/>
                <w:szCs w:val="18"/>
              </w:rPr>
            </w:pPr>
            <w:r w:rsidRPr="0052004E">
              <w:rPr>
                <w:color w:val="000000"/>
                <w:sz w:val="18"/>
                <w:szCs w:val="18"/>
              </w:rPr>
              <w:t>0,020196</w:t>
            </w:r>
          </w:p>
        </w:tc>
        <w:tc>
          <w:tcPr>
            <w:tcW w:w="451" w:type="pct"/>
            <w:tcBorders>
              <w:top w:val="nil"/>
              <w:left w:val="nil"/>
              <w:bottom w:val="single" w:sz="4" w:space="0" w:color="auto"/>
              <w:right w:val="single" w:sz="4" w:space="0" w:color="auto"/>
            </w:tcBorders>
            <w:shd w:val="clear" w:color="auto" w:fill="auto"/>
            <w:noWrap/>
            <w:vAlign w:val="center"/>
          </w:tcPr>
          <w:p w14:paraId="57A37980" w14:textId="296BDA03" w:rsidR="007E5AD4" w:rsidRPr="0052004E" w:rsidRDefault="007E5AD4" w:rsidP="007E5AD4">
            <w:pPr>
              <w:pStyle w:val="ac"/>
              <w:rPr>
                <w:color w:val="000000"/>
                <w:sz w:val="18"/>
                <w:szCs w:val="18"/>
              </w:rPr>
            </w:pPr>
            <w:r w:rsidRPr="0052004E">
              <w:rPr>
                <w:color w:val="000000"/>
                <w:sz w:val="18"/>
                <w:szCs w:val="18"/>
              </w:rPr>
              <w:t>0,027096</w:t>
            </w:r>
          </w:p>
        </w:tc>
      </w:tr>
      <w:tr w:rsidR="007E5AD4" w:rsidRPr="0052004E" w14:paraId="54EB3B1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AE8CA39" w14:textId="42642A1E" w:rsidR="007E5AD4" w:rsidRPr="0052004E" w:rsidRDefault="007E5AD4" w:rsidP="007E5AD4">
            <w:pPr>
              <w:pStyle w:val="ac"/>
              <w:rPr>
                <w:color w:val="000000"/>
                <w:sz w:val="18"/>
                <w:szCs w:val="18"/>
              </w:rPr>
            </w:pPr>
            <w:r w:rsidRPr="0052004E">
              <w:rPr>
                <w:color w:val="000000"/>
                <w:sz w:val="18"/>
                <w:szCs w:val="18"/>
              </w:rPr>
              <w:t>178</w:t>
            </w:r>
          </w:p>
        </w:tc>
        <w:tc>
          <w:tcPr>
            <w:tcW w:w="645" w:type="pct"/>
            <w:tcBorders>
              <w:top w:val="nil"/>
              <w:left w:val="nil"/>
              <w:bottom w:val="single" w:sz="4" w:space="0" w:color="auto"/>
              <w:right w:val="single" w:sz="4" w:space="0" w:color="auto"/>
            </w:tcBorders>
            <w:shd w:val="clear" w:color="auto" w:fill="auto"/>
            <w:vAlign w:val="center"/>
          </w:tcPr>
          <w:p w14:paraId="0FA2BBE9" w14:textId="3772D9A3" w:rsidR="007E5AD4" w:rsidRPr="0052004E" w:rsidRDefault="007E5AD4" w:rsidP="007E5AD4">
            <w:pPr>
              <w:pStyle w:val="ac"/>
              <w:rPr>
                <w:color w:val="000000"/>
                <w:sz w:val="18"/>
                <w:szCs w:val="18"/>
              </w:rPr>
            </w:pPr>
            <w:r w:rsidRPr="0052004E">
              <w:rPr>
                <w:color w:val="000000"/>
                <w:sz w:val="18"/>
                <w:szCs w:val="18"/>
              </w:rPr>
              <w:t>Нежилые помещения (производственно-бытовой корпус, мастерская с диспетчерским управлением, гараж с локомотивным депо) пер. Угловой, 35 в квартале 430</w:t>
            </w:r>
          </w:p>
        </w:tc>
        <w:tc>
          <w:tcPr>
            <w:tcW w:w="698" w:type="pct"/>
            <w:tcBorders>
              <w:top w:val="nil"/>
              <w:left w:val="nil"/>
              <w:bottom w:val="single" w:sz="4" w:space="0" w:color="auto"/>
              <w:right w:val="single" w:sz="4" w:space="0" w:color="auto"/>
            </w:tcBorders>
            <w:shd w:val="clear" w:color="auto" w:fill="auto"/>
            <w:vAlign w:val="center"/>
          </w:tcPr>
          <w:p w14:paraId="710F8CE5" w14:textId="6575234D" w:rsidR="007E5AD4" w:rsidRPr="0052004E" w:rsidRDefault="007E5AD4" w:rsidP="007E5AD4">
            <w:pPr>
              <w:pStyle w:val="ac"/>
              <w:rPr>
                <w:color w:val="000000"/>
                <w:sz w:val="18"/>
                <w:szCs w:val="18"/>
              </w:rPr>
            </w:pPr>
            <w:r w:rsidRPr="0052004E">
              <w:rPr>
                <w:color w:val="000000"/>
                <w:sz w:val="18"/>
                <w:szCs w:val="18"/>
              </w:rPr>
              <w:t>пер. Угловой, 35</w:t>
            </w:r>
          </w:p>
        </w:tc>
        <w:tc>
          <w:tcPr>
            <w:tcW w:w="335" w:type="pct"/>
            <w:tcBorders>
              <w:top w:val="nil"/>
              <w:left w:val="nil"/>
              <w:bottom w:val="single" w:sz="4" w:space="0" w:color="auto"/>
              <w:right w:val="single" w:sz="4" w:space="0" w:color="auto"/>
            </w:tcBorders>
            <w:shd w:val="clear" w:color="auto" w:fill="auto"/>
            <w:vAlign w:val="center"/>
          </w:tcPr>
          <w:p w14:paraId="7C9D1051" w14:textId="146F2F8D" w:rsidR="007E5AD4" w:rsidRPr="0052004E" w:rsidRDefault="007E5AD4" w:rsidP="007E5AD4">
            <w:pPr>
              <w:pStyle w:val="ac"/>
              <w:rPr>
                <w:color w:val="000000"/>
                <w:sz w:val="18"/>
                <w:szCs w:val="18"/>
              </w:rPr>
            </w:pPr>
            <w:r w:rsidRPr="0052004E">
              <w:rPr>
                <w:color w:val="000000"/>
                <w:sz w:val="18"/>
                <w:szCs w:val="18"/>
              </w:rPr>
              <w:t>430</w:t>
            </w:r>
          </w:p>
        </w:tc>
        <w:tc>
          <w:tcPr>
            <w:tcW w:w="618" w:type="pct"/>
            <w:tcBorders>
              <w:top w:val="nil"/>
              <w:left w:val="nil"/>
              <w:bottom w:val="single" w:sz="4" w:space="0" w:color="auto"/>
              <w:right w:val="single" w:sz="4" w:space="0" w:color="auto"/>
            </w:tcBorders>
            <w:shd w:val="clear" w:color="auto" w:fill="auto"/>
            <w:vAlign w:val="center"/>
          </w:tcPr>
          <w:p w14:paraId="3087FF9E" w14:textId="68D71FF0"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C66248A" w14:textId="1FF13B11"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2594C1AA" w14:textId="0473BED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56D6503A"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6D0A71F" w14:textId="1E951B29" w:rsidR="007E5AD4" w:rsidRPr="0052004E" w:rsidRDefault="007E5AD4" w:rsidP="007E5AD4">
            <w:pPr>
              <w:pStyle w:val="ac"/>
              <w:rPr>
                <w:color w:val="000000"/>
                <w:sz w:val="18"/>
                <w:szCs w:val="18"/>
              </w:rPr>
            </w:pPr>
            <w:r w:rsidRPr="0052004E">
              <w:rPr>
                <w:color w:val="000000"/>
                <w:sz w:val="18"/>
                <w:szCs w:val="18"/>
              </w:rPr>
              <w:t>0,3</w:t>
            </w:r>
          </w:p>
        </w:tc>
        <w:tc>
          <w:tcPr>
            <w:tcW w:w="242" w:type="pct"/>
            <w:tcBorders>
              <w:top w:val="nil"/>
              <w:left w:val="nil"/>
              <w:bottom w:val="single" w:sz="4" w:space="0" w:color="auto"/>
              <w:right w:val="single" w:sz="4" w:space="0" w:color="auto"/>
            </w:tcBorders>
            <w:shd w:val="clear" w:color="auto" w:fill="auto"/>
            <w:noWrap/>
            <w:vAlign w:val="center"/>
          </w:tcPr>
          <w:p w14:paraId="3DA8393D" w14:textId="204A56A5"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79A89F11" w14:textId="301D22AA" w:rsidR="007E5AD4" w:rsidRPr="0052004E" w:rsidRDefault="007E5AD4" w:rsidP="007E5AD4">
            <w:pPr>
              <w:pStyle w:val="ac"/>
              <w:rPr>
                <w:color w:val="000000"/>
                <w:sz w:val="18"/>
                <w:szCs w:val="18"/>
              </w:rPr>
            </w:pPr>
            <w:r w:rsidRPr="0052004E">
              <w:rPr>
                <w:color w:val="000000"/>
                <w:sz w:val="18"/>
                <w:szCs w:val="18"/>
              </w:rPr>
              <w:t>0,3</w:t>
            </w:r>
          </w:p>
        </w:tc>
      </w:tr>
      <w:tr w:rsidR="007E5AD4" w:rsidRPr="0052004E" w14:paraId="32E12D0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2E9A012" w14:textId="26AFA874" w:rsidR="007E5AD4" w:rsidRPr="0052004E" w:rsidRDefault="007E5AD4" w:rsidP="007E5AD4">
            <w:pPr>
              <w:pStyle w:val="ac"/>
              <w:rPr>
                <w:color w:val="000000"/>
                <w:sz w:val="18"/>
                <w:szCs w:val="18"/>
              </w:rPr>
            </w:pPr>
            <w:r w:rsidRPr="0052004E">
              <w:rPr>
                <w:color w:val="000000"/>
                <w:sz w:val="18"/>
                <w:szCs w:val="18"/>
              </w:rPr>
              <w:t>179</w:t>
            </w:r>
          </w:p>
        </w:tc>
        <w:tc>
          <w:tcPr>
            <w:tcW w:w="645" w:type="pct"/>
            <w:tcBorders>
              <w:top w:val="nil"/>
              <w:left w:val="nil"/>
              <w:bottom w:val="single" w:sz="4" w:space="0" w:color="auto"/>
              <w:right w:val="single" w:sz="4" w:space="0" w:color="auto"/>
            </w:tcBorders>
            <w:shd w:val="clear" w:color="auto" w:fill="auto"/>
            <w:vAlign w:val="center"/>
          </w:tcPr>
          <w:p w14:paraId="47AE8E42" w14:textId="4CBDECEC" w:rsidR="007E5AD4" w:rsidRPr="0052004E" w:rsidRDefault="007E5AD4" w:rsidP="007E5AD4">
            <w:pPr>
              <w:pStyle w:val="ac"/>
              <w:rPr>
                <w:color w:val="000000"/>
                <w:sz w:val="18"/>
                <w:szCs w:val="18"/>
              </w:rPr>
            </w:pPr>
            <w:r w:rsidRPr="0052004E">
              <w:rPr>
                <w:color w:val="000000"/>
                <w:sz w:val="18"/>
                <w:szCs w:val="18"/>
              </w:rPr>
              <w:t>Магазин с выставочным залом по ул. Пионерская в квартале 292</w:t>
            </w:r>
          </w:p>
        </w:tc>
        <w:tc>
          <w:tcPr>
            <w:tcW w:w="698" w:type="pct"/>
            <w:tcBorders>
              <w:top w:val="nil"/>
              <w:left w:val="nil"/>
              <w:bottom w:val="single" w:sz="4" w:space="0" w:color="auto"/>
              <w:right w:val="single" w:sz="4" w:space="0" w:color="auto"/>
            </w:tcBorders>
            <w:shd w:val="clear" w:color="auto" w:fill="auto"/>
            <w:vAlign w:val="center"/>
          </w:tcPr>
          <w:p w14:paraId="0E944AE7" w14:textId="5B3DE455" w:rsidR="007E5AD4" w:rsidRPr="0052004E" w:rsidRDefault="007E5AD4" w:rsidP="007E5AD4">
            <w:pPr>
              <w:pStyle w:val="ac"/>
              <w:rPr>
                <w:color w:val="000000"/>
                <w:sz w:val="18"/>
                <w:szCs w:val="18"/>
              </w:rPr>
            </w:pPr>
            <w:r w:rsidRPr="0052004E">
              <w:rPr>
                <w:color w:val="000000"/>
                <w:sz w:val="18"/>
                <w:szCs w:val="18"/>
              </w:rPr>
              <w:t>ул. Пионерская</w:t>
            </w:r>
          </w:p>
        </w:tc>
        <w:tc>
          <w:tcPr>
            <w:tcW w:w="335" w:type="pct"/>
            <w:tcBorders>
              <w:top w:val="nil"/>
              <w:left w:val="nil"/>
              <w:bottom w:val="single" w:sz="4" w:space="0" w:color="auto"/>
              <w:right w:val="single" w:sz="4" w:space="0" w:color="auto"/>
            </w:tcBorders>
            <w:shd w:val="clear" w:color="auto" w:fill="auto"/>
            <w:vAlign w:val="center"/>
          </w:tcPr>
          <w:p w14:paraId="6A0A39FC" w14:textId="44E46A32" w:rsidR="007E5AD4" w:rsidRPr="0052004E" w:rsidRDefault="007E5AD4" w:rsidP="007E5AD4">
            <w:pPr>
              <w:pStyle w:val="ac"/>
              <w:rPr>
                <w:color w:val="000000"/>
                <w:sz w:val="18"/>
                <w:szCs w:val="18"/>
              </w:rPr>
            </w:pPr>
            <w:r w:rsidRPr="0052004E">
              <w:rPr>
                <w:color w:val="000000"/>
                <w:sz w:val="18"/>
                <w:szCs w:val="18"/>
              </w:rPr>
              <w:t>292</w:t>
            </w:r>
          </w:p>
        </w:tc>
        <w:tc>
          <w:tcPr>
            <w:tcW w:w="618" w:type="pct"/>
            <w:tcBorders>
              <w:top w:val="nil"/>
              <w:left w:val="nil"/>
              <w:bottom w:val="single" w:sz="4" w:space="0" w:color="auto"/>
              <w:right w:val="single" w:sz="4" w:space="0" w:color="auto"/>
            </w:tcBorders>
            <w:shd w:val="clear" w:color="auto" w:fill="auto"/>
            <w:vAlign w:val="center"/>
          </w:tcPr>
          <w:p w14:paraId="255F6FFC" w14:textId="20CBB0D3"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957DE8D" w14:textId="414B412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tcPr>
          <w:p w14:paraId="1B01B66B" w14:textId="7F0F5F56"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2BBFEFA1"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D58B546" w14:textId="57B133DF" w:rsidR="007E5AD4" w:rsidRPr="0052004E" w:rsidRDefault="007E5AD4" w:rsidP="007E5AD4">
            <w:pPr>
              <w:pStyle w:val="ac"/>
              <w:rPr>
                <w:color w:val="000000"/>
                <w:sz w:val="18"/>
                <w:szCs w:val="18"/>
              </w:rPr>
            </w:pPr>
            <w:r w:rsidRPr="0052004E">
              <w:rPr>
                <w:color w:val="000000"/>
                <w:sz w:val="18"/>
                <w:szCs w:val="18"/>
              </w:rPr>
              <w:t>0,0826</w:t>
            </w:r>
          </w:p>
        </w:tc>
        <w:tc>
          <w:tcPr>
            <w:tcW w:w="242" w:type="pct"/>
            <w:tcBorders>
              <w:top w:val="nil"/>
              <w:left w:val="nil"/>
              <w:bottom w:val="single" w:sz="4" w:space="0" w:color="auto"/>
              <w:right w:val="single" w:sz="4" w:space="0" w:color="auto"/>
            </w:tcBorders>
            <w:shd w:val="clear" w:color="auto" w:fill="auto"/>
            <w:noWrap/>
            <w:vAlign w:val="center"/>
          </w:tcPr>
          <w:p w14:paraId="4F2F2AB3" w14:textId="73FCA361"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5F8600FF" w14:textId="171671A4" w:rsidR="007E5AD4" w:rsidRPr="0052004E" w:rsidRDefault="007E5AD4" w:rsidP="007E5AD4">
            <w:pPr>
              <w:pStyle w:val="ac"/>
              <w:rPr>
                <w:color w:val="000000"/>
                <w:sz w:val="18"/>
                <w:szCs w:val="18"/>
              </w:rPr>
            </w:pPr>
            <w:r w:rsidRPr="0052004E">
              <w:rPr>
                <w:color w:val="000000"/>
                <w:sz w:val="18"/>
                <w:szCs w:val="18"/>
              </w:rPr>
              <w:t>0,0826</w:t>
            </w:r>
          </w:p>
        </w:tc>
      </w:tr>
      <w:tr w:rsidR="007E5AD4" w:rsidRPr="0052004E" w14:paraId="681BCB4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F7C0CFD" w14:textId="1F430238" w:rsidR="007E5AD4" w:rsidRPr="0052004E" w:rsidRDefault="007E5AD4" w:rsidP="007E5AD4">
            <w:pPr>
              <w:pStyle w:val="ac"/>
              <w:rPr>
                <w:color w:val="000000"/>
                <w:sz w:val="18"/>
                <w:szCs w:val="18"/>
              </w:rPr>
            </w:pPr>
            <w:r w:rsidRPr="0052004E">
              <w:rPr>
                <w:color w:val="000000"/>
                <w:sz w:val="18"/>
                <w:szCs w:val="18"/>
              </w:rPr>
              <w:t>180</w:t>
            </w:r>
          </w:p>
        </w:tc>
        <w:tc>
          <w:tcPr>
            <w:tcW w:w="645" w:type="pct"/>
            <w:tcBorders>
              <w:top w:val="nil"/>
              <w:left w:val="nil"/>
              <w:bottom w:val="single" w:sz="4" w:space="0" w:color="auto"/>
              <w:right w:val="single" w:sz="4" w:space="0" w:color="auto"/>
            </w:tcBorders>
            <w:shd w:val="clear" w:color="auto" w:fill="auto"/>
            <w:vAlign w:val="center"/>
          </w:tcPr>
          <w:p w14:paraId="550B40A4" w14:textId="1CB29155" w:rsidR="007E5AD4" w:rsidRPr="0052004E" w:rsidRDefault="007E5AD4" w:rsidP="007E5AD4">
            <w:pPr>
              <w:pStyle w:val="ac"/>
              <w:rPr>
                <w:color w:val="000000"/>
                <w:sz w:val="18"/>
                <w:szCs w:val="18"/>
              </w:rPr>
            </w:pPr>
            <w:r w:rsidRPr="0052004E">
              <w:rPr>
                <w:color w:val="000000"/>
                <w:sz w:val="18"/>
                <w:szCs w:val="18"/>
              </w:rPr>
              <w:t>Медицинский центр по ул. 50 лет Октября, 24/2</w:t>
            </w:r>
          </w:p>
        </w:tc>
        <w:tc>
          <w:tcPr>
            <w:tcW w:w="698" w:type="pct"/>
            <w:tcBorders>
              <w:top w:val="nil"/>
              <w:left w:val="nil"/>
              <w:bottom w:val="single" w:sz="4" w:space="0" w:color="auto"/>
              <w:right w:val="single" w:sz="4" w:space="0" w:color="auto"/>
            </w:tcBorders>
            <w:shd w:val="clear" w:color="auto" w:fill="auto"/>
            <w:vAlign w:val="center"/>
          </w:tcPr>
          <w:p w14:paraId="2BBBC1CD" w14:textId="4BA78741" w:rsidR="007E5AD4" w:rsidRPr="0052004E" w:rsidRDefault="007E5AD4" w:rsidP="007E5AD4">
            <w:pPr>
              <w:pStyle w:val="ac"/>
              <w:rPr>
                <w:color w:val="000000"/>
                <w:sz w:val="18"/>
                <w:szCs w:val="18"/>
              </w:rPr>
            </w:pPr>
            <w:r w:rsidRPr="0052004E">
              <w:rPr>
                <w:color w:val="000000"/>
                <w:sz w:val="18"/>
                <w:szCs w:val="18"/>
              </w:rPr>
              <w:t>ул. 50 лет Октября, 24/2</w:t>
            </w:r>
          </w:p>
        </w:tc>
        <w:tc>
          <w:tcPr>
            <w:tcW w:w="335" w:type="pct"/>
            <w:tcBorders>
              <w:top w:val="nil"/>
              <w:left w:val="nil"/>
              <w:bottom w:val="single" w:sz="4" w:space="0" w:color="auto"/>
              <w:right w:val="single" w:sz="4" w:space="0" w:color="auto"/>
            </w:tcBorders>
            <w:shd w:val="clear" w:color="auto" w:fill="auto"/>
            <w:vAlign w:val="center"/>
          </w:tcPr>
          <w:p w14:paraId="5D06905D"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FDD3725" w14:textId="2B4E117B"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4996DD8" w14:textId="6D016543"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4D17C46B" w14:textId="6996A36A"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23D72B9E"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10B111B6" w14:textId="0C01F119" w:rsidR="007E5AD4" w:rsidRPr="0052004E" w:rsidRDefault="007E5AD4" w:rsidP="007E5AD4">
            <w:pPr>
              <w:pStyle w:val="ac"/>
              <w:rPr>
                <w:color w:val="000000"/>
                <w:sz w:val="18"/>
                <w:szCs w:val="18"/>
              </w:rPr>
            </w:pPr>
            <w:r w:rsidRPr="0052004E">
              <w:rPr>
                <w:color w:val="000000"/>
                <w:sz w:val="18"/>
                <w:szCs w:val="18"/>
              </w:rPr>
              <w:t>0</w:t>
            </w:r>
          </w:p>
        </w:tc>
        <w:tc>
          <w:tcPr>
            <w:tcW w:w="242" w:type="pct"/>
            <w:tcBorders>
              <w:top w:val="nil"/>
              <w:left w:val="nil"/>
              <w:bottom w:val="single" w:sz="4" w:space="0" w:color="auto"/>
              <w:right w:val="single" w:sz="4" w:space="0" w:color="auto"/>
            </w:tcBorders>
            <w:shd w:val="clear" w:color="auto" w:fill="auto"/>
            <w:noWrap/>
            <w:vAlign w:val="center"/>
          </w:tcPr>
          <w:p w14:paraId="74012744" w14:textId="3CF31A9E" w:rsidR="007E5AD4" w:rsidRPr="0052004E" w:rsidRDefault="007E5AD4" w:rsidP="007E5AD4">
            <w:pPr>
              <w:pStyle w:val="ac"/>
              <w:rPr>
                <w:color w:val="000000"/>
                <w:sz w:val="18"/>
                <w:szCs w:val="18"/>
              </w:rPr>
            </w:pPr>
            <w:r w:rsidRPr="0052004E">
              <w:rPr>
                <w:color w:val="000000"/>
                <w:sz w:val="18"/>
                <w:szCs w:val="18"/>
              </w:rPr>
              <w:t>0,02798</w:t>
            </w:r>
          </w:p>
        </w:tc>
        <w:tc>
          <w:tcPr>
            <w:tcW w:w="451" w:type="pct"/>
            <w:tcBorders>
              <w:top w:val="nil"/>
              <w:left w:val="nil"/>
              <w:bottom w:val="single" w:sz="4" w:space="0" w:color="auto"/>
              <w:right w:val="single" w:sz="4" w:space="0" w:color="auto"/>
            </w:tcBorders>
            <w:shd w:val="clear" w:color="auto" w:fill="auto"/>
            <w:noWrap/>
            <w:vAlign w:val="center"/>
          </w:tcPr>
          <w:p w14:paraId="6B4C45B9" w14:textId="64FCBFFA" w:rsidR="007E5AD4" w:rsidRPr="0052004E" w:rsidRDefault="007E5AD4" w:rsidP="007E5AD4">
            <w:pPr>
              <w:pStyle w:val="ac"/>
              <w:rPr>
                <w:color w:val="000000"/>
                <w:sz w:val="18"/>
                <w:szCs w:val="18"/>
              </w:rPr>
            </w:pPr>
            <w:r w:rsidRPr="0052004E">
              <w:rPr>
                <w:color w:val="000000"/>
                <w:sz w:val="18"/>
                <w:szCs w:val="18"/>
              </w:rPr>
              <w:t>0,02798</w:t>
            </w:r>
          </w:p>
        </w:tc>
      </w:tr>
      <w:tr w:rsidR="007E5AD4" w:rsidRPr="0052004E" w14:paraId="542E7C2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CA2FE0E" w14:textId="3B7B0E4F" w:rsidR="007E5AD4" w:rsidRPr="0052004E" w:rsidRDefault="007E5AD4" w:rsidP="007E5AD4">
            <w:pPr>
              <w:pStyle w:val="ac"/>
              <w:rPr>
                <w:color w:val="000000"/>
                <w:sz w:val="18"/>
                <w:szCs w:val="18"/>
              </w:rPr>
            </w:pPr>
            <w:r w:rsidRPr="0052004E">
              <w:rPr>
                <w:color w:val="000000"/>
                <w:sz w:val="18"/>
                <w:szCs w:val="18"/>
              </w:rPr>
              <w:t>181</w:t>
            </w:r>
          </w:p>
        </w:tc>
        <w:tc>
          <w:tcPr>
            <w:tcW w:w="645" w:type="pct"/>
            <w:tcBorders>
              <w:top w:val="nil"/>
              <w:left w:val="nil"/>
              <w:bottom w:val="single" w:sz="4" w:space="0" w:color="auto"/>
              <w:right w:val="single" w:sz="4" w:space="0" w:color="auto"/>
            </w:tcBorders>
            <w:shd w:val="clear" w:color="auto" w:fill="auto"/>
            <w:vAlign w:val="center"/>
          </w:tcPr>
          <w:p w14:paraId="73F93AF2" w14:textId="56DDCBA6" w:rsidR="007E5AD4" w:rsidRPr="0052004E" w:rsidRDefault="007E5AD4" w:rsidP="007E5AD4">
            <w:pPr>
              <w:pStyle w:val="ac"/>
              <w:rPr>
                <w:color w:val="000000"/>
                <w:sz w:val="18"/>
                <w:szCs w:val="18"/>
              </w:rPr>
            </w:pPr>
            <w:r w:rsidRPr="0052004E">
              <w:rPr>
                <w:color w:val="000000"/>
                <w:sz w:val="18"/>
                <w:szCs w:val="18"/>
              </w:rPr>
              <w:t>Спортивный зал для занятия вольной борьбой в квартале 244</w:t>
            </w:r>
          </w:p>
        </w:tc>
        <w:tc>
          <w:tcPr>
            <w:tcW w:w="698" w:type="pct"/>
            <w:tcBorders>
              <w:top w:val="nil"/>
              <w:left w:val="nil"/>
              <w:bottom w:val="single" w:sz="4" w:space="0" w:color="auto"/>
              <w:right w:val="single" w:sz="4" w:space="0" w:color="auto"/>
            </w:tcBorders>
            <w:shd w:val="clear" w:color="auto" w:fill="auto"/>
            <w:vAlign w:val="center"/>
          </w:tcPr>
          <w:p w14:paraId="3B574A47" w14:textId="6C86FD8B" w:rsidR="007E5AD4" w:rsidRPr="0052004E" w:rsidRDefault="007E5AD4" w:rsidP="007E5AD4">
            <w:pPr>
              <w:pStyle w:val="ac"/>
              <w:rPr>
                <w:color w:val="000000"/>
                <w:sz w:val="18"/>
                <w:szCs w:val="18"/>
              </w:rPr>
            </w:pPr>
            <w:r w:rsidRPr="0052004E">
              <w:rPr>
                <w:color w:val="000000"/>
                <w:sz w:val="18"/>
                <w:szCs w:val="18"/>
              </w:rPr>
              <w:t>244</w:t>
            </w:r>
          </w:p>
        </w:tc>
        <w:tc>
          <w:tcPr>
            <w:tcW w:w="335" w:type="pct"/>
            <w:tcBorders>
              <w:top w:val="nil"/>
              <w:left w:val="nil"/>
              <w:bottom w:val="single" w:sz="4" w:space="0" w:color="auto"/>
              <w:right w:val="single" w:sz="4" w:space="0" w:color="auto"/>
            </w:tcBorders>
            <w:shd w:val="clear" w:color="auto" w:fill="auto"/>
            <w:vAlign w:val="center"/>
          </w:tcPr>
          <w:p w14:paraId="1EC96315" w14:textId="26E3BCFC" w:rsidR="007E5AD4" w:rsidRPr="0052004E" w:rsidRDefault="007E5AD4" w:rsidP="007E5AD4">
            <w:pPr>
              <w:pStyle w:val="ac"/>
              <w:rPr>
                <w:color w:val="000000"/>
                <w:sz w:val="18"/>
                <w:szCs w:val="18"/>
              </w:rPr>
            </w:pPr>
            <w:r w:rsidRPr="0052004E">
              <w:rPr>
                <w:color w:val="000000"/>
                <w:sz w:val="18"/>
                <w:szCs w:val="18"/>
              </w:rPr>
              <w:t>244</w:t>
            </w:r>
          </w:p>
        </w:tc>
        <w:tc>
          <w:tcPr>
            <w:tcW w:w="618" w:type="pct"/>
            <w:tcBorders>
              <w:top w:val="nil"/>
              <w:left w:val="nil"/>
              <w:bottom w:val="single" w:sz="4" w:space="0" w:color="auto"/>
              <w:right w:val="single" w:sz="4" w:space="0" w:color="auto"/>
            </w:tcBorders>
            <w:shd w:val="clear" w:color="auto" w:fill="auto"/>
            <w:vAlign w:val="center"/>
          </w:tcPr>
          <w:p w14:paraId="2EEAD593" w14:textId="2BA4D67E"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0210440B" w14:textId="6DC57663"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tcPr>
          <w:p w14:paraId="450F1317" w14:textId="33E83FCF"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6E5C42EE"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648092AE" w14:textId="6A977D4E" w:rsidR="007E5AD4" w:rsidRPr="0052004E" w:rsidRDefault="007E5AD4" w:rsidP="007E5AD4">
            <w:pPr>
              <w:pStyle w:val="ac"/>
              <w:rPr>
                <w:color w:val="000000"/>
                <w:sz w:val="18"/>
                <w:szCs w:val="18"/>
              </w:rPr>
            </w:pPr>
            <w:r w:rsidRPr="0052004E">
              <w:rPr>
                <w:color w:val="000000"/>
                <w:sz w:val="18"/>
                <w:szCs w:val="18"/>
              </w:rPr>
              <w:t>0,0989</w:t>
            </w:r>
          </w:p>
        </w:tc>
        <w:tc>
          <w:tcPr>
            <w:tcW w:w="242" w:type="pct"/>
            <w:tcBorders>
              <w:top w:val="nil"/>
              <w:left w:val="nil"/>
              <w:bottom w:val="single" w:sz="4" w:space="0" w:color="auto"/>
              <w:right w:val="single" w:sz="4" w:space="0" w:color="auto"/>
            </w:tcBorders>
            <w:shd w:val="clear" w:color="auto" w:fill="auto"/>
            <w:noWrap/>
            <w:vAlign w:val="center"/>
          </w:tcPr>
          <w:p w14:paraId="3387FE8B" w14:textId="19A2F374" w:rsidR="007E5AD4" w:rsidRPr="0052004E" w:rsidRDefault="007E5AD4" w:rsidP="007E5AD4">
            <w:pPr>
              <w:pStyle w:val="ac"/>
              <w:rPr>
                <w:color w:val="000000"/>
                <w:sz w:val="18"/>
                <w:szCs w:val="18"/>
              </w:rPr>
            </w:pPr>
            <w:r w:rsidRPr="0052004E">
              <w:rPr>
                <w:color w:val="000000"/>
                <w:sz w:val="18"/>
                <w:szCs w:val="18"/>
              </w:rPr>
              <w:t>0,014</w:t>
            </w:r>
          </w:p>
        </w:tc>
        <w:tc>
          <w:tcPr>
            <w:tcW w:w="451" w:type="pct"/>
            <w:tcBorders>
              <w:top w:val="nil"/>
              <w:left w:val="nil"/>
              <w:bottom w:val="single" w:sz="4" w:space="0" w:color="auto"/>
              <w:right w:val="single" w:sz="4" w:space="0" w:color="auto"/>
            </w:tcBorders>
            <w:shd w:val="clear" w:color="auto" w:fill="auto"/>
            <w:noWrap/>
            <w:vAlign w:val="center"/>
          </w:tcPr>
          <w:p w14:paraId="033CF277" w14:textId="3B895367" w:rsidR="007E5AD4" w:rsidRPr="0052004E" w:rsidRDefault="007E5AD4" w:rsidP="007E5AD4">
            <w:pPr>
              <w:pStyle w:val="ac"/>
              <w:rPr>
                <w:color w:val="000000"/>
                <w:sz w:val="18"/>
                <w:szCs w:val="18"/>
              </w:rPr>
            </w:pPr>
            <w:r w:rsidRPr="0052004E">
              <w:rPr>
                <w:color w:val="000000"/>
                <w:sz w:val="18"/>
                <w:szCs w:val="18"/>
              </w:rPr>
              <w:t>0,1129</w:t>
            </w:r>
          </w:p>
        </w:tc>
      </w:tr>
      <w:tr w:rsidR="007E5AD4" w:rsidRPr="0052004E" w14:paraId="3654847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3BC5303" w14:textId="7187228C" w:rsidR="007E5AD4" w:rsidRPr="0052004E" w:rsidRDefault="007E5AD4" w:rsidP="007E5AD4">
            <w:pPr>
              <w:pStyle w:val="ac"/>
              <w:rPr>
                <w:color w:val="000000"/>
                <w:sz w:val="18"/>
                <w:szCs w:val="18"/>
              </w:rPr>
            </w:pPr>
            <w:r w:rsidRPr="0052004E">
              <w:rPr>
                <w:color w:val="000000"/>
                <w:sz w:val="18"/>
                <w:szCs w:val="18"/>
              </w:rPr>
              <w:t>182</w:t>
            </w:r>
          </w:p>
        </w:tc>
        <w:tc>
          <w:tcPr>
            <w:tcW w:w="645" w:type="pct"/>
            <w:tcBorders>
              <w:top w:val="nil"/>
              <w:left w:val="nil"/>
              <w:bottom w:val="single" w:sz="4" w:space="0" w:color="auto"/>
              <w:right w:val="single" w:sz="4" w:space="0" w:color="auto"/>
            </w:tcBorders>
            <w:shd w:val="clear" w:color="auto" w:fill="auto"/>
            <w:vAlign w:val="center"/>
          </w:tcPr>
          <w:p w14:paraId="2AC9683E" w14:textId="374E05D8" w:rsidR="007E5AD4" w:rsidRPr="0052004E" w:rsidRDefault="007E5AD4" w:rsidP="007E5AD4">
            <w:pPr>
              <w:pStyle w:val="ac"/>
              <w:rPr>
                <w:color w:val="000000"/>
                <w:sz w:val="18"/>
                <w:szCs w:val="18"/>
              </w:rPr>
            </w:pPr>
            <w:r w:rsidRPr="0052004E">
              <w:rPr>
                <w:color w:val="000000"/>
                <w:sz w:val="18"/>
                <w:szCs w:val="18"/>
              </w:rPr>
              <w:t>Административное здание по ул. Горького, 159А в квартале 152</w:t>
            </w:r>
          </w:p>
        </w:tc>
        <w:tc>
          <w:tcPr>
            <w:tcW w:w="698" w:type="pct"/>
            <w:tcBorders>
              <w:top w:val="nil"/>
              <w:left w:val="nil"/>
              <w:bottom w:val="single" w:sz="4" w:space="0" w:color="auto"/>
              <w:right w:val="single" w:sz="4" w:space="0" w:color="auto"/>
            </w:tcBorders>
            <w:shd w:val="clear" w:color="auto" w:fill="auto"/>
            <w:vAlign w:val="center"/>
          </w:tcPr>
          <w:p w14:paraId="0BB0D750" w14:textId="54BEAFE0" w:rsidR="007E5AD4" w:rsidRPr="0052004E" w:rsidRDefault="007E5AD4" w:rsidP="007E5AD4">
            <w:pPr>
              <w:pStyle w:val="ac"/>
              <w:rPr>
                <w:color w:val="000000"/>
                <w:sz w:val="18"/>
                <w:szCs w:val="18"/>
              </w:rPr>
            </w:pPr>
            <w:r w:rsidRPr="0052004E">
              <w:rPr>
                <w:color w:val="000000"/>
                <w:sz w:val="18"/>
                <w:szCs w:val="18"/>
              </w:rPr>
              <w:t>ул. Горького, 159А</w:t>
            </w:r>
          </w:p>
        </w:tc>
        <w:tc>
          <w:tcPr>
            <w:tcW w:w="335" w:type="pct"/>
            <w:tcBorders>
              <w:top w:val="nil"/>
              <w:left w:val="nil"/>
              <w:bottom w:val="single" w:sz="4" w:space="0" w:color="auto"/>
              <w:right w:val="single" w:sz="4" w:space="0" w:color="auto"/>
            </w:tcBorders>
            <w:shd w:val="clear" w:color="auto" w:fill="auto"/>
            <w:vAlign w:val="center"/>
          </w:tcPr>
          <w:p w14:paraId="1A40C1CD" w14:textId="73E9C25F" w:rsidR="007E5AD4" w:rsidRPr="0052004E" w:rsidRDefault="007E5AD4" w:rsidP="007E5AD4">
            <w:pPr>
              <w:pStyle w:val="ac"/>
              <w:rPr>
                <w:color w:val="000000"/>
                <w:sz w:val="18"/>
                <w:szCs w:val="18"/>
              </w:rPr>
            </w:pPr>
            <w:r w:rsidRPr="0052004E">
              <w:rPr>
                <w:color w:val="000000"/>
                <w:sz w:val="18"/>
                <w:szCs w:val="18"/>
              </w:rPr>
              <w:t>152</w:t>
            </w:r>
          </w:p>
        </w:tc>
        <w:tc>
          <w:tcPr>
            <w:tcW w:w="618" w:type="pct"/>
            <w:tcBorders>
              <w:top w:val="nil"/>
              <w:left w:val="nil"/>
              <w:bottom w:val="single" w:sz="4" w:space="0" w:color="auto"/>
              <w:right w:val="single" w:sz="4" w:space="0" w:color="auto"/>
            </w:tcBorders>
            <w:shd w:val="clear" w:color="auto" w:fill="auto"/>
            <w:vAlign w:val="center"/>
          </w:tcPr>
          <w:p w14:paraId="41578F9E" w14:textId="08123898"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72D7870" w14:textId="3E11DA7D"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06724AF1" w14:textId="4DF7BAE3"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69B1A264"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5EAFC1EC" w14:textId="20A7240A" w:rsidR="007E5AD4" w:rsidRPr="0052004E" w:rsidRDefault="007E5AD4" w:rsidP="007E5AD4">
            <w:pPr>
              <w:pStyle w:val="ac"/>
              <w:rPr>
                <w:color w:val="000000"/>
                <w:sz w:val="18"/>
                <w:szCs w:val="18"/>
              </w:rPr>
            </w:pPr>
            <w:r w:rsidRPr="0052004E">
              <w:rPr>
                <w:color w:val="000000"/>
                <w:sz w:val="18"/>
                <w:szCs w:val="18"/>
              </w:rPr>
              <w:t>0,05</w:t>
            </w:r>
          </w:p>
        </w:tc>
        <w:tc>
          <w:tcPr>
            <w:tcW w:w="242" w:type="pct"/>
            <w:tcBorders>
              <w:top w:val="nil"/>
              <w:left w:val="nil"/>
              <w:bottom w:val="single" w:sz="4" w:space="0" w:color="auto"/>
              <w:right w:val="single" w:sz="4" w:space="0" w:color="auto"/>
            </w:tcBorders>
            <w:shd w:val="clear" w:color="auto" w:fill="auto"/>
            <w:noWrap/>
            <w:vAlign w:val="center"/>
          </w:tcPr>
          <w:p w14:paraId="17AF74A5" w14:textId="42755A11"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411AA5B9" w14:textId="1B85F1DD" w:rsidR="007E5AD4" w:rsidRPr="0052004E" w:rsidRDefault="007E5AD4" w:rsidP="007E5AD4">
            <w:pPr>
              <w:pStyle w:val="ac"/>
              <w:rPr>
                <w:color w:val="000000"/>
                <w:sz w:val="18"/>
                <w:szCs w:val="18"/>
              </w:rPr>
            </w:pPr>
            <w:r w:rsidRPr="0052004E">
              <w:rPr>
                <w:color w:val="000000"/>
                <w:sz w:val="18"/>
                <w:szCs w:val="18"/>
              </w:rPr>
              <w:t>0,05</w:t>
            </w:r>
          </w:p>
        </w:tc>
      </w:tr>
      <w:tr w:rsidR="007E5AD4" w:rsidRPr="0052004E" w14:paraId="6DD15A4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576EA70" w14:textId="69619998" w:rsidR="007E5AD4" w:rsidRPr="0052004E" w:rsidRDefault="007E5AD4" w:rsidP="007E5AD4">
            <w:pPr>
              <w:pStyle w:val="ac"/>
              <w:rPr>
                <w:color w:val="000000"/>
                <w:sz w:val="18"/>
                <w:szCs w:val="18"/>
              </w:rPr>
            </w:pPr>
            <w:r w:rsidRPr="0052004E">
              <w:rPr>
                <w:color w:val="000000"/>
                <w:sz w:val="18"/>
                <w:szCs w:val="18"/>
              </w:rPr>
              <w:t>183</w:t>
            </w:r>
          </w:p>
        </w:tc>
        <w:tc>
          <w:tcPr>
            <w:tcW w:w="645" w:type="pct"/>
            <w:tcBorders>
              <w:top w:val="nil"/>
              <w:left w:val="nil"/>
              <w:bottom w:val="single" w:sz="4" w:space="0" w:color="auto"/>
              <w:right w:val="single" w:sz="4" w:space="0" w:color="auto"/>
            </w:tcBorders>
            <w:shd w:val="clear" w:color="auto" w:fill="auto"/>
            <w:vAlign w:val="center"/>
          </w:tcPr>
          <w:p w14:paraId="6E0CC2F2" w14:textId="47431359" w:rsidR="007E5AD4" w:rsidRPr="0052004E" w:rsidRDefault="007E5AD4" w:rsidP="007E5AD4">
            <w:pPr>
              <w:pStyle w:val="ac"/>
              <w:rPr>
                <w:color w:val="000000"/>
                <w:sz w:val="18"/>
                <w:szCs w:val="18"/>
              </w:rPr>
            </w:pPr>
            <w:r w:rsidRPr="0052004E">
              <w:rPr>
                <w:color w:val="000000"/>
                <w:sz w:val="18"/>
                <w:szCs w:val="18"/>
              </w:rPr>
              <w:t>Административное здание по ул. Горького, 159 в квартале 152</w:t>
            </w:r>
          </w:p>
        </w:tc>
        <w:tc>
          <w:tcPr>
            <w:tcW w:w="698" w:type="pct"/>
            <w:tcBorders>
              <w:top w:val="nil"/>
              <w:left w:val="nil"/>
              <w:bottom w:val="single" w:sz="4" w:space="0" w:color="auto"/>
              <w:right w:val="single" w:sz="4" w:space="0" w:color="auto"/>
            </w:tcBorders>
            <w:shd w:val="clear" w:color="auto" w:fill="auto"/>
            <w:vAlign w:val="center"/>
          </w:tcPr>
          <w:p w14:paraId="7A9FAC48" w14:textId="77E22B77" w:rsidR="007E5AD4" w:rsidRPr="0052004E" w:rsidRDefault="007E5AD4" w:rsidP="007E5AD4">
            <w:pPr>
              <w:pStyle w:val="ac"/>
              <w:rPr>
                <w:color w:val="000000"/>
                <w:sz w:val="18"/>
                <w:szCs w:val="18"/>
              </w:rPr>
            </w:pPr>
            <w:r w:rsidRPr="0052004E">
              <w:rPr>
                <w:color w:val="000000"/>
                <w:sz w:val="18"/>
                <w:szCs w:val="18"/>
              </w:rPr>
              <w:t>ул. Горького, 159</w:t>
            </w:r>
          </w:p>
        </w:tc>
        <w:tc>
          <w:tcPr>
            <w:tcW w:w="335" w:type="pct"/>
            <w:tcBorders>
              <w:top w:val="nil"/>
              <w:left w:val="nil"/>
              <w:bottom w:val="single" w:sz="4" w:space="0" w:color="auto"/>
              <w:right w:val="single" w:sz="4" w:space="0" w:color="auto"/>
            </w:tcBorders>
            <w:shd w:val="clear" w:color="auto" w:fill="auto"/>
            <w:vAlign w:val="center"/>
          </w:tcPr>
          <w:p w14:paraId="5AA1356C" w14:textId="522E4457" w:rsidR="007E5AD4" w:rsidRPr="0052004E" w:rsidRDefault="007E5AD4" w:rsidP="007E5AD4">
            <w:pPr>
              <w:pStyle w:val="ac"/>
              <w:rPr>
                <w:color w:val="000000"/>
                <w:sz w:val="18"/>
                <w:szCs w:val="18"/>
              </w:rPr>
            </w:pPr>
            <w:r w:rsidRPr="0052004E">
              <w:rPr>
                <w:color w:val="000000"/>
                <w:sz w:val="18"/>
                <w:szCs w:val="18"/>
              </w:rPr>
              <w:t>152</w:t>
            </w:r>
          </w:p>
        </w:tc>
        <w:tc>
          <w:tcPr>
            <w:tcW w:w="618" w:type="pct"/>
            <w:tcBorders>
              <w:top w:val="nil"/>
              <w:left w:val="nil"/>
              <w:bottom w:val="single" w:sz="4" w:space="0" w:color="auto"/>
              <w:right w:val="single" w:sz="4" w:space="0" w:color="auto"/>
            </w:tcBorders>
            <w:shd w:val="clear" w:color="auto" w:fill="auto"/>
            <w:vAlign w:val="center"/>
          </w:tcPr>
          <w:p w14:paraId="758B6665" w14:textId="33C96943"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7FE41BAF" w14:textId="50D7FE2A"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tcPr>
          <w:p w14:paraId="6D071776" w14:textId="093E6E66"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441BF2B1"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F3A4EA2" w14:textId="09C9DF0C" w:rsidR="007E5AD4" w:rsidRPr="0052004E" w:rsidRDefault="007E5AD4" w:rsidP="007E5AD4">
            <w:pPr>
              <w:pStyle w:val="ac"/>
              <w:rPr>
                <w:color w:val="000000"/>
                <w:sz w:val="18"/>
                <w:szCs w:val="18"/>
              </w:rPr>
            </w:pPr>
            <w:r w:rsidRPr="0052004E">
              <w:rPr>
                <w:color w:val="000000"/>
                <w:sz w:val="18"/>
                <w:szCs w:val="18"/>
              </w:rPr>
              <w:t>0,05</w:t>
            </w:r>
          </w:p>
        </w:tc>
        <w:tc>
          <w:tcPr>
            <w:tcW w:w="242" w:type="pct"/>
            <w:tcBorders>
              <w:top w:val="nil"/>
              <w:left w:val="nil"/>
              <w:bottom w:val="single" w:sz="4" w:space="0" w:color="auto"/>
              <w:right w:val="single" w:sz="4" w:space="0" w:color="auto"/>
            </w:tcBorders>
            <w:shd w:val="clear" w:color="auto" w:fill="auto"/>
            <w:noWrap/>
            <w:vAlign w:val="center"/>
          </w:tcPr>
          <w:p w14:paraId="7AE790FD" w14:textId="5BCE5E18"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20B228BB" w14:textId="730676AC" w:rsidR="007E5AD4" w:rsidRPr="0052004E" w:rsidRDefault="007E5AD4" w:rsidP="007E5AD4">
            <w:pPr>
              <w:pStyle w:val="ac"/>
              <w:rPr>
                <w:color w:val="000000"/>
                <w:sz w:val="18"/>
                <w:szCs w:val="18"/>
              </w:rPr>
            </w:pPr>
            <w:r w:rsidRPr="0052004E">
              <w:rPr>
                <w:color w:val="000000"/>
                <w:sz w:val="18"/>
                <w:szCs w:val="18"/>
              </w:rPr>
              <w:t>0,05</w:t>
            </w:r>
          </w:p>
        </w:tc>
      </w:tr>
      <w:tr w:rsidR="000346AD" w:rsidRPr="0052004E" w14:paraId="65D0EE4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F7BCF8B" w14:textId="77777777" w:rsidR="000346AD" w:rsidRPr="0052004E" w:rsidRDefault="000346AD" w:rsidP="000346AD">
            <w:pPr>
              <w:pStyle w:val="ac"/>
              <w:rPr>
                <w:b/>
                <w:color w:val="000000"/>
                <w:sz w:val="18"/>
                <w:szCs w:val="18"/>
              </w:rPr>
            </w:pPr>
            <w:r w:rsidRPr="0052004E">
              <w:rPr>
                <w:b/>
                <w:color w:val="000000"/>
                <w:sz w:val="18"/>
                <w:szCs w:val="18"/>
              </w:rPr>
              <w:t>2</w:t>
            </w:r>
          </w:p>
        </w:tc>
        <w:tc>
          <w:tcPr>
            <w:tcW w:w="645" w:type="pct"/>
            <w:tcBorders>
              <w:top w:val="nil"/>
              <w:left w:val="nil"/>
              <w:bottom w:val="single" w:sz="4" w:space="0" w:color="auto"/>
              <w:right w:val="single" w:sz="4" w:space="0" w:color="auto"/>
            </w:tcBorders>
            <w:shd w:val="clear" w:color="auto" w:fill="auto"/>
            <w:noWrap/>
            <w:vAlign w:val="center"/>
            <w:hideMark/>
          </w:tcPr>
          <w:p w14:paraId="1BD5C6D0" w14:textId="77777777" w:rsidR="000346AD" w:rsidRPr="0052004E" w:rsidRDefault="000346AD" w:rsidP="000346AD">
            <w:pPr>
              <w:pStyle w:val="ac"/>
              <w:rPr>
                <w:b/>
                <w:color w:val="000000"/>
                <w:sz w:val="18"/>
                <w:szCs w:val="18"/>
              </w:rPr>
            </w:pPr>
            <w:r w:rsidRPr="0052004E">
              <w:rPr>
                <w:b/>
                <w:color w:val="000000"/>
                <w:sz w:val="18"/>
                <w:szCs w:val="18"/>
              </w:rPr>
              <w:t>Северный район</w:t>
            </w:r>
          </w:p>
        </w:tc>
        <w:tc>
          <w:tcPr>
            <w:tcW w:w="698" w:type="pct"/>
            <w:tcBorders>
              <w:top w:val="nil"/>
              <w:left w:val="nil"/>
              <w:bottom w:val="single" w:sz="4" w:space="0" w:color="auto"/>
              <w:right w:val="single" w:sz="4" w:space="0" w:color="auto"/>
            </w:tcBorders>
            <w:shd w:val="clear" w:color="auto" w:fill="auto"/>
            <w:noWrap/>
            <w:hideMark/>
          </w:tcPr>
          <w:p w14:paraId="7338DFB1" w14:textId="77777777" w:rsidR="000346AD" w:rsidRPr="0052004E" w:rsidRDefault="000346AD" w:rsidP="000346AD">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67EA8A1A"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BC0EA94"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22F3EF28" w14:textId="77777777" w:rsidR="000346AD" w:rsidRPr="0052004E" w:rsidRDefault="000346AD" w:rsidP="000346AD">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032A9EA3" w14:textId="77777777" w:rsidR="000346AD" w:rsidRPr="0052004E" w:rsidRDefault="000346AD" w:rsidP="000346AD">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1514832C" w14:textId="77777777" w:rsidR="000346AD" w:rsidRPr="0052004E" w:rsidRDefault="000346AD" w:rsidP="000346AD">
            <w:pPr>
              <w:pStyle w:val="ac"/>
              <w:rPr>
                <w:b/>
                <w:color w:val="000000"/>
                <w:sz w:val="18"/>
                <w:szCs w:val="18"/>
              </w:rPr>
            </w:pPr>
            <w:r w:rsidRPr="0052004E">
              <w:rPr>
                <w:b/>
                <w:color w:val="000000"/>
                <w:sz w:val="18"/>
                <w:szCs w:val="18"/>
              </w:rPr>
              <w:t>1200,217</w:t>
            </w:r>
          </w:p>
        </w:tc>
        <w:tc>
          <w:tcPr>
            <w:tcW w:w="341" w:type="pct"/>
            <w:tcBorders>
              <w:top w:val="nil"/>
              <w:left w:val="nil"/>
              <w:bottom w:val="single" w:sz="4" w:space="0" w:color="auto"/>
              <w:right w:val="single" w:sz="4" w:space="0" w:color="auto"/>
            </w:tcBorders>
            <w:shd w:val="clear" w:color="auto" w:fill="auto"/>
            <w:noWrap/>
            <w:vAlign w:val="bottom"/>
            <w:hideMark/>
          </w:tcPr>
          <w:p w14:paraId="4EF8EC0D" w14:textId="03932DB6" w:rsidR="000346AD" w:rsidRPr="0052004E" w:rsidRDefault="000346AD" w:rsidP="000346AD">
            <w:pPr>
              <w:pStyle w:val="ac"/>
              <w:rPr>
                <w:b/>
                <w:color w:val="000000"/>
                <w:sz w:val="18"/>
                <w:szCs w:val="18"/>
              </w:rPr>
            </w:pPr>
            <w:r w:rsidRPr="0052004E">
              <w:rPr>
                <w:b/>
                <w:color w:val="000000"/>
                <w:sz w:val="18"/>
                <w:szCs w:val="18"/>
              </w:rPr>
              <w:t>75,607</w:t>
            </w:r>
          </w:p>
        </w:tc>
        <w:tc>
          <w:tcPr>
            <w:tcW w:w="242" w:type="pct"/>
            <w:tcBorders>
              <w:top w:val="nil"/>
              <w:left w:val="nil"/>
              <w:bottom w:val="single" w:sz="4" w:space="0" w:color="auto"/>
              <w:right w:val="single" w:sz="4" w:space="0" w:color="auto"/>
            </w:tcBorders>
            <w:shd w:val="clear" w:color="auto" w:fill="auto"/>
            <w:noWrap/>
            <w:vAlign w:val="bottom"/>
            <w:hideMark/>
          </w:tcPr>
          <w:p w14:paraId="3E84A0FD" w14:textId="7104A749" w:rsidR="000346AD" w:rsidRPr="0052004E" w:rsidRDefault="000346AD" w:rsidP="000346AD">
            <w:pPr>
              <w:pStyle w:val="ac"/>
              <w:rPr>
                <w:b/>
                <w:color w:val="000000"/>
                <w:sz w:val="18"/>
                <w:szCs w:val="18"/>
              </w:rPr>
            </w:pPr>
            <w:r w:rsidRPr="0052004E">
              <w:rPr>
                <w:b/>
                <w:color w:val="000000"/>
                <w:sz w:val="18"/>
                <w:szCs w:val="18"/>
              </w:rPr>
              <w:t>17,265</w:t>
            </w:r>
          </w:p>
        </w:tc>
        <w:tc>
          <w:tcPr>
            <w:tcW w:w="451" w:type="pct"/>
            <w:tcBorders>
              <w:top w:val="nil"/>
              <w:left w:val="nil"/>
              <w:bottom w:val="single" w:sz="4" w:space="0" w:color="auto"/>
              <w:right w:val="single" w:sz="4" w:space="0" w:color="auto"/>
            </w:tcBorders>
            <w:shd w:val="clear" w:color="auto" w:fill="auto"/>
            <w:noWrap/>
            <w:vAlign w:val="bottom"/>
            <w:hideMark/>
          </w:tcPr>
          <w:p w14:paraId="0120E3D4" w14:textId="435BF1C0" w:rsidR="000346AD" w:rsidRPr="0052004E" w:rsidRDefault="000346AD" w:rsidP="000346AD">
            <w:pPr>
              <w:pStyle w:val="ac"/>
              <w:rPr>
                <w:b/>
                <w:color w:val="000000"/>
                <w:sz w:val="18"/>
                <w:szCs w:val="18"/>
              </w:rPr>
            </w:pPr>
            <w:r w:rsidRPr="0052004E">
              <w:rPr>
                <w:b/>
                <w:color w:val="000000"/>
                <w:sz w:val="18"/>
                <w:szCs w:val="18"/>
              </w:rPr>
              <w:t>92,876</w:t>
            </w:r>
          </w:p>
        </w:tc>
      </w:tr>
      <w:tr w:rsidR="000346AD" w:rsidRPr="0052004E" w14:paraId="1AE1E27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B528885"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484C0A04" w14:textId="77777777" w:rsidR="000346AD" w:rsidRPr="0052004E" w:rsidRDefault="000346AD" w:rsidP="000346AD">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28292208" w14:textId="77777777" w:rsidR="000346AD" w:rsidRPr="0052004E" w:rsidRDefault="000346AD" w:rsidP="000346AD">
            <w:pPr>
              <w:pStyle w:val="ac"/>
              <w:rPr>
                <w:sz w:val="18"/>
                <w:szCs w:val="18"/>
              </w:rPr>
            </w:pPr>
            <w:r w:rsidRPr="0052004E">
              <w:rPr>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4D0B59EF" w14:textId="77777777" w:rsidR="000346AD" w:rsidRPr="0052004E" w:rsidRDefault="000346AD" w:rsidP="000346AD">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4785F52C" w14:textId="77777777" w:rsidR="000346AD" w:rsidRPr="0052004E" w:rsidRDefault="000346AD" w:rsidP="000346AD">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91B8088" w14:textId="77777777" w:rsidR="000346AD" w:rsidRPr="0052004E" w:rsidRDefault="000346AD" w:rsidP="000346AD">
            <w:pPr>
              <w:pStyle w:val="ac"/>
              <w:rPr>
                <w:sz w:val="18"/>
                <w:szCs w:val="18"/>
              </w:rPr>
            </w:pPr>
            <w:r w:rsidRPr="0052004E">
              <w:rPr>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F1EE2A9"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vAlign w:val="center"/>
            <w:hideMark/>
          </w:tcPr>
          <w:p w14:paraId="4EEA2D9C" w14:textId="77777777" w:rsidR="000346AD" w:rsidRPr="0052004E" w:rsidRDefault="000346AD" w:rsidP="000346AD">
            <w:pPr>
              <w:pStyle w:val="ac"/>
              <w:rPr>
                <w:color w:val="000000"/>
                <w:sz w:val="18"/>
                <w:szCs w:val="18"/>
              </w:rPr>
            </w:pPr>
            <w:r w:rsidRPr="0052004E">
              <w:rPr>
                <w:color w:val="000000"/>
                <w:sz w:val="18"/>
                <w:szCs w:val="18"/>
              </w:rPr>
              <w:t>946,695</w:t>
            </w:r>
          </w:p>
        </w:tc>
        <w:tc>
          <w:tcPr>
            <w:tcW w:w="341" w:type="pct"/>
            <w:tcBorders>
              <w:top w:val="nil"/>
              <w:left w:val="nil"/>
              <w:bottom w:val="single" w:sz="4" w:space="0" w:color="auto"/>
              <w:right w:val="single" w:sz="4" w:space="0" w:color="auto"/>
            </w:tcBorders>
            <w:shd w:val="clear" w:color="auto" w:fill="auto"/>
            <w:vAlign w:val="bottom"/>
            <w:hideMark/>
          </w:tcPr>
          <w:p w14:paraId="08E486B4" w14:textId="4B7ED9AC" w:rsidR="000346AD" w:rsidRPr="0052004E" w:rsidRDefault="000346AD" w:rsidP="000346AD">
            <w:pPr>
              <w:pStyle w:val="ac"/>
              <w:rPr>
                <w:color w:val="000000"/>
                <w:sz w:val="18"/>
                <w:szCs w:val="18"/>
              </w:rPr>
            </w:pPr>
            <w:r w:rsidRPr="0052004E">
              <w:rPr>
                <w:color w:val="000000"/>
                <w:sz w:val="18"/>
                <w:szCs w:val="18"/>
              </w:rPr>
              <w:t>36,598</w:t>
            </w:r>
          </w:p>
        </w:tc>
        <w:tc>
          <w:tcPr>
            <w:tcW w:w="242" w:type="pct"/>
            <w:tcBorders>
              <w:top w:val="nil"/>
              <w:left w:val="nil"/>
              <w:bottom w:val="single" w:sz="4" w:space="0" w:color="auto"/>
              <w:right w:val="single" w:sz="4" w:space="0" w:color="auto"/>
            </w:tcBorders>
            <w:shd w:val="clear" w:color="auto" w:fill="auto"/>
            <w:vAlign w:val="bottom"/>
            <w:hideMark/>
          </w:tcPr>
          <w:p w14:paraId="42105060" w14:textId="07ABE2F5" w:rsidR="000346AD" w:rsidRPr="0052004E" w:rsidRDefault="000346AD" w:rsidP="000346AD">
            <w:pPr>
              <w:pStyle w:val="ac"/>
              <w:rPr>
                <w:color w:val="000000"/>
                <w:sz w:val="18"/>
                <w:szCs w:val="18"/>
              </w:rPr>
            </w:pPr>
            <w:r w:rsidRPr="0052004E">
              <w:rPr>
                <w:color w:val="000000"/>
                <w:sz w:val="18"/>
                <w:szCs w:val="18"/>
              </w:rPr>
              <w:t>12,641</w:t>
            </w:r>
          </w:p>
        </w:tc>
        <w:tc>
          <w:tcPr>
            <w:tcW w:w="451" w:type="pct"/>
            <w:tcBorders>
              <w:top w:val="nil"/>
              <w:left w:val="nil"/>
              <w:bottom w:val="single" w:sz="4" w:space="0" w:color="auto"/>
              <w:right w:val="single" w:sz="4" w:space="0" w:color="auto"/>
            </w:tcBorders>
            <w:shd w:val="clear" w:color="auto" w:fill="auto"/>
            <w:vAlign w:val="bottom"/>
            <w:hideMark/>
          </w:tcPr>
          <w:p w14:paraId="06E85A6E" w14:textId="5C2A0E04" w:rsidR="000346AD" w:rsidRPr="0052004E" w:rsidRDefault="000346AD" w:rsidP="000346AD">
            <w:pPr>
              <w:pStyle w:val="ac"/>
              <w:rPr>
                <w:color w:val="000000"/>
                <w:sz w:val="18"/>
                <w:szCs w:val="18"/>
              </w:rPr>
            </w:pPr>
            <w:r w:rsidRPr="0052004E">
              <w:rPr>
                <w:color w:val="000000"/>
                <w:sz w:val="18"/>
                <w:szCs w:val="18"/>
              </w:rPr>
              <w:t>49,244</w:t>
            </w:r>
          </w:p>
        </w:tc>
      </w:tr>
      <w:tr w:rsidR="007E5AD4" w:rsidRPr="0052004E" w14:paraId="0367E28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6BA958C"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vAlign w:val="center"/>
            <w:hideMark/>
          </w:tcPr>
          <w:p w14:paraId="1F080848" w14:textId="77777777" w:rsidR="007E5AD4" w:rsidRPr="0052004E" w:rsidRDefault="007E5AD4" w:rsidP="007E5AD4">
            <w:pPr>
              <w:pStyle w:val="ac"/>
              <w:rPr>
                <w:color w:val="000000"/>
                <w:sz w:val="18"/>
                <w:szCs w:val="18"/>
              </w:rPr>
            </w:pPr>
            <w:r w:rsidRPr="0052004E">
              <w:rPr>
                <w:color w:val="000000"/>
                <w:sz w:val="18"/>
                <w:szCs w:val="18"/>
              </w:rPr>
              <w:t>Многоквартирный жилой дом</w:t>
            </w:r>
          </w:p>
        </w:tc>
        <w:tc>
          <w:tcPr>
            <w:tcW w:w="698" w:type="pct"/>
            <w:tcBorders>
              <w:top w:val="nil"/>
              <w:left w:val="nil"/>
              <w:bottom w:val="single" w:sz="4" w:space="0" w:color="auto"/>
              <w:right w:val="single" w:sz="4" w:space="0" w:color="auto"/>
            </w:tcBorders>
            <w:shd w:val="clear" w:color="auto" w:fill="auto"/>
            <w:vAlign w:val="center"/>
            <w:hideMark/>
          </w:tcPr>
          <w:p w14:paraId="123285A1" w14:textId="77777777" w:rsidR="007E5AD4" w:rsidRPr="0052004E" w:rsidRDefault="007E5AD4" w:rsidP="007E5AD4">
            <w:pPr>
              <w:pStyle w:val="ac"/>
              <w:rPr>
                <w:sz w:val="18"/>
                <w:szCs w:val="18"/>
              </w:rPr>
            </w:pPr>
            <w:r w:rsidRPr="0052004E">
              <w:rPr>
                <w:sz w:val="18"/>
                <w:szCs w:val="18"/>
              </w:rPr>
              <w:t>ул. Кольцевая, 19 в квартале 437</w:t>
            </w:r>
          </w:p>
        </w:tc>
        <w:tc>
          <w:tcPr>
            <w:tcW w:w="335" w:type="pct"/>
            <w:tcBorders>
              <w:top w:val="nil"/>
              <w:left w:val="nil"/>
              <w:bottom w:val="single" w:sz="4" w:space="0" w:color="auto"/>
              <w:right w:val="single" w:sz="4" w:space="0" w:color="auto"/>
            </w:tcBorders>
            <w:shd w:val="clear" w:color="auto" w:fill="auto"/>
            <w:vAlign w:val="center"/>
            <w:hideMark/>
          </w:tcPr>
          <w:p w14:paraId="373D324D" w14:textId="77777777" w:rsidR="007E5AD4" w:rsidRPr="0052004E" w:rsidRDefault="007E5AD4" w:rsidP="007E5AD4">
            <w:pPr>
              <w:pStyle w:val="ac"/>
              <w:rPr>
                <w:sz w:val="18"/>
                <w:szCs w:val="18"/>
              </w:rPr>
            </w:pPr>
            <w:r w:rsidRPr="0052004E">
              <w:rPr>
                <w:sz w:val="18"/>
                <w:szCs w:val="18"/>
              </w:rPr>
              <w:t>437</w:t>
            </w:r>
          </w:p>
        </w:tc>
        <w:tc>
          <w:tcPr>
            <w:tcW w:w="618" w:type="pct"/>
            <w:tcBorders>
              <w:top w:val="nil"/>
              <w:left w:val="nil"/>
              <w:bottom w:val="single" w:sz="4" w:space="0" w:color="auto"/>
              <w:right w:val="single" w:sz="4" w:space="0" w:color="auto"/>
            </w:tcBorders>
            <w:shd w:val="clear" w:color="auto" w:fill="auto"/>
            <w:vAlign w:val="center"/>
            <w:hideMark/>
          </w:tcPr>
          <w:p w14:paraId="41BF9262"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D5F8E58"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05E4B085"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1549D2F" w14:textId="77777777" w:rsidR="007E5AD4" w:rsidRPr="0052004E" w:rsidRDefault="007E5AD4" w:rsidP="007E5AD4">
            <w:pPr>
              <w:pStyle w:val="ac"/>
              <w:rPr>
                <w:color w:val="000000"/>
                <w:sz w:val="18"/>
                <w:szCs w:val="18"/>
              </w:rPr>
            </w:pPr>
            <w:r w:rsidRPr="0052004E">
              <w:rPr>
                <w:color w:val="000000"/>
                <w:sz w:val="18"/>
                <w:szCs w:val="18"/>
              </w:rPr>
              <w:t>9,619</w:t>
            </w:r>
          </w:p>
        </w:tc>
        <w:tc>
          <w:tcPr>
            <w:tcW w:w="341" w:type="pct"/>
            <w:tcBorders>
              <w:top w:val="nil"/>
              <w:left w:val="nil"/>
              <w:bottom w:val="single" w:sz="4" w:space="0" w:color="auto"/>
              <w:right w:val="single" w:sz="4" w:space="0" w:color="auto"/>
            </w:tcBorders>
            <w:shd w:val="clear" w:color="auto" w:fill="auto"/>
            <w:noWrap/>
            <w:vAlign w:val="center"/>
            <w:hideMark/>
          </w:tcPr>
          <w:p w14:paraId="161ED6C3" w14:textId="77777777" w:rsidR="007E5AD4" w:rsidRPr="0052004E" w:rsidRDefault="007E5AD4" w:rsidP="007E5AD4">
            <w:pPr>
              <w:pStyle w:val="ac"/>
              <w:rPr>
                <w:color w:val="000000"/>
                <w:sz w:val="18"/>
                <w:szCs w:val="18"/>
              </w:rPr>
            </w:pPr>
            <w:r w:rsidRPr="0052004E">
              <w:rPr>
                <w:color w:val="000000"/>
                <w:sz w:val="18"/>
                <w:szCs w:val="18"/>
              </w:rPr>
              <w:t>1,050</w:t>
            </w:r>
          </w:p>
        </w:tc>
        <w:tc>
          <w:tcPr>
            <w:tcW w:w="242" w:type="pct"/>
            <w:tcBorders>
              <w:top w:val="nil"/>
              <w:left w:val="nil"/>
              <w:bottom w:val="single" w:sz="4" w:space="0" w:color="auto"/>
              <w:right w:val="single" w:sz="4" w:space="0" w:color="auto"/>
            </w:tcBorders>
            <w:shd w:val="clear" w:color="auto" w:fill="auto"/>
            <w:noWrap/>
            <w:vAlign w:val="center"/>
            <w:hideMark/>
          </w:tcPr>
          <w:p w14:paraId="3821C3A4" w14:textId="77777777" w:rsidR="007E5AD4" w:rsidRPr="0052004E" w:rsidRDefault="007E5AD4" w:rsidP="007E5AD4">
            <w:pPr>
              <w:pStyle w:val="ac"/>
              <w:rPr>
                <w:color w:val="000000"/>
                <w:sz w:val="18"/>
                <w:szCs w:val="18"/>
              </w:rPr>
            </w:pPr>
            <w:r w:rsidRPr="0052004E">
              <w:rPr>
                <w:color w:val="000000"/>
                <w:sz w:val="18"/>
                <w:szCs w:val="18"/>
              </w:rPr>
              <w:t>0,350</w:t>
            </w:r>
          </w:p>
        </w:tc>
        <w:tc>
          <w:tcPr>
            <w:tcW w:w="451" w:type="pct"/>
            <w:tcBorders>
              <w:top w:val="nil"/>
              <w:left w:val="nil"/>
              <w:bottom w:val="single" w:sz="4" w:space="0" w:color="auto"/>
              <w:right w:val="single" w:sz="4" w:space="0" w:color="auto"/>
            </w:tcBorders>
            <w:shd w:val="clear" w:color="auto" w:fill="auto"/>
            <w:noWrap/>
            <w:vAlign w:val="center"/>
            <w:hideMark/>
          </w:tcPr>
          <w:p w14:paraId="025B4B64" w14:textId="77777777" w:rsidR="007E5AD4" w:rsidRPr="0052004E" w:rsidRDefault="007E5AD4" w:rsidP="007E5AD4">
            <w:pPr>
              <w:pStyle w:val="ac"/>
              <w:rPr>
                <w:color w:val="000000"/>
                <w:sz w:val="18"/>
                <w:szCs w:val="18"/>
              </w:rPr>
            </w:pPr>
            <w:r w:rsidRPr="0052004E">
              <w:rPr>
                <w:color w:val="000000"/>
                <w:sz w:val="18"/>
                <w:szCs w:val="18"/>
              </w:rPr>
              <w:t>1,400</w:t>
            </w:r>
          </w:p>
        </w:tc>
      </w:tr>
      <w:tr w:rsidR="007E5AD4" w:rsidRPr="0052004E" w14:paraId="303CBD8B"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369BBB8"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4A53638A" w14:textId="77777777" w:rsidR="007E5AD4" w:rsidRPr="0052004E" w:rsidRDefault="007E5AD4" w:rsidP="007E5AD4">
            <w:pPr>
              <w:pStyle w:val="ac"/>
              <w:rPr>
                <w:color w:val="000000"/>
                <w:sz w:val="18"/>
                <w:szCs w:val="18"/>
              </w:rPr>
            </w:pPr>
            <w:r w:rsidRPr="0052004E">
              <w:rPr>
                <w:color w:val="000000"/>
                <w:sz w:val="18"/>
                <w:szCs w:val="18"/>
              </w:rPr>
              <w:t>строительство восемь 9-ти этажных многоквартирных домов и девять 5-ти этажных многоквартирных домов</w:t>
            </w:r>
          </w:p>
        </w:tc>
        <w:tc>
          <w:tcPr>
            <w:tcW w:w="698" w:type="pct"/>
            <w:tcBorders>
              <w:top w:val="nil"/>
              <w:left w:val="nil"/>
              <w:bottom w:val="single" w:sz="4" w:space="0" w:color="auto"/>
              <w:right w:val="single" w:sz="4" w:space="0" w:color="auto"/>
            </w:tcBorders>
            <w:shd w:val="clear" w:color="auto" w:fill="auto"/>
            <w:vAlign w:val="center"/>
            <w:hideMark/>
          </w:tcPr>
          <w:p w14:paraId="7C1E90A7" w14:textId="77777777" w:rsidR="007E5AD4" w:rsidRPr="0052004E" w:rsidRDefault="007E5AD4" w:rsidP="007E5AD4">
            <w:pPr>
              <w:pStyle w:val="ac"/>
              <w:rPr>
                <w:color w:val="000000"/>
                <w:sz w:val="18"/>
                <w:szCs w:val="18"/>
              </w:rPr>
            </w:pPr>
            <w:r w:rsidRPr="0052004E">
              <w:rPr>
                <w:color w:val="000000"/>
                <w:sz w:val="18"/>
                <w:szCs w:val="18"/>
              </w:rPr>
              <w:t>352</w:t>
            </w:r>
          </w:p>
        </w:tc>
        <w:tc>
          <w:tcPr>
            <w:tcW w:w="335" w:type="pct"/>
            <w:tcBorders>
              <w:top w:val="nil"/>
              <w:left w:val="nil"/>
              <w:bottom w:val="single" w:sz="4" w:space="0" w:color="auto"/>
              <w:right w:val="single" w:sz="4" w:space="0" w:color="auto"/>
            </w:tcBorders>
            <w:shd w:val="clear" w:color="auto" w:fill="auto"/>
            <w:vAlign w:val="center"/>
            <w:hideMark/>
          </w:tcPr>
          <w:p w14:paraId="3BA0499C" w14:textId="77777777" w:rsidR="007E5AD4" w:rsidRPr="0052004E" w:rsidRDefault="007E5AD4" w:rsidP="007E5AD4">
            <w:pPr>
              <w:pStyle w:val="ac"/>
              <w:rPr>
                <w:color w:val="000000"/>
                <w:sz w:val="18"/>
                <w:szCs w:val="18"/>
              </w:rPr>
            </w:pPr>
            <w:r w:rsidRPr="0052004E">
              <w:rPr>
                <w:color w:val="000000"/>
                <w:sz w:val="18"/>
                <w:szCs w:val="18"/>
              </w:rPr>
              <w:t>352</w:t>
            </w:r>
          </w:p>
        </w:tc>
        <w:tc>
          <w:tcPr>
            <w:tcW w:w="618" w:type="pct"/>
            <w:tcBorders>
              <w:top w:val="nil"/>
              <w:left w:val="nil"/>
              <w:bottom w:val="single" w:sz="4" w:space="0" w:color="auto"/>
              <w:right w:val="single" w:sz="4" w:space="0" w:color="auto"/>
            </w:tcBorders>
            <w:shd w:val="clear" w:color="auto" w:fill="auto"/>
            <w:vAlign w:val="center"/>
            <w:hideMark/>
          </w:tcPr>
          <w:p w14:paraId="0F34B1BA"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618" w:type="pct"/>
            <w:tcBorders>
              <w:top w:val="nil"/>
              <w:left w:val="nil"/>
              <w:bottom w:val="single" w:sz="4" w:space="0" w:color="auto"/>
              <w:right w:val="single" w:sz="4" w:space="0" w:color="auto"/>
            </w:tcBorders>
            <w:shd w:val="clear" w:color="auto" w:fill="auto"/>
            <w:vAlign w:val="center"/>
            <w:hideMark/>
          </w:tcPr>
          <w:p w14:paraId="7392EE0E"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319" w:type="pct"/>
            <w:tcBorders>
              <w:top w:val="nil"/>
              <w:left w:val="nil"/>
              <w:bottom w:val="single" w:sz="4" w:space="0" w:color="auto"/>
              <w:right w:val="single" w:sz="4" w:space="0" w:color="auto"/>
            </w:tcBorders>
            <w:shd w:val="clear" w:color="auto" w:fill="auto"/>
            <w:noWrap/>
            <w:vAlign w:val="center"/>
            <w:hideMark/>
          </w:tcPr>
          <w:p w14:paraId="66C385D8"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5F2ABEC" w14:textId="77777777" w:rsidR="007E5AD4" w:rsidRPr="0052004E" w:rsidRDefault="007E5AD4" w:rsidP="007E5AD4">
            <w:pPr>
              <w:pStyle w:val="ac"/>
              <w:rPr>
                <w:color w:val="000000"/>
                <w:sz w:val="18"/>
                <w:szCs w:val="18"/>
              </w:rPr>
            </w:pPr>
            <w:r w:rsidRPr="0052004E">
              <w:rPr>
                <w:color w:val="000000"/>
                <w:sz w:val="18"/>
                <w:szCs w:val="18"/>
              </w:rPr>
              <w:t>60,000</w:t>
            </w:r>
          </w:p>
        </w:tc>
        <w:tc>
          <w:tcPr>
            <w:tcW w:w="341" w:type="pct"/>
            <w:tcBorders>
              <w:top w:val="nil"/>
              <w:left w:val="nil"/>
              <w:bottom w:val="single" w:sz="4" w:space="0" w:color="auto"/>
              <w:right w:val="single" w:sz="4" w:space="0" w:color="auto"/>
            </w:tcBorders>
            <w:shd w:val="clear" w:color="auto" w:fill="auto"/>
            <w:noWrap/>
            <w:vAlign w:val="center"/>
            <w:hideMark/>
          </w:tcPr>
          <w:p w14:paraId="79BA719F" w14:textId="77777777" w:rsidR="007E5AD4" w:rsidRPr="0052004E" w:rsidRDefault="007E5AD4" w:rsidP="007E5AD4">
            <w:pPr>
              <w:pStyle w:val="ac"/>
              <w:rPr>
                <w:color w:val="000000"/>
                <w:sz w:val="18"/>
                <w:szCs w:val="18"/>
              </w:rPr>
            </w:pPr>
            <w:r w:rsidRPr="0052004E">
              <w:rPr>
                <w:color w:val="000000"/>
                <w:sz w:val="18"/>
                <w:szCs w:val="18"/>
              </w:rPr>
              <w:t>1,719</w:t>
            </w:r>
          </w:p>
        </w:tc>
        <w:tc>
          <w:tcPr>
            <w:tcW w:w="242" w:type="pct"/>
            <w:tcBorders>
              <w:top w:val="nil"/>
              <w:left w:val="nil"/>
              <w:bottom w:val="single" w:sz="4" w:space="0" w:color="auto"/>
              <w:right w:val="single" w:sz="4" w:space="0" w:color="auto"/>
            </w:tcBorders>
            <w:shd w:val="clear" w:color="auto" w:fill="auto"/>
            <w:noWrap/>
            <w:vAlign w:val="center"/>
            <w:hideMark/>
          </w:tcPr>
          <w:p w14:paraId="00A5C864" w14:textId="77777777" w:rsidR="007E5AD4" w:rsidRPr="0052004E" w:rsidRDefault="007E5AD4" w:rsidP="007E5AD4">
            <w:pPr>
              <w:pStyle w:val="ac"/>
              <w:rPr>
                <w:color w:val="000000"/>
                <w:sz w:val="18"/>
                <w:szCs w:val="18"/>
              </w:rPr>
            </w:pPr>
            <w:r w:rsidRPr="0052004E">
              <w:rPr>
                <w:color w:val="000000"/>
                <w:sz w:val="18"/>
                <w:szCs w:val="18"/>
              </w:rPr>
              <w:t>0,849</w:t>
            </w:r>
          </w:p>
        </w:tc>
        <w:tc>
          <w:tcPr>
            <w:tcW w:w="451" w:type="pct"/>
            <w:tcBorders>
              <w:top w:val="nil"/>
              <w:left w:val="nil"/>
              <w:bottom w:val="single" w:sz="4" w:space="0" w:color="auto"/>
              <w:right w:val="single" w:sz="4" w:space="0" w:color="auto"/>
            </w:tcBorders>
            <w:shd w:val="clear" w:color="auto" w:fill="auto"/>
            <w:noWrap/>
            <w:vAlign w:val="center"/>
            <w:hideMark/>
          </w:tcPr>
          <w:p w14:paraId="73055FE5" w14:textId="77777777" w:rsidR="007E5AD4" w:rsidRPr="0052004E" w:rsidRDefault="007E5AD4" w:rsidP="007E5AD4">
            <w:pPr>
              <w:pStyle w:val="ac"/>
              <w:rPr>
                <w:color w:val="000000"/>
                <w:sz w:val="18"/>
                <w:szCs w:val="18"/>
              </w:rPr>
            </w:pPr>
            <w:r w:rsidRPr="0052004E">
              <w:rPr>
                <w:color w:val="000000"/>
                <w:sz w:val="18"/>
                <w:szCs w:val="18"/>
              </w:rPr>
              <w:t>2,568</w:t>
            </w:r>
          </w:p>
        </w:tc>
      </w:tr>
      <w:tr w:rsidR="007E5AD4" w:rsidRPr="0052004E" w14:paraId="6DEBBC8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5404B59" w14:textId="77777777" w:rsidR="007E5AD4" w:rsidRPr="0052004E" w:rsidRDefault="007E5AD4" w:rsidP="007E5AD4">
            <w:pPr>
              <w:pStyle w:val="ac"/>
              <w:rPr>
                <w:color w:val="000000"/>
                <w:sz w:val="18"/>
                <w:szCs w:val="18"/>
              </w:rPr>
            </w:pPr>
            <w:r w:rsidRPr="0052004E">
              <w:rPr>
                <w:color w:val="000000"/>
                <w:sz w:val="18"/>
                <w:szCs w:val="18"/>
              </w:rPr>
              <w:t>3</w:t>
            </w:r>
          </w:p>
        </w:tc>
        <w:tc>
          <w:tcPr>
            <w:tcW w:w="645" w:type="pct"/>
            <w:tcBorders>
              <w:top w:val="nil"/>
              <w:left w:val="nil"/>
              <w:bottom w:val="single" w:sz="4" w:space="0" w:color="auto"/>
              <w:right w:val="single" w:sz="4" w:space="0" w:color="auto"/>
            </w:tcBorders>
            <w:shd w:val="clear" w:color="auto" w:fill="auto"/>
            <w:vAlign w:val="center"/>
            <w:hideMark/>
          </w:tcPr>
          <w:p w14:paraId="2E97649C" w14:textId="77777777" w:rsidR="007E5AD4" w:rsidRPr="0052004E" w:rsidRDefault="007E5AD4" w:rsidP="007E5AD4">
            <w:pPr>
              <w:pStyle w:val="ac"/>
              <w:rPr>
                <w:color w:val="000000"/>
                <w:sz w:val="18"/>
                <w:szCs w:val="18"/>
              </w:rPr>
            </w:pPr>
            <w:r w:rsidRPr="0052004E">
              <w:rPr>
                <w:color w:val="000000"/>
                <w:sz w:val="18"/>
                <w:szCs w:val="18"/>
              </w:rPr>
              <w:t>Многоквартирная жилая застройка Северного жилого района (1 очередь)</w:t>
            </w:r>
          </w:p>
        </w:tc>
        <w:tc>
          <w:tcPr>
            <w:tcW w:w="698" w:type="pct"/>
            <w:tcBorders>
              <w:top w:val="nil"/>
              <w:left w:val="nil"/>
              <w:bottom w:val="single" w:sz="4" w:space="0" w:color="auto"/>
              <w:right w:val="single" w:sz="4" w:space="0" w:color="auto"/>
            </w:tcBorders>
            <w:shd w:val="clear" w:color="auto" w:fill="auto"/>
            <w:vAlign w:val="center"/>
            <w:hideMark/>
          </w:tcPr>
          <w:p w14:paraId="00FB6EE5"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48D9FFD6"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6E389ADE"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0C9A320F"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noWrap/>
            <w:vAlign w:val="center"/>
            <w:hideMark/>
          </w:tcPr>
          <w:p w14:paraId="127F2339"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276F6E8" w14:textId="77777777" w:rsidR="007E5AD4" w:rsidRPr="0052004E" w:rsidRDefault="007E5AD4" w:rsidP="007E5AD4">
            <w:pPr>
              <w:pStyle w:val="ac"/>
              <w:rPr>
                <w:color w:val="000000"/>
                <w:sz w:val="18"/>
                <w:szCs w:val="18"/>
              </w:rPr>
            </w:pPr>
            <w:r w:rsidRPr="0052004E">
              <w:rPr>
                <w:color w:val="000000"/>
                <w:sz w:val="18"/>
                <w:szCs w:val="18"/>
              </w:rPr>
              <w:t>77,602</w:t>
            </w:r>
          </w:p>
        </w:tc>
        <w:tc>
          <w:tcPr>
            <w:tcW w:w="341" w:type="pct"/>
            <w:tcBorders>
              <w:top w:val="nil"/>
              <w:left w:val="nil"/>
              <w:bottom w:val="single" w:sz="4" w:space="0" w:color="auto"/>
              <w:right w:val="single" w:sz="4" w:space="0" w:color="auto"/>
            </w:tcBorders>
            <w:shd w:val="clear" w:color="auto" w:fill="auto"/>
            <w:noWrap/>
            <w:vAlign w:val="center"/>
            <w:hideMark/>
          </w:tcPr>
          <w:p w14:paraId="18EAFAC6" w14:textId="77777777" w:rsidR="007E5AD4" w:rsidRPr="0052004E" w:rsidRDefault="007E5AD4" w:rsidP="007E5AD4">
            <w:pPr>
              <w:pStyle w:val="ac"/>
              <w:rPr>
                <w:color w:val="000000"/>
                <w:sz w:val="18"/>
                <w:szCs w:val="18"/>
              </w:rPr>
            </w:pPr>
            <w:r w:rsidRPr="0052004E">
              <w:rPr>
                <w:color w:val="000000"/>
                <w:sz w:val="18"/>
                <w:szCs w:val="18"/>
              </w:rPr>
              <w:t>3,942</w:t>
            </w:r>
          </w:p>
        </w:tc>
        <w:tc>
          <w:tcPr>
            <w:tcW w:w="242" w:type="pct"/>
            <w:tcBorders>
              <w:top w:val="nil"/>
              <w:left w:val="nil"/>
              <w:bottom w:val="single" w:sz="4" w:space="0" w:color="auto"/>
              <w:right w:val="single" w:sz="4" w:space="0" w:color="auto"/>
            </w:tcBorders>
            <w:shd w:val="clear" w:color="auto" w:fill="auto"/>
            <w:noWrap/>
            <w:vAlign w:val="center"/>
            <w:hideMark/>
          </w:tcPr>
          <w:p w14:paraId="09A34544" w14:textId="77777777" w:rsidR="007E5AD4" w:rsidRPr="0052004E" w:rsidRDefault="007E5AD4" w:rsidP="007E5AD4">
            <w:pPr>
              <w:pStyle w:val="ac"/>
              <w:rPr>
                <w:color w:val="000000"/>
                <w:sz w:val="18"/>
                <w:szCs w:val="18"/>
              </w:rPr>
            </w:pPr>
            <w:r w:rsidRPr="0052004E">
              <w:rPr>
                <w:color w:val="000000"/>
                <w:sz w:val="18"/>
                <w:szCs w:val="18"/>
              </w:rPr>
              <w:t>1,324</w:t>
            </w:r>
          </w:p>
        </w:tc>
        <w:tc>
          <w:tcPr>
            <w:tcW w:w="451" w:type="pct"/>
            <w:tcBorders>
              <w:top w:val="nil"/>
              <w:left w:val="nil"/>
              <w:bottom w:val="single" w:sz="4" w:space="0" w:color="auto"/>
              <w:right w:val="single" w:sz="4" w:space="0" w:color="auto"/>
            </w:tcBorders>
            <w:shd w:val="clear" w:color="auto" w:fill="auto"/>
            <w:noWrap/>
            <w:vAlign w:val="center"/>
            <w:hideMark/>
          </w:tcPr>
          <w:p w14:paraId="57A4F22E" w14:textId="77777777" w:rsidR="007E5AD4" w:rsidRPr="0052004E" w:rsidRDefault="007E5AD4" w:rsidP="007E5AD4">
            <w:pPr>
              <w:pStyle w:val="ac"/>
              <w:rPr>
                <w:color w:val="000000"/>
                <w:sz w:val="18"/>
                <w:szCs w:val="18"/>
              </w:rPr>
            </w:pPr>
            <w:r w:rsidRPr="0052004E">
              <w:rPr>
                <w:color w:val="000000"/>
                <w:sz w:val="18"/>
                <w:szCs w:val="18"/>
              </w:rPr>
              <w:t>5,267</w:t>
            </w:r>
          </w:p>
        </w:tc>
      </w:tr>
      <w:tr w:rsidR="007E5AD4" w:rsidRPr="0052004E" w14:paraId="21BAF85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7AD785E" w14:textId="77777777" w:rsidR="007E5AD4" w:rsidRPr="0052004E" w:rsidRDefault="007E5AD4" w:rsidP="007E5AD4">
            <w:pPr>
              <w:pStyle w:val="ac"/>
              <w:rPr>
                <w:color w:val="000000"/>
                <w:sz w:val="18"/>
                <w:szCs w:val="18"/>
              </w:rPr>
            </w:pPr>
            <w:r w:rsidRPr="0052004E">
              <w:rPr>
                <w:color w:val="000000"/>
                <w:sz w:val="18"/>
                <w:szCs w:val="18"/>
              </w:rPr>
              <w:t>4</w:t>
            </w:r>
          </w:p>
        </w:tc>
        <w:tc>
          <w:tcPr>
            <w:tcW w:w="645" w:type="pct"/>
            <w:tcBorders>
              <w:top w:val="nil"/>
              <w:left w:val="nil"/>
              <w:bottom w:val="single" w:sz="4" w:space="0" w:color="auto"/>
              <w:right w:val="single" w:sz="4" w:space="0" w:color="auto"/>
            </w:tcBorders>
            <w:shd w:val="clear" w:color="auto" w:fill="auto"/>
            <w:vAlign w:val="center"/>
            <w:hideMark/>
          </w:tcPr>
          <w:p w14:paraId="24EF6D77" w14:textId="77777777" w:rsidR="007E5AD4" w:rsidRPr="0052004E" w:rsidRDefault="007E5AD4" w:rsidP="007E5AD4">
            <w:pPr>
              <w:pStyle w:val="ac"/>
              <w:rPr>
                <w:color w:val="000000"/>
                <w:sz w:val="18"/>
                <w:szCs w:val="18"/>
              </w:rPr>
            </w:pPr>
            <w:r w:rsidRPr="0052004E">
              <w:rPr>
                <w:color w:val="000000"/>
                <w:sz w:val="18"/>
                <w:szCs w:val="18"/>
              </w:rPr>
              <w:t>Многоквартирная жилая застройка Северного жилого района (2 очередь)</w:t>
            </w:r>
          </w:p>
        </w:tc>
        <w:tc>
          <w:tcPr>
            <w:tcW w:w="698" w:type="pct"/>
            <w:tcBorders>
              <w:top w:val="nil"/>
              <w:left w:val="nil"/>
              <w:bottom w:val="single" w:sz="4" w:space="0" w:color="auto"/>
              <w:right w:val="single" w:sz="4" w:space="0" w:color="auto"/>
            </w:tcBorders>
            <w:shd w:val="clear" w:color="auto" w:fill="auto"/>
            <w:vAlign w:val="center"/>
            <w:hideMark/>
          </w:tcPr>
          <w:p w14:paraId="1047345E"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16B0AE3A"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1318A3C4"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334F4EA0"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noWrap/>
            <w:vAlign w:val="center"/>
            <w:hideMark/>
          </w:tcPr>
          <w:p w14:paraId="0488215A"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75742946" w14:textId="77777777" w:rsidR="007E5AD4" w:rsidRPr="0052004E" w:rsidRDefault="007E5AD4" w:rsidP="007E5AD4">
            <w:pPr>
              <w:pStyle w:val="ac"/>
              <w:rPr>
                <w:color w:val="000000"/>
                <w:sz w:val="18"/>
                <w:szCs w:val="18"/>
              </w:rPr>
            </w:pPr>
            <w:r w:rsidRPr="0052004E">
              <w:rPr>
                <w:color w:val="000000"/>
                <w:sz w:val="18"/>
                <w:szCs w:val="18"/>
              </w:rPr>
              <w:t>77,602</w:t>
            </w:r>
          </w:p>
        </w:tc>
        <w:tc>
          <w:tcPr>
            <w:tcW w:w="341" w:type="pct"/>
            <w:tcBorders>
              <w:top w:val="nil"/>
              <w:left w:val="nil"/>
              <w:bottom w:val="single" w:sz="4" w:space="0" w:color="auto"/>
              <w:right w:val="single" w:sz="4" w:space="0" w:color="auto"/>
            </w:tcBorders>
            <w:shd w:val="clear" w:color="auto" w:fill="auto"/>
            <w:noWrap/>
            <w:vAlign w:val="center"/>
            <w:hideMark/>
          </w:tcPr>
          <w:p w14:paraId="04604963" w14:textId="77777777" w:rsidR="007E5AD4" w:rsidRPr="0052004E" w:rsidRDefault="007E5AD4" w:rsidP="007E5AD4">
            <w:pPr>
              <w:pStyle w:val="ac"/>
              <w:rPr>
                <w:color w:val="000000"/>
                <w:sz w:val="18"/>
                <w:szCs w:val="18"/>
              </w:rPr>
            </w:pPr>
            <w:r w:rsidRPr="0052004E">
              <w:rPr>
                <w:color w:val="000000"/>
                <w:sz w:val="18"/>
                <w:szCs w:val="18"/>
              </w:rPr>
              <w:t>3,942</w:t>
            </w:r>
          </w:p>
        </w:tc>
        <w:tc>
          <w:tcPr>
            <w:tcW w:w="242" w:type="pct"/>
            <w:tcBorders>
              <w:top w:val="nil"/>
              <w:left w:val="nil"/>
              <w:bottom w:val="single" w:sz="4" w:space="0" w:color="auto"/>
              <w:right w:val="single" w:sz="4" w:space="0" w:color="auto"/>
            </w:tcBorders>
            <w:shd w:val="clear" w:color="auto" w:fill="auto"/>
            <w:noWrap/>
            <w:vAlign w:val="center"/>
            <w:hideMark/>
          </w:tcPr>
          <w:p w14:paraId="7CEBFE41" w14:textId="77777777" w:rsidR="007E5AD4" w:rsidRPr="0052004E" w:rsidRDefault="007E5AD4" w:rsidP="007E5AD4">
            <w:pPr>
              <w:pStyle w:val="ac"/>
              <w:rPr>
                <w:color w:val="000000"/>
                <w:sz w:val="18"/>
                <w:szCs w:val="18"/>
              </w:rPr>
            </w:pPr>
            <w:r w:rsidRPr="0052004E">
              <w:rPr>
                <w:color w:val="000000"/>
                <w:sz w:val="18"/>
                <w:szCs w:val="18"/>
              </w:rPr>
              <w:t>1,324</w:t>
            </w:r>
          </w:p>
        </w:tc>
        <w:tc>
          <w:tcPr>
            <w:tcW w:w="451" w:type="pct"/>
            <w:tcBorders>
              <w:top w:val="nil"/>
              <w:left w:val="nil"/>
              <w:bottom w:val="single" w:sz="4" w:space="0" w:color="auto"/>
              <w:right w:val="single" w:sz="4" w:space="0" w:color="auto"/>
            </w:tcBorders>
            <w:shd w:val="clear" w:color="auto" w:fill="auto"/>
            <w:noWrap/>
            <w:vAlign w:val="center"/>
            <w:hideMark/>
          </w:tcPr>
          <w:p w14:paraId="0485F2A9" w14:textId="77777777" w:rsidR="007E5AD4" w:rsidRPr="0052004E" w:rsidRDefault="007E5AD4" w:rsidP="007E5AD4">
            <w:pPr>
              <w:pStyle w:val="ac"/>
              <w:rPr>
                <w:color w:val="000000"/>
                <w:sz w:val="18"/>
                <w:szCs w:val="18"/>
              </w:rPr>
            </w:pPr>
            <w:r w:rsidRPr="0052004E">
              <w:rPr>
                <w:color w:val="000000"/>
                <w:sz w:val="18"/>
                <w:szCs w:val="18"/>
              </w:rPr>
              <w:t>5,267</w:t>
            </w:r>
          </w:p>
        </w:tc>
      </w:tr>
      <w:tr w:rsidR="007E5AD4" w:rsidRPr="0052004E" w14:paraId="6BA14BA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CD6DFC1" w14:textId="77777777" w:rsidR="007E5AD4" w:rsidRPr="0052004E" w:rsidRDefault="007E5AD4" w:rsidP="007E5AD4">
            <w:pPr>
              <w:pStyle w:val="ac"/>
              <w:rPr>
                <w:color w:val="000000"/>
                <w:sz w:val="18"/>
                <w:szCs w:val="18"/>
              </w:rPr>
            </w:pPr>
            <w:r w:rsidRPr="0052004E">
              <w:rPr>
                <w:color w:val="000000"/>
                <w:sz w:val="18"/>
                <w:szCs w:val="18"/>
              </w:rPr>
              <w:t>5</w:t>
            </w:r>
          </w:p>
        </w:tc>
        <w:tc>
          <w:tcPr>
            <w:tcW w:w="645" w:type="pct"/>
            <w:tcBorders>
              <w:top w:val="nil"/>
              <w:left w:val="nil"/>
              <w:bottom w:val="single" w:sz="4" w:space="0" w:color="auto"/>
              <w:right w:val="single" w:sz="4" w:space="0" w:color="auto"/>
            </w:tcBorders>
            <w:shd w:val="clear" w:color="auto" w:fill="auto"/>
            <w:vAlign w:val="center"/>
            <w:hideMark/>
          </w:tcPr>
          <w:p w14:paraId="7A52AC07" w14:textId="77777777" w:rsidR="007E5AD4" w:rsidRPr="0052004E" w:rsidRDefault="007E5AD4" w:rsidP="007E5AD4">
            <w:pPr>
              <w:pStyle w:val="ac"/>
              <w:rPr>
                <w:color w:val="000000"/>
                <w:sz w:val="18"/>
                <w:szCs w:val="18"/>
              </w:rPr>
            </w:pPr>
            <w:r w:rsidRPr="0052004E">
              <w:rPr>
                <w:color w:val="000000"/>
                <w:sz w:val="18"/>
                <w:szCs w:val="18"/>
              </w:rPr>
              <w:t>Многоквартирная жилая застройка Северного жилого района (3 очередь)</w:t>
            </w:r>
          </w:p>
        </w:tc>
        <w:tc>
          <w:tcPr>
            <w:tcW w:w="698" w:type="pct"/>
            <w:tcBorders>
              <w:top w:val="nil"/>
              <w:left w:val="nil"/>
              <w:bottom w:val="single" w:sz="4" w:space="0" w:color="auto"/>
              <w:right w:val="single" w:sz="4" w:space="0" w:color="auto"/>
            </w:tcBorders>
            <w:shd w:val="clear" w:color="auto" w:fill="auto"/>
            <w:vAlign w:val="center"/>
            <w:hideMark/>
          </w:tcPr>
          <w:p w14:paraId="509E7C3B"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6B10CEA7"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7ED4DA18"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46BFCD9E"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noWrap/>
            <w:vAlign w:val="center"/>
            <w:hideMark/>
          </w:tcPr>
          <w:p w14:paraId="47400CD3"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F38E01A" w14:textId="77777777" w:rsidR="007E5AD4" w:rsidRPr="0052004E" w:rsidRDefault="007E5AD4" w:rsidP="007E5AD4">
            <w:pPr>
              <w:pStyle w:val="ac"/>
              <w:rPr>
                <w:color w:val="000000"/>
                <w:sz w:val="18"/>
                <w:szCs w:val="18"/>
              </w:rPr>
            </w:pPr>
            <w:r w:rsidRPr="0052004E">
              <w:rPr>
                <w:color w:val="000000"/>
                <w:sz w:val="18"/>
                <w:szCs w:val="18"/>
              </w:rPr>
              <w:t>77,602</w:t>
            </w:r>
          </w:p>
        </w:tc>
        <w:tc>
          <w:tcPr>
            <w:tcW w:w="341" w:type="pct"/>
            <w:tcBorders>
              <w:top w:val="nil"/>
              <w:left w:val="nil"/>
              <w:bottom w:val="single" w:sz="4" w:space="0" w:color="auto"/>
              <w:right w:val="single" w:sz="4" w:space="0" w:color="auto"/>
            </w:tcBorders>
            <w:shd w:val="clear" w:color="auto" w:fill="auto"/>
            <w:noWrap/>
            <w:vAlign w:val="center"/>
            <w:hideMark/>
          </w:tcPr>
          <w:p w14:paraId="43FA4366" w14:textId="77777777" w:rsidR="007E5AD4" w:rsidRPr="0052004E" w:rsidRDefault="007E5AD4" w:rsidP="007E5AD4">
            <w:pPr>
              <w:pStyle w:val="ac"/>
              <w:rPr>
                <w:color w:val="000000"/>
                <w:sz w:val="18"/>
                <w:szCs w:val="18"/>
              </w:rPr>
            </w:pPr>
            <w:r w:rsidRPr="0052004E">
              <w:rPr>
                <w:color w:val="000000"/>
                <w:sz w:val="18"/>
                <w:szCs w:val="18"/>
              </w:rPr>
              <w:t>3,942</w:t>
            </w:r>
          </w:p>
        </w:tc>
        <w:tc>
          <w:tcPr>
            <w:tcW w:w="242" w:type="pct"/>
            <w:tcBorders>
              <w:top w:val="nil"/>
              <w:left w:val="nil"/>
              <w:bottom w:val="single" w:sz="4" w:space="0" w:color="auto"/>
              <w:right w:val="single" w:sz="4" w:space="0" w:color="auto"/>
            </w:tcBorders>
            <w:shd w:val="clear" w:color="auto" w:fill="auto"/>
            <w:noWrap/>
            <w:vAlign w:val="center"/>
            <w:hideMark/>
          </w:tcPr>
          <w:p w14:paraId="72F886EE" w14:textId="77777777" w:rsidR="007E5AD4" w:rsidRPr="0052004E" w:rsidRDefault="007E5AD4" w:rsidP="007E5AD4">
            <w:pPr>
              <w:pStyle w:val="ac"/>
              <w:rPr>
                <w:color w:val="000000"/>
                <w:sz w:val="18"/>
                <w:szCs w:val="18"/>
              </w:rPr>
            </w:pPr>
            <w:r w:rsidRPr="0052004E">
              <w:rPr>
                <w:color w:val="000000"/>
                <w:sz w:val="18"/>
                <w:szCs w:val="18"/>
              </w:rPr>
              <w:t>1,324</w:t>
            </w:r>
          </w:p>
        </w:tc>
        <w:tc>
          <w:tcPr>
            <w:tcW w:w="451" w:type="pct"/>
            <w:tcBorders>
              <w:top w:val="nil"/>
              <w:left w:val="nil"/>
              <w:bottom w:val="single" w:sz="4" w:space="0" w:color="auto"/>
              <w:right w:val="single" w:sz="4" w:space="0" w:color="auto"/>
            </w:tcBorders>
            <w:shd w:val="clear" w:color="auto" w:fill="auto"/>
            <w:noWrap/>
            <w:vAlign w:val="center"/>
            <w:hideMark/>
          </w:tcPr>
          <w:p w14:paraId="435D415C" w14:textId="77777777" w:rsidR="007E5AD4" w:rsidRPr="0052004E" w:rsidRDefault="007E5AD4" w:rsidP="007E5AD4">
            <w:pPr>
              <w:pStyle w:val="ac"/>
              <w:rPr>
                <w:color w:val="000000"/>
                <w:sz w:val="18"/>
                <w:szCs w:val="18"/>
              </w:rPr>
            </w:pPr>
            <w:r w:rsidRPr="0052004E">
              <w:rPr>
                <w:color w:val="000000"/>
                <w:sz w:val="18"/>
                <w:szCs w:val="18"/>
              </w:rPr>
              <w:t>5,267</w:t>
            </w:r>
          </w:p>
        </w:tc>
      </w:tr>
      <w:tr w:rsidR="007E5AD4" w:rsidRPr="0052004E" w14:paraId="4FA7DF0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5E0085B" w14:textId="77777777" w:rsidR="007E5AD4" w:rsidRPr="0052004E" w:rsidRDefault="007E5AD4" w:rsidP="007E5AD4">
            <w:pPr>
              <w:pStyle w:val="ac"/>
              <w:rPr>
                <w:color w:val="000000"/>
                <w:sz w:val="18"/>
                <w:szCs w:val="18"/>
              </w:rPr>
            </w:pPr>
            <w:r w:rsidRPr="0052004E">
              <w:rPr>
                <w:color w:val="000000"/>
                <w:sz w:val="18"/>
                <w:szCs w:val="18"/>
              </w:rPr>
              <w:t>6</w:t>
            </w:r>
          </w:p>
        </w:tc>
        <w:tc>
          <w:tcPr>
            <w:tcW w:w="645" w:type="pct"/>
            <w:tcBorders>
              <w:top w:val="nil"/>
              <w:left w:val="nil"/>
              <w:bottom w:val="single" w:sz="4" w:space="0" w:color="auto"/>
              <w:right w:val="single" w:sz="4" w:space="0" w:color="auto"/>
            </w:tcBorders>
            <w:shd w:val="clear" w:color="auto" w:fill="auto"/>
            <w:vAlign w:val="center"/>
            <w:hideMark/>
          </w:tcPr>
          <w:p w14:paraId="1EAD5803" w14:textId="77777777" w:rsidR="007E5AD4" w:rsidRPr="0052004E" w:rsidRDefault="007E5AD4" w:rsidP="007E5AD4">
            <w:pPr>
              <w:pStyle w:val="ac"/>
              <w:rPr>
                <w:color w:val="000000"/>
                <w:sz w:val="18"/>
                <w:szCs w:val="18"/>
              </w:rPr>
            </w:pPr>
            <w:r w:rsidRPr="0052004E">
              <w:rPr>
                <w:color w:val="000000"/>
                <w:sz w:val="18"/>
                <w:szCs w:val="18"/>
              </w:rPr>
              <w:t>Многоквартирная жилая застройка Северного жилого района (4 очередь)</w:t>
            </w:r>
          </w:p>
        </w:tc>
        <w:tc>
          <w:tcPr>
            <w:tcW w:w="698" w:type="pct"/>
            <w:tcBorders>
              <w:top w:val="nil"/>
              <w:left w:val="nil"/>
              <w:bottom w:val="single" w:sz="4" w:space="0" w:color="auto"/>
              <w:right w:val="single" w:sz="4" w:space="0" w:color="auto"/>
            </w:tcBorders>
            <w:shd w:val="clear" w:color="auto" w:fill="auto"/>
            <w:vAlign w:val="center"/>
            <w:hideMark/>
          </w:tcPr>
          <w:p w14:paraId="7B163378"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1DC16E45"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20B0014B"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1B2E64E1"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noWrap/>
            <w:vAlign w:val="center"/>
            <w:hideMark/>
          </w:tcPr>
          <w:p w14:paraId="5DE0BBEA"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195F859" w14:textId="77777777" w:rsidR="007E5AD4" w:rsidRPr="0052004E" w:rsidRDefault="007E5AD4" w:rsidP="007E5AD4">
            <w:pPr>
              <w:pStyle w:val="ac"/>
              <w:rPr>
                <w:color w:val="000000"/>
                <w:sz w:val="18"/>
                <w:szCs w:val="18"/>
              </w:rPr>
            </w:pPr>
            <w:r w:rsidRPr="0052004E">
              <w:rPr>
                <w:color w:val="000000"/>
                <w:sz w:val="18"/>
                <w:szCs w:val="18"/>
              </w:rPr>
              <w:t>77,602</w:t>
            </w:r>
          </w:p>
        </w:tc>
        <w:tc>
          <w:tcPr>
            <w:tcW w:w="341" w:type="pct"/>
            <w:tcBorders>
              <w:top w:val="nil"/>
              <w:left w:val="nil"/>
              <w:bottom w:val="single" w:sz="4" w:space="0" w:color="auto"/>
              <w:right w:val="single" w:sz="4" w:space="0" w:color="auto"/>
            </w:tcBorders>
            <w:shd w:val="clear" w:color="auto" w:fill="auto"/>
            <w:noWrap/>
            <w:vAlign w:val="center"/>
            <w:hideMark/>
          </w:tcPr>
          <w:p w14:paraId="416516DE" w14:textId="77777777" w:rsidR="007E5AD4" w:rsidRPr="0052004E" w:rsidRDefault="007E5AD4" w:rsidP="007E5AD4">
            <w:pPr>
              <w:pStyle w:val="ac"/>
              <w:rPr>
                <w:color w:val="000000"/>
                <w:sz w:val="18"/>
                <w:szCs w:val="18"/>
              </w:rPr>
            </w:pPr>
            <w:r w:rsidRPr="0052004E">
              <w:rPr>
                <w:color w:val="000000"/>
                <w:sz w:val="18"/>
                <w:szCs w:val="18"/>
              </w:rPr>
              <w:t>3,942</w:t>
            </w:r>
          </w:p>
        </w:tc>
        <w:tc>
          <w:tcPr>
            <w:tcW w:w="242" w:type="pct"/>
            <w:tcBorders>
              <w:top w:val="nil"/>
              <w:left w:val="nil"/>
              <w:bottom w:val="single" w:sz="4" w:space="0" w:color="auto"/>
              <w:right w:val="single" w:sz="4" w:space="0" w:color="auto"/>
            </w:tcBorders>
            <w:shd w:val="clear" w:color="auto" w:fill="auto"/>
            <w:noWrap/>
            <w:vAlign w:val="center"/>
            <w:hideMark/>
          </w:tcPr>
          <w:p w14:paraId="5E2B26C0" w14:textId="77777777" w:rsidR="007E5AD4" w:rsidRPr="0052004E" w:rsidRDefault="007E5AD4" w:rsidP="007E5AD4">
            <w:pPr>
              <w:pStyle w:val="ac"/>
              <w:rPr>
                <w:color w:val="000000"/>
                <w:sz w:val="18"/>
                <w:szCs w:val="18"/>
              </w:rPr>
            </w:pPr>
            <w:r w:rsidRPr="0052004E">
              <w:rPr>
                <w:color w:val="000000"/>
                <w:sz w:val="18"/>
                <w:szCs w:val="18"/>
              </w:rPr>
              <w:t>1,324</w:t>
            </w:r>
          </w:p>
        </w:tc>
        <w:tc>
          <w:tcPr>
            <w:tcW w:w="451" w:type="pct"/>
            <w:tcBorders>
              <w:top w:val="nil"/>
              <w:left w:val="nil"/>
              <w:bottom w:val="single" w:sz="4" w:space="0" w:color="auto"/>
              <w:right w:val="single" w:sz="4" w:space="0" w:color="auto"/>
            </w:tcBorders>
            <w:shd w:val="clear" w:color="auto" w:fill="auto"/>
            <w:noWrap/>
            <w:vAlign w:val="center"/>
            <w:hideMark/>
          </w:tcPr>
          <w:p w14:paraId="387A875D" w14:textId="77777777" w:rsidR="007E5AD4" w:rsidRPr="0052004E" w:rsidRDefault="007E5AD4" w:rsidP="007E5AD4">
            <w:pPr>
              <w:pStyle w:val="ac"/>
              <w:rPr>
                <w:color w:val="000000"/>
                <w:sz w:val="18"/>
                <w:szCs w:val="18"/>
              </w:rPr>
            </w:pPr>
            <w:r w:rsidRPr="0052004E">
              <w:rPr>
                <w:color w:val="000000"/>
                <w:sz w:val="18"/>
                <w:szCs w:val="18"/>
              </w:rPr>
              <w:t>5,267</w:t>
            </w:r>
          </w:p>
        </w:tc>
      </w:tr>
      <w:tr w:rsidR="007E5AD4" w:rsidRPr="0052004E" w14:paraId="21E4B95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6245DD1" w14:textId="77777777" w:rsidR="007E5AD4" w:rsidRPr="0052004E" w:rsidRDefault="007E5AD4" w:rsidP="007E5AD4">
            <w:pPr>
              <w:pStyle w:val="ac"/>
              <w:rPr>
                <w:color w:val="000000"/>
                <w:sz w:val="18"/>
                <w:szCs w:val="18"/>
              </w:rPr>
            </w:pPr>
            <w:r w:rsidRPr="0052004E">
              <w:rPr>
                <w:color w:val="000000"/>
                <w:sz w:val="18"/>
                <w:szCs w:val="18"/>
              </w:rPr>
              <w:t>7</w:t>
            </w:r>
          </w:p>
        </w:tc>
        <w:tc>
          <w:tcPr>
            <w:tcW w:w="645" w:type="pct"/>
            <w:tcBorders>
              <w:top w:val="nil"/>
              <w:left w:val="nil"/>
              <w:bottom w:val="single" w:sz="4" w:space="0" w:color="auto"/>
              <w:right w:val="single" w:sz="4" w:space="0" w:color="auto"/>
            </w:tcBorders>
            <w:shd w:val="clear" w:color="auto" w:fill="auto"/>
            <w:vAlign w:val="center"/>
            <w:hideMark/>
          </w:tcPr>
          <w:p w14:paraId="6C301D4C" w14:textId="77777777" w:rsidR="007E5AD4" w:rsidRPr="0052004E" w:rsidRDefault="007E5AD4" w:rsidP="007E5AD4">
            <w:pPr>
              <w:pStyle w:val="ac"/>
              <w:rPr>
                <w:color w:val="000000"/>
                <w:sz w:val="18"/>
                <w:szCs w:val="18"/>
              </w:rPr>
            </w:pPr>
            <w:r w:rsidRPr="0052004E">
              <w:rPr>
                <w:color w:val="000000"/>
                <w:sz w:val="18"/>
                <w:szCs w:val="18"/>
              </w:rPr>
              <w:t>Многоквартирная жилая застройка Северного жилого района (5 очередь)</w:t>
            </w:r>
          </w:p>
        </w:tc>
        <w:tc>
          <w:tcPr>
            <w:tcW w:w="698" w:type="pct"/>
            <w:tcBorders>
              <w:top w:val="nil"/>
              <w:left w:val="nil"/>
              <w:bottom w:val="single" w:sz="4" w:space="0" w:color="auto"/>
              <w:right w:val="single" w:sz="4" w:space="0" w:color="auto"/>
            </w:tcBorders>
            <w:shd w:val="clear" w:color="auto" w:fill="auto"/>
            <w:vAlign w:val="center"/>
            <w:hideMark/>
          </w:tcPr>
          <w:p w14:paraId="0CE0EEEA"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2C3A35B1"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502A80FF"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09A38B3C"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6221330B"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2EB01A51" w14:textId="77777777" w:rsidR="007E5AD4" w:rsidRPr="0052004E" w:rsidRDefault="007E5AD4" w:rsidP="007E5AD4">
            <w:pPr>
              <w:pStyle w:val="ac"/>
              <w:rPr>
                <w:color w:val="000000"/>
                <w:sz w:val="18"/>
                <w:szCs w:val="18"/>
              </w:rPr>
            </w:pPr>
            <w:r w:rsidRPr="0052004E">
              <w:rPr>
                <w:color w:val="000000"/>
                <w:sz w:val="18"/>
                <w:szCs w:val="18"/>
              </w:rPr>
              <w:t>77,602</w:t>
            </w:r>
          </w:p>
        </w:tc>
        <w:tc>
          <w:tcPr>
            <w:tcW w:w="341" w:type="pct"/>
            <w:tcBorders>
              <w:top w:val="nil"/>
              <w:left w:val="nil"/>
              <w:bottom w:val="single" w:sz="4" w:space="0" w:color="auto"/>
              <w:right w:val="single" w:sz="4" w:space="0" w:color="auto"/>
            </w:tcBorders>
            <w:shd w:val="clear" w:color="auto" w:fill="auto"/>
            <w:noWrap/>
            <w:vAlign w:val="center"/>
            <w:hideMark/>
          </w:tcPr>
          <w:p w14:paraId="34EE6FCA" w14:textId="77777777" w:rsidR="007E5AD4" w:rsidRPr="0052004E" w:rsidRDefault="007E5AD4" w:rsidP="007E5AD4">
            <w:pPr>
              <w:pStyle w:val="ac"/>
              <w:rPr>
                <w:color w:val="000000"/>
                <w:sz w:val="18"/>
                <w:szCs w:val="18"/>
              </w:rPr>
            </w:pPr>
            <w:r w:rsidRPr="0052004E">
              <w:rPr>
                <w:color w:val="000000"/>
                <w:sz w:val="18"/>
                <w:szCs w:val="18"/>
              </w:rPr>
              <w:t>3,942</w:t>
            </w:r>
          </w:p>
        </w:tc>
        <w:tc>
          <w:tcPr>
            <w:tcW w:w="242" w:type="pct"/>
            <w:tcBorders>
              <w:top w:val="nil"/>
              <w:left w:val="nil"/>
              <w:bottom w:val="single" w:sz="4" w:space="0" w:color="auto"/>
              <w:right w:val="single" w:sz="4" w:space="0" w:color="auto"/>
            </w:tcBorders>
            <w:shd w:val="clear" w:color="auto" w:fill="auto"/>
            <w:noWrap/>
            <w:vAlign w:val="center"/>
            <w:hideMark/>
          </w:tcPr>
          <w:p w14:paraId="3A437478" w14:textId="77777777" w:rsidR="007E5AD4" w:rsidRPr="0052004E" w:rsidRDefault="007E5AD4" w:rsidP="007E5AD4">
            <w:pPr>
              <w:pStyle w:val="ac"/>
              <w:rPr>
                <w:color w:val="000000"/>
                <w:sz w:val="18"/>
                <w:szCs w:val="18"/>
              </w:rPr>
            </w:pPr>
            <w:r w:rsidRPr="0052004E">
              <w:rPr>
                <w:color w:val="000000"/>
                <w:sz w:val="18"/>
                <w:szCs w:val="18"/>
              </w:rPr>
              <w:t>1,324</w:t>
            </w:r>
          </w:p>
        </w:tc>
        <w:tc>
          <w:tcPr>
            <w:tcW w:w="451" w:type="pct"/>
            <w:tcBorders>
              <w:top w:val="nil"/>
              <w:left w:val="nil"/>
              <w:bottom w:val="single" w:sz="4" w:space="0" w:color="auto"/>
              <w:right w:val="single" w:sz="4" w:space="0" w:color="auto"/>
            </w:tcBorders>
            <w:shd w:val="clear" w:color="auto" w:fill="auto"/>
            <w:noWrap/>
            <w:vAlign w:val="center"/>
            <w:hideMark/>
          </w:tcPr>
          <w:p w14:paraId="48D80280" w14:textId="77777777" w:rsidR="007E5AD4" w:rsidRPr="0052004E" w:rsidRDefault="007E5AD4" w:rsidP="007E5AD4">
            <w:pPr>
              <w:pStyle w:val="ac"/>
              <w:rPr>
                <w:color w:val="000000"/>
                <w:sz w:val="18"/>
                <w:szCs w:val="18"/>
              </w:rPr>
            </w:pPr>
            <w:r w:rsidRPr="0052004E">
              <w:rPr>
                <w:color w:val="000000"/>
                <w:sz w:val="18"/>
                <w:szCs w:val="18"/>
              </w:rPr>
              <w:t>5,267</w:t>
            </w:r>
          </w:p>
        </w:tc>
      </w:tr>
      <w:tr w:rsidR="007E5AD4" w:rsidRPr="0052004E" w14:paraId="7329FE0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EA764CB" w14:textId="77777777" w:rsidR="007E5AD4" w:rsidRPr="0052004E" w:rsidRDefault="007E5AD4" w:rsidP="007E5AD4">
            <w:pPr>
              <w:pStyle w:val="ac"/>
              <w:rPr>
                <w:color w:val="000000"/>
                <w:sz w:val="18"/>
                <w:szCs w:val="18"/>
              </w:rPr>
            </w:pPr>
            <w:r w:rsidRPr="0052004E">
              <w:rPr>
                <w:color w:val="000000"/>
                <w:sz w:val="18"/>
                <w:szCs w:val="18"/>
              </w:rPr>
              <w:t>8</w:t>
            </w:r>
          </w:p>
        </w:tc>
        <w:tc>
          <w:tcPr>
            <w:tcW w:w="645" w:type="pct"/>
            <w:tcBorders>
              <w:top w:val="nil"/>
              <w:left w:val="nil"/>
              <w:bottom w:val="single" w:sz="4" w:space="0" w:color="auto"/>
              <w:right w:val="single" w:sz="4" w:space="0" w:color="auto"/>
            </w:tcBorders>
            <w:shd w:val="clear" w:color="auto" w:fill="auto"/>
            <w:vAlign w:val="center"/>
            <w:hideMark/>
          </w:tcPr>
          <w:p w14:paraId="56D2BB4D" w14:textId="77777777" w:rsidR="007E5AD4" w:rsidRPr="0052004E" w:rsidRDefault="007E5AD4" w:rsidP="007E5AD4">
            <w:pPr>
              <w:pStyle w:val="ac"/>
              <w:rPr>
                <w:color w:val="000000"/>
                <w:sz w:val="18"/>
                <w:szCs w:val="18"/>
              </w:rPr>
            </w:pPr>
            <w:r w:rsidRPr="0052004E">
              <w:rPr>
                <w:color w:val="000000"/>
                <w:sz w:val="18"/>
                <w:szCs w:val="18"/>
              </w:rPr>
              <w:t>Многоквартирный дом</w:t>
            </w:r>
          </w:p>
        </w:tc>
        <w:tc>
          <w:tcPr>
            <w:tcW w:w="698" w:type="pct"/>
            <w:tcBorders>
              <w:top w:val="nil"/>
              <w:left w:val="nil"/>
              <w:bottom w:val="single" w:sz="4" w:space="0" w:color="auto"/>
              <w:right w:val="single" w:sz="4" w:space="0" w:color="auto"/>
            </w:tcBorders>
            <w:shd w:val="clear" w:color="auto" w:fill="auto"/>
            <w:vAlign w:val="center"/>
            <w:hideMark/>
          </w:tcPr>
          <w:p w14:paraId="6D6866F7" w14:textId="77777777" w:rsidR="007E5AD4" w:rsidRPr="0052004E" w:rsidRDefault="007E5AD4" w:rsidP="007E5AD4">
            <w:pPr>
              <w:pStyle w:val="ac"/>
              <w:rPr>
                <w:color w:val="000000"/>
                <w:sz w:val="18"/>
                <w:szCs w:val="18"/>
              </w:rPr>
            </w:pPr>
            <w:r w:rsidRPr="0052004E">
              <w:rPr>
                <w:color w:val="000000"/>
                <w:sz w:val="18"/>
                <w:szCs w:val="18"/>
              </w:rPr>
              <w:t>392</w:t>
            </w:r>
          </w:p>
        </w:tc>
        <w:tc>
          <w:tcPr>
            <w:tcW w:w="335" w:type="pct"/>
            <w:tcBorders>
              <w:top w:val="nil"/>
              <w:left w:val="nil"/>
              <w:bottom w:val="single" w:sz="4" w:space="0" w:color="auto"/>
              <w:right w:val="single" w:sz="4" w:space="0" w:color="auto"/>
            </w:tcBorders>
            <w:shd w:val="clear" w:color="auto" w:fill="auto"/>
            <w:vAlign w:val="center"/>
            <w:hideMark/>
          </w:tcPr>
          <w:p w14:paraId="59430472" w14:textId="77777777" w:rsidR="007E5AD4" w:rsidRPr="0052004E" w:rsidRDefault="007E5AD4" w:rsidP="007E5AD4">
            <w:pPr>
              <w:pStyle w:val="ac"/>
              <w:rPr>
                <w:color w:val="000000"/>
                <w:sz w:val="18"/>
                <w:szCs w:val="18"/>
              </w:rPr>
            </w:pPr>
            <w:r w:rsidRPr="0052004E">
              <w:rPr>
                <w:color w:val="000000"/>
                <w:sz w:val="18"/>
                <w:szCs w:val="18"/>
              </w:rPr>
              <w:t>392</w:t>
            </w:r>
          </w:p>
        </w:tc>
        <w:tc>
          <w:tcPr>
            <w:tcW w:w="618" w:type="pct"/>
            <w:tcBorders>
              <w:top w:val="nil"/>
              <w:left w:val="nil"/>
              <w:bottom w:val="single" w:sz="4" w:space="0" w:color="auto"/>
              <w:right w:val="single" w:sz="4" w:space="0" w:color="auto"/>
            </w:tcBorders>
            <w:shd w:val="clear" w:color="auto" w:fill="auto"/>
            <w:noWrap/>
            <w:vAlign w:val="center"/>
            <w:hideMark/>
          </w:tcPr>
          <w:p w14:paraId="7B0E66D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28C8013"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31A52D0"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3E7BD6A" w14:textId="77777777" w:rsidR="007E5AD4" w:rsidRPr="0052004E" w:rsidRDefault="007E5AD4" w:rsidP="007E5AD4">
            <w:pPr>
              <w:pStyle w:val="ac"/>
              <w:rPr>
                <w:color w:val="000000"/>
                <w:sz w:val="18"/>
                <w:szCs w:val="18"/>
              </w:rPr>
            </w:pPr>
            <w:r w:rsidRPr="0052004E">
              <w:rPr>
                <w:color w:val="000000"/>
                <w:sz w:val="18"/>
                <w:szCs w:val="18"/>
              </w:rPr>
              <w:t>1,144</w:t>
            </w:r>
          </w:p>
        </w:tc>
        <w:tc>
          <w:tcPr>
            <w:tcW w:w="341" w:type="pct"/>
            <w:tcBorders>
              <w:top w:val="nil"/>
              <w:left w:val="nil"/>
              <w:bottom w:val="single" w:sz="4" w:space="0" w:color="auto"/>
              <w:right w:val="single" w:sz="4" w:space="0" w:color="auto"/>
            </w:tcBorders>
            <w:shd w:val="clear" w:color="auto" w:fill="auto"/>
            <w:noWrap/>
            <w:vAlign w:val="center"/>
            <w:hideMark/>
          </w:tcPr>
          <w:p w14:paraId="1C5A9321" w14:textId="77777777" w:rsidR="007E5AD4" w:rsidRPr="0052004E" w:rsidRDefault="007E5AD4" w:rsidP="007E5AD4">
            <w:pPr>
              <w:pStyle w:val="ac"/>
              <w:rPr>
                <w:color w:val="000000"/>
                <w:sz w:val="18"/>
                <w:szCs w:val="18"/>
              </w:rPr>
            </w:pPr>
            <w:r w:rsidRPr="0052004E">
              <w:rPr>
                <w:color w:val="000000"/>
                <w:sz w:val="18"/>
                <w:szCs w:val="18"/>
              </w:rPr>
              <w:t>0,033</w:t>
            </w:r>
          </w:p>
        </w:tc>
        <w:tc>
          <w:tcPr>
            <w:tcW w:w="242" w:type="pct"/>
            <w:tcBorders>
              <w:top w:val="nil"/>
              <w:left w:val="nil"/>
              <w:bottom w:val="single" w:sz="4" w:space="0" w:color="auto"/>
              <w:right w:val="single" w:sz="4" w:space="0" w:color="auto"/>
            </w:tcBorders>
            <w:shd w:val="clear" w:color="auto" w:fill="auto"/>
            <w:noWrap/>
            <w:vAlign w:val="center"/>
            <w:hideMark/>
          </w:tcPr>
          <w:p w14:paraId="59CB2A22"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621C4FB0" w14:textId="77777777" w:rsidR="007E5AD4" w:rsidRPr="0052004E" w:rsidRDefault="007E5AD4" w:rsidP="007E5AD4">
            <w:pPr>
              <w:pStyle w:val="ac"/>
              <w:rPr>
                <w:color w:val="000000"/>
                <w:sz w:val="18"/>
                <w:szCs w:val="18"/>
              </w:rPr>
            </w:pPr>
            <w:r w:rsidRPr="0052004E">
              <w:rPr>
                <w:color w:val="000000"/>
                <w:sz w:val="18"/>
                <w:szCs w:val="18"/>
              </w:rPr>
              <w:t>0,043</w:t>
            </w:r>
          </w:p>
        </w:tc>
      </w:tr>
      <w:tr w:rsidR="007E5AD4" w:rsidRPr="0052004E" w14:paraId="2459944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D028239" w14:textId="77777777" w:rsidR="007E5AD4" w:rsidRPr="0052004E" w:rsidRDefault="007E5AD4" w:rsidP="007E5AD4">
            <w:pPr>
              <w:pStyle w:val="ac"/>
              <w:rPr>
                <w:color w:val="000000"/>
                <w:sz w:val="18"/>
                <w:szCs w:val="18"/>
              </w:rPr>
            </w:pPr>
            <w:r w:rsidRPr="0052004E">
              <w:rPr>
                <w:color w:val="000000"/>
                <w:sz w:val="18"/>
                <w:szCs w:val="18"/>
              </w:rPr>
              <w:t>9</w:t>
            </w:r>
          </w:p>
        </w:tc>
        <w:tc>
          <w:tcPr>
            <w:tcW w:w="645" w:type="pct"/>
            <w:tcBorders>
              <w:top w:val="nil"/>
              <w:left w:val="nil"/>
              <w:bottom w:val="single" w:sz="4" w:space="0" w:color="auto"/>
              <w:right w:val="single" w:sz="4" w:space="0" w:color="auto"/>
            </w:tcBorders>
            <w:shd w:val="clear" w:color="auto" w:fill="auto"/>
            <w:vAlign w:val="center"/>
            <w:hideMark/>
          </w:tcPr>
          <w:p w14:paraId="544A82F9" w14:textId="77777777" w:rsidR="007E5AD4" w:rsidRPr="0052004E" w:rsidRDefault="007E5AD4" w:rsidP="007E5AD4">
            <w:pPr>
              <w:pStyle w:val="ac"/>
              <w:rPr>
                <w:sz w:val="18"/>
                <w:szCs w:val="18"/>
              </w:rPr>
            </w:pPr>
            <w:r w:rsidRPr="0052004E">
              <w:rPr>
                <w:sz w:val="18"/>
                <w:szCs w:val="18"/>
              </w:rPr>
              <w:t>80-квартирный жилой дом (по Программе обеспечения детей-сирот)</w:t>
            </w:r>
          </w:p>
        </w:tc>
        <w:tc>
          <w:tcPr>
            <w:tcW w:w="698" w:type="pct"/>
            <w:tcBorders>
              <w:top w:val="nil"/>
              <w:left w:val="nil"/>
              <w:bottom w:val="single" w:sz="4" w:space="0" w:color="auto"/>
              <w:right w:val="single" w:sz="4" w:space="0" w:color="auto"/>
            </w:tcBorders>
            <w:shd w:val="clear" w:color="auto" w:fill="auto"/>
            <w:vAlign w:val="center"/>
            <w:hideMark/>
          </w:tcPr>
          <w:p w14:paraId="498F621F" w14:textId="77777777" w:rsidR="007E5AD4" w:rsidRPr="0052004E" w:rsidRDefault="007E5AD4" w:rsidP="007E5AD4">
            <w:pPr>
              <w:pStyle w:val="ac"/>
              <w:rPr>
                <w:sz w:val="18"/>
                <w:szCs w:val="18"/>
              </w:rPr>
            </w:pPr>
            <w:r w:rsidRPr="0052004E">
              <w:rPr>
                <w:sz w:val="18"/>
                <w:szCs w:val="18"/>
              </w:rPr>
              <w:t>п. Моховая Падь</w:t>
            </w:r>
          </w:p>
        </w:tc>
        <w:tc>
          <w:tcPr>
            <w:tcW w:w="335" w:type="pct"/>
            <w:tcBorders>
              <w:top w:val="nil"/>
              <w:left w:val="nil"/>
              <w:bottom w:val="single" w:sz="4" w:space="0" w:color="auto"/>
              <w:right w:val="single" w:sz="4" w:space="0" w:color="auto"/>
            </w:tcBorders>
            <w:shd w:val="clear" w:color="auto" w:fill="auto"/>
            <w:vAlign w:val="center"/>
            <w:hideMark/>
          </w:tcPr>
          <w:p w14:paraId="1CB42D09"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473069B7" w14:textId="77777777" w:rsidR="007E5AD4" w:rsidRPr="0052004E" w:rsidRDefault="007E5AD4" w:rsidP="007E5AD4">
            <w:pPr>
              <w:pStyle w:val="ac"/>
              <w:rPr>
                <w:color w:val="000000"/>
                <w:sz w:val="18"/>
                <w:szCs w:val="18"/>
              </w:rPr>
            </w:pPr>
            <w:r w:rsidRPr="0052004E">
              <w:rPr>
                <w:color w:val="000000"/>
                <w:sz w:val="18"/>
                <w:szCs w:val="18"/>
              </w:rPr>
              <w:t>Котельная ДОС</w:t>
            </w:r>
          </w:p>
        </w:tc>
        <w:tc>
          <w:tcPr>
            <w:tcW w:w="618" w:type="pct"/>
            <w:tcBorders>
              <w:top w:val="nil"/>
              <w:left w:val="nil"/>
              <w:bottom w:val="single" w:sz="4" w:space="0" w:color="auto"/>
              <w:right w:val="single" w:sz="4" w:space="0" w:color="auto"/>
            </w:tcBorders>
            <w:shd w:val="clear" w:color="auto" w:fill="auto"/>
            <w:vAlign w:val="center"/>
            <w:hideMark/>
          </w:tcPr>
          <w:p w14:paraId="27547B35" w14:textId="77777777" w:rsidR="007E5AD4" w:rsidRPr="0052004E" w:rsidRDefault="007E5AD4" w:rsidP="007E5AD4">
            <w:pPr>
              <w:pStyle w:val="ac"/>
              <w:rPr>
                <w:sz w:val="18"/>
                <w:szCs w:val="18"/>
              </w:rPr>
            </w:pPr>
            <w:r w:rsidRPr="0052004E">
              <w:rPr>
                <w:sz w:val="18"/>
                <w:szCs w:val="18"/>
              </w:rPr>
              <w:t>Котельная "ДОС"</w:t>
            </w:r>
          </w:p>
        </w:tc>
        <w:tc>
          <w:tcPr>
            <w:tcW w:w="319" w:type="pct"/>
            <w:tcBorders>
              <w:top w:val="nil"/>
              <w:left w:val="nil"/>
              <w:bottom w:val="single" w:sz="4" w:space="0" w:color="auto"/>
              <w:right w:val="single" w:sz="4" w:space="0" w:color="auto"/>
            </w:tcBorders>
            <w:shd w:val="clear" w:color="auto" w:fill="auto"/>
            <w:vAlign w:val="center"/>
            <w:hideMark/>
          </w:tcPr>
          <w:p w14:paraId="6F075F0B"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8D60B15" w14:textId="77777777" w:rsidR="007E5AD4" w:rsidRPr="0052004E" w:rsidRDefault="007E5AD4" w:rsidP="007E5AD4">
            <w:pPr>
              <w:pStyle w:val="ac"/>
              <w:rPr>
                <w:color w:val="000000"/>
                <w:sz w:val="18"/>
                <w:szCs w:val="18"/>
              </w:rPr>
            </w:pPr>
            <w:r w:rsidRPr="0052004E">
              <w:rPr>
                <w:color w:val="000000"/>
                <w:sz w:val="18"/>
                <w:szCs w:val="18"/>
              </w:rPr>
              <w:t>1,958</w:t>
            </w:r>
          </w:p>
        </w:tc>
        <w:tc>
          <w:tcPr>
            <w:tcW w:w="341" w:type="pct"/>
            <w:tcBorders>
              <w:top w:val="nil"/>
              <w:left w:val="nil"/>
              <w:bottom w:val="single" w:sz="4" w:space="0" w:color="auto"/>
              <w:right w:val="single" w:sz="4" w:space="0" w:color="auto"/>
            </w:tcBorders>
            <w:shd w:val="clear" w:color="auto" w:fill="auto"/>
            <w:noWrap/>
            <w:vAlign w:val="center"/>
            <w:hideMark/>
          </w:tcPr>
          <w:p w14:paraId="1673CF44" w14:textId="77777777" w:rsidR="007E5AD4" w:rsidRPr="0052004E" w:rsidRDefault="007E5AD4" w:rsidP="007E5AD4">
            <w:pPr>
              <w:pStyle w:val="ac"/>
              <w:rPr>
                <w:color w:val="000000"/>
                <w:sz w:val="18"/>
                <w:szCs w:val="18"/>
              </w:rPr>
            </w:pPr>
            <w:r w:rsidRPr="0052004E">
              <w:rPr>
                <w:color w:val="000000"/>
                <w:sz w:val="18"/>
                <w:szCs w:val="18"/>
              </w:rPr>
              <w:t>0,056</w:t>
            </w:r>
          </w:p>
        </w:tc>
        <w:tc>
          <w:tcPr>
            <w:tcW w:w="242" w:type="pct"/>
            <w:tcBorders>
              <w:top w:val="nil"/>
              <w:left w:val="nil"/>
              <w:bottom w:val="single" w:sz="4" w:space="0" w:color="auto"/>
              <w:right w:val="single" w:sz="4" w:space="0" w:color="auto"/>
            </w:tcBorders>
            <w:shd w:val="clear" w:color="auto" w:fill="auto"/>
            <w:noWrap/>
            <w:vAlign w:val="center"/>
            <w:hideMark/>
          </w:tcPr>
          <w:p w14:paraId="73E324BD" w14:textId="77777777" w:rsidR="007E5AD4" w:rsidRPr="0052004E" w:rsidRDefault="007E5AD4" w:rsidP="007E5AD4">
            <w:pPr>
              <w:pStyle w:val="ac"/>
              <w:rPr>
                <w:color w:val="000000"/>
                <w:sz w:val="18"/>
                <w:szCs w:val="18"/>
              </w:rPr>
            </w:pPr>
            <w:r w:rsidRPr="0052004E">
              <w:rPr>
                <w:color w:val="000000"/>
                <w:sz w:val="18"/>
                <w:szCs w:val="18"/>
              </w:rPr>
              <w:t>0,017</w:t>
            </w:r>
          </w:p>
        </w:tc>
        <w:tc>
          <w:tcPr>
            <w:tcW w:w="451" w:type="pct"/>
            <w:tcBorders>
              <w:top w:val="nil"/>
              <w:left w:val="nil"/>
              <w:bottom w:val="single" w:sz="4" w:space="0" w:color="auto"/>
              <w:right w:val="single" w:sz="4" w:space="0" w:color="auto"/>
            </w:tcBorders>
            <w:shd w:val="clear" w:color="auto" w:fill="auto"/>
            <w:noWrap/>
            <w:vAlign w:val="center"/>
            <w:hideMark/>
          </w:tcPr>
          <w:p w14:paraId="6C0559F9" w14:textId="77777777" w:rsidR="007E5AD4" w:rsidRPr="0052004E" w:rsidRDefault="007E5AD4" w:rsidP="007E5AD4">
            <w:pPr>
              <w:pStyle w:val="ac"/>
              <w:rPr>
                <w:color w:val="000000"/>
                <w:sz w:val="18"/>
                <w:szCs w:val="18"/>
              </w:rPr>
            </w:pPr>
            <w:r w:rsidRPr="0052004E">
              <w:rPr>
                <w:color w:val="000000"/>
                <w:sz w:val="18"/>
                <w:szCs w:val="18"/>
              </w:rPr>
              <w:t>0,073</w:t>
            </w:r>
          </w:p>
        </w:tc>
      </w:tr>
      <w:tr w:rsidR="007E5AD4" w:rsidRPr="0052004E" w14:paraId="2E6508A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B9A3426" w14:textId="77777777" w:rsidR="007E5AD4" w:rsidRPr="0052004E" w:rsidRDefault="007E5AD4" w:rsidP="007E5AD4">
            <w:pPr>
              <w:pStyle w:val="ac"/>
              <w:rPr>
                <w:color w:val="000000"/>
                <w:sz w:val="18"/>
                <w:szCs w:val="18"/>
              </w:rPr>
            </w:pPr>
            <w:r w:rsidRPr="0052004E">
              <w:rPr>
                <w:color w:val="000000"/>
                <w:sz w:val="18"/>
                <w:szCs w:val="18"/>
              </w:rPr>
              <w:t>10</w:t>
            </w:r>
          </w:p>
        </w:tc>
        <w:tc>
          <w:tcPr>
            <w:tcW w:w="645" w:type="pct"/>
            <w:tcBorders>
              <w:top w:val="nil"/>
              <w:left w:val="nil"/>
              <w:bottom w:val="single" w:sz="4" w:space="0" w:color="auto"/>
              <w:right w:val="single" w:sz="4" w:space="0" w:color="auto"/>
            </w:tcBorders>
            <w:shd w:val="clear" w:color="auto" w:fill="auto"/>
            <w:vAlign w:val="center"/>
            <w:hideMark/>
          </w:tcPr>
          <w:p w14:paraId="05CF4CCE" w14:textId="77777777" w:rsidR="007E5AD4" w:rsidRPr="0052004E" w:rsidRDefault="007E5AD4" w:rsidP="007E5AD4">
            <w:pPr>
              <w:pStyle w:val="ac"/>
              <w:rPr>
                <w:sz w:val="18"/>
                <w:szCs w:val="18"/>
              </w:rPr>
            </w:pPr>
            <w:r w:rsidRPr="0052004E">
              <w:rPr>
                <w:sz w:val="18"/>
                <w:szCs w:val="18"/>
              </w:rPr>
              <w:t>Территория Северо-Западного пром. узла</w:t>
            </w:r>
          </w:p>
        </w:tc>
        <w:tc>
          <w:tcPr>
            <w:tcW w:w="698" w:type="pct"/>
            <w:tcBorders>
              <w:top w:val="nil"/>
              <w:left w:val="nil"/>
              <w:bottom w:val="single" w:sz="4" w:space="0" w:color="auto"/>
              <w:right w:val="single" w:sz="4" w:space="0" w:color="auto"/>
            </w:tcBorders>
            <w:shd w:val="clear" w:color="auto" w:fill="auto"/>
            <w:vAlign w:val="center"/>
            <w:hideMark/>
          </w:tcPr>
          <w:p w14:paraId="7CC23ABF" w14:textId="77777777" w:rsidR="007E5AD4" w:rsidRPr="0052004E" w:rsidRDefault="007E5AD4" w:rsidP="007E5AD4">
            <w:pPr>
              <w:pStyle w:val="ac"/>
              <w:rPr>
                <w:sz w:val="18"/>
                <w:szCs w:val="18"/>
              </w:rPr>
            </w:pPr>
            <w:r w:rsidRPr="0052004E">
              <w:rPr>
                <w:sz w:val="18"/>
                <w:szCs w:val="18"/>
              </w:rPr>
              <w:t>СПУ-5</w:t>
            </w:r>
          </w:p>
        </w:tc>
        <w:tc>
          <w:tcPr>
            <w:tcW w:w="335" w:type="pct"/>
            <w:tcBorders>
              <w:top w:val="nil"/>
              <w:left w:val="nil"/>
              <w:bottom w:val="single" w:sz="4" w:space="0" w:color="auto"/>
              <w:right w:val="single" w:sz="4" w:space="0" w:color="auto"/>
            </w:tcBorders>
            <w:shd w:val="clear" w:color="auto" w:fill="auto"/>
            <w:vAlign w:val="center"/>
            <w:hideMark/>
          </w:tcPr>
          <w:p w14:paraId="4254AF44" w14:textId="77777777" w:rsidR="007E5AD4" w:rsidRPr="0052004E" w:rsidRDefault="007E5AD4" w:rsidP="007E5AD4">
            <w:pPr>
              <w:pStyle w:val="ac"/>
              <w:rPr>
                <w:sz w:val="18"/>
                <w:szCs w:val="18"/>
              </w:rPr>
            </w:pPr>
            <w:r w:rsidRPr="0052004E">
              <w:rPr>
                <w:sz w:val="18"/>
                <w:szCs w:val="18"/>
              </w:rPr>
              <w:t>СПУ-5</w:t>
            </w:r>
          </w:p>
        </w:tc>
        <w:tc>
          <w:tcPr>
            <w:tcW w:w="618" w:type="pct"/>
            <w:tcBorders>
              <w:top w:val="nil"/>
              <w:left w:val="nil"/>
              <w:bottom w:val="single" w:sz="4" w:space="0" w:color="auto"/>
              <w:right w:val="single" w:sz="4" w:space="0" w:color="auto"/>
            </w:tcBorders>
            <w:shd w:val="clear" w:color="auto" w:fill="auto"/>
            <w:vAlign w:val="center"/>
            <w:hideMark/>
          </w:tcPr>
          <w:p w14:paraId="45D4A389"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0992A4D3"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59C9F543"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33D2F78A" w14:textId="77777777" w:rsidR="007E5AD4" w:rsidRPr="0052004E" w:rsidRDefault="007E5AD4" w:rsidP="007E5AD4">
            <w:pPr>
              <w:pStyle w:val="ac"/>
              <w:rPr>
                <w:color w:val="000000"/>
                <w:sz w:val="18"/>
                <w:szCs w:val="18"/>
              </w:rPr>
            </w:pPr>
            <w:r w:rsidRPr="0052004E">
              <w:rPr>
                <w:color w:val="000000"/>
                <w:sz w:val="18"/>
                <w:szCs w:val="18"/>
              </w:rPr>
              <w:t>80,300</w:t>
            </w:r>
          </w:p>
        </w:tc>
        <w:tc>
          <w:tcPr>
            <w:tcW w:w="341" w:type="pct"/>
            <w:tcBorders>
              <w:top w:val="nil"/>
              <w:left w:val="nil"/>
              <w:bottom w:val="single" w:sz="4" w:space="0" w:color="auto"/>
              <w:right w:val="single" w:sz="4" w:space="0" w:color="auto"/>
            </w:tcBorders>
            <w:shd w:val="clear" w:color="auto" w:fill="auto"/>
            <w:noWrap/>
            <w:vAlign w:val="center"/>
            <w:hideMark/>
          </w:tcPr>
          <w:p w14:paraId="3F6F27B3" w14:textId="77777777" w:rsidR="007E5AD4" w:rsidRPr="0052004E" w:rsidRDefault="007E5AD4" w:rsidP="007E5AD4">
            <w:pPr>
              <w:pStyle w:val="ac"/>
              <w:rPr>
                <w:color w:val="000000"/>
                <w:sz w:val="18"/>
                <w:szCs w:val="18"/>
              </w:rPr>
            </w:pPr>
            <w:r w:rsidRPr="0052004E">
              <w:rPr>
                <w:color w:val="000000"/>
                <w:sz w:val="18"/>
                <w:szCs w:val="18"/>
              </w:rPr>
              <w:t>2,301</w:t>
            </w:r>
          </w:p>
        </w:tc>
        <w:tc>
          <w:tcPr>
            <w:tcW w:w="242" w:type="pct"/>
            <w:tcBorders>
              <w:top w:val="nil"/>
              <w:left w:val="nil"/>
              <w:bottom w:val="single" w:sz="4" w:space="0" w:color="auto"/>
              <w:right w:val="single" w:sz="4" w:space="0" w:color="auto"/>
            </w:tcBorders>
            <w:shd w:val="clear" w:color="auto" w:fill="auto"/>
            <w:noWrap/>
            <w:vAlign w:val="center"/>
            <w:hideMark/>
          </w:tcPr>
          <w:p w14:paraId="2652CB35" w14:textId="77777777" w:rsidR="007E5AD4" w:rsidRPr="0052004E" w:rsidRDefault="007E5AD4" w:rsidP="007E5AD4">
            <w:pPr>
              <w:pStyle w:val="ac"/>
              <w:rPr>
                <w:color w:val="000000"/>
                <w:sz w:val="18"/>
                <w:szCs w:val="18"/>
              </w:rPr>
            </w:pPr>
            <w:r w:rsidRPr="0052004E">
              <w:rPr>
                <w:color w:val="000000"/>
                <w:sz w:val="18"/>
                <w:szCs w:val="18"/>
              </w:rPr>
              <w:t>0,710</w:t>
            </w:r>
          </w:p>
        </w:tc>
        <w:tc>
          <w:tcPr>
            <w:tcW w:w="451" w:type="pct"/>
            <w:tcBorders>
              <w:top w:val="nil"/>
              <w:left w:val="nil"/>
              <w:bottom w:val="single" w:sz="4" w:space="0" w:color="auto"/>
              <w:right w:val="single" w:sz="4" w:space="0" w:color="auto"/>
            </w:tcBorders>
            <w:shd w:val="clear" w:color="auto" w:fill="auto"/>
            <w:noWrap/>
            <w:vAlign w:val="center"/>
            <w:hideMark/>
          </w:tcPr>
          <w:p w14:paraId="514A672D" w14:textId="77777777" w:rsidR="007E5AD4" w:rsidRPr="0052004E" w:rsidRDefault="007E5AD4" w:rsidP="007E5AD4">
            <w:pPr>
              <w:pStyle w:val="ac"/>
              <w:rPr>
                <w:color w:val="000000"/>
                <w:sz w:val="18"/>
                <w:szCs w:val="18"/>
              </w:rPr>
            </w:pPr>
            <w:r w:rsidRPr="0052004E">
              <w:rPr>
                <w:color w:val="000000"/>
                <w:sz w:val="18"/>
                <w:szCs w:val="18"/>
              </w:rPr>
              <w:t>3,011</w:t>
            </w:r>
          </w:p>
        </w:tc>
      </w:tr>
      <w:tr w:rsidR="007E5AD4" w:rsidRPr="0052004E" w14:paraId="0B6188FF"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509F0AA" w14:textId="77777777" w:rsidR="007E5AD4" w:rsidRPr="0052004E" w:rsidRDefault="007E5AD4" w:rsidP="007E5AD4">
            <w:pPr>
              <w:pStyle w:val="ac"/>
              <w:rPr>
                <w:color w:val="000000"/>
                <w:sz w:val="18"/>
                <w:szCs w:val="18"/>
              </w:rPr>
            </w:pPr>
            <w:r w:rsidRPr="0052004E">
              <w:rPr>
                <w:color w:val="000000"/>
                <w:sz w:val="18"/>
                <w:szCs w:val="18"/>
              </w:rPr>
              <w:t>11</w:t>
            </w:r>
          </w:p>
        </w:tc>
        <w:tc>
          <w:tcPr>
            <w:tcW w:w="645" w:type="pct"/>
            <w:tcBorders>
              <w:top w:val="nil"/>
              <w:left w:val="nil"/>
              <w:bottom w:val="single" w:sz="4" w:space="0" w:color="auto"/>
              <w:right w:val="single" w:sz="4" w:space="0" w:color="auto"/>
            </w:tcBorders>
            <w:shd w:val="clear" w:color="auto" w:fill="auto"/>
            <w:vAlign w:val="center"/>
            <w:hideMark/>
          </w:tcPr>
          <w:p w14:paraId="1962AF95" w14:textId="77777777" w:rsidR="007E5AD4" w:rsidRPr="0052004E" w:rsidRDefault="007E5AD4" w:rsidP="007E5AD4">
            <w:pPr>
              <w:pStyle w:val="ac"/>
              <w:rPr>
                <w:sz w:val="18"/>
                <w:szCs w:val="18"/>
              </w:rPr>
            </w:pPr>
            <w:r w:rsidRPr="0052004E">
              <w:rPr>
                <w:sz w:val="18"/>
                <w:szCs w:val="18"/>
              </w:rPr>
              <w:t>Строительство на месте земель Минобороны в районе Моховой Пади</w:t>
            </w:r>
          </w:p>
        </w:tc>
        <w:tc>
          <w:tcPr>
            <w:tcW w:w="698" w:type="pct"/>
            <w:tcBorders>
              <w:top w:val="nil"/>
              <w:left w:val="nil"/>
              <w:bottom w:val="single" w:sz="4" w:space="0" w:color="auto"/>
              <w:right w:val="single" w:sz="4" w:space="0" w:color="auto"/>
            </w:tcBorders>
            <w:shd w:val="clear" w:color="auto" w:fill="auto"/>
            <w:vAlign w:val="center"/>
            <w:hideMark/>
          </w:tcPr>
          <w:p w14:paraId="79F6AA7C" w14:textId="77777777" w:rsidR="007E5AD4" w:rsidRPr="0052004E" w:rsidRDefault="007E5AD4" w:rsidP="007E5AD4">
            <w:pPr>
              <w:pStyle w:val="ac"/>
              <w:rPr>
                <w:sz w:val="18"/>
                <w:szCs w:val="18"/>
              </w:rPr>
            </w:pPr>
            <w:r w:rsidRPr="0052004E">
              <w:rPr>
                <w:sz w:val="18"/>
                <w:szCs w:val="18"/>
              </w:rPr>
              <w:t>Квартал МП-7 (схема 3)</w:t>
            </w:r>
          </w:p>
        </w:tc>
        <w:tc>
          <w:tcPr>
            <w:tcW w:w="335" w:type="pct"/>
            <w:tcBorders>
              <w:top w:val="nil"/>
              <w:left w:val="nil"/>
              <w:bottom w:val="single" w:sz="4" w:space="0" w:color="auto"/>
              <w:right w:val="single" w:sz="4" w:space="0" w:color="auto"/>
            </w:tcBorders>
            <w:shd w:val="clear" w:color="auto" w:fill="auto"/>
            <w:vAlign w:val="center"/>
            <w:hideMark/>
          </w:tcPr>
          <w:p w14:paraId="06F76291" w14:textId="77777777" w:rsidR="007E5AD4" w:rsidRPr="0052004E" w:rsidRDefault="007E5AD4" w:rsidP="007E5AD4">
            <w:pPr>
              <w:pStyle w:val="ac"/>
              <w:rPr>
                <w:sz w:val="18"/>
                <w:szCs w:val="18"/>
              </w:rPr>
            </w:pPr>
            <w:r w:rsidRPr="0052004E">
              <w:rPr>
                <w:sz w:val="18"/>
                <w:szCs w:val="18"/>
              </w:rPr>
              <w:t>Квартал МП-7 (схема 3)</w:t>
            </w:r>
          </w:p>
        </w:tc>
        <w:tc>
          <w:tcPr>
            <w:tcW w:w="618" w:type="pct"/>
            <w:tcBorders>
              <w:top w:val="nil"/>
              <w:left w:val="nil"/>
              <w:bottom w:val="single" w:sz="4" w:space="0" w:color="auto"/>
              <w:right w:val="single" w:sz="4" w:space="0" w:color="auto"/>
            </w:tcBorders>
            <w:shd w:val="clear" w:color="auto" w:fill="auto"/>
            <w:vAlign w:val="center"/>
            <w:hideMark/>
          </w:tcPr>
          <w:p w14:paraId="5B8D108B"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4DC0835B"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6D7C123F"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4BD4F312" w14:textId="77777777" w:rsidR="007E5AD4" w:rsidRPr="0052004E" w:rsidRDefault="007E5AD4" w:rsidP="007E5AD4">
            <w:pPr>
              <w:pStyle w:val="ac"/>
              <w:rPr>
                <w:color w:val="000000"/>
                <w:sz w:val="18"/>
                <w:szCs w:val="18"/>
              </w:rPr>
            </w:pPr>
            <w:r w:rsidRPr="0052004E">
              <w:rPr>
                <w:color w:val="000000"/>
                <w:sz w:val="18"/>
                <w:szCs w:val="18"/>
              </w:rPr>
              <w:t>27,500</w:t>
            </w:r>
          </w:p>
        </w:tc>
        <w:tc>
          <w:tcPr>
            <w:tcW w:w="341" w:type="pct"/>
            <w:tcBorders>
              <w:top w:val="nil"/>
              <w:left w:val="nil"/>
              <w:bottom w:val="single" w:sz="4" w:space="0" w:color="auto"/>
              <w:right w:val="single" w:sz="4" w:space="0" w:color="auto"/>
            </w:tcBorders>
            <w:shd w:val="clear" w:color="auto" w:fill="auto"/>
            <w:noWrap/>
            <w:vAlign w:val="center"/>
            <w:hideMark/>
          </w:tcPr>
          <w:p w14:paraId="437DE0DE" w14:textId="77777777" w:rsidR="007E5AD4" w:rsidRPr="0052004E" w:rsidRDefault="007E5AD4" w:rsidP="007E5AD4">
            <w:pPr>
              <w:pStyle w:val="ac"/>
              <w:rPr>
                <w:color w:val="000000"/>
                <w:sz w:val="18"/>
                <w:szCs w:val="18"/>
              </w:rPr>
            </w:pPr>
            <w:r w:rsidRPr="0052004E">
              <w:rPr>
                <w:color w:val="000000"/>
                <w:sz w:val="18"/>
                <w:szCs w:val="18"/>
              </w:rPr>
              <w:t>0,788</w:t>
            </w:r>
          </w:p>
        </w:tc>
        <w:tc>
          <w:tcPr>
            <w:tcW w:w="242" w:type="pct"/>
            <w:tcBorders>
              <w:top w:val="nil"/>
              <w:left w:val="nil"/>
              <w:bottom w:val="single" w:sz="4" w:space="0" w:color="auto"/>
              <w:right w:val="single" w:sz="4" w:space="0" w:color="auto"/>
            </w:tcBorders>
            <w:shd w:val="clear" w:color="auto" w:fill="auto"/>
            <w:noWrap/>
            <w:vAlign w:val="center"/>
            <w:hideMark/>
          </w:tcPr>
          <w:p w14:paraId="4F286AA2" w14:textId="77777777" w:rsidR="007E5AD4" w:rsidRPr="0052004E" w:rsidRDefault="007E5AD4" w:rsidP="007E5AD4">
            <w:pPr>
              <w:pStyle w:val="ac"/>
              <w:rPr>
                <w:color w:val="000000"/>
                <w:sz w:val="18"/>
                <w:szCs w:val="18"/>
              </w:rPr>
            </w:pPr>
            <w:r w:rsidRPr="0052004E">
              <w:rPr>
                <w:color w:val="000000"/>
                <w:sz w:val="18"/>
                <w:szCs w:val="18"/>
              </w:rPr>
              <w:t>0,243</w:t>
            </w:r>
          </w:p>
        </w:tc>
        <w:tc>
          <w:tcPr>
            <w:tcW w:w="451" w:type="pct"/>
            <w:tcBorders>
              <w:top w:val="nil"/>
              <w:left w:val="nil"/>
              <w:bottom w:val="single" w:sz="4" w:space="0" w:color="auto"/>
              <w:right w:val="single" w:sz="4" w:space="0" w:color="auto"/>
            </w:tcBorders>
            <w:shd w:val="clear" w:color="auto" w:fill="auto"/>
            <w:noWrap/>
            <w:vAlign w:val="center"/>
            <w:hideMark/>
          </w:tcPr>
          <w:p w14:paraId="5C8F955A" w14:textId="77777777" w:rsidR="007E5AD4" w:rsidRPr="0052004E" w:rsidRDefault="007E5AD4" w:rsidP="007E5AD4">
            <w:pPr>
              <w:pStyle w:val="ac"/>
              <w:rPr>
                <w:color w:val="000000"/>
                <w:sz w:val="18"/>
                <w:szCs w:val="18"/>
              </w:rPr>
            </w:pPr>
            <w:r w:rsidRPr="0052004E">
              <w:rPr>
                <w:color w:val="000000"/>
                <w:sz w:val="18"/>
                <w:szCs w:val="18"/>
              </w:rPr>
              <w:t>1,031</w:t>
            </w:r>
          </w:p>
        </w:tc>
      </w:tr>
      <w:tr w:rsidR="007E5AD4" w:rsidRPr="0052004E" w14:paraId="13B0B81C"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7D1564F" w14:textId="77777777" w:rsidR="007E5AD4" w:rsidRPr="0052004E" w:rsidRDefault="007E5AD4" w:rsidP="007E5AD4">
            <w:pPr>
              <w:pStyle w:val="ac"/>
              <w:rPr>
                <w:color w:val="000000"/>
                <w:sz w:val="18"/>
                <w:szCs w:val="18"/>
              </w:rPr>
            </w:pPr>
            <w:r w:rsidRPr="0052004E">
              <w:rPr>
                <w:color w:val="000000"/>
                <w:sz w:val="18"/>
                <w:szCs w:val="18"/>
              </w:rPr>
              <w:t>12</w:t>
            </w:r>
          </w:p>
        </w:tc>
        <w:tc>
          <w:tcPr>
            <w:tcW w:w="645" w:type="pct"/>
            <w:tcBorders>
              <w:top w:val="nil"/>
              <w:left w:val="nil"/>
              <w:bottom w:val="single" w:sz="4" w:space="0" w:color="auto"/>
              <w:right w:val="single" w:sz="4" w:space="0" w:color="auto"/>
            </w:tcBorders>
            <w:shd w:val="clear" w:color="auto" w:fill="auto"/>
            <w:vAlign w:val="center"/>
            <w:hideMark/>
          </w:tcPr>
          <w:p w14:paraId="74E8ECF6" w14:textId="77777777" w:rsidR="007E5AD4" w:rsidRPr="0052004E" w:rsidRDefault="007E5AD4" w:rsidP="007E5AD4">
            <w:pPr>
              <w:pStyle w:val="ac"/>
              <w:rPr>
                <w:sz w:val="18"/>
                <w:szCs w:val="18"/>
              </w:rPr>
            </w:pPr>
            <w:r w:rsidRPr="0052004E">
              <w:rPr>
                <w:sz w:val="18"/>
                <w:szCs w:val="18"/>
              </w:rPr>
              <w:t>ИЖС по Новотроицкому шоссе севернее улицы Школьная</w:t>
            </w:r>
          </w:p>
        </w:tc>
        <w:tc>
          <w:tcPr>
            <w:tcW w:w="698" w:type="pct"/>
            <w:tcBorders>
              <w:top w:val="nil"/>
              <w:left w:val="nil"/>
              <w:bottom w:val="single" w:sz="4" w:space="0" w:color="auto"/>
              <w:right w:val="single" w:sz="4" w:space="0" w:color="auto"/>
            </w:tcBorders>
            <w:shd w:val="clear" w:color="auto" w:fill="auto"/>
            <w:vAlign w:val="center"/>
            <w:hideMark/>
          </w:tcPr>
          <w:p w14:paraId="26D79886" w14:textId="77777777" w:rsidR="007E5AD4" w:rsidRPr="0052004E" w:rsidRDefault="007E5AD4" w:rsidP="007E5AD4">
            <w:pPr>
              <w:pStyle w:val="ac"/>
              <w:rPr>
                <w:sz w:val="18"/>
                <w:szCs w:val="18"/>
              </w:rPr>
            </w:pPr>
            <w:r w:rsidRPr="0052004E">
              <w:rPr>
                <w:sz w:val="18"/>
                <w:szCs w:val="18"/>
              </w:rPr>
              <w:t>Территория в Северном планировочном районе</w:t>
            </w:r>
          </w:p>
        </w:tc>
        <w:tc>
          <w:tcPr>
            <w:tcW w:w="335" w:type="pct"/>
            <w:tcBorders>
              <w:top w:val="nil"/>
              <w:left w:val="nil"/>
              <w:bottom w:val="single" w:sz="4" w:space="0" w:color="auto"/>
              <w:right w:val="single" w:sz="4" w:space="0" w:color="auto"/>
            </w:tcBorders>
            <w:shd w:val="clear" w:color="auto" w:fill="auto"/>
            <w:vAlign w:val="center"/>
            <w:hideMark/>
          </w:tcPr>
          <w:p w14:paraId="38030999"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793FFE8"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33CD5281"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66E2F5EE"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C0187D9" w14:textId="77777777" w:rsidR="007E5AD4" w:rsidRPr="0052004E" w:rsidRDefault="007E5AD4" w:rsidP="007E5AD4">
            <w:pPr>
              <w:pStyle w:val="ac"/>
              <w:rPr>
                <w:color w:val="000000"/>
                <w:sz w:val="18"/>
                <w:szCs w:val="18"/>
              </w:rPr>
            </w:pPr>
            <w:r w:rsidRPr="0052004E">
              <w:rPr>
                <w:color w:val="000000"/>
                <w:sz w:val="18"/>
                <w:szCs w:val="18"/>
              </w:rPr>
              <w:t>11,600</w:t>
            </w:r>
          </w:p>
        </w:tc>
        <w:tc>
          <w:tcPr>
            <w:tcW w:w="341" w:type="pct"/>
            <w:tcBorders>
              <w:top w:val="nil"/>
              <w:left w:val="nil"/>
              <w:bottom w:val="single" w:sz="4" w:space="0" w:color="auto"/>
              <w:right w:val="single" w:sz="4" w:space="0" w:color="auto"/>
            </w:tcBorders>
            <w:shd w:val="clear" w:color="auto" w:fill="auto"/>
            <w:noWrap/>
            <w:vAlign w:val="center"/>
            <w:hideMark/>
          </w:tcPr>
          <w:p w14:paraId="51C5683F" w14:textId="77777777" w:rsidR="007E5AD4" w:rsidRPr="0052004E" w:rsidRDefault="007E5AD4" w:rsidP="007E5AD4">
            <w:pPr>
              <w:pStyle w:val="ac"/>
              <w:rPr>
                <w:color w:val="000000"/>
                <w:sz w:val="18"/>
                <w:szCs w:val="18"/>
              </w:rPr>
            </w:pPr>
            <w:r w:rsidRPr="0052004E">
              <w:rPr>
                <w:color w:val="000000"/>
                <w:sz w:val="18"/>
                <w:szCs w:val="18"/>
              </w:rPr>
              <w:t>0,332</w:t>
            </w:r>
          </w:p>
        </w:tc>
        <w:tc>
          <w:tcPr>
            <w:tcW w:w="242" w:type="pct"/>
            <w:tcBorders>
              <w:top w:val="nil"/>
              <w:left w:val="nil"/>
              <w:bottom w:val="single" w:sz="4" w:space="0" w:color="auto"/>
              <w:right w:val="single" w:sz="4" w:space="0" w:color="auto"/>
            </w:tcBorders>
            <w:shd w:val="clear" w:color="auto" w:fill="auto"/>
            <w:noWrap/>
            <w:vAlign w:val="center"/>
            <w:hideMark/>
          </w:tcPr>
          <w:p w14:paraId="1D3D1F9E" w14:textId="77777777" w:rsidR="007E5AD4" w:rsidRPr="0052004E" w:rsidRDefault="007E5AD4" w:rsidP="007E5AD4">
            <w:pPr>
              <w:pStyle w:val="ac"/>
              <w:rPr>
                <w:color w:val="000000"/>
                <w:sz w:val="18"/>
                <w:szCs w:val="18"/>
              </w:rPr>
            </w:pPr>
            <w:r w:rsidRPr="0052004E">
              <w:rPr>
                <w:color w:val="000000"/>
                <w:sz w:val="18"/>
                <w:szCs w:val="18"/>
              </w:rPr>
              <w:t>0,103</w:t>
            </w:r>
          </w:p>
        </w:tc>
        <w:tc>
          <w:tcPr>
            <w:tcW w:w="451" w:type="pct"/>
            <w:tcBorders>
              <w:top w:val="nil"/>
              <w:left w:val="nil"/>
              <w:bottom w:val="single" w:sz="4" w:space="0" w:color="auto"/>
              <w:right w:val="single" w:sz="4" w:space="0" w:color="auto"/>
            </w:tcBorders>
            <w:shd w:val="clear" w:color="auto" w:fill="auto"/>
            <w:noWrap/>
            <w:vAlign w:val="center"/>
            <w:hideMark/>
          </w:tcPr>
          <w:p w14:paraId="4CF2A4FF" w14:textId="77777777" w:rsidR="007E5AD4" w:rsidRPr="0052004E" w:rsidRDefault="007E5AD4" w:rsidP="007E5AD4">
            <w:pPr>
              <w:pStyle w:val="ac"/>
              <w:rPr>
                <w:color w:val="000000"/>
                <w:sz w:val="18"/>
                <w:szCs w:val="18"/>
              </w:rPr>
            </w:pPr>
            <w:r w:rsidRPr="0052004E">
              <w:rPr>
                <w:color w:val="000000"/>
                <w:sz w:val="18"/>
                <w:szCs w:val="18"/>
              </w:rPr>
              <w:t>0,435</w:t>
            </w:r>
          </w:p>
        </w:tc>
      </w:tr>
      <w:tr w:rsidR="007E5AD4" w:rsidRPr="0052004E" w14:paraId="0960890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D93CC1B" w14:textId="77777777" w:rsidR="007E5AD4" w:rsidRPr="0052004E" w:rsidRDefault="007E5AD4" w:rsidP="007E5AD4">
            <w:pPr>
              <w:pStyle w:val="ac"/>
              <w:rPr>
                <w:color w:val="000000"/>
                <w:sz w:val="18"/>
                <w:szCs w:val="18"/>
              </w:rPr>
            </w:pPr>
            <w:r w:rsidRPr="0052004E">
              <w:rPr>
                <w:color w:val="000000"/>
                <w:sz w:val="18"/>
                <w:szCs w:val="18"/>
              </w:rPr>
              <w:t>13</w:t>
            </w:r>
          </w:p>
        </w:tc>
        <w:tc>
          <w:tcPr>
            <w:tcW w:w="645" w:type="pct"/>
            <w:tcBorders>
              <w:top w:val="nil"/>
              <w:left w:val="nil"/>
              <w:bottom w:val="single" w:sz="4" w:space="0" w:color="auto"/>
              <w:right w:val="single" w:sz="4" w:space="0" w:color="auto"/>
            </w:tcBorders>
            <w:shd w:val="clear" w:color="auto" w:fill="auto"/>
            <w:vAlign w:val="center"/>
            <w:hideMark/>
          </w:tcPr>
          <w:p w14:paraId="2A0A2205" w14:textId="77777777" w:rsidR="007E5AD4" w:rsidRPr="0052004E" w:rsidRDefault="007E5AD4" w:rsidP="007E5AD4">
            <w:pPr>
              <w:pStyle w:val="ac"/>
              <w:rPr>
                <w:sz w:val="18"/>
                <w:szCs w:val="18"/>
              </w:rPr>
            </w:pPr>
            <w:r w:rsidRPr="0052004E">
              <w:rPr>
                <w:sz w:val="18"/>
                <w:szCs w:val="18"/>
              </w:rPr>
              <w:t>Застройка в районе "Пятая стройка"</w:t>
            </w:r>
          </w:p>
        </w:tc>
        <w:tc>
          <w:tcPr>
            <w:tcW w:w="698" w:type="pct"/>
            <w:tcBorders>
              <w:top w:val="nil"/>
              <w:left w:val="nil"/>
              <w:bottom w:val="single" w:sz="4" w:space="0" w:color="auto"/>
              <w:right w:val="single" w:sz="4" w:space="0" w:color="auto"/>
            </w:tcBorders>
            <w:shd w:val="clear" w:color="auto" w:fill="auto"/>
            <w:vAlign w:val="center"/>
            <w:hideMark/>
          </w:tcPr>
          <w:p w14:paraId="61C7D72E"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4A96F6D9"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1C88B555"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43A130D5"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19DB22A3"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06CC9718" w14:textId="77777777" w:rsidR="007E5AD4" w:rsidRPr="0052004E" w:rsidRDefault="007E5AD4" w:rsidP="007E5AD4">
            <w:pPr>
              <w:pStyle w:val="ac"/>
              <w:rPr>
                <w:color w:val="000000"/>
                <w:sz w:val="18"/>
                <w:szCs w:val="18"/>
              </w:rPr>
            </w:pPr>
            <w:r w:rsidRPr="0052004E">
              <w:rPr>
                <w:color w:val="000000"/>
                <w:sz w:val="18"/>
                <w:szCs w:val="18"/>
              </w:rPr>
              <w:t>171,300</w:t>
            </w:r>
          </w:p>
        </w:tc>
        <w:tc>
          <w:tcPr>
            <w:tcW w:w="341" w:type="pct"/>
            <w:tcBorders>
              <w:top w:val="nil"/>
              <w:left w:val="nil"/>
              <w:bottom w:val="single" w:sz="4" w:space="0" w:color="auto"/>
              <w:right w:val="single" w:sz="4" w:space="0" w:color="auto"/>
            </w:tcBorders>
            <w:shd w:val="clear" w:color="auto" w:fill="auto"/>
            <w:noWrap/>
            <w:vAlign w:val="center"/>
            <w:hideMark/>
          </w:tcPr>
          <w:p w14:paraId="71CD18F5" w14:textId="77777777" w:rsidR="007E5AD4" w:rsidRPr="0052004E" w:rsidRDefault="007E5AD4" w:rsidP="007E5AD4">
            <w:pPr>
              <w:pStyle w:val="ac"/>
              <w:rPr>
                <w:color w:val="000000"/>
                <w:sz w:val="18"/>
                <w:szCs w:val="18"/>
              </w:rPr>
            </w:pPr>
            <w:r w:rsidRPr="0052004E">
              <w:rPr>
                <w:color w:val="000000"/>
                <w:sz w:val="18"/>
                <w:szCs w:val="18"/>
              </w:rPr>
              <w:t>4,908</w:t>
            </w:r>
          </w:p>
        </w:tc>
        <w:tc>
          <w:tcPr>
            <w:tcW w:w="242" w:type="pct"/>
            <w:tcBorders>
              <w:top w:val="nil"/>
              <w:left w:val="nil"/>
              <w:bottom w:val="single" w:sz="4" w:space="0" w:color="auto"/>
              <w:right w:val="single" w:sz="4" w:space="0" w:color="auto"/>
            </w:tcBorders>
            <w:shd w:val="clear" w:color="auto" w:fill="auto"/>
            <w:noWrap/>
            <w:vAlign w:val="center"/>
            <w:hideMark/>
          </w:tcPr>
          <w:p w14:paraId="64435368" w14:textId="77777777" w:rsidR="007E5AD4" w:rsidRPr="0052004E" w:rsidRDefault="007E5AD4" w:rsidP="007E5AD4">
            <w:pPr>
              <w:pStyle w:val="ac"/>
              <w:rPr>
                <w:color w:val="000000"/>
                <w:sz w:val="18"/>
                <w:szCs w:val="18"/>
              </w:rPr>
            </w:pPr>
            <w:r w:rsidRPr="0052004E">
              <w:rPr>
                <w:color w:val="000000"/>
                <w:sz w:val="18"/>
                <w:szCs w:val="18"/>
              </w:rPr>
              <w:t>1,515</w:t>
            </w:r>
          </w:p>
        </w:tc>
        <w:tc>
          <w:tcPr>
            <w:tcW w:w="451" w:type="pct"/>
            <w:tcBorders>
              <w:top w:val="nil"/>
              <w:left w:val="nil"/>
              <w:bottom w:val="single" w:sz="4" w:space="0" w:color="auto"/>
              <w:right w:val="single" w:sz="4" w:space="0" w:color="auto"/>
            </w:tcBorders>
            <w:shd w:val="clear" w:color="auto" w:fill="auto"/>
            <w:noWrap/>
            <w:vAlign w:val="center"/>
            <w:hideMark/>
          </w:tcPr>
          <w:p w14:paraId="05E3A5E9" w14:textId="77777777" w:rsidR="007E5AD4" w:rsidRPr="0052004E" w:rsidRDefault="007E5AD4" w:rsidP="007E5AD4">
            <w:pPr>
              <w:pStyle w:val="ac"/>
              <w:rPr>
                <w:color w:val="000000"/>
                <w:sz w:val="18"/>
                <w:szCs w:val="18"/>
              </w:rPr>
            </w:pPr>
            <w:r w:rsidRPr="0052004E">
              <w:rPr>
                <w:color w:val="000000"/>
                <w:sz w:val="18"/>
                <w:szCs w:val="18"/>
              </w:rPr>
              <w:t>6,423</w:t>
            </w:r>
          </w:p>
        </w:tc>
      </w:tr>
      <w:tr w:rsidR="007E5AD4" w:rsidRPr="0052004E" w14:paraId="7EB5E4E2"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7769468" w14:textId="77777777" w:rsidR="007E5AD4" w:rsidRPr="0052004E" w:rsidRDefault="007E5AD4" w:rsidP="007E5AD4">
            <w:pPr>
              <w:pStyle w:val="ac"/>
              <w:rPr>
                <w:color w:val="000000"/>
                <w:sz w:val="18"/>
                <w:szCs w:val="18"/>
              </w:rPr>
            </w:pPr>
            <w:r w:rsidRPr="0052004E">
              <w:rPr>
                <w:color w:val="000000"/>
                <w:sz w:val="18"/>
                <w:szCs w:val="18"/>
              </w:rPr>
              <w:t>14</w:t>
            </w:r>
          </w:p>
        </w:tc>
        <w:tc>
          <w:tcPr>
            <w:tcW w:w="645" w:type="pct"/>
            <w:tcBorders>
              <w:top w:val="nil"/>
              <w:left w:val="nil"/>
              <w:bottom w:val="single" w:sz="4" w:space="0" w:color="auto"/>
              <w:right w:val="single" w:sz="4" w:space="0" w:color="auto"/>
            </w:tcBorders>
            <w:shd w:val="clear" w:color="auto" w:fill="auto"/>
            <w:vAlign w:val="center"/>
            <w:hideMark/>
          </w:tcPr>
          <w:p w14:paraId="7B284E11" w14:textId="77777777" w:rsidR="007E5AD4" w:rsidRPr="0052004E" w:rsidRDefault="007E5AD4" w:rsidP="007E5AD4">
            <w:pPr>
              <w:pStyle w:val="ac"/>
              <w:rPr>
                <w:sz w:val="18"/>
                <w:szCs w:val="18"/>
              </w:rPr>
            </w:pPr>
            <w:r w:rsidRPr="0052004E">
              <w:rPr>
                <w:sz w:val="18"/>
                <w:szCs w:val="18"/>
              </w:rPr>
              <w:t>Площадка ИЖС «Лесная-1» (севернее городского кладбища)</w:t>
            </w:r>
          </w:p>
        </w:tc>
        <w:tc>
          <w:tcPr>
            <w:tcW w:w="698" w:type="pct"/>
            <w:tcBorders>
              <w:top w:val="nil"/>
              <w:left w:val="nil"/>
              <w:bottom w:val="single" w:sz="4" w:space="0" w:color="auto"/>
              <w:right w:val="single" w:sz="4" w:space="0" w:color="auto"/>
            </w:tcBorders>
            <w:shd w:val="clear" w:color="auto" w:fill="auto"/>
            <w:vAlign w:val="center"/>
            <w:hideMark/>
          </w:tcPr>
          <w:p w14:paraId="5447DEC8" w14:textId="77777777" w:rsidR="007E5AD4" w:rsidRPr="0052004E" w:rsidRDefault="007E5AD4" w:rsidP="007E5AD4">
            <w:pPr>
              <w:pStyle w:val="ac"/>
              <w:rPr>
                <w:sz w:val="18"/>
                <w:szCs w:val="18"/>
              </w:rPr>
            </w:pPr>
            <w:r w:rsidRPr="0052004E">
              <w:rPr>
                <w:sz w:val="18"/>
                <w:szCs w:val="18"/>
              </w:rPr>
              <w:t>Кадастровый квартал 28:01:170020 (Схема 2)</w:t>
            </w:r>
          </w:p>
        </w:tc>
        <w:tc>
          <w:tcPr>
            <w:tcW w:w="335" w:type="pct"/>
            <w:tcBorders>
              <w:top w:val="nil"/>
              <w:left w:val="nil"/>
              <w:bottom w:val="single" w:sz="4" w:space="0" w:color="auto"/>
              <w:right w:val="single" w:sz="4" w:space="0" w:color="auto"/>
            </w:tcBorders>
            <w:shd w:val="clear" w:color="auto" w:fill="auto"/>
            <w:vAlign w:val="center"/>
            <w:hideMark/>
          </w:tcPr>
          <w:p w14:paraId="643A7B31"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294ED27"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165ACFA8"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34DD1562"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08A10AB" w14:textId="77777777" w:rsidR="007E5AD4" w:rsidRPr="0052004E" w:rsidRDefault="007E5AD4" w:rsidP="007E5AD4">
            <w:pPr>
              <w:pStyle w:val="ac"/>
              <w:rPr>
                <w:color w:val="000000"/>
                <w:sz w:val="18"/>
                <w:szCs w:val="18"/>
              </w:rPr>
            </w:pPr>
            <w:r w:rsidRPr="0052004E">
              <w:rPr>
                <w:color w:val="000000"/>
                <w:sz w:val="18"/>
                <w:szCs w:val="18"/>
              </w:rPr>
              <w:t>59,600</w:t>
            </w:r>
          </w:p>
        </w:tc>
        <w:tc>
          <w:tcPr>
            <w:tcW w:w="341" w:type="pct"/>
            <w:tcBorders>
              <w:top w:val="nil"/>
              <w:left w:val="nil"/>
              <w:bottom w:val="single" w:sz="4" w:space="0" w:color="auto"/>
              <w:right w:val="single" w:sz="4" w:space="0" w:color="auto"/>
            </w:tcBorders>
            <w:shd w:val="clear" w:color="auto" w:fill="auto"/>
            <w:noWrap/>
            <w:vAlign w:val="center"/>
            <w:hideMark/>
          </w:tcPr>
          <w:p w14:paraId="6BAE2F35" w14:textId="77777777" w:rsidR="007E5AD4" w:rsidRPr="0052004E" w:rsidRDefault="007E5AD4" w:rsidP="007E5AD4">
            <w:pPr>
              <w:pStyle w:val="ac"/>
              <w:rPr>
                <w:color w:val="000000"/>
                <w:sz w:val="18"/>
                <w:szCs w:val="18"/>
              </w:rPr>
            </w:pPr>
            <w:r w:rsidRPr="0052004E">
              <w:rPr>
                <w:color w:val="000000"/>
                <w:sz w:val="18"/>
                <w:szCs w:val="18"/>
              </w:rPr>
              <w:t>1,708</w:t>
            </w:r>
          </w:p>
        </w:tc>
        <w:tc>
          <w:tcPr>
            <w:tcW w:w="242" w:type="pct"/>
            <w:tcBorders>
              <w:top w:val="nil"/>
              <w:left w:val="nil"/>
              <w:bottom w:val="single" w:sz="4" w:space="0" w:color="auto"/>
              <w:right w:val="single" w:sz="4" w:space="0" w:color="auto"/>
            </w:tcBorders>
            <w:shd w:val="clear" w:color="auto" w:fill="auto"/>
            <w:noWrap/>
            <w:vAlign w:val="center"/>
            <w:hideMark/>
          </w:tcPr>
          <w:p w14:paraId="14560236" w14:textId="77777777" w:rsidR="007E5AD4" w:rsidRPr="0052004E" w:rsidRDefault="007E5AD4" w:rsidP="007E5AD4">
            <w:pPr>
              <w:pStyle w:val="ac"/>
              <w:rPr>
                <w:color w:val="000000"/>
                <w:sz w:val="18"/>
                <w:szCs w:val="18"/>
              </w:rPr>
            </w:pPr>
            <w:r w:rsidRPr="0052004E">
              <w:rPr>
                <w:color w:val="000000"/>
                <w:sz w:val="18"/>
                <w:szCs w:val="18"/>
              </w:rPr>
              <w:t>0,527</w:t>
            </w:r>
          </w:p>
        </w:tc>
        <w:tc>
          <w:tcPr>
            <w:tcW w:w="451" w:type="pct"/>
            <w:tcBorders>
              <w:top w:val="nil"/>
              <w:left w:val="nil"/>
              <w:bottom w:val="single" w:sz="4" w:space="0" w:color="auto"/>
              <w:right w:val="single" w:sz="4" w:space="0" w:color="auto"/>
            </w:tcBorders>
            <w:shd w:val="clear" w:color="auto" w:fill="auto"/>
            <w:noWrap/>
            <w:vAlign w:val="center"/>
            <w:hideMark/>
          </w:tcPr>
          <w:p w14:paraId="429F9221" w14:textId="77777777" w:rsidR="007E5AD4" w:rsidRPr="0052004E" w:rsidRDefault="007E5AD4" w:rsidP="007E5AD4">
            <w:pPr>
              <w:pStyle w:val="ac"/>
              <w:rPr>
                <w:color w:val="000000"/>
                <w:sz w:val="18"/>
                <w:szCs w:val="18"/>
              </w:rPr>
            </w:pPr>
            <w:r w:rsidRPr="0052004E">
              <w:rPr>
                <w:color w:val="000000"/>
                <w:sz w:val="18"/>
                <w:szCs w:val="18"/>
              </w:rPr>
              <w:t>2,235</w:t>
            </w:r>
          </w:p>
        </w:tc>
      </w:tr>
      <w:tr w:rsidR="007E5AD4" w:rsidRPr="0052004E" w14:paraId="4BF922CC"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31ABDB2" w14:textId="77777777" w:rsidR="007E5AD4" w:rsidRPr="0052004E" w:rsidRDefault="007E5AD4" w:rsidP="007E5AD4">
            <w:pPr>
              <w:pStyle w:val="ac"/>
              <w:rPr>
                <w:color w:val="000000"/>
                <w:sz w:val="18"/>
                <w:szCs w:val="18"/>
              </w:rPr>
            </w:pPr>
            <w:r w:rsidRPr="0052004E">
              <w:rPr>
                <w:color w:val="000000"/>
                <w:sz w:val="18"/>
                <w:szCs w:val="18"/>
              </w:rPr>
              <w:t>15</w:t>
            </w:r>
          </w:p>
        </w:tc>
        <w:tc>
          <w:tcPr>
            <w:tcW w:w="645" w:type="pct"/>
            <w:tcBorders>
              <w:top w:val="nil"/>
              <w:left w:val="nil"/>
              <w:bottom w:val="single" w:sz="4" w:space="0" w:color="auto"/>
              <w:right w:val="single" w:sz="4" w:space="0" w:color="auto"/>
            </w:tcBorders>
            <w:shd w:val="clear" w:color="auto" w:fill="auto"/>
            <w:vAlign w:val="center"/>
            <w:hideMark/>
          </w:tcPr>
          <w:p w14:paraId="53EC186D" w14:textId="77777777" w:rsidR="007E5AD4" w:rsidRPr="0052004E" w:rsidRDefault="007E5AD4" w:rsidP="007E5AD4">
            <w:pPr>
              <w:pStyle w:val="ac"/>
              <w:rPr>
                <w:sz w:val="18"/>
                <w:szCs w:val="18"/>
              </w:rPr>
            </w:pPr>
            <w:r w:rsidRPr="0052004E">
              <w:rPr>
                <w:sz w:val="18"/>
                <w:szCs w:val="18"/>
              </w:rPr>
              <w:t>Площадка ИЖС «Лесная-2» (по дороге из Моховой Пади в Белогорье)</w:t>
            </w:r>
          </w:p>
        </w:tc>
        <w:tc>
          <w:tcPr>
            <w:tcW w:w="698" w:type="pct"/>
            <w:tcBorders>
              <w:top w:val="nil"/>
              <w:left w:val="nil"/>
              <w:bottom w:val="single" w:sz="4" w:space="0" w:color="auto"/>
              <w:right w:val="single" w:sz="4" w:space="0" w:color="auto"/>
            </w:tcBorders>
            <w:shd w:val="clear" w:color="auto" w:fill="auto"/>
            <w:vAlign w:val="center"/>
            <w:hideMark/>
          </w:tcPr>
          <w:p w14:paraId="2371E15F" w14:textId="77777777" w:rsidR="007E5AD4" w:rsidRPr="0052004E" w:rsidRDefault="007E5AD4" w:rsidP="007E5AD4">
            <w:pPr>
              <w:pStyle w:val="ac"/>
              <w:rPr>
                <w:sz w:val="18"/>
                <w:szCs w:val="18"/>
              </w:rPr>
            </w:pPr>
            <w:r w:rsidRPr="0052004E">
              <w:rPr>
                <w:sz w:val="18"/>
                <w:szCs w:val="18"/>
              </w:rPr>
              <w:t>Кадастровый квартал 28:01:170166 (Схема 1)</w:t>
            </w:r>
          </w:p>
        </w:tc>
        <w:tc>
          <w:tcPr>
            <w:tcW w:w="335" w:type="pct"/>
            <w:tcBorders>
              <w:top w:val="nil"/>
              <w:left w:val="nil"/>
              <w:bottom w:val="single" w:sz="4" w:space="0" w:color="auto"/>
              <w:right w:val="single" w:sz="4" w:space="0" w:color="auto"/>
            </w:tcBorders>
            <w:shd w:val="clear" w:color="auto" w:fill="auto"/>
            <w:vAlign w:val="center"/>
            <w:hideMark/>
          </w:tcPr>
          <w:p w14:paraId="62DFAFD5"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A6972AB"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7A60E05C"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718C2C3E"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98A4C6C" w14:textId="77777777" w:rsidR="007E5AD4" w:rsidRPr="0052004E" w:rsidRDefault="007E5AD4" w:rsidP="007E5AD4">
            <w:pPr>
              <w:pStyle w:val="ac"/>
              <w:rPr>
                <w:color w:val="000000"/>
                <w:sz w:val="18"/>
                <w:szCs w:val="18"/>
              </w:rPr>
            </w:pPr>
            <w:r w:rsidRPr="0052004E">
              <w:rPr>
                <w:color w:val="000000"/>
                <w:sz w:val="18"/>
                <w:szCs w:val="18"/>
              </w:rPr>
              <w:t>37,300</w:t>
            </w:r>
          </w:p>
        </w:tc>
        <w:tc>
          <w:tcPr>
            <w:tcW w:w="341" w:type="pct"/>
            <w:tcBorders>
              <w:top w:val="nil"/>
              <w:left w:val="nil"/>
              <w:bottom w:val="single" w:sz="4" w:space="0" w:color="auto"/>
              <w:right w:val="single" w:sz="4" w:space="0" w:color="auto"/>
            </w:tcBorders>
            <w:shd w:val="clear" w:color="auto" w:fill="auto"/>
            <w:noWrap/>
            <w:vAlign w:val="center"/>
            <w:hideMark/>
          </w:tcPr>
          <w:p w14:paraId="39A2957D" w14:textId="77777777" w:rsidR="007E5AD4" w:rsidRPr="0052004E" w:rsidRDefault="007E5AD4" w:rsidP="007E5AD4">
            <w:pPr>
              <w:pStyle w:val="ac"/>
              <w:rPr>
                <w:color w:val="000000"/>
                <w:sz w:val="18"/>
                <w:szCs w:val="18"/>
              </w:rPr>
            </w:pPr>
            <w:r w:rsidRPr="0052004E">
              <w:rPr>
                <w:color w:val="000000"/>
                <w:sz w:val="18"/>
                <w:szCs w:val="18"/>
              </w:rPr>
              <w:t>1,069</w:t>
            </w:r>
          </w:p>
        </w:tc>
        <w:tc>
          <w:tcPr>
            <w:tcW w:w="242" w:type="pct"/>
            <w:tcBorders>
              <w:top w:val="nil"/>
              <w:left w:val="nil"/>
              <w:bottom w:val="single" w:sz="4" w:space="0" w:color="auto"/>
              <w:right w:val="single" w:sz="4" w:space="0" w:color="auto"/>
            </w:tcBorders>
            <w:shd w:val="clear" w:color="auto" w:fill="auto"/>
            <w:noWrap/>
            <w:vAlign w:val="center"/>
            <w:hideMark/>
          </w:tcPr>
          <w:p w14:paraId="2D4DB67A" w14:textId="77777777" w:rsidR="007E5AD4" w:rsidRPr="0052004E" w:rsidRDefault="007E5AD4" w:rsidP="007E5AD4">
            <w:pPr>
              <w:pStyle w:val="ac"/>
              <w:rPr>
                <w:color w:val="000000"/>
                <w:sz w:val="18"/>
                <w:szCs w:val="18"/>
              </w:rPr>
            </w:pPr>
            <w:r w:rsidRPr="0052004E">
              <w:rPr>
                <w:color w:val="000000"/>
                <w:sz w:val="18"/>
                <w:szCs w:val="18"/>
              </w:rPr>
              <w:t>0,330</w:t>
            </w:r>
          </w:p>
        </w:tc>
        <w:tc>
          <w:tcPr>
            <w:tcW w:w="451" w:type="pct"/>
            <w:tcBorders>
              <w:top w:val="nil"/>
              <w:left w:val="nil"/>
              <w:bottom w:val="single" w:sz="4" w:space="0" w:color="auto"/>
              <w:right w:val="single" w:sz="4" w:space="0" w:color="auto"/>
            </w:tcBorders>
            <w:shd w:val="clear" w:color="auto" w:fill="auto"/>
            <w:noWrap/>
            <w:vAlign w:val="center"/>
            <w:hideMark/>
          </w:tcPr>
          <w:p w14:paraId="195E2689" w14:textId="77777777" w:rsidR="007E5AD4" w:rsidRPr="0052004E" w:rsidRDefault="007E5AD4" w:rsidP="007E5AD4">
            <w:pPr>
              <w:pStyle w:val="ac"/>
              <w:rPr>
                <w:color w:val="000000"/>
                <w:sz w:val="18"/>
                <w:szCs w:val="18"/>
              </w:rPr>
            </w:pPr>
            <w:r w:rsidRPr="0052004E">
              <w:rPr>
                <w:color w:val="000000"/>
                <w:sz w:val="18"/>
                <w:szCs w:val="18"/>
              </w:rPr>
              <w:t>1,399</w:t>
            </w:r>
          </w:p>
        </w:tc>
      </w:tr>
      <w:tr w:rsidR="007E5AD4" w:rsidRPr="0052004E" w14:paraId="3B4BD00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FB8BB76" w14:textId="77777777" w:rsidR="007E5AD4" w:rsidRPr="0052004E" w:rsidRDefault="007E5AD4" w:rsidP="007E5AD4">
            <w:pPr>
              <w:pStyle w:val="ac"/>
              <w:rPr>
                <w:color w:val="000000"/>
                <w:sz w:val="18"/>
                <w:szCs w:val="18"/>
              </w:rPr>
            </w:pPr>
            <w:r w:rsidRPr="0052004E">
              <w:rPr>
                <w:color w:val="000000"/>
                <w:sz w:val="18"/>
                <w:szCs w:val="18"/>
              </w:rPr>
              <w:t>16</w:t>
            </w:r>
          </w:p>
        </w:tc>
        <w:tc>
          <w:tcPr>
            <w:tcW w:w="645" w:type="pct"/>
            <w:tcBorders>
              <w:top w:val="nil"/>
              <w:left w:val="nil"/>
              <w:bottom w:val="single" w:sz="4" w:space="0" w:color="auto"/>
              <w:right w:val="single" w:sz="4" w:space="0" w:color="auto"/>
            </w:tcBorders>
            <w:shd w:val="clear" w:color="auto" w:fill="auto"/>
            <w:vAlign w:val="center"/>
            <w:hideMark/>
          </w:tcPr>
          <w:p w14:paraId="5CFC5F0E" w14:textId="77777777" w:rsidR="007E5AD4" w:rsidRPr="0052004E" w:rsidRDefault="007E5AD4" w:rsidP="007E5AD4">
            <w:pPr>
              <w:pStyle w:val="ac"/>
              <w:rPr>
                <w:sz w:val="18"/>
                <w:szCs w:val="18"/>
              </w:rPr>
            </w:pPr>
            <w:r w:rsidRPr="0052004E">
              <w:rPr>
                <w:sz w:val="18"/>
                <w:szCs w:val="18"/>
              </w:rPr>
              <w:t>Строительство ИЖС для многодетных семей по Новотроицкому шоссе</w:t>
            </w:r>
          </w:p>
        </w:tc>
        <w:tc>
          <w:tcPr>
            <w:tcW w:w="698" w:type="pct"/>
            <w:tcBorders>
              <w:top w:val="nil"/>
              <w:left w:val="nil"/>
              <w:bottom w:val="single" w:sz="4" w:space="0" w:color="auto"/>
              <w:right w:val="single" w:sz="4" w:space="0" w:color="auto"/>
            </w:tcBorders>
            <w:shd w:val="clear" w:color="auto" w:fill="auto"/>
            <w:vAlign w:val="center"/>
            <w:hideMark/>
          </w:tcPr>
          <w:p w14:paraId="58D776F9" w14:textId="77777777" w:rsidR="007E5AD4" w:rsidRPr="0052004E" w:rsidRDefault="007E5AD4" w:rsidP="007E5AD4">
            <w:pPr>
              <w:pStyle w:val="ac"/>
              <w:rPr>
                <w:sz w:val="18"/>
                <w:szCs w:val="18"/>
              </w:rPr>
            </w:pPr>
            <w:r w:rsidRPr="0052004E">
              <w:rPr>
                <w:sz w:val="18"/>
                <w:szCs w:val="18"/>
              </w:rPr>
              <w:t>СПУ-5 (схема 4)</w:t>
            </w:r>
          </w:p>
        </w:tc>
        <w:tc>
          <w:tcPr>
            <w:tcW w:w="335" w:type="pct"/>
            <w:tcBorders>
              <w:top w:val="nil"/>
              <w:left w:val="nil"/>
              <w:bottom w:val="single" w:sz="4" w:space="0" w:color="auto"/>
              <w:right w:val="single" w:sz="4" w:space="0" w:color="auto"/>
            </w:tcBorders>
            <w:shd w:val="clear" w:color="auto" w:fill="auto"/>
            <w:vAlign w:val="center"/>
            <w:hideMark/>
          </w:tcPr>
          <w:p w14:paraId="5CFC14F5" w14:textId="77777777" w:rsidR="007E5AD4" w:rsidRPr="0052004E" w:rsidRDefault="007E5AD4" w:rsidP="007E5AD4">
            <w:pPr>
              <w:pStyle w:val="ac"/>
              <w:rPr>
                <w:sz w:val="18"/>
                <w:szCs w:val="18"/>
              </w:rPr>
            </w:pPr>
            <w:r w:rsidRPr="0052004E">
              <w:rPr>
                <w:sz w:val="18"/>
                <w:szCs w:val="18"/>
              </w:rPr>
              <w:t>СПУ-5</w:t>
            </w:r>
          </w:p>
        </w:tc>
        <w:tc>
          <w:tcPr>
            <w:tcW w:w="618" w:type="pct"/>
            <w:tcBorders>
              <w:top w:val="nil"/>
              <w:left w:val="nil"/>
              <w:bottom w:val="single" w:sz="4" w:space="0" w:color="auto"/>
              <w:right w:val="single" w:sz="4" w:space="0" w:color="auto"/>
            </w:tcBorders>
            <w:shd w:val="clear" w:color="auto" w:fill="auto"/>
            <w:vAlign w:val="center"/>
            <w:hideMark/>
          </w:tcPr>
          <w:p w14:paraId="4DBCE76D"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63071411"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2199B75B"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11BD61B" w14:textId="77777777" w:rsidR="007E5AD4" w:rsidRPr="0052004E" w:rsidRDefault="007E5AD4" w:rsidP="007E5AD4">
            <w:pPr>
              <w:pStyle w:val="ac"/>
              <w:rPr>
                <w:color w:val="000000"/>
                <w:sz w:val="18"/>
                <w:szCs w:val="18"/>
              </w:rPr>
            </w:pPr>
            <w:r w:rsidRPr="0052004E">
              <w:rPr>
                <w:color w:val="000000"/>
                <w:sz w:val="18"/>
                <w:szCs w:val="18"/>
              </w:rPr>
              <w:t>27,100</w:t>
            </w:r>
          </w:p>
        </w:tc>
        <w:tc>
          <w:tcPr>
            <w:tcW w:w="341" w:type="pct"/>
            <w:tcBorders>
              <w:top w:val="nil"/>
              <w:left w:val="nil"/>
              <w:bottom w:val="single" w:sz="4" w:space="0" w:color="auto"/>
              <w:right w:val="single" w:sz="4" w:space="0" w:color="auto"/>
            </w:tcBorders>
            <w:shd w:val="clear" w:color="auto" w:fill="auto"/>
            <w:noWrap/>
            <w:vAlign w:val="center"/>
            <w:hideMark/>
          </w:tcPr>
          <w:p w14:paraId="43F19E8D" w14:textId="77777777" w:rsidR="007E5AD4" w:rsidRPr="0052004E" w:rsidRDefault="007E5AD4" w:rsidP="007E5AD4">
            <w:pPr>
              <w:pStyle w:val="ac"/>
              <w:rPr>
                <w:color w:val="000000"/>
                <w:sz w:val="18"/>
                <w:szCs w:val="18"/>
              </w:rPr>
            </w:pPr>
            <w:r w:rsidRPr="0052004E">
              <w:rPr>
                <w:color w:val="000000"/>
                <w:sz w:val="18"/>
                <w:szCs w:val="18"/>
              </w:rPr>
              <w:t>0,776</w:t>
            </w:r>
          </w:p>
        </w:tc>
        <w:tc>
          <w:tcPr>
            <w:tcW w:w="242" w:type="pct"/>
            <w:tcBorders>
              <w:top w:val="nil"/>
              <w:left w:val="nil"/>
              <w:bottom w:val="single" w:sz="4" w:space="0" w:color="auto"/>
              <w:right w:val="single" w:sz="4" w:space="0" w:color="auto"/>
            </w:tcBorders>
            <w:shd w:val="clear" w:color="auto" w:fill="auto"/>
            <w:noWrap/>
            <w:vAlign w:val="center"/>
            <w:hideMark/>
          </w:tcPr>
          <w:p w14:paraId="275C71C6" w14:textId="77777777" w:rsidR="007E5AD4" w:rsidRPr="0052004E" w:rsidRDefault="007E5AD4" w:rsidP="007E5AD4">
            <w:pPr>
              <w:pStyle w:val="ac"/>
              <w:rPr>
                <w:color w:val="000000"/>
                <w:sz w:val="18"/>
                <w:szCs w:val="18"/>
              </w:rPr>
            </w:pPr>
            <w:r w:rsidRPr="0052004E">
              <w:rPr>
                <w:color w:val="000000"/>
                <w:sz w:val="18"/>
                <w:szCs w:val="18"/>
              </w:rPr>
              <w:t>0,240</w:t>
            </w:r>
          </w:p>
        </w:tc>
        <w:tc>
          <w:tcPr>
            <w:tcW w:w="451" w:type="pct"/>
            <w:tcBorders>
              <w:top w:val="nil"/>
              <w:left w:val="nil"/>
              <w:bottom w:val="single" w:sz="4" w:space="0" w:color="auto"/>
              <w:right w:val="single" w:sz="4" w:space="0" w:color="auto"/>
            </w:tcBorders>
            <w:shd w:val="clear" w:color="auto" w:fill="auto"/>
            <w:noWrap/>
            <w:vAlign w:val="center"/>
            <w:hideMark/>
          </w:tcPr>
          <w:p w14:paraId="208577A6" w14:textId="77777777" w:rsidR="007E5AD4" w:rsidRPr="0052004E" w:rsidRDefault="007E5AD4" w:rsidP="007E5AD4">
            <w:pPr>
              <w:pStyle w:val="ac"/>
              <w:rPr>
                <w:color w:val="000000"/>
                <w:sz w:val="18"/>
                <w:szCs w:val="18"/>
              </w:rPr>
            </w:pPr>
            <w:r w:rsidRPr="0052004E">
              <w:rPr>
                <w:color w:val="000000"/>
                <w:sz w:val="18"/>
                <w:szCs w:val="18"/>
              </w:rPr>
              <w:t>1,016</w:t>
            </w:r>
          </w:p>
        </w:tc>
      </w:tr>
      <w:tr w:rsidR="007E5AD4" w:rsidRPr="0052004E" w14:paraId="760DF27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6797E21" w14:textId="77777777" w:rsidR="007E5AD4" w:rsidRPr="0052004E" w:rsidRDefault="007E5AD4" w:rsidP="007E5AD4">
            <w:pPr>
              <w:pStyle w:val="ac"/>
              <w:rPr>
                <w:color w:val="000000"/>
                <w:sz w:val="18"/>
                <w:szCs w:val="18"/>
              </w:rPr>
            </w:pPr>
            <w:r w:rsidRPr="0052004E">
              <w:rPr>
                <w:color w:val="000000"/>
                <w:sz w:val="18"/>
                <w:szCs w:val="18"/>
              </w:rPr>
              <w:t>17</w:t>
            </w:r>
          </w:p>
        </w:tc>
        <w:tc>
          <w:tcPr>
            <w:tcW w:w="645" w:type="pct"/>
            <w:tcBorders>
              <w:top w:val="nil"/>
              <w:left w:val="nil"/>
              <w:bottom w:val="single" w:sz="4" w:space="0" w:color="auto"/>
              <w:right w:val="single" w:sz="4" w:space="0" w:color="auto"/>
            </w:tcBorders>
            <w:shd w:val="clear" w:color="auto" w:fill="auto"/>
            <w:vAlign w:val="center"/>
            <w:hideMark/>
          </w:tcPr>
          <w:p w14:paraId="5DE8980B" w14:textId="77777777" w:rsidR="007E5AD4" w:rsidRPr="0052004E" w:rsidRDefault="007E5AD4" w:rsidP="007E5AD4">
            <w:pPr>
              <w:pStyle w:val="ac"/>
              <w:rPr>
                <w:color w:val="000000"/>
                <w:sz w:val="18"/>
                <w:szCs w:val="18"/>
              </w:rPr>
            </w:pPr>
            <w:r w:rsidRPr="0052004E">
              <w:rPr>
                <w:sz w:val="18"/>
                <w:szCs w:val="18"/>
              </w:rPr>
              <w:t>Площадка в Астрахановке на берегу Зеи по пер.</w:t>
            </w:r>
            <w:r w:rsidRPr="0052004E">
              <w:rPr>
                <w:sz w:val="18"/>
                <w:szCs w:val="18"/>
              </w:rPr>
              <w:br/>
              <w:t>Южный</w:t>
            </w:r>
          </w:p>
        </w:tc>
        <w:tc>
          <w:tcPr>
            <w:tcW w:w="698" w:type="pct"/>
            <w:tcBorders>
              <w:top w:val="nil"/>
              <w:left w:val="nil"/>
              <w:bottom w:val="single" w:sz="4" w:space="0" w:color="auto"/>
              <w:right w:val="single" w:sz="4" w:space="0" w:color="auto"/>
            </w:tcBorders>
            <w:shd w:val="clear" w:color="auto" w:fill="auto"/>
            <w:vAlign w:val="center"/>
            <w:hideMark/>
          </w:tcPr>
          <w:p w14:paraId="3F1DD8F4" w14:textId="77777777" w:rsidR="007E5AD4" w:rsidRPr="0052004E" w:rsidRDefault="007E5AD4" w:rsidP="007E5AD4">
            <w:pPr>
              <w:pStyle w:val="ac"/>
              <w:rPr>
                <w:sz w:val="18"/>
                <w:szCs w:val="18"/>
              </w:rPr>
            </w:pPr>
            <w:r w:rsidRPr="0052004E">
              <w:rPr>
                <w:sz w:val="18"/>
                <w:szCs w:val="18"/>
              </w:rPr>
              <w:t>на берегу Зеи по пер. Южный</w:t>
            </w:r>
          </w:p>
        </w:tc>
        <w:tc>
          <w:tcPr>
            <w:tcW w:w="335" w:type="pct"/>
            <w:tcBorders>
              <w:top w:val="nil"/>
              <w:left w:val="nil"/>
              <w:bottom w:val="single" w:sz="4" w:space="0" w:color="auto"/>
              <w:right w:val="single" w:sz="4" w:space="0" w:color="auto"/>
            </w:tcBorders>
            <w:shd w:val="clear" w:color="auto" w:fill="auto"/>
            <w:vAlign w:val="center"/>
            <w:hideMark/>
          </w:tcPr>
          <w:p w14:paraId="7718E540"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111FB593"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08857C7B"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04053761"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72A3CA8" w14:textId="77777777" w:rsidR="007E5AD4" w:rsidRPr="0052004E" w:rsidRDefault="007E5AD4" w:rsidP="007E5AD4">
            <w:pPr>
              <w:pStyle w:val="ac"/>
              <w:rPr>
                <w:color w:val="000000"/>
                <w:sz w:val="18"/>
                <w:szCs w:val="18"/>
              </w:rPr>
            </w:pPr>
            <w:r w:rsidRPr="0052004E">
              <w:rPr>
                <w:color w:val="000000"/>
                <w:sz w:val="18"/>
                <w:szCs w:val="18"/>
              </w:rPr>
              <w:t>38,900</w:t>
            </w:r>
          </w:p>
        </w:tc>
        <w:tc>
          <w:tcPr>
            <w:tcW w:w="341" w:type="pct"/>
            <w:tcBorders>
              <w:top w:val="nil"/>
              <w:left w:val="nil"/>
              <w:bottom w:val="single" w:sz="4" w:space="0" w:color="auto"/>
              <w:right w:val="single" w:sz="4" w:space="0" w:color="auto"/>
            </w:tcBorders>
            <w:shd w:val="clear" w:color="auto" w:fill="auto"/>
            <w:noWrap/>
            <w:vAlign w:val="center"/>
            <w:hideMark/>
          </w:tcPr>
          <w:p w14:paraId="0A65F09F" w14:textId="77777777" w:rsidR="007E5AD4" w:rsidRPr="0052004E" w:rsidRDefault="007E5AD4" w:rsidP="007E5AD4">
            <w:pPr>
              <w:pStyle w:val="ac"/>
              <w:rPr>
                <w:color w:val="000000"/>
                <w:sz w:val="18"/>
                <w:szCs w:val="18"/>
              </w:rPr>
            </w:pPr>
            <w:r w:rsidRPr="0052004E">
              <w:rPr>
                <w:color w:val="000000"/>
                <w:sz w:val="18"/>
                <w:szCs w:val="18"/>
              </w:rPr>
              <w:t>1,115</w:t>
            </w:r>
          </w:p>
        </w:tc>
        <w:tc>
          <w:tcPr>
            <w:tcW w:w="242" w:type="pct"/>
            <w:tcBorders>
              <w:top w:val="nil"/>
              <w:left w:val="nil"/>
              <w:bottom w:val="single" w:sz="4" w:space="0" w:color="auto"/>
              <w:right w:val="single" w:sz="4" w:space="0" w:color="auto"/>
            </w:tcBorders>
            <w:shd w:val="clear" w:color="auto" w:fill="auto"/>
            <w:noWrap/>
            <w:vAlign w:val="center"/>
            <w:hideMark/>
          </w:tcPr>
          <w:p w14:paraId="03CCB358" w14:textId="77777777" w:rsidR="007E5AD4" w:rsidRPr="0052004E" w:rsidRDefault="007E5AD4" w:rsidP="007E5AD4">
            <w:pPr>
              <w:pStyle w:val="ac"/>
              <w:rPr>
                <w:color w:val="000000"/>
                <w:sz w:val="18"/>
                <w:szCs w:val="18"/>
              </w:rPr>
            </w:pPr>
            <w:r w:rsidRPr="0052004E">
              <w:rPr>
                <w:color w:val="000000"/>
                <w:sz w:val="18"/>
                <w:szCs w:val="18"/>
              </w:rPr>
              <w:t>0,589</w:t>
            </w:r>
          </w:p>
        </w:tc>
        <w:tc>
          <w:tcPr>
            <w:tcW w:w="451" w:type="pct"/>
            <w:tcBorders>
              <w:top w:val="nil"/>
              <w:left w:val="nil"/>
              <w:bottom w:val="single" w:sz="4" w:space="0" w:color="auto"/>
              <w:right w:val="single" w:sz="4" w:space="0" w:color="auto"/>
            </w:tcBorders>
            <w:shd w:val="clear" w:color="auto" w:fill="auto"/>
            <w:noWrap/>
            <w:vAlign w:val="center"/>
            <w:hideMark/>
          </w:tcPr>
          <w:p w14:paraId="5F08F78E" w14:textId="77777777" w:rsidR="007E5AD4" w:rsidRPr="0052004E" w:rsidRDefault="007E5AD4" w:rsidP="007E5AD4">
            <w:pPr>
              <w:pStyle w:val="ac"/>
              <w:rPr>
                <w:color w:val="000000"/>
                <w:sz w:val="18"/>
                <w:szCs w:val="18"/>
              </w:rPr>
            </w:pPr>
            <w:r w:rsidRPr="0052004E">
              <w:rPr>
                <w:color w:val="000000"/>
                <w:sz w:val="18"/>
                <w:szCs w:val="18"/>
              </w:rPr>
              <w:t>1,704</w:t>
            </w:r>
          </w:p>
        </w:tc>
      </w:tr>
      <w:tr w:rsidR="007E5AD4" w:rsidRPr="0052004E" w14:paraId="38735FE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01B2D40" w14:textId="77777777" w:rsidR="007E5AD4" w:rsidRPr="0052004E" w:rsidRDefault="007E5AD4" w:rsidP="007E5AD4">
            <w:pPr>
              <w:pStyle w:val="ac"/>
              <w:rPr>
                <w:color w:val="000000"/>
                <w:sz w:val="18"/>
                <w:szCs w:val="18"/>
              </w:rPr>
            </w:pPr>
            <w:r w:rsidRPr="0052004E">
              <w:rPr>
                <w:color w:val="000000"/>
                <w:sz w:val="18"/>
                <w:szCs w:val="18"/>
              </w:rPr>
              <w:t>18</w:t>
            </w:r>
          </w:p>
        </w:tc>
        <w:tc>
          <w:tcPr>
            <w:tcW w:w="645" w:type="pct"/>
            <w:tcBorders>
              <w:top w:val="nil"/>
              <w:left w:val="nil"/>
              <w:bottom w:val="single" w:sz="4" w:space="0" w:color="auto"/>
              <w:right w:val="single" w:sz="4" w:space="0" w:color="auto"/>
            </w:tcBorders>
            <w:shd w:val="clear" w:color="auto" w:fill="auto"/>
            <w:vAlign w:val="center"/>
            <w:hideMark/>
          </w:tcPr>
          <w:p w14:paraId="7DA3B34F" w14:textId="77777777" w:rsidR="007E5AD4" w:rsidRPr="0052004E" w:rsidRDefault="007E5AD4" w:rsidP="007E5AD4">
            <w:pPr>
              <w:pStyle w:val="ac"/>
              <w:rPr>
                <w:sz w:val="18"/>
                <w:szCs w:val="18"/>
              </w:rPr>
            </w:pPr>
            <w:r w:rsidRPr="0052004E">
              <w:rPr>
                <w:sz w:val="18"/>
                <w:szCs w:val="18"/>
              </w:rPr>
              <w:t>Застройка квартал 392</w:t>
            </w:r>
          </w:p>
        </w:tc>
        <w:tc>
          <w:tcPr>
            <w:tcW w:w="698" w:type="pct"/>
            <w:tcBorders>
              <w:top w:val="nil"/>
              <w:left w:val="nil"/>
              <w:bottom w:val="single" w:sz="4" w:space="0" w:color="auto"/>
              <w:right w:val="single" w:sz="4" w:space="0" w:color="auto"/>
            </w:tcBorders>
            <w:shd w:val="clear" w:color="auto" w:fill="auto"/>
            <w:vAlign w:val="center"/>
            <w:hideMark/>
          </w:tcPr>
          <w:p w14:paraId="0C22CD59" w14:textId="77777777" w:rsidR="007E5AD4" w:rsidRPr="0052004E" w:rsidRDefault="007E5AD4" w:rsidP="007E5AD4">
            <w:pPr>
              <w:pStyle w:val="ac"/>
              <w:rPr>
                <w:color w:val="000000"/>
                <w:sz w:val="18"/>
                <w:szCs w:val="18"/>
              </w:rPr>
            </w:pPr>
            <w:r w:rsidRPr="0052004E">
              <w:rPr>
                <w:color w:val="000000"/>
                <w:sz w:val="18"/>
                <w:szCs w:val="18"/>
              </w:rPr>
              <w:t>392</w:t>
            </w:r>
          </w:p>
        </w:tc>
        <w:tc>
          <w:tcPr>
            <w:tcW w:w="335" w:type="pct"/>
            <w:tcBorders>
              <w:top w:val="nil"/>
              <w:left w:val="nil"/>
              <w:bottom w:val="single" w:sz="4" w:space="0" w:color="auto"/>
              <w:right w:val="single" w:sz="4" w:space="0" w:color="auto"/>
            </w:tcBorders>
            <w:shd w:val="clear" w:color="auto" w:fill="auto"/>
            <w:vAlign w:val="center"/>
            <w:hideMark/>
          </w:tcPr>
          <w:p w14:paraId="2E2C7552" w14:textId="77777777" w:rsidR="007E5AD4" w:rsidRPr="0052004E" w:rsidRDefault="007E5AD4" w:rsidP="007E5AD4">
            <w:pPr>
              <w:pStyle w:val="ac"/>
              <w:rPr>
                <w:color w:val="000000"/>
                <w:sz w:val="18"/>
                <w:szCs w:val="18"/>
              </w:rPr>
            </w:pPr>
            <w:r w:rsidRPr="0052004E">
              <w:rPr>
                <w:color w:val="000000"/>
                <w:sz w:val="18"/>
                <w:szCs w:val="18"/>
              </w:rPr>
              <w:t>392</w:t>
            </w:r>
          </w:p>
        </w:tc>
        <w:tc>
          <w:tcPr>
            <w:tcW w:w="618" w:type="pct"/>
            <w:tcBorders>
              <w:top w:val="nil"/>
              <w:left w:val="nil"/>
              <w:bottom w:val="single" w:sz="4" w:space="0" w:color="auto"/>
              <w:right w:val="single" w:sz="4" w:space="0" w:color="auto"/>
            </w:tcBorders>
            <w:shd w:val="clear" w:color="auto" w:fill="auto"/>
            <w:noWrap/>
            <w:vAlign w:val="center"/>
            <w:hideMark/>
          </w:tcPr>
          <w:p w14:paraId="7A9DA825"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0D48A016"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36321D39"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B97D425" w14:textId="77777777" w:rsidR="007E5AD4" w:rsidRPr="0052004E" w:rsidRDefault="007E5AD4" w:rsidP="007E5AD4">
            <w:pPr>
              <w:pStyle w:val="ac"/>
              <w:rPr>
                <w:color w:val="000000"/>
                <w:sz w:val="18"/>
                <w:szCs w:val="18"/>
              </w:rPr>
            </w:pPr>
            <w:r w:rsidRPr="0052004E">
              <w:rPr>
                <w:color w:val="000000"/>
                <w:sz w:val="18"/>
                <w:szCs w:val="18"/>
              </w:rPr>
              <w:t>29,500</w:t>
            </w:r>
          </w:p>
        </w:tc>
        <w:tc>
          <w:tcPr>
            <w:tcW w:w="341" w:type="pct"/>
            <w:tcBorders>
              <w:top w:val="nil"/>
              <w:left w:val="nil"/>
              <w:bottom w:val="single" w:sz="4" w:space="0" w:color="auto"/>
              <w:right w:val="single" w:sz="4" w:space="0" w:color="auto"/>
            </w:tcBorders>
            <w:shd w:val="clear" w:color="auto" w:fill="auto"/>
            <w:noWrap/>
            <w:vAlign w:val="center"/>
            <w:hideMark/>
          </w:tcPr>
          <w:p w14:paraId="4AB2715F" w14:textId="77777777" w:rsidR="007E5AD4" w:rsidRPr="0052004E" w:rsidRDefault="007E5AD4" w:rsidP="007E5AD4">
            <w:pPr>
              <w:pStyle w:val="ac"/>
              <w:rPr>
                <w:color w:val="000000"/>
                <w:sz w:val="18"/>
                <w:szCs w:val="18"/>
              </w:rPr>
            </w:pPr>
            <w:r w:rsidRPr="0052004E">
              <w:rPr>
                <w:color w:val="000000"/>
                <w:sz w:val="18"/>
                <w:szCs w:val="18"/>
              </w:rPr>
              <w:t>0,845</w:t>
            </w:r>
          </w:p>
        </w:tc>
        <w:tc>
          <w:tcPr>
            <w:tcW w:w="242" w:type="pct"/>
            <w:tcBorders>
              <w:top w:val="nil"/>
              <w:left w:val="nil"/>
              <w:bottom w:val="single" w:sz="4" w:space="0" w:color="auto"/>
              <w:right w:val="single" w:sz="4" w:space="0" w:color="auto"/>
            </w:tcBorders>
            <w:shd w:val="clear" w:color="auto" w:fill="auto"/>
            <w:noWrap/>
            <w:vAlign w:val="center"/>
            <w:hideMark/>
          </w:tcPr>
          <w:p w14:paraId="3AB432DD" w14:textId="77777777" w:rsidR="007E5AD4" w:rsidRPr="0052004E" w:rsidRDefault="007E5AD4" w:rsidP="007E5AD4">
            <w:pPr>
              <w:pStyle w:val="ac"/>
              <w:rPr>
                <w:color w:val="000000"/>
                <w:sz w:val="18"/>
                <w:szCs w:val="18"/>
              </w:rPr>
            </w:pPr>
            <w:r w:rsidRPr="0052004E">
              <w:rPr>
                <w:color w:val="000000"/>
                <w:sz w:val="18"/>
                <w:szCs w:val="18"/>
              </w:rPr>
              <w:t>0,406</w:t>
            </w:r>
          </w:p>
        </w:tc>
        <w:tc>
          <w:tcPr>
            <w:tcW w:w="451" w:type="pct"/>
            <w:tcBorders>
              <w:top w:val="nil"/>
              <w:left w:val="nil"/>
              <w:bottom w:val="single" w:sz="4" w:space="0" w:color="auto"/>
              <w:right w:val="single" w:sz="4" w:space="0" w:color="auto"/>
            </w:tcBorders>
            <w:shd w:val="clear" w:color="auto" w:fill="auto"/>
            <w:noWrap/>
            <w:vAlign w:val="center"/>
            <w:hideMark/>
          </w:tcPr>
          <w:p w14:paraId="2E100A99" w14:textId="77777777" w:rsidR="007E5AD4" w:rsidRPr="0052004E" w:rsidRDefault="007E5AD4" w:rsidP="007E5AD4">
            <w:pPr>
              <w:pStyle w:val="ac"/>
              <w:rPr>
                <w:color w:val="000000"/>
                <w:sz w:val="18"/>
                <w:szCs w:val="18"/>
              </w:rPr>
            </w:pPr>
            <w:r w:rsidRPr="0052004E">
              <w:rPr>
                <w:color w:val="000000"/>
                <w:sz w:val="18"/>
                <w:szCs w:val="18"/>
              </w:rPr>
              <w:t>1,251</w:t>
            </w:r>
          </w:p>
        </w:tc>
      </w:tr>
      <w:tr w:rsidR="007E5AD4" w:rsidRPr="0052004E" w14:paraId="67E418A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D331655" w14:textId="77777777" w:rsidR="007E5AD4" w:rsidRPr="0052004E" w:rsidRDefault="007E5AD4" w:rsidP="007E5AD4">
            <w:pPr>
              <w:pStyle w:val="ac"/>
              <w:rPr>
                <w:color w:val="000000"/>
                <w:sz w:val="18"/>
                <w:szCs w:val="18"/>
              </w:rPr>
            </w:pPr>
            <w:r w:rsidRPr="0052004E">
              <w:rPr>
                <w:color w:val="000000"/>
                <w:sz w:val="18"/>
                <w:szCs w:val="18"/>
              </w:rPr>
              <w:t>19</w:t>
            </w:r>
          </w:p>
        </w:tc>
        <w:tc>
          <w:tcPr>
            <w:tcW w:w="645" w:type="pct"/>
            <w:tcBorders>
              <w:top w:val="nil"/>
              <w:left w:val="nil"/>
              <w:bottom w:val="single" w:sz="4" w:space="0" w:color="auto"/>
              <w:right w:val="single" w:sz="4" w:space="0" w:color="auto"/>
            </w:tcBorders>
            <w:shd w:val="clear" w:color="auto" w:fill="auto"/>
            <w:vAlign w:val="center"/>
            <w:hideMark/>
          </w:tcPr>
          <w:p w14:paraId="6BEC868E" w14:textId="77777777" w:rsidR="007E5AD4" w:rsidRPr="0052004E" w:rsidRDefault="007E5AD4" w:rsidP="007E5AD4">
            <w:pPr>
              <w:pStyle w:val="ac"/>
              <w:rPr>
                <w:sz w:val="18"/>
                <w:szCs w:val="18"/>
              </w:rPr>
            </w:pPr>
            <w:r w:rsidRPr="0052004E">
              <w:rPr>
                <w:sz w:val="18"/>
                <w:szCs w:val="18"/>
              </w:rPr>
              <w:t>Многоквартирный дом</w:t>
            </w:r>
          </w:p>
        </w:tc>
        <w:tc>
          <w:tcPr>
            <w:tcW w:w="698" w:type="pct"/>
            <w:tcBorders>
              <w:top w:val="nil"/>
              <w:left w:val="nil"/>
              <w:bottom w:val="single" w:sz="4" w:space="0" w:color="auto"/>
              <w:right w:val="single" w:sz="4" w:space="0" w:color="auto"/>
            </w:tcBorders>
            <w:shd w:val="clear" w:color="auto" w:fill="auto"/>
            <w:vAlign w:val="center"/>
            <w:hideMark/>
          </w:tcPr>
          <w:p w14:paraId="6BF2E0F5" w14:textId="77777777" w:rsidR="007E5AD4" w:rsidRPr="0052004E" w:rsidRDefault="007E5AD4" w:rsidP="007E5AD4">
            <w:pPr>
              <w:pStyle w:val="ac"/>
              <w:rPr>
                <w:color w:val="000000"/>
                <w:sz w:val="18"/>
                <w:szCs w:val="18"/>
              </w:rPr>
            </w:pPr>
            <w:r w:rsidRPr="0052004E">
              <w:rPr>
                <w:color w:val="000000"/>
                <w:sz w:val="18"/>
                <w:szCs w:val="18"/>
              </w:rPr>
              <w:t>398</w:t>
            </w:r>
          </w:p>
        </w:tc>
        <w:tc>
          <w:tcPr>
            <w:tcW w:w="335" w:type="pct"/>
            <w:tcBorders>
              <w:top w:val="nil"/>
              <w:left w:val="nil"/>
              <w:bottom w:val="single" w:sz="4" w:space="0" w:color="auto"/>
              <w:right w:val="single" w:sz="4" w:space="0" w:color="auto"/>
            </w:tcBorders>
            <w:shd w:val="clear" w:color="auto" w:fill="auto"/>
            <w:vAlign w:val="center"/>
            <w:hideMark/>
          </w:tcPr>
          <w:p w14:paraId="5FACFC15" w14:textId="77777777" w:rsidR="007E5AD4" w:rsidRPr="0052004E" w:rsidRDefault="007E5AD4" w:rsidP="007E5AD4">
            <w:pPr>
              <w:pStyle w:val="ac"/>
              <w:rPr>
                <w:color w:val="000000"/>
                <w:sz w:val="18"/>
                <w:szCs w:val="18"/>
              </w:rPr>
            </w:pPr>
            <w:r w:rsidRPr="0052004E">
              <w:rPr>
                <w:color w:val="000000"/>
                <w:sz w:val="18"/>
                <w:szCs w:val="18"/>
              </w:rPr>
              <w:t>398</w:t>
            </w:r>
          </w:p>
        </w:tc>
        <w:tc>
          <w:tcPr>
            <w:tcW w:w="618" w:type="pct"/>
            <w:tcBorders>
              <w:top w:val="nil"/>
              <w:left w:val="nil"/>
              <w:bottom w:val="single" w:sz="4" w:space="0" w:color="auto"/>
              <w:right w:val="single" w:sz="4" w:space="0" w:color="auto"/>
            </w:tcBorders>
            <w:shd w:val="clear" w:color="auto" w:fill="auto"/>
            <w:noWrap/>
            <w:vAlign w:val="center"/>
            <w:hideMark/>
          </w:tcPr>
          <w:p w14:paraId="0A4F8CD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8DA09F1"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4FBC1820"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DF65897" w14:textId="77777777" w:rsidR="007E5AD4" w:rsidRPr="0052004E" w:rsidRDefault="007E5AD4" w:rsidP="007E5AD4">
            <w:pPr>
              <w:pStyle w:val="ac"/>
              <w:rPr>
                <w:color w:val="000000"/>
                <w:sz w:val="18"/>
                <w:szCs w:val="18"/>
              </w:rPr>
            </w:pPr>
            <w:r w:rsidRPr="0052004E">
              <w:rPr>
                <w:color w:val="000000"/>
                <w:sz w:val="18"/>
                <w:szCs w:val="18"/>
              </w:rPr>
              <w:t>2,866</w:t>
            </w:r>
          </w:p>
        </w:tc>
        <w:tc>
          <w:tcPr>
            <w:tcW w:w="341" w:type="pct"/>
            <w:tcBorders>
              <w:top w:val="nil"/>
              <w:left w:val="nil"/>
              <w:bottom w:val="single" w:sz="4" w:space="0" w:color="auto"/>
              <w:right w:val="single" w:sz="4" w:space="0" w:color="auto"/>
            </w:tcBorders>
            <w:shd w:val="clear" w:color="auto" w:fill="auto"/>
            <w:noWrap/>
            <w:vAlign w:val="center"/>
            <w:hideMark/>
          </w:tcPr>
          <w:p w14:paraId="6EB1984E" w14:textId="2A1CE03F" w:rsidR="007E5AD4" w:rsidRPr="0052004E" w:rsidRDefault="007E5AD4" w:rsidP="007E5AD4">
            <w:pPr>
              <w:pStyle w:val="ac"/>
              <w:rPr>
                <w:color w:val="000000"/>
                <w:sz w:val="18"/>
                <w:szCs w:val="18"/>
              </w:rPr>
            </w:pPr>
            <w:r w:rsidRPr="0052004E">
              <w:rPr>
                <w:color w:val="000000"/>
                <w:sz w:val="18"/>
                <w:szCs w:val="18"/>
              </w:rPr>
              <w:t>0,188</w:t>
            </w:r>
          </w:p>
        </w:tc>
        <w:tc>
          <w:tcPr>
            <w:tcW w:w="242" w:type="pct"/>
            <w:tcBorders>
              <w:top w:val="nil"/>
              <w:left w:val="nil"/>
              <w:bottom w:val="single" w:sz="4" w:space="0" w:color="auto"/>
              <w:right w:val="single" w:sz="4" w:space="0" w:color="auto"/>
            </w:tcBorders>
            <w:shd w:val="clear" w:color="auto" w:fill="auto"/>
            <w:noWrap/>
            <w:vAlign w:val="center"/>
            <w:hideMark/>
          </w:tcPr>
          <w:p w14:paraId="2E2CE77E" w14:textId="27FFB1FB" w:rsidR="007E5AD4" w:rsidRPr="0052004E" w:rsidRDefault="007E5AD4" w:rsidP="007E5AD4">
            <w:pPr>
              <w:pStyle w:val="ac"/>
              <w:rPr>
                <w:color w:val="000000"/>
                <w:sz w:val="18"/>
                <w:szCs w:val="18"/>
              </w:rPr>
            </w:pPr>
            <w:r w:rsidRPr="0052004E">
              <w:rPr>
                <w:color w:val="000000"/>
                <w:sz w:val="18"/>
                <w:szCs w:val="18"/>
              </w:rPr>
              <w:t>0,132</w:t>
            </w:r>
          </w:p>
        </w:tc>
        <w:tc>
          <w:tcPr>
            <w:tcW w:w="451" w:type="pct"/>
            <w:tcBorders>
              <w:top w:val="nil"/>
              <w:left w:val="nil"/>
              <w:bottom w:val="single" w:sz="4" w:space="0" w:color="auto"/>
              <w:right w:val="single" w:sz="4" w:space="0" w:color="auto"/>
            </w:tcBorders>
            <w:shd w:val="clear" w:color="auto" w:fill="auto"/>
            <w:noWrap/>
            <w:vAlign w:val="center"/>
            <w:hideMark/>
          </w:tcPr>
          <w:p w14:paraId="0BB989B2" w14:textId="77777777" w:rsidR="007E5AD4" w:rsidRPr="0052004E" w:rsidRDefault="007E5AD4" w:rsidP="007E5AD4">
            <w:pPr>
              <w:pStyle w:val="ac"/>
              <w:rPr>
                <w:color w:val="000000"/>
                <w:sz w:val="18"/>
                <w:szCs w:val="18"/>
              </w:rPr>
            </w:pPr>
            <w:r w:rsidRPr="0052004E">
              <w:rPr>
                <w:color w:val="000000"/>
                <w:sz w:val="18"/>
                <w:szCs w:val="18"/>
              </w:rPr>
              <w:t>0,320</w:t>
            </w:r>
          </w:p>
        </w:tc>
      </w:tr>
      <w:tr w:rsidR="000346AD" w:rsidRPr="0052004E" w14:paraId="7E63D2B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4919D59"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514E3666" w14:textId="77777777" w:rsidR="000346AD" w:rsidRPr="0052004E" w:rsidRDefault="000346AD" w:rsidP="000346AD">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vAlign w:val="center"/>
            <w:hideMark/>
          </w:tcPr>
          <w:p w14:paraId="4089C371" w14:textId="77777777" w:rsidR="000346AD" w:rsidRPr="0052004E" w:rsidRDefault="000346AD" w:rsidP="000346AD">
            <w:pPr>
              <w:pStyle w:val="ac"/>
              <w:rPr>
                <w:sz w:val="18"/>
                <w:szCs w:val="18"/>
              </w:rPr>
            </w:pPr>
            <w:r w:rsidRPr="0052004E">
              <w:rPr>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001B9E78" w14:textId="77777777" w:rsidR="000346AD" w:rsidRPr="0052004E" w:rsidRDefault="000346AD" w:rsidP="000346AD">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E9B21F5" w14:textId="77777777" w:rsidR="000346AD" w:rsidRPr="0052004E" w:rsidRDefault="000346AD" w:rsidP="000346AD">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0728EF7" w14:textId="77777777" w:rsidR="000346AD" w:rsidRPr="0052004E" w:rsidRDefault="000346AD" w:rsidP="000346AD">
            <w:pPr>
              <w:pStyle w:val="ac"/>
              <w:rPr>
                <w:sz w:val="18"/>
                <w:szCs w:val="18"/>
              </w:rPr>
            </w:pPr>
            <w:r w:rsidRPr="0052004E">
              <w:rPr>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5E39597"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vAlign w:val="center"/>
            <w:hideMark/>
          </w:tcPr>
          <w:p w14:paraId="26EE7F00" w14:textId="77777777" w:rsidR="000346AD" w:rsidRPr="0052004E" w:rsidRDefault="000346AD" w:rsidP="000346AD">
            <w:pPr>
              <w:pStyle w:val="ac"/>
              <w:rPr>
                <w:color w:val="000000"/>
                <w:sz w:val="18"/>
                <w:szCs w:val="18"/>
              </w:rPr>
            </w:pPr>
            <w:r w:rsidRPr="0052004E">
              <w:rPr>
                <w:color w:val="000000"/>
                <w:sz w:val="18"/>
                <w:szCs w:val="18"/>
              </w:rPr>
              <w:t>253,522</w:t>
            </w:r>
          </w:p>
        </w:tc>
        <w:tc>
          <w:tcPr>
            <w:tcW w:w="341" w:type="pct"/>
            <w:tcBorders>
              <w:top w:val="nil"/>
              <w:left w:val="nil"/>
              <w:bottom w:val="single" w:sz="4" w:space="0" w:color="auto"/>
              <w:right w:val="single" w:sz="4" w:space="0" w:color="auto"/>
            </w:tcBorders>
            <w:shd w:val="clear" w:color="auto" w:fill="auto"/>
            <w:vAlign w:val="bottom"/>
            <w:hideMark/>
          </w:tcPr>
          <w:p w14:paraId="268ADEDF" w14:textId="147A2553" w:rsidR="000346AD" w:rsidRPr="0052004E" w:rsidRDefault="000346AD" w:rsidP="000346AD">
            <w:pPr>
              <w:pStyle w:val="ac"/>
              <w:rPr>
                <w:color w:val="000000"/>
                <w:sz w:val="18"/>
                <w:szCs w:val="18"/>
              </w:rPr>
            </w:pPr>
            <w:r w:rsidRPr="0052004E">
              <w:rPr>
                <w:color w:val="000000"/>
                <w:sz w:val="18"/>
                <w:szCs w:val="18"/>
              </w:rPr>
              <w:t>39,0091</w:t>
            </w:r>
          </w:p>
        </w:tc>
        <w:tc>
          <w:tcPr>
            <w:tcW w:w="242" w:type="pct"/>
            <w:tcBorders>
              <w:top w:val="nil"/>
              <w:left w:val="nil"/>
              <w:bottom w:val="single" w:sz="4" w:space="0" w:color="auto"/>
              <w:right w:val="single" w:sz="4" w:space="0" w:color="auto"/>
            </w:tcBorders>
            <w:shd w:val="clear" w:color="auto" w:fill="auto"/>
            <w:vAlign w:val="bottom"/>
            <w:hideMark/>
          </w:tcPr>
          <w:p w14:paraId="3894C982" w14:textId="0A7A189F" w:rsidR="000346AD" w:rsidRPr="0052004E" w:rsidRDefault="000346AD" w:rsidP="000346AD">
            <w:pPr>
              <w:pStyle w:val="ac"/>
              <w:rPr>
                <w:color w:val="000000"/>
                <w:sz w:val="18"/>
                <w:szCs w:val="18"/>
              </w:rPr>
            </w:pPr>
            <w:r w:rsidRPr="0052004E">
              <w:rPr>
                <w:color w:val="000000"/>
                <w:sz w:val="18"/>
                <w:szCs w:val="18"/>
              </w:rPr>
              <w:t>4,624</w:t>
            </w:r>
          </w:p>
        </w:tc>
        <w:tc>
          <w:tcPr>
            <w:tcW w:w="451" w:type="pct"/>
            <w:tcBorders>
              <w:top w:val="nil"/>
              <w:left w:val="nil"/>
              <w:bottom w:val="single" w:sz="4" w:space="0" w:color="auto"/>
              <w:right w:val="single" w:sz="4" w:space="0" w:color="auto"/>
            </w:tcBorders>
            <w:shd w:val="clear" w:color="auto" w:fill="auto"/>
            <w:vAlign w:val="bottom"/>
            <w:hideMark/>
          </w:tcPr>
          <w:p w14:paraId="3F03586B" w14:textId="2924F6E5" w:rsidR="000346AD" w:rsidRPr="0052004E" w:rsidRDefault="000346AD" w:rsidP="000346AD">
            <w:pPr>
              <w:pStyle w:val="ac"/>
              <w:rPr>
                <w:color w:val="000000"/>
                <w:sz w:val="18"/>
                <w:szCs w:val="18"/>
              </w:rPr>
            </w:pPr>
            <w:r w:rsidRPr="0052004E">
              <w:rPr>
                <w:color w:val="000000"/>
                <w:sz w:val="18"/>
                <w:szCs w:val="18"/>
              </w:rPr>
              <w:t>43,6321</w:t>
            </w:r>
          </w:p>
        </w:tc>
      </w:tr>
      <w:tr w:rsidR="007E5AD4" w:rsidRPr="0052004E" w14:paraId="134B8F7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696B7A0" w14:textId="77777777" w:rsidR="007E5AD4" w:rsidRPr="0052004E" w:rsidRDefault="007E5AD4" w:rsidP="007E5AD4">
            <w:pPr>
              <w:pStyle w:val="ac"/>
              <w:rPr>
                <w:color w:val="000000"/>
                <w:sz w:val="18"/>
                <w:szCs w:val="18"/>
              </w:rPr>
            </w:pPr>
            <w:r w:rsidRPr="0052004E">
              <w:rPr>
                <w:color w:val="000000"/>
                <w:sz w:val="18"/>
                <w:szCs w:val="18"/>
              </w:rPr>
              <w:t>20</w:t>
            </w:r>
          </w:p>
        </w:tc>
        <w:tc>
          <w:tcPr>
            <w:tcW w:w="645" w:type="pct"/>
            <w:tcBorders>
              <w:top w:val="nil"/>
              <w:left w:val="nil"/>
              <w:bottom w:val="single" w:sz="4" w:space="0" w:color="auto"/>
              <w:right w:val="single" w:sz="4" w:space="0" w:color="auto"/>
            </w:tcBorders>
            <w:shd w:val="clear" w:color="auto" w:fill="auto"/>
            <w:vAlign w:val="center"/>
            <w:hideMark/>
          </w:tcPr>
          <w:p w14:paraId="6F0F618B"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3C1E0B54" w14:textId="77777777" w:rsidR="007E5AD4" w:rsidRPr="0052004E" w:rsidRDefault="007E5AD4" w:rsidP="007E5AD4">
            <w:pPr>
              <w:pStyle w:val="ac"/>
              <w:rPr>
                <w:color w:val="000000"/>
                <w:sz w:val="18"/>
                <w:szCs w:val="18"/>
              </w:rPr>
            </w:pPr>
            <w:r w:rsidRPr="0052004E">
              <w:rPr>
                <w:color w:val="000000"/>
                <w:sz w:val="18"/>
                <w:szCs w:val="18"/>
              </w:rPr>
              <w:t>378</w:t>
            </w:r>
          </w:p>
        </w:tc>
        <w:tc>
          <w:tcPr>
            <w:tcW w:w="335" w:type="pct"/>
            <w:tcBorders>
              <w:top w:val="nil"/>
              <w:left w:val="nil"/>
              <w:bottom w:val="single" w:sz="4" w:space="0" w:color="auto"/>
              <w:right w:val="single" w:sz="4" w:space="0" w:color="auto"/>
            </w:tcBorders>
            <w:shd w:val="clear" w:color="auto" w:fill="auto"/>
            <w:vAlign w:val="center"/>
            <w:hideMark/>
          </w:tcPr>
          <w:p w14:paraId="67A57CD7" w14:textId="77777777" w:rsidR="007E5AD4" w:rsidRPr="0052004E" w:rsidRDefault="007E5AD4" w:rsidP="007E5AD4">
            <w:pPr>
              <w:pStyle w:val="ac"/>
              <w:rPr>
                <w:color w:val="000000"/>
                <w:sz w:val="18"/>
                <w:szCs w:val="18"/>
              </w:rPr>
            </w:pPr>
            <w:r w:rsidRPr="0052004E">
              <w:rPr>
                <w:color w:val="000000"/>
                <w:sz w:val="18"/>
                <w:szCs w:val="18"/>
              </w:rPr>
              <w:t>378</w:t>
            </w:r>
          </w:p>
        </w:tc>
        <w:tc>
          <w:tcPr>
            <w:tcW w:w="618" w:type="pct"/>
            <w:tcBorders>
              <w:top w:val="nil"/>
              <w:left w:val="nil"/>
              <w:bottom w:val="single" w:sz="4" w:space="0" w:color="auto"/>
              <w:right w:val="single" w:sz="4" w:space="0" w:color="auto"/>
            </w:tcBorders>
            <w:shd w:val="clear" w:color="auto" w:fill="auto"/>
            <w:vAlign w:val="center"/>
            <w:hideMark/>
          </w:tcPr>
          <w:p w14:paraId="52B3307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F569EA5"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7910E4DF"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1829436A" w14:textId="77777777" w:rsidR="007E5AD4" w:rsidRPr="0052004E" w:rsidRDefault="007E5AD4" w:rsidP="007E5AD4">
            <w:pPr>
              <w:pStyle w:val="ac"/>
              <w:rPr>
                <w:color w:val="000000"/>
                <w:sz w:val="18"/>
                <w:szCs w:val="18"/>
              </w:rPr>
            </w:pPr>
            <w:r w:rsidRPr="0052004E">
              <w:rPr>
                <w:color w:val="000000"/>
                <w:sz w:val="18"/>
                <w:szCs w:val="18"/>
              </w:rPr>
              <w:t>0,558</w:t>
            </w:r>
          </w:p>
        </w:tc>
        <w:tc>
          <w:tcPr>
            <w:tcW w:w="341" w:type="pct"/>
            <w:tcBorders>
              <w:top w:val="nil"/>
              <w:left w:val="nil"/>
              <w:bottom w:val="single" w:sz="4" w:space="0" w:color="auto"/>
              <w:right w:val="single" w:sz="4" w:space="0" w:color="auto"/>
            </w:tcBorders>
            <w:shd w:val="clear" w:color="auto" w:fill="auto"/>
            <w:noWrap/>
            <w:vAlign w:val="center"/>
            <w:hideMark/>
          </w:tcPr>
          <w:p w14:paraId="020BEB7D" w14:textId="77777777" w:rsidR="007E5AD4" w:rsidRPr="0052004E" w:rsidRDefault="007E5AD4" w:rsidP="007E5AD4">
            <w:pPr>
              <w:pStyle w:val="ac"/>
              <w:rPr>
                <w:color w:val="000000"/>
                <w:sz w:val="18"/>
                <w:szCs w:val="18"/>
              </w:rPr>
            </w:pPr>
            <w:r w:rsidRPr="0052004E">
              <w:rPr>
                <w:color w:val="000000"/>
                <w:sz w:val="18"/>
                <w:szCs w:val="18"/>
              </w:rPr>
              <w:t>0,034</w:t>
            </w:r>
          </w:p>
        </w:tc>
        <w:tc>
          <w:tcPr>
            <w:tcW w:w="242" w:type="pct"/>
            <w:tcBorders>
              <w:top w:val="nil"/>
              <w:left w:val="nil"/>
              <w:bottom w:val="single" w:sz="4" w:space="0" w:color="auto"/>
              <w:right w:val="single" w:sz="4" w:space="0" w:color="auto"/>
            </w:tcBorders>
            <w:shd w:val="clear" w:color="auto" w:fill="auto"/>
            <w:noWrap/>
            <w:vAlign w:val="center"/>
            <w:hideMark/>
          </w:tcPr>
          <w:p w14:paraId="1E55D3CF" w14:textId="77777777" w:rsidR="007E5AD4" w:rsidRPr="0052004E" w:rsidRDefault="007E5AD4" w:rsidP="007E5AD4">
            <w:pPr>
              <w:pStyle w:val="ac"/>
              <w:rPr>
                <w:color w:val="000000"/>
                <w:sz w:val="18"/>
                <w:szCs w:val="18"/>
              </w:rPr>
            </w:pPr>
            <w:r w:rsidRPr="0052004E">
              <w:rPr>
                <w:color w:val="000000"/>
                <w:sz w:val="18"/>
                <w:szCs w:val="18"/>
              </w:rPr>
              <w:t>0,014</w:t>
            </w:r>
          </w:p>
        </w:tc>
        <w:tc>
          <w:tcPr>
            <w:tcW w:w="451" w:type="pct"/>
            <w:tcBorders>
              <w:top w:val="nil"/>
              <w:left w:val="nil"/>
              <w:bottom w:val="single" w:sz="4" w:space="0" w:color="auto"/>
              <w:right w:val="single" w:sz="4" w:space="0" w:color="auto"/>
            </w:tcBorders>
            <w:shd w:val="clear" w:color="auto" w:fill="auto"/>
            <w:noWrap/>
            <w:vAlign w:val="center"/>
            <w:hideMark/>
          </w:tcPr>
          <w:p w14:paraId="5DAB64EC" w14:textId="77777777" w:rsidR="007E5AD4" w:rsidRPr="0052004E" w:rsidRDefault="007E5AD4" w:rsidP="007E5AD4">
            <w:pPr>
              <w:pStyle w:val="ac"/>
              <w:rPr>
                <w:color w:val="000000"/>
                <w:sz w:val="18"/>
                <w:szCs w:val="18"/>
              </w:rPr>
            </w:pPr>
            <w:r w:rsidRPr="0052004E">
              <w:rPr>
                <w:color w:val="000000"/>
                <w:sz w:val="18"/>
                <w:szCs w:val="18"/>
              </w:rPr>
              <w:t>0,048</w:t>
            </w:r>
          </w:p>
        </w:tc>
      </w:tr>
      <w:tr w:rsidR="007E5AD4" w:rsidRPr="0052004E" w14:paraId="6674A52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4CBD159" w14:textId="77777777" w:rsidR="007E5AD4" w:rsidRPr="0052004E" w:rsidRDefault="007E5AD4" w:rsidP="007E5AD4">
            <w:pPr>
              <w:pStyle w:val="ac"/>
              <w:rPr>
                <w:color w:val="000000"/>
                <w:sz w:val="18"/>
                <w:szCs w:val="18"/>
              </w:rPr>
            </w:pPr>
            <w:r w:rsidRPr="0052004E">
              <w:rPr>
                <w:color w:val="000000"/>
                <w:sz w:val="18"/>
                <w:szCs w:val="18"/>
              </w:rPr>
              <w:t>21</w:t>
            </w:r>
          </w:p>
        </w:tc>
        <w:tc>
          <w:tcPr>
            <w:tcW w:w="645" w:type="pct"/>
            <w:tcBorders>
              <w:top w:val="nil"/>
              <w:left w:val="nil"/>
              <w:bottom w:val="single" w:sz="4" w:space="0" w:color="auto"/>
              <w:right w:val="single" w:sz="4" w:space="0" w:color="auto"/>
            </w:tcBorders>
            <w:shd w:val="clear" w:color="auto" w:fill="auto"/>
            <w:vAlign w:val="center"/>
            <w:hideMark/>
          </w:tcPr>
          <w:p w14:paraId="2A2B2C9C"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555B1804" w14:textId="77777777" w:rsidR="007E5AD4" w:rsidRPr="0052004E" w:rsidRDefault="007E5AD4" w:rsidP="007E5AD4">
            <w:pPr>
              <w:pStyle w:val="ac"/>
              <w:rPr>
                <w:color w:val="000000"/>
                <w:sz w:val="18"/>
                <w:szCs w:val="18"/>
              </w:rPr>
            </w:pPr>
            <w:r w:rsidRPr="0052004E">
              <w:rPr>
                <w:color w:val="000000"/>
                <w:sz w:val="18"/>
                <w:szCs w:val="18"/>
              </w:rPr>
              <w:t>479</w:t>
            </w:r>
          </w:p>
        </w:tc>
        <w:tc>
          <w:tcPr>
            <w:tcW w:w="335" w:type="pct"/>
            <w:tcBorders>
              <w:top w:val="nil"/>
              <w:left w:val="nil"/>
              <w:bottom w:val="single" w:sz="4" w:space="0" w:color="auto"/>
              <w:right w:val="single" w:sz="4" w:space="0" w:color="auto"/>
            </w:tcBorders>
            <w:shd w:val="clear" w:color="auto" w:fill="auto"/>
            <w:vAlign w:val="center"/>
            <w:hideMark/>
          </w:tcPr>
          <w:p w14:paraId="22B525E6" w14:textId="77777777" w:rsidR="007E5AD4" w:rsidRPr="0052004E" w:rsidRDefault="007E5AD4" w:rsidP="007E5AD4">
            <w:pPr>
              <w:pStyle w:val="ac"/>
              <w:rPr>
                <w:color w:val="000000"/>
                <w:sz w:val="18"/>
                <w:szCs w:val="18"/>
              </w:rPr>
            </w:pPr>
            <w:r w:rsidRPr="0052004E">
              <w:rPr>
                <w:color w:val="000000"/>
                <w:sz w:val="18"/>
                <w:szCs w:val="18"/>
              </w:rPr>
              <w:t>479</w:t>
            </w:r>
          </w:p>
        </w:tc>
        <w:tc>
          <w:tcPr>
            <w:tcW w:w="618" w:type="pct"/>
            <w:tcBorders>
              <w:top w:val="nil"/>
              <w:left w:val="nil"/>
              <w:bottom w:val="single" w:sz="4" w:space="0" w:color="auto"/>
              <w:right w:val="single" w:sz="4" w:space="0" w:color="auto"/>
            </w:tcBorders>
            <w:shd w:val="clear" w:color="auto" w:fill="auto"/>
            <w:vAlign w:val="center"/>
            <w:hideMark/>
          </w:tcPr>
          <w:p w14:paraId="1A7BB73B" w14:textId="77777777" w:rsidR="007E5AD4" w:rsidRPr="0052004E" w:rsidRDefault="007E5AD4" w:rsidP="007E5AD4">
            <w:pPr>
              <w:pStyle w:val="ac"/>
              <w:rPr>
                <w:color w:val="000000"/>
                <w:sz w:val="18"/>
                <w:szCs w:val="18"/>
              </w:rPr>
            </w:pPr>
            <w:r w:rsidRPr="0052004E">
              <w:rPr>
                <w:color w:val="000000"/>
                <w:sz w:val="18"/>
                <w:szCs w:val="18"/>
              </w:rPr>
              <w:t>Котельная 433 кв.</w:t>
            </w:r>
          </w:p>
        </w:tc>
        <w:tc>
          <w:tcPr>
            <w:tcW w:w="618" w:type="pct"/>
            <w:tcBorders>
              <w:top w:val="nil"/>
              <w:left w:val="nil"/>
              <w:bottom w:val="single" w:sz="4" w:space="0" w:color="auto"/>
              <w:right w:val="single" w:sz="4" w:space="0" w:color="auto"/>
            </w:tcBorders>
            <w:shd w:val="clear" w:color="auto" w:fill="auto"/>
            <w:vAlign w:val="center"/>
            <w:hideMark/>
          </w:tcPr>
          <w:p w14:paraId="173121A3" w14:textId="77777777" w:rsidR="007E5AD4" w:rsidRPr="0052004E" w:rsidRDefault="007E5AD4" w:rsidP="007E5AD4">
            <w:pPr>
              <w:pStyle w:val="ac"/>
              <w:rPr>
                <w:color w:val="000000"/>
                <w:sz w:val="18"/>
                <w:szCs w:val="18"/>
              </w:rPr>
            </w:pPr>
            <w:r w:rsidRPr="0052004E">
              <w:rPr>
                <w:color w:val="000000"/>
                <w:sz w:val="18"/>
                <w:szCs w:val="18"/>
              </w:rPr>
              <w:t>Котельная 433 кв.</w:t>
            </w:r>
          </w:p>
        </w:tc>
        <w:tc>
          <w:tcPr>
            <w:tcW w:w="319" w:type="pct"/>
            <w:tcBorders>
              <w:top w:val="nil"/>
              <w:left w:val="nil"/>
              <w:bottom w:val="single" w:sz="4" w:space="0" w:color="auto"/>
              <w:right w:val="single" w:sz="4" w:space="0" w:color="auto"/>
            </w:tcBorders>
            <w:shd w:val="clear" w:color="auto" w:fill="auto"/>
            <w:noWrap/>
            <w:vAlign w:val="center"/>
            <w:hideMark/>
          </w:tcPr>
          <w:p w14:paraId="52E41D77"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144B415D" w14:textId="77777777" w:rsidR="007E5AD4" w:rsidRPr="0052004E" w:rsidRDefault="007E5AD4" w:rsidP="007E5AD4">
            <w:pPr>
              <w:pStyle w:val="ac"/>
              <w:rPr>
                <w:color w:val="000000"/>
                <w:sz w:val="18"/>
                <w:szCs w:val="18"/>
              </w:rPr>
            </w:pPr>
            <w:r w:rsidRPr="0052004E">
              <w:rPr>
                <w:color w:val="000000"/>
                <w:sz w:val="18"/>
                <w:szCs w:val="18"/>
              </w:rPr>
              <w:t>0,072</w:t>
            </w:r>
          </w:p>
        </w:tc>
        <w:tc>
          <w:tcPr>
            <w:tcW w:w="341" w:type="pct"/>
            <w:tcBorders>
              <w:top w:val="nil"/>
              <w:left w:val="nil"/>
              <w:bottom w:val="single" w:sz="4" w:space="0" w:color="auto"/>
              <w:right w:val="single" w:sz="4" w:space="0" w:color="auto"/>
            </w:tcBorders>
            <w:shd w:val="clear" w:color="auto" w:fill="auto"/>
            <w:noWrap/>
            <w:vAlign w:val="center"/>
            <w:hideMark/>
          </w:tcPr>
          <w:p w14:paraId="26174C2D" w14:textId="77777777" w:rsidR="007E5AD4" w:rsidRPr="0052004E" w:rsidRDefault="007E5AD4" w:rsidP="007E5AD4">
            <w:pPr>
              <w:pStyle w:val="ac"/>
              <w:rPr>
                <w:color w:val="000000"/>
                <w:sz w:val="18"/>
                <w:szCs w:val="18"/>
              </w:rPr>
            </w:pPr>
            <w:r w:rsidRPr="0052004E">
              <w:rPr>
                <w:color w:val="000000"/>
                <w:sz w:val="18"/>
                <w:szCs w:val="18"/>
              </w:rPr>
              <w:t>0,004</w:t>
            </w:r>
          </w:p>
        </w:tc>
        <w:tc>
          <w:tcPr>
            <w:tcW w:w="242" w:type="pct"/>
            <w:tcBorders>
              <w:top w:val="nil"/>
              <w:left w:val="nil"/>
              <w:bottom w:val="single" w:sz="4" w:space="0" w:color="auto"/>
              <w:right w:val="single" w:sz="4" w:space="0" w:color="auto"/>
            </w:tcBorders>
            <w:shd w:val="clear" w:color="auto" w:fill="auto"/>
            <w:noWrap/>
            <w:vAlign w:val="center"/>
            <w:hideMark/>
          </w:tcPr>
          <w:p w14:paraId="66D22772"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27403D19" w14:textId="77777777" w:rsidR="007E5AD4" w:rsidRPr="0052004E" w:rsidRDefault="007E5AD4" w:rsidP="007E5AD4">
            <w:pPr>
              <w:pStyle w:val="ac"/>
              <w:rPr>
                <w:color w:val="000000"/>
                <w:sz w:val="18"/>
                <w:szCs w:val="18"/>
              </w:rPr>
            </w:pPr>
            <w:r w:rsidRPr="0052004E">
              <w:rPr>
                <w:color w:val="000000"/>
                <w:sz w:val="18"/>
                <w:szCs w:val="18"/>
              </w:rPr>
              <w:t>0,006</w:t>
            </w:r>
          </w:p>
        </w:tc>
      </w:tr>
      <w:tr w:rsidR="007E5AD4" w:rsidRPr="0052004E" w14:paraId="07C5C52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3F07E12" w14:textId="77777777" w:rsidR="007E5AD4" w:rsidRPr="0052004E" w:rsidRDefault="007E5AD4" w:rsidP="007E5AD4">
            <w:pPr>
              <w:pStyle w:val="ac"/>
              <w:rPr>
                <w:color w:val="000000"/>
                <w:sz w:val="18"/>
                <w:szCs w:val="18"/>
              </w:rPr>
            </w:pPr>
            <w:r w:rsidRPr="0052004E">
              <w:rPr>
                <w:color w:val="000000"/>
                <w:sz w:val="18"/>
                <w:szCs w:val="18"/>
              </w:rPr>
              <w:t>22</w:t>
            </w:r>
          </w:p>
        </w:tc>
        <w:tc>
          <w:tcPr>
            <w:tcW w:w="645" w:type="pct"/>
            <w:tcBorders>
              <w:top w:val="nil"/>
              <w:left w:val="nil"/>
              <w:bottom w:val="single" w:sz="4" w:space="0" w:color="auto"/>
              <w:right w:val="single" w:sz="4" w:space="0" w:color="auto"/>
            </w:tcBorders>
            <w:shd w:val="clear" w:color="auto" w:fill="auto"/>
            <w:vAlign w:val="center"/>
            <w:hideMark/>
          </w:tcPr>
          <w:p w14:paraId="5C213528" w14:textId="77777777" w:rsidR="007E5AD4" w:rsidRPr="0052004E" w:rsidRDefault="007E5AD4" w:rsidP="007E5AD4">
            <w:pPr>
              <w:pStyle w:val="ac"/>
              <w:rPr>
                <w:color w:val="000000"/>
                <w:sz w:val="18"/>
                <w:szCs w:val="18"/>
              </w:rPr>
            </w:pPr>
            <w:r w:rsidRPr="0052004E">
              <w:rPr>
                <w:color w:val="000000"/>
                <w:sz w:val="18"/>
                <w:szCs w:val="18"/>
              </w:rPr>
              <w:t>Реконструкция магазина</w:t>
            </w:r>
          </w:p>
        </w:tc>
        <w:tc>
          <w:tcPr>
            <w:tcW w:w="698" w:type="pct"/>
            <w:tcBorders>
              <w:top w:val="nil"/>
              <w:left w:val="nil"/>
              <w:bottom w:val="single" w:sz="4" w:space="0" w:color="auto"/>
              <w:right w:val="single" w:sz="4" w:space="0" w:color="auto"/>
            </w:tcBorders>
            <w:shd w:val="clear" w:color="auto" w:fill="auto"/>
            <w:vAlign w:val="center"/>
            <w:hideMark/>
          </w:tcPr>
          <w:p w14:paraId="0101175A" w14:textId="77777777" w:rsidR="007E5AD4" w:rsidRPr="0052004E" w:rsidRDefault="007E5AD4" w:rsidP="007E5AD4">
            <w:pPr>
              <w:pStyle w:val="ac"/>
              <w:rPr>
                <w:color w:val="000000"/>
                <w:sz w:val="18"/>
                <w:szCs w:val="18"/>
              </w:rPr>
            </w:pPr>
            <w:r w:rsidRPr="0052004E">
              <w:rPr>
                <w:color w:val="000000"/>
                <w:sz w:val="18"/>
                <w:szCs w:val="18"/>
              </w:rPr>
              <w:t>477</w:t>
            </w:r>
          </w:p>
        </w:tc>
        <w:tc>
          <w:tcPr>
            <w:tcW w:w="335" w:type="pct"/>
            <w:tcBorders>
              <w:top w:val="nil"/>
              <w:left w:val="nil"/>
              <w:bottom w:val="single" w:sz="4" w:space="0" w:color="auto"/>
              <w:right w:val="single" w:sz="4" w:space="0" w:color="auto"/>
            </w:tcBorders>
            <w:shd w:val="clear" w:color="auto" w:fill="auto"/>
            <w:vAlign w:val="center"/>
            <w:hideMark/>
          </w:tcPr>
          <w:p w14:paraId="21E986AD" w14:textId="77777777" w:rsidR="007E5AD4" w:rsidRPr="0052004E" w:rsidRDefault="007E5AD4" w:rsidP="007E5AD4">
            <w:pPr>
              <w:pStyle w:val="ac"/>
              <w:rPr>
                <w:color w:val="000000"/>
                <w:sz w:val="18"/>
                <w:szCs w:val="18"/>
              </w:rPr>
            </w:pPr>
            <w:r w:rsidRPr="0052004E">
              <w:rPr>
                <w:color w:val="000000"/>
                <w:sz w:val="18"/>
                <w:szCs w:val="18"/>
              </w:rPr>
              <w:t>477</w:t>
            </w:r>
          </w:p>
        </w:tc>
        <w:tc>
          <w:tcPr>
            <w:tcW w:w="618" w:type="pct"/>
            <w:tcBorders>
              <w:top w:val="nil"/>
              <w:left w:val="nil"/>
              <w:bottom w:val="single" w:sz="4" w:space="0" w:color="auto"/>
              <w:right w:val="single" w:sz="4" w:space="0" w:color="auto"/>
            </w:tcBorders>
            <w:shd w:val="clear" w:color="auto" w:fill="auto"/>
            <w:vAlign w:val="center"/>
            <w:hideMark/>
          </w:tcPr>
          <w:p w14:paraId="16E0706B" w14:textId="77777777" w:rsidR="007E5AD4" w:rsidRPr="0052004E" w:rsidRDefault="007E5AD4" w:rsidP="007E5AD4">
            <w:pPr>
              <w:pStyle w:val="ac"/>
              <w:rPr>
                <w:color w:val="000000"/>
                <w:sz w:val="18"/>
                <w:szCs w:val="18"/>
              </w:rPr>
            </w:pPr>
            <w:r w:rsidRPr="0052004E">
              <w:rPr>
                <w:color w:val="000000"/>
                <w:sz w:val="18"/>
                <w:szCs w:val="18"/>
              </w:rPr>
              <w:t>Котельная 433 кв.</w:t>
            </w:r>
          </w:p>
        </w:tc>
        <w:tc>
          <w:tcPr>
            <w:tcW w:w="618" w:type="pct"/>
            <w:tcBorders>
              <w:top w:val="nil"/>
              <w:left w:val="nil"/>
              <w:bottom w:val="single" w:sz="4" w:space="0" w:color="auto"/>
              <w:right w:val="single" w:sz="4" w:space="0" w:color="auto"/>
            </w:tcBorders>
            <w:shd w:val="clear" w:color="auto" w:fill="auto"/>
            <w:vAlign w:val="center"/>
            <w:hideMark/>
          </w:tcPr>
          <w:p w14:paraId="3B45887C" w14:textId="77777777" w:rsidR="007E5AD4" w:rsidRPr="0052004E" w:rsidRDefault="007E5AD4" w:rsidP="007E5AD4">
            <w:pPr>
              <w:pStyle w:val="ac"/>
              <w:rPr>
                <w:color w:val="000000"/>
                <w:sz w:val="18"/>
                <w:szCs w:val="18"/>
              </w:rPr>
            </w:pPr>
            <w:r w:rsidRPr="0052004E">
              <w:rPr>
                <w:color w:val="000000"/>
                <w:sz w:val="18"/>
                <w:szCs w:val="18"/>
              </w:rPr>
              <w:t>Котельная 433 кв.</w:t>
            </w:r>
          </w:p>
        </w:tc>
        <w:tc>
          <w:tcPr>
            <w:tcW w:w="319" w:type="pct"/>
            <w:tcBorders>
              <w:top w:val="nil"/>
              <w:left w:val="nil"/>
              <w:bottom w:val="single" w:sz="4" w:space="0" w:color="auto"/>
              <w:right w:val="single" w:sz="4" w:space="0" w:color="auto"/>
            </w:tcBorders>
            <w:shd w:val="clear" w:color="auto" w:fill="auto"/>
            <w:noWrap/>
            <w:vAlign w:val="center"/>
            <w:hideMark/>
          </w:tcPr>
          <w:p w14:paraId="7591C370"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7403A5A8" w14:textId="77777777" w:rsidR="007E5AD4" w:rsidRPr="0052004E" w:rsidRDefault="007E5AD4" w:rsidP="007E5AD4">
            <w:pPr>
              <w:pStyle w:val="ac"/>
              <w:rPr>
                <w:color w:val="000000"/>
                <w:sz w:val="18"/>
                <w:szCs w:val="18"/>
              </w:rPr>
            </w:pPr>
            <w:r w:rsidRPr="0052004E">
              <w:rPr>
                <w:color w:val="000000"/>
                <w:sz w:val="18"/>
                <w:szCs w:val="18"/>
              </w:rPr>
              <w:t>0,255</w:t>
            </w:r>
          </w:p>
        </w:tc>
        <w:tc>
          <w:tcPr>
            <w:tcW w:w="341" w:type="pct"/>
            <w:tcBorders>
              <w:top w:val="nil"/>
              <w:left w:val="nil"/>
              <w:bottom w:val="single" w:sz="4" w:space="0" w:color="auto"/>
              <w:right w:val="single" w:sz="4" w:space="0" w:color="auto"/>
            </w:tcBorders>
            <w:shd w:val="clear" w:color="auto" w:fill="auto"/>
            <w:noWrap/>
            <w:vAlign w:val="center"/>
            <w:hideMark/>
          </w:tcPr>
          <w:p w14:paraId="4AF7158B" w14:textId="77777777" w:rsidR="007E5AD4" w:rsidRPr="0052004E" w:rsidRDefault="007E5AD4" w:rsidP="007E5AD4">
            <w:pPr>
              <w:pStyle w:val="ac"/>
              <w:rPr>
                <w:color w:val="000000"/>
                <w:sz w:val="18"/>
                <w:szCs w:val="18"/>
              </w:rPr>
            </w:pPr>
            <w:r w:rsidRPr="0052004E">
              <w:rPr>
                <w:color w:val="000000"/>
                <w:sz w:val="18"/>
                <w:szCs w:val="18"/>
              </w:rPr>
              <w:t>0,016</w:t>
            </w:r>
          </w:p>
        </w:tc>
        <w:tc>
          <w:tcPr>
            <w:tcW w:w="242" w:type="pct"/>
            <w:tcBorders>
              <w:top w:val="nil"/>
              <w:left w:val="nil"/>
              <w:bottom w:val="single" w:sz="4" w:space="0" w:color="auto"/>
              <w:right w:val="single" w:sz="4" w:space="0" w:color="auto"/>
            </w:tcBorders>
            <w:shd w:val="clear" w:color="auto" w:fill="auto"/>
            <w:noWrap/>
            <w:vAlign w:val="center"/>
            <w:hideMark/>
          </w:tcPr>
          <w:p w14:paraId="0402448D" w14:textId="77777777" w:rsidR="007E5AD4" w:rsidRPr="0052004E" w:rsidRDefault="007E5AD4" w:rsidP="007E5AD4">
            <w:pPr>
              <w:pStyle w:val="ac"/>
              <w:rPr>
                <w:color w:val="000000"/>
                <w:sz w:val="18"/>
                <w:szCs w:val="18"/>
              </w:rPr>
            </w:pPr>
            <w:r w:rsidRPr="0052004E">
              <w:rPr>
                <w:color w:val="000000"/>
                <w:sz w:val="18"/>
                <w:szCs w:val="18"/>
              </w:rPr>
              <w:t>0,006</w:t>
            </w:r>
          </w:p>
        </w:tc>
        <w:tc>
          <w:tcPr>
            <w:tcW w:w="451" w:type="pct"/>
            <w:tcBorders>
              <w:top w:val="nil"/>
              <w:left w:val="nil"/>
              <w:bottom w:val="single" w:sz="4" w:space="0" w:color="auto"/>
              <w:right w:val="single" w:sz="4" w:space="0" w:color="auto"/>
            </w:tcBorders>
            <w:shd w:val="clear" w:color="auto" w:fill="auto"/>
            <w:noWrap/>
            <w:vAlign w:val="center"/>
            <w:hideMark/>
          </w:tcPr>
          <w:p w14:paraId="660C7A89" w14:textId="77777777" w:rsidR="007E5AD4" w:rsidRPr="0052004E" w:rsidRDefault="007E5AD4" w:rsidP="007E5AD4">
            <w:pPr>
              <w:pStyle w:val="ac"/>
              <w:rPr>
                <w:color w:val="000000"/>
                <w:sz w:val="18"/>
                <w:szCs w:val="18"/>
              </w:rPr>
            </w:pPr>
            <w:r w:rsidRPr="0052004E">
              <w:rPr>
                <w:color w:val="000000"/>
                <w:sz w:val="18"/>
                <w:szCs w:val="18"/>
              </w:rPr>
              <w:t>0,022</w:t>
            </w:r>
          </w:p>
        </w:tc>
      </w:tr>
      <w:tr w:rsidR="007E5AD4" w:rsidRPr="0052004E" w14:paraId="4D2C359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928DB15" w14:textId="77777777" w:rsidR="007E5AD4" w:rsidRPr="0052004E" w:rsidRDefault="007E5AD4" w:rsidP="007E5AD4">
            <w:pPr>
              <w:pStyle w:val="ac"/>
              <w:rPr>
                <w:color w:val="000000"/>
                <w:sz w:val="18"/>
                <w:szCs w:val="18"/>
              </w:rPr>
            </w:pPr>
            <w:r w:rsidRPr="0052004E">
              <w:rPr>
                <w:color w:val="000000"/>
                <w:sz w:val="18"/>
                <w:szCs w:val="18"/>
              </w:rPr>
              <w:t>23</w:t>
            </w:r>
          </w:p>
        </w:tc>
        <w:tc>
          <w:tcPr>
            <w:tcW w:w="645" w:type="pct"/>
            <w:tcBorders>
              <w:top w:val="nil"/>
              <w:left w:val="nil"/>
              <w:bottom w:val="single" w:sz="4" w:space="0" w:color="auto"/>
              <w:right w:val="single" w:sz="4" w:space="0" w:color="auto"/>
            </w:tcBorders>
            <w:shd w:val="clear" w:color="auto" w:fill="auto"/>
            <w:vAlign w:val="center"/>
            <w:hideMark/>
          </w:tcPr>
          <w:p w14:paraId="3F6988C6" w14:textId="77777777" w:rsidR="007E5AD4" w:rsidRPr="0052004E" w:rsidRDefault="007E5AD4" w:rsidP="007E5AD4">
            <w:pPr>
              <w:pStyle w:val="ac"/>
              <w:rPr>
                <w:color w:val="000000"/>
                <w:sz w:val="18"/>
                <w:szCs w:val="18"/>
              </w:rPr>
            </w:pPr>
            <w:r w:rsidRPr="0052004E">
              <w:rPr>
                <w:color w:val="000000"/>
                <w:sz w:val="18"/>
                <w:szCs w:val="18"/>
              </w:rPr>
              <w:t xml:space="preserve">Хостел </w:t>
            </w:r>
          </w:p>
        </w:tc>
        <w:tc>
          <w:tcPr>
            <w:tcW w:w="698" w:type="pct"/>
            <w:tcBorders>
              <w:top w:val="nil"/>
              <w:left w:val="nil"/>
              <w:bottom w:val="single" w:sz="4" w:space="0" w:color="auto"/>
              <w:right w:val="single" w:sz="4" w:space="0" w:color="auto"/>
            </w:tcBorders>
            <w:shd w:val="clear" w:color="auto" w:fill="auto"/>
            <w:vAlign w:val="center"/>
            <w:hideMark/>
          </w:tcPr>
          <w:p w14:paraId="4EB0ED18"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74849166"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vAlign w:val="center"/>
            <w:hideMark/>
          </w:tcPr>
          <w:p w14:paraId="1CCAF489"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618" w:type="pct"/>
            <w:tcBorders>
              <w:top w:val="nil"/>
              <w:left w:val="nil"/>
              <w:bottom w:val="single" w:sz="4" w:space="0" w:color="auto"/>
              <w:right w:val="single" w:sz="4" w:space="0" w:color="auto"/>
            </w:tcBorders>
            <w:shd w:val="clear" w:color="auto" w:fill="auto"/>
            <w:vAlign w:val="center"/>
            <w:hideMark/>
          </w:tcPr>
          <w:p w14:paraId="3113F6A0"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319" w:type="pct"/>
            <w:tcBorders>
              <w:top w:val="nil"/>
              <w:left w:val="nil"/>
              <w:bottom w:val="single" w:sz="4" w:space="0" w:color="auto"/>
              <w:right w:val="single" w:sz="4" w:space="0" w:color="auto"/>
            </w:tcBorders>
            <w:shd w:val="clear" w:color="auto" w:fill="auto"/>
            <w:noWrap/>
            <w:vAlign w:val="center"/>
            <w:hideMark/>
          </w:tcPr>
          <w:p w14:paraId="65E91D35"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B12663A" w14:textId="77777777" w:rsidR="007E5AD4" w:rsidRPr="0052004E" w:rsidRDefault="007E5AD4" w:rsidP="007E5AD4">
            <w:pPr>
              <w:pStyle w:val="ac"/>
              <w:rPr>
                <w:color w:val="000000"/>
                <w:sz w:val="18"/>
                <w:szCs w:val="18"/>
              </w:rPr>
            </w:pPr>
            <w:r w:rsidRPr="0052004E">
              <w:rPr>
                <w:color w:val="000000"/>
                <w:sz w:val="18"/>
                <w:szCs w:val="18"/>
              </w:rPr>
              <w:t>1,687</w:t>
            </w:r>
          </w:p>
        </w:tc>
        <w:tc>
          <w:tcPr>
            <w:tcW w:w="341" w:type="pct"/>
            <w:tcBorders>
              <w:top w:val="nil"/>
              <w:left w:val="nil"/>
              <w:bottom w:val="single" w:sz="4" w:space="0" w:color="auto"/>
              <w:right w:val="single" w:sz="4" w:space="0" w:color="auto"/>
            </w:tcBorders>
            <w:shd w:val="clear" w:color="auto" w:fill="auto"/>
            <w:noWrap/>
            <w:vAlign w:val="center"/>
            <w:hideMark/>
          </w:tcPr>
          <w:p w14:paraId="4BE88F18" w14:textId="77777777" w:rsidR="007E5AD4" w:rsidRPr="0052004E" w:rsidRDefault="007E5AD4" w:rsidP="007E5AD4">
            <w:pPr>
              <w:pStyle w:val="ac"/>
              <w:rPr>
                <w:color w:val="000000"/>
                <w:sz w:val="18"/>
                <w:szCs w:val="18"/>
              </w:rPr>
            </w:pPr>
            <w:r w:rsidRPr="0052004E">
              <w:rPr>
                <w:color w:val="000000"/>
                <w:sz w:val="18"/>
                <w:szCs w:val="18"/>
              </w:rPr>
              <w:t>1,034</w:t>
            </w:r>
          </w:p>
        </w:tc>
        <w:tc>
          <w:tcPr>
            <w:tcW w:w="242" w:type="pct"/>
            <w:tcBorders>
              <w:top w:val="nil"/>
              <w:left w:val="nil"/>
              <w:bottom w:val="single" w:sz="4" w:space="0" w:color="auto"/>
              <w:right w:val="single" w:sz="4" w:space="0" w:color="auto"/>
            </w:tcBorders>
            <w:shd w:val="clear" w:color="auto" w:fill="auto"/>
            <w:noWrap/>
            <w:vAlign w:val="center"/>
            <w:hideMark/>
          </w:tcPr>
          <w:p w14:paraId="33C66542" w14:textId="77777777" w:rsidR="007E5AD4" w:rsidRPr="0052004E" w:rsidRDefault="007E5AD4" w:rsidP="007E5AD4">
            <w:pPr>
              <w:pStyle w:val="ac"/>
              <w:rPr>
                <w:color w:val="000000"/>
                <w:sz w:val="18"/>
                <w:szCs w:val="18"/>
              </w:rPr>
            </w:pPr>
            <w:r w:rsidRPr="0052004E">
              <w:rPr>
                <w:color w:val="000000"/>
                <w:sz w:val="18"/>
                <w:szCs w:val="18"/>
              </w:rPr>
              <w:t>0,041</w:t>
            </w:r>
          </w:p>
        </w:tc>
        <w:tc>
          <w:tcPr>
            <w:tcW w:w="451" w:type="pct"/>
            <w:tcBorders>
              <w:top w:val="nil"/>
              <w:left w:val="nil"/>
              <w:bottom w:val="single" w:sz="4" w:space="0" w:color="auto"/>
              <w:right w:val="single" w:sz="4" w:space="0" w:color="auto"/>
            </w:tcBorders>
            <w:shd w:val="clear" w:color="auto" w:fill="auto"/>
            <w:noWrap/>
            <w:vAlign w:val="center"/>
            <w:hideMark/>
          </w:tcPr>
          <w:p w14:paraId="5D277123" w14:textId="77777777" w:rsidR="007E5AD4" w:rsidRPr="0052004E" w:rsidRDefault="007E5AD4" w:rsidP="007E5AD4">
            <w:pPr>
              <w:pStyle w:val="ac"/>
              <w:rPr>
                <w:color w:val="000000"/>
                <w:sz w:val="18"/>
                <w:szCs w:val="18"/>
              </w:rPr>
            </w:pPr>
            <w:r w:rsidRPr="0052004E">
              <w:rPr>
                <w:color w:val="000000"/>
                <w:sz w:val="18"/>
                <w:szCs w:val="18"/>
              </w:rPr>
              <w:t>1,075</w:t>
            </w:r>
          </w:p>
        </w:tc>
      </w:tr>
      <w:tr w:rsidR="007E5AD4" w:rsidRPr="0052004E" w14:paraId="5B20963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410AE95" w14:textId="77777777" w:rsidR="007E5AD4" w:rsidRPr="0052004E" w:rsidRDefault="007E5AD4" w:rsidP="007E5AD4">
            <w:pPr>
              <w:pStyle w:val="ac"/>
              <w:rPr>
                <w:color w:val="000000"/>
                <w:sz w:val="18"/>
                <w:szCs w:val="18"/>
              </w:rPr>
            </w:pPr>
            <w:r w:rsidRPr="0052004E">
              <w:rPr>
                <w:color w:val="000000"/>
                <w:sz w:val="18"/>
                <w:szCs w:val="18"/>
              </w:rPr>
              <w:t>24</w:t>
            </w:r>
          </w:p>
        </w:tc>
        <w:tc>
          <w:tcPr>
            <w:tcW w:w="645" w:type="pct"/>
            <w:tcBorders>
              <w:top w:val="nil"/>
              <w:left w:val="nil"/>
              <w:bottom w:val="single" w:sz="4" w:space="0" w:color="auto"/>
              <w:right w:val="single" w:sz="4" w:space="0" w:color="auto"/>
            </w:tcBorders>
            <w:shd w:val="clear" w:color="auto" w:fill="auto"/>
            <w:vAlign w:val="center"/>
            <w:hideMark/>
          </w:tcPr>
          <w:p w14:paraId="7F0663F7" w14:textId="77777777" w:rsidR="007E5AD4" w:rsidRPr="0052004E" w:rsidRDefault="007E5AD4" w:rsidP="007E5AD4">
            <w:pPr>
              <w:pStyle w:val="ac"/>
              <w:rPr>
                <w:color w:val="000000"/>
                <w:sz w:val="18"/>
                <w:szCs w:val="18"/>
              </w:rPr>
            </w:pPr>
            <w:r w:rsidRPr="0052004E">
              <w:rPr>
                <w:color w:val="000000"/>
                <w:sz w:val="18"/>
                <w:szCs w:val="18"/>
              </w:rPr>
              <w:t>Детский сад на 250 мест</w:t>
            </w:r>
          </w:p>
        </w:tc>
        <w:tc>
          <w:tcPr>
            <w:tcW w:w="698" w:type="pct"/>
            <w:tcBorders>
              <w:top w:val="nil"/>
              <w:left w:val="nil"/>
              <w:bottom w:val="single" w:sz="4" w:space="0" w:color="auto"/>
              <w:right w:val="single" w:sz="4" w:space="0" w:color="auto"/>
            </w:tcBorders>
            <w:shd w:val="clear" w:color="auto" w:fill="auto"/>
            <w:vAlign w:val="center"/>
            <w:hideMark/>
          </w:tcPr>
          <w:p w14:paraId="3335F2C4" w14:textId="77777777" w:rsidR="007E5AD4" w:rsidRPr="0052004E" w:rsidRDefault="007E5AD4" w:rsidP="007E5AD4">
            <w:pPr>
              <w:pStyle w:val="ac"/>
              <w:rPr>
                <w:color w:val="000000"/>
                <w:sz w:val="18"/>
                <w:szCs w:val="18"/>
              </w:rPr>
            </w:pPr>
            <w:r w:rsidRPr="0052004E">
              <w:rPr>
                <w:color w:val="000000"/>
                <w:sz w:val="18"/>
                <w:szCs w:val="18"/>
              </w:rPr>
              <w:t>352</w:t>
            </w:r>
          </w:p>
        </w:tc>
        <w:tc>
          <w:tcPr>
            <w:tcW w:w="335" w:type="pct"/>
            <w:tcBorders>
              <w:top w:val="nil"/>
              <w:left w:val="nil"/>
              <w:bottom w:val="single" w:sz="4" w:space="0" w:color="auto"/>
              <w:right w:val="single" w:sz="4" w:space="0" w:color="auto"/>
            </w:tcBorders>
            <w:shd w:val="clear" w:color="auto" w:fill="auto"/>
            <w:vAlign w:val="center"/>
            <w:hideMark/>
          </w:tcPr>
          <w:p w14:paraId="37AF22BE" w14:textId="77777777" w:rsidR="007E5AD4" w:rsidRPr="0052004E" w:rsidRDefault="007E5AD4" w:rsidP="007E5AD4">
            <w:pPr>
              <w:pStyle w:val="ac"/>
              <w:rPr>
                <w:color w:val="000000"/>
                <w:sz w:val="18"/>
                <w:szCs w:val="18"/>
              </w:rPr>
            </w:pPr>
            <w:r w:rsidRPr="0052004E">
              <w:rPr>
                <w:color w:val="000000"/>
                <w:sz w:val="18"/>
                <w:szCs w:val="18"/>
              </w:rPr>
              <w:t>352</w:t>
            </w:r>
          </w:p>
        </w:tc>
        <w:tc>
          <w:tcPr>
            <w:tcW w:w="618" w:type="pct"/>
            <w:tcBorders>
              <w:top w:val="nil"/>
              <w:left w:val="nil"/>
              <w:bottom w:val="single" w:sz="4" w:space="0" w:color="auto"/>
              <w:right w:val="single" w:sz="4" w:space="0" w:color="auto"/>
            </w:tcBorders>
            <w:shd w:val="clear" w:color="auto" w:fill="auto"/>
            <w:vAlign w:val="center"/>
            <w:hideMark/>
          </w:tcPr>
          <w:p w14:paraId="54D4AF2F"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618" w:type="pct"/>
            <w:tcBorders>
              <w:top w:val="nil"/>
              <w:left w:val="nil"/>
              <w:bottom w:val="single" w:sz="4" w:space="0" w:color="auto"/>
              <w:right w:val="single" w:sz="4" w:space="0" w:color="auto"/>
            </w:tcBorders>
            <w:shd w:val="clear" w:color="auto" w:fill="auto"/>
            <w:vAlign w:val="center"/>
            <w:hideMark/>
          </w:tcPr>
          <w:p w14:paraId="7E5187F2"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319" w:type="pct"/>
            <w:tcBorders>
              <w:top w:val="nil"/>
              <w:left w:val="nil"/>
              <w:bottom w:val="single" w:sz="4" w:space="0" w:color="auto"/>
              <w:right w:val="single" w:sz="4" w:space="0" w:color="auto"/>
            </w:tcBorders>
            <w:shd w:val="clear" w:color="auto" w:fill="auto"/>
            <w:noWrap/>
            <w:vAlign w:val="center"/>
            <w:hideMark/>
          </w:tcPr>
          <w:p w14:paraId="18D94202"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61C5FA33" w14:textId="77777777" w:rsidR="007E5AD4" w:rsidRPr="0052004E" w:rsidRDefault="007E5AD4" w:rsidP="007E5AD4">
            <w:pPr>
              <w:pStyle w:val="ac"/>
              <w:rPr>
                <w:color w:val="000000"/>
                <w:sz w:val="18"/>
                <w:szCs w:val="18"/>
              </w:rPr>
            </w:pPr>
            <w:r w:rsidRPr="0052004E">
              <w:rPr>
                <w:color w:val="000000"/>
                <w:sz w:val="18"/>
                <w:szCs w:val="18"/>
              </w:rPr>
              <w:t>1,250</w:t>
            </w:r>
          </w:p>
        </w:tc>
        <w:tc>
          <w:tcPr>
            <w:tcW w:w="341" w:type="pct"/>
            <w:tcBorders>
              <w:top w:val="nil"/>
              <w:left w:val="nil"/>
              <w:bottom w:val="single" w:sz="4" w:space="0" w:color="auto"/>
              <w:right w:val="single" w:sz="4" w:space="0" w:color="auto"/>
            </w:tcBorders>
            <w:shd w:val="clear" w:color="auto" w:fill="auto"/>
            <w:noWrap/>
            <w:vAlign w:val="center"/>
            <w:hideMark/>
          </w:tcPr>
          <w:p w14:paraId="031C6E91" w14:textId="77777777" w:rsidR="007E5AD4" w:rsidRPr="0052004E" w:rsidRDefault="007E5AD4" w:rsidP="007E5AD4">
            <w:pPr>
              <w:pStyle w:val="ac"/>
              <w:rPr>
                <w:color w:val="000000"/>
                <w:sz w:val="18"/>
                <w:szCs w:val="18"/>
              </w:rPr>
            </w:pPr>
            <w:r w:rsidRPr="0052004E">
              <w:rPr>
                <w:color w:val="000000"/>
                <w:sz w:val="18"/>
                <w:szCs w:val="18"/>
              </w:rPr>
              <w:t>0,759</w:t>
            </w:r>
          </w:p>
        </w:tc>
        <w:tc>
          <w:tcPr>
            <w:tcW w:w="242" w:type="pct"/>
            <w:tcBorders>
              <w:top w:val="nil"/>
              <w:left w:val="nil"/>
              <w:bottom w:val="single" w:sz="4" w:space="0" w:color="auto"/>
              <w:right w:val="single" w:sz="4" w:space="0" w:color="auto"/>
            </w:tcBorders>
            <w:shd w:val="clear" w:color="auto" w:fill="auto"/>
            <w:noWrap/>
            <w:vAlign w:val="center"/>
            <w:hideMark/>
          </w:tcPr>
          <w:p w14:paraId="74CA63B3" w14:textId="77777777" w:rsidR="007E5AD4" w:rsidRPr="0052004E" w:rsidRDefault="007E5AD4" w:rsidP="007E5AD4">
            <w:pPr>
              <w:pStyle w:val="ac"/>
              <w:rPr>
                <w:color w:val="000000"/>
                <w:sz w:val="18"/>
                <w:szCs w:val="18"/>
              </w:rPr>
            </w:pPr>
            <w:r w:rsidRPr="0052004E">
              <w:rPr>
                <w:color w:val="000000"/>
                <w:sz w:val="18"/>
                <w:szCs w:val="18"/>
              </w:rPr>
              <w:t>0,442</w:t>
            </w:r>
          </w:p>
        </w:tc>
        <w:tc>
          <w:tcPr>
            <w:tcW w:w="451" w:type="pct"/>
            <w:tcBorders>
              <w:top w:val="nil"/>
              <w:left w:val="nil"/>
              <w:bottom w:val="single" w:sz="4" w:space="0" w:color="auto"/>
              <w:right w:val="single" w:sz="4" w:space="0" w:color="auto"/>
            </w:tcBorders>
            <w:shd w:val="clear" w:color="auto" w:fill="auto"/>
            <w:noWrap/>
            <w:vAlign w:val="center"/>
            <w:hideMark/>
          </w:tcPr>
          <w:p w14:paraId="135FBE9F" w14:textId="77777777" w:rsidR="007E5AD4" w:rsidRPr="0052004E" w:rsidRDefault="007E5AD4" w:rsidP="007E5AD4">
            <w:pPr>
              <w:pStyle w:val="ac"/>
              <w:rPr>
                <w:color w:val="000000"/>
                <w:sz w:val="18"/>
                <w:szCs w:val="18"/>
              </w:rPr>
            </w:pPr>
            <w:r w:rsidRPr="0052004E">
              <w:rPr>
                <w:color w:val="000000"/>
                <w:sz w:val="18"/>
                <w:szCs w:val="18"/>
              </w:rPr>
              <w:t>1,201</w:t>
            </w:r>
          </w:p>
        </w:tc>
      </w:tr>
      <w:tr w:rsidR="007E5AD4" w:rsidRPr="0052004E" w14:paraId="549DE22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301F51" w14:textId="77777777" w:rsidR="007E5AD4" w:rsidRPr="0052004E" w:rsidRDefault="007E5AD4" w:rsidP="007E5AD4">
            <w:pPr>
              <w:pStyle w:val="ac"/>
              <w:rPr>
                <w:color w:val="000000"/>
                <w:sz w:val="18"/>
                <w:szCs w:val="18"/>
              </w:rPr>
            </w:pPr>
            <w:r w:rsidRPr="0052004E">
              <w:rPr>
                <w:color w:val="000000"/>
                <w:sz w:val="18"/>
                <w:szCs w:val="18"/>
              </w:rPr>
              <w:t>25</w:t>
            </w:r>
          </w:p>
        </w:tc>
        <w:tc>
          <w:tcPr>
            <w:tcW w:w="645" w:type="pct"/>
            <w:tcBorders>
              <w:top w:val="nil"/>
              <w:left w:val="nil"/>
              <w:bottom w:val="single" w:sz="4" w:space="0" w:color="auto"/>
              <w:right w:val="single" w:sz="4" w:space="0" w:color="auto"/>
            </w:tcBorders>
            <w:shd w:val="clear" w:color="auto" w:fill="auto"/>
            <w:vAlign w:val="center"/>
            <w:hideMark/>
          </w:tcPr>
          <w:p w14:paraId="2D2E1DA6" w14:textId="77777777" w:rsidR="007E5AD4" w:rsidRPr="0052004E" w:rsidRDefault="007E5AD4" w:rsidP="007E5AD4">
            <w:pPr>
              <w:pStyle w:val="ac"/>
              <w:rPr>
                <w:color w:val="000000"/>
                <w:sz w:val="18"/>
                <w:szCs w:val="18"/>
              </w:rPr>
            </w:pPr>
            <w:r w:rsidRPr="0052004E">
              <w:rPr>
                <w:color w:val="000000"/>
                <w:sz w:val="18"/>
                <w:szCs w:val="18"/>
              </w:rPr>
              <w:t>Магазин №1</w:t>
            </w:r>
          </w:p>
        </w:tc>
        <w:tc>
          <w:tcPr>
            <w:tcW w:w="698" w:type="pct"/>
            <w:tcBorders>
              <w:top w:val="nil"/>
              <w:left w:val="nil"/>
              <w:bottom w:val="single" w:sz="4" w:space="0" w:color="auto"/>
              <w:right w:val="single" w:sz="4" w:space="0" w:color="auto"/>
            </w:tcBorders>
            <w:shd w:val="clear" w:color="auto" w:fill="auto"/>
            <w:vAlign w:val="center"/>
            <w:hideMark/>
          </w:tcPr>
          <w:p w14:paraId="5D343E1F" w14:textId="77777777" w:rsidR="007E5AD4" w:rsidRPr="0052004E" w:rsidRDefault="007E5AD4" w:rsidP="007E5AD4">
            <w:pPr>
              <w:pStyle w:val="ac"/>
              <w:rPr>
                <w:color w:val="000000"/>
                <w:sz w:val="18"/>
                <w:szCs w:val="18"/>
              </w:rPr>
            </w:pPr>
            <w:r w:rsidRPr="0052004E">
              <w:rPr>
                <w:color w:val="000000"/>
                <w:sz w:val="18"/>
                <w:szCs w:val="18"/>
              </w:rPr>
              <w:t>527</w:t>
            </w:r>
          </w:p>
        </w:tc>
        <w:tc>
          <w:tcPr>
            <w:tcW w:w="335" w:type="pct"/>
            <w:tcBorders>
              <w:top w:val="nil"/>
              <w:left w:val="nil"/>
              <w:bottom w:val="single" w:sz="4" w:space="0" w:color="auto"/>
              <w:right w:val="single" w:sz="4" w:space="0" w:color="auto"/>
            </w:tcBorders>
            <w:shd w:val="clear" w:color="auto" w:fill="auto"/>
            <w:vAlign w:val="center"/>
            <w:hideMark/>
          </w:tcPr>
          <w:p w14:paraId="38401CC7" w14:textId="77777777" w:rsidR="007E5AD4" w:rsidRPr="0052004E" w:rsidRDefault="007E5AD4" w:rsidP="007E5AD4">
            <w:pPr>
              <w:pStyle w:val="ac"/>
              <w:rPr>
                <w:color w:val="000000"/>
                <w:sz w:val="18"/>
                <w:szCs w:val="18"/>
              </w:rPr>
            </w:pPr>
            <w:r w:rsidRPr="0052004E">
              <w:rPr>
                <w:color w:val="000000"/>
                <w:sz w:val="18"/>
                <w:szCs w:val="18"/>
              </w:rPr>
              <w:t>527</w:t>
            </w:r>
          </w:p>
        </w:tc>
        <w:tc>
          <w:tcPr>
            <w:tcW w:w="618" w:type="pct"/>
            <w:tcBorders>
              <w:top w:val="nil"/>
              <w:left w:val="nil"/>
              <w:bottom w:val="single" w:sz="4" w:space="0" w:color="auto"/>
              <w:right w:val="single" w:sz="4" w:space="0" w:color="auto"/>
            </w:tcBorders>
            <w:shd w:val="clear" w:color="auto" w:fill="auto"/>
            <w:vAlign w:val="center"/>
            <w:hideMark/>
          </w:tcPr>
          <w:p w14:paraId="0E9CDF41"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vAlign w:val="center"/>
            <w:hideMark/>
          </w:tcPr>
          <w:p w14:paraId="332D75BD"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noWrap/>
            <w:vAlign w:val="center"/>
            <w:hideMark/>
          </w:tcPr>
          <w:p w14:paraId="720AA52E"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1D6FC788" w14:textId="77777777" w:rsidR="007E5AD4" w:rsidRPr="0052004E" w:rsidRDefault="007E5AD4" w:rsidP="007E5AD4">
            <w:pPr>
              <w:pStyle w:val="ac"/>
              <w:rPr>
                <w:color w:val="000000"/>
                <w:sz w:val="18"/>
                <w:szCs w:val="18"/>
              </w:rPr>
            </w:pPr>
            <w:r w:rsidRPr="0052004E">
              <w:rPr>
                <w:color w:val="000000"/>
                <w:sz w:val="18"/>
                <w:szCs w:val="18"/>
              </w:rPr>
              <w:t>0,788</w:t>
            </w:r>
          </w:p>
        </w:tc>
        <w:tc>
          <w:tcPr>
            <w:tcW w:w="341" w:type="pct"/>
            <w:tcBorders>
              <w:top w:val="nil"/>
              <w:left w:val="nil"/>
              <w:bottom w:val="single" w:sz="4" w:space="0" w:color="auto"/>
              <w:right w:val="single" w:sz="4" w:space="0" w:color="auto"/>
            </w:tcBorders>
            <w:shd w:val="clear" w:color="auto" w:fill="auto"/>
            <w:noWrap/>
            <w:vAlign w:val="center"/>
            <w:hideMark/>
          </w:tcPr>
          <w:p w14:paraId="64465C95" w14:textId="77777777" w:rsidR="007E5AD4" w:rsidRPr="0052004E" w:rsidRDefault="007E5AD4" w:rsidP="007E5AD4">
            <w:pPr>
              <w:pStyle w:val="ac"/>
              <w:rPr>
                <w:color w:val="000000"/>
                <w:sz w:val="18"/>
                <w:szCs w:val="18"/>
              </w:rPr>
            </w:pPr>
            <w:r w:rsidRPr="0052004E">
              <w:rPr>
                <w:color w:val="000000"/>
                <w:sz w:val="18"/>
                <w:szCs w:val="18"/>
              </w:rPr>
              <w:t>0,307</w:t>
            </w:r>
          </w:p>
        </w:tc>
        <w:tc>
          <w:tcPr>
            <w:tcW w:w="242" w:type="pct"/>
            <w:tcBorders>
              <w:top w:val="nil"/>
              <w:left w:val="nil"/>
              <w:bottom w:val="single" w:sz="4" w:space="0" w:color="auto"/>
              <w:right w:val="single" w:sz="4" w:space="0" w:color="auto"/>
            </w:tcBorders>
            <w:shd w:val="clear" w:color="auto" w:fill="auto"/>
            <w:noWrap/>
            <w:vAlign w:val="center"/>
            <w:hideMark/>
          </w:tcPr>
          <w:p w14:paraId="7A5AB87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5637C22" w14:textId="77777777" w:rsidR="007E5AD4" w:rsidRPr="0052004E" w:rsidRDefault="007E5AD4" w:rsidP="007E5AD4">
            <w:pPr>
              <w:pStyle w:val="ac"/>
              <w:rPr>
                <w:color w:val="000000"/>
                <w:sz w:val="18"/>
                <w:szCs w:val="18"/>
              </w:rPr>
            </w:pPr>
            <w:r w:rsidRPr="0052004E">
              <w:rPr>
                <w:color w:val="000000"/>
                <w:sz w:val="18"/>
                <w:szCs w:val="18"/>
              </w:rPr>
              <w:t>0,307</w:t>
            </w:r>
          </w:p>
        </w:tc>
      </w:tr>
      <w:tr w:rsidR="007E5AD4" w:rsidRPr="0052004E" w14:paraId="61BAF81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7FA5FD7" w14:textId="77777777" w:rsidR="007E5AD4" w:rsidRPr="0052004E" w:rsidRDefault="007E5AD4" w:rsidP="007E5AD4">
            <w:pPr>
              <w:pStyle w:val="ac"/>
              <w:rPr>
                <w:color w:val="000000"/>
                <w:sz w:val="18"/>
                <w:szCs w:val="18"/>
              </w:rPr>
            </w:pPr>
            <w:r w:rsidRPr="0052004E">
              <w:rPr>
                <w:color w:val="000000"/>
                <w:sz w:val="18"/>
                <w:szCs w:val="18"/>
              </w:rPr>
              <w:t>26</w:t>
            </w:r>
          </w:p>
        </w:tc>
        <w:tc>
          <w:tcPr>
            <w:tcW w:w="645" w:type="pct"/>
            <w:tcBorders>
              <w:top w:val="nil"/>
              <w:left w:val="nil"/>
              <w:bottom w:val="single" w:sz="4" w:space="0" w:color="auto"/>
              <w:right w:val="single" w:sz="4" w:space="0" w:color="auto"/>
            </w:tcBorders>
            <w:shd w:val="clear" w:color="auto" w:fill="auto"/>
            <w:vAlign w:val="center"/>
            <w:hideMark/>
          </w:tcPr>
          <w:p w14:paraId="6B3B9B3C" w14:textId="77777777" w:rsidR="007E5AD4" w:rsidRPr="0052004E" w:rsidRDefault="007E5AD4" w:rsidP="007E5AD4">
            <w:pPr>
              <w:pStyle w:val="ac"/>
              <w:rPr>
                <w:color w:val="000000"/>
                <w:sz w:val="18"/>
                <w:szCs w:val="18"/>
              </w:rPr>
            </w:pPr>
            <w:r w:rsidRPr="0052004E">
              <w:rPr>
                <w:color w:val="000000"/>
                <w:sz w:val="18"/>
                <w:szCs w:val="18"/>
              </w:rPr>
              <w:t>Магазин №2</w:t>
            </w:r>
          </w:p>
        </w:tc>
        <w:tc>
          <w:tcPr>
            <w:tcW w:w="698" w:type="pct"/>
            <w:tcBorders>
              <w:top w:val="nil"/>
              <w:left w:val="nil"/>
              <w:bottom w:val="single" w:sz="4" w:space="0" w:color="auto"/>
              <w:right w:val="single" w:sz="4" w:space="0" w:color="auto"/>
            </w:tcBorders>
            <w:shd w:val="clear" w:color="auto" w:fill="auto"/>
            <w:vAlign w:val="center"/>
            <w:hideMark/>
          </w:tcPr>
          <w:p w14:paraId="68BF4EB8" w14:textId="77777777" w:rsidR="007E5AD4" w:rsidRPr="0052004E" w:rsidRDefault="007E5AD4" w:rsidP="007E5AD4">
            <w:pPr>
              <w:pStyle w:val="ac"/>
              <w:rPr>
                <w:color w:val="000000"/>
                <w:sz w:val="18"/>
                <w:szCs w:val="18"/>
              </w:rPr>
            </w:pPr>
            <w:r w:rsidRPr="0052004E">
              <w:rPr>
                <w:color w:val="000000"/>
                <w:sz w:val="18"/>
                <w:szCs w:val="18"/>
              </w:rPr>
              <w:t>527</w:t>
            </w:r>
          </w:p>
        </w:tc>
        <w:tc>
          <w:tcPr>
            <w:tcW w:w="335" w:type="pct"/>
            <w:tcBorders>
              <w:top w:val="nil"/>
              <w:left w:val="nil"/>
              <w:bottom w:val="single" w:sz="4" w:space="0" w:color="auto"/>
              <w:right w:val="single" w:sz="4" w:space="0" w:color="auto"/>
            </w:tcBorders>
            <w:shd w:val="clear" w:color="auto" w:fill="auto"/>
            <w:vAlign w:val="center"/>
            <w:hideMark/>
          </w:tcPr>
          <w:p w14:paraId="0E3BE7DA" w14:textId="77777777" w:rsidR="007E5AD4" w:rsidRPr="0052004E" w:rsidRDefault="007E5AD4" w:rsidP="007E5AD4">
            <w:pPr>
              <w:pStyle w:val="ac"/>
              <w:rPr>
                <w:color w:val="000000"/>
                <w:sz w:val="18"/>
                <w:szCs w:val="18"/>
              </w:rPr>
            </w:pPr>
            <w:r w:rsidRPr="0052004E">
              <w:rPr>
                <w:color w:val="000000"/>
                <w:sz w:val="18"/>
                <w:szCs w:val="18"/>
              </w:rPr>
              <w:t>527</w:t>
            </w:r>
          </w:p>
        </w:tc>
        <w:tc>
          <w:tcPr>
            <w:tcW w:w="618" w:type="pct"/>
            <w:tcBorders>
              <w:top w:val="nil"/>
              <w:left w:val="nil"/>
              <w:bottom w:val="single" w:sz="4" w:space="0" w:color="auto"/>
              <w:right w:val="single" w:sz="4" w:space="0" w:color="auto"/>
            </w:tcBorders>
            <w:shd w:val="clear" w:color="auto" w:fill="auto"/>
            <w:vAlign w:val="center"/>
            <w:hideMark/>
          </w:tcPr>
          <w:p w14:paraId="2B3A451A"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vAlign w:val="center"/>
            <w:hideMark/>
          </w:tcPr>
          <w:p w14:paraId="7579C50B"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noWrap/>
            <w:vAlign w:val="center"/>
            <w:hideMark/>
          </w:tcPr>
          <w:p w14:paraId="5B892597"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773EF97" w14:textId="77777777" w:rsidR="007E5AD4" w:rsidRPr="0052004E" w:rsidRDefault="007E5AD4" w:rsidP="007E5AD4">
            <w:pPr>
              <w:pStyle w:val="ac"/>
              <w:rPr>
                <w:color w:val="000000"/>
                <w:sz w:val="18"/>
                <w:szCs w:val="18"/>
              </w:rPr>
            </w:pPr>
            <w:r w:rsidRPr="0052004E">
              <w:rPr>
                <w:color w:val="000000"/>
                <w:sz w:val="18"/>
                <w:szCs w:val="18"/>
              </w:rPr>
              <w:t>0,751</w:t>
            </w:r>
          </w:p>
        </w:tc>
        <w:tc>
          <w:tcPr>
            <w:tcW w:w="341" w:type="pct"/>
            <w:tcBorders>
              <w:top w:val="nil"/>
              <w:left w:val="nil"/>
              <w:bottom w:val="single" w:sz="4" w:space="0" w:color="auto"/>
              <w:right w:val="single" w:sz="4" w:space="0" w:color="auto"/>
            </w:tcBorders>
            <w:shd w:val="clear" w:color="auto" w:fill="auto"/>
            <w:noWrap/>
            <w:vAlign w:val="center"/>
            <w:hideMark/>
          </w:tcPr>
          <w:p w14:paraId="75BB569C" w14:textId="77777777" w:rsidR="007E5AD4" w:rsidRPr="0052004E" w:rsidRDefault="007E5AD4" w:rsidP="007E5AD4">
            <w:pPr>
              <w:pStyle w:val="ac"/>
              <w:rPr>
                <w:color w:val="000000"/>
                <w:sz w:val="18"/>
                <w:szCs w:val="18"/>
              </w:rPr>
            </w:pPr>
            <w:r w:rsidRPr="0052004E">
              <w:rPr>
                <w:color w:val="000000"/>
                <w:sz w:val="18"/>
                <w:szCs w:val="18"/>
              </w:rPr>
              <w:t>0,292</w:t>
            </w:r>
          </w:p>
        </w:tc>
        <w:tc>
          <w:tcPr>
            <w:tcW w:w="242" w:type="pct"/>
            <w:tcBorders>
              <w:top w:val="nil"/>
              <w:left w:val="nil"/>
              <w:bottom w:val="single" w:sz="4" w:space="0" w:color="auto"/>
              <w:right w:val="single" w:sz="4" w:space="0" w:color="auto"/>
            </w:tcBorders>
            <w:shd w:val="clear" w:color="auto" w:fill="auto"/>
            <w:noWrap/>
            <w:vAlign w:val="center"/>
            <w:hideMark/>
          </w:tcPr>
          <w:p w14:paraId="2EF687F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2CA30B2" w14:textId="77777777" w:rsidR="007E5AD4" w:rsidRPr="0052004E" w:rsidRDefault="007E5AD4" w:rsidP="007E5AD4">
            <w:pPr>
              <w:pStyle w:val="ac"/>
              <w:rPr>
                <w:color w:val="000000"/>
                <w:sz w:val="18"/>
                <w:szCs w:val="18"/>
              </w:rPr>
            </w:pPr>
            <w:r w:rsidRPr="0052004E">
              <w:rPr>
                <w:color w:val="000000"/>
                <w:sz w:val="18"/>
                <w:szCs w:val="18"/>
              </w:rPr>
              <w:t>0,292</w:t>
            </w:r>
          </w:p>
        </w:tc>
      </w:tr>
      <w:tr w:rsidR="007E5AD4" w:rsidRPr="0052004E" w14:paraId="21449A6C"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CCBE1D1" w14:textId="77777777" w:rsidR="007E5AD4" w:rsidRPr="0052004E" w:rsidRDefault="007E5AD4" w:rsidP="007E5AD4">
            <w:pPr>
              <w:pStyle w:val="ac"/>
              <w:rPr>
                <w:color w:val="000000"/>
                <w:sz w:val="18"/>
                <w:szCs w:val="18"/>
              </w:rPr>
            </w:pPr>
            <w:r w:rsidRPr="0052004E">
              <w:rPr>
                <w:color w:val="000000"/>
                <w:sz w:val="18"/>
                <w:szCs w:val="18"/>
              </w:rPr>
              <w:t>27</w:t>
            </w:r>
          </w:p>
        </w:tc>
        <w:tc>
          <w:tcPr>
            <w:tcW w:w="645" w:type="pct"/>
            <w:tcBorders>
              <w:top w:val="nil"/>
              <w:left w:val="nil"/>
              <w:bottom w:val="single" w:sz="4" w:space="0" w:color="auto"/>
              <w:right w:val="single" w:sz="4" w:space="0" w:color="auto"/>
            </w:tcBorders>
            <w:shd w:val="clear" w:color="auto" w:fill="auto"/>
            <w:vAlign w:val="center"/>
            <w:hideMark/>
          </w:tcPr>
          <w:p w14:paraId="14A304DE" w14:textId="77777777" w:rsidR="007E5AD4" w:rsidRPr="0052004E" w:rsidRDefault="007E5AD4" w:rsidP="007E5AD4">
            <w:pPr>
              <w:pStyle w:val="ac"/>
              <w:rPr>
                <w:color w:val="000000"/>
                <w:sz w:val="18"/>
                <w:szCs w:val="18"/>
              </w:rPr>
            </w:pPr>
            <w:r w:rsidRPr="0052004E">
              <w:rPr>
                <w:color w:val="000000"/>
                <w:sz w:val="18"/>
                <w:szCs w:val="18"/>
              </w:rPr>
              <w:t>Магазин автозапчастей</w:t>
            </w:r>
          </w:p>
        </w:tc>
        <w:tc>
          <w:tcPr>
            <w:tcW w:w="698" w:type="pct"/>
            <w:tcBorders>
              <w:top w:val="nil"/>
              <w:left w:val="nil"/>
              <w:bottom w:val="single" w:sz="4" w:space="0" w:color="auto"/>
              <w:right w:val="single" w:sz="4" w:space="0" w:color="auto"/>
            </w:tcBorders>
            <w:shd w:val="clear" w:color="auto" w:fill="auto"/>
            <w:vAlign w:val="center"/>
            <w:hideMark/>
          </w:tcPr>
          <w:p w14:paraId="4CFE6861" w14:textId="77777777" w:rsidR="007E5AD4" w:rsidRPr="0052004E" w:rsidRDefault="007E5AD4" w:rsidP="007E5AD4">
            <w:pPr>
              <w:pStyle w:val="ac"/>
              <w:rPr>
                <w:color w:val="000000"/>
                <w:sz w:val="18"/>
                <w:szCs w:val="18"/>
              </w:rPr>
            </w:pPr>
            <w:r w:rsidRPr="0052004E">
              <w:rPr>
                <w:color w:val="000000"/>
                <w:sz w:val="18"/>
                <w:szCs w:val="18"/>
              </w:rPr>
              <w:t>527</w:t>
            </w:r>
          </w:p>
        </w:tc>
        <w:tc>
          <w:tcPr>
            <w:tcW w:w="335" w:type="pct"/>
            <w:tcBorders>
              <w:top w:val="nil"/>
              <w:left w:val="nil"/>
              <w:bottom w:val="single" w:sz="4" w:space="0" w:color="auto"/>
              <w:right w:val="single" w:sz="4" w:space="0" w:color="auto"/>
            </w:tcBorders>
            <w:shd w:val="clear" w:color="auto" w:fill="auto"/>
            <w:vAlign w:val="center"/>
            <w:hideMark/>
          </w:tcPr>
          <w:p w14:paraId="56F71FC3" w14:textId="77777777" w:rsidR="007E5AD4" w:rsidRPr="0052004E" w:rsidRDefault="007E5AD4" w:rsidP="007E5AD4">
            <w:pPr>
              <w:pStyle w:val="ac"/>
              <w:rPr>
                <w:color w:val="000000"/>
                <w:sz w:val="18"/>
                <w:szCs w:val="18"/>
              </w:rPr>
            </w:pPr>
            <w:r w:rsidRPr="0052004E">
              <w:rPr>
                <w:color w:val="000000"/>
                <w:sz w:val="18"/>
                <w:szCs w:val="18"/>
              </w:rPr>
              <w:t>527</w:t>
            </w:r>
          </w:p>
        </w:tc>
        <w:tc>
          <w:tcPr>
            <w:tcW w:w="618" w:type="pct"/>
            <w:tcBorders>
              <w:top w:val="nil"/>
              <w:left w:val="nil"/>
              <w:bottom w:val="single" w:sz="4" w:space="0" w:color="auto"/>
              <w:right w:val="single" w:sz="4" w:space="0" w:color="auto"/>
            </w:tcBorders>
            <w:shd w:val="clear" w:color="auto" w:fill="auto"/>
            <w:vAlign w:val="center"/>
            <w:hideMark/>
          </w:tcPr>
          <w:p w14:paraId="618A6377"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vAlign w:val="center"/>
            <w:hideMark/>
          </w:tcPr>
          <w:p w14:paraId="1516AE17"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noWrap/>
            <w:vAlign w:val="center"/>
            <w:hideMark/>
          </w:tcPr>
          <w:p w14:paraId="22216460"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76147D4E" w14:textId="77777777" w:rsidR="007E5AD4" w:rsidRPr="0052004E" w:rsidRDefault="007E5AD4" w:rsidP="007E5AD4">
            <w:pPr>
              <w:pStyle w:val="ac"/>
              <w:rPr>
                <w:color w:val="000000"/>
                <w:sz w:val="18"/>
                <w:szCs w:val="18"/>
              </w:rPr>
            </w:pPr>
            <w:r w:rsidRPr="0052004E">
              <w:rPr>
                <w:color w:val="000000"/>
                <w:sz w:val="18"/>
                <w:szCs w:val="18"/>
              </w:rPr>
              <w:t>1,097</w:t>
            </w:r>
          </w:p>
        </w:tc>
        <w:tc>
          <w:tcPr>
            <w:tcW w:w="341" w:type="pct"/>
            <w:tcBorders>
              <w:top w:val="nil"/>
              <w:left w:val="nil"/>
              <w:bottom w:val="single" w:sz="4" w:space="0" w:color="auto"/>
              <w:right w:val="single" w:sz="4" w:space="0" w:color="auto"/>
            </w:tcBorders>
            <w:shd w:val="clear" w:color="auto" w:fill="auto"/>
            <w:noWrap/>
            <w:vAlign w:val="center"/>
            <w:hideMark/>
          </w:tcPr>
          <w:p w14:paraId="0B180FA7" w14:textId="77777777" w:rsidR="007E5AD4" w:rsidRPr="0052004E" w:rsidRDefault="007E5AD4" w:rsidP="007E5AD4">
            <w:pPr>
              <w:pStyle w:val="ac"/>
              <w:rPr>
                <w:color w:val="000000"/>
                <w:sz w:val="18"/>
                <w:szCs w:val="18"/>
              </w:rPr>
            </w:pPr>
            <w:r w:rsidRPr="0052004E">
              <w:rPr>
                <w:color w:val="000000"/>
                <w:sz w:val="18"/>
                <w:szCs w:val="18"/>
              </w:rPr>
              <w:t>0,666</w:t>
            </w:r>
          </w:p>
        </w:tc>
        <w:tc>
          <w:tcPr>
            <w:tcW w:w="242" w:type="pct"/>
            <w:tcBorders>
              <w:top w:val="nil"/>
              <w:left w:val="nil"/>
              <w:bottom w:val="single" w:sz="4" w:space="0" w:color="auto"/>
              <w:right w:val="single" w:sz="4" w:space="0" w:color="auto"/>
            </w:tcBorders>
            <w:shd w:val="clear" w:color="auto" w:fill="auto"/>
            <w:noWrap/>
            <w:vAlign w:val="center"/>
            <w:hideMark/>
          </w:tcPr>
          <w:p w14:paraId="351D25F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A45C287" w14:textId="77777777" w:rsidR="007E5AD4" w:rsidRPr="0052004E" w:rsidRDefault="007E5AD4" w:rsidP="007E5AD4">
            <w:pPr>
              <w:pStyle w:val="ac"/>
              <w:rPr>
                <w:color w:val="000000"/>
                <w:sz w:val="18"/>
                <w:szCs w:val="18"/>
              </w:rPr>
            </w:pPr>
            <w:r w:rsidRPr="0052004E">
              <w:rPr>
                <w:color w:val="000000"/>
                <w:sz w:val="18"/>
                <w:szCs w:val="18"/>
              </w:rPr>
              <w:t>0,666</w:t>
            </w:r>
          </w:p>
        </w:tc>
      </w:tr>
      <w:tr w:rsidR="007E5AD4" w:rsidRPr="0052004E" w14:paraId="1E8C2374"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FE4F1DB" w14:textId="77777777" w:rsidR="007E5AD4" w:rsidRPr="0052004E" w:rsidRDefault="007E5AD4" w:rsidP="007E5AD4">
            <w:pPr>
              <w:pStyle w:val="ac"/>
              <w:rPr>
                <w:color w:val="000000"/>
                <w:sz w:val="18"/>
                <w:szCs w:val="18"/>
              </w:rPr>
            </w:pPr>
            <w:r w:rsidRPr="0052004E">
              <w:rPr>
                <w:color w:val="000000"/>
                <w:sz w:val="18"/>
                <w:szCs w:val="18"/>
              </w:rPr>
              <w:t>28</w:t>
            </w:r>
          </w:p>
        </w:tc>
        <w:tc>
          <w:tcPr>
            <w:tcW w:w="645" w:type="pct"/>
            <w:tcBorders>
              <w:top w:val="nil"/>
              <w:left w:val="nil"/>
              <w:bottom w:val="single" w:sz="4" w:space="0" w:color="auto"/>
              <w:right w:val="single" w:sz="4" w:space="0" w:color="auto"/>
            </w:tcBorders>
            <w:shd w:val="clear" w:color="auto" w:fill="auto"/>
            <w:vAlign w:val="center"/>
            <w:hideMark/>
          </w:tcPr>
          <w:p w14:paraId="6D1F497B" w14:textId="77777777" w:rsidR="007E5AD4" w:rsidRPr="0052004E" w:rsidRDefault="007E5AD4" w:rsidP="007E5AD4">
            <w:pPr>
              <w:pStyle w:val="ac"/>
              <w:rPr>
                <w:color w:val="000000"/>
                <w:sz w:val="18"/>
                <w:szCs w:val="18"/>
              </w:rPr>
            </w:pPr>
            <w:r w:rsidRPr="0052004E">
              <w:rPr>
                <w:color w:val="000000"/>
                <w:sz w:val="18"/>
                <w:szCs w:val="18"/>
              </w:rPr>
              <w:t>Торгово-офисное здание (со встроенной автостоянокой)</w:t>
            </w:r>
          </w:p>
        </w:tc>
        <w:tc>
          <w:tcPr>
            <w:tcW w:w="698" w:type="pct"/>
            <w:tcBorders>
              <w:top w:val="nil"/>
              <w:left w:val="nil"/>
              <w:bottom w:val="single" w:sz="4" w:space="0" w:color="auto"/>
              <w:right w:val="single" w:sz="4" w:space="0" w:color="auto"/>
            </w:tcBorders>
            <w:shd w:val="clear" w:color="auto" w:fill="auto"/>
            <w:vAlign w:val="center"/>
            <w:hideMark/>
          </w:tcPr>
          <w:p w14:paraId="6452D53D" w14:textId="77777777" w:rsidR="007E5AD4" w:rsidRPr="0052004E" w:rsidRDefault="007E5AD4" w:rsidP="007E5AD4">
            <w:pPr>
              <w:pStyle w:val="ac"/>
              <w:rPr>
                <w:color w:val="000000"/>
                <w:sz w:val="18"/>
                <w:szCs w:val="18"/>
              </w:rPr>
            </w:pPr>
            <w:r w:rsidRPr="0052004E">
              <w:rPr>
                <w:color w:val="000000"/>
                <w:sz w:val="18"/>
                <w:szCs w:val="18"/>
              </w:rPr>
              <w:t>438</w:t>
            </w:r>
          </w:p>
        </w:tc>
        <w:tc>
          <w:tcPr>
            <w:tcW w:w="335" w:type="pct"/>
            <w:tcBorders>
              <w:top w:val="nil"/>
              <w:left w:val="nil"/>
              <w:bottom w:val="single" w:sz="4" w:space="0" w:color="auto"/>
              <w:right w:val="single" w:sz="4" w:space="0" w:color="auto"/>
            </w:tcBorders>
            <w:shd w:val="clear" w:color="auto" w:fill="auto"/>
            <w:vAlign w:val="center"/>
            <w:hideMark/>
          </w:tcPr>
          <w:p w14:paraId="58CB722E" w14:textId="77777777" w:rsidR="007E5AD4" w:rsidRPr="0052004E" w:rsidRDefault="007E5AD4" w:rsidP="007E5AD4">
            <w:pPr>
              <w:pStyle w:val="ac"/>
              <w:rPr>
                <w:color w:val="000000"/>
                <w:sz w:val="18"/>
                <w:szCs w:val="18"/>
              </w:rPr>
            </w:pPr>
            <w:r w:rsidRPr="0052004E">
              <w:rPr>
                <w:color w:val="000000"/>
                <w:sz w:val="18"/>
                <w:szCs w:val="18"/>
              </w:rPr>
              <w:t>438</w:t>
            </w:r>
          </w:p>
        </w:tc>
        <w:tc>
          <w:tcPr>
            <w:tcW w:w="618" w:type="pct"/>
            <w:tcBorders>
              <w:top w:val="nil"/>
              <w:left w:val="nil"/>
              <w:bottom w:val="single" w:sz="4" w:space="0" w:color="auto"/>
              <w:right w:val="single" w:sz="4" w:space="0" w:color="auto"/>
            </w:tcBorders>
            <w:shd w:val="clear" w:color="auto" w:fill="auto"/>
            <w:noWrap/>
            <w:vAlign w:val="center"/>
            <w:hideMark/>
          </w:tcPr>
          <w:p w14:paraId="0FE83391"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5A0F07E2"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noWrap/>
            <w:vAlign w:val="center"/>
            <w:hideMark/>
          </w:tcPr>
          <w:p w14:paraId="0DAE4A83"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26D3C28" w14:textId="77777777" w:rsidR="007E5AD4" w:rsidRPr="0052004E" w:rsidRDefault="007E5AD4" w:rsidP="007E5AD4">
            <w:pPr>
              <w:pStyle w:val="ac"/>
              <w:rPr>
                <w:color w:val="000000"/>
                <w:sz w:val="18"/>
                <w:szCs w:val="18"/>
              </w:rPr>
            </w:pPr>
            <w:r w:rsidRPr="0052004E">
              <w:rPr>
                <w:color w:val="000000"/>
                <w:sz w:val="18"/>
                <w:szCs w:val="18"/>
              </w:rPr>
              <w:t>0,457</w:t>
            </w:r>
          </w:p>
        </w:tc>
        <w:tc>
          <w:tcPr>
            <w:tcW w:w="341" w:type="pct"/>
            <w:tcBorders>
              <w:top w:val="nil"/>
              <w:left w:val="nil"/>
              <w:bottom w:val="single" w:sz="4" w:space="0" w:color="auto"/>
              <w:right w:val="single" w:sz="4" w:space="0" w:color="auto"/>
            </w:tcBorders>
            <w:shd w:val="clear" w:color="auto" w:fill="auto"/>
            <w:noWrap/>
            <w:vAlign w:val="center"/>
            <w:hideMark/>
          </w:tcPr>
          <w:p w14:paraId="63A9D00D" w14:textId="77777777" w:rsidR="007E5AD4" w:rsidRPr="0052004E" w:rsidRDefault="007E5AD4" w:rsidP="007E5AD4">
            <w:pPr>
              <w:pStyle w:val="ac"/>
              <w:rPr>
                <w:color w:val="000000"/>
                <w:sz w:val="18"/>
                <w:szCs w:val="18"/>
              </w:rPr>
            </w:pPr>
            <w:r w:rsidRPr="0052004E">
              <w:rPr>
                <w:color w:val="000000"/>
                <w:sz w:val="18"/>
                <w:szCs w:val="18"/>
              </w:rPr>
              <w:t>0,178</w:t>
            </w:r>
          </w:p>
        </w:tc>
        <w:tc>
          <w:tcPr>
            <w:tcW w:w="242" w:type="pct"/>
            <w:tcBorders>
              <w:top w:val="nil"/>
              <w:left w:val="nil"/>
              <w:bottom w:val="single" w:sz="4" w:space="0" w:color="auto"/>
              <w:right w:val="single" w:sz="4" w:space="0" w:color="auto"/>
            </w:tcBorders>
            <w:shd w:val="clear" w:color="auto" w:fill="auto"/>
            <w:noWrap/>
            <w:vAlign w:val="center"/>
            <w:hideMark/>
          </w:tcPr>
          <w:p w14:paraId="049F76F1" w14:textId="77777777" w:rsidR="007E5AD4" w:rsidRPr="0052004E" w:rsidRDefault="007E5AD4" w:rsidP="007E5AD4">
            <w:pPr>
              <w:pStyle w:val="ac"/>
              <w:rPr>
                <w:color w:val="000000"/>
                <w:sz w:val="18"/>
                <w:szCs w:val="18"/>
              </w:rPr>
            </w:pPr>
            <w:r w:rsidRPr="0052004E">
              <w:rPr>
                <w:color w:val="000000"/>
                <w:sz w:val="18"/>
                <w:szCs w:val="18"/>
              </w:rPr>
              <w:t>0,092</w:t>
            </w:r>
          </w:p>
        </w:tc>
        <w:tc>
          <w:tcPr>
            <w:tcW w:w="451" w:type="pct"/>
            <w:tcBorders>
              <w:top w:val="nil"/>
              <w:left w:val="nil"/>
              <w:bottom w:val="single" w:sz="4" w:space="0" w:color="auto"/>
              <w:right w:val="single" w:sz="4" w:space="0" w:color="auto"/>
            </w:tcBorders>
            <w:shd w:val="clear" w:color="auto" w:fill="auto"/>
            <w:noWrap/>
            <w:vAlign w:val="center"/>
            <w:hideMark/>
          </w:tcPr>
          <w:p w14:paraId="74A2A475" w14:textId="77777777" w:rsidR="007E5AD4" w:rsidRPr="0052004E" w:rsidRDefault="007E5AD4" w:rsidP="007E5AD4">
            <w:pPr>
              <w:pStyle w:val="ac"/>
              <w:rPr>
                <w:color w:val="000000"/>
                <w:sz w:val="18"/>
                <w:szCs w:val="18"/>
              </w:rPr>
            </w:pPr>
            <w:r w:rsidRPr="0052004E">
              <w:rPr>
                <w:color w:val="000000"/>
                <w:sz w:val="18"/>
                <w:szCs w:val="18"/>
              </w:rPr>
              <w:t>0,270</w:t>
            </w:r>
          </w:p>
        </w:tc>
      </w:tr>
      <w:tr w:rsidR="007E5AD4" w:rsidRPr="0052004E" w14:paraId="04CE3957"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138D1DE" w14:textId="77777777" w:rsidR="007E5AD4" w:rsidRPr="0052004E" w:rsidRDefault="007E5AD4" w:rsidP="007E5AD4">
            <w:pPr>
              <w:pStyle w:val="ac"/>
              <w:rPr>
                <w:color w:val="000000"/>
                <w:sz w:val="18"/>
                <w:szCs w:val="18"/>
              </w:rPr>
            </w:pPr>
            <w:r w:rsidRPr="0052004E">
              <w:rPr>
                <w:color w:val="000000"/>
                <w:sz w:val="18"/>
                <w:szCs w:val="18"/>
              </w:rPr>
              <w:t>29</w:t>
            </w:r>
          </w:p>
        </w:tc>
        <w:tc>
          <w:tcPr>
            <w:tcW w:w="645" w:type="pct"/>
            <w:tcBorders>
              <w:top w:val="nil"/>
              <w:left w:val="nil"/>
              <w:bottom w:val="single" w:sz="4" w:space="0" w:color="auto"/>
              <w:right w:val="single" w:sz="4" w:space="0" w:color="auto"/>
            </w:tcBorders>
            <w:shd w:val="clear" w:color="auto" w:fill="auto"/>
            <w:vAlign w:val="center"/>
            <w:hideMark/>
          </w:tcPr>
          <w:p w14:paraId="7BD7D204" w14:textId="77777777" w:rsidR="007E5AD4" w:rsidRPr="0052004E" w:rsidRDefault="007E5AD4" w:rsidP="007E5AD4">
            <w:pPr>
              <w:pStyle w:val="ac"/>
              <w:rPr>
                <w:color w:val="000000"/>
                <w:sz w:val="18"/>
                <w:szCs w:val="18"/>
              </w:rPr>
            </w:pPr>
            <w:r w:rsidRPr="0052004E">
              <w:rPr>
                <w:color w:val="000000"/>
                <w:sz w:val="18"/>
                <w:szCs w:val="18"/>
              </w:rPr>
              <w:t>Административно-бытовой корпус (с эксплуатируемой кровлей (терасса) и встроенной автостоянкой</w:t>
            </w:r>
          </w:p>
        </w:tc>
        <w:tc>
          <w:tcPr>
            <w:tcW w:w="698" w:type="pct"/>
            <w:tcBorders>
              <w:top w:val="nil"/>
              <w:left w:val="nil"/>
              <w:bottom w:val="single" w:sz="4" w:space="0" w:color="auto"/>
              <w:right w:val="single" w:sz="4" w:space="0" w:color="auto"/>
            </w:tcBorders>
            <w:shd w:val="clear" w:color="auto" w:fill="auto"/>
            <w:vAlign w:val="center"/>
            <w:hideMark/>
          </w:tcPr>
          <w:p w14:paraId="21A0CF47" w14:textId="77777777" w:rsidR="007E5AD4" w:rsidRPr="0052004E" w:rsidRDefault="007E5AD4" w:rsidP="007E5AD4">
            <w:pPr>
              <w:pStyle w:val="ac"/>
              <w:rPr>
                <w:color w:val="000000"/>
                <w:sz w:val="18"/>
                <w:szCs w:val="18"/>
              </w:rPr>
            </w:pPr>
            <w:r w:rsidRPr="0052004E">
              <w:rPr>
                <w:color w:val="000000"/>
                <w:sz w:val="18"/>
                <w:szCs w:val="18"/>
              </w:rPr>
              <w:t>396а</w:t>
            </w:r>
          </w:p>
        </w:tc>
        <w:tc>
          <w:tcPr>
            <w:tcW w:w="335" w:type="pct"/>
            <w:tcBorders>
              <w:top w:val="nil"/>
              <w:left w:val="nil"/>
              <w:bottom w:val="single" w:sz="4" w:space="0" w:color="auto"/>
              <w:right w:val="single" w:sz="4" w:space="0" w:color="auto"/>
            </w:tcBorders>
            <w:shd w:val="clear" w:color="auto" w:fill="auto"/>
            <w:vAlign w:val="center"/>
            <w:hideMark/>
          </w:tcPr>
          <w:p w14:paraId="313CA47F" w14:textId="77777777" w:rsidR="007E5AD4" w:rsidRPr="0052004E" w:rsidRDefault="007E5AD4" w:rsidP="007E5AD4">
            <w:pPr>
              <w:pStyle w:val="ac"/>
              <w:rPr>
                <w:color w:val="000000"/>
                <w:sz w:val="18"/>
                <w:szCs w:val="18"/>
              </w:rPr>
            </w:pPr>
            <w:r w:rsidRPr="0052004E">
              <w:rPr>
                <w:color w:val="000000"/>
                <w:sz w:val="18"/>
                <w:szCs w:val="18"/>
              </w:rPr>
              <w:t>396а</w:t>
            </w:r>
          </w:p>
        </w:tc>
        <w:tc>
          <w:tcPr>
            <w:tcW w:w="618" w:type="pct"/>
            <w:tcBorders>
              <w:top w:val="nil"/>
              <w:left w:val="nil"/>
              <w:bottom w:val="single" w:sz="4" w:space="0" w:color="auto"/>
              <w:right w:val="single" w:sz="4" w:space="0" w:color="auto"/>
            </w:tcBorders>
            <w:shd w:val="clear" w:color="auto" w:fill="auto"/>
            <w:vAlign w:val="center"/>
            <w:hideMark/>
          </w:tcPr>
          <w:p w14:paraId="7E7F5D79"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618" w:type="pct"/>
            <w:tcBorders>
              <w:top w:val="nil"/>
              <w:left w:val="nil"/>
              <w:bottom w:val="single" w:sz="4" w:space="0" w:color="auto"/>
              <w:right w:val="single" w:sz="4" w:space="0" w:color="auto"/>
            </w:tcBorders>
            <w:shd w:val="clear" w:color="auto" w:fill="auto"/>
            <w:vAlign w:val="center"/>
            <w:hideMark/>
          </w:tcPr>
          <w:p w14:paraId="7731D3C7"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319" w:type="pct"/>
            <w:tcBorders>
              <w:top w:val="nil"/>
              <w:left w:val="nil"/>
              <w:bottom w:val="single" w:sz="4" w:space="0" w:color="auto"/>
              <w:right w:val="single" w:sz="4" w:space="0" w:color="auto"/>
            </w:tcBorders>
            <w:shd w:val="clear" w:color="auto" w:fill="auto"/>
            <w:noWrap/>
            <w:vAlign w:val="center"/>
            <w:hideMark/>
          </w:tcPr>
          <w:p w14:paraId="4D967DFE"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216C4720" w14:textId="77777777" w:rsidR="007E5AD4" w:rsidRPr="0052004E" w:rsidRDefault="007E5AD4" w:rsidP="007E5AD4">
            <w:pPr>
              <w:pStyle w:val="ac"/>
              <w:rPr>
                <w:color w:val="000000"/>
                <w:sz w:val="18"/>
                <w:szCs w:val="18"/>
              </w:rPr>
            </w:pPr>
            <w:r w:rsidRPr="0052004E">
              <w:rPr>
                <w:color w:val="000000"/>
                <w:sz w:val="18"/>
                <w:szCs w:val="18"/>
              </w:rPr>
              <w:t>0,687</w:t>
            </w:r>
          </w:p>
        </w:tc>
        <w:tc>
          <w:tcPr>
            <w:tcW w:w="341" w:type="pct"/>
            <w:tcBorders>
              <w:top w:val="nil"/>
              <w:left w:val="nil"/>
              <w:bottom w:val="single" w:sz="4" w:space="0" w:color="auto"/>
              <w:right w:val="single" w:sz="4" w:space="0" w:color="auto"/>
            </w:tcBorders>
            <w:shd w:val="clear" w:color="auto" w:fill="auto"/>
            <w:noWrap/>
            <w:vAlign w:val="center"/>
            <w:hideMark/>
          </w:tcPr>
          <w:p w14:paraId="51F165E6" w14:textId="77777777" w:rsidR="007E5AD4" w:rsidRPr="0052004E" w:rsidRDefault="007E5AD4" w:rsidP="007E5AD4">
            <w:pPr>
              <w:pStyle w:val="ac"/>
              <w:rPr>
                <w:color w:val="000000"/>
                <w:sz w:val="18"/>
                <w:szCs w:val="18"/>
              </w:rPr>
            </w:pPr>
            <w:r w:rsidRPr="0052004E">
              <w:rPr>
                <w:color w:val="000000"/>
                <w:sz w:val="18"/>
                <w:szCs w:val="18"/>
              </w:rPr>
              <w:t>0,267</w:t>
            </w:r>
          </w:p>
        </w:tc>
        <w:tc>
          <w:tcPr>
            <w:tcW w:w="242" w:type="pct"/>
            <w:tcBorders>
              <w:top w:val="nil"/>
              <w:left w:val="nil"/>
              <w:bottom w:val="single" w:sz="4" w:space="0" w:color="auto"/>
              <w:right w:val="single" w:sz="4" w:space="0" w:color="auto"/>
            </w:tcBorders>
            <w:shd w:val="clear" w:color="auto" w:fill="auto"/>
            <w:noWrap/>
            <w:vAlign w:val="center"/>
            <w:hideMark/>
          </w:tcPr>
          <w:p w14:paraId="34DF0923" w14:textId="77777777" w:rsidR="007E5AD4" w:rsidRPr="0052004E" w:rsidRDefault="007E5AD4" w:rsidP="007E5AD4">
            <w:pPr>
              <w:pStyle w:val="ac"/>
              <w:rPr>
                <w:color w:val="000000"/>
                <w:sz w:val="18"/>
                <w:szCs w:val="18"/>
              </w:rPr>
            </w:pPr>
            <w:r w:rsidRPr="0052004E">
              <w:rPr>
                <w:color w:val="000000"/>
                <w:sz w:val="18"/>
                <w:szCs w:val="18"/>
              </w:rPr>
              <w:t>0,061</w:t>
            </w:r>
          </w:p>
        </w:tc>
        <w:tc>
          <w:tcPr>
            <w:tcW w:w="451" w:type="pct"/>
            <w:tcBorders>
              <w:top w:val="nil"/>
              <w:left w:val="nil"/>
              <w:bottom w:val="single" w:sz="4" w:space="0" w:color="auto"/>
              <w:right w:val="single" w:sz="4" w:space="0" w:color="auto"/>
            </w:tcBorders>
            <w:shd w:val="clear" w:color="auto" w:fill="auto"/>
            <w:noWrap/>
            <w:vAlign w:val="center"/>
            <w:hideMark/>
          </w:tcPr>
          <w:p w14:paraId="6B6E62B9" w14:textId="77777777" w:rsidR="007E5AD4" w:rsidRPr="0052004E" w:rsidRDefault="007E5AD4" w:rsidP="007E5AD4">
            <w:pPr>
              <w:pStyle w:val="ac"/>
              <w:rPr>
                <w:color w:val="000000"/>
                <w:sz w:val="18"/>
                <w:szCs w:val="18"/>
              </w:rPr>
            </w:pPr>
            <w:r w:rsidRPr="0052004E">
              <w:rPr>
                <w:color w:val="000000"/>
                <w:sz w:val="18"/>
                <w:szCs w:val="18"/>
              </w:rPr>
              <w:t>0,329</w:t>
            </w:r>
          </w:p>
        </w:tc>
      </w:tr>
      <w:tr w:rsidR="007E5AD4" w:rsidRPr="0052004E" w14:paraId="20C1961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67A61E5" w14:textId="77777777" w:rsidR="007E5AD4" w:rsidRPr="0052004E" w:rsidRDefault="007E5AD4" w:rsidP="007E5AD4">
            <w:pPr>
              <w:pStyle w:val="ac"/>
              <w:rPr>
                <w:color w:val="000000"/>
                <w:sz w:val="18"/>
                <w:szCs w:val="18"/>
              </w:rPr>
            </w:pPr>
            <w:r w:rsidRPr="0052004E">
              <w:rPr>
                <w:color w:val="000000"/>
                <w:sz w:val="18"/>
                <w:szCs w:val="18"/>
              </w:rPr>
              <w:t>30</w:t>
            </w:r>
          </w:p>
        </w:tc>
        <w:tc>
          <w:tcPr>
            <w:tcW w:w="645" w:type="pct"/>
            <w:tcBorders>
              <w:top w:val="nil"/>
              <w:left w:val="nil"/>
              <w:bottom w:val="single" w:sz="4" w:space="0" w:color="auto"/>
              <w:right w:val="single" w:sz="4" w:space="0" w:color="auto"/>
            </w:tcBorders>
            <w:shd w:val="clear" w:color="auto" w:fill="auto"/>
            <w:vAlign w:val="center"/>
            <w:hideMark/>
          </w:tcPr>
          <w:p w14:paraId="500A7D3C" w14:textId="77777777" w:rsidR="007E5AD4" w:rsidRPr="0052004E" w:rsidRDefault="007E5AD4" w:rsidP="007E5AD4">
            <w:pPr>
              <w:pStyle w:val="ac"/>
              <w:rPr>
                <w:color w:val="000000"/>
                <w:sz w:val="18"/>
                <w:szCs w:val="18"/>
              </w:rPr>
            </w:pPr>
            <w:r w:rsidRPr="0052004E">
              <w:rPr>
                <w:color w:val="000000"/>
                <w:sz w:val="18"/>
                <w:szCs w:val="18"/>
              </w:rPr>
              <w:t>Здание автосервиса</w:t>
            </w:r>
          </w:p>
        </w:tc>
        <w:tc>
          <w:tcPr>
            <w:tcW w:w="698" w:type="pct"/>
            <w:tcBorders>
              <w:top w:val="nil"/>
              <w:left w:val="nil"/>
              <w:bottom w:val="single" w:sz="4" w:space="0" w:color="auto"/>
              <w:right w:val="single" w:sz="4" w:space="0" w:color="auto"/>
            </w:tcBorders>
            <w:shd w:val="clear" w:color="auto" w:fill="auto"/>
            <w:vAlign w:val="center"/>
            <w:hideMark/>
          </w:tcPr>
          <w:p w14:paraId="3D734821"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0AA2F1F5"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282900E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8152B0F"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6F21C9AB"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E42A28C" w14:textId="77777777" w:rsidR="007E5AD4" w:rsidRPr="0052004E" w:rsidRDefault="007E5AD4" w:rsidP="007E5AD4">
            <w:pPr>
              <w:pStyle w:val="ac"/>
              <w:rPr>
                <w:color w:val="000000"/>
                <w:sz w:val="18"/>
                <w:szCs w:val="18"/>
              </w:rPr>
            </w:pPr>
            <w:r w:rsidRPr="0052004E">
              <w:rPr>
                <w:color w:val="000000"/>
                <w:sz w:val="18"/>
                <w:szCs w:val="18"/>
              </w:rPr>
              <w:t>0,066</w:t>
            </w:r>
          </w:p>
        </w:tc>
        <w:tc>
          <w:tcPr>
            <w:tcW w:w="341" w:type="pct"/>
            <w:tcBorders>
              <w:top w:val="nil"/>
              <w:left w:val="nil"/>
              <w:bottom w:val="single" w:sz="4" w:space="0" w:color="auto"/>
              <w:right w:val="single" w:sz="4" w:space="0" w:color="auto"/>
            </w:tcBorders>
            <w:shd w:val="clear" w:color="auto" w:fill="auto"/>
            <w:noWrap/>
            <w:vAlign w:val="center"/>
            <w:hideMark/>
          </w:tcPr>
          <w:p w14:paraId="5D62D7C2" w14:textId="77777777" w:rsidR="007E5AD4" w:rsidRPr="0052004E" w:rsidRDefault="007E5AD4" w:rsidP="007E5AD4">
            <w:pPr>
              <w:pStyle w:val="ac"/>
              <w:rPr>
                <w:color w:val="000000"/>
                <w:sz w:val="18"/>
                <w:szCs w:val="18"/>
              </w:rPr>
            </w:pPr>
            <w:r w:rsidRPr="0052004E">
              <w:rPr>
                <w:color w:val="000000"/>
                <w:sz w:val="18"/>
                <w:szCs w:val="18"/>
              </w:rPr>
              <w:t>0,012</w:t>
            </w:r>
          </w:p>
        </w:tc>
        <w:tc>
          <w:tcPr>
            <w:tcW w:w="242" w:type="pct"/>
            <w:tcBorders>
              <w:top w:val="nil"/>
              <w:left w:val="nil"/>
              <w:bottom w:val="single" w:sz="4" w:space="0" w:color="auto"/>
              <w:right w:val="single" w:sz="4" w:space="0" w:color="auto"/>
            </w:tcBorders>
            <w:shd w:val="clear" w:color="auto" w:fill="auto"/>
            <w:noWrap/>
            <w:vAlign w:val="center"/>
            <w:hideMark/>
          </w:tcPr>
          <w:p w14:paraId="33FC13E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8946A5E" w14:textId="77777777" w:rsidR="007E5AD4" w:rsidRPr="0052004E" w:rsidRDefault="007E5AD4" w:rsidP="007E5AD4">
            <w:pPr>
              <w:pStyle w:val="ac"/>
              <w:rPr>
                <w:color w:val="000000"/>
                <w:sz w:val="18"/>
                <w:szCs w:val="18"/>
              </w:rPr>
            </w:pPr>
            <w:r w:rsidRPr="0052004E">
              <w:rPr>
                <w:color w:val="000000"/>
                <w:sz w:val="18"/>
                <w:szCs w:val="18"/>
              </w:rPr>
              <w:t>0,012</w:t>
            </w:r>
          </w:p>
        </w:tc>
      </w:tr>
      <w:tr w:rsidR="007E5AD4" w:rsidRPr="0052004E" w14:paraId="63475D2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DA84A3F" w14:textId="77777777" w:rsidR="007E5AD4" w:rsidRPr="0052004E" w:rsidRDefault="007E5AD4" w:rsidP="007E5AD4">
            <w:pPr>
              <w:pStyle w:val="ac"/>
              <w:rPr>
                <w:color w:val="000000"/>
                <w:sz w:val="18"/>
                <w:szCs w:val="18"/>
              </w:rPr>
            </w:pPr>
            <w:r w:rsidRPr="0052004E">
              <w:rPr>
                <w:color w:val="000000"/>
                <w:sz w:val="18"/>
                <w:szCs w:val="18"/>
              </w:rPr>
              <w:t>31</w:t>
            </w:r>
          </w:p>
        </w:tc>
        <w:tc>
          <w:tcPr>
            <w:tcW w:w="645" w:type="pct"/>
            <w:tcBorders>
              <w:top w:val="nil"/>
              <w:left w:val="nil"/>
              <w:bottom w:val="single" w:sz="4" w:space="0" w:color="auto"/>
              <w:right w:val="single" w:sz="4" w:space="0" w:color="auto"/>
            </w:tcBorders>
            <w:shd w:val="clear" w:color="auto" w:fill="auto"/>
            <w:vAlign w:val="center"/>
            <w:hideMark/>
          </w:tcPr>
          <w:p w14:paraId="7C3534D1" w14:textId="77777777" w:rsidR="007E5AD4" w:rsidRPr="0052004E" w:rsidRDefault="007E5AD4" w:rsidP="007E5AD4">
            <w:pPr>
              <w:pStyle w:val="ac"/>
              <w:rPr>
                <w:color w:val="000000"/>
                <w:sz w:val="18"/>
                <w:szCs w:val="18"/>
              </w:rPr>
            </w:pPr>
            <w:r w:rsidRPr="0052004E">
              <w:rPr>
                <w:color w:val="000000"/>
                <w:sz w:val="18"/>
                <w:szCs w:val="18"/>
              </w:rPr>
              <w:t>Склад готовой продукции (для хранения бутилированной воды)</w:t>
            </w:r>
          </w:p>
        </w:tc>
        <w:tc>
          <w:tcPr>
            <w:tcW w:w="698" w:type="pct"/>
            <w:tcBorders>
              <w:top w:val="nil"/>
              <w:left w:val="nil"/>
              <w:bottom w:val="single" w:sz="4" w:space="0" w:color="auto"/>
              <w:right w:val="single" w:sz="4" w:space="0" w:color="auto"/>
            </w:tcBorders>
            <w:shd w:val="clear" w:color="auto" w:fill="auto"/>
            <w:vAlign w:val="center"/>
            <w:hideMark/>
          </w:tcPr>
          <w:p w14:paraId="20381F47"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2414A942"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47AE00D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64582E"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1997CF81"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00045D4" w14:textId="77777777" w:rsidR="007E5AD4" w:rsidRPr="0052004E" w:rsidRDefault="007E5AD4" w:rsidP="007E5AD4">
            <w:pPr>
              <w:pStyle w:val="ac"/>
              <w:rPr>
                <w:color w:val="000000"/>
                <w:sz w:val="18"/>
                <w:szCs w:val="18"/>
              </w:rPr>
            </w:pPr>
            <w:r w:rsidRPr="0052004E">
              <w:rPr>
                <w:color w:val="000000"/>
                <w:sz w:val="18"/>
                <w:szCs w:val="18"/>
              </w:rPr>
              <w:t>1,440</w:t>
            </w:r>
          </w:p>
        </w:tc>
        <w:tc>
          <w:tcPr>
            <w:tcW w:w="341" w:type="pct"/>
            <w:tcBorders>
              <w:top w:val="nil"/>
              <w:left w:val="nil"/>
              <w:bottom w:val="single" w:sz="4" w:space="0" w:color="auto"/>
              <w:right w:val="single" w:sz="4" w:space="0" w:color="auto"/>
            </w:tcBorders>
            <w:shd w:val="clear" w:color="auto" w:fill="auto"/>
            <w:noWrap/>
            <w:vAlign w:val="center"/>
            <w:hideMark/>
          </w:tcPr>
          <w:p w14:paraId="5583B82C" w14:textId="77777777" w:rsidR="007E5AD4" w:rsidRPr="0052004E" w:rsidRDefault="007E5AD4" w:rsidP="007E5AD4">
            <w:pPr>
              <w:pStyle w:val="ac"/>
              <w:rPr>
                <w:color w:val="000000"/>
                <w:sz w:val="18"/>
                <w:szCs w:val="18"/>
              </w:rPr>
            </w:pPr>
            <w:r w:rsidRPr="0052004E">
              <w:rPr>
                <w:color w:val="000000"/>
                <w:sz w:val="18"/>
                <w:szCs w:val="18"/>
              </w:rPr>
              <w:t>0,349</w:t>
            </w:r>
          </w:p>
        </w:tc>
        <w:tc>
          <w:tcPr>
            <w:tcW w:w="242" w:type="pct"/>
            <w:tcBorders>
              <w:top w:val="nil"/>
              <w:left w:val="nil"/>
              <w:bottom w:val="single" w:sz="4" w:space="0" w:color="auto"/>
              <w:right w:val="single" w:sz="4" w:space="0" w:color="auto"/>
            </w:tcBorders>
            <w:shd w:val="clear" w:color="auto" w:fill="auto"/>
            <w:noWrap/>
            <w:vAlign w:val="center"/>
            <w:hideMark/>
          </w:tcPr>
          <w:p w14:paraId="393D4807"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F00F86D" w14:textId="77777777" w:rsidR="007E5AD4" w:rsidRPr="0052004E" w:rsidRDefault="007E5AD4" w:rsidP="007E5AD4">
            <w:pPr>
              <w:pStyle w:val="ac"/>
              <w:rPr>
                <w:color w:val="000000"/>
                <w:sz w:val="18"/>
                <w:szCs w:val="18"/>
              </w:rPr>
            </w:pPr>
            <w:r w:rsidRPr="0052004E">
              <w:rPr>
                <w:color w:val="000000"/>
                <w:sz w:val="18"/>
                <w:szCs w:val="18"/>
              </w:rPr>
              <w:t>0,349</w:t>
            </w:r>
          </w:p>
        </w:tc>
      </w:tr>
      <w:tr w:rsidR="007E5AD4" w:rsidRPr="0052004E" w14:paraId="0F67A17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3CDFFEE" w14:textId="77777777" w:rsidR="007E5AD4" w:rsidRPr="0052004E" w:rsidRDefault="007E5AD4" w:rsidP="007E5AD4">
            <w:pPr>
              <w:pStyle w:val="ac"/>
              <w:rPr>
                <w:color w:val="000000"/>
                <w:sz w:val="18"/>
                <w:szCs w:val="18"/>
              </w:rPr>
            </w:pPr>
            <w:r w:rsidRPr="0052004E">
              <w:rPr>
                <w:color w:val="000000"/>
                <w:sz w:val="18"/>
                <w:szCs w:val="18"/>
              </w:rPr>
              <w:t>32</w:t>
            </w:r>
          </w:p>
        </w:tc>
        <w:tc>
          <w:tcPr>
            <w:tcW w:w="645" w:type="pct"/>
            <w:tcBorders>
              <w:top w:val="nil"/>
              <w:left w:val="nil"/>
              <w:bottom w:val="single" w:sz="4" w:space="0" w:color="auto"/>
              <w:right w:val="single" w:sz="4" w:space="0" w:color="auto"/>
            </w:tcBorders>
            <w:shd w:val="clear" w:color="auto" w:fill="auto"/>
            <w:vAlign w:val="center"/>
            <w:hideMark/>
          </w:tcPr>
          <w:p w14:paraId="50E027F9" w14:textId="77777777" w:rsidR="007E5AD4" w:rsidRPr="0052004E" w:rsidRDefault="007E5AD4" w:rsidP="007E5AD4">
            <w:pPr>
              <w:pStyle w:val="ac"/>
              <w:rPr>
                <w:color w:val="000000"/>
                <w:sz w:val="18"/>
                <w:szCs w:val="18"/>
              </w:rPr>
            </w:pPr>
            <w:r w:rsidRPr="0052004E">
              <w:rPr>
                <w:color w:val="000000"/>
                <w:sz w:val="18"/>
                <w:szCs w:val="18"/>
              </w:rPr>
              <w:t>Склад №4 для хранения готовой продукции</w:t>
            </w:r>
          </w:p>
        </w:tc>
        <w:tc>
          <w:tcPr>
            <w:tcW w:w="698" w:type="pct"/>
            <w:tcBorders>
              <w:top w:val="nil"/>
              <w:left w:val="nil"/>
              <w:bottom w:val="single" w:sz="4" w:space="0" w:color="auto"/>
              <w:right w:val="single" w:sz="4" w:space="0" w:color="auto"/>
            </w:tcBorders>
            <w:shd w:val="clear" w:color="auto" w:fill="auto"/>
            <w:vAlign w:val="center"/>
            <w:hideMark/>
          </w:tcPr>
          <w:p w14:paraId="426A657B"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06C3FA5A"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2767F9E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AEBF1E1"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28AB3D73"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C613028" w14:textId="77777777" w:rsidR="007E5AD4" w:rsidRPr="0052004E" w:rsidRDefault="007E5AD4" w:rsidP="007E5AD4">
            <w:pPr>
              <w:pStyle w:val="ac"/>
              <w:rPr>
                <w:color w:val="000000"/>
                <w:sz w:val="18"/>
                <w:szCs w:val="18"/>
              </w:rPr>
            </w:pPr>
            <w:r w:rsidRPr="0052004E">
              <w:rPr>
                <w:color w:val="000000"/>
                <w:sz w:val="18"/>
                <w:szCs w:val="18"/>
              </w:rPr>
              <w:t>1,466</w:t>
            </w:r>
          </w:p>
        </w:tc>
        <w:tc>
          <w:tcPr>
            <w:tcW w:w="341" w:type="pct"/>
            <w:tcBorders>
              <w:top w:val="nil"/>
              <w:left w:val="nil"/>
              <w:bottom w:val="single" w:sz="4" w:space="0" w:color="auto"/>
              <w:right w:val="single" w:sz="4" w:space="0" w:color="auto"/>
            </w:tcBorders>
            <w:shd w:val="clear" w:color="auto" w:fill="auto"/>
            <w:noWrap/>
            <w:vAlign w:val="center"/>
            <w:hideMark/>
          </w:tcPr>
          <w:p w14:paraId="47813E08" w14:textId="77777777" w:rsidR="007E5AD4" w:rsidRPr="0052004E" w:rsidRDefault="007E5AD4" w:rsidP="007E5AD4">
            <w:pPr>
              <w:pStyle w:val="ac"/>
              <w:rPr>
                <w:color w:val="000000"/>
                <w:sz w:val="18"/>
                <w:szCs w:val="18"/>
              </w:rPr>
            </w:pPr>
            <w:r w:rsidRPr="0052004E">
              <w:rPr>
                <w:color w:val="000000"/>
                <w:sz w:val="18"/>
                <w:szCs w:val="18"/>
              </w:rPr>
              <w:t>0,355</w:t>
            </w:r>
          </w:p>
        </w:tc>
        <w:tc>
          <w:tcPr>
            <w:tcW w:w="242" w:type="pct"/>
            <w:tcBorders>
              <w:top w:val="nil"/>
              <w:left w:val="nil"/>
              <w:bottom w:val="single" w:sz="4" w:space="0" w:color="auto"/>
              <w:right w:val="single" w:sz="4" w:space="0" w:color="auto"/>
            </w:tcBorders>
            <w:shd w:val="clear" w:color="auto" w:fill="auto"/>
            <w:noWrap/>
            <w:vAlign w:val="center"/>
            <w:hideMark/>
          </w:tcPr>
          <w:p w14:paraId="4435880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4B06D8D" w14:textId="77777777" w:rsidR="007E5AD4" w:rsidRPr="0052004E" w:rsidRDefault="007E5AD4" w:rsidP="007E5AD4">
            <w:pPr>
              <w:pStyle w:val="ac"/>
              <w:rPr>
                <w:color w:val="000000"/>
                <w:sz w:val="18"/>
                <w:szCs w:val="18"/>
              </w:rPr>
            </w:pPr>
            <w:r w:rsidRPr="0052004E">
              <w:rPr>
                <w:color w:val="000000"/>
                <w:sz w:val="18"/>
                <w:szCs w:val="18"/>
              </w:rPr>
              <w:t>0,355</w:t>
            </w:r>
          </w:p>
        </w:tc>
      </w:tr>
      <w:tr w:rsidR="007E5AD4" w:rsidRPr="0052004E" w14:paraId="31F0819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5AA8457" w14:textId="77777777" w:rsidR="007E5AD4" w:rsidRPr="0052004E" w:rsidRDefault="007E5AD4" w:rsidP="007E5AD4">
            <w:pPr>
              <w:pStyle w:val="ac"/>
              <w:rPr>
                <w:color w:val="000000"/>
                <w:sz w:val="18"/>
                <w:szCs w:val="18"/>
              </w:rPr>
            </w:pPr>
            <w:r w:rsidRPr="0052004E">
              <w:rPr>
                <w:color w:val="000000"/>
                <w:sz w:val="18"/>
                <w:szCs w:val="18"/>
              </w:rPr>
              <w:t>33</w:t>
            </w:r>
          </w:p>
        </w:tc>
        <w:tc>
          <w:tcPr>
            <w:tcW w:w="645" w:type="pct"/>
            <w:tcBorders>
              <w:top w:val="nil"/>
              <w:left w:val="nil"/>
              <w:bottom w:val="single" w:sz="4" w:space="0" w:color="auto"/>
              <w:right w:val="single" w:sz="4" w:space="0" w:color="auto"/>
            </w:tcBorders>
            <w:shd w:val="clear" w:color="auto" w:fill="auto"/>
            <w:vAlign w:val="center"/>
            <w:hideMark/>
          </w:tcPr>
          <w:p w14:paraId="49A3A7DD" w14:textId="77777777" w:rsidR="007E5AD4" w:rsidRPr="0052004E" w:rsidRDefault="007E5AD4" w:rsidP="007E5AD4">
            <w:pPr>
              <w:pStyle w:val="ac"/>
              <w:rPr>
                <w:color w:val="000000"/>
                <w:sz w:val="18"/>
                <w:szCs w:val="18"/>
              </w:rPr>
            </w:pPr>
            <w:r w:rsidRPr="0052004E">
              <w:rPr>
                <w:color w:val="000000"/>
                <w:sz w:val="18"/>
                <w:szCs w:val="18"/>
              </w:rPr>
              <w:t>Склад с навесом №1, склад №2</w:t>
            </w:r>
          </w:p>
        </w:tc>
        <w:tc>
          <w:tcPr>
            <w:tcW w:w="698" w:type="pct"/>
            <w:tcBorders>
              <w:top w:val="nil"/>
              <w:left w:val="nil"/>
              <w:bottom w:val="single" w:sz="4" w:space="0" w:color="auto"/>
              <w:right w:val="single" w:sz="4" w:space="0" w:color="auto"/>
            </w:tcBorders>
            <w:shd w:val="clear" w:color="auto" w:fill="auto"/>
            <w:vAlign w:val="center"/>
            <w:hideMark/>
          </w:tcPr>
          <w:p w14:paraId="266BB436"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0CED36D0"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035C901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10FD976"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28162BF5"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5A1104C" w14:textId="77777777" w:rsidR="007E5AD4" w:rsidRPr="0052004E" w:rsidRDefault="007E5AD4" w:rsidP="007E5AD4">
            <w:pPr>
              <w:pStyle w:val="ac"/>
              <w:rPr>
                <w:color w:val="000000"/>
                <w:sz w:val="18"/>
                <w:szCs w:val="18"/>
              </w:rPr>
            </w:pPr>
            <w:r w:rsidRPr="0052004E">
              <w:rPr>
                <w:color w:val="000000"/>
                <w:sz w:val="18"/>
                <w:szCs w:val="18"/>
              </w:rPr>
              <w:t>1,312</w:t>
            </w:r>
          </w:p>
        </w:tc>
        <w:tc>
          <w:tcPr>
            <w:tcW w:w="341" w:type="pct"/>
            <w:tcBorders>
              <w:top w:val="nil"/>
              <w:left w:val="nil"/>
              <w:bottom w:val="single" w:sz="4" w:space="0" w:color="auto"/>
              <w:right w:val="single" w:sz="4" w:space="0" w:color="auto"/>
            </w:tcBorders>
            <w:shd w:val="clear" w:color="auto" w:fill="auto"/>
            <w:noWrap/>
            <w:vAlign w:val="center"/>
            <w:hideMark/>
          </w:tcPr>
          <w:p w14:paraId="3EFB1996" w14:textId="77777777" w:rsidR="007E5AD4" w:rsidRPr="0052004E" w:rsidRDefault="007E5AD4" w:rsidP="007E5AD4">
            <w:pPr>
              <w:pStyle w:val="ac"/>
              <w:rPr>
                <w:color w:val="000000"/>
                <w:sz w:val="18"/>
                <w:szCs w:val="18"/>
              </w:rPr>
            </w:pPr>
            <w:r w:rsidRPr="0052004E">
              <w:rPr>
                <w:color w:val="000000"/>
                <w:sz w:val="18"/>
                <w:szCs w:val="18"/>
              </w:rPr>
              <w:t>0,318</w:t>
            </w:r>
          </w:p>
        </w:tc>
        <w:tc>
          <w:tcPr>
            <w:tcW w:w="242" w:type="pct"/>
            <w:tcBorders>
              <w:top w:val="nil"/>
              <w:left w:val="nil"/>
              <w:bottom w:val="single" w:sz="4" w:space="0" w:color="auto"/>
              <w:right w:val="single" w:sz="4" w:space="0" w:color="auto"/>
            </w:tcBorders>
            <w:shd w:val="clear" w:color="auto" w:fill="auto"/>
            <w:noWrap/>
            <w:vAlign w:val="center"/>
            <w:hideMark/>
          </w:tcPr>
          <w:p w14:paraId="4211719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23EE553" w14:textId="77777777" w:rsidR="007E5AD4" w:rsidRPr="0052004E" w:rsidRDefault="007E5AD4" w:rsidP="007E5AD4">
            <w:pPr>
              <w:pStyle w:val="ac"/>
              <w:rPr>
                <w:color w:val="000000"/>
                <w:sz w:val="18"/>
                <w:szCs w:val="18"/>
              </w:rPr>
            </w:pPr>
            <w:r w:rsidRPr="0052004E">
              <w:rPr>
                <w:color w:val="000000"/>
                <w:sz w:val="18"/>
                <w:szCs w:val="18"/>
              </w:rPr>
              <w:t>0,318</w:t>
            </w:r>
          </w:p>
        </w:tc>
      </w:tr>
      <w:tr w:rsidR="007E5AD4" w:rsidRPr="0052004E" w14:paraId="6810561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2A82890" w14:textId="77777777" w:rsidR="007E5AD4" w:rsidRPr="0052004E" w:rsidRDefault="007E5AD4" w:rsidP="007E5AD4">
            <w:pPr>
              <w:pStyle w:val="ac"/>
              <w:rPr>
                <w:color w:val="000000"/>
                <w:sz w:val="18"/>
                <w:szCs w:val="18"/>
              </w:rPr>
            </w:pPr>
            <w:r w:rsidRPr="0052004E">
              <w:rPr>
                <w:color w:val="000000"/>
                <w:sz w:val="18"/>
                <w:szCs w:val="18"/>
              </w:rPr>
              <w:t>34</w:t>
            </w:r>
          </w:p>
        </w:tc>
        <w:tc>
          <w:tcPr>
            <w:tcW w:w="645" w:type="pct"/>
            <w:tcBorders>
              <w:top w:val="nil"/>
              <w:left w:val="nil"/>
              <w:bottom w:val="single" w:sz="4" w:space="0" w:color="auto"/>
              <w:right w:val="single" w:sz="4" w:space="0" w:color="auto"/>
            </w:tcBorders>
            <w:shd w:val="clear" w:color="auto" w:fill="auto"/>
            <w:vAlign w:val="center"/>
            <w:hideMark/>
          </w:tcPr>
          <w:p w14:paraId="38290AAF" w14:textId="77777777" w:rsidR="007E5AD4" w:rsidRPr="0052004E" w:rsidRDefault="007E5AD4" w:rsidP="007E5AD4">
            <w:pPr>
              <w:pStyle w:val="ac"/>
              <w:rPr>
                <w:color w:val="000000"/>
                <w:sz w:val="18"/>
                <w:szCs w:val="18"/>
              </w:rPr>
            </w:pPr>
            <w:r w:rsidRPr="0052004E">
              <w:rPr>
                <w:color w:val="000000"/>
                <w:sz w:val="18"/>
                <w:szCs w:val="18"/>
              </w:rPr>
              <w:t>Склад  №1, склад №2</w:t>
            </w:r>
          </w:p>
        </w:tc>
        <w:tc>
          <w:tcPr>
            <w:tcW w:w="698" w:type="pct"/>
            <w:tcBorders>
              <w:top w:val="nil"/>
              <w:left w:val="nil"/>
              <w:bottom w:val="single" w:sz="4" w:space="0" w:color="auto"/>
              <w:right w:val="single" w:sz="4" w:space="0" w:color="auto"/>
            </w:tcBorders>
            <w:shd w:val="clear" w:color="auto" w:fill="auto"/>
            <w:vAlign w:val="center"/>
            <w:hideMark/>
          </w:tcPr>
          <w:p w14:paraId="198BA47B"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1D31D269"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1B61C3D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0A1C8D9"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29A2EED8"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6AB1AF48"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noWrap/>
            <w:vAlign w:val="center"/>
            <w:hideMark/>
          </w:tcPr>
          <w:p w14:paraId="3D9E3CB1" w14:textId="77777777" w:rsidR="007E5AD4" w:rsidRPr="0052004E" w:rsidRDefault="007E5AD4" w:rsidP="007E5AD4">
            <w:pPr>
              <w:pStyle w:val="ac"/>
              <w:rPr>
                <w:color w:val="000000"/>
                <w:sz w:val="18"/>
                <w:szCs w:val="18"/>
              </w:rPr>
            </w:pPr>
            <w:r w:rsidRPr="0052004E">
              <w:rPr>
                <w:color w:val="000000"/>
                <w:sz w:val="18"/>
                <w:szCs w:val="18"/>
              </w:rPr>
              <w:t>0,121</w:t>
            </w:r>
          </w:p>
        </w:tc>
        <w:tc>
          <w:tcPr>
            <w:tcW w:w="242" w:type="pct"/>
            <w:tcBorders>
              <w:top w:val="nil"/>
              <w:left w:val="nil"/>
              <w:bottom w:val="single" w:sz="4" w:space="0" w:color="auto"/>
              <w:right w:val="single" w:sz="4" w:space="0" w:color="auto"/>
            </w:tcBorders>
            <w:shd w:val="clear" w:color="auto" w:fill="auto"/>
            <w:noWrap/>
            <w:vAlign w:val="center"/>
            <w:hideMark/>
          </w:tcPr>
          <w:p w14:paraId="7A8B1C7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5D06DC7" w14:textId="77777777" w:rsidR="007E5AD4" w:rsidRPr="0052004E" w:rsidRDefault="007E5AD4" w:rsidP="007E5AD4">
            <w:pPr>
              <w:pStyle w:val="ac"/>
              <w:rPr>
                <w:color w:val="000000"/>
                <w:sz w:val="18"/>
                <w:szCs w:val="18"/>
              </w:rPr>
            </w:pPr>
            <w:r w:rsidRPr="0052004E">
              <w:rPr>
                <w:color w:val="000000"/>
                <w:sz w:val="18"/>
                <w:szCs w:val="18"/>
              </w:rPr>
              <w:t>0,121</w:t>
            </w:r>
          </w:p>
        </w:tc>
      </w:tr>
      <w:tr w:rsidR="007E5AD4" w:rsidRPr="0052004E" w14:paraId="337A76B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5C29DCB" w14:textId="77777777" w:rsidR="007E5AD4" w:rsidRPr="0052004E" w:rsidRDefault="007E5AD4" w:rsidP="007E5AD4">
            <w:pPr>
              <w:pStyle w:val="ac"/>
              <w:rPr>
                <w:color w:val="000000"/>
                <w:sz w:val="18"/>
                <w:szCs w:val="18"/>
              </w:rPr>
            </w:pPr>
            <w:r w:rsidRPr="0052004E">
              <w:rPr>
                <w:color w:val="000000"/>
                <w:sz w:val="18"/>
                <w:szCs w:val="18"/>
              </w:rPr>
              <w:t>35</w:t>
            </w:r>
          </w:p>
        </w:tc>
        <w:tc>
          <w:tcPr>
            <w:tcW w:w="645" w:type="pct"/>
            <w:tcBorders>
              <w:top w:val="nil"/>
              <w:left w:val="nil"/>
              <w:bottom w:val="single" w:sz="4" w:space="0" w:color="auto"/>
              <w:right w:val="single" w:sz="4" w:space="0" w:color="auto"/>
            </w:tcBorders>
            <w:shd w:val="clear" w:color="auto" w:fill="auto"/>
            <w:vAlign w:val="center"/>
            <w:hideMark/>
          </w:tcPr>
          <w:p w14:paraId="262C69DC" w14:textId="77777777" w:rsidR="007E5AD4" w:rsidRPr="0052004E" w:rsidRDefault="007E5AD4" w:rsidP="007E5AD4">
            <w:pPr>
              <w:pStyle w:val="ac"/>
              <w:rPr>
                <w:color w:val="000000"/>
                <w:sz w:val="18"/>
                <w:szCs w:val="18"/>
              </w:rPr>
            </w:pPr>
            <w:r w:rsidRPr="0052004E">
              <w:rPr>
                <w:color w:val="000000"/>
                <w:sz w:val="18"/>
                <w:szCs w:val="18"/>
              </w:rPr>
              <w:t>Склад готовой продукции</w:t>
            </w:r>
          </w:p>
        </w:tc>
        <w:tc>
          <w:tcPr>
            <w:tcW w:w="698" w:type="pct"/>
            <w:tcBorders>
              <w:top w:val="nil"/>
              <w:left w:val="nil"/>
              <w:bottom w:val="single" w:sz="4" w:space="0" w:color="auto"/>
              <w:right w:val="single" w:sz="4" w:space="0" w:color="auto"/>
            </w:tcBorders>
            <w:shd w:val="clear" w:color="auto" w:fill="auto"/>
            <w:vAlign w:val="center"/>
            <w:hideMark/>
          </w:tcPr>
          <w:p w14:paraId="10E5F318" w14:textId="77777777" w:rsidR="007E5AD4" w:rsidRPr="0052004E" w:rsidRDefault="007E5AD4" w:rsidP="007E5AD4">
            <w:pPr>
              <w:pStyle w:val="ac"/>
              <w:rPr>
                <w:color w:val="000000"/>
                <w:sz w:val="18"/>
                <w:szCs w:val="18"/>
              </w:rPr>
            </w:pPr>
            <w:r w:rsidRPr="0052004E">
              <w:rPr>
                <w:color w:val="000000"/>
                <w:sz w:val="18"/>
                <w:szCs w:val="18"/>
              </w:rPr>
              <w:t>СПУ-1</w:t>
            </w:r>
          </w:p>
        </w:tc>
        <w:tc>
          <w:tcPr>
            <w:tcW w:w="335" w:type="pct"/>
            <w:tcBorders>
              <w:top w:val="nil"/>
              <w:left w:val="nil"/>
              <w:bottom w:val="single" w:sz="4" w:space="0" w:color="auto"/>
              <w:right w:val="single" w:sz="4" w:space="0" w:color="auto"/>
            </w:tcBorders>
            <w:shd w:val="clear" w:color="auto" w:fill="auto"/>
            <w:vAlign w:val="center"/>
            <w:hideMark/>
          </w:tcPr>
          <w:p w14:paraId="60AB8ED9" w14:textId="77777777" w:rsidR="007E5AD4" w:rsidRPr="0052004E" w:rsidRDefault="007E5AD4" w:rsidP="007E5AD4">
            <w:pPr>
              <w:pStyle w:val="ac"/>
              <w:rPr>
                <w:color w:val="000000"/>
                <w:sz w:val="18"/>
                <w:szCs w:val="18"/>
              </w:rPr>
            </w:pPr>
            <w:r w:rsidRPr="0052004E">
              <w:rPr>
                <w:color w:val="000000"/>
                <w:sz w:val="18"/>
                <w:szCs w:val="18"/>
              </w:rPr>
              <w:t>СПУ-1</w:t>
            </w:r>
          </w:p>
        </w:tc>
        <w:tc>
          <w:tcPr>
            <w:tcW w:w="618" w:type="pct"/>
            <w:tcBorders>
              <w:top w:val="nil"/>
              <w:left w:val="nil"/>
              <w:bottom w:val="single" w:sz="4" w:space="0" w:color="auto"/>
              <w:right w:val="single" w:sz="4" w:space="0" w:color="auto"/>
            </w:tcBorders>
            <w:shd w:val="clear" w:color="auto" w:fill="auto"/>
            <w:vAlign w:val="center"/>
            <w:hideMark/>
          </w:tcPr>
          <w:p w14:paraId="3093FE5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8910B79"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2F71FFD1"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36FCD1E" w14:textId="77777777" w:rsidR="007E5AD4" w:rsidRPr="0052004E" w:rsidRDefault="007E5AD4" w:rsidP="007E5AD4">
            <w:pPr>
              <w:pStyle w:val="ac"/>
              <w:rPr>
                <w:color w:val="000000"/>
                <w:sz w:val="18"/>
                <w:szCs w:val="18"/>
              </w:rPr>
            </w:pPr>
            <w:r w:rsidRPr="0052004E">
              <w:rPr>
                <w:color w:val="000000"/>
                <w:sz w:val="18"/>
                <w:szCs w:val="18"/>
              </w:rPr>
              <w:t>0,866</w:t>
            </w:r>
          </w:p>
        </w:tc>
        <w:tc>
          <w:tcPr>
            <w:tcW w:w="341" w:type="pct"/>
            <w:tcBorders>
              <w:top w:val="nil"/>
              <w:left w:val="nil"/>
              <w:bottom w:val="single" w:sz="4" w:space="0" w:color="auto"/>
              <w:right w:val="single" w:sz="4" w:space="0" w:color="auto"/>
            </w:tcBorders>
            <w:shd w:val="clear" w:color="auto" w:fill="auto"/>
            <w:noWrap/>
            <w:vAlign w:val="center"/>
            <w:hideMark/>
          </w:tcPr>
          <w:p w14:paraId="331CC9B9" w14:textId="77777777" w:rsidR="007E5AD4" w:rsidRPr="0052004E" w:rsidRDefault="007E5AD4" w:rsidP="007E5AD4">
            <w:pPr>
              <w:pStyle w:val="ac"/>
              <w:rPr>
                <w:color w:val="000000"/>
                <w:sz w:val="18"/>
                <w:szCs w:val="18"/>
              </w:rPr>
            </w:pPr>
            <w:r w:rsidRPr="0052004E">
              <w:rPr>
                <w:color w:val="000000"/>
                <w:sz w:val="18"/>
                <w:szCs w:val="18"/>
              </w:rPr>
              <w:t>0,210</w:t>
            </w:r>
          </w:p>
        </w:tc>
        <w:tc>
          <w:tcPr>
            <w:tcW w:w="242" w:type="pct"/>
            <w:tcBorders>
              <w:top w:val="nil"/>
              <w:left w:val="nil"/>
              <w:bottom w:val="single" w:sz="4" w:space="0" w:color="auto"/>
              <w:right w:val="single" w:sz="4" w:space="0" w:color="auto"/>
            </w:tcBorders>
            <w:shd w:val="clear" w:color="auto" w:fill="auto"/>
            <w:noWrap/>
            <w:vAlign w:val="center"/>
            <w:hideMark/>
          </w:tcPr>
          <w:p w14:paraId="72737F2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3E280F7" w14:textId="77777777" w:rsidR="007E5AD4" w:rsidRPr="0052004E" w:rsidRDefault="007E5AD4" w:rsidP="007E5AD4">
            <w:pPr>
              <w:pStyle w:val="ac"/>
              <w:rPr>
                <w:color w:val="000000"/>
                <w:sz w:val="18"/>
                <w:szCs w:val="18"/>
              </w:rPr>
            </w:pPr>
            <w:r w:rsidRPr="0052004E">
              <w:rPr>
                <w:color w:val="000000"/>
                <w:sz w:val="18"/>
                <w:szCs w:val="18"/>
              </w:rPr>
              <w:t>0,210</w:t>
            </w:r>
          </w:p>
        </w:tc>
      </w:tr>
      <w:tr w:rsidR="007E5AD4" w:rsidRPr="0052004E" w14:paraId="25904AC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C2A5041" w14:textId="77777777" w:rsidR="007E5AD4" w:rsidRPr="0052004E" w:rsidRDefault="007E5AD4" w:rsidP="007E5AD4">
            <w:pPr>
              <w:pStyle w:val="ac"/>
              <w:rPr>
                <w:color w:val="000000"/>
                <w:sz w:val="18"/>
                <w:szCs w:val="18"/>
              </w:rPr>
            </w:pPr>
            <w:r w:rsidRPr="0052004E">
              <w:rPr>
                <w:color w:val="000000"/>
                <w:sz w:val="18"/>
                <w:szCs w:val="18"/>
              </w:rPr>
              <w:t>36</w:t>
            </w:r>
          </w:p>
        </w:tc>
        <w:tc>
          <w:tcPr>
            <w:tcW w:w="645" w:type="pct"/>
            <w:tcBorders>
              <w:top w:val="nil"/>
              <w:left w:val="nil"/>
              <w:bottom w:val="single" w:sz="4" w:space="0" w:color="auto"/>
              <w:right w:val="single" w:sz="4" w:space="0" w:color="auto"/>
            </w:tcBorders>
            <w:shd w:val="clear" w:color="auto" w:fill="auto"/>
            <w:vAlign w:val="center"/>
            <w:hideMark/>
          </w:tcPr>
          <w:p w14:paraId="7E55C9C4"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3C2A63A8" w14:textId="77777777" w:rsidR="007E5AD4" w:rsidRPr="0052004E" w:rsidRDefault="007E5AD4" w:rsidP="007E5AD4">
            <w:pPr>
              <w:pStyle w:val="ac"/>
              <w:rPr>
                <w:color w:val="000000"/>
                <w:sz w:val="18"/>
                <w:szCs w:val="18"/>
              </w:rPr>
            </w:pPr>
            <w:r w:rsidRPr="0052004E">
              <w:rPr>
                <w:color w:val="000000"/>
                <w:sz w:val="18"/>
                <w:szCs w:val="18"/>
              </w:rPr>
              <w:t>СПУ-5</w:t>
            </w:r>
          </w:p>
        </w:tc>
        <w:tc>
          <w:tcPr>
            <w:tcW w:w="335" w:type="pct"/>
            <w:tcBorders>
              <w:top w:val="nil"/>
              <w:left w:val="nil"/>
              <w:bottom w:val="single" w:sz="4" w:space="0" w:color="auto"/>
              <w:right w:val="single" w:sz="4" w:space="0" w:color="auto"/>
            </w:tcBorders>
            <w:shd w:val="clear" w:color="auto" w:fill="auto"/>
            <w:vAlign w:val="center"/>
            <w:hideMark/>
          </w:tcPr>
          <w:p w14:paraId="413DFCD2" w14:textId="77777777" w:rsidR="007E5AD4" w:rsidRPr="0052004E" w:rsidRDefault="007E5AD4" w:rsidP="007E5AD4">
            <w:pPr>
              <w:pStyle w:val="ac"/>
              <w:rPr>
                <w:color w:val="000000"/>
                <w:sz w:val="18"/>
                <w:szCs w:val="18"/>
              </w:rPr>
            </w:pPr>
            <w:r w:rsidRPr="0052004E">
              <w:rPr>
                <w:color w:val="000000"/>
                <w:sz w:val="18"/>
                <w:szCs w:val="18"/>
              </w:rPr>
              <w:t>СПУ-5</w:t>
            </w:r>
          </w:p>
        </w:tc>
        <w:tc>
          <w:tcPr>
            <w:tcW w:w="618" w:type="pct"/>
            <w:tcBorders>
              <w:top w:val="nil"/>
              <w:left w:val="nil"/>
              <w:bottom w:val="single" w:sz="4" w:space="0" w:color="auto"/>
              <w:right w:val="single" w:sz="4" w:space="0" w:color="auto"/>
            </w:tcBorders>
            <w:shd w:val="clear" w:color="auto" w:fill="auto"/>
            <w:vAlign w:val="center"/>
            <w:hideMark/>
          </w:tcPr>
          <w:p w14:paraId="0218E780"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1075B97F"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noWrap/>
            <w:vAlign w:val="center"/>
            <w:hideMark/>
          </w:tcPr>
          <w:p w14:paraId="0F5A061F"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0BA99A99" w14:textId="77777777" w:rsidR="007E5AD4" w:rsidRPr="0052004E" w:rsidRDefault="007E5AD4" w:rsidP="007E5AD4">
            <w:pPr>
              <w:pStyle w:val="ac"/>
              <w:rPr>
                <w:color w:val="000000"/>
                <w:sz w:val="18"/>
                <w:szCs w:val="18"/>
              </w:rPr>
            </w:pPr>
            <w:r w:rsidRPr="0052004E">
              <w:rPr>
                <w:color w:val="000000"/>
                <w:sz w:val="18"/>
                <w:szCs w:val="18"/>
              </w:rPr>
              <w:t>0,162</w:t>
            </w:r>
          </w:p>
        </w:tc>
        <w:tc>
          <w:tcPr>
            <w:tcW w:w="341" w:type="pct"/>
            <w:tcBorders>
              <w:top w:val="nil"/>
              <w:left w:val="nil"/>
              <w:bottom w:val="single" w:sz="4" w:space="0" w:color="auto"/>
              <w:right w:val="single" w:sz="4" w:space="0" w:color="auto"/>
            </w:tcBorders>
            <w:shd w:val="clear" w:color="auto" w:fill="auto"/>
            <w:noWrap/>
            <w:vAlign w:val="center"/>
            <w:hideMark/>
          </w:tcPr>
          <w:p w14:paraId="049C9011" w14:textId="77777777" w:rsidR="007E5AD4" w:rsidRPr="0052004E" w:rsidRDefault="007E5AD4" w:rsidP="007E5AD4">
            <w:pPr>
              <w:pStyle w:val="ac"/>
              <w:rPr>
                <w:color w:val="000000"/>
                <w:sz w:val="18"/>
                <w:szCs w:val="18"/>
              </w:rPr>
            </w:pPr>
            <w:r w:rsidRPr="0052004E">
              <w:rPr>
                <w:color w:val="000000"/>
                <w:sz w:val="18"/>
                <w:szCs w:val="18"/>
              </w:rPr>
              <w:t>0,039</w:t>
            </w:r>
          </w:p>
        </w:tc>
        <w:tc>
          <w:tcPr>
            <w:tcW w:w="242" w:type="pct"/>
            <w:tcBorders>
              <w:top w:val="nil"/>
              <w:left w:val="nil"/>
              <w:bottom w:val="single" w:sz="4" w:space="0" w:color="auto"/>
              <w:right w:val="single" w:sz="4" w:space="0" w:color="auto"/>
            </w:tcBorders>
            <w:shd w:val="clear" w:color="auto" w:fill="auto"/>
            <w:noWrap/>
            <w:vAlign w:val="center"/>
            <w:hideMark/>
          </w:tcPr>
          <w:p w14:paraId="054F7D4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5868B06" w14:textId="77777777" w:rsidR="007E5AD4" w:rsidRPr="0052004E" w:rsidRDefault="007E5AD4" w:rsidP="007E5AD4">
            <w:pPr>
              <w:pStyle w:val="ac"/>
              <w:rPr>
                <w:color w:val="000000"/>
                <w:sz w:val="18"/>
                <w:szCs w:val="18"/>
              </w:rPr>
            </w:pPr>
            <w:r w:rsidRPr="0052004E">
              <w:rPr>
                <w:color w:val="000000"/>
                <w:sz w:val="18"/>
                <w:szCs w:val="18"/>
              </w:rPr>
              <w:t>0,039</w:t>
            </w:r>
          </w:p>
        </w:tc>
      </w:tr>
      <w:tr w:rsidR="007E5AD4" w:rsidRPr="0052004E" w14:paraId="31F9F434"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B91C030" w14:textId="77777777" w:rsidR="007E5AD4" w:rsidRPr="0052004E" w:rsidRDefault="007E5AD4" w:rsidP="007E5AD4">
            <w:pPr>
              <w:pStyle w:val="ac"/>
              <w:rPr>
                <w:color w:val="000000"/>
                <w:sz w:val="18"/>
                <w:szCs w:val="18"/>
              </w:rPr>
            </w:pPr>
            <w:r w:rsidRPr="0052004E">
              <w:rPr>
                <w:color w:val="000000"/>
                <w:sz w:val="18"/>
                <w:szCs w:val="18"/>
              </w:rPr>
              <w:t>37</w:t>
            </w:r>
          </w:p>
        </w:tc>
        <w:tc>
          <w:tcPr>
            <w:tcW w:w="645" w:type="pct"/>
            <w:tcBorders>
              <w:top w:val="nil"/>
              <w:left w:val="nil"/>
              <w:bottom w:val="single" w:sz="4" w:space="0" w:color="auto"/>
              <w:right w:val="single" w:sz="4" w:space="0" w:color="auto"/>
            </w:tcBorders>
            <w:shd w:val="clear" w:color="auto" w:fill="auto"/>
            <w:vAlign w:val="center"/>
            <w:hideMark/>
          </w:tcPr>
          <w:p w14:paraId="1186A9A3" w14:textId="77777777" w:rsidR="007E5AD4" w:rsidRPr="0052004E" w:rsidRDefault="007E5AD4" w:rsidP="007E5AD4">
            <w:pPr>
              <w:pStyle w:val="ac"/>
              <w:rPr>
                <w:color w:val="000000"/>
                <w:sz w:val="18"/>
                <w:szCs w:val="18"/>
              </w:rPr>
            </w:pPr>
            <w:r w:rsidRPr="0052004E">
              <w:rPr>
                <w:color w:val="000000"/>
                <w:sz w:val="18"/>
                <w:szCs w:val="18"/>
              </w:rPr>
              <w:t>Мастерская по ремонту и обслуживанию автомобилей</w:t>
            </w:r>
          </w:p>
        </w:tc>
        <w:tc>
          <w:tcPr>
            <w:tcW w:w="698" w:type="pct"/>
            <w:tcBorders>
              <w:top w:val="nil"/>
              <w:left w:val="nil"/>
              <w:bottom w:val="single" w:sz="4" w:space="0" w:color="auto"/>
              <w:right w:val="single" w:sz="4" w:space="0" w:color="auto"/>
            </w:tcBorders>
            <w:shd w:val="clear" w:color="auto" w:fill="auto"/>
            <w:vAlign w:val="center"/>
            <w:hideMark/>
          </w:tcPr>
          <w:p w14:paraId="76268E87" w14:textId="77777777" w:rsidR="007E5AD4" w:rsidRPr="0052004E" w:rsidRDefault="007E5AD4" w:rsidP="007E5AD4">
            <w:pPr>
              <w:pStyle w:val="ac"/>
              <w:rPr>
                <w:color w:val="000000"/>
                <w:sz w:val="18"/>
                <w:szCs w:val="18"/>
              </w:rPr>
            </w:pPr>
            <w:r w:rsidRPr="0052004E">
              <w:rPr>
                <w:color w:val="000000"/>
                <w:sz w:val="18"/>
                <w:szCs w:val="18"/>
              </w:rPr>
              <w:t>439</w:t>
            </w:r>
          </w:p>
        </w:tc>
        <w:tc>
          <w:tcPr>
            <w:tcW w:w="335" w:type="pct"/>
            <w:tcBorders>
              <w:top w:val="nil"/>
              <w:left w:val="nil"/>
              <w:bottom w:val="single" w:sz="4" w:space="0" w:color="auto"/>
              <w:right w:val="single" w:sz="4" w:space="0" w:color="auto"/>
            </w:tcBorders>
            <w:shd w:val="clear" w:color="auto" w:fill="auto"/>
            <w:vAlign w:val="center"/>
            <w:hideMark/>
          </w:tcPr>
          <w:p w14:paraId="4036D9B6" w14:textId="77777777" w:rsidR="007E5AD4" w:rsidRPr="0052004E" w:rsidRDefault="007E5AD4" w:rsidP="007E5AD4">
            <w:pPr>
              <w:pStyle w:val="ac"/>
              <w:rPr>
                <w:color w:val="000000"/>
                <w:sz w:val="18"/>
                <w:szCs w:val="18"/>
              </w:rPr>
            </w:pPr>
            <w:r w:rsidRPr="0052004E">
              <w:rPr>
                <w:color w:val="000000"/>
                <w:sz w:val="18"/>
                <w:szCs w:val="18"/>
              </w:rPr>
              <w:t>439</w:t>
            </w:r>
          </w:p>
        </w:tc>
        <w:tc>
          <w:tcPr>
            <w:tcW w:w="618" w:type="pct"/>
            <w:tcBorders>
              <w:top w:val="nil"/>
              <w:left w:val="nil"/>
              <w:bottom w:val="single" w:sz="4" w:space="0" w:color="auto"/>
              <w:right w:val="single" w:sz="4" w:space="0" w:color="auto"/>
            </w:tcBorders>
            <w:shd w:val="clear" w:color="auto" w:fill="auto"/>
            <w:vAlign w:val="center"/>
            <w:hideMark/>
          </w:tcPr>
          <w:p w14:paraId="134B00F3"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618" w:type="pct"/>
            <w:tcBorders>
              <w:top w:val="nil"/>
              <w:left w:val="nil"/>
              <w:bottom w:val="single" w:sz="4" w:space="0" w:color="auto"/>
              <w:right w:val="single" w:sz="4" w:space="0" w:color="auto"/>
            </w:tcBorders>
            <w:shd w:val="clear" w:color="auto" w:fill="auto"/>
            <w:vAlign w:val="center"/>
            <w:hideMark/>
          </w:tcPr>
          <w:p w14:paraId="3F7017FC" w14:textId="77777777" w:rsidR="007E5AD4" w:rsidRPr="0052004E" w:rsidRDefault="007E5AD4" w:rsidP="007E5AD4">
            <w:pPr>
              <w:pStyle w:val="ac"/>
              <w:rPr>
                <w:color w:val="000000"/>
                <w:sz w:val="18"/>
                <w:szCs w:val="18"/>
              </w:rPr>
            </w:pPr>
            <w:r w:rsidRPr="0052004E">
              <w:rPr>
                <w:color w:val="000000"/>
                <w:sz w:val="18"/>
                <w:szCs w:val="18"/>
              </w:rPr>
              <w:t>Котельная 410 кв.</w:t>
            </w:r>
          </w:p>
        </w:tc>
        <w:tc>
          <w:tcPr>
            <w:tcW w:w="319" w:type="pct"/>
            <w:tcBorders>
              <w:top w:val="nil"/>
              <w:left w:val="nil"/>
              <w:bottom w:val="single" w:sz="4" w:space="0" w:color="auto"/>
              <w:right w:val="single" w:sz="4" w:space="0" w:color="auto"/>
            </w:tcBorders>
            <w:shd w:val="clear" w:color="auto" w:fill="auto"/>
            <w:noWrap/>
            <w:vAlign w:val="center"/>
            <w:hideMark/>
          </w:tcPr>
          <w:p w14:paraId="4A54F0BE"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7A48CD4" w14:textId="77777777" w:rsidR="007E5AD4" w:rsidRPr="0052004E" w:rsidRDefault="007E5AD4" w:rsidP="007E5AD4">
            <w:pPr>
              <w:pStyle w:val="ac"/>
              <w:rPr>
                <w:color w:val="000000"/>
                <w:sz w:val="18"/>
                <w:szCs w:val="18"/>
              </w:rPr>
            </w:pPr>
            <w:r w:rsidRPr="0052004E">
              <w:rPr>
                <w:color w:val="000000"/>
                <w:sz w:val="18"/>
                <w:szCs w:val="18"/>
              </w:rPr>
              <w:t>0,687</w:t>
            </w:r>
          </w:p>
        </w:tc>
        <w:tc>
          <w:tcPr>
            <w:tcW w:w="341" w:type="pct"/>
            <w:tcBorders>
              <w:top w:val="nil"/>
              <w:left w:val="nil"/>
              <w:bottom w:val="single" w:sz="4" w:space="0" w:color="auto"/>
              <w:right w:val="single" w:sz="4" w:space="0" w:color="auto"/>
            </w:tcBorders>
            <w:shd w:val="clear" w:color="auto" w:fill="auto"/>
            <w:noWrap/>
            <w:vAlign w:val="center"/>
            <w:hideMark/>
          </w:tcPr>
          <w:p w14:paraId="3EBB78C2" w14:textId="77777777" w:rsidR="007E5AD4" w:rsidRPr="0052004E" w:rsidRDefault="007E5AD4" w:rsidP="007E5AD4">
            <w:pPr>
              <w:pStyle w:val="ac"/>
              <w:rPr>
                <w:color w:val="000000"/>
                <w:sz w:val="18"/>
                <w:szCs w:val="18"/>
              </w:rPr>
            </w:pPr>
            <w:r w:rsidRPr="0052004E">
              <w:rPr>
                <w:color w:val="000000"/>
                <w:sz w:val="18"/>
                <w:szCs w:val="18"/>
              </w:rPr>
              <w:t>0,167</w:t>
            </w:r>
          </w:p>
        </w:tc>
        <w:tc>
          <w:tcPr>
            <w:tcW w:w="242" w:type="pct"/>
            <w:tcBorders>
              <w:top w:val="nil"/>
              <w:left w:val="nil"/>
              <w:bottom w:val="single" w:sz="4" w:space="0" w:color="auto"/>
              <w:right w:val="single" w:sz="4" w:space="0" w:color="auto"/>
            </w:tcBorders>
            <w:shd w:val="clear" w:color="auto" w:fill="auto"/>
            <w:noWrap/>
            <w:vAlign w:val="center"/>
            <w:hideMark/>
          </w:tcPr>
          <w:p w14:paraId="391478D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16D1CE2" w14:textId="77777777" w:rsidR="007E5AD4" w:rsidRPr="0052004E" w:rsidRDefault="007E5AD4" w:rsidP="007E5AD4">
            <w:pPr>
              <w:pStyle w:val="ac"/>
              <w:rPr>
                <w:color w:val="000000"/>
                <w:sz w:val="18"/>
                <w:szCs w:val="18"/>
              </w:rPr>
            </w:pPr>
            <w:r w:rsidRPr="0052004E">
              <w:rPr>
                <w:color w:val="000000"/>
                <w:sz w:val="18"/>
                <w:szCs w:val="18"/>
              </w:rPr>
              <w:t>0,167</w:t>
            </w:r>
          </w:p>
        </w:tc>
      </w:tr>
      <w:tr w:rsidR="007E5AD4" w:rsidRPr="0052004E" w14:paraId="2649915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D1A2A28" w14:textId="77777777" w:rsidR="007E5AD4" w:rsidRPr="0052004E" w:rsidRDefault="007E5AD4" w:rsidP="007E5AD4">
            <w:pPr>
              <w:pStyle w:val="ac"/>
              <w:rPr>
                <w:color w:val="000000"/>
                <w:sz w:val="18"/>
                <w:szCs w:val="18"/>
              </w:rPr>
            </w:pPr>
            <w:r w:rsidRPr="0052004E">
              <w:rPr>
                <w:color w:val="000000"/>
                <w:sz w:val="18"/>
                <w:szCs w:val="18"/>
              </w:rPr>
              <w:t>38</w:t>
            </w:r>
          </w:p>
        </w:tc>
        <w:tc>
          <w:tcPr>
            <w:tcW w:w="645" w:type="pct"/>
            <w:tcBorders>
              <w:top w:val="nil"/>
              <w:left w:val="nil"/>
              <w:bottom w:val="single" w:sz="4" w:space="0" w:color="auto"/>
              <w:right w:val="single" w:sz="4" w:space="0" w:color="auto"/>
            </w:tcBorders>
            <w:shd w:val="clear" w:color="auto" w:fill="auto"/>
            <w:vAlign w:val="center"/>
            <w:hideMark/>
          </w:tcPr>
          <w:p w14:paraId="4FD0345F" w14:textId="77777777" w:rsidR="007E5AD4" w:rsidRPr="0052004E" w:rsidRDefault="007E5AD4" w:rsidP="007E5AD4">
            <w:pPr>
              <w:pStyle w:val="ac"/>
              <w:rPr>
                <w:color w:val="000000"/>
                <w:sz w:val="18"/>
                <w:szCs w:val="18"/>
              </w:rPr>
            </w:pPr>
            <w:r w:rsidRPr="0052004E">
              <w:rPr>
                <w:color w:val="000000"/>
                <w:sz w:val="18"/>
                <w:szCs w:val="18"/>
              </w:rPr>
              <w:t>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0175F350" w14:textId="77777777" w:rsidR="007E5AD4" w:rsidRPr="0052004E" w:rsidRDefault="007E5AD4" w:rsidP="007E5AD4">
            <w:pPr>
              <w:pStyle w:val="ac"/>
              <w:rPr>
                <w:color w:val="000000"/>
                <w:sz w:val="18"/>
                <w:szCs w:val="18"/>
              </w:rPr>
            </w:pPr>
            <w:r w:rsidRPr="0052004E">
              <w:rPr>
                <w:color w:val="000000"/>
                <w:sz w:val="18"/>
                <w:szCs w:val="18"/>
              </w:rPr>
              <w:t>ул.Театральная, 226 в кв 374</w:t>
            </w:r>
          </w:p>
        </w:tc>
        <w:tc>
          <w:tcPr>
            <w:tcW w:w="335" w:type="pct"/>
            <w:tcBorders>
              <w:top w:val="nil"/>
              <w:left w:val="nil"/>
              <w:bottom w:val="single" w:sz="4" w:space="0" w:color="auto"/>
              <w:right w:val="single" w:sz="4" w:space="0" w:color="auto"/>
            </w:tcBorders>
            <w:shd w:val="clear" w:color="auto" w:fill="auto"/>
            <w:vAlign w:val="center"/>
            <w:hideMark/>
          </w:tcPr>
          <w:p w14:paraId="2503EC87" w14:textId="77777777" w:rsidR="007E5AD4" w:rsidRPr="0052004E" w:rsidRDefault="007E5AD4" w:rsidP="007E5AD4">
            <w:pPr>
              <w:pStyle w:val="ac"/>
              <w:rPr>
                <w:color w:val="000000"/>
                <w:sz w:val="18"/>
                <w:szCs w:val="18"/>
              </w:rPr>
            </w:pPr>
            <w:r w:rsidRPr="0052004E">
              <w:rPr>
                <w:color w:val="000000"/>
                <w:sz w:val="18"/>
                <w:szCs w:val="18"/>
              </w:rPr>
              <w:t>374</w:t>
            </w:r>
          </w:p>
        </w:tc>
        <w:tc>
          <w:tcPr>
            <w:tcW w:w="618" w:type="pct"/>
            <w:tcBorders>
              <w:top w:val="nil"/>
              <w:left w:val="nil"/>
              <w:bottom w:val="single" w:sz="4" w:space="0" w:color="auto"/>
              <w:right w:val="single" w:sz="4" w:space="0" w:color="auto"/>
            </w:tcBorders>
            <w:shd w:val="clear" w:color="auto" w:fill="auto"/>
            <w:vAlign w:val="center"/>
            <w:hideMark/>
          </w:tcPr>
          <w:p w14:paraId="2295ADD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33A07CC"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444A0FA3"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846BF5F"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7D289392" w14:textId="77777777" w:rsidR="007E5AD4" w:rsidRPr="0052004E" w:rsidRDefault="007E5AD4" w:rsidP="007E5AD4">
            <w:pPr>
              <w:pStyle w:val="ac"/>
              <w:rPr>
                <w:color w:val="000000"/>
                <w:sz w:val="18"/>
                <w:szCs w:val="18"/>
              </w:rPr>
            </w:pPr>
            <w:r w:rsidRPr="0052004E">
              <w:rPr>
                <w:color w:val="000000"/>
                <w:sz w:val="18"/>
                <w:szCs w:val="18"/>
              </w:rPr>
              <w:t>0,0078</w:t>
            </w:r>
          </w:p>
        </w:tc>
        <w:tc>
          <w:tcPr>
            <w:tcW w:w="242" w:type="pct"/>
            <w:tcBorders>
              <w:top w:val="nil"/>
              <w:left w:val="nil"/>
              <w:bottom w:val="single" w:sz="4" w:space="0" w:color="auto"/>
              <w:right w:val="single" w:sz="4" w:space="0" w:color="auto"/>
            </w:tcBorders>
            <w:shd w:val="clear" w:color="auto" w:fill="auto"/>
            <w:noWrap/>
            <w:vAlign w:val="center"/>
            <w:hideMark/>
          </w:tcPr>
          <w:p w14:paraId="18B2561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C9E0C46" w14:textId="55EFE63C" w:rsidR="007E5AD4" w:rsidRPr="0052004E" w:rsidRDefault="007E5AD4" w:rsidP="007E5AD4">
            <w:pPr>
              <w:pStyle w:val="ac"/>
              <w:rPr>
                <w:color w:val="000000"/>
                <w:sz w:val="18"/>
                <w:szCs w:val="18"/>
              </w:rPr>
            </w:pPr>
            <w:r w:rsidRPr="0052004E">
              <w:rPr>
                <w:color w:val="000000"/>
                <w:sz w:val="18"/>
                <w:szCs w:val="18"/>
              </w:rPr>
              <w:t>0,0078</w:t>
            </w:r>
          </w:p>
        </w:tc>
      </w:tr>
      <w:tr w:rsidR="007E5AD4" w:rsidRPr="0052004E" w14:paraId="2A23F3F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F590A52" w14:textId="77777777" w:rsidR="007E5AD4" w:rsidRPr="0052004E" w:rsidRDefault="007E5AD4" w:rsidP="007E5AD4">
            <w:pPr>
              <w:pStyle w:val="ac"/>
              <w:rPr>
                <w:color w:val="000000"/>
                <w:sz w:val="18"/>
                <w:szCs w:val="18"/>
              </w:rPr>
            </w:pPr>
            <w:r w:rsidRPr="0052004E">
              <w:rPr>
                <w:color w:val="000000"/>
                <w:sz w:val="18"/>
                <w:szCs w:val="18"/>
              </w:rPr>
              <w:t>39</w:t>
            </w:r>
          </w:p>
        </w:tc>
        <w:tc>
          <w:tcPr>
            <w:tcW w:w="645" w:type="pct"/>
            <w:tcBorders>
              <w:top w:val="nil"/>
              <w:left w:val="nil"/>
              <w:bottom w:val="single" w:sz="4" w:space="0" w:color="auto"/>
              <w:right w:val="single" w:sz="4" w:space="0" w:color="auto"/>
            </w:tcBorders>
            <w:shd w:val="clear" w:color="auto" w:fill="auto"/>
            <w:vAlign w:val="center"/>
            <w:hideMark/>
          </w:tcPr>
          <w:p w14:paraId="45EDDE94" w14:textId="77777777" w:rsidR="007E5AD4" w:rsidRPr="0052004E" w:rsidRDefault="007E5AD4" w:rsidP="007E5AD4">
            <w:pPr>
              <w:pStyle w:val="ac"/>
              <w:rPr>
                <w:color w:val="000000"/>
                <w:sz w:val="18"/>
                <w:szCs w:val="18"/>
              </w:rPr>
            </w:pPr>
            <w:r w:rsidRPr="0052004E">
              <w:rPr>
                <w:color w:val="000000"/>
                <w:sz w:val="18"/>
                <w:szCs w:val="18"/>
              </w:rPr>
              <w:t xml:space="preserve">Магазин непродовольственных товаров с административными помещениями </w:t>
            </w:r>
          </w:p>
        </w:tc>
        <w:tc>
          <w:tcPr>
            <w:tcW w:w="698" w:type="pct"/>
            <w:tcBorders>
              <w:top w:val="nil"/>
              <w:left w:val="nil"/>
              <w:bottom w:val="single" w:sz="4" w:space="0" w:color="auto"/>
              <w:right w:val="single" w:sz="4" w:space="0" w:color="auto"/>
            </w:tcBorders>
            <w:shd w:val="clear" w:color="auto" w:fill="auto"/>
            <w:vAlign w:val="center"/>
            <w:hideMark/>
          </w:tcPr>
          <w:p w14:paraId="5180B818" w14:textId="77777777" w:rsidR="007E5AD4" w:rsidRPr="0052004E" w:rsidRDefault="007E5AD4" w:rsidP="007E5AD4">
            <w:pPr>
              <w:pStyle w:val="ac"/>
              <w:rPr>
                <w:color w:val="000000"/>
                <w:sz w:val="18"/>
                <w:szCs w:val="18"/>
              </w:rPr>
            </w:pPr>
            <w:r w:rsidRPr="0052004E">
              <w:rPr>
                <w:color w:val="000000"/>
                <w:sz w:val="18"/>
                <w:szCs w:val="18"/>
              </w:rPr>
              <w:t>ул. Пионерская 198/4.</w:t>
            </w:r>
          </w:p>
        </w:tc>
        <w:tc>
          <w:tcPr>
            <w:tcW w:w="335" w:type="pct"/>
            <w:tcBorders>
              <w:top w:val="nil"/>
              <w:left w:val="nil"/>
              <w:bottom w:val="single" w:sz="4" w:space="0" w:color="auto"/>
              <w:right w:val="single" w:sz="4" w:space="0" w:color="auto"/>
            </w:tcBorders>
            <w:shd w:val="clear" w:color="auto" w:fill="auto"/>
            <w:vAlign w:val="center"/>
            <w:hideMark/>
          </w:tcPr>
          <w:p w14:paraId="522352E0"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02F334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DCE9404"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9112EE7"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3411867"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33520202" w14:textId="0A5D70D5" w:rsidR="007E5AD4" w:rsidRPr="0052004E" w:rsidRDefault="007E5AD4" w:rsidP="007E5AD4">
            <w:pPr>
              <w:pStyle w:val="ac"/>
              <w:rPr>
                <w:color w:val="000000"/>
                <w:sz w:val="18"/>
                <w:szCs w:val="18"/>
              </w:rPr>
            </w:pPr>
            <w:r w:rsidRPr="0052004E">
              <w:rPr>
                <w:color w:val="000000"/>
                <w:sz w:val="18"/>
                <w:szCs w:val="18"/>
              </w:rPr>
              <w:t>0,087</w:t>
            </w:r>
          </w:p>
        </w:tc>
        <w:tc>
          <w:tcPr>
            <w:tcW w:w="242" w:type="pct"/>
            <w:tcBorders>
              <w:top w:val="nil"/>
              <w:left w:val="nil"/>
              <w:bottom w:val="single" w:sz="4" w:space="0" w:color="auto"/>
              <w:right w:val="single" w:sz="4" w:space="0" w:color="auto"/>
            </w:tcBorders>
            <w:shd w:val="clear" w:color="auto" w:fill="auto"/>
            <w:noWrap/>
            <w:vAlign w:val="center"/>
            <w:hideMark/>
          </w:tcPr>
          <w:p w14:paraId="6C23D15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523669A" w14:textId="77777777" w:rsidR="007E5AD4" w:rsidRPr="0052004E" w:rsidRDefault="007E5AD4" w:rsidP="007E5AD4">
            <w:pPr>
              <w:pStyle w:val="ac"/>
              <w:rPr>
                <w:color w:val="000000"/>
                <w:sz w:val="18"/>
                <w:szCs w:val="18"/>
              </w:rPr>
            </w:pPr>
            <w:r w:rsidRPr="0052004E">
              <w:rPr>
                <w:color w:val="000000"/>
                <w:sz w:val="18"/>
                <w:szCs w:val="18"/>
              </w:rPr>
              <w:t>0,087</w:t>
            </w:r>
          </w:p>
        </w:tc>
      </w:tr>
      <w:tr w:rsidR="007E5AD4" w:rsidRPr="0052004E" w14:paraId="757E3D1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0542D24" w14:textId="77777777" w:rsidR="007E5AD4" w:rsidRPr="0052004E" w:rsidRDefault="007E5AD4" w:rsidP="007E5AD4">
            <w:pPr>
              <w:pStyle w:val="ac"/>
              <w:rPr>
                <w:color w:val="000000"/>
                <w:sz w:val="18"/>
                <w:szCs w:val="18"/>
              </w:rPr>
            </w:pPr>
            <w:r w:rsidRPr="0052004E">
              <w:rPr>
                <w:color w:val="000000"/>
                <w:sz w:val="18"/>
                <w:szCs w:val="18"/>
              </w:rPr>
              <w:t>40</w:t>
            </w:r>
          </w:p>
        </w:tc>
        <w:tc>
          <w:tcPr>
            <w:tcW w:w="645" w:type="pct"/>
            <w:tcBorders>
              <w:top w:val="nil"/>
              <w:left w:val="nil"/>
              <w:bottom w:val="single" w:sz="4" w:space="0" w:color="auto"/>
              <w:right w:val="single" w:sz="4" w:space="0" w:color="auto"/>
            </w:tcBorders>
            <w:shd w:val="clear" w:color="auto" w:fill="auto"/>
            <w:vAlign w:val="center"/>
            <w:hideMark/>
          </w:tcPr>
          <w:p w14:paraId="78549E0F" w14:textId="77777777" w:rsidR="007E5AD4" w:rsidRPr="0052004E" w:rsidRDefault="007E5AD4" w:rsidP="007E5AD4">
            <w:pPr>
              <w:pStyle w:val="ac"/>
              <w:rPr>
                <w:color w:val="000000"/>
                <w:sz w:val="18"/>
                <w:szCs w:val="18"/>
              </w:rPr>
            </w:pPr>
            <w:r w:rsidRPr="0052004E">
              <w:rPr>
                <w:color w:val="000000"/>
                <w:sz w:val="18"/>
                <w:szCs w:val="18"/>
              </w:rPr>
              <w:t>Склады: литер 1, литер 2</w:t>
            </w:r>
          </w:p>
        </w:tc>
        <w:tc>
          <w:tcPr>
            <w:tcW w:w="698" w:type="pct"/>
            <w:tcBorders>
              <w:top w:val="nil"/>
              <w:left w:val="nil"/>
              <w:bottom w:val="single" w:sz="4" w:space="0" w:color="auto"/>
              <w:right w:val="single" w:sz="4" w:space="0" w:color="auto"/>
            </w:tcBorders>
            <w:shd w:val="clear" w:color="auto" w:fill="auto"/>
            <w:vAlign w:val="center"/>
            <w:hideMark/>
          </w:tcPr>
          <w:p w14:paraId="61409970" w14:textId="77777777" w:rsidR="007E5AD4" w:rsidRPr="0052004E" w:rsidRDefault="007E5AD4" w:rsidP="007E5AD4">
            <w:pPr>
              <w:pStyle w:val="ac"/>
              <w:rPr>
                <w:color w:val="000000"/>
                <w:sz w:val="18"/>
                <w:szCs w:val="18"/>
              </w:rPr>
            </w:pPr>
            <w:r w:rsidRPr="0052004E">
              <w:rPr>
                <w:color w:val="000000"/>
                <w:sz w:val="18"/>
                <w:szCs w:val="18"/>
              </w:rPr>
              <w:t>СПУ-3</w:t>
            </w:r>
          </w:p>
        </w:tc>
        <w:tc>
          <w:tcPr>
            <w:tcW w:w="335" w:type="pct"/>
            <w:tcBorders>
              <w:top w:val="nil"/>
              <w:left w:val="nil"/>
              <w:bottom w:val="single" w:sz="4" w:space="0" w:color="auto"/>
              <w:right w:val="single" w:sz="4" w:space="0" w:color="auto"/>
            </w:tcBorders>
            <w:shd w:val="clear" w:color="auto" w:fill="auto"/>
            <w:vAlign w:val="center"/>
            <w:hideMark/>
          </w:tcPr>
          <w:p w14:paraId="064B3E6C" w14:textId="77777777" w:rsidR="007E5AD4" w:rsidRPr="0052004E" w:rsidRDefault="007E5AD4" w:rsidP="007E5AD4">
            <w:pPr>
              <w:pStyle w:val="ac"/>
              <w:rPr>
                <w:color w:val="000000"/>
                <w:sz w:val="18"/>
                <w:szCs w:val="18"/>
              </w:rPr>
            </w:pPr>
            <w:r w:rsidRPr="0052004E">
              <w:rPr>
                <w:color w:val="000000"/>
                <w:sz w:val="18"/>
                <w:szCs w:val="18"/>
              </w:rPr>
              <w:t>СПУ-3</w:t>
            </w:r>
          </w:p>
        </w:tc>
        <w:tc>
          <w:tcPr>
            <w:tcW w:w="618" w:type="pct"/>
            <w:tcBorders>
              <w:top w:val="nil"/>
              <w:left w:val="nil"/>
              <w:bottom w:val="single" w:sz="4" w:space="0" w:color="auto"/>
              <w:right w:val="single" w:sz="4" w:space="0" w:color="auto"/>
            </w:tcBorders>
            <w:shd w:val="clear" w:color="auto" w:fill="auto"/>
            <w:vAlign w:val="center"/>
            <w:hideMark/>
          </w:tcPr>
          <w:p w14:paraId="0FA67BD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0E8DED1"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00B89BE5"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45415ADD" w14:textId="77777777" w:rsidR="007E5AD4" w:rsidRPr="0052004E" w:rsidRDefault="007E5AD4" w:rsidP="007E5AD4">
            <w:pPr>
              <w:pStyle w:val="ac"/>
              <w:rPr>
                <w:color w:val="000000"/>
                <w:sz w:val="18"/>
                <w:szCs w:val="18"/>
              </w:rPr>
            </w:pPr>
            <w:r w:rsidRPr="0052004E">
              <w:rPr>
                <w:color w:val="000000"/>
                <w:sz w:val="18"/>
                <w:szCs w:val="18"/>
              </w:rPr>
              <w:t>2,184</w:t>
            </w:r>
          </w:p>
        </w:tc>
        <w:tc>
          <w:tcPr>
            <w:tcW w:w="341" w:type="pct"/>
            <w:tcBorders>
              <w:top w:val="nil"/>
              <w:left w:val="nil"/>
              <w:bottom w:val="single" w:sz="4" w:space="0" w:color="auto"/>
              <w:right w:val="single" w:sz="4" w:space="0" w:color="auto"/>
            </w:tcBorders>
            <w:shd w:val="clear" w:color="auto" w:fill="auto"/>
            <w:noWrap/>
            <w:vAlign w:val="center"/>
            <w:hideMark/>
          </w:tcPr>
          <w:p w14:paraId="774797E0" w14:textId="77777777" w:rsidR="007E5AD4" w:rsidRPr="0052004E" w:rsidRDefault="007E5AD4" w:rsidP="007E5AD4">
            <w:pPr>
              <w:pStyle w:val="ac"/>
              <w:rPr>
                <w:color w:val="000000"/>
                <w:sz w:val="18"/>
                <w:szCs w:val="18"/>
              </w:rPr>
            </w:pPr>
            <w:r w:rsidRPr="0052004E">
              <w:rPr>
                <w:color w:val="000000"/>
                <w:sz w:val="18"/>
                <w:szCs w:val="18"/>
              </w:rPr>
              <w:t>0,158</w:t>
            </w:r>
          </w:p>
        </w:tc>
        <w:tc>
          <w:tcPr>
            <w:tcW w:w="242" w:type="pct"/>
            <w:tcBorders>
              <w:top w:val="nil"/>
              <w:left w:val="nil"/>
              <w:bottom w:val="single" w:sz="4" w:space="0" w:color="auto"/>
              <w:right w:val="single" w:sz="4" w:space="0" w:color="auto"/>
            </w:tcBorders>
            <w:shd w:val="clear" w:color="auto" w:fill="auto"/>
            <w:noWrap/>
            <w:vAlign w:val="center"/>
            <w:hideMark/>
          </w:tcPr>
          <w:p w14:paraId="109A57D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C27FF6A" w14:textId="77777777" w:rsidR="007E5AD4" w:rsidRPr="0052004E" w:rsidRDefault="007E5AD4" w:rsidP="007E5AD4">
            <w:pPr>
              <w:pStyle w:val="ac"/>
              <w:rPr>
                <w:color w:val="000000"/>
                <w:sz w:val="18"/>
                <w:szCs w:val="18"/>
              </w:rPr>
            </w:pPr>
            <w:r w:rsidRPr="0052004E">
              <w:rPr>
                <w:color w:val="000000"/>
                <w:sz w:val="18"/>
                <w:szCs w:val="18"/>
              </w:rPr>
              <w:t>0,158</w:t>
            </w:r>
          </w:p>
        </w:tc>
      </w:tr>
      <w:tr w:rsidR="007E5AD4" w:rsidRPr="0052004E" w14:paraId="090E067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6FB061C" w14:textId="77777777" w:rsidR="007E5AD4" w:rsidRPr="0052004E" w:rsidRDefault="007E5AD4" w:rsidP="007E5AD4">
            <w:pPr>
              <w:pStyle w:val="ac"/>
              <w:rPr>
                <w:color w:val="000000"/>
                <w:sz w:val="18"/>
                <w:szCs w:val="18"/>
              </w:rPr>
            </w:pPr>
            <w:r w:rsidRPr="0052004E">
              <w:rPr>
                <w:color w:val="000000"/>
                <w:sz w:val="18"/>
                <w:szCs w:val="18"/>
              </w:rPr>
              <w:t>41</w:t>
            </w:r>
          </w:p>
        </w:tc>
        <w:tc>
          <w:tcPr>
            <w:tcW w:w="645" w:type="pct"/>
            <w:tcBorders>
              <w:top w:val="nil"/>
              <w:left w:val="nil"/>
              <w:bottom w:val="single" w:sz="4" w:space="0" w:color="auto"/>
              <w:right w:val="single" w:sz="4" w:space="0" w:color="auto"/>
            </w:tcBorders>
            <w:shd w:val="clear" w:color="auto" w:fill="auto"/>
            <w:vAlign w:val="center"/>
            <w:hideMark/>
          </w:tcPr>
          <w:p w14:paraId="672616CB" w14:textId="77777777" w:rsidR="007E5AD4" w:rsidRPr="0052004E" w:rsidRDefault="007E5AD4" w:rsidP="007E5AD4">
            <w:pPr>
              <w:pStyle w:val="ac"/>
              <w:rPr>
                <w:sz w:val="18"/>
                <w:szCs w:val="18"/>
              </w:rPr>
            </w:pPr>
            <w:r w:rsidRPr="0052004E">
              <w:rPr>
                <w:sz w:val="18"/>
                <w:szCs w:val="18"/>
              </w:rPr>
              <w:t>Магазины</w:t>
            </w:r>
          </w:p>
        </w:tc>
        <w:tc>
          <w:tcPr>
            <w:tcW w:w="698" w:type="pct"/>
            <w:tcBorders>
              <w:top w:val="nil"/>
              <w:left w:val="nil"/>
              <w:bottom w:val="single" w:sz="4" w:space="0" w:color="auto"/>
              <w:right w:val="single" w:sz="4" w:space="0" w:color="auto"/>
            </w:tcBorders>
            <w:shd w:val="clear" w:color="auto" w:fill="auto"/>
            <w:vAlign w:val="center"/>
            <w:hideMark/>
          </w:tcPr>
          <w:p w14:paraId="3B45538C" w14:textId="77777777" w:rsidR="007E5AD4" w:rsidRPr="0052004E" w:rsidRDefault="007E5AD4" w:rsidP="007E5AD4">
            <w:pPr>
              <w:pStyle w:val="ac"/>
              <w:rPr>
                <w:sz w:val="18"/>
                <w:szCs w:val="18"/>
              </w:rPr>
            </w:pPr>
            <w:r w:rsidRPr="0052004E">
              <w:rPr>
                <w:sz w:val="18"/>
                <w:szCs w:val="18"/>
              </w:rPr>
              <w:t>"Территория в Северном планировочном районе"</w:t>
            </w:r>
          </w:p>
        </w:tc>
        <w:tc>
          <w:tcPr>
            <w:tcW w:w="335" w:type="pct"/>
            <w:tcBorders>
              <w:top w:val="nil"/>
              <w:left w:val="nil"/>
              <w:bottom w:val="single" w:sz="4" w:space="0" w:color="auto"/>
              <w:right w:val="single" w:sz="4" w:space="0" w:color="auto"/>
            </w:tcBorders>
            <w:shd w:val="clear" w:color="auto" w:fill="auto"/>
            <w:vAlign w:val="center"/>
            <w:hideMark/>
          </w:tcPr>
          <w:p w14:paraId="6DA2E79D"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1D9C765C"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167578DF"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33AAC77F"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9B42DBA" w14:textId="77777777" w:rsidR="007E5AD4" w:rsidRPr="0052004E" w:rsidRDefault="007E5AD4" w:rsidP="007E5AD4">
            <w:pPr>
              <w:pStyle w:val="ac"/>
              <w:rPr>
                <w:color w:val="000000"/>
                <w:sz w:val="18"/>
                <w:szCs w:val="18"/>
              </w:rPr>
            </w:pPr>
            <w:r w:rsidRPr="0052004E">
              <w:rPr>
                <w:color w:val="000000"/>
                <w:sz w:val="18"/>
                <w:szCs w:val="18"/>
              </w:rPr>
              <w:t>0,058</w:t>
            </w:r>
          </w:p>
        </w:tc>
        <w:tc>
          <w:tcPr>
            <w:tcW w:w="341" w:type="pct"/>
            <w:tcBorders>
              <w:top w:val="nil"/>
              <w:left w:val="nil"/>
              <w:bottom w:val="single" w:sz="4" w:space="0" w:color="auto"/>
              <w:right w:val="single" w:sz="4" w:space="0" w:color="auto"/>
            </w:tcBorders>
            <w:shd w:val="clear" w:color="auto" w:fill="auto"/>
            <w:noWrap/>
            <w:vAlign w:val="center"/>
            <w:hideMark/>
          </w:tcPr>
          <w:p w14:paraId="504B0333" w14:textId="77777777" w:rsidR="007E5AD4" w:rsidRPr="0052004E" w:rsidRDefault="007E5AD4" w:rsidP="007E5AD4">
            <w:pPr>
              <w:pStyle w:val="ac"/>
              <w:rPr>
                <w:color w:val="000000"/>
                <w:sz w:val="18"/>
                <w:szCs w:val="18"/>
              </w:rPr>
            </w:pPr>
            <w:r w:rsidRPr="0052004E">
              <w:rPr>
                <w:color w:val="000000"/>
                <w:sz w:val="18"/>
                <w:szCs w:val="18"/>
              </w:rPr>
              <w:t>0,004</w:t>
            </w:r>
          </w:p>
        </w:tc>
        <w:tc>
          <w:tcPr>
            <w:tcW w:w="242" w:type="pct"/>
            <w:tcBorders>
              <w:top w:val="nil"/>
              <w:left w:val="nil"/>
              <w:bottom w:val="single" w:sz="4" w:space="0" w:color="auto"/>
              <w:right w:val="single" w:sz="4" w:space="0" w:color="auto"/>
            </w:tcBorders>
            <w:shd w:val="clear" w:color="auto" w:fill="auto"/>
            <w:noWrap/>
            <w:vAlign w:val="center"/>
            <w:hideMark/>
          </w:tcPr>
          <w:p w14:paraId="68C69211" w14:textId="77777777" w:rsidR="007E5AD4" w:rsidRPr="0052004E" w:rsidRDefault="007E5AD4" w:rsidP="007E5AD4">
            <w:pPr>
              <w:pStyle w:val="ac"/>
              <w:rPr>
                <w:color w:val="000000"/>
                <w:sz w:val="18"/>
                <w:szCs w:val="18"/>
              </w:rPr>
            </w:pPr>
            <w:r w:rsidRPr="0052004E">
              <w:rPr>
                <w:color w:val="000000"/>
                <w:sz w:val="18"/>
                <w:szCs w:val="18"/>
              </w:rPr>
              <w:t>0,001</w:t>
            </w:r>
          </w:p>
        </w:tc>
        <w:tc>
          <w:tcPr>
            <w:tcW w:w="451" w:type="pct"/>
            <w:tcBorders>
              <w:top w:val="nil"/>
              <w:left w:val="nil"/>
              <w:bottom w:val="single" w:sz="4" w:space="0" w:color="auto"/>
              <w:right w:val="single" w:sz="4" w:space="0" w:color="auto"/>
            </w:tcBorders>
            <w:shd w:val="clear" w:color="auto" w:fill="auto"/>
            <w:noWrap/>
            <w:vAlign w:val="center"/>
            <w:hideMark/>
          </w:tcPr>
          <w:p w14:paraId="24DE8E83" w14:textId="77777777" w:rsidR="007E5AD4" w:rsidRPr="0052004E" w:rsidRDefault="007E5AD4" w:rsidP="007E5AD4">
            <w:pPr>
              <w:pStyle w:val="ac"/>
              <w:rPr>
                <w:color w:val="000000"/>
                <w:sz w:val="18"/>
                <w:szCs w:val="18"/>
              </w:rPr>
            </w:pPr>
            <w:r w:rsidRPr="0052004E">
              <w:rPr>
                <w:color w:val="000000"/>
                <w:sz w:val="18"/>
                <w:szCs w:val="18"/>
              </w:rPr>
              <w:t>0,005</w:t>
            </w:r>
          </w:p>
        </w:tc>
      </w:tr>
      <w:tr w:rsidR="007E5AD4" w:rsidRPr="0052004E" w14:paraId="184EFCF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A1BCD83" w14:textId="77777777" w:rsidR="007E5AD4" w:rsidRPr="0052004E" w:rsidRDefault="007E5AD4" w:rsidP="007E5AD4">
            <w:pPr>
              <w:pStyle w:val="ac"/>
              <w:rPr>
                <w:color w:val="000000"/>
                <w:sz w:val="18"/>
                <w:szCs w:val="18"/>
              </w:rPr>
            </w:pPr>
            <w:r w:rsidRPr="0052004E">
              <w:rPr>
                <w:color w:val="000000"/>
                <w:sz w:val="18"/>
                <w:szCs w:val="18"/>
              </w:rPr>
              <w:t>42</w:t>
            </w:r>
          </w:p>
        </w:tc>
        <w:tc>
          <w:tcPr>
            <w:tcW w:w="645" w:type="pct"/>
            <w:tcBorders>
              <w:top w:val="nil"/>
              <w:left w:val="nil"/>
              <w:bottom w:val="single" w:sz="4" w:space="0" w:color="auto"/>
              <w:right w:val="single" w:sz="4" w:space="0" w:color="auto"/>
            </w:tcBorders>
            <w:shd w:val="clear" w:color="auto" w:fill="auto"/>
            <w:vAlign w:val="center"/>
            <w:hideMark/>
          </w:tcPr>
          <w:p w14:paraId="17A80E35" w14:textId="77777777" w:rsidR="007E5AD4" w:rsidRPr="0052004E" w:rsidRDefault="007E5AD4" w:rsidP="007E5AD4">
            <w:pPr>
              <w:pStyle w:val="ac"/>
              <w:rPr>
                <w:sz w:val="18"/>
                <w:szCs w:val="18"/>
              </w:rPr>
            </w:pPr>
            <w:r w:rsidRPr="0052004E">
              <w:rPr>
                <w:sz w:val="18"/>
                <w:szCs w:val="18"/>
              </w:rPr>
              <w:t>Нежилое помещение, автостоянка с кадастровым номером 28:01:020020:239</w:t>
            </w:r>
          </w:p>
        </w:tc>
        <w:tc>
          <w:tcPr>
            <w:tcW w:w="698" w:type="pct"/>
            <w:tcBorders>
              <w:top w:val="nil"/>
              <w:left w:val="nil"/>
              <w:bottom w:val="single" w:sz="4" w:space="0" w:color="auto"/>
              <w:right w:val="single" w:sz="4" w:space="0" w:color="auto"/>
            </w:tcBorders>
            <w:shd w:val="clear" w:color="auto" w:fill="auto"/>
            <w:vAlign w:val="center"/>
            <w:hideMark/>
          </w:tcPr>
          <w:p w14:paraId="2535C539" w14:textId="77777777" w:rsidR="007E5AD4" w:rsidRPr="0052004E" w:rsidRDefault="007E5AD4" w:rsidP="007E5AD4">
            <w:pPr>
              <w:pStyle w:val="ac"/>
              <w:rPr>
                <w:sz w:val="18"/>
                <w:szCs w:val="18"/>
              </w:rPr>
            </w:pPr>
            <w:r w:rsidRPr="0052004E">
              <w:rPr>
                <w:sz w:val="18"/>
                <w:szCs w:val="18"/>
              </w:rPr>
              <w:t xml:space="preserve">2-й км. Новотроицкого шоссе в квартале СПУ - 2 </w:t>
            </w:r>
          </w:p>
        </w:tc>
        <w:tc>
          <w:tcPr>
            <w:tcW w:w="335" w:type="pct"/>
            <w:tcBorders>
              <w:top w:val="nil"/>
              <w:left w:val="nil"/>
              <w:bottom w:val="single" w:sz="4" w:space="0" w:color="auto"/>
              <w:right w:val="single" w:sz="4" w:space="0" w:color="auto"/>
            </w:tcBorders>
            <w:shd w:val="clear" w:color="auto" w:fill="auto"/>
            <w:vAlign w:val="center"/>
            <w:hideMark/>
          </w:tcPr>
          <w:p w14:paraId="1ADBD781" w14:textId="77777777" w:rsidR="007E5AD4" w:rsidRPr="0052004E" w:rsidRDefault="007E5AD4" w:rsidP="007E5AD4">
            <w:pPr>
              <w:pStyle w:val="ac"/>
              <w:rPr>
                <w:sz w:val="18"/>
                <w:szCs w:val="18"/>
              </w:rPr>
            </w:pPr>
            <w:r w:rsidRPr="0052004E">
              <w:rPr>
                <w:sz w:val="18"/>
                <w:szCs w:val="18"/>
              </w:rPr>
              <w:t>СПУ-2</w:t>
            </w:r>
          </w:p>
        </w:tc>
        <w:tc>
          <w:tcPr>
            <w:tcW w:w="618" w:type="pct"/>
            <w:tcBorders>
              <w:top w:val="nil"/>
              <w:left w:val="nil"/>
              <w:bottom w:val="single" w:sz="4" w:space="0" w:color="auto"/>
              <w:right w:val="single" w:sz="4" w:space="0" w:color="auto"/>
            </w:tcBorders>
            <w:shd w:val="clear" w:color="auto" w:fill="auto"/>
            <w:noWrap/>
            <w:vAlign w:val="center"/>
            <w:hideMark/>
          </w:tcPr>
          <w:p w14:paraId="7EE7216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3F8D5A5"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7C28C606"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341BF07"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4C4A4A48" w14:textId="77777777" w:rsidR="007E5AD4" w:rsidRPr="0052004E" w:rsidRDefault="007E5AD4" w:rsidP="007E5AD4">
            <w:pPr>
              <w:pStyle w:val="ac"/>
              <w:rPr>
                <w:color w:val="000000"/>
                <w:sz w:val="18"/>
                <w:szCs w:val="18"/>
              </w:rPr>
            </w:pPr>
            <w:r w:rsidRPr="0052004E">
              <w:rPr>
                <w:color w:val="000000"/>
                <w:sz w:val="18"/>
                <w:szCs w:val="18"/>
              </w:rPr>
              <w:t>0,065</w:t>
            </w:r>
          </w:p>
        </w:tc>
        <w:tc>
          <w:tcPr>
            <w:tcW w:w="242" w:type="pct"/>
            <w:tcBorders>
              <w:top w:val="nil"/>
              <w:left w:val="nil"/>
              <w:bottom w:val="single" w:sz="4" w:space="0" w:color="auto"/>
              <w:right w:val="single" w:sz="4" w:space="0" w:color="auto"/>
            </w:tcBorders>
            <w:shd w:val="clear" w:color="auto" w:fill="auto"/>
            <w:noWrap/>
            <w:vAlign w:val="center"/>
            <w:hideMark/>
          </w:tcPr>
          <w:p w14:paraId="591084B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9C07B81" w14:textId="77777777" w:rsidR="007E5AD4" w:rsidRPr="0052004E" w:rsidRDefault="007E5AD4" w:rsidP="007E5AD4">
            <w:pPr>
              <w:pStyle w:val="ac"/>
              <w:rPr>
                <w:color w:val="000000"/>
                <w:sz w:val="18"/>
                <w:szCs w:val="18"/>
              </w:rPr>
            </w:pPr>
            <w:r w:rsidRPr="0052004E">
              <w:rPr>
                <w:color w:val="000000"/>
                <w:sz w:val="18"/>
                <w:szCs w:val="18"/>
              </w:rPr>
              <w:t>0,065</w:t>
            </w:r>
          </w:p>
        </w:tc>
      </w:tr>
      <w:tr w:rsidR="007E5AD4" w:rsidRPr="0052004E" w14:paraId="6BF3C5B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94ABE23" w14:textId="77777777" w:rsidR="007E5AD4" w:rsidRPr="0052004E" w:rsidRDefault="007E5AD4" w:rsidP="007E5AD4">
            <w:pPr>
              <w:pStyle w:val="ac"/>
              <w:rPr>
                <w:color w:val="000000"/>
                <w:sz w:val="18"/>
                <w:szCs w:val="18"/>
              </w:rPr>
            </w:pPr>
            <w:r w:rsidRPr="0052004E">
              <w:rPr>
                <w:color w:val="000000"/>
                <w:sz w:val="18"/>
                <w:szCs w:val="18"/>
              </w:rPr>
              <w:t>43</w:t>
            </w:r>
          </w:p>
        </w:tc>
        <w:tc>
          <w:tcPr>
            <w:tcW w:w="645" w:type="pct"/>
            <w:tcBorders>
              <w:top w:val="nil"/>
              <w:left w:val="nil"/>
              <w:bottom w:val="single" w:sz="4" w:space="0" w:color="auto"/>
              <w:right w:val="single" w:sz="4" w:space="0" w:color="auto"/>
            </w:tcBorders>
            <w:shd w:val="clear" w:color="auto" w:fill="auto"/>
            <w:vAlign w:val="center"/>
            <w:hideMark/>
          </w:tcPr>
          <w:p w14:paraId="336CFF9C" w14:textId="77777777" w:rsidR="007E5AD4" w:rsidRPr="0052004E" w:rsidRDefault="007E5AD4" w:rsidP="007E5AD4">
            <w:pPr>
              <w:pStyle w:val="ac"/>
              <w:rPr>
                <w:sz w:val="18"/>
                <w:szCs w:val="18"/>
              </w:rPr>
            </w:pPr>
            <w:r w:rsidRPr="0052004E">
              <w:rPr>
                <w:sz w:val="18"/>
                <w:szCs w:val="18"/>
              </w:rPr>
              <w:t>Склад №2</w:t>
            </w:r>
          </w:p>
        </w:tc>
        <w:tc>
          <w:tcPr>
            <w:tcW w:w="698" w:type="pct"/>
            <w:tcBorders>
              <w:top w:val="nil"/>
              <w:left w:val="nil"/>
              <w:bottom w:val="single" w:sz="4" w:space="0" w:color="auto"/>
              <w:right w:val="single" w:sz="4" w:space="0" w:color="auto"/>
            </w:tcBorders>
            <w:shd w:val="clear" w:color="auto" w:fill="auto"/>
            <w:vAlign w:val="center"/>
            <w:hideMark/>
          </w:tcPr>
          <w:p w14:paraId="7796D4AB" w14:textId="77777777" w:rsidR="007E5AD4" w:rsidRPr="0052004E" w:rsidRDefault="007E5AD4" w:rsidP="007E5AD4">
            <w:pPr>
              <w:pStyle w:val="ac"/>
              <w:rPr>
                <w:sz w:val="18"/>
                <w:szCs w:val="18"/>
              </w:rPr>
            </w:pPr>
            <w:r w:rsidRPr="0052004E">
              <w:rPr>
                <w:sz w:val="18"/>
                <w:szCs w:val="18"/>
              </w:rPr>
              <w:t>СПУ-2</w:t>
            </w:r>
          </w:p>
        </w:tc>
        <w:tc>
          <w:tcPr>
            <w:tcW w:w="335" w:type="pct"/>
            <w:tcBorders>
              <w:top w:val="nil"/>
              <w:left w:val="nil"/>
              <w:bottom w:val="single" w:sz="4" w:space="0" w:color="auto"/>
              <w:right w:val="single" w:sz="4" w:space="0" w:color="auto"/>
            </w:tcBorders>
            <w:shd w:val="clear" w:color="auto" w:fill="auto"/>
            <w:vAlign w:val="center"/>
            <w:hideMark/>
          </w:tcPr>
          <w:p w14:paraId="70698B85" w14:textId="77777777" w:rsidR="007E5AD4" w:rsidRPr="0052004E" w:rsidRDefault="007E5AD4" w:rsidP="007E5AD4">
            <w:pPr>
              <w:pStyle w:val="ac"/>
              <w:rPr>
                <w:sz w:val="18"/>
                <w:szCs w:val="18"/>
              </w:rPr>
            </w:pPr>
            <w:r w:rsidRPr="0052004E">
              <w:rPr>
                <w:sz w:val="18"/>
                <w:szCs w:val="18"/>
              </w:rPr>
              <w:t>СПУ-2</w:t>
            </w:r>
          </w:p>
        </w:tc>
        <w:tc>
          <w:tcPr>
            <w:tcW w:w="618" w:type="pct"/>
            <w:tcBorders>
              <w:top w:val="nil"/>
              <w:left w:val="nil"/>
              <w:bottom w:val="single" w:sz="4" w:space="0" w:color="auto"/>
              <w:right w:val="single" w:sz="4" w:space="0" w:color="auto"/>
            </w:tcBorders>
            <w:shd w:val="clear" w:color="auto" w:fill="auto"/>
            <w:vAlign w:val="center"/>
            <w:hideMark/>
          </w:tcPr>
          <w:p w14:paraId="1C1A60A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AF9EF4F"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215E75F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3FE0CE37" w14:textId="77777777" w:rsidR="007E5AD4" w:rsidRPr="0052004E" w:rsidRDefault="007E5AD4" w:rsidP="007E5AD4">
            <w:pPr>
              <w:pStyle w:val="ac"/>
              <w:rPr>
                <w:color w:val="000000"/>
                <w:sz w:val="18"/>
                <w:szCs w:val="18"/>
              </w:rPr>
            </w:pPr>
            <w:r w:rsidRPr="0052004E">
              <w:rPr>
                <w:color w:val="000000"/>
                <w:sz w:val="18"/>
                <w:szCs w:val="18"/>
              </w:rPr>
              <w:t>0,193</w:t>
            </w:r>
          </w:p>
        </w:tc>
        <w:tc>
          <w:tcPr>
            <w:tcW w:w="341" w:type="pct"/>
            <w:tcBorders>
              <w:top w:val="nil"/>
              <w:left w:val="nil"/>
              <w:bottom w:val="single" w:sz="4" w:space="0" w:color="auto"/>
              <w:right w:val="single" w:sz="4" w:space="0" w:color="auto"/>
            </w:tcBorders>
            <w:shd w:val="clear" w:color="auto" w:fill="auto"/>
            <w:noWrap/>
            <w:vAlign w:val="center"/>
            <w:hideMark/>
          </w:tcPr>
          <w:p w14:paraId="2E53D804" w14:textId="77777777" w:rsidR="007E5AD4" w:rsidRPr="0052004E" w:rsidRDefault="007E5AD4" w:rsidP="007E5AD4">
            <w:pPr>
              <w:pStyle w:val="ac"/>
              <w:rPr>
                <w:color w:val="000000"/>
                <w:sz w:val="18"/>
                <w:szCs w:val="18"/>
              </w:rPr>
            </w:pPr>
            <w:r w:rsidRPr="0052004E">
              <w:rPr>
                <w:color w:val="000000"/>
                <w:sz w:val="18"/>
                <w:szCs w:val="18"/>
              </w:rPr>
              <w:t>0,017</w:t>
            </w:r>
          </w:p>
        </w:tc>
        <w:tc>
          <w:tcPr>
            <w:tcW w:w="242" w:type="pct"/>
            <w:tcBorders>
              <w:top w:val="nil"/>
              <w:left w:val="nil"/>
              <w:bottom w:val="single" w:sz="4" w:space="0" w:color="auto"/>
              <w:right w:val="single" w:sz="4" w:space="0" w:color="auto"/>
            </w:tcBorders>
            <w:shd w:val="clear" w:color="auto" w:fill="auto"/>
            <w:noWrap/>
            <w:vAlign w:val="center"/>
            <w:hideMark/>
          </w:tcPr>
          <w:p w14:paraId="6192E89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BF1F293" w14:textId="77777777" w:rsidR="007E5AD4" w:rsidRPr="0052004E" w:rsidRDefault="007E5AD4" w:rsidP="007E5AD4">
            <w:pPr>
              <w:pStyle w:val="ac"/>
              <w:rPr>
                <w:color w:val="000000"/>
                <w:sz w:val="18"/>
                <w:szCs w:val="18"/>
              </w:rPr>
            </w:pPr>
            <w:r w:rsidRPr="0052004E">
              <w:rPr>
                <w:color w:val="000000"/>
                <w:sz w:val="18"/>
                <w:szCs w:val="18"/>
              </w:rPr>
              <w:t>0,017</w:t>
            </w:r>
          </w:p>
        </w:tc>
      </w:tr>
      <w:tr w:rsidR="007E5AD4" w:rsidRPr="0052004E" w14:paraId="54F4A07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1F424C5" w14:textId="77777777" w:rsidR="007E5AD4" w:rsidRPr="0052004E" w:rsidRDefault="007E5AD4" w:rsidP="007E5AD4">
            <w:pPr>
              <w:pStyle w:val="ac"/>
              <w:rPr>
                <w:color w:val="000000"/>
                <w:sz w:val="18"/>
                <w:szCs w:val="18"/>
              </w:rPr>
            </w:pPr>
            <w:r w:rsidRPr="0052004E">
              <w:rPr>
                <w:color w:val="000000"/>
                <w:sz w:val="18"/>
                <w:szCs w:val="18"/>
              </w:rPr>
              <w:t>44</w:t>
            </w:r>
          </w:p>
        </w:tc>
        <w:tc>
          <w:tcPr>
            <w:tcW w:w="645" w:type="pct"/>
            <w:tcBorders>
              <w:top w:val="nil"/>
              <w:left w:val="nil"/>
              <w:bottom w:val="single" w:sz="4" w:space="0" w:color="auto"/>
              <w:right w:val="single" w:sz="4" w:space="0" w:color="auto"/>
            </w:tcBorders>
            <w:shd w:val="clear" w:color="auto" w:fill="auto"/>
            <w:vAlign w:val="center"/>
            <w:hideMark/>
          </w:tcPr>
          <w:p w14:paraId="0E334AA6" w14:textId="77777777" w:rsidR="007E5AD4" w:rsidRPr="0052004E" w:rsidRDefault="007E5AD4" w:rsidP="007E5AD4">
            <w:pPr>
              <w:pStyle w:val="ac"/>
              <w:rPr>
                <w:sz w:val="18"/>
                <w:szCs w:val="18"/>
              </w:rPr>
            </w:pPr>
            <w:r w:rsidRPr="0052004E">
              <w:rPr>
                <w:sz w:val="18"/>
                <w:szCs w:val="18"/>
              </w:rPr>
              <w:t>Склаз №1 с гаражом</w:t>
            </w:r>
          </w:p>
        </w:tc>
        <w:tc>
          <w:tcPr>
            <w:tcW w:w="698" w:type="pct"/>
            <w:tcBorders>
              <w:top w:val="nil"/>
              <w:left w:val="nil"/>
              <w:bottom w:val="single" w:sz="4" w:space="0" w:color="auto"/>
              <w:right w:val="single" w:sz="4" w:space="0" w:color="auto"/>
            </w:tcBorders>
            <w:shd w:val="clear" w:color="auto" w:fill="auto"/>
            <w:vAlign w:val="center"/>
            <w:hideMark/>
          </w:tcPr>
          <w:p w14:paraId="60C374CF" w14:textId="77777777" w:rsidR="007E5AD4" w:rsidRPr="0052004E" w:rsidRDefault="007E5AD4" w:rsidP="007E5AD4">
            <w:pPr>
              <w:pStyle w:val="ac"/>
              <w:rPr>
                <w:sz w:val="18"/>
                <w:szCs w:val="18"/>
              </w:rPr>
            </w:pPr>
            <w:r w:rsidRPr="0052004E">
              <w:rPr>
                <w:sz w:val="18"/>
                <w:szCs w:val="18"/>
              </w:rPr>
              <w:t>СПУ-2</w:t>
            </w:r>
          </w:p>
        </w:tc>
        <w:tc>
          <w:tcPr>
            <w:tcW w:w="335" w:type="pct"/>
            <w:tcBorders>
              <w:top w:val="nil"/>
              <w:left w:val="nil"/>
              <w:bottom w:val="single" w:sz="4" w:space="0" w:color="auto"/>
              <w:right w:val="single" w:sz="4" w:space="0" w:color="auto"/>
            </w:tcBorders>
            <w:shd w:val="clear" w:color="auto" w:fill="auto"/>
            <w:vAlign w:val="center"/>
            <w:hideMark/>
          </w:tcPr>
          <w:p w14:paraId="45650403" w14:textId="77777777" w:rsidR="007E5AD4" w:rsidRPr="0052004E" w:rsidRDefault="007E5AD4" w:rsidP="007E5AD4">
            <w:pPr>
              <w:pStyle w:val="ac"/>
              <w:rPr>
                <w:sz w:val="18"/>
                <w:szCs w:val="18"/>
              </w:rPr>
            </w:pPr>
            <w:r w:rsidRPr="0052004E">
              <w:rPr>
                <w:sz w:val="18"/>
                <w:szCs w:val="18"/>
              </w:rPr>
              <w:t>СПУ-2</w:t>
            </w:r>
          </w:p>
        </w:tc>
        <w:tc>
          <w:tcPr>
            <w:tcW w:w="618" w:type="pct"/>
            <w:tcBorders>
              <w:top w:val="nil"/>
              <w:left w:val="nil"/>
              <w:bottom w:val="single" w:sz="4" w:space="0" w:color="auto"/>
              <w:right w:val="single" w:sz="4" w:space="0" w:color="auto"/>
            </w:tcBorders>
            <w:shd w:val="clear" w:color="auto" w:fill="auto"/>
            <w:vAlign w:val="center"/>
            <w:hideMark/>
          </w:tcPr>
          <w:p w14:paraId="4F57C69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56BB24D"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3FA42D6F"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86FBFBD" w14:textId="77777777" w:rsidR="007E5AD4" w:rsidRPr="0052004E" w:rsidRDefault="007E5AD4" w:rsidP="007E5AD4">
            <w:pPr>
              <w:pStyle w:val="ac"/>
              <w:rPr>
                <w:color w:val="000000"/>
                <w:sz w:val="18"/>
                <w:szCs w:val="18"/>
              </w:rPr>
            </w:pPr>
            <w:r w:rsidRPr="0052004E">
              <w:rPr>
                <w:color w:val="000000"/>
                <w:sz w:val="18"/>
                <w:szCs w:val="18"/>
              </w:rPr>
              <w:t>0,254</w:t>
            </w:r>
          </w:p>
        </w:tc>
        <w:tc>
          <w:tcPr>
            <w:tcW w:w="341" w:type="pct"/>
            <w:tcBorders>
              <w:top w:val="nil"/>
              <w:left w:val="nil"/>
              <w:bottom w:val="single" w:sz="4" w:space="0" w:color="auto"/>
              <w:right w:val="single" w:sz="4" w:space="0" w:color="auto"/>
            </w:tcBorders>
            <w:shd w:val="clear" w:color="auto" w:fill="auto"/>
            <w:noWrap/>
            <w:vAlign w:val="center"/>
            <w:hideMark/>
          </w:tcPr>
          <w:p w14:paraId="121B62EC" w14:textId="77777777" w:rsidR="007E5AD4" w:rsidRPr="0052004E" w:rsidRDefault="007E5AD4" w:rsidP="007E5AD4">
            <w:pPr>
              <w:pStyle w:val="ac"/>
              <w:rPr>
                <w:color w:val="000000"/>
                <w:sz w:val="18"/>
                <w:szCs w:val="18"/>
              </w:rPr>
            </w:pPr>
            <w:r w:rsidRPr="0052004E">
              <w:rPr>
                <w:color w:val="000000"/>
                <w:sz w:val="18"/>
                <w:szCs w:val="18"/>
              </w:rPr>
              <w:t>0,022</w:t>
            </w:r>
          </w:p>
        </w:tc>
        <w:tc>
          <w:tcPr>
            <w:tcW w:w="242" w:type="pct"/>
            <w:tcBorders>
              <w:top w:val="nil"/>
              <w:left w:val="nil"/>
              <w:bottom w:val="single" w:sz="4" w:space="0" w:color="auto"/>
              <w:right w:val="single" w:sz="4" w:space="0" w:color="auto"/>
            </w:tcBorders>
            <w:shd w:val="clear" w:color="auto" w:fill="auto"/>
            <w:noWrap/>
            <w:vAlign w:val="center"/>
            <w:hideMark/>
          </w:tcPr>
          <w:p w14:paraId="3FAEA01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9419B6E" w14:textId="77777777" w:rsidR="007E5AD4" w:rsidRPr="0052004E" w:rsidRDefault="007E5AD4" w:rsidP="007E5AD4">
            <w:pPr>
              <w:pStyle w:val="ac"/>
              <w:rPr>
                <w:color w:val="000000"/>
                <w:sz w:val="18"/>
                <w:szCs w:val="18"/>
              </w:rPr>
            </w:pPr>
            <w:r w:rsidRPr="0052004E">
              <w:rPr>
                <w:color w:val="000000"/>
                <w:sz w:val="18"/>
                <w:szCs w:val="18"/>
              </w:rPr>
              <w:t>0,022</w:t>
            </w:r>
          </w:p>
        </w:tc>
      </w:tr>
      <w:tr w:rsidR="007E5AD4" w:rsidRPr="0052004E" w14:paraId="54F449B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7BC65A5" w14:textId="77777777" w:rsidR="007E5AD4" w:rsidRPr="0052004E" w:rsidRDefault="007E5AD4" w:rsidP="007E5AD4">
            <w:pPr>
              <w:pStyle w:val="ac"/>
              <w:rPr>
                <w:color w:val="000000"/>
                <w:sz w:val="18"/>
                <w:szCs w:val="18"/>
              </w:rPr>
            </w:pPr>
            <w:r w:rsidRPr="0052004E">
              <w:rPr>
                <w:color w:val="000000"/>
                <w:sz w:val="18"/>
                <w:szCs w:val="18"/>
              </w:rPr>
              <w:t>45</w:t>
            </w:r>
          </w:p>
        </w:tc>
        <w:tc>
          <w:tcPr>
            <w:tcW w:w="645" w:type="pct"/>
            <w:tcBorders>
              <w:top w:val="nil"/>
              <w:left w:val="nil"/>
              <w:bottom w:val="single" w:sz="4" w:space="0" w:color="auto"/>
              <w:right w:val="single" w:sz="4" w:space="0" w:color="auto"/>
            </w:tcBorders>
            <w:shd w:val="clear" w:color="auto" w:fill="auto"/>
            <w:vAlign w:val="center"/>
            <w:hideMark/>
          </w:tcPr>
          <w:p w14:paraId="21944D2D" w14:textId="77777777" w:rsidR="007E5AD4" w:rsidRPr="0052004E" w:rsidRDefault="007E5AD4" w:rsidP="007E5AD4">
            <w:pPr>
              <w:pStyle w:val="ac"/>
              <w:rPr>
                <w:color w:val="000000"/>
                <w:sz w:val="18"/>
                <w:szCs w:val="18"/>
              </w:rPr>
            </w:pPr>
            <w:r w:rsidRPr="0052004E">
              <w:rPr>
                <w:color w:val="000000"/>
                <w:sz w:val="18"/>
                <w:szCs w:val="18"/>
              </w:rPr>
              <w:t>Торгово-офисное здание</w:t>
            </w:r>
          </w:p>
        </w:tc>
        <w:tc>
          <w:tcPr>
            <w:tcW w:w="698" w:type="pct"/>
            <w:tcBorders>
              <w:top w:val="nil"/>
              <w:left w:val="nil"/>
              <w:bottom w:val="single" w:sz="4" w:space="0" w:color="auto"/>
              <w:right w:val="single" w:sz="4" w:space="0" w:color="auto"/>
            </w:tcBorders>
            <w:shd w:val="clear" w:color="auto" w:fill="auto"/>
            <w:vAlign w:val="center"/>
            <w:hideMark/>
          </w:tcPr>
          <w:p w14:paraId="51616FD8" w14:textId="77777777" w:rsidR="007E5AD4" w:rsidRPr="0052004E" w:rsidRDefault="007E5AD4" w:rsidP="007E5AD4">
            <w:pPr>
              <w:pStyle w:val="ac"/>
              <w:rPr>
                <w:color w:val="000000"/>
                <w:sz w:val="18"/>
                <w:szCs w:val="18"/>
              </w:rPr>
            </w:pPr>
            <w:r w:rsidRPr="0052004E">
              <w:rPr>
                <w:color w:val="000000"/>
                <w:sz w:val="18"/>
                <w:szCs w:val="18"/>
              </w:rPr>
              <w:t>СПУ-2 (28:01:020020:384)</w:t>
            </w:r>
          </w:p>
        </w:tc>
        <w:tc>
          <w:tcPr>
            <w:tcW w:w="335" w:type="pct"/>
            <w:tcBorders>
              <w:top w:val="nil"/>
              <w:left w:val="nil"/>
              <w:bottom w:val="single" w:sz="4" w:space="0" w:color="auto"/>
              <w:right w:val="single" w:sz="4" w:space="0" w:color="auto"/>
            </w:tcBorders>
            <w:shd w:val="clear" w:color="auto" w:fill="auto"/>
            <w:vAlign w:val="center"/>
            <w:hideMark/>
          </w:tcPr>
          <w:p w14:paraId="220C89A9" w14:textId="77777777" w:rsidR="007E5AD4" w:rsidRPr="0052004E" w:rsidRDefault="007E5AD4" w:rsidP="007E5AD4">
            <w:pPr>
              <w:pStyle w:val="ac"/>
              <w:rPr>
                <w:color w:val="000000"/>
                <w:sz w:val="18"/>
                <w:szCs w:val="18"/>
              </w:rPr>
            </w:pPr>
            <w:r w:rsidRPr="0052004E">
              <w:rPr>
                <w:color w:val="000000"/>
                <w:sz w:val="18"/>
                <w:szCs w:val="18"/>
              </w:rPr>
              <w:t>СПУ-2</w:t>
            </w:r>
          </w:p>
        </w:tc>
        <w:tc>
          <w:tcPr>
            <w:tcW w:w="618" w:type="pct"/>
            <w:tcBorders>
              <w:top w:val="nil"/>
              <w:left w:val="nil"/>
              <w:bottom w:val="single" w:sz="4" w:space="0" w:color="auto"/>
              <w:right w:val="single" w:sz="4" w:space="0" w:color="auto"/>
            </w:tcBorders>
            <w:shd w:val="clear" w:color="auto" w:fill="auto"/>
            <w:vAlign w:val="center"/>
            <w:hideMark/>
          </w:tcPr>
          <w:p w14:paraId="5609EA3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56B274E"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0ACFC7B0"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602C5113" w14:textId="77777777" w:rsidR="007E5AD4" w:rsidRPr="0052004E" w:rsidRDefault="007E5AD4" w:rsidP="007E5AD4">
            <w:pPr>
              <w:pStyle w:val="ac"/>
              <w:rPr>
                <w:color w:val="000000"/>
                <w:sz w:val="18"/>
                <w:szCs w:val="18"/>
              </w:rPr>
            </w:pPr>
            <w:r w:rsidRPr="0052004E">
              <w:rPr>
                <w:color w:val="000000"/>
                <w:sz w:val="18"/>
                <w:szCs w:val="18"/>
              </w:rPr>
              <w:t>0,232</w:t>
            </w:r>
          </w:p>
        </w:tc>
        <w:tc>
          <w:tcPr>
            <w:tcW w:w="341" w:type="pct"/>
            <w:tcBorders>
              <w:top w:val="nil"/>
              <w:left w:val="nil"/>
              <w:bottom w:val="single" w:sz="4" w:space="0" w:color="auto"/>
              <w:right w:val="single" w:sz="4" w:space="0" w:color="auto"/>
            </w:tcBorders>
            <w:shd w:val="clear" w:color="auto" w:fill="auto"/>
            <w:noWrap/>
            <w:vAlign w:val="center"/>
            <w:hideMark/>
          </w:tcPr>
          <w:p w14:paraId="1F2F3134" w14:textId="77777777" w:rsidR="007E5AD4" w:rsidRPr="0052004E" w:rsidRDefault="007E5AD4" w:rsidP="007E5AD4">
            <w:pPr>
              <w:pStyle w:val="ac"/>
              <w:rPr>
                <w:color w:val="000000"/>
                <w:sz w:val="18"/>
                <w:szCs w:val="18"/>
              </w:rPr>
            </w:pPr>
            <w:r w:rsidRPr="0052004E">
              <w:rPr>
                <w:color w:val="000000"/>
                <w:sz w:val="18"/>
                <w:szCs w:val="18"/>
              </w:rPr>
              <w:t>0,015</w:t>
            </w:r>
          </w:p>
        </w:tc>
        <w:tc>
          <w:tcPr>
            <w:tcW w:w="242" w:type="pct"/>
            <w:tcBorders>
              <w:top w:val="nil"/>
              <w:left w:val="nil"/>
              <w:bottom w:val="single" w:sz="4" w:space="0" w:color="auto"/>
              <w:right w:val="single" w:sz="4" w:space="0" w:color="auto"/>
            </w:tcBorders>
            <w:shd w:val="clear" w:color="auto" w:fill="auto"/>
            <w:noWrap/>
            <w:vAlign w:val="center"/>
            <w:hideMark/>
          </w:tcPr>
          <w:p w14:paraId="707F4F8F" w14:textId="77777777" w:rsidR="007E5AD4" w:rsidRPr="0052004E" w:rsidRDefault="007E5AD4" w:rsidP="007E5AD4">
            <w:pPr>
              <w:pStyle w:val="ac"/>
              <w:rPr>
                <w:color w:val="000000"/>
                <w:sz w:val="18"/>
                <w:szCs w:val="18"/>
              </w:rPr>
            </w:pPr>
            <w:r w:rsidRPr="0052004E">
              <w:rPr>
                <w:color w:val="000000"/>
                <w:sz w:val="18"/>
                <w:szCs w:val="18"/>
              </w:rPr>
              <w:t>0,001</w:t>
            </w:r>
          </w:p>
        </w:tc>
        <w:tc>
          <w:tcPr>
            <w:tcW w:w="451" w:type="pct"/>
            <w:tcBorders>
              <w:top w:val="nil"/>
              <w:left w:val="nil"/>
              <w:bottom w:val="single" w:sz="4" w:space="0" w:color="auto"/>
              <w:right w:val="single" w:sz="4" w:space="0" w:color="auto"/>
            </w:tcBorders>
            <w:shd w:val="clear" w:color="auto" w:fill="auto"/>
            <w:noWrap/>
            <w:vAlign w:val="center"/>
            <w:hideMark/>
          </w:tcPr>
          <w:p w14:paraId="5F1C1F94" w14:textId="77777777" w:rsidR="007E5AD4" w:rsidRPr="0052004E" w:rsidRDefault="007E5AD4" w:rsidP="007E5AD4">
            <w:pPr>
              <w:pStyle w:val="ac"/>
              <w:rPr>
                <w:color w:val="000000"/>
                <w:sz w:val="18"/>
                <w:szCs w:val="18"/>
              </w:rPr>
            </w:pPr>
            <w:r w:rsidRPr="0052004E">
              <w:rPr>
                <w:color w:val="000000"/>
                <w:sz w:val="18"/>
                <w:szCs w:val="18"/>
              </w:rPr>
              <w:t>0,016</w:t>
            </w:r>
          </w:p>
        </w:tc>
      </w:tr>
      <w:tr w:rsidR="007E5AD4" w:rsidRPr="0052004E" w14:paraId="2F9E52D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ABC6F88" w14:textId="77777777" w:rsidR="007E5AD4" w:rsidRPr="0052004E" w:rsidRDefault="007E5AD4" w:rsidP="007E5AD4">
            <w:pPr>
              <w:pStyle w:val="ac"/>
              <w:rPr>
                <w:color w:val="000000"/>
                <w:sz w:val="18"/>
                <w:szCs w:val="18"/>
              </w:rPr>
            </w:pPr>
            <w:r w:rsidRPr="0052004E">
              <w:rPr>
                <w:color w:val="000000"/>
                <w:sz w:val="18"/>
                <w:szCs w:val="18"/>
              </w:rPr>
              <w:t>46</w:t>
            </w:r>
          </w:p>
        </w:tc>
        <w:tc>
          <w:tcPr>
            <w:tcW w:w="645" w:type="pct"/>
            <w:tcBorders>
              <w:top w:val="nil"/>
              <w:left w:val="nil"/>
              <w:bottom w:val="single" w:sz="4" w:space="0" w:color="auto"/>
              <w:right w:val="single" w:sz="4" w:space="0" w:color="auto"/>
            </w:tcBorders>
            <w:shd w:val="clear" w:color="auto" w:fill="auto"/>
            <w:hideMark/>
          </w:tcPr>
          <w:p w14:paraId="6A0F98E2" w14:textId="77777777" w:rsidR="007E5AD4" w:rsidRPr="0052004E" w:rsidRDefault="007E5AD4" w:rsidP="007E5AD4">
            <w:pPr>
              <w:pStyle w:val="ac"/>
              <w:rPr>
                <w:color w:val="000000"/>
                <w:sz w:val="18"/>
                <w:szCs w:val="18"/>
              </w:rPr>
            </w:pPr>
            <w:r w:rsidRPr="0052004E">
              <w:rPr>
                <w:color w:val="000000"/>
                <w:sz w:val="18"/>
                <w:szCs w:val="18"/>
              </w:rPr>
              <w:t>Склад металлических изделий</w:t>
            </w:r>
          </w:p>
        </w:tc>
        <w:tc>
          <w:tcPr>
            <w:tcW w:w="698" w:type="pct"/>
            <w:tcBorders>
              <w:top w:val="nil"/>
              <w:left w:val="nil"/>
              <w:bottom w:val="single" w:sz="4" w:space="0" w:color="auto"/>
              <w:right w:val="single" w:sz="4" w:space="0" w:color="auto"/>
            </w:tcBorders>
            <w:shd w:val="clear" w:color="auto" w:fill="auto"/>
            <w:vAlign w:val="center"/>
            <w:hideMark/>
          </w:tcPr>
          <w:p w14:paraId="73690631" w14:textId="77777777" w:rsidR="007E5AD4" w:rsidRPr="0052004E" w:rsidRDefault="007E5AD4" w:rsidP="007E5AD4">
            <w:pPr>
              <w:pStyle w:val="ac"/>
              <w:rPr>
                <w:color w:val="000000"/>
                <w:sz w:val="18"/>
                <w:szCs w:val="18"/>
              </w:rPr>
            </w:pPr>
            <w:r w:rsidRPr="0052004E">
              <w:rPr>
                <w:color w:val="000000"/>
                <w:sz w:val="18"/>
                <w:szCs w:val="18"/>
              </w:rPr>
              <w:t>742</w:t>
            </w:r>
          </w:p>
        </w:tc>
        <w:tc>
          <w:tcPr>
            <w:tcW w:w="335" w:type="pct"/>
            <w:tcBorders>
              <w:top w:val="nil"/>
              <w:left w:val="nil"/>
              <w:bottom w:val="single" w:sz="4" w:space="0" w:color="auto"/>
              <w:right w:val="single" w:sz="4" w:space="0" w:color="auto"/>
            </w:tcBorders>
            <w:shd w:val="clear" w:color="auto" w:fill="auto"/>
            <w:vAlign w:val="center"/>
            <w:hideMark/>
          </w:tcPr>
          <w:p w14:paraId="1F1F7BD1" w14:textId="77777777" w:rsidR="007E5AD4" w:rsidRPr="0052004E" w:rsidRDefault="007E5AD4" w:rsidP="007E5AD4">
            <w:pPr>
              <w:pStyle w:val="ac"/>
              <w:rPr>
                <w:color w:val="000000"/>
                <w:sz w:val="18"/>
                <w:szCs w:val="18"/>
              </w:rPr>
            </w:pPr>
            <w:r w:rsidRPr="0052004E">
              <w:rPr>
                <w:color w:val="000000"/>
                <w:sz w:val="18"/>
                <w:szCs w:val="18"/>
              </w:rPr>
              <w:t>742</w:t>
            </w:r>
          </w:p>
        </w:tc>
        <w:tc>
          <w:tcPr>
            <w:tcW w:w="618" w:type="pct"/>
            <w:tcBorders>
              <w:top w:val="nil"/>
              <w:left w:val="nil"/>
              <w:bottom w:val="single" w:sz="4" w:space="0" w:color="auto"/>
              <w:right w:val="single" w:sz="4" w:space="0" w:color="auto"/>
            </w:tcBorders>
            <w:shd w:val="clear" w:color="auto" w:fill="auto"/>
            <w:noWrap/>
            <w:vAlign w:val="center"/>
            <w:hideMark/>
          </w:tcPr>
          <w:p w14:paraId="15DDB7B4"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618" w:type="pct"/>
            <w:tcBorders>
              <w:top w:val="nil"/>
              <w:left w:val="nil"/>
              <w:bottom w:val="single" w:sz="4" w:space="0" w:color="auto"/>
              <w:right w:val="single" w:sz="4" w:space="0" w:color="auto"/>
            </w:tcBorders>
            <w:shd w:val="clear" w:color="auto" w:fill="auto"/>
            <w:vAlign w:val="center"/>
            <w:hideMark/>
          </w:tcPr>
          <w:p w14:paraId="75DD1F66"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319" w:type="pct"/>
            <w:tcBorders>
              <w:top w:val="nil"/>
              <w:left w:val="nil"/>
              <w:bottom w:val="single" w:sz="4" w:space="0" w:color="auto"/>
              <w:right w:val="single" w:sz="4" w:space="0" w:color="auto"/>
            </w:tcBorders>
            <w:shd w:val="clear" w:color="auto" w:fill="auto"/>
            <w:noWrap/>
            <w:vAlign w:val="center"/>
            <w:hideMark/>
          </w:tcPr>
          <w:p w14:paraId="3F0A6FEF"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0E75029D" w14:textId="77777777" w:rsidR="007E5AD4" w:rsidRPr="0052004E" w:rsidRDefault="007E5AD4" w:rsidP="007E5AD4">
            <w:pPr>
              <w:pStyle w:val="ac"/>
              <w:rPr>
                <w:color w:val="000000"/>
                <w:sz w:val="18"/>
                <w:szCs w:val="18"/>
              </w:rPr>
            </w:pPr>
            <w:r w:rsidRPr="0052004E">
              <w:rPr>
                <w:color w:val="000000"/>
                <w:sz w:val="18"/>
                <w:szCs w:val="18"/>
              </w:rPr>
              <w:t>0,435</w:t>
            </w:r>
          </w:p>
        </w:tc>
        <w:tc>
          <w:tcPr>
            <w:tcW w:w="341" w:type="pct"/>
            <w:tcBorders>
              <w:top w:val="nil"/>
              <w:left w:val="nil"/>
              <w:bottom w:val="single" w:sz="4" w:space="0" w:color="auto"/>
              <w:right w:val="single" w:sz="4" w:space="0" w:color="auto"/>
            </w:tcBorders>
            <w:shd w:val="clear" w:color="auto" w:fill="auto"/>
            <w:noWrap/>
            <w:vAlign w:val="center"/>
            <w:hideMark/>
          </w:tcPr>
          <w:p w14:paraId="39F1EBE5" w14:textId="77777777" w:rsidR="007E5AD4" w:rsidRPr="0052004E" w:rsidRDefault="007E5AD4" w:rsidP="007E5AD4">
            <w:pPr>
              <w:pStyle w:val="ac"/>
              <w:rPr>
                <w:color w:val="000000"/>
                <w:sz w:val="18"/>
                <w:szCs w:val="18"/>
              </w:rPr>
            </w:pPr>
            <w:r w:rsidRPr="0052004E">
              <w:rPr>
                <w:color w:val="000000"/>
                <w:sz w:val="18"/>
                <w:szCs w:val="18"/>
              </w:rPr>
              <w:t>0,031</w:t>
            </w:r>
          </w:p>
        </w:tc>
        <w:tc>
          <w:tcPr>
            <w:tcW w:w="242" w:type="pct"/>
            <w:tcBorders>
              <w:top w:val="nil"/>
              <w:left w:val="nil"/>
              <w:bottom w:val="single" w:sz="4" w:space="0" w:color="auto"/>
              <w:right w:val="single" w:sz="4" w:space="0" w:color="auto"/>
            </w:tcBorders>
            <w:shd w:val="clear" w:color="auto" w:fill="auto"/>
            <w:noWrap/>
            <w:vAlign w:val="center"/>
            <w:hideMark/>
          </w:tcPr>
          <w:p w14:paraId="10F3862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96DAD4D" w14:textId="77777777" w:rsidR="007E5AD4" w:rsidRPr="0052004E" w:rsidRDefault="007E5AD4" w:rsidP="007E5AD4">
            <w:pPr>
              <w:pStyle w:val="ac"/>
              <w:rPr>
                <w:color w:val="000000"/>
                <w:sz w:val="18"/>
                <w:szCs w:val="18"/>
              </w:rPr>
            </w:pPr>
            <w:r w:rsidRPr="0052004E">
              <w:rPr>
                <w:color w:val="000000"/>
                <w:sz w:val="18"/>
                <w:szCs w:val="18"/>
              </w:rPr>
              <w:t>0,031</w:t>
            </w:r>
          </w:p>
        </w:tc>
      </w:tr>
      <w:tr w:rsidR="007E5AD4" w:rsidRPr="0052004E" w14:paraId="2A09C29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7DCE336" w14:textId="77777777" w:rsidR="007E5AD4" w:rsidRPr="0052004E" w:rsidRDefault="007E5AD4" w:rsidP="007E5AD4">
            <w:pPr>
              <w:pStyle w:val="ac"/>
              <w:rPr>
                <w:color w:val="000000"/>
                <w:sz w:val="18"/>
                <w:szCs w:val="18"/>
              </w:rPr>
            </w:pPr>
            <w:r w:rsidRPr="0052004E">
              <w:rPr>
                <w:color w:val="000000"/>
                <w:sz w:val="18"/>
                <w:szCs w:val="18"/>
              </w:rPr>
              <w:t>47</w:t>
            </w:r>
          </w:p>
        </w:tc>
        <w:tc>
          <w:tcPr>
            <w:tcW w:w="645" w:type="pct"/>
            <w:tcBorders>
              <w:top w:val="nil"/>
              <w:left w:val="nil"/>
              <w:bottom w:val="single" w:sz="4" w:space="0" w:color="auto"/>
              <w:right w:val="single" w:sz="4" w:space="0" w:color="auto"/>
            </w:tcBorders>
            <w:shd w:val="clear" w:color="auto" w:fill="auto"/>
            <w:hideMark/>
          </w:tcPr>
          <w:p w14:paraId="2005780B"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0CDB0748"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49B2FAFF"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7253D80F"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1594A5F9"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02AFF1F1"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2E14BAC" w14:textId="77777777" w:rsidR="007E5AD4" w:rsidRPr="0052004E" w:rsidRDefault="007E5AD4" w:rsidP="007E5AD4">
            <w:pPr>
              <w:pStyle w:val="ac"/>
              <w:rPr>
                <w:color w:val="000000"/>
                <w:sz w:val="18"/>
                <w:szCs w:val="18"/>
              </w:rPr>
            </w:pPr>
            <w:r w:rsidRPr="0052004E">
              <w:rPr>
                <w:color w:val="000000"/>
                <w:sz w:val="18"/>
                <w:szCs w:val="18"/>
              </w:rPr>
              <w:t>1,496</w:t>
            </w:r>
          </w:p>
        </w:tc>
        <w:tc>
          <w:tcPr>
            <w:tcW w:w="341" w:type="pct"/>
            <w:tcBorders>
              <w:top w:val="nil"/>
              <w:left w:val="nil"/>
              <w:bottom w:val="single" w:sz="4" w:space="0" w:color="auto"/>
              <w:right w:val="single" w:sz="4" w:space="0" w:color="auto"/>
            </w:tcBorders>
            <w:shd w:val="clear" w:color="auto" w:fill="auto"/>
            <w:noWrap/>
            <w:vAlign w:val="center"/>
            <w:hideMark/>
          </w:tcPr>
          <w:p w14:paraId="0820C3E8" w14:textId="77777777" w:rsidR="007E5AD4" w:rsidRPr="0052004E" w:rsidRDefault="007E5AD4" w:rsidP="007E5AD4">
            <w:pPr>
              <w:pStyle w:val="ac"/>
              <w:rPr>
                <w:color w:val="000000"/>
                <w:sz w:val="18"/>
                <w:szCs w:val="18"/>
              </w:rPr>
            </w:pPr>
            <w:r w:rsidRPr="0052004E">
              <w:rPr>
                <w:color w:val="000000"/>
                <w:sz w:val="18"/>
                <w:szCs w:val="18"/>
              </w:rPr>
              <w:t>0,108</w:t>
            </w:r>
          </w:p>
        </w:tc>
        <w:tc>
          <w:tcPr>
            <w:tcW w:w="242" w:type="pct"/>
            <w:tcBorders>
              <w:top w:val="nil"/>
              <w:left w:val="nil"/>
              <w:bottom w:val="single" w:sz="4" w:space="0" w:color="auto"/>
              <w:right w:val="single" w:sz="4" w:space="0" w:color="auto"/>
            </w:tcBorders>
            <w:shd w:val="clear" w:color="auto" w:fill="auto"/>
            <w:noWrap/>
            <w:vAlign w:val="center"/>
            <w:hideMark/>
          </w:tcPr>
          <w:p w14:paraId="6C084B2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538405C" w14:textId="77777777" w:rsidR="007E5AD4" w:rsidRPr="0052004E" w:rsidRDefault="007E5AD4" w:rsidP="007E5AD4">
            <w:pPr>
              <w:pStyle w:val="ac"/>
              <w:rPr>
                <w:color w:val="000000"/>
                <w:sz w:val="18"/>
                <w:szCs w:val="18"/>
              </w:rPr>
            </w:pPr>
            <w:r w:rsidRPr="0052004E">
              <w:rPr>
                <w:color w:val="000000"/>
                <w:sz w:val="18"/>
                <w:szCs w:val="18"/>
              </w:rPr>
              <w:t>0,108</w:t>
            </w:r>
          </w:p>
        </w:tc>
      </w:tr>
      <w:tr w:rsidR="007E5AD4" w:rsidRPr="0052004E" w14:paraId="714AC68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37B0B66" w14:textId="77777777" w:rsidR="007E5AD4" w:rsidRPr="0052004E" w:rsidRDefault="007E5AD4" w:rsidP="007E5AD4">
            <w:pPr>
              <w:pStyle w:val="ac"/>
              <w:rPr>
                <w:color w:val="000000"/>
                <w:sz w:val="18"/>
                <w:szCs w:val="18"/>
              </w:rPr>
            </w:pPr>
            <w:r w:rsidRPr="0052004E">
              <w:rPr>
                <w:color w:val="000000"/>
                <w:sz w:val="18"/>
                <w:szCs w:val="18"/>
              </w:rPr>
              <w:t>48</w:t>
            </w:r>
          </w:p>
        </w:tc>
        <w:tc>
          <w:tcPr>
            <w:tcW w:w="645" w:type="pct"/>
            <w:tcBorders>
              <w:top w:val="nil"/>
              <w:left w:val="nil"/>
              <w:bottom w:val="single" w:sz="4" w:space="0" w:color="auto"/>
              <w:right w:val="single" w:sz="4" w:space="0" w:color="auto"/>
            </w:tcBorders>
            <w:shd w:val="clear" w:color="auto" w:fill="auto"/>
            <w:hideMark/>
          </w:tcPr>
          <w:p w14:paraId="32711B27"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382B6B81"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74C80083"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37C89AD3"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25E86699"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5FB4BC2B"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3A3AD7D" w14:textId="77777777" w:rsidR="007E5AD4" w:rsidRPr="0052004E" w:rsidRDefault="007E5AD4" w:rsidP="007E5AD4">
            <w:pPr>
              <w:pStyle w:val="ac"/>
              <w:rPr>
                <w:color w:val="000000"/>
                <w:sz w:val="18"/>
                <w:szCs w:val="18"/>
              </w:rPr>
            </w:pPr>
            <w:r w:rsidRPr="0052004E">
              <w:rPr>
                <w:color w:val="000000"/>
                <w:sz w:val="18"/>
                <w:szCs w:val="18"/>
              </w:rPr>
              <w:t>0,820</w:t>
            </w:r>
          </w:p>
        </w:tc>
        <w:tc>
          <w:tcPr>
            <w:tcW w:w="341" w:type="pct"/>
            <w:tcBorders>
              <w:top w:val="nil"/>
              <w:left w:val="nil"/>
              <w:bottom w:val="single" w:sz="4" w:space="0" w:color="auto"/>
              <w:right w:val="single" w:sz="4" w:space="0" w:color="auto"/>
            </w:tcBorders>
            <w:shd w:val="clear" w:color="auto" w:fill="auto"/>
            <w:noWrap/>
            <w:vAlign w:val="center"/>
            <w:hideMark/>
          </w:tcPr>
          <w:p w14:paraId="29437585" w14:textId="77777777" w:rsidR="007E5AD4" w:rsidRPr="0052004E" w:rsidRDefault="007E5AD4" w:rsidP="007E5AD4">
            <w:pPr>
              <w:pStyle w:val="ac"/>
              <w:rPr>
                <w:color w:val="000000"/>
                <w:sz w:val="18"/>
                <w:szCs w:val="18"/>
              </w:rPr>
            </w:pPr>
            <w:r w:rsidRPr="0052004E">
              <w:rPr>
                <w:color w:val="000000"/>
                <w:sz w:val="18"/>
                <w:szCs w:val="18"/>
              </w:rPr>
              <w:t>0,059</w:t>
            </w:r>
          </w:p>
        </w:tc>
        <w:tc>
          <w:tcPr>
            <w:tcW w:w="242" w:type="pct"/>
            <w:tcBorders>
              <w:top w:val="nil"/>
              <w:left w:val="nil"/>
              <w:bottom w:val="single" w:sz="4" w:space="0" w:color="auto"/>
              <w:right w:val="single" w:sz="4" w:space="0" w:color="auto"/>
            </w:tcBorders>
            <w:shd w:val="clear" w:color="auto" w:fill="auto"/>
            <w:noWrap/>
            <w:vAlign w:val="center"/>
            <w:hideMark/>
          </w:tcPr>
          <w:p w14:paraId="1C00326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E997C85" w14:textId="77777777" w:rsidR="007E5AD4" w:rsidRPr="0052004E" w:rsidRDefault="007E5AD4" w:rsidP="007E5AD4">
            <w:pPr>
              <w:pStyle w:val="ac"/>
              <w:rPr>
                <w:color w:val="000000"/>
                <w:sz w:val="18"/>
                <w:szCs w:val="18"/>
              </w:rPr>
            </w:pPr>
            <w:r w:rsidRPr="0052004E">
              <w:rPr>
                <w:color w:val="000000"/>
                <w:sz w:val="18"/>
                <w:szCs w:val="18"/>
              </w:rPr>
              <w:t>0,059</w:t>
            </w:r>
          </w:p>
        </w:tc>
      </w:tr>
      <w:tr w:rsidR="007E5AD4" w:rsidRPr="0052004E" w14:paraId="1C5FB80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CAEABBD" w14:textId="77777777" w:rsidR="007E5AD4" w:rsidRPr="0052004E" w:rsidRDefault="007E5AD4" w:rsidP="007E5AD4">
            <w:pPr>
              <w:pStyle w:val="ac"/>
              <w:rPr>
                <w:color w:val="000000"/>
                <w:sz w:val="18"/>
                <w:szCs w:val="18"/>
              </w:rPr>
            </w:pPr>
            <w:r w:rsidRPr="0052004E">
              <w:rPr>
                <w:color w:val="000000"/>
                <w:sz w:val="18"/>
                <w:szCs w:val="18"/>
              </w:rPr>
              <w:t>49</w:t>
            </w:r>
          </w:p>
        </w:tc>
        <w:tc>
          <w:tcPr>
            <w:tcW w:w="645" w:type="pct"/>
            <w:tcBorders>
              <w:top w:val="nil"/>
              <w:left w:val="nil"/>
              <w:bottom w:val="single" w:sz="4" w:space="0" w:color="auto"/>
              <w:right w:val="single" w:sz="4" w:space="0" w:color="auto"/>
            </w:tcBorders>
            <w:shd w:val="clear" w:color="auto" w:fill="auto"/>
            <w:hideMark/>
          </w:tcPr>
          <w:p w14:paraId="33FF602E" w14:textId="77777777" w:rsidR="007E5AD4" w:rsidRPr="0052004E" w:rsidRDefault="007E5AD4" w:rsidP="007E5AD4">
            <w:pPr>
              <w:pStyle w:val="ac"/>
              <w:rPr>
                <w:color w:val="000000"/>
                <w:sz w:val="18"/>
                <w:szCs w:val="18"/>
              </w:rPr>
            </w:pPr>
            <w:r w:rsidRPr="0052004E">
              <w:rPr>
                <w:color w:val="000000"/>
                <w:sz w:val="18"/>
                <w:szCs w:val="18"/>
              </w:rPr>
              <w:t>Гараж</w:t>
            </w:r>
          </w:p>
        </w:tc>
        <w:tc>
          <w:tcPr>
            <w:tcW w:w="698" w:type="pct"/>
            <w:tcBorders>
              <w:top w:val="nil"/>
              <w:left w:val="nil"/>
              <w:bottom w:val="single" w:sz="4" w:space="0" w:color="auto"/>
              <w:right w:val="single" w:sz="4" w:space="0" w:color="auto"/>
            </w:tcBorders>
            <w:shd w:val="clear" w:color="auto" w:fill="auto"/>
            <w:vAlign w:val="center"/>
            <w:hideMark/>
          </w:tcPr>
          <w:p w14:paraId="67199B7A"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5C6E7E32"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15EC2D11"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2089A40B"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5B66FCAE"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18F89261" w14:textId="77777777" w:rsidR="007E5AD4" w:rsidRPr="0052004E" w:rsidRDefault="007E5AD4" w:rsidP="007E5AD4">
            <w:pPr>
              <w:pStyle w:val="ac"/>
              <w:rPr>
                <w:color w:val="000000"/>
                <w:sz w:val="18"/>
                <w:szCs w:val="18"/>
              </w:rPr>
            </w:pPr>
            <w:r w:rsidRPr="0052004E">
              <w:rPr>
                <w:color w:val="000000"/>
                <w:sz w:val="18"/>
                <w:szCs w:val="18"/>
              </w:rPr>
              <w:t>1,491</w:t>
            </w:r>
          </w:p>
        </w:tc>
        <w:tc>
          <w:tcPr>
            <w:tcW w:w="341" w:type="pct"/>
            <w:tcBorders>
              <w:top w:val="nil"/>
              <w:left w:val="nil"/>
              <w:bottom w:val="single" w:sz="4" w:space="0" w:color="auto"/>
              <w:right w:val="single" w:sz="4" w:space="0" w:color="auto"/>
            </w:tcBorders>
            <w:shd w:val="clear" w:color="auto" w:fill="auto"/>
            <w:noWrap/>
            <w:vAlign w:val="center"/>
            <w:hideMark/>
          </w:tcPr>
          <w:p w14:paraId="13144DAF" w14:textId="77777777" w:rsidR="007E5AD4" w:rsidRPr="0052004E" w:rsidRDefault="007E5AD4" w:rsidP="007E5AD4">
            <w:pPr>
              <w:pStyle w:val="ac"/>
              <w:rPr>
                <w:color w:val="000000"/>
                <w:sz w:val="18"/>
                <w:szCs w:val="18"/>
              </w:rPr>
            </w:pPr>
            <w:r w:rsidRPr="0052004E">
              <w:rPr>
                <w:color w:val="000000"/>
                <w:sz w:val="18"/>
                <w:szCs w:val="18"/>
              </w:rPr>
              <w:t>0,356</w:t>
            </w:r>
          </w:p>
        </w:tc>
        <w:tc>
          <w:tcPr>
            <w:tcW w:w="242" w:type="pct"/>
            <w:tcBorders>
              <w:top w:val="nil"/>
              <w:left w:val="nil"/>
              <w:bottom w:val="single" w:sz="4" w:space="0" w:color="auto"/>
              <w:right w:val="single" w:sz="4" w:space="0" w:color="auto"/>
            </w:tcBorders>
            <w:shd w:val="clear" w:color="auto" w:fill="auto"/>
            <w:noWrap/>
            <w:vAlign w:val="center"/>
            <w:hideMark/>
          </w:tcPr>
          <w:p w14:paraId="0CF5002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E12A564" w14:textId="77777777" w:rsidR="007E5AD4" w:rsidRPr="0052004E" w:rsidRDefault="007E5AD4" w:rsidP="007E5AD4">
            <w:pPr>
              <w:pStyle w:val="ac"/>
              <w:rPr>
                <w:color w:val="000000"/>
                <w:sz w:val="18"/>
                <w:szCs w:val="18"/>
              </w:rPr>
            </w:pPr>
            <w:r w:rsidRPr="0052004E">
              <w:rPr>
                <w:color w:val="000000"/>
                <w:sz w:val="18"/>
                <w:szCs w:val="18"/>
              </w:rPr>
              <w:t>0,356</w:t>
            </w:r>
          </w:p>
        </w:tc>
      </w:tr>
      <w:tr w:rsidR="007E5AD4" w:rsidRPr="0052004E" w14:paraId="5BDC40C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F23E86B" w14:textId="77777777" w:rsidR="007E5AD4" w:rsidRPr="0052004E" w:rsidRDefault="007E5AD4" w:rsidP="007E5AD4">
            <w:pPr>
              <w:pStyle w:val="ac"/>
              <w:rPr>
                <w:color w:val="000000"/>
                <w:sz w:val="18"/>
                <w:szCs w:val="18"/>
              </w:rPr>
            </w:pPr>
            <w:r w:rsidRPr="0052004E">
              <w:rPr>
                <w:color w:val="000000"/>
                <w:sz w:val="18"/>
                <w:szCs w:val="18"/>
              </w:rPr>
              <w:t>50</w:t>
            </w:r>
          </w:p>
        </w:tc>
        <w:tc>
          <w:tcPr>
            <w:tcW w:w="645" w:type="pct"/>
            <w:tcBorders>
              <w:top w:val="nil"/>
              <w:left w:val="nil"/>
              <w:bottom w:val="single" w:sz="4" w:space="0" w:color="auto"/>
              <w:right w:val="single" w:sz="4" w:space="0" w:color="auto"/>
            </w:tcBorders>
            <w:shd w:val="clear" w:color="auto" w:fill="auto"/>
            <w:hideMark/>
          </w:tcPr>
          <w:p w14:paraId="3F981EB9" w14:textId="77777777" w:rsidR="007E5AD4" w:rsidRPr="0052004E" w:rsidRDefault="007E5AD4" w:rsidP="007E5AD4">
            <w:pPr>
              <w:pStyle w:val="ac"/>
              <w:rPr>
                <w:color w:val="000000"/>
                <w:sz w:val="18"/>
                <w:szCs w:val="18"/>
              </w:rPr>
            </w:pPr>
            <w:r w:rsidRPr="0052004E">
              <w:rPr>
                <w:color w:val="000000"/>
                <w:sz w:val="18"/>
                <w:szCs w:val="18"/>
              </w:rPr>
              <w:t>Склад литер 4</w:t>
            </w:r>
          </w:p>
        </w:tc>
        <w:tc>
          <w:tcPr>
            <w:tcW w:w="698" w:type="pct"/>
            <w:tcBorders>
              <w:top w:val="nil"/>
              <w:left w:val="nil"/>
              <w:bottom w:val="single" w:sz="4" w:space="0" w:color="auto"/>
              <w:right w:val="single" w:sz="4" w:space="0" w:color="auto"/>
            </w:tcBorders>
            <w:shd w:val="clear" w:color="auto" w:fill="auto"/>
            <w:vAlign w:val="center"/>
            <w:hideMark/>
          </w:tcPr>
          <w:p w14:paraId="49DF6E7B"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1B9E4545"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21D420B7"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61F7CC3E"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7A635677"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FF8FB4E" w14:textId="77777777" w:rsidR="007E5AD4" w:rsidRPr="0052004E" w:rsidRDefault="007E5AD4" w:rsidP="007E5AD4">
            <w:pPr>
              <w:pStyle w:val="ac"/>
              <w:rPr>
                <w:color w:val="000000"/>
                <w:sz w:val="18"/>
                <w:szCs w:val="18"/>
              </w:rPr>
            </w:pPr>
            <w:r w:rsidRPr="0052004E">
              <w:rPr>
                <w:color w:val="000000"/>
                <w:sz w:val="18"/>
                <w:szCs w:val="18"/>
              </w:rPr>
              <w:t>1,351</w:t>
            </w:r>
          </w:p>
        </w:tc>
        <w:tc>
          <w:tcPr>
            <w:tcW w:w="341" w:type="pct"/>
            <w:tcBorders>
              <w:top w:val="nil"/>
              <w:left w:val="nil"/>
              <w:bottom w:val="single" w:sz="4" w:space="0" w:color="auto"/>
              <w:right w:val="single" w:sz="4" w:space="0" w:color="auto"/>
            </w:tcBorders>
            <w:shd w:val="clear" w:color="auto" w:fill="auto"/>
            <w:noWrap/>
            <w:vAlign w:val="center"/>
            <w:hideMark/>
          </w:tcPr>
          <w:p w14:paraId="1DCDC4B7" w14:textId="77777777" w:rsidR="007E5AD4" w:rsidRPr="0052004E" w:rsidRDefault="007E5AD4" w:rsidP="007E5AD4">
            <w:pPr>
              <w:pStyle w:val="ac"/>
              <w:rPr>
                <w:color w:val="000000"/>
                <w:sz w:val="18"/>
                <w:szCs w:val="18"/>
              </w:rPr>
            </w:pPr>
            <w:r w:rsidRPr="0052004E">
              <w:rPr>
                <w:color w:val="000000"/>
                <w:sz w:val="18"/>
                <w:szCs w:val="18"/>
              </w:rPr>
              <w:t>0,322</w:t>
            </w:r>
          </w:p>
        </w:tc>
        <w:tc>
          <w:tcPr>
            <w:tcW w:w="242" w:type="pct"/>
            <w:tcBorders>
              <w:top w:val="nil"/>
              <w:left w:val="nil"/>
              <w:bottom w:val="single" w:sz="4" w:space="0" w:color="auto"/>
              <w:right w:val="single" w:sz="4" w:space="0" w:color="auto"/>
            </w:tcBorders>
            <w:shd w:val="clear" w:color="auto" w:fill="auto"/>
            <w:noWrap/>
            <w:vAlign w:val="center"/>
            <w:hideMark/>
          </w:tcPr>
          <w:p w14:paraId="7A00711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DFFDD5D" w14:textId="77777777" w:rsidR="007E5AD4" w:rsidRPr="0052004E" w:rsidRDefault="007E5AD4" w:rsidP="007E5AD4">
            <w:pPr>
              <w:pStyle w:val="ac"/>
              <w:rPr>
                <w:color w:val="000000"/>
                <w:sz w:val="18"/>
                <w:szCs w:val="18"/>
              </w:rPr>
            </w:pPr>
            <w:r w:rsidRPr="0052004E">
              <w:rPr>
                <w:color w:val="000000"/>
                <w:sz w:val="18"/>
                <w:szCs w:val="18"/>
              </w:rPr>
              <w:t>0,322</w:t>
            </w:r>
          </w:p>
        </w:tc>
      </w:tr>
      <w:tr w:rsidR="007E5AD4" w:rsidRPr="0052004E" w14:paraId="523DA46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BAE0635" w14:textId="77777777" w:rsidR="007E5AD4" w:rsidRPr="0052004E" w:rsidRDefault="007E5AD4" w:rsidP="007E5AD4">
            <w:pPr>
              <w:pStyle w:val="ac"/>
              <w:rPr>
                <w:color w:val="000000"/>
                <w:sz w:val="18"/>
                <w:szCs w:val="18"/>
              </w:rPr>
            </w:pPr>
            <w:r w:rsidRPr="0052004E">
              <w:rPr>
                <w:color w:val="000000"/>
                <w:sz w:val="18"/>
                <w:szCs w:val="18"/>
              </w:rPr>
              <w:t>51</w:t>
            </w:r>
          </w:p>
        </w:tc>
        <w:tc>
          <w:tcPr>
            <w:tcW w:w="645" w:type="pct"/>
            <w:tcBorders>
              <w:top w:val="nil"/>
              <w:left w:val="nil"/>
              <w:bottom w:val="single" w:sz="4" w:space="0" w:color="auto"/>
              <w:right w:val="single" w:sz="4" w:space="0" w:color="auto"/>
            </w:tcBorders>
            <w:shd w:val="clear" w:color="auto" w:fill="auto"/>
            <w:hideMark/>
          </w:tcPr>
          <w:p w14:paraId="4E30F904" w14:textId="77777777" w:rsidR="007E5AD4" w:rsidRPr="0052004E" w:rsidRDefault="007E5AD4" w:rsidP="007E5AD4">
            <w:pPr>
              <w:pStyle w:val="ac"/>
              <w:rPr>
                <w:color w:val="000000"/>
                <w:sz w:val="18"/>
                <w:szCs w:val="18"/>
              </w:rPr>
            </w:pPr>
            <w:r w:rsidRPr="0052004E">
              <w:rPr>
                <w:color w:val="000000"/>
                <w:sz w:val="18"/>
                <w:szCs w:val="18"/>
              </w:rPr>
              <w:t>Склад литер 3</w:t>
            </w:r>
          </w:p>
        </w:tc>
        <w:tc>
          <w:tcPr>
            <w:tcW w:w="698" w:type="pct"/>
            <w:tcBorders>
              <w:top w:val="nil"/>
              <w:left w:val="nil"/>
              <w:bottom w:val="single" w:sz="4" w:space="0" w:color="auto"/>
              <w:right w:val="single" w:sz="4" w:space="0" w:color="auto"/>
            </w:tcBorders>
            <w:shd w:val="clear" w:color="auto" w:fill="auto"/>
            <w:vAlign w:val="center"/>
            <w:hideMark/>
          </w:tcPr>
          <w:p w14:paraId="47CDFF85"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44D06ED4"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0B3888DF"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12E77BED"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5589ED51"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7621B70" w14:textId="77777777" w:rsidR="007E5AD4" w:rsidRPr="0052004E" w:rsidRDefault="007E5AD4" w:rsidP="007E5AD4">
            <w:pPr>
              <w:pStyle w:val="ac"/>
              <w:rPr>
                <w:color w:val="000000"/>
                <w:sz w:val="18"/>
                <w:szCs w:val="18"/>
              </w:rPr>
            </w:pPr>
            <w:r w:rsidRPr="0052004E">
              <w:rPr>
                <w:color w:val="000000"/>
                <w:sz w:val="18"/>
                <w:szCs w:val="18"/>
              </w:rPr>
              <w:t>1,467</w:t>
            </w:r>
          </w:p>
        </w:tc>
        <w:tc>
          <w:tcPr>
            <w:tcW w:w="341" w:type="pct"/>
            <w:tcBorders>
              <w:top w:val="nil"/>
              <w:left w:val="nil"/>
              <w:bottom w:val="single" w:sz="4" w:space="0" w:color="auto"/>
              <w:right w:val="single" w:sz="4" w:space="0" w:color="auto"/>
            </w:tcBorders>
            <w:shd w:val="clear" w:color="auto" w:fill="auto"/>
            <w:noWrap/>
            <w:vAlign w:val="center"/>
            <w:hideMark/>
          </w:tcPr>
          <w:p w14:paraId="79C35773" w14:textId="77777777" w:rsidR="007E5AD4" w:rsidRPr="0052004E" w:rsidRDefault="007E5AD4" w:rsidP="007E5AD4">
            <w:pPr>
              <w:pStyle w:val="ac"/>
              <w:rPr>
                <w:color w:val="000000"/>
                <w:sz w:val="18"/>
                <w:szCs w:val="18"/>
              </w:rPr>
            </w:pPr>
            <w:r w:rsidRPr="0052004E">
              <w:rPr>
                <w:color w:val="000000"/>
                <w:sz w:val="18"/>
                <w:szCs w:val="18"/>
              </w:rPr>
              <w:t>0,106</w:t>
            </w:r>
          </w:p>
        </w:tc>
        <w:tc>
          <w:tcPr>
            <w:tcW w:w="242" w:type="pct"/>
            <w:tcBorders>
              <w:top w:val="nil"/>
              <w:left w:val="nil"/>
              <w:bottom w:val="single" w:sz="4" w:space="0" w:color="auto"/>
              <w:right w:val="single" w:sz="4" w:space="0" w:color="auto"/>
            </w:tcBorders>
            <w:shd w:val="clear" w:color="auto" w:fill="auto"/>
            <w:noWrap/>
            <w:vAlign w:val="center"/>
            <w:hideMark/>
          </w:tcPr>
          <w:p w14:paraId="55FEC6B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A1A6912" w14:textId="77777777" w:rsidR="007E5AD4" w:rsidRPr="0052004E" w:rsidRDefault="007E5AD4" w:rsidP="007E5AD4">
            <w:pPr>
              <w:pStyle w:val="ac"/>
              <w:rPr>
                <w:color w:val="000000"/>
                <w:sz w:val="18"/>
                <w:szCs w:val="18"/>
              </w:rPr>
            </w:pPr>
            <w:r w:rsidRPr="0052004E">
              <w:rPr>
                <w:color w:val="000000"/>
                <w:sz w:val="18"/>
                <w:szCs w:val="18"/>
              </w:rPr>
              <w:t>0,106</w:t>
            </w:r>
          </w:p>
        </w:tc>
      </w:tr>
      <w:tr w:rsidR="007E5AD4" w:rsidRPr="0052004E" w14:paraId="3CB2103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1D95E49" w14:textId="77777777" w:rsidR="007E5AD4" w:rsidRPr="0052004E" w:rsidRDefault="007E5AD4" w:rsidP="007E5AD4">
            <w:pPr>
              <w:pStyle w:val="ac"/>
              <w:rPr>
                <w:color w:val="000000"/>
                <w:sz w:val="18"/>
                <w:szCs w:val="18"/>
              </w:rPr>
            </w:pPr>
            <w:r w:rsidRPr="0052004E">
              <w:rPr>
                <w:color w:val="000000"/>
                <w:sz w:val="18"/>
                <w:szCs w:val="18"/>
              </w:rPr>
              <w:t>52</w:t>
            </w:r>
          </w:p>
        </w:tc>
        <w:tc>
          <w:tcPr>
            <w:tcW w:w="645" w:type="pct"/>
            <w:tcBorders>
              <w:top w:val="nil"/>
              <w:left w:val="nil"/>
              <w:bottom w:val="single" w:sz="4" w:space="0" w:color="auto"/>
              <w:right w:val="single" w:sz="4" w:space="0" w:color="auto"/>
            </w:tcBorders>
            <w:shd w:val="clear" w:color="auto" w:fill="auto"/>
            <w:hideMark/>
          </w:tcPr>
          <w:p w14:paraId="2B02DFF3" w14:textId="77777777" w:rsidR="007E5AD4" w:rsidRPr="0052004E" w:rsidRDefault="007E5AD4" w:rsidP="007E5AD4">
            <w:pPr>
              <w:pStyle w:val="ac"/>
              <w:rPr>
                <w:color w:val="000000"/>
                <w:sz w:val="18"/>
                <w:szCs w:val="18"/>
              </w:rPr>
            </w:pPr>
            <w:r w:rsidRPr="0052004E">
              <w:rPr>
                <w:color w:val="000000"/>
                <w:sz w:val="18"/>
                <w:szCs w:val="18"/>
              </w:rPr>
              <w:t>Пункт приема и подготовки тары</w:t>
            </w:r>
          </w:p>
        </w:tc>
        <w:tc>
          <w:tcPr>
            <w:tcW w:w="698" w:type="pct"/>
            <w:tcBorders>
              <w:top w:val="nil"/>
              <w:left w:val="nil"/>
              <w:bottom w:val="single" w:sz="4" w:space="0" w:color="auto"/>
              <w:right w:val="single" w:sz="4" w:space="0" w:color="auto"/>
            </w:tcBorders>
            <w:shd w:val="clear" w:color="auto" w:fill="auto"/>
            <w:vAlign w:val="center"/>
            <w:hideMark/>
          </w:tcPr>
          <w:p w14:paraId="2856476B"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10FE9B0E"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128F30FF"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1A575000"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22A4CDAB"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772DF68" w14:textId="77777777" w:rsidR="007E5AD4" w:rsidRPr="0052004E" w:rsidRDefault="007E5AD4" w:rsidP="007E5AD4">
            <w:pPr>
              <w:pStyle w:val="ac"/>
              <w:rPr>
                <w:color w:val="000000"/>
                <w:sz w:val="18"/>
                <w:szCs w:val="18"/>
              </w:rPr>
            </w:pPr>
            <w:r w:rsidRPr="0052004E">
              <w:rPr>
                <w:color w:val="000000"/>
                <w:sz w:val="18"/>
                <w:szCs w:val="18"/>
              </w:rPr>
              <w:t>0,394</w:t>
            </w:r>
          </w:p>
        </w:tc>
        <w:tc>
          <w:tcPr>
            <w:tcW w:w="341" w:type="pct"/>
            <w:tcBorders>
              <w:top w:val="nil"/>
              <w:left w:val="nil"/>
              <w:bottom w:val="single" w:sz="4" w:space="0" w:color="auto"/>
              <w:right w:val="single" w:sz="4" w:space="0" w:color="auto"/>
            </w:tcBorders>
            <w:shd w:val="clear" w:color="auto" w:fill="auto"/>
            <w:noWrap/>
            <w:vAlign w:val="center"/>
            <w:hideMark/>
          </w:tcPr>
          <w:p w14:paraId="7CF15ACA" w14:textId="77777777" w:rsidR="007E5AD4" w:rsidRPr="0052004E" w:rsidRDefault="007E5AD4" w:rsidP="007E5AD4">
            <w:pPr>
              <w:pStyle w:val="ac"/>
              <w:rPr>
                <w:color w:val="000000"/>
                <w:sz w:val="18"/>
                <w:szCs w:val="18"/>
              </w:rPr>
            </w:pPr>
            <w:r w:rsidRPr="0052004E">
              <w:rPr>
                <w:color w:val="000000"/>
                <w:sz w:val="18"/>
                <w:szCs w:val="18"/>
              </w:rPr>
              <w:t>0,029</w:t>
            </w:r>
          </w:p>
        </w:tc>
        <w:tc>
          <w:tcPr>
            <w:tcW w:w="242" w:type="pct"/>
            <w:tcBorders>
              <w:top w:val="nil"/>
              <w:left w:val="nil"/>
              <w:bottom w:val="single" w:sz="4" w:space="0" w:color="auto"/>
              <w:right w:val="single" w:sz="4" w:space="0" w:color="auto"/>
            </w:tcBorders>
            <w:shd w:val="clear" w:color="auto" w:fill="auto"/>
            <w:noWrap/>
            <w:vAlign w:val="center"/>
            <w:hideMark/>
          </w:tcPr>
          <w:p w14:paraId="5234F88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530657B" w14:textId="77777777" w:rsidR="007E5AD4" w:rsidRPr="0052004E" w:rsidRDefault="007E5AD4" w:rsidP="007E5AD4">
            <w:pPr>
              <w:pStyle w:val="ac"/>
              <w:rPr>
                <w:color w:val="000000"/>
                <w:sz w:val="18"/>
                <w:szCs w:val="18"/>
              </w:rPr>
            </w:pPr>
            <w:r w:rsidRPr="0052004E">
              <w:rPr>
                <w:color w:val="000000"/>
                <w:sz w:val="18"/>
                <w:szCs w:val="18"/>
              </w:rPr>
              <w:t>0,029</w:t>
            </w:r>
          </w:p>
        </w:tc>
      </w:tr>
      <w:tr w:rsidR="007E5AD4" w:rsidRPr="0052004E" w14:paraId="090E9B7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625542B" w14:textId="77777777" w:rsidR="007E5AD4" w:rsidRPr="0052004E" w:rsidRDefault="007E5AD4" w:rsidP="007E5AD4">
            <w:pPr>
              <w:pStyle w:val="ac"/>
              <w:rPr>
                <w:color w:val="000000"/>
                <w:sz w:val="18"/>
                <w:szCs w:val="18"/>
              </w:rPr>
            </w:pPr>
            <w:r w:rsidRPr="0052004E">
              <w:rPr>
                <w:color w:val="000000"/>
                <w:sz w:val="18"/>
                <w:szCs w:val="18"/>
              </w:rPr>
              <w:t>53</w:t>
            </w:r>
          </w:p>
        </w:tc>
        <w:tc>
          <w:tcPr>
            <w:tcW w:w="645" w:type="pct"/>
            <w:tcBorders>
              <w:top w:val="nil"/>
              <w:left w:val="nil"/>
              <w:bottom w:val="single" w:sz="4" w:space="0" w:color="auto"/>
              <w:right w:val="single" w:sz="4" w:space="0" w:color="auto"/>
            </w:tcBorders>
            <w:shd w:val="clear" w:color="auto" w:fill="auto"/>
            <w:hideMark/>
          </w:tcPr>
          <w:p w14:paraId="311AB9F5" w14:textId="77777777" w:rsidR="007E5AD4" w:rsidRPr="0052004E" w:rsidRDefault="007E5AD4" w:rsidP="007E5AD4">
            <w:pPr>
              <w:pStyle w:val="ac"/>
              <w:rPr>
                <w:color w:val="000000"/>
                <w:sz w:val="18"/>
                <w:szCs w:val="18"/>
              </w:rPr>
            </w:pPr>
            <w:r w:rsidRPr="0052004E">
              <w:rPr>
                <w:color w:val="000000"/>
                <w:sz w:val="18"/>
                <w:szCs w:val="18"/>
              </w:rPr>
              <w:t>Склад металлопроката</w:t>
            </w:r>
          </w:p>
        </w:tc>
        <w:tc>
          <w:tcPr>
            <w:tcW w:w="698" w:type="pct"/>
            <w:tcBorders>
              <w:top w:val="nil"/>
              <w:left w:val="nil"/>
              <w:bottom w:val="single" w:sz="4" w:space="0" w:color="auto"/>
              <w:right w:val="single" w:sz="4" w:space="0" w:color="auto"/>
            </w:tcBorders>
            <w:shd w:val="clear" w:color="auto" w:fill="auto"/>
            <w:vAlign w:val="center"/>
            <w:hideMark/>
          </w:tcPr>
          <w:p w14:paraId="695CB8A7" w14:textId="77777777" w:rsidR="007E5AD4" w:rsidRPr="0052004E" w:rsidRDefault="007E5AD4" w:rsidP="007E5AD4">
            <w:pPr>
              <w:pStyle w:val="ac"/>
              <w:rPr>
                <w:color w:val="000000"/>
                <w:sz w:val="18"/>
                <w:szCs w:val="18"/>
              </w:rPr>
            </w:pPr>
            <w:r w:rsidRPr="0052004E">
              <w:rPr>
                <w:color w:val="000000"/>
                <w:sz w:val="18"/>
                <w:szCs w:val="18"/>
              </w:rPr>
              <w:t>744</w:t>
            </w:r>
          </w:p>
        </w:tc>
        <w:tc>
          <w:tcPr>
            <w:tcW w:w="335" w:type="pct"/>
            <w:tcBorders>
              <w:top w:val="nil"/>
              <w:left w:val="nil"/>
              <w:bottom w:val="single" w:sz="4" w:space="0" w:color="auto"/>
              <w:right w:val="single" w:sz="4" w:space="0" w:color="auto"/>
            </w:tcBorders>
            <w:shd w:val="clear" w:color="auto" w:fill="auto"/>
            <w:vAlign w:val="center"/>
            <w:hideMark/>
          </w:tcPr>
          <w:p w14:paraId="2524D7E7" w14:textId="77777777" w:rsidR="007E5AD4" w:rsidRPr="0052004E" w:rsidRDefault="007E5AD4" w:rsidP="007E5AD4">
            <w:pPr>
              <w:pStyle w:val="ac"/>
              <w:rPr>
                <w:color w:val="000000"/>
                <w:sz w:val="18"/>
                <w:szCs w:val="18"/>
              </w:rPr>
            </w:pPr>
            <w:r w:rsidRPr="0052004E">
              <w:rPr>
                <w:color w:val="000000"/>
                <w:sz w:val="18"/>
                <w:szCs w:val="18"/>
              </w:rPr>
              <w:t>744</w:t>
            </w:r>
          </w:p>
        </w:tc>
        <w:tc>
          <w:tcPr>
            <w:tcW w:w="618" w:type="pct"/>
            <w:tcBorders>
              <w:top w:val="nil"/>
              <w:left w:val="nil"/>
              <w:bottom w:val="single" w:sz="4" w:space="0" w:color="auto"/>
              <w:right w:val="single" w:sz="4" w:space="0" w:color="auto"/>
            </w:tcBorders>
            <w:shd w:val="clear" w:color="auto" w:fill="auto"/>
            <w:noWrap/>
            <w:vAlign w:val="center"/>
            <w:hideMark/>
          </w:tcPr>
          <w:p w14:paraId="117B8EB7"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183</w:t>
            </w:r>
          </w:p>
        </w:tc>
        <w:tc>
          <w:tcPr>
            <w:tcW w:w="618" w:type="pct"/>
            <w:tcBorders>
              <w:top w:val="nil"/>
              <w:left w:val="nil"/>
              <w:bottom w:val="single" w:sz="4" w:space="0" w:color="auto"/>
              <w:right w:val="single" w:sz="4" w:space="0" w:color="auto"/>
            </w:tcBorders>
            <w:shd w:val="clear" w:color="auto" w:fill="auto"/>
            <w:noWrap/>
            <w:vAlign w:val="center"/>
            <w:hideMark/>
          </w:tcPr>
          <w:p w14:paraId="4C1EB522" w14:textId="77777777" w:rsidR="007E5AD4" w:rsidRPr="0052004E" w:rsidRDefault="007E5AD4" w:rsidP="007E5AD4">
            <w:pPr>
              <w:pStyle w:val="ac"/>
              <w:rPr>
                <w:color w:val="000000"/>
                <w:sz w:val="18"/>
                <w:szCs w:val="18"/>
              </w:rPr>
            </w:pPr>
            <w:r w:rsidRPr="0052004E">
              <w:rPr>
                <w:color w:val="000000"/>
                <w:sz w:val="18"/>
                <w:szCs w:val="18"/>
              </w:rPr>
              <w:t>Котельная ул. Пограничная, 184</w:t>
            </w:r>
          </w:p>
        </w:tc>
        <w:tc>
          <w:tcPr>
            <w:tcW w:w="319" w:type="pct"/>
            <w:tcBorders>
              <w:top w:val="nil"/>
              <w:left w:val="nil"/>
              <w:bottom w:val="single" w:sz="4" w:space="0" w:color="auto"/>
              <w:right w:val="single" w:sz="4" w:space="0" w:color="auto"/>
            </w:tcBorders>
            <w:shd w:val="clear" w:color="auto" w:fill="auto"/>
            <w:vAlign w:val="center"/>
            <w:hideMark/>
          </w:tcPr>
          <w:p w14:paraId="5117AB19"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140BBE71" w14:textId="77777777" w:rsidR="007E5AD4" w:rsidRPr="0052004E" w:rsidRDefault="007E5AD4" w:rsidP="007E5AD4">
            <w:pPr>
              <w:pStyle w:val="ac"/>
              <w:rPr>
                <w:color w:val="000000"/>
                <w:sz w:val="18"/>
                <w:szCs w:val="18"/>
              </w:rPr>
            </w:pPr>
            <w:r w:rsidRPr="0052004E">
              <w:rPr>
                <w:color w:val="000000"/>
                <w:sz w:val="18"/>
                <w:szCs w:val="18"/>
              </w:rPr>
              <w:t>1,375</w:t>
            </w:r>
          </w:p>
        </w:tc>
        <w:tc>
          <w:tcPr>
            <w:tcW w:w="341" w:type="pct"/>
            <w:tcBorders>
              <w:top w:val="nil"/>
              <w:left w:val="nil"/>
              <w:bottom w:val="single" w:sz="4" w:space="0" w:color="auto"/>
              <w:right w:val="single" w:sz="4" w:space="0" w:color="auto"/>
            </w:tcBorders>
            <w:shd w:val="clear" w:color="auto" w:fill="auto"/>
            <w:noWrap/>
            <w:vAlign w:val="center"/>
            <w:hideMark/>
          </w:tcPr>
          <w:p w14:paraId="2195BF28" w14:textId="77777777" w:rsidR="007E5AD4" w:rsidRPr="0052004E" w:rsidRDefault="007E5AD4" w:rsidP="007E5AD4">
            <w:pPr>
              <w:pStyle w:val="ac"/>
              <w:rPr>
                <w:color w:val="000000"/>
                <w:sz w:val="18"/>
                <w:szCs w:val="18"/>
              </w:rPr>
            </w:pPr>
            <w:r w:rsidRPr="0052004E">
              <w:rPr>
                <w:color w:val="000000"/>
                <w:sz w:val="18"/>
                <w:szCs w:val="18"/>
              </w:rPr>
              <w:t>0,099</w:t>
            </w:r>
          </w:p>
        </w:tc>
        <w:tc>
          <w:tcPr>
            <w:tcW w:w="242" w:type="pct"/>
            <w:tcBorders>
              <w:top w:val="nil"/>
              <w:left w:val="nil"/>
              <w:bottom w:val="single" w:sz="4" w:space="0" w:color="auto"/>
              <w:right w:val="single" w:sz="4" w:space="0" w:color="auto"/>
            </w:tcBorders>
            <w:shd w:val="clear" w:color="auto" w:fill="auto"/>
            <w:noWrap/>
            <w:vAlign w:val="center"/>
            <w:hideMark/>
          </w:tcPr>
          <w:p w14:paraId="08D32DA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88B74DA" w14:textId="77777777" w:rsidR="007E5AD4" w:rsidRPr="0052004E" w:rsidRDefault="007E5AD4" w:rsidP="007E5AD4">
            <w:pPr>
              <w:pStyle w:val="ac"/>
              <w:rPr>
                <w:color w:val="000000"/>
                <w:sz w:val="18"/>
                <w:szCs w:val="18"/>
              </w:rPr>
            </w:pPr>
            <w:r w:rsidRPr="0052004E">
              <w:rPr>
                <w:color w:val="000000"/>
                <w:sz w:val="18"/>
                <w:szCs w:val="18"/>
              </w:rPr>
              <w:t>0,099</w:t>
            </w:r>
          </w:p>
        </w:tc>
      </w:tr>
      <w:tr w:rsidR="007E5AD4" w:rsidRPr="0052004E" w14:paraId="094C585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06F475A" w14:textId="77777777" w:rsidR="007E5AD4" w:rsidRPr="0052004E" w:rsidRDefault="007E5AD4" w:rsidP="007E5AD4">
            <w:pPr>
              <w:pStyle w:val="ac"/>
              <w:rPr>
                <w:color w:val="000000"/>
                <w:sz w:val="18"/>
                <w:szCs w:val="18"/>
              </w:rPr>
            </w:pPr>
            <w:r w:rsidRPr="0052004E">
              <w:rPr>
                <w:color w:val="000000"/>
                <w:sz w:val="18"/>
                <w:szCs w:val="18"/>
              </w:rPr>
              <w:t>54</w:t>
            </w:r>
          </w:p>
        </w:tc>
        <w:tc>
          <w:tcPr>
            <w:tcW w:w="645" w:type="pct"/>
            <w:tcBorders>
              <w:top w:val="nil"/>
              <w:left w:val="nil"/>
              <w:bottom w:val="single" w:sz="4" w:space="0" w:color="auto"/>
              <w:right w:val="single" w:sz="4" w:space="0" w:color="auto"/>
            </w:tcBorders>
            <w:shd w:val="clear" w:color="auto" w:fill="auto"/>
            <w:hideMark/>
          </w:tcPr>
          <w:p w14:paraId="18110BBC"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60FBDC13" w14:textId="77777777" w:rsidR="007E5AD4" w:rsidRPr="0052004E" w:rsidRDefault="007E5AD4" w:rsidP="007E5AD4">
            <w:pPr>
              <w:pStyle w:val="ac"/>
              <w:rPr>
                <w:color w:val="000000"/>
                <w:sz w:val="18"/>
                <w:szCs w:val="18"/>
              </w:rPr>
            </w:pPr>
            <w:r w:rsidRPr="0052004E">
              <w:rPr>
                <w:color w:val="000000"/>
                <w:sz w:val="18"/>
                <w:szCs w:val="18"/>
              </w:rPr>
              <w:t>737</w:t>
            </w:r>
          </w:p>
        </w:tc>
        <w:tc>
          <w:tcPr>
            <w:tcW w:w="335" w:type="pct"/>
            <w:tcBorders>
              <w:top w:val="nil"/>
              <w:left w:val="nil"/>
              <w:bottom w:val="single" w:sz="4" w:space="0" w:color="auto"/>
              <w:right w:val="single" w:sz="4" w:space="0" w:color="auto"/>
            </w:tcBorders>
            <w:shd w:val="clear" w:color="auto" w:fill="auto"/>
            <w:vAlign w:val="center"/>
            <w:hideMark/>
          </w:tcPr>
          <w:p w14:paraId="3936A842" w14:textId="77777777" w:rsidR="007E5AD4" w:rsidRPr="0052004E" w:rsidRDefault="007E5AD4" w:rsidP="007E5AD4">
            <w:pPr>
              <w:pStyle w:val="ac"/>
              <w:rPr>
                <w:color w:val="000000"/>
                <w:sz w:val="18"/>
                <w:szCs w:val="18"/>
              </w:rPr>
            </w:pPr>
            <w:r w:rsidRPr="0052004E">
              <w:rPr>
                <w:color w:val="000000"/>
                <w:sz w:val="18"/>
                <w:szCs w:val="18"/>
              </w:rPr>
              <w:t>737</w:t>
            </w:r>
          </w:p>
        </w:tc>
        <w:tc>
          <w:tcPr>
            <w:tcW w:w="618" w:type="pct"/>
            <w:tcBorders>
              <w:top w:val="nil"/>
              <w:left w:val="nil"/>
              <w:bottom w:val="single" w:sz="4" w:space="0" w:color="auto"/>
              <w:right w:val="single" w:sz="4" w:space="0" w:color="auto"/>
            </w:tcBorders>
            <w:shd w:val="clear" w:color="auto" w:fill="auto"/>
            <w:noWrap/>
            <w:vAlign w:val="center"/>
            <w:hideMark/>
          </w:tcPr>
          <w:p w14:paraId="00E1C046"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6F99FE2A"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01B88F11"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20553D4B" w14:textId="77777777" w:rsidR="007E5AD4" w:rsidRPr="0052004E" w:rsidRDefault="007E5AD4" w:rsidP="007E5AD4">
            <w:pPr>
              <w:pStyle w:val="ac"/>
              <w:rPr>
                <w:color w:val="000000"/>
                <w:sz w:val="18"/>
                <w:szCs w:val="18"/>
              </w:rPr>
            </w:pPr>
            <w:r w:rsidRPr="0052004E">
              <w:rPr>
                <w:color w:val="000000"/>
                <w:sz w:val="18"/>
                <w:szCs w:val="18"/>
              </w:rPr>
              <w:t>1,030</w:t>
            </w:r>
          </w:p>
        </w:tc>
        <w:tc>
          <w:tcPr>
            <w:tcW w:w="341" w:type="pct"/>
            <w:tcBorders>
              <w:top w:val="nil"/>
              <w:left w:val="nil"/>
              <w:bottom w:val="single" w:sz="4" w:space="0" w:color="auto"/>
              <w:right w:val="single" w:sz="4" w:space="0" w:color="auto"/>
            </w:tcBorders>
            <w:shd w:val="clear" w:color="auto" w:fill="auto"/>
            <w:noWrap/>
            <w:vAlign w:val="center"/>
            <w:hideMark/>
          </w:tcPr>
          <w:p w14:paraId="011D2FFB" w14:textId="77777777" w:rsidR="007E5AD4" w:rsidRPr="0052004E" w:rsidRDefault="007E5AD4" w:rsidP="007E5AD4">
            <w:pPr>
              <w:pStyle w:val="ac"/>
              <w:rPr>
                <w:color w:val="000000"/>
                <w:sz w:val="18"/>
                <w:szCs w:val="18"/>
              </w:rPr>
            </w:pPr>
            <w:r w:rsidRPr="0052004E">
              <w:rPr>
                <w:color w:val="000000"/>
                <w:sz w:val="18"/>
                <w:szCs w:val="18"/>
              </w:rPr>
              <w:t>0,075</w:t>
            </w:r>
          </w:p>
        </w:tc>
        <w:tc>
          <w:tcPr>
            <w:tcW w:w="242" w:type="pct"/>
            <w:tcBorders>
              <w:top w:val="nil"/>
              <w:left w:val="nil"/>
              <w:bottom w:val="single" w:sz="4" w:space="0" w:color="auto"/>
              <w:right w:val="single" w:sz="4" w:space="0" w:color="auto"/>
            </w:tcBorders>
            <w:shd w:val="clear" w:color="auto" w:fill="auto"/>
            <w:noWrap/>
            <w:vAlign w:val="center"/>
            <w:hideMark/>
          </w:tcPr>
          <w:p w14:paraId="57C6707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2D5A5F3" w14:textId="77777777" w:rsidR="007E5AD4" w:rsidRPr="0052004E" w:rsidRDefault="007E5AD4" w:rsidP="007E5AD4">
            <w:pPr>
              <w:pStyle w:val="ac"/>
              <w:rPr>
                <w:color w:val="000000"/>
                <w:sz w:val="18"/>
                <w:szCs w:val="18"/>
              </w:rPr>
            </w:pPr>
            <w:r w:rsidRPr="0052004E">
              <w:rPr>
                <w:color w:val="000000"/>
                <w:sz w:val="18"/>
                <w:szCs w:val="18"/>
              </w:rPr>
              <w:t>0,075</w:t>
            </w:r>
          </w:p>
        </w:tc>
      </w:tr>
      <w:tr w:rsidR="007E5AD4" w:rsidRPr="0052004E" w14:paraId="2C3D27F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0E594DD" w14:textId="77777777" w:rsidR="007E5AD4" w:rsidRPr="0052004E" w:rsidRDefault="007E5AD4" w:rsidP="007E5AD4">
            <w:pPr>
              <w:pStyle w:val="ac"/>
              <w:rPr>
                <w:color w:val="000000"/>
                <w:sz w:val="18"/>
                <w:szCs w:val="18"/>
              </w:rPr>
            </w:pPr>
            <w:r w:rsidRPr="0052004E">
              <w:rPr>
                <w:color w:val="000000"/>
                <w:sz w:val="18"/>
                <w:szCs w:val="18"/>
              </w:rPr>
              <w:t>55</w:t>
            </w:r>
          </w:p>
        </w:tc>
        <w:tc>
          <w:tcPr>
            <w:tcW w:w="645" w:type="pct"/>
            <w:tcBorders>
              <w:top w:val="nil"/>
              <w:left w:val="nil"/>
              <w:bottom w:val="single" w:sz="4" w:space="0" w:color="auto"/>
              <w:right w:val="single" w:sz="4" w:space="0" w:color="auto"/>
            </w:tcBorders>
            <w:shd w:val="clear" w:color="auto" w:fill="auto"/>
            <w:hideMark/>
          </w:tcPr>
          <w:p w14:paraId="128CAFEA"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3A455E61" w14:textId="77777777" w:rsidR="007E5AD4" w:rsidRPr="0052004E" w:rsidRDefault="007E5AD4" w:rsidP="007E5AD4">
            <w:pPr>
              <w:pStyle w:val="ac"/>
              <w:rPr>
                <w:color w:val="000000"/>
                <w:sz w:val="18"/>
                <w:szCs w:val="18"/>
              </w:rPr>
            </w:pPr>
            <w:r w:rsidRPr="0052004E">
              <w:rPr>
                <w:color w:val="000000"/>
                <w:sz w:val="18"/>
                <w:szCs w:val="18"/>
              </w:rPr>
              <w:t>737</w:t>
            </w:r>
          </w:p>
        </w:tc>
        <w:tc>
          <w:tcPr>
            <w:tcW w:w="335" w:type="pct"/>
            <w:tcBorders>
              <w:top w:val="nil"/>
              <w:left w:val="nil"/>
              <w:bottom w:val="single" w:sz="4" w:space="0" w:color="auto"/>
              <w:right w:val="single" w:sz="4" w:space="0" w:color="auto"/>
            </w:tcBorders>
            <w:shd w:val="clear" w:color="auto" w:fill="auto"/>
            <w:vAlign w:val="center"/>
            <w:hideMark/>
          </w:tcPr>
          <w:p w14:paraId="124275D3" w14:textId="77777777" w:rsidR="007E5AD4" w:rsidRPr="0052004E" w:rsidRDefault="007E5AD4" w:rsidP="007E5AD4">
            <w:pPr>
              <w:pStyle w:val="ac"/>
              <w:rPr>
                <w:color w:val="000000"/>
                <w:sz w:val="18"/>
                <w:szCs w:val="18"/>
              </w:rPr>
            </w:pPr>
            <w:r w:rsidRPr="0052004E">
              <w:rPr>
                <w:color w:val="000000"/>
                <w:sz w:val="18"/>
                <w:szCs w:val="18"/>
              </w:rPr>
              <w:t>737</w:t>
            </w:r>
          </w:p>
        </w:tc>
        <w:tc>
          <w:tcPr>
            <w:tcW w:w="618" w:type="pct"/>
            <w:tcBorders>
              <w:top w:val="nil"/>
              <w:left w:val="nil"/>
              <w:bottom w:val="single" w:sz="4" w:space="0" w:color="auto"/>
              <w:right w:val="single" w:sz="4" w:space="0" w:color="auto"/>
            </w:tcBorders>
            <w:shd w:val="clear" w:color="auto" w:fill="auto"/>
            <w:noWrap/>
            <w:vAlign w:val="center"/>
            <w:hideMark/>
          </w:tcPr>
          <w:p w14:paraId="1AAED72D"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4081A3AD"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487104E1"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2D50E32" w14:textId="77777777" w:rsidR="007E5AD4" w:rsidRPr="0052004E" w:rsidRDefault="007E5AD4" w:rsidP="007E5AD4">
            <w:pPr>
              <w:pStyle w:val="ac"/>
              <w:rPr>
                <w:color w:val="000000"/>
                <w:sz w:val="18"/>
                <w:szCs w:val="18"/>
              </w:rPr>
            </w:pPr>
            <w:r w:rsidRPr="0052004E">
              <w:rPr>
                <w:color w:val="000000"/>
                <w:sz w:val="18"/>
                <w:szCs w:val="18"/>
              </w:rPr>
              <w:t>0,889</w:t>
            </w:r>
          </w:p>
        </w:tc>
        <w:tc>
          <w:tcPr>
            <w:tcW w:w="341" w:type="pct"/>
            <w:tcBorders>
              <w:top w:val="nil"/>
              <w:left w:val="nil"/>
              <w:bottom w:val="single" w:sz="4" w:space="0" w:color="auto"/>
              <w:right w:val="single" w:sz="4" w:space="0" w:color="auto"/>
            </w:tcBorders>
            <w:shd w:val="clear" w:color="auto" w:fill="auto"/>
            <w:noWrap/>
            <w:vAlign w:val="center"/>
            <w:hideMark/>
          </w:tcPr>
          <w:p w14:paraId="328E6191" w14:textId="77777777" w:rsidR="007E5AD4" w:rsidRPr="0052004E" w:rsidRDefault="007E5AD4" w:rsidP="007E5AD4">
            <w:pPr>
              <w:pStyle w:val="ac"/>
              <w:rPr>
                <w:color w:val="000000"/>
                <w:sz w:val="18"/>
                <w:szCs w:val="18"/>
              </w:rPr>
            </w:pPr>
            <w:r w:rsidRPr="0052004E">
              <w:rPr>
                <w:color w:val="000000"/>
                <w:sz w:val="18"/>
                <w:szCs w:val="18"/>
              </w:rPr>
              <w:t>0,064</w:t>
            </w:r>
          </w:p>
        </w:tc>
        <w:tc>
          <w:tcPr>
            <w:tcW w:w="242" w:type="pct"/>
            <w:tcBorders>
              <w:top w:val="nil"/>
              <w:left w:val="nil"/>
              <w:bottom w:val="single" w:sz="4" w:space="0" w:color="auto"/>
              <w:right w:val="single" w:sz="4" w:space="0" w:color="auto"/>
            </w:tcBorders>
            <w:shd w:val="clear" w:color="auto" w:fill="auto"/>
            <w:noWrap/>
            <w:vAlign w:val="center"/>
            <w:hideMark/>
          </w:tcPr>
          <w:p w14:paraId="1B41C38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4F5FECF" w14:textId="77777777" w:rsidR="007E5AD4" w:rsidRPr="0052004E" w:rsidRDefault="007E5AD4" w:rsidP="007E5AD4">
            <w:pPr>
              <w:pStyle w:val="ac"/>
              <w:rPr>
                <w:color w:val="000000"/>
                <w:sz w:val="18"/>
                <w:szCs w:val="18"/>
              </w:rPr>
            </w:pPr>
            <w:r w:rsidRPr="0052004E">
              <w:rPr>
                <w:color w:val="000000"/>
                <w:sz w:val="18"/>
                <w:szCs w:val="18"/>
              </w:rPr>
              <w:t>0,064</w:t>
            </w:r>
          </w:p>
        </w:tc>
      </w:tr>
      <w:tr w:rsidR="007E5AD4" w:rsidRPr="0052004E" w14:paraId="53D109F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132DD43" w14:textId="77777777" w:rsidR="007E5AD4" w:rsidRPr="0052004E" w:rsidRDefault="007E5AD4" w:rsidP="007E5AD4">
            <w:pPr>
              <w:pStyle w:val="ac"/>
              <w:rPr>
                <w:color w:val="000000"/>
                <w:sz w:val="18"/>
                <w:szCs w:val="18"/>
              </w:rPr>
            </w:pPr>
            <w:r w:rsidRPr="0052004E">
              <w:rPr>
                <w:color w:val="000000"/>
                <w:sz w:val="18"/>
                <w:szCs w:val="18"/>
              </w:rPr>
              <w:t>56</w:t>
            </w:r>
          </w:p>
        </w:tc>
        <w:tc>
          <w:tcPr>
            <w:tcW w:w="645" w:type="pct"/>
            <w:tcBorders>
              <w:top w:val="nil"/>
              <w:left w:val="nil"/>
              <w:bottom w:val="single" w:sz="4" w:space="0" w:color="auto"/>
              <w:right w:val="single" w:sz="4" w:space="0" w:color="auto"/>
            </w:tcBorders>
            <w:shd w:val="clear" w:color="auto" w:fill="auto"/>
            <w:hideMark/>
          </w:tcPr>
          <w:p w14:paraId="575F2576" w14:textId="77777777" w:rsidR="007E5AD4" w:rsidRPr="0052004E" w:rsidRDefault="007E5AD4" w:rsidP="007E5AD4">
            <w:pPr>
              <w:pStyle w:val="ac"/>
              <w:rPr>
                <w:sz w:val="18"/>
                <w:szCs w:val="18"/>
              </w:rPr>
            </w:pPr>
            <w:r w:rsidRPr="0052004E">
              <w:rPr>
                <w:sz w:val="18"/>
                <w:szCs w:val="18"/>
              </w:rPr>
              <w:t>Общеобразовательная школа на 400 учащихся</w:t>
            </w:r>
          </w:p>
        </w:tc>
        <w:tc>
          <w:tcPr>
            <w:tcW w:w="698" w:type="pct"/>
            <w:tcBorders>
              <w:top w:val="nil"/>
              <w:left w:val="nil"/>
              <w:bottom w:val="single" w:sz="4" w:space="0" w:color="auto"/>
              <w:right w:val="single" w:sz="4" w:space="0" w:color="auto"/>
            </w:tcBorders>
            <w:shd w:val="clear" w:color="auto" w:fill="auto"/>
            <w:vAlign w:val="center"/>
            <w:hideMark/>
          </w:tcPr>
          <w:p w14:paraId="782CFCB3" w14:textId="77777777" w:rsidR="007E5AD4" w:rsidRPr="0052004E" w:rsidRDefault="007E5AD4" w:rsidP="007E5AD4">
            <w:pPr>
              <w:pStyle w:val="ac"/>
              <w:rPr>
                <w:color w:val="000000"/>
                <w:sz w:val="18"/>
                <w:szCs w:val="18"/>
              </w:rPr>
            </w:pPr>
            <w:r w:rsidRPr="0052004E">
              <w:rPr>
                <w:color w:val="000000"/>
                <w:sz w:val="18"/>
                <w:szCs w:val="18"/>
              </w:rPr>
              <w:t>728</w:t>
            </w:r>
          </w:p>
        </w:tc>
        <w:tc>
          <w:tcPr>
            <w:tcW w:w="335" w:type="pct"/>
            <w:tcBorders>
              <w:top w:val="nil"/>
              <w:left w:val="nil"/>
              <w:bottom w:val="single" w:sz="4" w:space="0" w:color="auto"/>
              <w:right w:val="single" w:sz="4" w:space="0" w:color="auto"/>
            </w:tcBorders>
            <w:shd w:val="clear" w:color="auto" w:fill="auto"/>
            <w:vAlign w:val="center"/>
            <w:hideMark/>
          </w:tcPr>
          <w:p w14:paraId="70E76140" w14:textId="77777777" w:rsidR="007E5AD4" w:rsidRPr="0052004E" w:rsidRDefault="007E5AD4" w:rsidP="007E5AD4">
            <w:pPr>
              <w:pStyle w:val="ac"/>
              <w:rPr>
                <w:color w:val="000000"/>
                <w:sz w:val="18"/>
                <w:szCs w:val="18"/>
              </w:rPr>
            </w:pPr>
            <w:r w:rsidRPr="0052004E">
              <w:rPr>
                <w:color w:val="000000"/>
                <w:sz w:val="18"/>
                <w:szCs w:val="18"/>
              </w:rPr>
              <w:t>728</w:t>
            </w:r>
          </w:p>
        </w:tc>
        <w:tc>
          <w:tcPr>
            <w:tcW w:w="618" w:type="pct"/>
            <w:tcBorders>
              <w:top w:val="nil"/>
              <w:left w:val="nil"/>
              <w:bottom w:val="single" w:sz="4" w:space="0" w:color="auto"/>
              <w:right w:val="single" w:sz="4" w:space="0" w:color="auto"/>
            </w:tcBorders>
            <w:shd w:val="clear" w:color="auto" w:fill="auto"/>
            <w:noWrap/>
            <w:vAlign w:val="center"/>
            <w:hideMark/>
          </w:tcPr>
          <w:p w14:paraId="778AC8C3"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2244CC10"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445558F4"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19426C00" w14:textId="77777777" w:rsidR="007E5AD4" w:rsidRPr="0052004E" w:rsidRDefault="007E5AD4" w:rsidP="007E5AD4">
            <w:pPr>
              <w:pStyle w:val="ac"/>
              <w:rPr>
                <w:color w:val="000000"/>
                <w:sz w:val="18"/>
                <w:szCs w:val="18"/>
              </w:rPr>
            </w:pPr>
            <w:r w:rsidRPr="0052004E">
              <w:rPr>
                <w:color w:val="000000"/>
                <w:sz w:val="18"/>
                <w:szCs w:val="18"/>
              </w:rPr>
              <w:t>7,278</w:t>
            </w:r>
          </w:p>
        </w:tc>
        <w:tc>
          <w:tcPr>
            <w:tcW w:w="341" w:type="pct"/>
            <w:tcBorders>
              <w:top w:val="nil"/>
              <w:left w:val="nil"/>
              <w:bottom w:val="single" w:sz="4" w:space="0" w:color="auto"/>
              <w:right w:val="single" w:sz="4" w:space="0" w:color="auto"/>
            </w:tcBorders>
            <w:shd w:val="clear" w:color="auto" w:fill="auto"/>
            <w:noWrap/>
            <w:vAlign w:val="center"/>
            <w:hideMark/>
          </w:tcPr>
          <w:p w14:paraId="2435E9EF" w14:textId="77777777" w:rsidR="007E5AD4" w:rsidRPr="0052004E" w:rsidRDefault="007E5AD4" w:rsidP="007E5AD4">
            <w:pPr>
              <w:pStyle w:val="ac"/>
              <w:rPr>
                <w:color w:val="000000"/>
                <w:sz w:val="18"/>
                <w:szCs w:val="18"/>
              </w:rPr>
            </w:pPr>
            <w:r w:rsidRPr="0052004E">
              <w:rPr>
                <w:color w:val="000000"/>
                <w:sz w:val="18"/>
                <w:szCs w:val="18"/>
              </w:rPr>
              <w:t>0,837</w:t>
            </w:r>
          </w:p>
        </w:tc>
        <w:tc>
          <w:tcPr>
            <w:tcW w:w="242" w:type="pct"/>
            <w:tcBorders>
              <w:top w:val="nil"/>
              <w:left w:val="nil"/>
              <w:bottom w:val="single" w:sz="4" w:space="0" w:color="auto"/>
              <w:right w:val="single" w:sz="4" w:space="0" w:color="auto"/>
            </w:tcBorders>
            <w:shd w:val="clear" w:color="auto" w:fill="auto"/>
            <w:noWrap/>
            <w:vAlign w:val="center"/>
            <w:hideMark/>
          </w:tcPr>
          <w:p w14:paraId="435C3690"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43A609C1" w14:textId="77777777" w:rsidR="007E5AD4" w:rsidRPr="0052004E" w:rsidRDefault="007E5AD4" w:rsidP="007E5AD4">
            <w:pPr>
              <w:pStyle w:val="ac"/>
              <w:rPr>
                <w:color w:val="000000"/>
                <w:sz w:val="18"/>
                <w:szCs w:val="18"/>
              </w:rPr>
            </w:pPr>
            <w:r w:rsidRPr="0052004E">
              <w:rPr>
                <w:color w:val="000000"/>
                <w:sz w:val="18"/>
                <w:szCs w:val="18"/>
              </w:rPr>
              <w:t>0,860</w:t>
            </w:r>
          </w:p>
        </w:tc>
      </w:tr>
      <w:tr w:rsidR="007E5AD4" w:rsidRPr="0052004E" w14:paraId="04778F1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578A5FF" w14:textId="77777777" w:rsidR="007E5AD4" w:rsidRPr="0052004E" w:rsidRDefault="007E5AD4" w:rsidP="007E5AD4">
            <w:pPr>
              <w:pStyle w:val="ac"/>
              <w:rPr>
                <w:color w:val="000000"/>
                <w:sz w:val="18"/>
                <w:szCs w:val="18"/>
              </w:rPr>
            </w:pPr>
            <w:r w:rsidRPr="0052004E">
              <w:rPr>
                <w:color w:val="000000"/>
                <w:sz w:val="18"/>
                <w:szCs w:val="18"/>
              </w:rPr>
              <w:t>57</w:t>
            </w:r>
          </w:p>
        </w:tc>
        <w:tc>
          <w:tcPr>
            <w:tcW w:w="645" w:type="pct"/>
            <w:tcBorders>
              <w:top w:val="nil"/>
              <w:left w:val="nil"/>
              <w:bottom w:val="single" w:sz="4" w:space="0" w:color="auto"/>
              <w:right w:val="single" w:sz="4" w:space="0" w:color="auto"/>
            </w:tcBorders>
            <w:shd w:val="clear" w:color="auto" w:fill="auto"/>
            <w:vAlign w:val="center"/>
            <w:hideMark/>
          </w:tcPr>
          <w:p w14:paraId="5084E9DF" w14:textId="77777777" w:rsidR="007E5AD4" w:rsidRPr="0052004E" w:rsidRDefault="007E5AD4" w:rsidP="007E5AD4">
            <w:pPr>
              <w:pStyle w:val="ac"/>
              <w:rPr>
                <w:color w:val="000000"/>
                <w:sz w:val="18"/>
                <w:szCs w:val="18"/>
              </w:rPr>
            </w:pPr>
            <w:r w:rsidRPr="0052004E">
              <w:rPr>
                <w:color w:val="000000"/>
                <w:sz w:val="18"/>
                <w:szCs w:val="18"/>
              </w:rPr>
              <w:t>Автостоянка закрытого типа</w:t>
            </w:r>
          </w:p>
        </w:tc>
        <w:tc>
          <w:tcPr>
            <w:tcW w:w="698" w:type="pct"/>
            <w:tcBorders>
              <w:top w:val="nil"/>
              <w:left w:val="nil"/>
              <w:bottom w:val="single" w:sz="4" w:space="0" w:color="auto"/>
              <w:right w:val="single" w:sz="4" w:space="0" w:color="auto"/>
            </w:tcBorders>
            <w:shd w:val="clear" w:color="auto" w:fill="auto"/>
            <w:vAlign w:val="center"/>
            <w:hideMark/>
          </w:tcPr>
          <w:p w14:paraId="160CFFBC" w14:textId="77777777" w:rsidR="007E5AD4" w:rsidRPr="0052004E" w:rsidRDefault="007E5AD4" w:rsidP="007E5AD4">
            <w:pPr>
              <w:pStyle w:val="ac"/>
              <w:rPr>
                <w:color w:val="000000"/>
                <w:sz w:val="18"/>
                <w:szCs w:val="18"/>
              </w:rPr>
            </w:pPr>
            <w:r w:rsidRPr="0052004E">
              <w:rPr>
                <w:color w:val="000000"/>
                <w:sz w:val="18"/>
                <w:szCs w:val="18"/>
              </w:rPr>
              <w:t>СПУ-3 (28:01:020015:448)</w:t>
            </w:r>
          </w:p>
        </w:tc>
        <w:tc>
          <w:tcPr>
            <w:tcW w:w="335" w:type="pct"/>
            <w:tcBorders>
              <w:top w:val="nil"/>
              <w:left w:val="nil"/>
              <w:bottom w:val="single" w:sz="4" w:space="0" w:color="auto"/>
              <w:right w:val="single" w:sz="4" w:space="0" w:color="auto"/>
            </w:tcBorders>
            <w:shd w:val="clear" w:color="auto" w:fill="auto"/>
            <w:vAlign w:val="center"/>
            <w:hideMark/>
          </w:tcPr>
          <w:p w14:paraId="0BBB7C1C" w14:textId="77777777" w:rsidR="007E5AD4" w:rsidRPr="0052004E" w:rsidRDefault="007E5AD4" w:rsidP="007E5AD4">
            <w:pPr>
              <w:pStyle w:val="ac"/>
              <w:rPr>
                <w:color w:val="000000"/>
                <w:sz w:val="18"/>
                <w:szCs w:val="18"/>
              </w:rPr>
            </w:pPr>
            <w:r w:rsidRPr="0052004E">
              <w:rPr>
                <w:color w:val="000000"/>
                <w:sz w:val="18"/>
                <w:szCs w:val="18"/>
              </w:rPr>
              <w:t>СПУ-3</w:t>
            </w:r>
          </w:p>
        </w:tc>
        <w:tc>
          <w:tcPr>
            <w:tcW w:w="618" w:type="pct"/>
            <w:tcBorders>
              <w:top w:val="nil"/>
              <w:left w:val="nil"/>
              <w:bottom w:val="single" w:sz="4" w:space="0" w:color="auto"/>
              <w:right w:val="single" w:sz="4" w:space="0" w:color="auto"/>
            </w:tcBorders>
            <w:shd w:val="clear" w:color="auto" w:fill="auto"/>
            <w:vAlign w:val="center"/>
            <w:hideMark/>
          </w:tcPr>
          <w:p w14:paraId="3294E31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4D99812"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7AAB976B"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3DCDC82" w14:textId="77777777" w:rsidR="007E5AD4" w:rsidRPr="0052004E" w:rsidRDefault="007E5AD4" w:rsidP="007E5AD4">
            <w:pPr>
              <w:pStyle w:val="ac"/>
              <w:rPr>
                <w:color w:val="000000"/>
                <w:sz w:val="18"/>
                <w:szCs w:val="18"/>
              </w:rPr>
            </w:pPr>
            <w:r w:rsidRPr="0052004E">
              <w:rPr>
                <w:color w:val="000000"/>
                <w:sz w:val="18"/>
                <w:szCs w:val="18"/>
              </w:rPr>
              <w:t>0,287</w:t>
            </w:r>
          </w:p>
        </w:tc>
        <w:tc>
          <w:tcPr>
            <w:tcW w:w="341" w:type="pct"/>
            <w:tcBorders>
              <w:top w:val="nil"/>
              <w:left w:val="nil"/>
              <w:bottom w:val="single" w:sz="4" w:space="0" w:color="auto"/>
              <w:right w:val="single" w:sz="4" w:space="0" w:color="auto"/>
            </w:tcBorders>
            <w:shd w:val="clear" w:color="auto" w:fill="auto"/>
            <w:noWrap/>
            <w:vAlign w:val="center"/>
            <w:hideMark/>
          </w:tcPr>
          <w:p w14:paraId="6B042BC9" w14:textId="77777777" w:rsidR="007E5AD4" w:rsidRPr="0052004E" w:rsidRDefault="007E5AD4" w:rsidP="007E5AD4">
            <w:pPr>
              <w:pStyle w:val="ac"/>
              <w:rPr>
                <w:color w:val="000000"/>
                <w:sz w:val="18"/>
                <w:szCs w:val="18"/>
              </w:rPr>
            </w:pPr>
            <w:r w:rsidRPr="0052004E">
              <w:rPr>
                <w:color w:val="000000"/>
                <w:sz w:val="18"/>
                <w:szCs w:val="18"/>
              </w:rPr>
              <w:t>0,029</w:t>
            </w:r>
          </w:p>
        </w:tc>
        <w:tc>
          <w:tcPr>
            <w:tcW w:w="242" w:type="pct"/>
            <w:tcBorders>
              <w:top w:val="nil"/>
              <w:left w:val="nil"/>
              <w:bottom w:val="single" w:sz="4" w:space="0" w:color="auto"/>
              <w:right w:val="single" w:sz="4" w:space="0" w:color="auto"/>
            </w:tcBorders>
            <w:shd w:val="clear" w:color="auto" w:fill="auto"/>
            <w:noWrap/>
            <w:vAlign w:val="center"/>
            <w:hideMark/>
          </w:tcPr>
          <w:p w14:paraId="1A109F9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AC6B76D" w14:textId="77777777" w:rsidR="007E5AD4" w:rsidRPr="0052004E" w:rsidRDefault="007E5AD4" w:rsidP="007E5AD4">
            <w:pPr>
              <w:pStyle w:val="ac"/>
              <w:rPr>
                <w:color w:val="000000"/>
                <w:sz w:val="18"/>
                <w:szCs w:val="18"/>
              </w:rPr>
            </w:pPr>
            <w:r w:rsidRPr="0052004E">
              <w:rPr>
                <w:color w:val="000000"/>
                <w:sz w:val="18"/>
                <w:szCs w:val="18"/>
              </w:rPr>
              <w:t>0,029</w:t>
            </w:r>
          </w:p>
        </w:tc>
      </w:tr>
      <w:tr w:rsidR="007E5AD4" w:rsidRPr="0052004E" w14:paraId="6E9A2F5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9B92B8F" w14:textId="77777777" w:rsidR="007E5AD4" w:rsidRPr="0052004E" w:rsidRDefault="007E5AD4" w:rsidP="007E5AD4">
            <w:pPr>
              <w:pStyle w:val="ac"/>
              <w:rPr>
                <w:color w:val="000000"/>
                <w:sz w:val="18"/>
                <w:szCs w:val="18"/>
              </w:rPr>
            </w:pPr>
            <w:r w:rsidRPr="0052004E">
              <w:rPr>
                <w:color w:val="000000"/>
                <w:sz w:val="18"/>
                <w:szCs w:val="18"/>
              </w:rPr>
              <w:t>58</w:t>
            </w:r>
          </w:p>
        </w:tc>
        <w:tc>
          <w:tcPr>
            <w:tcW w:w="645" w:type="pct"/>
            <w:tcBorders>
              <w:top w:val="nil"/>
              <w:left w:val="nil"/>
              <w:bottom w:val="single" w:sz="4" w:space="0" w:color="auto"/>
              <w:right w:val="single" w:sz="4" w:space="0" w:color="auto"/>
            </w:tcBorders>
            <w:shd w:val="clear" w:color="auto" w:fill="auto"/>
            <w:vAlign w:val="center"/>
            <w:hideMark/>
          </w:tcPr>
          <w:p w14:paraId="4FC914B8"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702CB5C6" w14:textId="77777777" w:rsidR="007E5AD4" w:rsidRPr="0052004E" w:rsidRDefault="007E5AD4" w:rsidP="007E5AD4">
            <w:pPr>
              <w:pStyle w:val="ac"/>
              <w:rPr>
                <w:color w:val="000000"/>
                <w:sz w:val="18"/>
                <w:szCs w:val="18"/>
              </w:rPr>
            </w:pPr>
            <w:r w:rsidRPr="0052004E">
              <w:rPr>
                <w:color w:val="000000"/>
                <w:sz w:val="18"/>
                <w:szCs w:val="18"/>
              </w:rPr>
              <w:t>353</w:t>
            </w:r>
          </w:p>
        </w:tc>
        <w:tc>
          <w:tcPr>
            <w:tcW w:w="335" w:type="pct"/>
            <w:tcBorders>
              <w:top w:val="nil"/>
              <w:left w:val="nil"/>
              <w:bottom w:val="single" w:sz="4" w:space="0" w:color="auto"/>
              <w:right w:val="single" w:sz="4" w:space="0" w:color="auto"/>
            </w:tcBorders>
            <w:shd w:val="clear" w:color="auto" w:fill="auto"/>
            <w:vAlign w:val="center"/>
            <w:hideMark/>
          </w:tcPr>
          <w:p w14:paraId="7E467273" w14:textId="77777777" w:rsidR="007E5AD4" w:rsidRPr="0052004E" w:rsidRDefault="007E5AD4" w:rsidP="007E5AD4">
            <w:pPr>
              <w:pStyle w:val="ac"/>
              <w:rPr>
                <w:color w:val="000000"/>
                <w:sz w:val="18"/>
                <w:szCs w:val="18"/>
              </w:rPr>
            </w:pPr>
            <w:r w:rsidRPr="0052004E">
              <w:rPr>
                <w:color w:val="000000"/>
                <w:sz w:val="18"/>
                <w:szCs w:val="18"/>
              </w:rPr>
              <w:t>353</w:t>
            </w:r>
          </w:p>
        </w:tc>
        <w:tc>
          <w:tcPr>
            <w:tcW w:w="618" w:type="pct"/>
            <w:tcBorders>
              <w:top w:val="nil"/>
              <w:left w:val="nil"/>
              <w:bottom w:val="single" w:sz="4" w:space="0" w:color="auto"/>
              <w:right w:val="single" w:sz="4" w:space="0" w:color="auto"/>
            </w:tcBorders>
            <w:shd w:val="clear" w:color="auto" w:fill="auto"/>
            <w:vAlign w:val="center"/>
            <w:hideMark/>
          </w:tcPr>
          <w:p w14:paraId="6FA199F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59D74A0"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248FDF64"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E79BAD2" w14:textId="77777777" w:rsidR="007E5AD4" w:rsidRPr="0052004E" w:rsidRDefault="007E5AD4" w:rsidP="007E5AD4">
            <w:pPr>
              <w:pStyle w:val="ac"/>
              <w:rPr>
                <w:color w:val="000000"/>
                <w:sz w:val="18"/>
                <w:szCs w:val="18"/>
              </w:rPr>
            </w:pPr>
            <w:r w:rsidRPr="0052004E">
              <w:rPr>
                <w:color w:val="000000"/>
                <w:sz w:val="18"/>
                <w:szCs w:val="18"/>
              </w:rPr>
              <w:t>0,180</w:t>
            </w:r>
          </w:p>
        </w:tc>
        <w:tc>
          <w:tcPr>
            <w:tcW w:w="341" w:type="pct"/>
            <w:tcBorders>
              <w:top w:val="nil"/>
              <w:left w:val="nil"/>
              <w:bottom w:val="single" w:sz="4" w:space="0" w:color="auto"/>
              <w:right w:val="single" w:sz="4" w:space="0" w:color="auto"/>
            </w:tcBorders>
            <w:shd w:val="clear" w:color="auto" w:fill="auto"/>
            <w:noWrap/>
            <w:vAlign w:val="center"/>
            <w:hideMark/>
          </w:tcPr>
          <w:p w14:paraId="5F00ECAB" w14:textId="77777777" w:rsidR="007E5AD4" w:rsidRPr="0052004E" w:rsidRDefault="007E5AD4" w:rsidP="007E5AD4">
            <w:pPr>
              <w:pStyle w:val="ac"/>
              <w:rPr>
                <w:color w:val="000000"/>
                <w:sz w:val="18"/>
                <w:szCs w:val="18"/>
              </w:rPr>
            </w:pPr>
            <w:r w:rsidRPr="0052004E">
              <w:rPr>
                <w:color w:val="000000"/>
                <w:sz w:val="18"/>
                <w:szCs w:val="18"/>
              </w:rPr>
              <w:t>0,013</w:t>
            </w:r>
          </w:p>
        </w:tc>
        <w:tc>
          <w:tcPr>
            <w:tcW w:w="242" w:type="pct"/>
            <w:tcBorders>
              <w:top w:val="nil"/>
              <w:left w:val="nil"/>
              <w:bottom w:val="single" w:sz="4" w:space="0" w:color="auto"/>
              <w:right w:val="single" w:sz="4" w:space="0" w:color="auto"/>
            </w:tcBorders>
            <w:shd w:val="clear" w:color="auto" w:fill="auto"/>
            <w:noWrap/>
            <w:vAlign w:val="center"/>
            <w:hideMark/>
          </w:tcPr>
          <w:p w14:paraId="418448E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AEE2F53" w14:textId="77777777" w:rsidR="007E5AD4" w:rsidRPr="0052004E" w:rsidRDefault="007E5AD4" w:rsidP="007E5AD4">
            <w:pPr>
              <w:pStyle w:val="ac"/>
              <w:rPr>
                <w:color w:val="000000"/>
                <w:sz w:val="18"/>
                <w:szCs w:val="18"/>
              </w:rPr>
            </w:pPr>
            <w:r w:rsidRPr="0052004E">
              <w:rPr>
                <w:color w:val="000000"/>
                <w:sz w:val="18"/>
                <w:szCs w:val="18"/>
              </w:rPr>
              <w:t>0,013</w:t>
            </w:r>
          </w:p>
        </w:tc>
      </w:tr>
      <w:tr w:rsidR="007E5AD4" w:rsidRPr="0052004E" w14:paraId="6F8F6E8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C17BCB5" w14:textId="77777777" w:rsidR="007E5AD4" w:rsidRPr="0052004E" w:rsidRDefault="007E5AD4" w:rsidP="007E5AD4">
            <w:pPr>
              <w:pStyle w:val="ac"/>
              <w:rPr>
                <w:color w:val="000000"/>
                <w:sz w:val="18"/>
                <w:szCs w:val="18"/>
              </w:rPr>
            </w:pPr>
            <w:r w:rsidRPr="0052004E">
              <w:rPr>
                <w:color w:val="000000"/>
                <w:sz w:val="18"/>
                <w:szCs w:val="18"/>
              </w:rPr>
              <w:t>59</w:t>
            </w:r>
          </w:p>
        </w:tc>
        <w:tc>
          <w:tcPr>
            <w:tcW w:w="645" w:type="pct"/>
            <w:tcBorders>
              <w:top w:val="nil"/>
              <w:left w:val="nil"/>
              <w:bottom w:val="single" w:sz="4" w:space="0" w:color="auto"/>
              <w:right w:val="single" w:sz="4" w:space="0" w:color="auto"/>
            </w:tcBorders>
            <w:shd w:val="clear" w:color="auto" w:fill="auto"/>
            <w:vAlign w:val="center"/>
            <w:hideMark/>
          </w:tcPr>
          <w:p w14:paraId="25AF2EF7"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4CA990F2" w14:textId="77777777" w:rsidR="007E5AD4" w:rsidRPr="0052004E" w:rsidRDefault="007E5AD4" w:rsidP="007E5AD4">
            <w:pPr>
              <w:pStyle w:val="ac"/>
              <w:rPr>
                <w:color w:val="000000"/>
                <w:sz w:val="18"/>
                <w:szCs w:val="18"/>
              </w:rPr>
            </w:pPr>
            <w:r w:rsidRPr="0052004E">
              <w:rPr>
                <w:color w:val="000000"/>
                <w:sz w:val="18"/>
                <w:szCs w:val="18"/>
              </w:rPr>
              <w:t>353</w:t>
            </w:r>
          </w:p>
        </w:tc>
        <w:tc>
          <w:tcPr>
            <w:tcW w:w="335" w:type="pct"/>
            <w:tcBorders>
              <w:top w:val="nil"/>
              <w:left w:val="nil"/>
              <w:bottom w:val="single" w:sz="4" w:space="0" w:color="auto"/>
              <w:right w:val="single" w:sz="4" w:space="0" w:color="auto"/>
            </w:tcBorders>
            <w:shd w:val="clear" w:color="auto" w:fill="auto"/>
            <w:vAlign w:val="center"/>
            <w:hideMark/>
          </w:tcPr>
          <w:p w14:paraId="202A7E3D" w14:textId="77777777" w:rsidR="007E5AD4" w:rsidRPr="0052004E" w:rsidRDefault="007E5AD4" w:rsidP="007E5AD4">
            <w:pPr>
              <w:pStyle w:val="ac"/>
              <w:rPr>
                <w:color w:val="000000"/>
                <w:sz w:val="18"/>
                <w:szCs w:val="18"/>
              </w:rPr>
            </w:pPr>
            <w:r w:rsidRPr="0052004E">
              <w:rPr>
                <w:color w:val="000000"/>
                <w:sz w:val="18"/>
                <w:szCs w:val="18"/>
              </w:rPr>
              <w:t>353</w:t>
            </w:r>
          </w:p>
        </w:tc>
        <w:tc>
          <w:tcPr>
            <w:tcW w:w="618" w:type="pct"/>
            <w:tcBorders>
              <w:top w:val="nil"/>
              <w:left w:val="nil"/>
              <w:bottom w:val="single" w:sz="4" w:space="0" w:color="auto"/>
              <w:right w:val="single" w:sz="4" w:space="0" w:color="auto"/>
            </w:tcBorders>
            <w:shd w:val="clear" w:color="auto" w:fill="auto"/>
            <w:vAlign w:val="center"/>
            <w:hideMark/>
          </w:tcPr>
          <w:p w14:paraId="1939BA5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6AE365B"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746814FA"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7F9A571" w14:textId="77777777" w:rsidR="007E5AD4" w:rsidRPr="0052004E" w:rsidRDefault="007E5AD4" w:rsidP="007E5AD4">
            <w:pPr>
              <w:pStyle w:val="ac"/>
              <w:rPr>
                <w:color w:val="000000"/>
                <w:sz w:val="18"/>
                <w:szCs w:val="18"/>
              </w:rPr>
            </w:pPr>
            <w:r w:rsidRPr="0052004E">
              <w:rPr>
                <w:color w:val="000000"/>
                <w:sz w:val="18"/>
                <w:szCs w:val="18"/>
              </w:rPr>
              <w:t>0,122</w:t>
            </w:r>
          </w:p>
        </w:tc>
        <w:tc>
          <w:tcPr>
            <w:tcW w:w="341" w:type="pct"/>
            <w:tcBorders>
              <w:top w:val="nil"/>
              <w:left w:val="nil"/>
              <w:bottom w:val="single" w:sz="4" w:space="0" w:color="auto"/>
              <w:right w:val="single" w:sz="4" w:space="0" w:color="auto"/>
            </w:tcBorders>
            <w:shd w:val="clear" w:color="auto" w:fill="auto"/>
            <w:noWrap/>
            <w:vAlign w:val="center"/>
            <w:hideMark/>
          </w:tcPr>
          <w:p w14:paraId="1F4CCC2D" w14:textId="77777777" w:rsidR="007E5AD4" w:rsidRPr="0052004E" w:rsidRDefault="007E5AD4" w:rsidP="007E5AD4">
            <w:pPr>
              <w:pStyle w:val="ac"/>
              <w:rPr>
                <w:color w:val="000000"/>
                <w:sz w:val="18"/>
                <w:szCs w:val="18"/>
              </w:rPr>
            </w:pPr>
            <w:r w:rsidRPr="0052004E">
              <w:rPr>
                <w:color w:val="000000"/>
                <w:sz w:val="18"/>
                <w:szCs w:val="18"/>
              </w:rPr>
              <w:t>0,009</w:t>
            </w:r>
          </w:p>
        </w:tc>
        <w:tc>
          <w:tcPr>
            <w:tcW w:w="242" w:type="pct"/>
            <w:tcBorders>
              <w:top w:val="nil"/>
              <w:left w:val="nil"/>
              <w:bottom w:val="single" w:sz="4" w:space="0" w:color="auto"/>
              <w:right w:val="single" w:sz="4" w:space="0" w:color="auto"/>
            </w:tcBorders>
            <w:shd w:val="clear" w:color="auto" w:fill="auto"/>
            <w:noWrap/>
            <w:vAlign w:val="center"/>
            <w:hideMark/>
          </w:tcPr>
          <w:p w14:paraId="604191F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E88C236" w14:textId="77777777" w:rsidR="007E5AD4" w:rsidRPr="0052004E" w:rsidRDefault="007E5AD4" w:rsidP="007E5AD4">
            <w:pPr>
              <w:pStyle w:val="ac"/>
              <w:rPr>
                <w:color w:val="000000"/>
                <w:sz w:val="18"/>
                <w:szCs w:val="18"/>
              </w:rPr>
            </w:pPr>
            <w:r w:rsidRPr="0052004E">
              <w:rPr>
                <w:color w:val="000000"/>
                <w:sz w:val="18"/>
                <w:szCs w:val="18"/>
              </w:rPr>
              <w:t>0,009</w:t>
            </w:r>
          </w:p>
        </w:tc>
      </w:tr>
      <w:tr w:rsidR="007E5AD4" w:rsidRPr="0052004E" w14:paraId="68D9355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C9013DF" w14:textId="77777777" w:rsidR="007E5AD4" w:rsidRPr="0052004E" w:rsidRDefault="007E5AD4" w:rsidP="007E5AD4">
            <w:pPr>
              <w:pStyle w:val="ac"/>
              <w:rPr>
                <w:color w:val="000000"/>
                <w:sz w:val="18"/>
                <w:szCs w:val="18"/>
              </w:rPr>
            </w:pPr>
            <w:r w:rsidRPr="0052004E">
              <w:rPr>
                <w:color w:val="000000"/>
                <w:sz w:val="18"/>
                <w:szCs w:val="18"/>
              </w:rPr>
              <w:t>60</w:t>
            </w:r>
          </w:p>
        </w:tc>
        <w:tc>
          <w:tcPr>
            <w:tcW w:w="645" w:type="pct"/>
            <w:tcBorders>
              <w:top w:val="nil"/>
              <w:left w:val="nil"/>
              <w:bottom w:val="single" w:sz="4" w:space="0" w:color="auto"/>
              <w:right w:val="single" w:sz="4" w:space="0" w:color="auto"/>
            </w:tcBorders>
            <w:shd w:val="clear" w:color="auto" w:fill="auto"/>
            <w:vAlign w:val="center"/>
            <w:hideMark/>
          </w:tcPr>
          <w:p w14:paraId="6E574254"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24987525" w14:textId="77777777" w:rsidR="007E5AD4" w:rsidRPr="0052004E" w:rsidRDefault="007E5AD4" w:rsidP="007E5AD4">
            <w:pPr>
              <w:pStyle w:val="ac"/>
              <w:rPr>
                <w:color w:val="000000"/>
                <w:sz w:val="18"/>
                <w:szCs w:val="18"/>
              </w:rPr>
            </w:pPr>
            <w:r w:rsidRPr="0052004E">
              <w:rPr>
                <w:color w:val="000000"/>
                <w:sz w:val="18"/>
                <w:szCs w:val="18"/>
              </w:rPr>
              <w:t>353</w:t>
            </w:r>
          </w:p>
        </w:tc>
        <w:tc>
          <w:tcPr>
            <w:tcW w:w="335" w:type="pct"/>
            <w:tcBorders>
              <w:top w:val="nil"/>
              <w:left w:val="nil"/>
              <w:bottom w:val="single" w:sz="4" w:space="0" w:color="auto"/>
              <w:right w:val="single" w:sz="4" w:space="0" w:color="auto"/>
            </w:tcBorders>
            <w:shd w:val="clear" w:color="auto" w:fill="auto"/>
            <w:vAlign w:val="center"/>
            <w:hideMark/>
          </w:tcPr>
          <w:p w14:paraId="07D2E430" w14:textId="77777777" w:rsidR="007E5AD4" w:rsidRPr="0052004E" w:rsidRDefault="007E5AD4" w:rsidP="007E5AD4">
            <w:pPr>
              <w:pStyle w:val="ac"/>
              <w:rPr>
                <w:color w:val="000000"/>
                <w:sz w:val="18"/>
                <w:szCs w:val="18"/>
              </w:rPr>
            </w:pPr>
            <w:r w:rsidRPr="0052004E">
              <w:rPr>
                <w:color w:val="000000"/>
                <w:sz w:val="18"/>
                <w:szCs w:val="18"/>
              </w:rPr>
              <w:t>353</w:t>
            </w:r>
          </w:p>
        </w:tc>
        <w:tc>
          <w:tcPr>
            <w:tcW w:w="618" w:type="pct"/>
            <w:tcBorders>
              <w:top w:val="nil"/>
              <w:left w:val="nil"/>
              <w:bottom w:val="single" w:sz="4" w:space="0" w:color="auto"/>
              <w:right w:val="single" w:sz="4" w:space="0" w:color="auto"/>
            </w:tcBorders>
            <w:shd w:val="clear" w:color="auto" w:fill="auto"/>
            <w:vAlign w:val="center"/>
            <w:hideMark/>
          </w:tcPr>
          <w:p w14:paraId="4088AD7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672EE77"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12333555"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191B925" w14:textId="77777777" w:rsidR="007E5AD4" w:rsidRPr="0052004E" w:rsidRDefault="007E5AD4" w:rsidP="007E5AD4">
            <w:pPr>
              <w:pStyle w:val="ac"/>
              <w:rPr>
                <w:color w:val="000000"/>
                <w:sz w:val="18"/>
                <w:szCs w:val="18"/>
              </w:rPr>
            </w:pPr>
            <w:r w:rsidRPr="0052004E">
              <w:rPr>
                <w:color w:val="000000"/>
                <w:sz w:val="18"/>
                <w:szCs w:val="18"/>
              </w:rPr>
              <w:t>0,360</w:t>
            </w:r>
          </w:p>
        </w:tc>
        <w:tc>
          <w:tcPr>
            <w:tcW w:w="341" w:type="pct"/>
            <w:tcBorders>
              <w:top w:val="nil"/>
              <w:left w:val="nil"/>
              <w:bottom w:val="single" w:sz="4" w:space="0" w:color="auto"/>
              <w:right w:val="single" w:sz="4" w:space="0" w:color="auto"/>
            </w:tcBorders>
            <w:shd w:val="clear" w:color="auto" w:fill="auto"/>
            <w:noWrap/>
            <w:vAlign w:val="center"/>
            <w:hideMark/>
          </w:tcPr>
          <w:p w14:paraId="5E78B447" w14:textId="77777777" w:rsidR="007E5AD4" w:rsidRPr="0052004E" w:rsidRDefault="007E5AD4" w:rsidP="007E5AD4">
            <w:pPr>
              <w:pStyle w:val="ac"/>
              <w:rPr>
                <w:color w:val="000000"/>
                <w:sz w:val="18"/>
                <w:szCs w:val="18"/>
              </w:rPr>
            </w:pPr>
            <w:r w:rsidRPr="0052004E">
              <w:rPr>
                <w:color w:val="000000"/>
                <w:sz w:val="18"/>
                <w:szCs w:val="18"/>
              </w:rPr>
              <w:t>0,026</w:t>
            </w:r>
          </w:p>
        </w:tc>
        <w:tc>
          <w:tcPr>
            <w:tcW w:w="242" w:type="pct"/>
            <w:tcBorders>
              <w:top w:val="nil"/>
              <w:left w:val="nil"/>
              <w:bottom w:val="single" w:sz="4" w:space="0" w:color="auto"/>
              <w:right w:val="single" w:sz="4" w:space="0" w:color="auto"/>
            </w:tcBorders>
            <w:shd w:val="clear" w:color="auto" w:fill="auto"/>
            <w:noWrap/>
            <w:vAlign w:val="center"/>
            <w:hideMark/>
          </w:tcPr>
          <w:p w14:paraId="57A900F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9965F78" w14:textId="77777777" w:rsidR="007E5AD4" w:rsidRPr="0052004E" w:rsidRDefault="007E5AD4" w:rsidP="007E5AD4">
            <w:pPr>
              <w:pStyle w:val="ac"/>
              <w:rPr>
                <w:color w:val="000000"/>
                <w:sz w:val="18"/>
                <w:szCs w:val="18"/>
              </w:rPr>
            </w:pPr>
            <w:r w:rsidRPr="0052004E">
              <w:rPr>
                <w:color w:val="000000"/>
                <w:sz w:val="18"/>
                <w:szCs w:val="18"/>
              </w:rPr>
              <w:t>0,026</w:t>
            </w:r>
          </w:p>
        </w:tc>
      </w:tr>
      <w:tr w:rsidR="007E5AD4" w:rsidRPr="0052004E" w14:paraId="5292868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FE12885" w14:textId="77777777" w:rsidR="007E5AD4" w:rsidRPr="0052004E" w:rsidRDefault="007E5AD4" w:rsidP="007E5AD4">
            <w:pPr>
              <w:pStyle w:val="ac"/>
              <w:rPr>
                <w:color w:val="000000"/>
                <w:sz w:val="18"/>
                <w:szCs w:val="18"/>
              </w:rPr>
            </w:pPr>
            <w:r w:rsidRPr="0052004E">
              <w:rPr>
                <w:color w:val="000000"/>
                <w:sz w:val="18"/>
                <w:szCs w:val="18"/>
              </w:rPr>
              <w:t>61</w:t>
            </w:r>
          </w:p>
        </w:tc>
        <w:tc>
          <w:tcPr>
            <w:tcW w:w="645" w:type="pct"/>
            <w:tcBorders>
              <w:top w:val="nil"/>
              <w:left w:val="nil"/>
              <w:bottom w:val="single" w:sz="4" w:space="0" w:color="auto"/>
              <w:right w:val="single" w:sz="4" w:space="0" w:color="auto"/>
            </w:tcBorders>
            <w:shd w:val="clear" w:color="auto" w:fill="auto"/>
            <w:vAlign w:val="center"/>
            <w:hideMark/>
          </w:tcPr>
          <w:p w14:paraId="2BDC5A33" w14:textId="77777777" w:rsidR="007E5AD4" w:rsidRPr="0052004E" w:rsidRDefault="007E5AD4" w:rsidP="007E5AD4">
            <w:pPr>
              <w:pStyle w:val="ac"/>
              <w:rPr>
                <w:color w:val="000000"/>
                <w:sz w:val="18"/>
                <w:szCs w:val="18"/>
              </w:rPr>
            </w:pPr>
            <w:r w:rsidRPr="0052004E">
              <w:rPr>
                <w:color w:val="000000"/>
                <w:sz w:val="18"/>
                <w:szCs w:val="18"/>
              </w:rPr>
              <w:t>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3F7D0EF3" w14:textId="77777777" w:rsidR="007E5AD4" w:rsidRPr="0052004E" w:rsidRDefault="007E5AD4" w:rsidP="007E5AD4">
            <w:pPr>
              <w:pStyle w:val="ac"/>
              <w:rPr>
                <w:color w:val="000000"/>
                <w:sz w:val="18"/>
                <w:szCs w:val="18"/>
              </w:rPr>
            </w:pPr>
            <w:r w:rsidRPr="0052004E">
              <w:rPr>
                <w:color w:val="000000"/>
                <w:sz w:val="18"/>
                <w:szCs w:val="18"/>
              </w:rPr>
              <w:t>ул. Политехническая, 153 Литер А в кв.385</w:t>
            </w:r>
          </w:p>
        </w:tc>
        <w:tc>
          <w:tcPr>
            <w:tcW w:w="335" w:type="pct"/>
            <w:tcBorders>
              <w:top w:val="nil"/>
              <w:left w:val="nil"/>
              <w:bottom w:val="single" w:sz="4" w:space="0" w:color="auto"/>
              <w:right w:val="single" w:sz="4" w:space="0" w:color="auto"/>
            </w:tcBorders>
            <w:shd w:val="clear" w:color="auto" w:fill="auto"/>
            <w:vAlign w:val="center"/>
            <w:hideMark/>
          </w:tcPr>
          <w:p w14:paraId="3BB35180" w14:textId="77777777" w:rsidR="007E5AD4" w:rsidRPr="0052004E" w:rsidRDefault="007E5AD4" w:rsidP="007E5AD4">
            <w:pPr>
              <w:pStyle w:val="ac"/>
              <w:rPr>
                <w:color w:val="000000"/>
                <w:sz w:val="18"/>
                <w:szCs w:val="18"/>
              </w:rPr>
            </w:pPr>
            <w:r w:rsidRPr="0052004E">
              <w:rPr>
                <w:color w:val="000000"/>
                <w:sz w:val="18"/>
                <w:szCs w:val="18"/>
              </w:rPr>
              <w:t>385</w:t>
            </w:r>
          </w:p>
        </w:tc>
        <w:tc>
          <w:tcPr>
            <w:tcW w:w="618" w:type="pct"/>
            <w:tcBorders>
              <w:top w:val="nil"/>
              <w:left w:val="nil"/>
              <w:bottom w:val="single" w:sz="4" w:space="0" w:color="auto"/>
              <w:right w:val="single" w:sz="4" w:space="0" w:color="auto"/>
            </w:tcBorders>
            <w:shd w:val="clear" w:color="auto" w:fill="auto"/>
            <w:vAlign w:val="center"/>
            <w:hideMark/>
          </w:tcPr>
          <w:p w14:paraId="694A717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7EEE300"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528766DE"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F8233C2"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31085C8A" w14:textId="606F4CA2" w:rsidR="007E5AD4" w:rsidRPr="0052004E" w:rsidRDefault="007E5AD4" w:rsidP="007E5AD4">
            <w:pPr>
              <w:pStyle w:val="ac"/>
              <w:rPr>
                <w:color w:val="000000"/>
                <w:sz w:val="18"/>
                <w:szCs w:val="18"/>
              </w:rPr>
            </w:pPr>
            <w:r w:rsidRPr="0052004E">
              <w:rPr>
                <w:color w:val="000000"/>
                <w:sz w:val="18"/>
                <w:szCs w:val="18"/>
              </w:rPr>
              <w:t>0,15679</w:t>
            </w:r>
          </w:p>
        </w:tc>
        <w:tc>
          <w:tcPr>
            <w:tcW w:w="242" w:type="pct"/>
            <w:tcBorders>
              <w:top w:val="nil"/>
              <w:left w:val="nil"/>
              <w:bottom w:val="single" w:sz="4" w:space="0" w:color="auto"/>
              <w:right w:val="single" w:sz="4" w:space="0" w:color="auto"/>
            </w:tcBorders>
            <w:shd w:val="clear" w:color="auto" w:fill="auto"/>
            <w:noWrap/>
            <w:vAlign w:val="center"/>
            <w:hideMark/>
          </w:tcPr>
          <w:p w14:paraId="28D2E36A" w14:textId="0019C333" w:rsidR="007E5AD4" w:rsidRPr="0052004E" w:rsidRDefault="007E5AD4" w:rsidP="007E5AD4">
            <w:pPr>
              <w:pStyle w:val="ac"/>
              <w:rPr>
                <w:color w:val="000000"/>
                <w:sz w:val="18"/>
                <w:szCs w:val="18"/>
              </w:rPr>
            </w:pPr>
            <w:r w:rsidRPr="0052004E">
              <w:rPr>
                <w:color w:val="000000"/>
                <w:sz w:val="18"/>
                <w:szCs w:val="18"/>
              </w:rPr>
              <w:t>0,033</w:t>
            </w:r>
          </w:p>
        </w:tc>
        <w:tc>
          <w:tcPr>
            <w:tcW w:w="451" w:type="pct"/>
            <w:tcBorders>
              <w:top w:val="nil"/>
              <w:left w:val="nil"/>
              <w:bottom w:val="single" w:sz="4" w:space="0" w:color="auto"/>
              <w:right w:val="single" w:sz="4" w:space="0" w:color="auto"/>
            </w:tcBorders>
            <w:shd w:val="clear" w:color="auto" w:fill="auto"/>
            <w:noWrap/>
            <w:vAlign w:val="center"/>
            <w:hideMark/>
          </w:tcPr>
          <w:p w14:paraId="3D6B25B6" w14:textId="3379E428" w:rsidR="007E5AD4" w:rsidRPr="0052004E" w:rsidRDefault="007E5AD4" w:rsidP="007E5AD4">
            <w:pPr>
              <w:pStyle w:val="ac"/>
              <w:rPr>
                <w:color w:val="000000"/>
                <w:sz w:val="18"/>
                <w:szCs w:val="18"/>
              </w:rPr>
            </w:pPr>
            <w:r w:rsidRPr="0052004E">
              <w:rPr>
                <w:color w:val="000000"/>
                <w:sz w:val="18"/>
                <w:szCs w:val="18"/>
              </w:rPr>
              <w:t>0,18979</w:t>
            </w:r>
          </w:p>
        </w:tc>
      </w:tr>
      <w:tr w:rsidR="007E5AD4" w:rsidRPr="0052004E" w14:paraId="4D05CB71"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A404AA7" w14:textId="77777777" w:rsidR="007E5AD4" w:rsidRPr="0052004E" w:rsidRDefault="007E5AD4" w:rsidP="007E5AD4">
            <w:pPr>
              <w:pStyle w:val="ac"/>
              <w:rPr>
                <w:color w:val="000000"/>
                <w:sz w:val="18"/>
                <w:szCs w:val="18"/>
              </w:rPr>
            </w:pPr>
            <w:r w:rsidRPr="0052004E">
              <w:rPr>
                <w:color w:val="000000"/>
                <w:sz w:val="18"/>
                <w:szCs w:val="18"/>
              </w:rPr>
              <w:t>62</w:t>
            </w:r>
          </w:p>
        </w:tc>
        <w:tc>
          <w:tcPr>
            <w:tcW w:w="645" w:type="pct"/>
            <w:tcBorders>
              <w:top w:val="nil"/>
              <w:left w:val="nil"/>
              <w:bottom w:val="single" w:sz="4" w:space="0" w:color="auto"/>
              <w:right w:val="single" w:sz="4" w:space="0" w:color="auto"/>
            </w:tcBorders>
            <w:shd w:val="clear" w:color="auto" w:fill="auto"/>
            <w:vAlign w:val="center"/>
            <w:hideMark/>
          </w:tcPr>
          <w:p w14:paraId="6F7CBF6F" w14:textId="77777777" w:rsidR="007E5AD4" w:rsidRPr="0052004E" w:rsidRDefault="007E5AD4" w:rsidP="007E5AD4">
            <w:pPr>
              <w:pStyle w:val="ac"/>
              <w:rPr>
                <w:color w:val="000000"/>
                <w:sz w:val="18"/>
                <w:szCs w:val="18"/>
              </w:rPr>
            </w:pPr>
            <w:r w:rsidRPr="0052004E">
              <w:rPr>
                <w:color w:val="000000"/>
                <w:sz w:val="18"/>
                <w:szCs w:val="18"/>
              </w:rPr>
              <w:t>Здание проката спортивного инвентаря, буфет-закусочная, 3 дома для отдыха, туалет в составе объекта "База отдыха. Горнолыжный спуск"</w:t>
            </w:r>
          </w:p>
        </w:tc>
        <w:tc>
          <w:tcPr>
            <w:tcW w:w="698" w:type="pct"/>
            <w:tcBorders>
              <w:top w:val="nil"/>
              <w:left w:val="nil"/>
              <w:bottom w:val="single" w:sz="4" w:space="0" w:color="auto"/>
              <w:right w:val="single" w:sz="4" w:space="0" w:color="auto"/>
            </w:tcBorders>
            <w:shd w:val="clear" w:color="auto" w:fill="auto"/>
            <w:vAlign w:val="center"/>
            <w:hideMark/>
          </w:tcPr>
          <w:p w14:paraId="1FC8EC34" w14:textId="77777777" w:rsidR="007E5AD4" w:rsidRPr="0052004E" w:rsidRDefault="007E5AD4" w:rsidP="007E5AD4">
            <w:pPr>
              <w:pStyle w:val="ac"/>
              <w:rPr>
                <w:sz w:val="18"/>
                <w:szCs w:val="18"/>
              </w:rPr>
            </w:pPr>
            <w:r w:rsidRPr="0052004E">
              <w:rPr>
                <w:sz w:val="18"/>
                <w:szCs w:val="18"/>
              </w:rPr>
              <w:t>п. Моховая Падь</w:t>
            </w:r>
          </w:p>
        </w:tc>
        <w:tc>
          <w:tcPr>
            <w:tcW w:w="335" w:type="pct"/>
            <w:tcBorders>
              <w:top w:val="nil"/>
              <w:left w:val="nil"/>
              <w:bottom w:val="single" w:sz="4" w:space="0" w:color="auto"/>
              <w:right w:val="single" w:sz="4" w:space="0" w:color="auto"/>
            </w:tcBorders>
            <w:shd w:val="clear" w:color="auto" w:fill="auto"/>
            <w:vAlign w:val="center"/>
            <w:hideMark/>
          </w:tcPr>
          <w:p w14:paraId="7A1A4980"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5D829FB2" w14:textId="77777777" w:rsidR="007E5AD4" w:rsidRPr="0052004E" w:rsidRDefault="007E5AD4" w:rsidP="007E5AD4">
            <w:pPr>
              <w:pStyle w:val="ac"/>
              <w:rPr>
                <w:color w:val="000000"/>
                <w:sz w:val="18"/>
                <w:szCs w:val="18"/>
              </w:rPr>
            </w:pPr>
            <w:r w:rsidRPr="0052004E">
              <w:rPr>
                <w:color w:val="000000"/>
                <w:sz w:val="18"/>
                <w:szCs w:val="18"/>
              </w:rPr>
              <w:t>Котельная ДОС</w:t>
            </w:r>
          </w:p>
        </w:tc>
        <w:tc>
          <w:tcPr>
            <w:tcW w:w="618" w:type="pct"/>
            <w:tcBorders>
              <w:top w:val="nil"/>
              <w:left w:val="nil"/>
              <w:bottom w:val="single" w:sz="4" w:space="0" w:color="auto"/>
              <w:right w:val="single" w:sz="4" w:space="0" w:color="auto"/>
            </w:tcBorders>
            <w:shd w:val="clear" w:color="auto" w:fill="auto"/>
            <w:vAlign w:val="center"/>
            <w:hideMark/>
          </w:tcPr>
          <w:p w14:paraId="77355497" w14:textId="77777777" w:rsidR="007E5AD4" w:rsidRPr="0052004E" w:rsidRDefault="007E5AD4" w:rsidP="007E5AD4">
            <w:pPr>
              <w:pStyle w:val="ac"/>
              <w:rPr>
                <w:sz w:val="18"/>
                <w:szCs w:val="18"/>
              </w:rPr>
            </w:pPr>
            <w:r w:rsidRPr="0052004E">
              <w:rPr>
                <w:sz w:val="18"/>
                <w:szCs w:val="18"/>
              </w:rPr>
              <w:t>Котельная "ДОС"</w:t>
            </w:r>
          </w:p>
        </w:tc>
        <w:tc>
          <w:tcPr>
            <w:tcW w:w="319" w:type="pct"/>
            <w:tcBorders>
              <w:top w:val="nil"/>
              <w:left w:val="nil"/>
              <w:bottom w:val="single" w:sz="4" w:space="0" w:color="auto"/>
              <w:right w:val="single" w:sz="4" w:space="0" w:color="auto"/>
            </w:tcBorders>
            <w:shd w:val="clear" w:color="auto" w:fill="auto"/>
            <w:vAlign w:val="center"/>
            <w:hideMark/>
          </w:tcPr>
          <w:p w14:paraId="53FB1865"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2E3B820"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551B90DF" w14:textId="77777777" w:rsidR="007E5AD4" w:rsidRPr="0052004E" w:rsidRDefault="007E5AD4" w:rsidP="007E5AD4">
            <w:pPr>
              <w:pStyle w:val="ac"/>
              <w:rPr>
                <w:color w:val="000000"/>
                <w:sz w:val="18"/>
                <w:szCs w:val="18"/>
              </w:rPr>
            </w:pPr>
            <w:r w:rsidRPr="0052004E">
              <w:rPr>
                <w:color w:val="000000"/>
                <w:sz w:val="18"/>
                <w:szCs w:val="18"/>
              </w:rPr>
              <w:t>0,006</w:t>
            </w:r>
          </w:p>
        </w:tc>
        <w:tc>
          <w:tcPr>
            <w:tcW w:w="242" w:type="pct"/>
            <w:tcBorders>
              <w:top w:val="nil"/>
              <w:left w:val="nil"/>
              <w:bottom w:val="single" w:sz="4" w:space="0" w:color="auto"/>
              <w:right w:val="single" w:sz="4" w:space="0" w:color="auto"/>
            </w:tcBorders>
            <w:shd w:val="clear" w:color="auto" w:fill="auto"/>
            <w:noWrap/>
            <w:vAlign w:val="center"/>
            <w:hideMark/>
          </w:tcPr>
          <w:p w14:paraId="1D918E6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4110BFC" w14:textId="77777777" w:rsidR="007E5AD4" w:rsidRPr="0052004E" w:rsidRDefault="007E5AD4" w:rsidP="007E5AD4">
            <w:pPr>
              <w:pStyle w:val="ac"/>
              <w:rPr>
                <w:color w:val="000000"/>
                <w:sz w:val="18"/>
                <w:szCs w:val="18"/>
              </w:rPr>
            </w:pPr>
            <w:r w:rsidRPr="0052004E">
              <w:rPr>
                <w:color w:val="000000"/>
                <w:sz w:val="18"/>
                <w:szCs w:val="18"/>
              </w:rPr>
              <w:t>0,006</w:t>
            </w:r>
          </w:p>
        </w:tc>
      </w:tr>
      <w:tr w:rsidR="007E5AD4" w:rsidRPr="0052004E" w14:paraId="1416DD6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25A827E" w14:textId="77777777" w:rsidR="007E5AD4" w:rsidRPr="0052004E" w:rsidRDefault="007E5AD4" w:rsidP="007E5AD4">
            <w:pPr>
              <w:pStyle w:val="ac"/>
              <w:rPr>
                <w:color w:val="000000"/>
                <w:sz w:val="18"/>
                <w:szCs w:val="18"/>
              </w:rPr>
            </w:pPr>
            <w:r w:rsidRPr="0052004E">
              <w:rPr>
                <w:color w:val="000000"/>
                <w:sz w:val="18"/>
                <w:szCs w:val="18"/>
              </w:rPr>
              <w:t>63</w:t>
            </w:r>
          </w:p>
        </w:tc>
        <w:tc>
          <w:tcPr>
            <w:tcW w:w="645" w:type="pct"/>
            <w:tcBorders>
              <w:top w:val="nil"/>
              <w:left w:val="nil"/>
              <w:bottom w:val="single" w:sz="4" w:space="0" w:color="auto"/>
              <w:right w:val="single" w:sz="4" w:space="0" w:color="auto"/>
            </w:tcBorders>
            <w:shd w:val="clear" w:color="auto" w:fill="auto"/>
            <w:vAlign w:val="center"/>
            <w:hideMark/>
          </w:tcPr>
          <w:p w14:paraId="154D10D0" w14:textId="77777777" w:rsidR="007E5AD4" w:rsidRPr="0052004E" w:rsidRDefault="007E5AD4" w:rsidP="007E5AD4">
            <w:pPr>
              <w:pStyle w:val="ac"/>
              <w:rPr>
                <w:sz w:val="18"/>
                <w:szCs w:val="18"/>
              </w:rPr>
            </w:pPr>
            <w:r w:rsidRPr="0052004E">
              <w:rPr>
                <w:sz w:val="18"/>
                <w:szCs w:val="18"/>
              </w:rPr>
              <w:t>Дом-интернат для детей- инвалидов на 240 мест</w:t>
            </w:r>
          </w:p>
        </w:tc>
        <w:tc>
          <w:tcPr>
            <w:tcW w:w="698" w:type="pct"/>
            <w:tcBorders>
              <w:top w:val="nil"/>
              <w:left w:val="nil"/>
              <w:bottom w:val="single" w:sz="4" w:space="0" w:color="auto"/>
              <w:right w:val="single" w:sz="4" w:space="0" w:color="auto"/>
            </w:tcBorders>
            <w:shd w:val="clear" w:color="auto" w:fill="auto"/>
            <w:vAlign w:val="center"/>
            <w:hideMark/>
          </w:tcPr>
          <w:p w14:paraId="488ACAE9" w14:textId="77777777" w:rsidR="007E5AD4" w:rsidRPr="0052004E" w:rsidRDefault="007E5AD4" w:rsidP="007E5AD4">
            <w:pPr>
              <w:pStyle w:val="ac"/>
              <w:rPr>
                <w:sz w:val="18"/>
                <w:szCs w:val="18"/>
              </w:rPr>
            </w:pPr>
            <w:r w:rsidRPr="0052004E">
              <w:rPr>
                <w:sz w:val="18"/>
                <w:szCs w:val="18"/>
              </w:rPr>
              <w:t>«Лесная-1»</w:t>
            </w:r>
          </w:p>
        </w:tc>
        <w:tc>
          <w:tcPr>
            <w:tcW w:w="335" w:type="pct"/>
            <w:tcBorders>
              <w:top w:val="nil"/>
              <w:left w:val="nil"/>
              <w:bottom w:val="single" w:sz="4" w:space="0" w:color="auto"/>
              <w:right w:val="single" w:sz="4" w:space="0" w:color="auto"/>
            </w:tcBorders>
            <w:shd w:val="clear" w:color="auto" w:fill="auto"/>
            <w:vAlign w:val="center"/>
            <w:hideMark/>
          </w:tcPr>
          <w:p w14:paraId="0F973433" w14:textId="77777777" w:rsidR="007E5AD4" w:rsidRPr="0052004E" w:rsidRDefault="007E5AD4" w:rsidP="007E5AD4">
            <w:pPr>
              <w:pStyle w:val="ac"/>
              <w:rPr>
                <w:sz w:val="18"/>
                <w:szCs w:val="18"/>
              </w:rPr>
            </w:pPr>
            <w:r w:rsidRPr="0052004E">
              <w:rPr>
                <w:sz w:val="18"/>
                <w:szCs w:val="18"/>
              </w:rPr>
              <w:t>«Лесная-1»</w:t>
            </w:r>
          </w:p>
        </w:tc>
        <w:tc>
          <w:tcPr>
            <w:tcW w:w="618" w:type="pct"/>
            <w:tcBorders>
              <w:top w:val="nil"/>
              <w:left w:val="nil"/>
              <w:bottom w:val="single" w:sz="4" w:space="0" w:color="auto"/>
              <w:right w:val="single" w:sz="4" w:space="0" w:color="auto"/>
            </w:tcBorders>
            <w:shd w:val="clear" w:color="auto" w:fill="auto"/>
            <w:vAlign w:val="center"/>
            <w:hideMark/>
          </w:tcPr>
          <w:p w14:paraId="36BA3D0E"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21C5023A"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1DF33121"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15B09276" w14:textId="77777777" w:rsidR="007E5AD4" w:rsidRPr="0052004E" w:rsidRDefault="007E5AD4" w:rsidP="007E5AD4">
            <w:pPr>
              <w:pStyle w:val="ac"/>
              <w:rPr>
                <w:color w:val="000000"/>
                <w:sz w:val="18"/>
                <w:szCs w:val="18"/>
              </w:rPr>
            </w:pPr>
            <w:r w:rsidRPr="0052004E">
              <w:rPr>
                <w:color w:val="000000"/>
                <w:sz w:val="18"/>
                <w:szCs w:val="18"/>
              </w:rPr>
              <w:t>4,367</w:t>
            </w:r>
          </w:p>
        </w:tc>
        <w:tc>
          <w:tcPr>
            <w:tcW w:w="341" w:type="pct"/>
            <w:tcBorders>
              <w:top w:val="nil"/>
              <w:left w:val="nil"/>
              <w:bottom w:val="single" w:sz="4" w:space="0" w:color="auto"/>
              <w:right w:val="single" w:sz="4" w:space="0" w:color="auto"/>
            </w:tcBorders>
            <w:shd w:val="clear" w:color="auto" w:fill="auto"/>
            <w:noWrap/>
            <w:vAlign w:val="center"/>
            <w:hideMark/>
          </w:tcPr>
          <w:p w14:paraId="31EF79AE" w14:textId="77777777" w:rsidR="007E5AD4" w:rsidRPr="0052004E" w:rsidRDefault="007E5AD4" w:rsidP="007E5AD4">
            <w:pPr>
              <w:pStyle w:val="ac"/>
              <w:rPr>
                <w:color w:val="000000"/>
                <w:sz w:val="18"/>
                <w:szCs w:val="18"/>
              </w:rPr>
            </w:pPr>
            <w:r w:rsidRPr="0052004E">
              <w:rPr>
                <w:color w:val="000000"/>
                <w:sz w:val="18"/>
                <w:szCs w:val="18"/>
              </w:rPr>
              <w:t>0,841</w:t>
            </w:r>
          </w:p>
        </w:tc>
        <w:tc>
          <w:tcPr>
            <w:tcW w:w="242" w:type="pct"/>
            <w:tcBorders>
              <w:top w:val="nil"/>
              <w:left w:val="nil"/>
              <w:bottom w:val="single" w:sz="4" w:space="0" w:color="auto"/>
              <w:right w:val="single" w:sz="4" w:space="0" w:color="auto"/>
            </w:tcBorders>
            <w:shd w:val="clear" w:color="auto" w:fill="auto"/>
            <w:noWrap/>
            <w:vAlign w:val="center"/>
            <w:hideMark/>
          </w:tcPr>
          <w:p w14:paraId="4B1BE69F" w14:textId="77777777" w:rsidR="007E5AD4" w:rsidRPr="0052004E" w:rsidRDefault="007E5AD4" w:rsidP="007E5AD4">
            <w:pPr>
              <w:pStyle w:val="ac"/>
              <w:rPr>
                <w:color w:val="000000"/>
                <w:sz w:val="18"/>
                <w:szCs w:val="18"/>
              </w:rPr>
            </w:pPr>
            <w:r w:rsidRPr="0052004E">
              <w:rPr>
                <w:color w:val="000000"/>
                <w:sz w:val="18"/>
                <w:szCs w:val="18"/>
              </w:rPr>
              <w:t>0,074</w:t>
            </w:r>
          </w:p>
        </w:tc>
        <w:tc>
          <w:tcPr>
            <w:tcW w:w="451" w:type="pct"/>
            <w:tcBorders>
              <w:top w:val="nil"/>
              <w:left w:val="nil"/>
              <w:bottom w:val="single" w:sz="4" w:space="0" w:color="auto"/>
              <w:right w:val="single" w:sz="4" w:space="0" w:color="auto"/>
            </w:tcBorders>
            <w:shd w:val="clear" w:color="auto" w:fill="auto"/>
            <w:noWrap/>
            <w:vAlign w:val="center"/>
            <w:hideMark/>
          </w:tcPr>
          <w:p w14:paraId="086B3682" w14:textId="77777777" w:rsidR="007E5AD4" w:rsidRPr="0052004E" w:rsidRDefault="007E5AD4" w:rsidP="007E5AD4">
            <w:pPr>
              <w:pStyle w:val="ac"/>
              <w:rPr>
                <w:color w:val="000000"/>
                <w:sz w:val="18"/>
                <w:szCs w:val="18"/>
              </w:rPr>
            </w:pPr>
            <w:r w:rsidRPr="0052004E">
              <w:rPr>
                <w:color w:val="000000"/>
                <w:sz w:val="18"/>
                <w:szCs w:val="18"/>
              </w:rPr>
              <w:t>0,914</w:t>
            </w:r>
          </w:p>
        </w:tc>
      </w:tr>
      <w:tr w:rsidR="007E5AD4" w:rsidRPr="0052004E" w14:paraId="79A1914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C38EA39" w14:textId="77777777" w:rsidR="007E5AD4" w:rsidRPr="0052004E" w:rsidRDefault="007E5AD4" w:rsidP="007E5AD4">
            <w:pPr>
              <w:pStyle w:val="ac"/>
              <w:rPr>
                <w:color w:val="000000"/>
                <w:sz w:val="18"/>
                <w:szCs w:val="18"/>
              </w:rPr>
            </w:pPr>
            <w:r w:rsidRPr="0052004E">
              <w:rPr>
                <w:color w:val="000000"/>
                <w:sz w:val="18"/>
                <w:szCs w:val="18"/>
              </w:rPr>
              <w:t>64</w:t>
            </w:r>
          </w:p>
        </w:tc>
        <w:tc>
          <w:tcPr>
            <w:tcW w:w="645" w:type="pct"/>
            <w:tcBorders>
              <w:top w:val="nil"/>
              <w:left w:val="nil"/>
              <w:bottom w:val="single" w:sz="4" w:space="0" w:color="auto"/>
              <w:right w:val="single" w:sz="4" w:space="0" w:color="auto"/>
            </w:tcBorders>
            <w:shd w:val="clear" w:color="auto" w:fill="auto"/>
            <w:vAlign w:val="center"/>
            <w:hideMark/>
          </w:tcPr>
          <w:p w14:paraId="3E7E67D2"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(300 мест)</w:t>
            </w:r>
          </w:p>
        </w:tc>
        <w:tc>
          <w:tcPr>
            <w:tcW w:w="698" w:type="pct"/>
            <w:tcBorders>
              <w:top w:val="nil"/>
              <w:left w:val="nil"/>
              <w:bottom w:val="single" w:sz="4" w:space="0" w:color="auto"/>
              <w:right w:val="single" w:sz="4" w:space="0" w:color="auto"/>
            </w:tcBorders>
            <w:shd w:val="clear" w:color="auto" w:fill="auto"/>
            <w:vAlign w:val="center"/>
            <w:hideMark/>
          </w:tcPr>
          <w:p w14:paraId="1261B856" w14:textId="77777777" w:rsidR="007E5AD4" w:rsidRPr="0052004E" w:rsidRDefault="007E5AD4" w:rsidP="007E5AD4">
            <w:pPr>
              <w:pStyle w:val="ac"/>
              <w:rPr>
                <w:sz w:val="18"/>
                <w:szCs w:val="18"/>
              </w:rPr>
            </w:pPr>
            <w:r w:rsidRPr="0052004E">
              <w:rPr>
                <w:sz w:val="18"/>
                <w:szCs w:val="18"/>
              </w:rPr>
              <w:t>СПР-4</w:t>
            </w:r>
          </w:p>
        </w:tc>
        <w:tc>
          <w:tcPr>
            <w:tcW w:w="335" w:type="pct"/>
            <w:tcBorders>
              <w:top w:val="nil"/>
              <w:left w:val="nil"/>
              <w:bottom w:val="single" w:sz="4" w:space="0" w:color="auto"/>
              <w:right w:val="single" w:sz="4" w:space="0" w:color="auto"/>
            </w:tcBorders>
            <w:shd w:val="clear" w:color="auto" w:fill="auto"/>
            <w:vAlign w:val="center"/>
            <w:hideMark/>
          </w:tcPr>
          <w:p w14:paraId="49E974F0" w14:textId="77777777" w:rsidR="007E5AD4" w:rsidRPr="0052004E" w:rsidRDefault="007E5AD4" w:rsidP="007E5AD4">
            <w:pPr>
              <w:pStyle w:val="ac"/>
              <w:rPr>
                <w:sz w:val="18"/>
                <w:szCs w:val="18"/>
              </w:rPr>
            </w:pPr>
            <w:r w:rsidRPr="0052004E">
              <w:rPr>
                <w:sz w:val="18"/>
                <w:szCs w:val="18"/>
              </w:rPr>
              <w:t>СПР-4</w:t>
            </w:r>
          </w:p>
        </w:tc>
        <w:tc>
          <w:tcPr>
            <w:tcW w:w="618" w:type="pct"/>
            <w:tcBorders>
              <w:top w:val="nil"/>
              <w:left w:val="nil"/>
              <w:bottom w:val="single" w:sz="4" w:space="0" w:color="auto"/>
              <w:right w:val="single" w:sz="4" w:space="0" w:color="auto"/>
            </w:tcBorders>
            <w:shd w:val="clear" w:color="auto" w:fill="auto"/>
            <w:noWrap/>
            <w:vAlign w:val="center"/>
            <w:hideMark/>
          </w:tcPr>
          <w:p w14:paraId="1C37EFC9"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28F6A845"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19A22607"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C998E8A" w14:textId="77777777" w:rsidR="007E5AD4" w:rsidRPr="0052004E" w:rsidRDefault="007E5AD4" w:rsidP="007E5AD4">
            <w:pPr>
              <w:pStyle w:val="ac"/>
              <w:rPr>
                <w:color w:val="000000"/>
                <w:sz w:val="18"/>
                <w:szCs w:val="18"/>
              </w:rPr>
            </w:pPr>
            <w:r w:rsidRPr="0052004E">
              <w:rPr>
                <w:color w:val="000000"/>
                <w:sz w:val="18"/>
                <w:szCs w:val="18"/>
              </w:rPr>
              <w:t>5,458</w:t>
            </w:r>
          </w:p>
        </w:tc>
        <w:tc>
          <w:tcPr>
            <w:tcW w:w="341" w:type="pct"/>
            <w:tcBorders>
              <w:top w:val="nil"/>
              <w:left w:val="nil"/>
              <w:bottom w:val="single" w:sz="4" w:space="0" w:color="auto"/>
              <w:right w:val="single" w:sz="4" w:space="0" w:color="auto"/>
            </w:tcBorders>
            <w:shd w:val="clear" w:color="auto" w:fill="auto"/>
            <w:noWrap/>
            <w:vAlign w:val="center"/>
            <w:hideMark/>
          </w:tcPr>
          <w:p w14:paraId="29FE4696" w14:textId="77777777" w:rsidR="007E5AD4" w:rsidRPr="0052004E" w:rsidRDefault="007E5AD4" w:rsidP="007E5AD4">
            <w:pPr>
              <w:pStyle w:val="ac"/>
              <w:rPr>
                <w:color w:val="000000"/>
                <w:sz w:val="18"/>
                <w:szCs w:val="18"/>
              </w:rPr>
            </w:pPr>
            <w:r w:rsidRPr="0052004E">
              <w:rPr>
                <w:color w:val="000000"/>
                <w:sz w:val="18"/>
                <w:szCs w:val="18"/>
              </w:rPr>
              <w:t>1,092</w:t>
            </w:r>
          </w:p>
        </w:tc>
        <w:tc>
          <w:tcPr>
            <w:tcW w:w="242" w:type="pct"/>
            <w:tcBorders>
              <w:top w:val="nil"/>
              <w:left w:val="nil"/>
              <w:bottom w:val="single" w:sz="4" w:space="0" w:color="auto"/>
              <w:right w:val="single" w:sz="4" w:space="0" w:color="auto"/>
            </w:tcBorders>
            <w:shd w:val="clear" w:color="auto" w:fill="auto"/>
            <w:noWrap/>
            <w:vAlign w:val="center"/>
            <w:hideMark/>
          </w:tcPr>
          <w:p w14:paraId="1AE6A51D" w14:textId="77777777" w:rsidR="007E5AD4" w:rsidRPr="0052004E" w:rsidRDefault="007E5AD4" w:rsidP="007E5AD4">
            <w:pPr>
              <w:pStyle w:val="ac"/>
              <w:rPr>
                <w:color w:val="000000"/>
                <w:sz w:val="18"/>
                <w:szCs w:val="18"/>
              </w:rPr>
            </w:pPr>
            <w:r w:rsidRPr="0052004E">
              <w:rPr>
                <w:color w:val="000000"/>
                <w:sz w:val="18"/>
                <w:szCs w:val="18"/>
              </w:rPr>
              <w:t>0,081</w:t>
            </w:r>
          </w:p>
        </w:tc>
        <w:tc>
          <w:tcPr>
            <w:tcW w:w="451" w:type="pct"/>
            <w:tcBorders>
              <w:top w:val="nil"/>
              <w:left w:val="nil"/>
              <w:bottom w:val="single" w:sz="4" w:space="0" w:color="auto"/>
              <w:right w:val="single" w:sz="4" w:space="0" w:color="auto"/>
            </w:tcBorders>
            <w:shd w:val="clear" w:color="auto" w:fill="auto"/>
            <w:noWrap/>
            <w:vAlign w:val="center"/>
            <w:hideMark/>
          </w:tcPr>
          <w:p w14:paraId="1D58FAFE" w14:textId="77777777" w:rsidR="007E5AD4" w:rsidRPr="0052004E" w:rsidRDefault="007E5AD4" w:rsidP="007E5AD4">
            <w:pPr>
              <w:pStyle w:val="ac"/>
              <w:rPr>
                <w:color w:val="000000"/>
                <w:sz w:val="18"/>
                <w:szCs w:val="18"/>
              </w:rPr>
            </w:pPr>
            <w:r w:rsidRPr="0052004E">
              <w:rPr>
                <w:color w:val="000000"/>
                <w:sz w:val="18"/>
                <w:szCs w:val="18"/>
              </w:rPr>
              <w:t>1,173</w:t>
            </w:r>
          </w:p>
        </w:tc>
      </w:tr>
      <w:tr w:rsidR="007E5AD4" w:rsidRPr="0052004E" w14:paraId="05516B0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64E402E" w14:textId="77777777" w:rsidR="007E5AD4" w:rsidRPr="0052004E" w:rsidRDefault="007E5AD4" w:rsidP="007E5AD4">
            <w:pPr>
              <w:pStyle w:val="ac"/>
              <w:rPr>
                <w:color w:val="000000"/>
                <w:sz w:val="18"/>
                <w:szCs w:val="18"/>
              </w:rPr>
            </w:pPr>
            <w:r w:rsidRPr="0052004E">
              <w:rPr>
                <w:color w:val="000000"/>
                <w:sz w:val="18"/>
                <w:szCs w:val="18"/>
              </w:rPr>
              <w:t>65</w:t>
            </w:r>
          </w:p>
        </w:tc>
        <w:tc>
          <w:tcPr>
            <w:tcW w:w="645" w:type="pct"/>
            <w:tcBorders>
              <w:top w:val="nil"/>
              <w:left w:val="nil"/>
              <w:bottom w:val="single" w:sz="4" w:space="0" w:color="auto"/>
              <w:right w:val="single" w:sz="4" w:space="0" w:color="auto"/>
            </w:tcBorders>
            <w:shd w:val="clear" w:color="auto" w:fill="auto"/>
            <w:vAlign w:val="center"/>
            <w:hideMark/>
          </w:tcPr>
          <w:p w14:paraId="43010F56" w14:textId="77777777" w:rsidR="007E5AD4" w:rsidRPr="0052004E" w:rsidRDefault="007E5AD4" w:rsidP="007E5AD4">
            <w:pPr>
              <w:pStyle w:val="ac"/>
              <w:rPr>
                <w:sz w:val="18"/>
                <w:szCs w:val="18"/>
              </w:rPr>
            </w:pPr>
            <w:r w:rsidRPr="0052004E">
              <w:rPr>
                <w:sz w:val="18"/>
                <w:szCs w:val="18"/>
              </w:rPr>
              <w:t>Общеобразовательная школа на 560 учащихся</w:t>
            </w:r>
          </w:p>
        </w:tc>
        <w:tc>
          <w:tcPr>
            <w:tcW w:w="698" w:type="pct"/>
            <w:tcBorders>
              <w:top w:val="nil"/>
              <w:left w:val="nil"/>
              <w:bottom w:val="single" w:sz="4" w:space="0" w:color="auto"/>
              <w:right w:val="single" w:sz="4" w:space="0" w:color="auto"/>
            </w:tcBorders>
            <w:shd w:val="clear" w:color="auto" w:fill="auto"/>
            <w:vAlign w:val="center"/>
            <w:hideMark/>
          </w:tcPr>
          <w:p w14:paraId="1AB61BEE" w14:textId="77777777" w:rsidR="007E5AD4" w:rsidRPr="0052004E" w:rsidRDefault="007E5AD4" w:rsidP="007E5AD4">
            <w:pPr>
              <w:pStyle w:val="ac"/>
              <w:rPr>
                <w:sz w:val="18"/>
                <w:szCs w:val="18"/>
              </w:rPr>
            </w:pPr>
            <w:r w:rsidRPr="0052004E">
              <w:rPr>
                <w:sz w:val="18"/>
                <w:szCs w:val="18"/>
              </w:rPr>
              <w:t>СПР-2</w:t>
            </w:r>
          </w:p>
        </w:tc>
        <w:tc>
          <w:tcPr>
            <w:tcW w:w="335" w:type="pct"/>
            <w:tcBorders>
              <w:top w:val="nil"/>
              <w:left w:val="nil"/>
              <w:bottom w:val="single" w:sz="4" w:space="0" w:color="auto"/>
              <w:right w:val="single" w:sz="4" w:space="0" w:color="auto"/>
            </w:tcBorders>
            <w:shd w:val="clear" w:color="auto" w:fill="auto"/>
            <w:vAlign w:val="center"/>
            <w:hideMark/>
          </w:tcPr>
          <w:p w14:paraId="575A2A17" w14:textId="77777777" w:rsidR="007E5AD4" w:rsidRPr="0052004E" w:rsidRDefault="007E5AD4" w:rsidP="007E5AD4">
            <w:pPr>
              <w:pStyle w:val="ac"/>
              <w:rPr>
                <w:sz w:val="18"/>
                <w:szCs w:val="18"/>
              </w:rPr>
            </w:pPr>
            <w:r w:rsidRPr="0052004E">
              <w:rPr>
                <w:sz w:val="18"/>
                <w:szCs w:val="18"/>
              </w:rPr>
              <w:t>СПР-2</w:t>
            </w:r>
          </w:p>
        </w:tc>
        <w:tc>
          <w:tcPr>
            <w:tcW w:w="618" w:type="pct"/>
            <w:tcBorders>
              <w:top w:val="nil"/>
              <w:left w:val="nil"/>
              <w:bottom w:val="single" w:sz="4" w:space="0" w:color="auto"/>
              <w:right w:val="single" w:sz="4" w:space="0" w:color="auto"/>
            </w:tcBorders>
            <w:shd w:val="clear" w:color="auto" w:fill="auto"/>
            <w:noWrap/>
            <w:vAlign w:val="center"/>
            <w:hideMark/>
          </w:tcPr>
          <w:p w14:paraId="390D89C6"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576B4D77"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4A87B495"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5327969D" w14:textId="77777777" w:rsidR="007E5AD4" w:rsidRPr="0052004E" w:rsidRDefault="007E5AD4" w:rsidP="007E5AD4">
            <w:pPr>
              <w:pStyle w:val="ac"/>
              <w:rPr>
                <w:color w:val="000000"/>
                <w:sz w:val="18"/>
                <w:szCs w:val="18"/>
              </w:rPr>
            </w:pPr>
            <w:r w:rsidRPr="0052004E">
              <w:rPr>
                <w:color w:val="000000"/>
                <w:sz w:val="18"/>
                <w:szCs w:val="18"/>
              </w:rPr>
              <w:t>10,189</w:t>
            </w:r>
          </w:p>
        </w:tc>
        <w:tc>
          <w:tcPr>
            <w:tcW w:w="341" w:type="pct"/>
            <w:tcBorders>
              <w:top w:val="nil"/>
              <w:left w:val="nil"/>
              <w:bottom w:val="single" w:sz="4" w:space="0" w:color="auto"/>
              <w:right w:val="single" w:sz="4" w:space="0" w:color="auto"/>
            </w:tcBorders>
            <w:shd w:val="clear" w:color="auto" w:fill="auto"/>
            <w:noWrap/>
            <w:vAlign w:val="center"/>
            <w:hideMark/>
          </w:tcPr>
          <w:p w14:paraId="30C9E0C0" w14:textId="77777777" w:rsidR="007E5AD4" w:rsidRPr="0052004E" w:rsidRDefault="007E5AD4" w:rsidP="007E5AD4">
            <w:pPr>
              <w:pStyle w:val="ac"/>
              <w:rPr>
                <w:color w:val="000000"/>
                <w:sz w:val="18"/>
                <w:szCs w:val="18"/>
              </w:rPr>
            </w:pPr>
            <w:r w:rsidRPr="0052004E">
              <w:rPr>
                <w:color w:val="000000"/>
                <w:sz w:val="18"/>
                <w:szCs w:val="18"/>
              </w:rPr>
              <w:t>1,171</w:t>
            </w:r>
          </w:p>
        </w:tc>
        <w:tc>
          <w:tcPr>
            <w:tcW w:w="242" w:type="pct"/>
            <w:tcBorders>
              <w:top w:val="nil"/>
              <w:left w:val="nil"/>
              <w:bottom w:val="single" w:sz="4" w:space="0" w:color="auto"/>
              <w:right w:val="single" w:sz="4" w:space="0" w:color="auto"/>
            </w:tcBorders>
            <w:shd w:val="clear" w:color="auto" w:fill="auto"/>
            <w:noWrap/>
            <w:vAlign w:val="center"/>
            <w:hideMark/>
          </w:tcPr>
          <w:p w14:paraId="4BBFE5D0" w14:textId="77777777" w:rsidR="007E5AD4" w:rsidRPr="0052004E" w:rsidRDefault="007E5AD4" w:rsidP="007E5AD4">
            <w:pPr>
              <w:pStyle w:val="ac"/>
              <w:rPr>
                <w:color w:val="000000"/>
                <w:sz w:val="18"/>
                <w:szCs w:val="18"/>
              </w:rPr>
            </w:pPr>
            <w:r w:rsidRPr="0052004E">
              <w:rPr>
                <w:color w:val="000000"/>
                <w:sz w:val="18"/>
                <w:szCs w:val="18"/>
              </w:rPr>
              <w:t>0,031</w:t>
            </w:r>
          </w:p>
        </w:tc>
        <w:tc>
          <w:tcPr>
            <w:tcW w:w="451" w:type="pct"/>
            <w:tcBorders>
              <w:top w:val="nil"/>
              <w:left w:val="nil"/>
              <w:bottom w:val="single" w:sz="4" w:space="0" w:color="auto"/>
              <w:right w:val="single" w:sz="4" w:space="0" w:color="auto"/>
            </w:tcBorders>
            <w:shd w:val="clear" w:color="auto" w:fill="auto"/>
            <w:noWrap/>
            <w:vAlign w:val="center"/>
            <w:hideMark/>
          </w:tcPr>
          <w:p w14:paraId="1BE04205" w14:textId="77777777" w:rsidR="007E5AD4" w:rsidRPr="0052004E" w:rsidRDefault="007E5AD4" w:rsidP="007E5AD4">
            <w:pPr>
              <w:pStyle w:val="ac"/>
              <w:rPr>
                <w:color w:val="000000"/>
                <w:sz w:val="18"/>
                <w:szCs w:val="18"/>
              </w:rPr>
            </w:pPr>
            <w:r w:rsidRPr="0052004E">
              <w:rPr>
                <w:color w:val="000000"/>
                <w:sz w:val="18"/>
                <w:szCs w:val="18"/>
              </w:rPr>
              <w:t>1,202</w:t>
            </w:r>
          </w:p>
        </w:tc>
      </w:tr>
      <w:tr w:rsidR="007E5AD4" w:rsidRPr="0052004E" w14:paraId="6047587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F846BCD" w14:textId="77777777" w:rsidR="007E5AD4" w:rsidRPr="0052004E" w:rsidRDefault="007E5AD4" w:rsidP="007E5AD4">
            <w:pPr>
              <w:pStyle w:val="ac"/>
              <w:rPr>
                <w:color w:val="000000"/>
                <w:sz w:val="18"/>
                <w:szCs w:val="18"/>
              </w:rPr>
            </w:pPr>
            <w:r w:rsidRPr="0052004E">
              <w:rPr>
                <w:color w:val="000000"/>
                <w:sz w:val="18"/>
                <w:szCs w:val="18"/>
              </w:rPr>
              <w:t>66</w:t>
            </w:r>
          </w:p>
        </w:tc>
        <w:tc>
          <w:tcPr>
            <w:tcW w:w="645" w:type="pct"/>
            <w:tcBorders>
              <w:top w:val="nil"/>
              <w:left w:val="nil"/>
              <w:bottom w:val="single" w:sz="4" w:space="0" w:color="auto"/>
              <w:right w:val="single" w:sz="4" w:space="0" w:color="auto"/>
            </w:tcBorders>
            <w:shd w:val="clear" w:color="auto" w:fill="auto"/>
            <w:vAlign w:val="center"/>
            <w:hideMark/>
          </w:tcPr>
          <w:p w14:paraId="3628530B" w14:textId="77777777" w:rsidR="007E5AD4" w:rsidRPr="0052004E" w:rsidRDefault="007E5AD4" w:rsidP="007E5AD4">
            <w:pPr>
              <w:pStyle w:val="ac"/>
              <w:rPr>
                <w:sz w:val="18"/>
                <w:szCs w:val="18"/>
              </w:rPr>
            </w:pPr>
            <w:r w:rsidRPr="0052004E">
              <w:rPr>
                <w:sz w:val="18"/>
                <w:szCs w:val="18"/>
              </w:rPr>
              <w:t>Магазин для продажи автомобилей</w:t>
            </w:r>
          </w:p>
        </w:tc>
        <w:tc>
          <w:tcPr>
            <w:tcW w:w="698" w:type="pct"/>
            <w:tcBorders>
              <w:top w:val="nil"/>
              <w:left w:val="nil"/>
              <w:bottom w:val="single" w:sz="4" w:space="0" w:color="auto"/>
              <w:right w:val="single" w:sz="4" w:space="0" w:color="auto"/>
            </w:tcBorders>
            <w:shd w:val="clear" w:color="auto" w:fill="auto"/>
            <w:vAlign w:val="center"/>
            <w:hideMark/>
          </w:tcPr>
          <w:p w14:paraId="44068FFB" w14:textId="77777777" w:rsidR="007E5AD4" w:rsidRPr="0052004E" w:rsidRDefault="007E5AD4" w:rsidP="007E5AD4">
            <w:pPr>
              <w:pStyle w:val="ac"/>
              <w:rPr>
                <w:color w:val="000000"/>
                <w:sz w:val="18"/>
                <w:szCs w:val="18"/>
              </w:rPr>
            </w:pPr>
            <w:r w:rsidRPr="0052004E">
              <w:rPr>
                <w:color w:val="000000"/>
                <w:sz w:val="18"/>
                <w:szCs w:val="18"/>
              </w:rPr>
              <w:t>435</w:t>
            </w:r>
          </w:p>
        </w:tc>
        <w:tc>
          <w:tcPr>
            <w:tcW w:w="335" w:type="pct"/>
            <w:tcBorders>
              <w:top w:val="nil"/>
              <w:left w:val="nil"/>
              <w:bottom w:val="single" w:sz="4" w:space="0" w:color="auto"/>
              <w:right w:val="single" w:sz="4" w:space="0" w:color="auto"/>
            </w:tcBorders>
            <w:shd w:val="clear" w:color="auto" w:fill="auto"/>
            <w:vAlign w:val="center"/>
            <w:hideMark/>
          </w:tcPr>
          <w:p w14:paraId="4ACE78DC" w14:textId="77777777" w:rsidR="007E5AD4" w:rsidRPr="0052004E" w:rsidRDefault="007E5AD4" w:rsidP="007E5AD4">
            <w:pPr>
              <w:pStyle w:val="ac"/>
              <w:rPr>
                <w:color w:val="000000"/>
                <w:sz w:val="18"/>
                <w:szCs w:val="18"/>
              </w:rPr>
            </w:pPr>
            <w:r w:rsidRPr="0052004E">
              <w:rPr>
                <w:color w:val="000000"/>
                <w:sz w:val="18"/>
                <w:szCs w:val="18"/>
              </w:rPr>
              <w:t>435</w:t>
            </w:r>
          </w:p>
        </w:tc>
        <w:tc>
          <w:tcPr>
            <w:tcW w:w="618" w:type="pct"/>
            <w:tcBorders>
              <w:top w:val="nil"/>
              <w:left w:val="nil"/>
              <w:bottom w:val="single" w:sz="4" w:space="0" w:color="auto"/>
              <w:right w:val="single" w:sz="4" w:space="0" w:color="auto"/>
            </w:tcBorders>
            <w:shd w:val="clear" w:color="auto" w:fill="auto"/>
            <w:vAlign w:val="center"/>
            <w:hideMark/>
          </w:tcPr>
          <w:p w14:paraId="6DFF603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1C1FEF"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470205F1"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33AABA9B" w14:textId="77777777" w:rsidR="007E5AD4" w:rsidRPr="0052004E" w:rsidRDefault="007E5AD4" w:rsidP="007E5AD4">
            <w:pPr>
              <w:pStyle w:val="ac"/>
              <w:rPr>
                <w:color w:val="000000"/>
                <w:sz w:val="18"/>
                <w:szCs w:val="18"/>
              </w:rPr>
            </w:pPr>
            <w:r w:rsidRPr="0052004E">
              <w:rPr>
                <w:color w:val="000000"/>
                <w:sz w:val="18"/>
                <w:szCs w:val="18"/>
              </w:rPr>
              <w:t>1,431</w:t>
            </w:r>
          </w:p>
        </w:tc>
        <w:tc>
          <w:tcPr>
            <w:tcW w:w="341" w:type="pct"/>
            <w:tcBorders>
              <w:top w:val="nil"/>
              <w:left w:val="nil"/>
              <w:bottom w:val="single" w:sz="4" w:space="0" w:color="auto"/>
              <w:right w:val="single" w:sz="4" w:space="0" w:color="auto"/>
            </w:tcBorders>
            <w:shd w:val="clear" w:color="auto" w:fill="auto"/>
            <w:noWrap/>
            <w:vAlign w:val="center"/>
            <w:hideMark/>
          </w:tcPr>
          <w:p w14:paraId="37C58DCC" w14:textId="77777777" w:rsidR="007E5AD4" w:rsidRPr="0052004E" w:rsidRDefault="007E5AD4" w:rsidP="007E5AD4">
            <w:pPr>
              <w:pStyle w:val="ac"/>
              <w:rPr>
                <w:color w:val="000000"/>
                <w:sz w:val="18"/>
                <w:szCs w:val="18"/>
              </w:rPr>
            </w:pPr>
            <w:r w:rsidRPr="0052004E">
              <w:rPr>
                <w:color w:val="000000"/>
                <w:sz w:val="18"/>
                <w:szCs w:val="18"/>
              </w:rPr>
              <w:t>0,145</w:t>
            </w:r>
          </w:p>
        </w:tc>
        <w:tc>
          <w:tcPr>
            <w:tcW w:w="242" w:type="pct"/>
            <w:tcBorders>
              <w:top w:val="nil"/>
              <w:left w:val="nil"/>
              <w:bottom w:val="single" w:sz="4" w:space="0" w:color="auto"/>
              <w:right w:val="single" w:sz="4" w:space="0" w:color="auto"/>
            </w:tcBorders>
            <w:shd w:val="clear" w:color="auto" w:fill="auto"/>
            <w:noWrap/>
            <w:vAlign w:val="center"/>
            <w:hideMark/>
          </w:tcPr>
          <w:p w14:paraId="30DD9B82" w14:textId="77777777" w:rsidR="007E5AD4" w:rsidRPr="0052004E" w:rsidRDefault="007E5AD4" w:rsidP="007E5AD4">
            <w:pPr>
              <w:pStyle w:val="ac"/>
              <w:rPr>
                <w:color w:val="000000"/>
                <w:sz w:val="18"/>
                <w:szCs w:val="18"/>
              </w:rPr>
            </w:pPr>
            <w:r w:rsidRPr="0052004E">
              <w:rPr>
                <w:color w:val="000000"/>
                <w:sz w:val="18"/>
                <w:szCs w:val="18"/>
              </w:rPr>
              <w:t>0,006</w:t>
            </w:r>
          </w:p>
        </w:tc>
        <w:tc>
          <w:tcPr>
            <w:tcW w:w="451" w:type="pct"/>
            <w:tcBorders>
              <w:top w:val="nil"/>
              <w:left w:val="nil"/>
              <w:bottom w:val="single" w:sz="4" w:space="0" w:color="auto"/>
              <w:right w:val="single" w:sz="4" w:space="0" w:color="auto"/>
            </w:tcBorders>
            <w:shd w:val="clear" w:color="auto" w:fill="auto"/>
            <w:noWrap/>
            <w:vAlign w:val="center"/>
            <w:hideMark/>
          </w:tcPr>
          <w:p w14:paraId="40A3A03F" w14:textId="77777777" w:rsidR="007E5AD4" w:rsidRPr="0052004E" w:rsidRDefault="007E5AD4" w:rsidP="007E5AD4">
            <w:pPr>
              <w:pStyle w:val="ac"/>
              <w:rPr>
                <w:color w:val="000000"/>
                <w:sz w:val="18"/>
                <w:szCs w:val="18"/>
              </w:rPr>
            </w:pPr>
            <w:r w:rsidRPr="0052004E">
              <w:rPr>
                <w:color w:val="000000"/>
                <w:sz w:val="18"/>
                <w:szCs w:val="18"/>
              </w:rPr>
              <w:t>0,151</w:t>
            </w:r>
          </w:p>
        </w:tc>
      </w:tr>
      <w:tr w:rsidR="007E5AD4" w:rsidRPr="0052004E" w14:paraId="52B6EB0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C18D2CD" w14:textId="77777777" w:rsidR="007E5AD4" w:rsidRPr="0052004E" w:rsidRDefault="007E5AD4" w:rsidP="007E5AD4">
            <w:pPr>
              <w:pStyle w:val="ac"/>
              <w:rPr>
                <w:color w:val="000000"/>
                <w:sz w:val="18"/>
                <w:szCs w:val="18"/>
              </w:rPr>
            </w:pPr>
            <w:r w:rsidRPr="0052004E">
              <w:rPr>
                <w:color w:val="000000"/>
                <w:sz w:val="18"/>
                <w:szCs w:val="18"/>
              </w:rPr>
              <w:t>67</w:t>
            </w:r>
          </w:p>
        </w:tc>
        <w:tc>
          <w:tcPr>
            <w:tcW w:w="645" w:type="pct"/>
            <w:tcBorders>
              <w:top w:val="nil"/>
              <w:left w:val="nil"/>
              <w:bottom w:val="single" w:sz="4" w:space="0" w:color="auto"/>
              <w:right w:val="single" w:sz="4" w:space="0" w:color="auto"/>
            </w:tcBorders>
            <w:shd w:val="clear" w:color="auto" w:fill="auto"/>
            <w:vAlign w:val="center"/>
            <w:hideMark/>
          </w:tcPr>
          <w:p w14:paraId="4F5BBD97" w14:textId="77777777" w:rsidR="007E5AD4" w:rsidRPr="0052004E" w:rsidRDefault="007E5AD4" w:rsidP="007E5AD4">
            <w:pPr>
              <w:pStyle w:val="ac"/>
              <w:rPr>
                <w:sz w:val="18"/>
                <w:szCs w:val="18"/>
              </w:rPr>
            </w:pPr>
            <w:r w:rsidRPr="0052004E">
              <w:rPr>
                <w:sz w:val="18"/>
                <w:szCs w:val="18"/>
              </w:rPr>
              <w:t>Здание парикмахерской</w:t>
            </w:r>
          </w:p>
        </w:tc>
        <w:tc>
          <w:tcPr>
            <w:tcW w:w="698" w:type="pct"/>
            <w:tcBorders>
              <w:top w:val="nil"/>
              <w:left w:val="nil"/>
              <w:bottom w:val="single" w:sz="4" w:space="0" w:color="auto"/>
              <w:right w:val="single" w:sz="4" w:space="0" w:color="auto"/>
            </w:tcBorders>
            <w:shd w:val="clear" w:color="auto" w:fill="auto"/>
            <w:vAlign w:val="center"/>
            <w:hideMark/>
          </w:tcPr>
          <w:p w14:paraId="0D852FC3" w14:textId="77777777" w:rsidR="007E5AD4" w:rsidRPr="0052004E" w:rsidRDefault="007E5AD4" w:rsidP="007E5AD4">
            <w:pPr>
              <w:pStyle w:val="ac"/>
              <w:rPr>
                <w:color w:val="000000"/>
                <w:sz w:val="18"/>
                <w:szCs w:val="18"/>
              </w:rPr>
            </w:pPr>
            <w:r w:rsidRPr="0052004E">
              <w:rPr>
                <w:color w:val="000000"/>
                <w:sz w:val="18"/>
                <w:szCs w:val="18"/>
              </w:rPr>
              <w:t>435</w:t>
            </w:r>
          </w:p>
        </w:tc>
        <w:tc>
          <w:tcPr>
            <w:tcW w:w="335" w:type="pct"/>
            <w:tcBorders>
              <w:top w:val="nil"/>
              <w:left w:val="nil"/>
              <w:bottom w:val="single" w:sz="4" w:space="0" w:color="auto"/>
              <w:right w:val="single" w:sz="4" w:space="0" w:color="auto"/>
            </w:tcBorders>
            <w:shd w:val="clear" w:color="auto" w:fill="auto"/>
            <w:vAlign w:val="center"/>
            <w:hideMark/>
          </w:tcPr>
          <w:p w14:paraId="49860084" w14:textId="77777777" w:rsidR="007E5AD4" w:rsidRPr="0052004E" w:rsidRDefault="007E5AD4" w:rsidP="007E5AD4">
            <w:pPr>
              <w:pStyle w:val="ac"/>
              <w:rPr>
                <w:color w:val="000000"/>
                <w:sz w:val="18"/>
                <w:szCs w:val="18"/>
              </w:rPr>
            </w:pPr>
            <w:r w:rsidRPr="0052004E">
              <w:rPr>
                <w:color w:val="000000"/>
                <w:sz w:val="18"/>
                <w:szCs w:val="18"/>
              </w:rPr>
              <w:t>435</w:t>
            </w:r>
          </w:p>
        </w:tc>
        <w:tc>
          <w:tcPr>
            <w:tcW w:w="618" w:type="pct"/>
            <w:tcBorders>
              <w:top w:val="nil"/>
              <w:left w:val="nil"/>
              <w:bottom w:val="single" w:sz="4" w:space="0" w:color="auto"/>
              <w:right w:val="single" w:sz="4" w:space="0" w:color="auto"/>
            </w:tcBorders>
            <w:shd w:val="clear" w:color="auto" w:fill="auto"/>
            <w:vAlign w:val="center"/>
            <w:hideMark/>
          </w:tcPr>
          <w:p w14:paraId="34CE960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45E6EB8"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65CA836D"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520CCBC" w14:textId="77777777" w:rsidR="007E5AD4" w:rsidRPr="0052004E" w:rsidRDefault="007E5AD4" w:rsidP="007E5AD4">
            <w:pPr>
              <w:pStyle w:val="ac"/>
              <w:rPr>
                <w:color w:val="000000"/>
                <w:sz w:val="18"/>
                <w:szCs w:val="18"/>
              </w:rPr>
            </w:pPr>
            <w:r w:rsidRPr="0052004E">
              <w:rPr>
                <w:color w:val="000000"/>
                <w:sz w:val="18"/>
                <w:szCs w:val="18"/>
              </w:rPr>
              <w:t>0,460</w:t>
            </w:r>
          </w:p>
        </w:tc>
        <w:tc>
          <w:tcPr>
            <w:tcW w:w="341" w:type="pct"/>
            <w:tcBorders>
              <w:top w:val="nil"/>
              <w:left w:val="nil"/>
              <w:bottom w:val="single" w:sz="4" w:space="0" w:color="auto"/>
              <w:right w:val="single" w:sz="4" w:space="0" w:color="auto"/>
            </w:tcBorders>
            <w:shd w:val="clear" w:color="auto" w:fill="auto"/>
            <w:noWrap/>
            <w:vAlign w:val="center"/>
            <w:hideMark/>
          </w:tcPr>
          <w:p w14:paraId="765AFD7E" w14:textId="77777777" w:rsidR="007E5AD4" w:rsidRPr="0052004E" w:rsidRDefault="007E5AD4" w:rsidP="007E5AD4">
            <w:pPr>
              <w:pStyle w:val="ac"/>
              <w:rPr>
                <w:color w:val="000000"/>
                <w:sz w:val="18"/>
                <w:szCs w:val="18"/>
              </w:rPr>
            </w:pPr>
            <w:r w:rsidRPr="0052004E">
              <w:rPr>
                <w:color w:val="000000"/>
                <w:sz w:val="18"/>
                <w:szCs w:val="18"/>
              </w:rPr>
              <w:t>0,022</w:t>
            </w:r>
          </w:p>
        </w:tc>
        <w:tc>
          <w:tcPr>
            <w:tcW w:w="242" w:type="pct"/>
            <w:tcBorders>
              <w:top w:val="nil"/>
              <w:left w:val="nil"/>
              <w:bottom w:val="single" w:sz="4" w:space="0" w:color="auto"/>
              <w:right w:val="single" w:sz="4" w:space="0" w:color="auto"/>
            </w:tcBorders>
            <w:shd w:val="clear" w:color="auto" w:fill="auto"/>
            <w:noWrap/>
            <w:vAlign w:val="center"/>
            <w:hideMark/>
          </w:tcPr>
          <w:p w14:paraId="1BBBC9A1" w14:textId="77777777" w:rsidR="007E5AD4" w:rsidRPr="0052004E" w:rsidRDefault="007E5AD4" w:rsidP="007E5AD4">
            <w:pPr>
              <w:pStyle w:val="ac"/>
              <w:rPr>
                <w:color w:val="000000"/>
                <w:sz w:val="18"/>
                <w:szCs w:val="18"/>
              </w:rPr>
            </w:pPr>
            <w:r w:rsidRPr="0052004E">
              <w:rPr>
                <w:color w:val="000000"/>
                <w:sz w:val="18"/>
                <w:szCs w:val="18"/>
              </w:rPr>
              <w:t>0,006</w:t>
            </w:r>
          </w:p>
        </w:tc>
        <w:tc>
          <w:tcPr>
            <w:tcW w:w="451" w:type="pct"/>
            <w:tcBorders>
              <w:top w:val="nil"/>
              <w:left w:val="nil"/>
              <w:bottom w:val="single" w:sz="4" w:space="0" w:color="auto"/>
              <w:right w:val="single" w:sz="4" w:space="0" w:color="auto"/>
            </w:tcBorders>
            <w:shd w:val="clear" w:color="auto" w:fill="auto"/>
            <w:noWrap/>
            <w:vAlign w:val="center"/>
            <w:hideMark/>
          </w:tcPr>
          <w:p w14:paraId="0E32ECE6" w14:textId="77777777" w:rsidR="007E5AD4" w:rsidRPr="0052004E" w:rsidRDefault="007E5AD4" w:rsidP="007E5AD4">
            <w:pPr>
              <w:pStyle w:val="ac"/>
              <w:rPr>
                <w:color w:val="000000"/>
                <w:sz w:val="18"/>
                <w:szCs w:val="18"/>
              </w:rPr>
            </w:pPr>
            <w:r w:rsidRPr="0052004E">
              <w:rPr>
                <w:color w:val="000000"/>
                <w:sz w:val="18"/>
                <w:szCs w:val="18"/>
              </w:rPr>
              <w:t>0,028</w:t>
            </w:r>
          </w:p>
        </w:tc>
      </w:tr>
      <w:tr w:rsidR="007E5AD4" w:rsidRPr="0052004E" w14:paraId="1151E6B0"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E6248B9" w14:textId="77777777" w:rsidR="007E5AD4" w:rsidRPr="0052004E" w:rsidRDefault="007E5AD4" w:rsidP="007E5AD4">
            <w:pPr>
              <w:pStyle w:val="ac"/>
              <w:rPr>
                <w:color w:val="000000"/>
                <w:sz w:val="18"/>
                <w:szCs w:val="18"/>
              </w:rPr>
            </w:pPr>
            <w:r w:rsidRPr="0052004E">
              <w:rPr>
                <w:color w:val="000000"/>
                <w:sz w:val="18"/>
                <w:szCs w:val="18"/>
              </w:rPr>
              <w:t>68</w:t>
            </w:r>
          </w:p>
        </w:tc>
        <w:tc>
          <w:tcPr>
            <w:tcW w:w="645" w:type="pct"/>
            <w:tcBorders>
              <w:top w:val="nil"/>
              <w:left w:val="nil"/>
              <w:bottom w:val="single" w:sz="4" w:space="0" w:color="auto"/>
              <w:right w:val="single" w:sz="4" w:space="0" w:color="auto"/>
            </w:tcBorders>
            <w:shd w:val="clear" w:color="auto" w:fill="auto"/>
            <w:vAlign w:val="center"/>
            <w:hideMark/>
          </w:tcPr>
          <w:p w14:paraId="2B8CC65D" w14:textId="77777777" w:rsidR="007E5AD4" w:rsidRPr="0052004E" w:rsidRDefault="007E5AD4" w:rsidP="007E5AD4">
            <w:pPr>
              <w:pStyle w:val="ac"/>
              <w:rPr>
                <w:color w:val="000000"/>
                <w:sz w:val="18"/>
                <w:szCs w:val="18"/>
              </w:rPr>
            </w:pPr>
            <w:r w:rsidRPr="0052004E">
              <w:rPr>
                <w:color w:val="000000"/>
                <w:sz w:val="18"/>
                <w:szCs w:val="18"/>
              </w:rPr>
              <w:t>Здание торгово-гостиничного комплекса - этап строительства объектов общественно-торгового комплекса "Маленькая Венеция"</w:t>
            </w:r>
          </w:p>
        </w:tc>
        <w:tc>
          <w:tcPr>
            <w:tcW w:w="698" w:type="pct"/>
            <w:tcBorders>
              <w:top w:val="nil"/>
              <w:left w:val="nil"/>
              <w:bottom w:val="single" w:sz="4" w:space="0" w:color="auto"/>
              <w:right w:val="single" w:sz="4" w:space="0" w:color="auto"/>
            </w:tcBorders>
            <w:shd w:val="clear" w:color="auto" w:fill="auto"/>
            <w:vAlign w:val="center"/>
            <w:hideMark/>
          </w:tcPr>
          <w:p w14:paraId="52A29981" w14:textId="77777777" w:rsidR="007E5AD4" w:rsidRPr="0052004E" w:rsidRDefault="007E5AD4" w:rsidP="007E5AD4">
            <w:pPr>
              <w:pStyle w:val="ac"/>
              <w:rPr>
                <w:color w:val="000000"/>
                <w:sz w:val="18"/>
                <w:szCs w:val="18"/>
              </w:rPr>
            </w:pPr>
            <w:r w:rsidRPr="0052004E">
              <w:rPr>
                <w:color w:val="000000"/>
                <w:sz w:val="18"/>
                <w:szCs w:val="18"/>
              </w:rPr>
              <w:t>444</w:t>
            </w:r>
          </w:p>
        </w:tc>
        <w:tc>
          <w:tcPr>
            <w:tcW w:w="335" w:type="pct"/>
            <w:tcBorders>
              <w:top w:val="nil"/>
              <w:left w:val="nil"/>
              <w:bottom w:val="single" w:sz="4" w:space="0" w:color="auto"/>
              <w:right w:val="single" w:sz="4" w:space="0" w:color="auto"/>
            </w:tcBorders>
            <w:shd w:val="clear" w:color="auto" w:fill="auto"/>
            <w:vAlign w:val="center"/>
            <w:hideMark/>
          </w:tcPr>
          <w:p w14:paraId="42E7BAC9" w14:textId="77777777" w:rsidR="007E5AD4" w:rsidRPr="0052004E" w:rsidRDefault="007E5AD4" w:rsidP="007E5AD4">
            <w:pPr>
              <w:pStyle w:val="ac"/>
              <w:rPr>
                <w:color w:val="000000"/>
                <w:sz w:val="18"/>
                <w:szCs w:val="18"/>
              </w:rPr>
            </w:pPr>
            <w:r w:rsidRPr="0052004E">
              <w:rPr>
                <w:color w:val="000000"/>
                <w:sz w:val="18"/>
                <w:szCs w:val="18"/>
              </w:rPr>
              <w:t>444</w:t>
            </w:r>
          </w:p>
        </w:tc>
        <w:tc>
          <w:tcPr>
            <w:tcW w:w="618" w:type="pct"/>
            <w:tcBorders>
              <w:top w:val="nil"/>
              <w:left w:val="nil"/>
              <w:bottom w:val="single" w:sz="4" w:space="0" w:color="auto"/>
              <w:right w:val="single" w:sz="4" w:space="0" w:color="auto"/>
            </w:tcBorders>
            <w:shd w:val="clear" w:color="auto" w:fill="auto"/>
            <w:vAlign w:val="center"/>
            <w:hideMark/>
          </w:tcPr>
          <w:p w14:paraId="4EF5917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DD9E037"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6A7B65FC"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B0463BE" w14:textId="77777777" w:rsidR="007E5AD4" w:rsidRPr="0052004E" w:rsidRDefault="007E5AD4" w:rsidP="007E5AD4">
            <w:pPr>
              <w:pStyle w:val="ac"/>
              <w:rPr>
                <w:color w:val="000000"/>
                <w:sz w:val="18"/>
                <w:szCs w:val="18"/>
              </w:rPr>
            </w:pPr>
            <w:r w:rsidRPr="0052004E">
              <w:rPr>
                <w:color w:val="000000"/>
                <w:sz w:val="18"/>
                <w:szCs w:val="18"/>
              </w:rPr>
              <w:t>56,943</w:t>
            </w:r>
          </w:p>
        </w:tc>
        <w:tc>
          <w:tcPr>
            <w:tcW w:w="341" w:type="pct"/>
            <w:tcBorders>
              <w:top w:val="nil"/>
              <w:left w:val="nil"/>
              <w:bottom w:val="single" w:sz="4" w:space="0" w:color="auto"/>
              <w:right w:val="single" w:sz="4" w:space="0" w:color="auto"/>
            </w:tcBorders>
            <w:shd w:val="clear" w:color="auto" w:fill="auto"/>
            <w:noWrap/>
            <w:vAlign w:val="center"/>
            <w:hideMark/>
          </w:tcPr>
          <w:p w14:paraId="127338C8" w14:textId="77777777" w:rsidR="007E5AD4" w:rsidRPr="0052004E" w:rsidRDefault="007E5AD4" w:rsidP="007E5AD4">
            <w:pPr>
              <w:pStyle w:val="ac"/>
              <w:rPr>
                <w:color w:val="000000"/>
                <w:sz w:val="18"/>
                <w:szCs w:val="18"/>
              </w:rPr>
            </w:pPr>
            <w:r w:rsidRPr="0052004E">
              <w:rPr>
                <w:color w:val="000000"/>
                <w:sz w:val="18"/>
                <w:szCs w:val="18"/>
              </w:rPr>
              <w:t>7,019</w:t>
            </w:r>
          </w:p>
        </w:tc>
        <w:tc>
          <w:tcPr>
            <w:tcW w:w="242" w:type="pct"/>
            <w:tcBorders>
              <w:top w:val="nil"/>
              <w:left w:val="nil"/>
              <w:bottom w:val="single" w:sz="4" w:space="0" w:color="auto"/>
              <w:right w:val="single" w:sz="4" w:space="0" w:color="auto"/>
            </w:tcBorders>
            <w:shd w:val="clear" w:color="auto" w:fill="auto"/>
            <w:noWrap/>
            <w:vAlign w:val="center"/>
            <w:hideMark/>
          </w:tcPr>
          <w:p w14:paraId="69561271" w14:textId="77777777" w:rsidR="007E5AD4" w:rsidRPr="0052004E" w:rsidRDefault="007E5AD4" w:rsidP="007E5AD4">
            <w:pPr>
              <w:pStyle w:val="ac"/>
              <w:rPr>
                <w:color w:val="000000"/>
                <w:sz w:val="18"/>
                <w:szCs w:val="18"/>
              </w:rPr>
            </w:pPr>
            <w:r w:rsidRPr="0052004E">
              <w:rPr>
                <w:color w:val="000000"/>
                <w:sz w:val="18"/>
                <w:szCs w:val="18"/>
              </w:rPr>
              <w:t>2,187</w:t>
            </w:r>
          </w:p>
        </w:tc>
        <w:tc>
          <w:tcPr>
            <w:tcW w:w="451" w:type="pct"/>
            <w:tcBorders>
              <w:top w:val="nil"/>
              <w:left w:val="nil"/>
              <w:bottom w:val="single" w:sz="4" w:space="0" w:color="auto"/>
              <w:right w:val="single" w:sz="4" w:space="0" w:color="auto"/>
            </w:tcBorders>
            <w:shd w:val="clear" w:color="auto" w:fill="auto"/>
            <w:noWrap/>
            <w:vAlign w:val="center"/>
            <w:hideMark/>
          </w:tcPr>
          <w:p w14:paraId="260E6553" w14:textId="77777777" w:rsidR="007E5AD4" w:rsidRPr="0052004E" w:rsidRDefault="007E5AD4" w:rsidP="007E5AD4">
            <w:pPr>
              <w:pStyle w:val="ac"/>
              <w:rPr>
                <w:color w:val="000000"/>
                <w:sz w:val="18"/>
                <w:szCs w:val="18"/>
              </w:rPr>
            </w:pPr>
            <w:r w:rsidRPr="0052004E">
              <w:rPr>
                <w:color w:val="000000"/>
                <w:sz w:val="18"/>
                <w:szCs w:val="18"/>
              </w:rPr>
              <w:t>9,206</w:t>
            </w:r>
          </w:p>
        </w:tc>
      </w:tr>
      <w:tr w:rsidR="007E5AD4" w:rsidRPr="0052004E" w14:paraId="3B8AA02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E0BB6FF" w14:textId="77777777" w:rsidR="007E5AD4" w:rsidRPr="0052004E" w:rsidRDefault="007E5AD4" w:rsidP="007E5AD4">
            <w:pPr>
              <w:pStyle w:val="ac"/>
              <w:rPr>
                <w:color w:val="000000"/>
                <w:sz w:val="18"/>
                <w:szCs w:val="18"/>
              </w:rPr>
            </w:pPr>
            <w:r w:rsidRPr="0052004E">
              <w:rPr>
                <w:color w:val="000000"/>
                <w:sz w:val="18"/>
                <w:szCs w:val="18"/>
              </w:rPr>
              <w:t>69</w:t>
            </w:r>
          </w:p>
        </w:tc>
        <w:tc>
          <w:tcPr>
            <w:tcW w:w="645" w:type="pct"/>
            <w:tcBorders>
              <w:top w:val="nil"/>
              <w:left w:val="nil"/>
              <w:bottom w:val="single" w:sz="4" w:space="0" w:color="auto"/>
              <w:right w:val="single" w:sz="4" w:space="0" w:color="auto"/>
            </w:tcBorders>
            <w:shd w:val="clear" w:color="auto" w:fill="auto"/>
            <w:vAlign w:val="center"/>
            <w:hideMark/>
          </w:tcPr>
          <w:p w14:paraId="72780BEE"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026EAB9E" w14:textId="77777777" w:rsidR="007E5AD4" w:rsidRPr="0052004E" w:rsidRDefault="007E5AD4" w:rsidP="007E5AD4">
            <w:pPr>
              <w:pStyle w:val="ac"/>
              <w:rPr>
                <w:color w:val="000000"/>
                <w:sz w:val="18"/>
                <w:szCs w:val="18"/>
              </w:rPr>
            </w:pPr>
            <w:r w:rsidRPr="0052004E">
              <w:rPr>
                <w:color w:val="000000"/>
                <w:sz w:val="18"/>
                <w:szCs w:val="18"/>
              </w:rPr>
              <w:t>394</w:t>
            </w:r>
          </w:p>
        </w:tc>
        <w:tc>
          <w:tcPr>
            <w:tcW w:w="335" w:type="pct"/>
            <w:tcBorders>
              <w:top w:val="nil"/>
              <w:left w:val="nil"/>
              <w:bottom w:val="single" w:sz="4" w:space="0" w:color="auto"/>
              <w:right w:val="single" w:sz="4" w:space="0" w:color="auto"/>
            </w:tcBorders>
            <w:shd w:val="clear" w:color="auto" w:fill="auto"/>
            <w:vAlign w:val="center"/>
            <w:hideMark/>
          </w:tcPr>
          <w:p w14:paraId="6ABA6D24" w14:textId="77777777" w:rsidR="007E5AD4" w:rsidRPr="0052004E" w:rsidRDefault="007E5AD4" w:rsidP="007E5AD4">
            <w:pPr>
              <w:pStyle w:val="ac"/>
              <w:rPr>
                <w:color w:val="000000"/>
                <w:sz w:val="18"/>
                <w:szCs w:val="18"/>
              </w:rPr>
            </w:pPr>
            <w:r w:rsidRPr="0052004E">
              <w:rPr>
                <w:color w:val="000000"/>
                <w:sz w:val="18"/>
                <w:szCs w:val="18"/>
              </w:rPr>
              <w:t>394</w:t>
            </w:r>
          </w:p>
        </w:tc>
        <w:tc>
          <w:tcPr>
            <w:tcW w:w="618" w:type="pct"/>
            <w:tcBorders>
              <w:top w:val="nil"/>
              <w:left w:val="nil"/>
              <w:bottom w:val="single" w:sz="4" w:space="0" w:color="auto"/>
              <w:right w:val="single" w:sz="4" w:space="0" w:color="auto"/>
            </w:tcBorders>
            <w:shd w:val="clear" w:color="auto" w:fill="auto"/>
            <w:vAlign w:val="center"/>
            <w:hideMark/>
          </w:tcPr>
          <w:p w14:paraId="0CF9E66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A080215"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5044E094"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D687EC1" w14:textId="77777777" w:rsidR="007E5AD4" w:rsidRPr="0052004E" w:rsidRDefault="007E5AD4" w:rsidP="007E5AD4">
            <w:pPr>
              <w:pStyle w:val="ac"/>
              <w:rPr>
                <w:color w:val="000000"/>
                <w:sz w:val="18"/>
                <w:szCs w:val="18"/>
              </w:rPr>
            </w:pPr>
            <w:r w:rsidRPr="0052004E">
              <w:rPr>
                <w:color w:val="000000"/>
                <w:sz w:val="18"/>
                <w:szCs w:val="18"/>
              </w:rPr>
              <w:t>0,358</w:t>
            </w:r>
          </w:p>
        </w:tc>
        <w:tc>
          <w:tcPr>
            <w:tcW w:w="341" w:type="pct"/>
            <w:tcBorders>
              <w:top w:val="nil"/>
              <w:left w:val="nil"/>
              <w:bottom w:val="single" w:sz="4" w:space="0" w:color="auto"/>
              <w:right w:val="single" w:sz="4" w:space="0" w:color="auto"/>
            </w:tcBorders>
            <w:shd w:val="clear" w:color="auto" w:fill="auto"/>
            <w:noWrap/>
            <w:vAlign w:val="center"/>
            <w:hideMark/>
          </w:tcPr>
          <w:p w14:paraId="2CD3AF05" w14:textId="77777777" w:rsidR="007E5AD4" w:rsidRPr="0052004E" w:rsidRDefault="007E5AD4" w:rsidP="007E5AD4">
            <w:pPr>
              <w:pStyle w:val="ac"/>
              <w:rPr>
                <w:color w:val="000000"/>
                <w:sz w:val="18"/>
                <w:szCs w:val="18"/>
              </w:rPr>
            </w:pPr>
            <w:r w:rsidRPr="0052004E">
              <w:rPr>
                <w:color w:val="000000"/>
                <w:sz w:val="18"/>
                <w:szCs w:val="18"/>
              </w:rPr>
              <w:t>0,022</w:t>
            </w:r>
          </w:p>
        </w:tc>
        <w:tc>
          <w:tcPr>
            <w:tcW w:w="242" w:type="pct"/>
            <w:tcBorders>
              <w:top w:val="nil"/>
              <w:left w:val="nil"/>
              <w:bottom w:val="single" w:sz="4" w:space="0" w:color="auto"/>
              <w:right w:val="single" w:sz="4" w:space="0" w:color="auto"/>
            </w:tcBorders>
            <w:shd w:val="clear" w:color="auto" w:fill="auto"/>
            <w:noWrap/>
            <w:vAlign w:val="center"/>
            <w:hideMark/>
          </w:tcPr>
          <w:p w14:paraId="4FEE24DD" w14:textId="77777777" w:rsidR="007E5AD4" w:rsidRPr="0052004E" w:rsidRDefault="007E5AD4" w:rsidP="007E5AD4">
            <w:pPr>
              <w:pStyle w:val="ac"/>
              <w:rPr>
                <w:color w:val="000000"/>
                <w:sz w:val="18"/>
                <w:szCs w:val="18"/>
              </w:rPr>
            </w:pPr>
            <w:r w:rsidRPr="0052004E">
              <w:rPr>
                <w:color w:val="000000"/>
                <w:sz w:val="18"/>
                <w:szCs w:val="18"/>
              </w:rPr>
              <w:t>0,009</w:t>
            </w:r>
          </w:p>
        </w:tc>
        <w:tc>
          <w:tcPr>
            <w:tcW w:w="451" w:type="pct"/>
            <w:tcBorders>
              <w:top w:val="nil"/>
              <w:left w:val="nil"/>
              <w:bottom w:val="single" w:sz="4" w:space="0" w:color="auto"/>
              <w:right w:val="single" w:sz="4" w:space="0" w:color="auto"/>
            </w:tcBorders>
            <w:shd w:val="clear" w:color="auto" w:fill="auto"/>
            <w:noWrap/>
            <w:vAlign w:val="center"/>
            <w:hideMark/>
          </w:tcPr>
          <w:p w14:paraId="7E090826" w14:textId="77777777" w:rsidR="007E5AD4" w:rsidRPr="0052004E" w:rsidRDefault="007E5AD4" w:rsidP="007E5AD4">
            <w:pPr>
              <w:pStyle w:val="ac"/>
              <w:rPr>
                <w:color w:val="000000"/>
                <w:sz w:val="18"/>
                <w:szCs w:val="18"/>
              </w:rPr>
            </w:pPr>
            <w:r w:rsidRPr="0052004E">
              <w:rPr>
                <w:color w:val="000000"/>
                <w:sz w:val="18"/>
                <w:szCs w:val="18"/>
              </w:rPr>
              <w:t>0,031</w:t>
            </w:r>
          </w:p>
        </w:tc>
      </w:tr>
      <w:tr w:rsidR="007E5AD4" w:rsidRPr="0052004E" w14:paraId="2FE33E3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02EC5DE" w14:textId="77777777" w:rsidR="007E5AD4" w:rsidRPr="0052004E" w:rsidRDefault="007E5AD4" w:rsidP="007E5AD4">
            <w:pPr>
              <w:pStyle w:val="ac"/>
              <w:rPr>
                <w:color w:val="000000"/>
                <w:sz w:val="18"/>
                <w:szCs w:val="18"/>
              </w:rPr>
            </w:pPr>
            <w:r w:rsidRPr="0052004E">
              <w:rPr>
                <w:color w:val="000000"/>
                <w:sz w:val="18"/>
                <w:szCs w:val="18"/>
              </w:rPr>
              <w:t>70</w:t>
            </w:r>
          </w:p>
        </w:tc>
        <w:tc>
          <w:tcPr>
            <w:tcW w:w="645" w:type="pct"/>
            <w:tcBorders>
              <w:top w:val="nil"/>
              <w:left w:val="nil"/>
              <w:bottom w:val="single" w:sz="4" w:space="0" w:color="auto"/>
              <w:right w:val="single" w:sz="4" w:space="0" w:color="auto"/>
            </w:tcBorders>
            <w:shd w:val="clear" w:color="auto" w:fill="auto"/>
            <w:vAlign w:val="center"/>
            <w:hideMark/>
          </w:tcPr>
          <w:p w14:paraId="2D69BD5A" w14:textId="77777777" w:rsidR="007E5AD4" w:rsidRPr="0052004E" w:rsidRDefault="007E5AD4" w:rsidP="007E5AD4">
            <w:pPr>
              <w:pStyle w:val="ac"/>
              <w:rPr>
                <w:color w:val="000000"/>
                <w:sz w:val="18"/>
                <w:szCs w:val="18"/>
              </w:rPr>
            </w:pPr>
            <w:r w:rsidRPr="0052004E">
              <w:rPr>
                <w:color w:val="000000"/>
                <w:sz w:val="18"/>
                <w:szCs w:val="18"/>
              </w:rPr>
              <w:t>Склад, литер 5</w:t>
            </w:r>
          </w:p>
        </w:tc>
        <w:tc>
          <w:tcPr>
            <w:tcW w:w="698" w:type="pct"/>
            <w:tcBorders>
              <w:top w:val="nil"/>
              <w:left w:val="nil"/>
              <w:bottom w:val="single" w:sz="4" w:space="0" w:color="auto"/>
              <w:right w:val="single" w:sz="4" w:space="0" w:color="auto"/>
            </w:tcBorders>
            <w:shd w:val="clear" w:color="auto" w:fill="auto"/>
            <w:vAlign w:val="center"/>
            <w:hideMark/>
          </w:tcPr>
          <w:p w14:paraId="4C91E828" w14:textId="77777777" w:rsidR="007E5AD4" w:rsidRPr="0052004E" w:rsidRDefault="007E5AD4" w:rsidP="007E5AD4">
            <w:pPr>
              <w:pStyle w:val="ac"/>
              <w:rPr>
                <w:color w:val="000000"/>
                <w:sz w:val="18"/>
                <w:szCs w:val="18"/>
              </w:rPr>
            </w:pPr>
            <w:r w:rsidRPr="0052004E">
              <w:rPr>
                <w:color w:val="000000"/>
                <w:sz w:val="18"/>
                <w:szCs w:val="18"/>
              </w:rPr>
              <w:t>525</w:t>
            </w:r>
          </w:p>
        </w:tc>
        <w:tc>
          <w:tcPr>
            <w:tcW w:w="335" w:type="pct"/>
            <w:tcBorders>
              <w:top w:val="nil"/>
              <w:left w:val="nil"/>
              <w:bottom w:val="single" w:sz="4" w:space="0" w:color="auto"/>
              <w:right w:val="single" w:sz="4" w:space="0" w:color="auto"/>
            </w:tcBorders>
            <w:shd w:val="clear" w:color="auto" w:fill="auto"/>
            <w:vAlign w:val="center"/>
            <w:hideMark/>
          </w:tcPr>
          <w:p w14:paraId="148424CB" w14:textId="77777777" w:rsidR="007E5AD4" w:rsidRPr="0052004E" w:rsidRDefault="007E5AD4" w:rsidP="007E5AD4">
            <w:pPr>
              <w:pStyle w:val="ac"/>
              <w:rPr>
                <w:color w:val="000000"/>
                <w:sz w:val="18"/>
                <w:szCs w:val="18"/>
              </w:rPr>
            </w:pPr>
            <w:r w:rsidRPr="0052004E">
              <w:rPr>
                <w:color w:val="000000"/>
                <w:sz w:val="18"/>
                <w:szCs w:val="18"/>
              </w:rPr>
              <w:t>525</w:t>
            </w:r>
          </w:p>
        </w:tc>
        <w:tc>
          <w:tcPr>
            <w:tcW w:w="618" w:type="pct"/>
            <w:tcBorders>
              <w:top w:val="nil"/>
              <w:left w:val="nil"/>
              <w:bottom w:val="single" w:sz="4" w:space="0" w:color="auto"/>
              <w:right w:val="single" w:sz="4" w:space="0" w:color="auto"/>
            </w:tcBorders>
            <w:shd w:val="clear" w:color="auto" w:fill="auto"/>
            <w:noWrap/>
            <w:vAlign w:val="center"/>
            <w:hideMark/>
          </w:tcPr>
          <w:p w14:paraId="2C84468E"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618" w:type="pct"/>
            <w:tcBorders>
              <w:top w:val="nil"/>
              <w:left w:val="nil"/>
              <w:bottom w:val="single" w:sz="4" w:space="0" w:color="auto"/>
              <w:right w:val="single" w:sz="4" w:space="0" w:color="auto"/>
            </w:tcBorders>
            <w:shd w:val="clear" w:color="auto" w:fill="auto"/>
            <w:vAlign w:val="center"/>
            <w:hideMark/>
          </w:tcPr>
          <w:p w14:paraId="69938203"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319" w:type="pct"/>
            <w:tcBorders>
              <w:top w:val="nil"/>
              <w:left w:val="nil"/>
              <w:bottom w:val="single" w:sz="4" w:space="0" w:color="auto"/>
              <w:right w:val="single" w:sz="4" w:space="0" w:color="auto"/>
            </w:tcBorders>
            <w:shd w:val="clear" w:color="auto" w:fill="auto"/>
            <w:vAlign w:val="center"/>
            <w:hideMark/>
          </w:tcPr>
          <w:p w14:paraId="5AEF916B"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3AA9807" w14:textId="77777777" w:rsidR="007E5AD4" w:rsidRPr="0052004E" w:rsidRDefault="007E5AD4" w:rsidP="007E5AD4">
            <w:pPr>
              <w:pStyle w:val="ac"/>
              <w:rPr>
                <w:color w:val="000000"/>
                <w:sz w:val="18"/>
                <w:szCs w:val="18"/>
              </w:rPr>
            </w:pPr>
            <w:r w:rsidRPr="0052004E">
              <w:rPr>
                <w:color w:val="000000"/>
                <w:sz w:val="18"/>
                <w:szCs w:val="18"/>
              </w:rPr>
              <w:t>0,572</w:t>
            </w:r>
          </w:p>
        </w:tc>
        <w:tc>
          <w:tcPr>
            <w:tcW w:w="341" w:type="pct"/>
            <w:tcBorders>
              <w:top w:val="nil"/>
              <w:left w:val="nil"/>
              <w:bottom w:val="single" w:sz="4" w:space="0" w:color="auto"/>
              <w:right w:val="single" w:sz="4" w:space="0" w:color="auto"/>
            </w:tcBorders>
            <w:shd w:val="clear" w:color="auto" w:fill="auto"/>
            <w:noWrap/>
            <w:vAlign w:val="center"/>
            <w:hideMark/>
          </w:tcPr>
          <w:p w14:paraId="32971C6F" w14:textId="77777777" w:rsidR="007E5AD4" w:rsidRPr="0052004E" w:rsidRDefault="007E5AD4" w:rsidP="007E5AD4">
            <w:pPr>
              <w:pStyle w:val="ac"/>
              <w:rPr>
                <w:color w:val="000000"/>
                <w:sz w:val="18"/>
                <w:szCs w:val="18"/>
              </w:rPr>
            </w:pPr>
            <w:r w:rsidRPr="0052004E">
              <w:rPr>
                <w:color w:val="000000"/>
                <w:sz w:val="18"/>
                <w:szCs w:val="18"/>
              </w:rPr>
              <w:t>0,041</w:t>
            </w:r>
          </w:p>
        </w:tc>
        <w:tc>
          <w:tcPr>
            <w:tcW w:w="242" w:type="pct"/>
            <w:tcBorders>
              <w:top w:val="nil"/>
              <w:left w:val="nil"/>
              <w:bottom w:val="single" w:sz="4" w:space="0" w:color="auto"/>
              <w:right w:val="single" w:sz="4" w:space="0" w:color="auto"/>
            </w:tcBorders>
            <w:shd w:val="clear" w:color="auto" w:fill="auto"/>
            <w:noWrap/>
            <w:vAlign w:val="center"/>
            <w:hideMark/>
          </w:tcPr>
          <w:p w14:paraId="6A2AAAA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1E100AA" w14:textId="77777777" w:rsidR="007E5AD4" w:rsidRPr="0052004E" w:rsidRDefault="007E5AD4" w:rsidP="007E5AD4">
            <w:pPr>
              <w:pStyle w:val="ac"/>
              <w:rPr>
                <w:color w:val="000000"/>
                <w:sz w:val="18"/>
                <w:szCs w:val="18"/>
              </w:rPr>
            </w:pPr>
            <w:r w:rsidRPr="0052004E">
              <w:rPr>
                <w:color w:val="000000"/>
                <w:sz w:val="18"/>
                <w:szCs w:val="18"/>
              </w:rPr>
              <w:t>0,041</w:t>
            </w:r>
          </w:p>
        </w:tc>
      </w:tr>
      <w:tr w:rsidR="007E5AD4" w:rsidRPr="0052004E" w14:paraId="44208DD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BD7AB1D" w14:textId="77777777" w:rsidR="007E5AD4" w:rsidRPr="0052004E" w:rsidRDefault="007E5AD4" w:rsidP="007E5AD4">
            <w:pPr>
              <w:pStyle w:val="ac"/>
              <w:rPr>
                <w:color w:val="000000"/>
                <w:sz w:val="18"/>
                <w:szCs w:val="18"/>
              </w:rPr>
            </w:pPr>
            <w:r w:rsidRPr="0052004E">
              <w:rPr>
                <w:color w:val="000000"/>
                <w:sz w:val="18"/>
                <w:szCs w:val="18"/>
              </w:rPr>
              <w:t>71</w:t>
            </w:r>
          </w:p>
        </w:tc>
        <w:tc>
          <w:tcPr>
            <w:tcW w:w="645" w:type="pct"/>
            <w:tcBorders>
              <w:top w:val="nil"/>
              <w:left w:val="nil"/>
              <w:bottom w:val="single" w:sz="4" w:space="0" w:color="auto"/>
              <w:right w:val="single" w:sz="4" w:space="0" w:color="auto"/>
            </w:tcBorders>
            <w:shd w:val="clear" w:color="auto" w:fill="auto"/>
            <w:vAlign w:val="center"/>
            <w:hideMark/>
          </w:tcPr>
          <w:p w14:paraId="5BCC592A" w14:textId="77777777" w:rsidR="007E5AD4" w:rsidRPr="0052004E" w:rsidRDefault="007E5AD4" w:rsidP="007E5AD4">
            <w:pPr>
              <w:pStyle w:val="ac"/>
              <w:rPr>
                <w:sz w:val="18"/>
                <w:szCs w:val="18"/>
              </w:rPr>
            </w:pPr>
            <w:r w:rsidRPr="0052004E">
              <w:rPr>
                <w:sz w:val="18"/>
                <w:szCs w:val="18"/>
              </w:rPr>
              <w:t>объект розничной торговли</w:t>
            </w:r>
          </w:p>
        </w:tc>
        <w:tc>
          <w:tcPr>
            <w:tcW w:w="698" w:type="pct"/>
            <w:tcBorders>
              <w:top w:val="nil"/>
              <w:left w:val="nil"/>
              <w:bottom w:val="single" w:sz="4" w:space="0" w:color="auto"/>
              <w:right w:val="single" w:sz="4" w:space="0" w:color="auto"/>
            </w:tcBorders>
            <w:shd w:val="clear" w:color="auto" w:fill="auto"/>
            <w:vAlign w:val="center"/>
            <w:hideMark/>
          </w:tcPr>
          <w:p w14:paraId="49859419" w14:textId="77777777" w:rsidR="007E5AD4" w:rsidRPr="0052004E" w:rsidRDefault="007E5AD4" w:rsidP="007E5AD4">
            <w:pPr>
              <w:pStyle w:val="ac"/>
              <w:rPr>
                <w:color w:val="000000"/>
                <w:sz w:val="18"/>
                <w:szCs w:val="18"/>
              </w:rPr>
            </w:pPr>
            <w:r w:rsidRPr="0052004E">
              <w:rPr>
                <w:color w:val="000000"/>
                <w:sz w:val="18"/>
                <w:szCs w:val="18"/>
              </w:rPr>
              <w:t>800</w:t>
            </w:r>
          </w:p>
        </w:tc>
        <w:tc>
          <w:tcPr>
            <w:tcW w:w="335" w:type="pct"/>
            <w:tcBorders>
              <w:top w:val="nil"/>
              <w:left w:val="nil"/>
              <w:bottom w:val="single" w:sz="4" w:space="0" w:color="auto"/>
              <w:right w:val="single" w:sz="4" w:space="0" w:color="auto"/>
            </w:tcBorders>
            <w:shd w:val="clear" w:color="auto" w:fill="auto"/>
            <w:vAlign w:val="center"/>
            <w:hideMark/>
          </w:tcPr>
          <w:p w14:paraId="248F55E1" w14:textId="77777777" w:rsidR="007E5AD4" w:rsidRPr="0052004E" w:rsidRDefault="007E5AD4" w:rsidP="007E5AD4">
            <w:pPr>
              <w:pStyle w:val="ac"/>
              <w:rPr>
                <w:color w:val="000000"/>
                <w:sz w:val="18"/>
                <w:szCs w:val="18"/>
              </w:rPr>
            </w:pPr>
            <w:r w:rsidRPr="0052004E">
              <w:rPr>
                <w:color w:val="000000"/>
                <w:sz w:val="18"/>
                <w:szCs w:val="18"/>
              </w:rPr>
              <w:t>800</w:t>
            </w:r>
          </w:p>
        </w:tc>
        <w:tc>
          <w:tcPr>
            <w:tcW w:w="618" w:type="pct"/>
            <w:tcBorders>
              <w:top w:val="nil"/>
              <w:left w:val="nil"/>
              <w:bottom w:val="single" w:sz="4" w:space="0" w:color="auto"/>
              <w:right w:val="single" w:sz="4" w:space="0" w:color="auto"/>
            </w:tcBorders>
            <w:shd w:val="clear" w:color="auto" w:fill="auto"/>
            <w:noWrap/>
            <w:vAlign w:val="center"/>
            <w:hideMark/>
          </w:tcPr>
          <w:p w14:paraId="29DE6791"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5437DC73"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7E10F925"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6C330AAF" w14:textId="77777777" w:rsidR="007E5AD4" w:rsidRPr="0052004E" w:rsidRDefault="007E5AD4" w:rsidP="007E5AD4">
            <w:pPr>
              <w:pStyle w:val="ac"/>
              <w:rPr>
                <w:color w:val="000000"/>
                <w:sz w:val="18"/>
                <w:szCs w:val="18"/>
              </w:rPr>
            </w:pPr>
            <w:r w:rsidRPr="0052004E">
              <w:rPr>
                <w:color w:val="000000"/>
                <w:sz w:val="18"/>
                <w:szCs w:val="18"/>
              </w:rPr>
              <w:t>1,500</w:t>
            </w:r>
          </w:p>
        </w:tc>
        <w:tc>
          <w:tcPr>
            <w:tcW w:w="341" w:type="pct"/>
            <w:tcBorders>
              <w:top w:val="nil"/>
              <w:left w:val="nil"/>
              <w:bottom w:val="single" w:sz="4" w:space="0" w:color="auto"/>
              <w:right w:val="single" w:sz="4" w:space="0" w:color="auto"/>
            </w:tcBorders>
            <w:shd w:val="clear" w:color="auto" w:fill="auto"/>
            <w:noWrap/>
            <w:vAlign w:val="center"/>
            <w:hideMark/>
          </w:tcPr>
          <w:p w14:paraId="7D2DBA5B" w14:textId="77777777" w:rsidR="007E5AD4" w:rsidRPr="0052004E" w:rsidRDefault="007E5AD4" w:rsidP="007E5AD4">
            <w:pPr>
              <w:pStyle w:val="ac"/>
              <w:rPr>
                <w:color w:val="000000"/>
                <w:sz w:val="18"/>
                <w:szCs w:val="18"/>
              </w:rPr>
            </w:pPr>
            <w:r w:rsidRPr="0052004E">
              <w:rPr>
                <w:color w:val="000000"/>
                <w:sz w:val="18"/>
                <w:szCs w:val="18"/>
              </w:rPr>
              <w:t>0,159</w:t>
            </w:r>
          </w:p>
        </w:tc>
        <w:tc>
          <w:tcPr>
            <w:tcW w:w="242" w:type="pct"/>
            <w:tcBorders>
              <w:top w:val="nil"/>
              <w:left w:val="nil"/>
              <w:bottom w:val="single" w:sz="4" w:space="0" w:color="auto"/>
              <w:right w:val="single" w:sz="4" w:space="0" w:color="auto"/>
            </w:tcBorders>
            <w:shd w:val="clear" w:color="auto" w:fill="auto"/>
            <w:noWrap/>
            <w:vAlign w:val="center"/>
            <w:hideMark/>
          </w:tcPr>
          <w:p w14:paraId="5E532CB8" w14:textId="77777777" w:rsidR="007E5AD4" w:rsidRPr="0052004E" w:rsidRDefault="007E5AD4" w:rsidP="007E5AD4">
            <w:pPr>
              <w:pStyle w:val="ac"/>
              <w:rPr>
                <w:color w:val="000000"/>
                <w:sz w:val="18"/>
                <w:szCs w:val="18"/>
              </w:rPr>
            </w:pPr>
            <w:r w:rsidRPr="0052004E">
              <w:rPr>
                <w:color w:val="000000"/>
                <w:sz w:val="18"/>
                <w:szCs w:val="18"/>
              </w:rPr>
              <w:t>0,008</w:t>
            </w:r>
          </w:p>
        </w:tc>
        <w:tc>
          <w:tcPr>
            <w:tcW w:w="451" w:type="pct"/>
            <w:tcBorders>
              <w:top w:val="nil"/>
              <w:left w:val="nil"/>
              <w:bottom w:val="single" w:sz="4" w:space="0" w:color="auto"/>
              <w:right w:val="single" w:sz="4" w:space="0" w:color="auto"/>
            </w:tcBorders>
            <w:shd w:val="clear" w:color="auto" w:fill="auto"/>
            <w:noWrap/>
            <w:vAlign w:val="center"/>
            <w:hideMark/>
          </w:tcPr>
          <w:p w14:paraId="37E76BD5" w14:textId="77777777" w:rsidR="007E5AD4" w:rsidRPr="0052004E" w:rsidRDefault="007E5AD4" w:rsidP="007E5AD4">
            <w:pPr>
              <w:pStyle w:val="ac"/>
              <w:rPr>
                <w:color w:val="000000"/>
                <w:sz w:val="18"/>
                <w:szCs w:val="18"/>
              </w:rPr>
            </w:pPr>
            <w:r w:rsidRPr="0052004E">
              <w:rPr>
                <w:color w:val="000000"/>
                <w:sz w:val="18"/>
                <w:szCs w:val="18"/>
              </w:rPr>
              <w:t>0,166</w:t>
            </w:r>
          </w:p>
        </w:tc>
      </w:tr>
      <w:tr w:rsidR="007E5AD4" w:rsidRPr="0052004E" w14:paraId="254C8EA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FED50AF" w14:textId="77777777" w:rsidR="007E5AD4" w:rsidRPr="0052004E" w:rsidRDefault="007E5AD4" w:rsidP="007E5AD4">
            <w:pPr>
              <w:pStyle w:val="ac"/>
              <w:rPr>
                <w:color w:val="000000"/>
                <w:sz w:val="18"/>
                <w:szCs w:val="18"/>
              </w:rPr>
            </w:pPr>
            <w:r w:rsidRPr="0052004E">
              <w:rPr>
                <w:color w:val="000000"/>
                <w:sz w:val="18"/>
                <w:szCs w:val="18"/>
              </w:rPr>
              <w:t>72</w:t>
            </w:r>
          </w:p>
        </w:tc>
        <w:tc>
          <w:tcPr>
            <w:tcW w:w="645" w:type="pct"/>
            <w:tcBorders>
              <w:top w:val="nil"/>
              <w:left w:val="nil"/>
              <w:bottom w:val="single" w:sz="4" w:space="0" w:color="auto"/>
              <w:right w:val="single" w:sz="4" w:space="0" w:color="auto"/>
            </w:tcBorders>
            <w:shd w:val="clear" w:color="auto" w:fill="auto"/>
            <w:vAlign w:val="center"/>
            <w:hideMark/>
          </w:tcPr>
          <w:p w14:paraId="3E3D2789"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(370 мест)</w:t>
            </w:r>
          </w:p>
        </w:tc>
        <w:tc>
          <w:tcPr>
            <w:tcW w:w="698" w:type="pct"/>
            <w:tcBorders>
              <w:top w:val="nil"/>
              <w:left w:val="nil"/>
              <w:bottom w:val="single" w:sz="4" w:space="0" w:color="auto"/>
              <w:right w:val="single" w:sz="4" w:space="0" w:color="auto"/>
            </w:tcBorders>
            <w:shd w:val="clear" w:color="auto" w:fill="auto"/>
            <w:vAlign w:val="center"/>
            <w:hideMark/>
          </w:tcPr>
          <w:p w14:paraId="4B228411" w14:textId="77777777" w:rsidR="007E5AD4" w:rsidRPr="0052004E" w:rsidRDefault="007E5AD4" w:rsidP="007E5AD4">
            <w:pPr>
              <w:pStyle w:val="ac"/>
              <w:rPr>
                <w:sz w:val="18"/>
                <w:szCs w:val="18"/>
              </w:rPr>
            </w:pPr>
            <w:r w:rsidRPr="0052004E">
              <w:rPr>
                <w:sz w:val="18"/>
                <w:szCs w:val="18"/>
              </w:rPr>
              <w:t>СПР-3</w:t>
            </w:r>
          </w:p>
        </w:tc>
        <w:tc>
          <w:tcPr>
            <w:tcW w:w="335" w:type="pct"/>
            <w:tcBorders>
              <w:top w:val="nil"/>
              <w:left w:val="nil"/>
              <w:bottom w:val="single" w:sz="4" w:space="0" w:color="auto"/>
              <w:right w:val="single" w:sz="4" w:space="0" w:color="auto"/>
            </w:tcBorders>
            <w:shd w:val="clear" w:color="auto" w:fill="auto"/>
            <w:vAlign w:val="center"/>
            <w:hideMark/>
          </w:tcPr>
          <w:p w14:paraId="06315D17" w14:textId="77777777" w:rsidR="007E5AD4" w:rsidRPr="0052004E" w:rsidRDefault="007E5AD4" w:rsidP="007E5AD4">
            <w:pPr>
              <w:pStyle w:val="ac"/>
              <w:rPr>
                <w:sz w:val="18"/>
                <w:szCs w:val="18"/>
              </w:rPr>
            </w:pPr>
            <w:r w:rsidRPr="0052004E">
              <w:rPr>
                <w:sz w:val="18"/>
                <w:szCs w:val="18"/>
              </w:rPr>
              <w:t>СПР-3</w:t>
            </w:r>
          </w:p>
        </w:tc>
        <w:tc>
          <w:tcPr>
            <w:tcW w:w="618" w:type="pct"/>
            <w:tcBorders>
              <w:top w:val="nil"/>
              <w:left w:val="nil"/>
              <w:bottom w:val="single" w:sz="4" w:space="0" w:color="auto"/>
              <w:right w:val="single" w:sz="4" w:space="0" w:color="auto"/>
            </w:tcBorders>
            <w:shd w:val="clear" w:color="auto" w:fill="auto"/>
            <w:noWrap/>
            <w:vAlign w:val="center"/>
            <w:hideMark/>
          </w:tcPr>
          <w:p w14:paraId="2ECCF7D3"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084C2389"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6BFBF5FD"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C18E618" w14:textId="77777777" w:rsidR="007E5AD4" w:rsidRPr="0052004E" w:rsidRDefault="007E5AD4" w:rsidP="007E5AD4">
            <w:pPr>
              <w:pStyle w:val="ac"/>
              <w:rPr>
                <w:color w:val="000000"/>
                <w:sz w:val="18"/>
                <w:szCs w:val="18"/>
              </w:rPr>
            </w:pPr>
            <w:r w:rsidRPr="0052004E">
              <w:rPr>
                <w:color w:val="000000"/>
                <w:sz w:val="18"/>
                <w:szCs w:val="18"/>
              </w:rPr>
              <w:t>6,500</w:t>
            </w:r>
          </w:p>
        </w:tc>
        <w:tc>
          <w:tcPr>
            <w:tcW w:w="341" w:type="pct"/>
            <w:tcBorders>
              <w:top w:val="nil"/>
              <w:left w:val="nil"/>
              <w:bottom w:val="single" w:sz="4" w:space="0" w:color="auto"/>
              <w:right w:val="single" w:sz="4" w:space="0" w:color="auto"/>
            </w:tcBorders>
            <w:shd w:val="clear" w:color="auto" w:fill="auto"/>
            <w:noWrap/>
            <w:vAlign w:val="center"/>
            <w:hideMark/>
          </w:tcPr>
          <w:p w14:paraId="223FF1E0" w14:textId="77777777" w:rsidR="007E5AD4" w:rsidRPr="0052004E" w:rsidRDefault="007E5AD4" w:rsidP="007E5AD4">
            <w:pPr>
              <w:pStyle w:val="ac"/>
              <w:rPr>
                <w:color w:val="000000"/>
                <w:sz w:val="18"/>
                <w:szCs w:val="18"/>
              </w:rPr>
            </w:pPr>
            <w:r w:rsidRPr="0052004E">
              <w:rPr>
                <w:color w:val="000000"/>
                <w:sz w:val="18"/>
                <w:szCs w:val="18"/>
              </w:rPr>
              <w:t>1,300</w:t>
            </w:r>
          </w:p>
        </w:tc>
        <w:tc>
          <w:tcPr>
            <w:tcW w:w="242" w:type="pct"/>
            <w:tcBorders>
              <w:top w:val="nil"/>
              <w:left w:val="nil"/>
              <w:bottom w:val="single" w:sz="4" w:space="0" w:color="auto"/>
              <w:right w:val="single" w:sz="4" w:space="0" w:color="auto"/>
            </w:tcBorders>
            <w:shd w:val="clear" w:color="auto" w:fill="auto"/>
            <w:noWrap/>
            <w:vAlign w:val="center"/>
            <w:hideMark/>
          </w:tcPr>
          <w:p w14:paraId="0A2ED8F9" w14:textId="77777777" w:rsidR="007E5AD4" w:rsidRPr="0052004E" w:rsidRDefault="007E5AD4" w:rsidP="007E5AD4">
            <w:pPr>
              <w:pStyle w:val="ac"/>
              <w:rPr>
                <w:color w:val="000000"/>
                <w:sz w:val="18"/>
                <w:szCs w:val="18"/>
              </w:rPr>
            </w:pPr>
            <w:r w:rsidRPr="0052004E">
              <w:rPr>
                <w:color w:val="000000"/>
                <w:sz w:val="18"/>
                <w:szCs w:val="18"/>
              </w:rPr>
              <w:t>0,097</w:t>
            </w:r>
          </w:p>
        </w:tc>
        <w:tc>
          <w:tcPr>
            <w:tcW w:w="451" w:type="pct"/>
            <w:tcBorders>
              <w:top w:val="nil"/>
              <w:left w:val="nil"/>
              <w:bottom w:val="single" w:sz="4" w:space="0" w:color="auto"/>
              <w:right w:val="single" w:sz="4" w:space="0" w:color="auto"/>
            </w:tcBorders>
            <w:shd w:val="clear" w:color="auto" w:fill="auto"/>
            <w:noWrap/>
            <w:vAlign w:val="center"/>
            <w:hideMark/>
          </w:tcPr>
          <w:p w14:paraId="42467D95" w14:textId="77777777" w:rsidR="007E5AD4" w:rsidRPr="0052004E" w:rsidRDefault="007E5AD4" w:rsidP="007E5AD4">
            <w:pPr>
              <w:pStyle w:val="ac"/>
              <w:rPr>
                <w:color w:val="000000"/>
                <w:sz w:val="18"/>
                <w:szCs w:val="18"/>
              </w:rPr>
            </w:pPr>
            <w:r w:rsidRPr="0052004E">
              <w:rPr>
                <w:color w:val="000000"/>
                <w:sz w:val="18"/>
                <w:szCs w:val="18"/>
              </w:rPr>
              <w:t>1,397</w:t>
            </w:r>
          </w:p>
        </w:tc>
      </w:tr>
      <w:tr w:rsidR="007E5AD4" w:rsidRPr="0052004E" w14:paraId="50B9E71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5096820" w14:textId="77777777" w:rsidR="007E5AD4" w:rsidRPr="0052004E" w:rsidRDefault="007E5AD4" w:rsidP="007E5AD4">
            <w:pPr>
              <w:pStyle w:val="ac"/>
              <w:rPr>
                <w:color w:val="000000"/>
                <w:sz w:val="18"/>
                <w:szCs w:val="18"/>
              </w:rPr>
            </w:pPr>
            <w:r w:rsidRPr="0052004E">
              <w:rPr>
                <w:color w:val="000000"/>
                <w:sz w:val="18"/>
                <w:szCs w:val="18"/>
              </w:rPr>
              <w:t>73</w:t>
            </w:r>
          </w:p>
        </w:tc>
        <w:tc>
          <w:tcPr>
            <w:tcW w:w="645" w:type="pct"/>
            <w:tcBorders>
              <w:top w:val="nil"/>
              <w:left w:val="nil"/>
              <w:bottom w:val="single" w:sz="4" w:space="0" w:color="auto"/>
              <w:right w:val="single" w:sz="4" w:space="0" w:color="auto"/>
            </w:tcBorders>
            <w:shd w:val="clear" w:color="auto" w:fill="auto"/>
            <w:vAlign w:val="center"/>
            <w:hideMark/>
          </w:tcPr>
          <w:p w14:paraId="54EC43BA"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(420 мест)</w:t>
            </w:r>
          </w:p>
        </w:tc>
        <w:tc>
          <w:tcPr>
            <w:tcW w:w="698" w:type="pct"/>
            <w:tcBorders>
              <w:top w:val="nil"/>
              <w:left w:val="nil"/>
              <w:bottom w:val="single" w:sz="4" w:space="0" w:color="auto"/>
              <w:right w:val="single" w:sz="4" w:space="0" w:color="auto"/>
            </w:tcBorders>
            <w:shd w:val="clear" w:color="auto" w:fill="auto"/>
            <w:vAlign w:val="center"/>
            <w:hideMark/>
          </w:tcPr>
          <w:p w14:paraId="06EF27F1" w14:textId="77777777" w:rsidR="007E5AD4" w:rsidRPr="0052004E" w:rsidRDefault="007E5AD4" w:rsidP="007E5AD4">
            <w:pPr>
              <w:pStyle w:val="ac"/>
              <w:rPr>
                <w:sz w:val="18"/>
                <w:szCs w:val="18"/>
              </w:rPr>
            </w:pPr>
            <w:r w:rsidRPr="0052004E">
              <w:rPr>
                <w:sz w:val="18"/>
                <w:szCs w:val="18"/>
              </w:rPr>
              <w:t>СПР-4</w:t>
            </w:r>
          </w:p>
        </w:tc>
        <w:tc>
          <w:tcPr>
            <w:tcW w:w="335" w:type="pct"/>
            <w:tcBorders>
              <w:top w:val="nil"/>
              <w:left w:val="nil"/>
              <w:bottom w:val="single" w:sz="4" w:space="0" w:color="auto"/>
              <w:right w:val="single" w:sz="4" w:space="0" w:color="auto"/>
            </w:tcBorders>
            <w:shd w:val="clear" w:color="auto" w:fill="auto"/>
            <w:vAlign w:val="center"/>
            <w:hideMark/>
          </w:tcPr>
          <w:p w14:paraId="1FDBF536" w14:textId="77777777" w:rsidR="007E5AD4" w:rsidRPr="0052004E" w:rsidRDefault="007E5AD4" w:rsidP="007E5AD4">
            <w:pPr>
              <w:pStyle w:val="ac"/>
              <w:rPr>
                <w:sz w:val="18"/>
                <w:szCs w:val="18"/>
              </w:rPr>
            </w:pPr>
            <w:r w:rsidRPr="0052004E">
              <w:rPr>
                <w:sz w:val="18"/>
                <w:szCs w:val="18"/>
              </w:rPr>
              <w:t>СПР-4</w:t>
            </w:r>
          </w:p>
        </w:tc>
        <w:tc>
          <w:tcPr>
            <w:tcW w:w="618" w:type="pct"/>
            <w:tcBorders>
              <w:top w:val="nil"/>
              <w:left w:val="nil"/>
              <w:bottom w:val="single" w:sz="4" w:space="0" w:color="auto"/>
              <w:right w:val="single" w:sz="4" w:space="0" w:color="auto"/>
            </w:tcBorders>
            <w:shd w:val="clear" w:color="auto" w:fill="auto"/>
            <w:noWrap/>
            <w:vAlign w:val="center"/>
            <w:hideMark/>
          </w:tcPr>
          <w:p w14:paraId="545AD5FC"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3BCFF552"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34031D49"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768752D5" w14:textId="77777777" w:rsidR="007E5AD4" w:rsidRPr="0052004E" w:rsidRDefault="007E5AD4" w:rsidP="007E5AD4">
            <w:pPr>
              <w:pStyle w:val="ac"/>
              <w:rPr>
                <w:color w:val="000000"/>
                <w:sz w:val="18"/>
                <w:szCs w:val="18"/>
              </w:rPr>
            </w:pPr>
            <w:r w:rsidRPr="0052004E">
              <w:rPr>
                <w:color w:val="000000"/>
                <w:sz w:val="18"/>
                <w:szCs w:val="18"/>
              </w:rPr>
              <w:t>7,000</w:t>
            </w:r>
          </w:p>
        </w:tc>
        <w:tc>
          <w:tcPr>
            <w:tcW w:w="341" w:type="pct"/>
            <w:tcBorders>
              <w:top w:val="nil"/>
              <w:left w:val="nil"/>
              <w:bottom w:val="single" w:sz="4" w:space="0" w:color="auto"/>
              <w:right w:val="single" w:sz="4" w:space="0" w:color="auto"/>
            </w:tcBorders>
            <w:shd w:val="clear" w:color="auto" w:fill="auto"/>
            <w:noWrap/>
            <w:vAlign w:val="center"/>
            <w:hideMark/>
          </w:tcPr>
          <w:p w14:paraId="4081A300" w14:textId="77777777" w:rsidR="007E5AD4" w:rsidRPr="0052004E" w:rsidRDefault="007E5AD4" w:rsidP="007E5AD4">
            <w:pPr>
              <w:pStyle w:val="ac"/>
              <w:rPr>
                <w:color w:val="000000"/>
                <w:sz w:val="18"/>
                <w:szCs w:val="18"/>
              </w:rPr>
            </w:pPr>
            <w:r w:rsidRPr="0052004E">
              <w:rPr>
                <w:color w:val="000000"/>
                <w:sz w:val="18"/>
                <w:szCs w:val="18"/>
              </w:rPr>
              <w:t>1,400</w:t>
            </w:r>
          </w:p>
        </w:tc>
        <w:tc>
          <w:tcPr>
            <w:tcW w:w="242" w:type="pct"/>
            <w:tcBorders>
              <w:top w:val="nil"/>
              <w:left w:val="nil"/>
              <w:bottom w:val="single" w:sz="4" w:space="0" w:color="auto"/>
              <w:right w:val="single" w:sz="4" w:space="0" w:color="auto"/>
            </w:tcBorders>
            <w:shd w:val="clear" w:color="auto" w:fill="auto"/>
            <w:noWrap/>
            <w:vAlign w:val="center"/>
            <w:hideMark/>
          </w:tcPr>
          <w:p w14:paraId="485706F3" w14:textId="77777777" w:rsidR="007E5AD4" w:rsidRPr="0052004E" w:rsidRDefault="007E5AD4" w:rsidP="007E5AD4">
            <w:pPr>
              <w:pStyle w:val="ac"/>
              <w:rPr>
                <w:color w:val="000000"/>
                <w:sz w:val="18"/>
                <w:szCs w:val="18"/>
              </w:rPr>
            </w:pPr>
            <w:r w:rsidRPr="0052004E">
              <w:rPr>
                <w:color w:val="000000"/>
                <w:sz w:val="18"/>
                <w:szCs w:val="18"/>
              </w:rPr>
              <w:t>0,115</w:t>
            </w:r>
          </w:p>
        </w:tc>
        <w:tc>
          <w:tcPr>
            <w:tcW w:w="451" w:type="pct"/>
            <w:tcBorders>
              <w:top w:val="nil"/>
              <w:left w:val="nil"/>
              <w:bottom w:val="single" w:sz="4" w:space="0" w:color="auto"/>
              <w:right w:val="single" w:sz="4" w:space="0" w:color="auto"/>
            </w:tcBorders>
            <w:shd w:val="clear" w:color="auto" w:fill="auto"/>
            <w:noWrap/>
            <w:vAlign w:val="center"/>
            <w:hideMark/>
          </w:tcPr>
          <w:p w14:paraId="4DB26AD9" w14:textId="77777777" w:rsidR="007E5AD4" w:rsidRPr="0052004E" w:rsidRDefault="007E5AD4" w:rsidP="007E5AD4">
            <w:pPr>
              <w:pStyle w:val="ac"/>
              <w:rPr>
                <w:color w:val="000000"/>
                <w:sz w:val="18"/>
                <w:szCs w:val="18"/>
              </w:rPr>
            </w:pPr>
            <w:r w:rsidRPr="0052004E">
              <w:rPr>
                <w:color w:val="000000"/>
                <w:sz w:val="18"/>
                <w:szCs w:val="18"/>
              </w:rPr>
              <w:t>1,516</w:t>
            </w:r>
          </w:p>
        </w:tc>
      </w:tr>
      <w:tr w:rsidR="007E5AD4" w:rsidRPr="0052004E" w14:paraId="24384E0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6E42D0A" w14:textId="77777777" w:rsidR="007E5AD4" w:rsidRPr="0052004E" w:rsidRDefault="007E5AD4" w:rsidP="007E5AD4">
            <w:pPr>
              <w:pStyle w:val="ac"/>
              <w:rPr>
                <w:color w:val="000000"/>
                <w:sz w:val="18"/>
                <w:szCs w:val="18"/>
              </w:rPr>
            </w:pPr>
            <w:r w:rsidRPr="0052004E">
              <w:rPr>
                <w:color w:val="000000"/>
                <w:sz w:val="18"/>
                <w:szCs w:val="18"/>
              </w:rPr>
              <w:t>74</w:t>
            </w:r>
          </w:p>
        </w:tc>
        <w:tc>
          <w:tcPr>
            <w:tcW w:w="645" w:type="pct"/>
            <w:tcBorders>
              <w:top w:val="nil"/>
              <w:left w:val="nil"/>
              <w:bottom w:val="single" w:sz="4" w:space="0" w:color="auto"/>
              <w:right w:val="single" w:sz="4" w:space="0" w:color="auto"/>
            </w:tcBorders>
            <w:shd w:val="clear" w:color="auto" w:fill="auto"/>
            <w:vAlign w:val="center"/>
            <w:hideMark/>
          </w:tcPr>
          <w:p w14:paraId="7AA08284"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(100 мест)</w:t>
            </w:r>
          </w:p>
        </w:tc>
        <w:tc>
          <w:tcPr>
            <w:tcW w:w="698" w:type="pct"/>
            <w:tcBorders>
              <w:top w:val="nil"/>
              <w:left w:val="nil"/>
              <w:bottom w:val="single" w:sz="4" w:space="0" w:color="auto"/>
              <w:right w:val="single" w:sz="4" w:space="0" w:color="auto"/>
            </w:tcBorders>
            <w:shd w:val="clear" w:color="auto" w:fill="auto"/>
            <w:vAlign w:val="center"/>
            <w:hideMark/>
          </w:tcPr>
          <w:p w14:paraId="7ABBF065" w14:textId="77777777" w:rsidR="007E5AD4" w:rsidRPr="0052004E" w:rsidRDefault="007E5AD4" w:rsidP="007E5AD4">
            <w:pPr>
              <w:pStyle w:val="ac"/>
              <w:rPr>
                <w:color w:val="000000"/>
                <w:sz w:val="18"/>
                <w:szCs w:val="18"/>
              </w:rPr>
            </w:pPr>
            <w:r w:rsidRPr="0052004E">
              <w:rPr>
                <w:color w:val="000000"/>
                <w:sz w:val="18"/>
                <w:szCs w:val="18"/>
              </w:rPr>
              <w:t>392</w:t>
            </w:r>
          </w:p>
        </w:tc>
        <w:tc>
          <w:tcPr>
            <w:tcW w:w="335" w:type="pct"/>
            <w:tcBorders>
              <w:top w:val="nil"/>
              <w:left w:val="nil"/>
              <w:bottom w:val="single" w:sz="4" w:space="0" w:color="auto"/>
              <w:right w:val="single" w:sz="4" w:space="0" w:color="auto"/>
            </w:tcBorders>
            <w:shd w:val="clear" w:color="auto" w:fill="auto"/>
            <w:vAlign w:val="center"/>
            <w:hideMark/>
          </w:tcPr>
          <w:p w14:paraId="17024902" w14:textId="77777777" w:rsidR="007E5AD4" w:rsidRPr="0052004E" w:rsidRDefault="007E5AD4" w:rsidP="007E5AD4">
            <w:pPr>
              <w:pStyle w:val="ac"/>
              <w:rPr>
                <w:color w:val="000000"/>
                <w:sz w:val="18"/>
                <w:szCs w:val="18"/>
              </w:rPr>
            </w:pPr>
            <w:r w:rsidRPr="0052004E">
              <w:rPr>
                <w:color w:val="000000"/>
                <w:sz w:val="18"/>
                <w:szCs w:val="18"/>
              </w:rPr>
              <w:t>392</w:t>
            </w:r>
          </w:p>
        </w:tc>
        <w:tc>
          <w:tcPr>
            <w:tcW w:w="618" w:type="pct"/>
            <w:tcBorders>
              <w:top w:val="nil"/>
              <w:left w:val="nil"/>
              <w:bottom w:val="single" w:sz="4" w:space="0" w:color="auto"/>
              <w:right w:val="single" w:sz="4" w:space="0" w:color="auto"/>
            </w:tcBorders>
            <w:shd w:val="clear" w:color="auto" w:fill="auto"/>
            <w:vAlign w:val="center"/>
            <w:hideMark/>
          </w:tcPr>
          <w:p w14:paraId="4DB77E0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369F9FB"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63A7D132"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8116227" w14:textId="77777777" w:rsidR="007E5AD4" w:rsidRPr="0052004E" w:rsidRDefault="007E5AD4" w:rsidP="007E5AD4">
            <w:pPr>
              <w:pStyle w:val="ac"/>
              <w:rPr>
                <w:color w:val="000000"/>
                <w:sz w:val="18"/>
                <w:szCs w:val="18"/>
              </w:rPr>
            </w:pPr>
            <w:r w:rsidRPr="0052004E">
              <w:rPr>
                <w:color w:val="000000"/>
                <w:sz w:val="18"/>
                <w:szCs w:val="18"/>
              </w:rPr>
              <w:t>1,819</w:t>
            </w:r>
          </w:p>
        </w:tc>
        <w:tc>
          <w:tcPr>
            <w:tcW w:w="341" w:type="pct"/>
            <w:tcBorders>
              <w:top w:val="nil"/>
              <w:left w:val="nil"/>
              <w:bottom w:val="single" w:sz="4" w:space="0" w:color="auto"/>
              <w:right w:val="single" w:sz="4" w:space="0" w:color="auto"/>
            </w:tcBorders>
            <w:shd w:val="clear" w:color="auto" w:fill="auto"/>
            <w:noWrap/>
            <w:vAlign w:val="center"/>
            <w:hideMark/>
          </w:tcPr>
          <w:p w14:paraId="0DEF36BB" w14:textId="77777777" w:rsidR="007E5AD4" w:rsidRPr="0052004E" w:rsidRDefault="007E5AD4" w:rsidP="007E5AD4">
            <w:pPr>
              <w:pStyle w:val="ac"/>
              <w:rPr>
                <w:color w:val="000000"/>
                <w:sz w:val="18"/>
                <w:szCs w:val="18"/>
              </w:rPr>
            </w:pPr>
            <w:r w:rsidRPr="0052004E">
              <w:rPr>
                <w:color w:val="000000"/>
                <w:sz w:val="18"/>
                <w:szCs w:val="18"/>
              </w:rPr>
              <w:t>0,110</w:t>
            </w:r>
          </w:p>
        </w:tc>
        <w:tc>
          <w:tcPr>
            <w:tcW w:w="242" w:type="pct"/>
            <w:tcBorders>
              <w:top w:val="nil"/>
              <w:left w:val="nil"/>
              <w:bottom w:val="single" w:sz="4" w:space="0" w:color="auto"/>
              <w:right w:val="single" w:sz="4" w:space="0" w:color="auto"/>
            </w:tcBorders>
            <w:shd w:val="clear" w:color="auto" w:fill="auto"/>
            <w:noWrap/>
            <w:vAlign w:val="center"/>
            <w:hideMark/>
          </w:tcPr>
          <w:p w14:paraId="2D135F21"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5B353B7F" w14:textId="77777777" w:rsidR="007E5AD4" w:rsidRPr="0052004E" w:rsidRDefault="007E5AD4" w:rsidP="007E5AD4">
            <w:pPr>
              <w:pStyle w:val="ac"/>
              <w:rPr>
                <w:color w:val="000000"/>
                <w:sz w:val="18"/>
                <w:szCs w:val="18"/>
              </w:rPr>
            </w:pPr>
            <w:r w:rsidRPr="0052004E">
              <w:rPr>
                <w:color w:val="000000"/>
                <w:sz w:val="18"/>
                <w:szCs w:val="18"/>
              </w:rPr>
              <w:t>0,133</w:t>
            </w:r>
          </w:p>
        </w:tc>
      </w:tr>
      <w:tr w:rsidR="007E5AD4" w:rsidRPr="0052004E" w14:paraId="3B8ACB8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F173D8A" w14:textId="77777777" w:rsidR="007E5AD4" w:rsidRPr="0052004E" w:rsidRDefault="007E5AD4" w:rsidP="007E5AD4">
            <w:pPr>
              <w:pStyle w:val="ac"/>
              <w:rPr>
                <w:color w:val="000000"/>
                <w:sz w:val="18"/>
                <w:szCs w:val="18"/>
              </w:rPr>
            </w:pPr>
            <w:r w:rsidRPr="0052004E">
              <w:rPr>
                <w:color w:val="000000"/>
                <w:sz w:val="18"/>
                <w:szCs w:val="18"/>
              </w:rPr>
              <w:t>75</w:t>
            </w:r>
          </w:p>
        </w:tc>
        <w:tc>
          <w:tcPr>
            <w:tcW w:w="645" w:type="pct"/>
            <w:tcBorders>
              <w:top w:val="nil"/>
              <w:left w:val="nil"/>
              <w:bottom w:val="single" w:sz="4" w:space="0" w:color="auto"/>
              <w:right w:val="single" w:sz="4" w:space="0" w:color="auto"/>
            </w:tcBorders>
            <w:shd w:val="clear" w:color="auto" w:fill="auto"/>
            <w:vAlign w:val="center"/>
            <w:hideMark/>
          </w:tcPr>
          <w:p w14:paraId="59A0916D"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(100 мест)</w:t>
            </w:r>
          </w:p>
        </w:tc>
        <w:tc>
          <w:tcPr>
            <w:tcW w:w="698" w:type="pct"/>
            <w:tcBorders>
              <w:top w:val="nil"/>
              <w:left w:val="nil"/>
              <w:bottom w:val="single" w:sz="4" w:space="0" w:color="auto"/>
              <w:right w:val="single" w:sz="4" w:space="0" w:color="auto"/>
            </w:tcBorders>
            <w:shd w:val="clear" w:color="auto" w:fill="auto"/>
            <w:vAlign w:val="center"/>
            <w:hideMark/>
          </w:tcPr>
          <w:p w14:paraId="7FF7E892"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64A23168"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3D4E5319"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00D6CAA4"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4B289FE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08B9F89" w14:textId="77777777" w:rsidR="007E5AD4" w:rsidRPr="0052004E" w:rsidRDefault="007E5AD4" w:rsidP="007E5AD4">
            <w:pPr>
              <w:pStyle w:val="ac"/>
              <w:rPr>
                <w:color w:val="000000"/>
                <w:sz w:val="18"/>
                <w:szCs w:val="18"/>
              </w:rPr>
            </w:pPr>
            <w:r w:rsidRPr="0052004E">
              <w:rPr>
                <w:color w:val="000000"/>
                <w:sz w:val="18"/>
                <w:szCs w:val="18"/>
              </w:rPr>
              <w:t>1,819</w:t>
            </w:r>
          </w:p>
        </w:tc>
        <w:tc>
          <w:tcPr>
            <w:tcW w:w="341" w:type="pct"/>
            <w:tcBorders>
              <w:top w:val="nil"/>
              <w:left w:val="nil"/>
              <w:bottom w:val="single" w:sz="4" w:space="0" w:color="auto"/>
              <w:right w:val="single" w:sz="4" w:space="0" w:color="auto"/>
            </w:tcBorders>
            <w:shd w:val="clear" w:color="auto" w:fill="auto"/>
            <w:noWrap/>
            <w:vAlign w:val="center"/>
            <w:hideMark/>
          </w:tcPr>
          <w:p w14:paraId="377433AC" w14:textId="77777777" w:rsidR="007E5AD4" w:rsidRPr="0052004E" w:rsidRDefault="007E5AD4" w:rsidP="007E5AD4">
            <w:pPr>
              <w:pStyle w:val="ac"/>
              <w:rPr>
                <w:color w:val="000000"/>
                <w:sz w:val="18"/>
                <w:szCs w:val="18"/>
              </w:rPr>
            </w:pPr>
            <w:r w:rsidRPr="0052004E">
              <w:rPr>
                <w:color w:val="000000"/>
                <w:sz w:val="18"/>
                <w:szCs w:val="18"/>
              </w:rPr>
              <w:t>0,110</w:t>
            </w:r>
          </w:p>
        </w:tc>
        <w:tc>
          <w:tcPr>
            <w:tcW w:w="242" w:type="pct"/>
            <w:tcBorders>
              <w:top w:val="nil"/>
              <w:left w:val="nil"/>
              <w:bottom w:val="single" w:sz="4" w:space="0" w:color="auto"/>
              <w:right w:val="single" w:sz="4" w:space="0" w:color="auto"/>
            </w:tcBorders>
            <w:shd w:val="clear" w:color="auto" w:fill="auto"/>
            <w:noWrap/>
            <w:vAlign w:val="center"/>
            <w:hideMark/>
          </w:tcPr>
          <w:p w14:paraId="7FEF0C58"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10B99B62" w14:textId="77777777" w:rsidR="007E5AD4" w:rsidRPr="0052004E" w:rsidRDefault="007E5AD4" w:rsidP="007E5AD4">
            <w:pPr>
              <w:pStyle w:val="ac"/>
              <w:rPr>
                <w:color w:val="000000"/>
                <w:sz w:val="18"/>
                <w:szCs w:val="18"/>
              </w:rPr>
            </w:pPr>
            <w:r w:rsidRPr="0052004E">
              <w:rPr>
                <w:color w:val="000000"/>
                <w:sz w:val="18"/>
                <w:szCs w:val="18"/>
              </w:rPr>
              <w:t>0,133</w:t>
            </w:r>
          </w:p>
        </w:tc>
      </w:tr>
      <w:tr w:rsidR="007E5AD4" w:rsidRPr="0052004E" w14:paraId="55BDB3D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6AFCEF7" w14:textId="77777777" w:rsidR="007E5AD4" w:rsidRPr="0052004E" w:rsidRDefault="007E5AD4" w:rsidP="007E5AD4">
            <w:pPr>
              <w:pStyle w:val="ac"/>
              <w:rPr>
                <w:color w:val="000000"/>
                <w:sz w:val="18"/>
                <w:szCs w:val="18"/>
              </w:rPr>
            </w:pPr>
            <w:r w:rsidRPr="0052004E">
              <w:rPr>
                <w:color w:val="000000"/>
                <w:sz w:val="18"/>
                <w:szCs w:val="18"/>
              </w:rPr>
              <w:t>76</w:t>
            </w:r>
          </w:p>
        </w:tc>
        <w:tc>
          <w:tcPr>
            <w:tcW w:w="645" w:type="pct"/>
            <w:tcBorders>
              <w:top w:val="nil"/>
              <w:left w:val="nil"/>
              <w:bottom w:val="single" w:sz="4" w:space="0" w:color="auto"/>
              <w:right w:val="single" w:sz="4" w:space="0" w:color="auto"/>
            </w:tcBorders>
            <w:shd w:val="clear" w:color="auto" w:fill="auto"/>
            <w:vAlign w:val="center"/>
            <w:hideMark/>
          </w:tcPr>
          <w:p w14:paraId="31A3C567" w14:textId="77777777" w:rsidR="007E5AD4" w:rsidRPr="0052004E" w:rsidRDefault="007E5AD4" w:rsidP="007E5AD4">
            <w:pPr>
              <w:pStyle w:val="ac"/>
              <w:rPr>
                <w:sz w:val="18"/>
                <w:szCs w:val="18"/>
              </w:rPr>
            </w:pPr>
            <w:r w:rsidRPr="0052004E">
              <w:rPr>
                <w:sz w:val="18"/>
                <w:szCs w:val="18"/>
              </w:rPr>
              <w:t>Общеобразовательная школа на 300 учащихся</w:t>
            </w:r>
          </w:p>
        </w:tc>
        <w:tc>
          <w:tcPr>
            <w:tcW w:w="698" w:type="pct"/>
            <w:tcBorders>
              <w:top w:val="nil"/>
              <w:left w:val="nil"/>
              <w:bottom w:val="single" w:sz="4" w:space="0" w:color="auto"/>
              <w:right w:val="single" w:sz="4" w:space="0" w:color="auto"/>
            </w:tcBorders>
            <w:shd w:val="clear" w:color="auto" w:fill="auto"/>
            <w:vAlign w:val="center"/>
            <w:hideMark/>
          </w:tcPr>
          <w:p w14:paraId="72D8DAEE"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0453C67D"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1CF25DCA"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1904C096"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665D08CA"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A272678" w14:textId="77777777" w:rsidR="007E5AD4" w:rsidRPr="0052004E" w:rsidRDefault="007E5AD4" w:rsidP="007E5AD4">
            <w:pPr>
              <w:pStyle w:val="ac"/>
              <w:rPr>
                <w:color w:val="000000"/>
                <w:sz w:val="18"/>
                <w:szCs w:val="18"/>
              </w:rPr>
            </w:pPr>
            <w:r w:rsidRPr="0052004E">
              <w:rPr>
                <w:color w:val="000000"/>
                <w:sz w:val="18"/>
                <w:szCs w:val="18"/>
              </w:rPr>
              <w:t>5,458</w:t>
            </w:r>
          </w:p>
        </w:tc>
        <w:tc>
          <w:tcPr>
            <w:tcW w:w="341" w:type="pct"/>
            <w:tcBorders>
              <w:top w:val="nil"/>
              <w:left w:val="nil"/>
              <w:bottom w:val="single" w:sz="4" w:space="0" w:color="auto"/>
              <w:right w:val="single" w:sz="4" w:space="0" w:color="auto"/>
            </w:tcBorders>
            <w:shd w:val="clear" w:color="auto" w:fill="auto"/>
            <w:noWrap/>
            <w:vAlign w:val="center"/>
            <w:hideMark/>
          </w:tcPr>
          <w:p w14:paraId="6AFB9173" w14:textId="77777777" w:rsidR="007E5AD4" w:rsidRPr="0052004E" w:rsidRDefault="007E5AD4" w:rsidP="007E5AD4">
            <w:pPr>
              <w:pStyle w:val="ac"/>
              <w:rPr>
                <w:color w:val="000000"/>
                <w:sz w:val="18"/>
                <w:szCs w:val="18"/>
              </w:rPr>
            </w:pPr>
            <w:r w:rsidRPr="0052004E">
              <w:rPr>
                <w:color w:val="000000"/>
                <w:sz w:val="18"/>
                <w:szCs w:val="18"/>
              </w:rPr>
              <w:t>0,627</w:t>
            </w:r>
          </w:p>
        </w:tc>
        <w:tc>
          <w:tcPr>
            <w:tcW w:w="242" w:type="pct"/>
            <w:tcBorders>
              <w:top w:val="nil"/>
              <w:left w:val="nil"/>
              <w:bottom w:val="single" w:sz="4" w:space="0" w:color="auto"/>
              <w:right w:val="single" w:sz="4" w:space="0" w:color="auto"/>
            </w:tcBorders>
            <w:shd w:val="clear" w:color="auto" w:fill="auto"/>
            <w:noWrap/>
            <w:vAlign w:val="center"/>
            <w:hideMark/>
          </w:tcPr>
          <w:p w14:paraId="5007CA09" w14:textId="77777777" w:rsidR="007E5AD4" w:rsidRPr="0052004E" w:rsidRDefault="007E5AD4" w:rsidP="007E5AD4">
            <w:pPr>
              <w:pStyle w:val="ac"/>
              <w:rPr>
                <w:color w:val="000000"/>
                <w:sz w:val="18"/>
                <w:szCs w:val="18"/>
              </w:rPr>
            </w:pPr>
            <w:r w:rsidRPr="0052004E">
              <w:rPr>
                <w:color w:val="000000"/>
                <w:sz w:val="18"/>
                <w:szCs w:val="18"/>
              </w:rPr>
              <w:t>0,015</w:t>
            </w:r>
          </w:p>
        </w:tc>
        <w:tc>
          <w:tcPr>
            <w:tcW w:w="451" w:type="pct"/>
            <w:tcBorders>
              <w:top w:val="nil"/>
              <w:left w:val="nil"/>
              <w:bottom w:val="single" w:sz="4" w:space="0" w:color="auto"/>
              <w:right w:val="single" w:sz="4" w:space="0" w:color="auto"/>
            </w:tcBorders>
            <w:shd w:val="clear" w:color="auto" w:fill="auto"/>
            <w:noWrap/>
            <w:vAlign w:val="center"/>
            <w:hideMark/>
          </w:tcPr>
          <w:p w14:paraId="55DE8C6A" w14:textId="77777777" w:rsidR="007E5AD4" w:rsidRPr="0052004E" w:rsidRDefault="007E5AD4" w:rsidP="007E5AD4">
            <w:pPr>
              <w:pStyle w:val="ac"/>
              <w:rPr>
                <w:color w:val="000000"/>
                <w:sz w:val="18"/>
                <w:szCs w:val="18"/>
              </w:rPr>
            </w:pPr>
            <w:r w:rsidRPr="0052004E">
              <w:rPr>
                <w:color w:val="000000"/>
                <w:sz w:val="18"/>
                <w:szCs w:val="18"/>
              </w:rPr>
              <w:t>0,643</w:t>
            </w:r>
          </w:p>
        </w:tc>
      </w:tr>
      <w:tr w:rsidR="007E5AD4" w:rsidRPr="0052004E" w14:paraId="1B54EFF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9A9508A" w14:textId="77777777" w:rsidR="007E5AD4" w:rsidRPr="0052004E" w:rsidRDefault="007E5AD4" w:rsidP="007E5AD4">
            <w:pPr>
              <w:pStyle w:val="ac"/>
              <w:rPr>
                <w:color w:val="000000"/>
                <w:sz w:val="18"/>
                <w:szCs w:val="18"/>
              </w:rPr>
            </w:pPr>
            <w:r w:rsidRPr="0052004E">
              <w:rPr>
                <w:color w:val="000000"/>
                <w:sz w:val="18"/>
                <w:szCs w:val="18"/>
              </w:rPr>
              <w:t>77</w:t>
            </w:r>
          </w:p>
        </w:tc>
        <w:tc>
          <w:tcPr>
            <w:tcW w:w="645" w:type="pct"/>
            <w:tcBorders>
              <w:top w:val="nil"/>
              <w:left w:val="nil"/>
              <w:bottom w:val="single" w:sz="4" w:space="0" w:color="auto"/>
              <w:right w:val="single" w:sz="4" w:space="0" w:color="auto"/>
            </w:tcBorders>
            <w:shd w:val="clear" w:color="auto" w:fill="auto"/>
            <w:vAlign w:val="center"/>
            <w:hideMark/>
          </w:tcPr>
          <w:p w14:paraId="1F83ADA1"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(90 мест)</w:t>
            </w:r>
          </w:p>
        </w:tc>
        <w:tc>
          <w:tcPr>
            <w:tcW w:w="698" w:type="pct"/>
            <w:tcBorders>
              <w:top w:val="nil"/>
              <w:left w:val="nil"/>
              <w:bottom w:val="single" w:sz="4" w:space="0" w:color="auto"/>
              <w:right w:val="single" w:sz="4" w:space="0" w:color="auto"/>
            </w:tcBorders>
            <w:shd w:val="clear" w:color="auto" w:fill="auto"/>
            <w:vAlign w:val="center"/>
            <w:hideMark/>
          </w:tcPr>
          <w:p w14:paraId="19A8B7C2" w14:textId="77777777" w:rsidR="007E5AD4" w:rsidRPr="0052004E" w:rsidRDefault="007E5AD4" w:rsidP="007E5AD4">
            <w:pPr>
              <w:pStyle w:val="ac"/>
              <w:rPr>
                <w:sz w:val="18"/>
                <w:szCs w:val="18"/>
              </w:rPr>
            </w:pPr>
            <w:r w:rsidRPr="0052004E">
              <w:rPr>
                <w:sz w:val="18"/>
                <w:szCs w:val="18"/>
              </w:rPr>
              <w:t>в районе застройки западнее посѐлка Моховая Падь</w:t>
            </w:r>
          </w:p>
        </w:tc>
        <w:tc>
          <w:tcPr>
            <w:tcW w:w="335" w:type="pct"/>
            <w:tcBorders>
              <w:top w:val="nil"/>
              <w:left w:val="nil"/>
              <w:bottom w:val="single" w:sz="4" w:space="0" w:color="auto"/>
              <w:right w:val="single" w:sz="4" w:space="0" w:color="auto"/>
            </w:tcBorders>
            <w:shd w:val="clear" w:color="auto" w:fill="auto"/>
            <w:vAlign w:val="center"/>
            <w:hideMark/>
          </w:tcPr>
          <w:p w14:paraId="789E3EC7"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69DB4610" w14:textId="77777777" w:rsidR="007E5AD4" w:rsidRPr="0052004E" w:rsidRDefault="007E5AD4" w:rsidP="007E5AD4">
            <w:pPr>
              <w:pStyle w:val="ac"/>
              <w:rPr>
                <w:color w:val="000000"/>
                <w:sz w:val="18"/>
                <w:szCs w:val="18"/>
              </w:rPr>
            </w:pPr>
            <w:r w:rsidRPr="0052004E">
              <w:rPr>
                <w:color w:val="000000"/>
                <w:sz w:val="18"/>
                <w:szCs w:val="18"/>
              </w:rPr>
              <w:t>Котельная ДОС</w:t>
            </w:r>
          </w:p>
        </w:tc>
        <w:tc>
          <w:tcPr>
            <w:tcW w:w="618" w:type="pct"/>
            <w:tcBorders>
              <w:top w:val="nil"/>
              <w:left w:val="nil"/>
              <w:bottom w:val="single" w:sz="4" w:space="0" w:color="auto"/>
              <w:right w:val="single" w:sz="4" w:space="0" w:color="auto"/>
            </w:tcBorders>
            <w:shd w:val="clear" w:color="auto" w:fill="auto"/>
            <w:vAlign w:val="center"/>
            <w:hideMark/>
          </w:tcPr>
          <w:p w14:paraId="1C1BB1B3" w14:textId="77777777" w:rsidR="007E5AD4" w:rsidRPr="0052004E" w:rsidRDefault="007E5AD4" w:rsidP="007E5AD4">
            <w:pPr>
              <w:pStyle w:val="ac"/>
              <w:rPr>
                <w:sz w:val="18"/>
                <w:szCs w:val="18"/>
              </w:rPr>
            </w:pPr>
            <w:r w:rsidRPr="0052004E">
              <w:rPr>
                <w:sz w:val="18"/>
                <w:szCs w:val="18"/>
              </w:rPr>
              <w:t>Котельная "ДОС"</w:t>
            </w:r>
          </w:p>
        </w:tc>
        <w:tc>
          <w:tcPr>
            <w:tcW w:w="319" w:type="pct"/>
            <w:tcBorders>
              <w:top w:val="nil"/>
              <w:left w:val="nil"/>
              <w:bottom w:val="single" w:sz="4" w:space="0" w:color="auto"/>
              <w:right w:val="single" w:sz="4" w:space="0" w:color="auto"/>
            </w:tcBorders>
            <w:shd w:val="clear" w:color="auto" w:fill="auto"/>
            <w:vAlign w:val="center"/>
            <w:hideMark/>
          </w:tcPr>
          <w:p w14:paraId="6D7CEA5B"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6C378617" w14:textId="77777777" w:rsidR="007E5AD4" w:rsidRPr="0052004E" w:rsidRDefault="007E5AD4" w:rsidP="007E5AD4">
            <w:pPr>
              <w:pStyle w:val="ac"/>
              <w:rPr>
                <w:color w:val="000000"/>
                <w:sz w:val="18"/>
                <w:szCs w:val="18"/>
              </w:rPr>
            </w:pPr>
            <w:r w:rsidRPr="0052004E">
              <w:rPr>
                <w:color w:val="000000"/>
                <w:sz w:val="18"/>
                <w:szCs w:val="18"/>
              </w:rPr>
              <w:t>1,638</w:t>
            </w:r>
          </w:p>
        </w:tc>
        <w:tc>
          <w:tcPr>
            <w:tcW w:w="341" w:type="pct"/>
            <w:tcBorders>
              <w:top w:val="nil"/>
              <w:left w:val="nil"/>
              <w:bottom w:val="single" w:sz="4" w:space="0" w:color="auto"/>
              <w:right w:val="single" w:sz="4" w:space="0" w:color="auto"/>
            </w:tcBorders>
            <w:shd w:val="clear" w:color="auto" w:fill="auto"/>
            <w:noWrap/>
            <w:vAlign w:val="center"/>
            <w:hideMark/>
          </w:tcPr>
          <w:p w14:paraId="292002E3" w14:textId="77777777" w:rsidR="007E5AD4" w:rsidRPr="0052004E" w:rsidRDefault="007E5AD4" w:rsidP="007E5AD4">
            <w:pPr>
              <w:pStyle w:val="ac"/>
              <w:rPr>
                <w:color w:val="000000"/>
                <w:sz w:val="18"/>
                <w:szCs w:val="18"/>
              </w:rPr>
            </w:pPr>
            <w:r w:rsidRPr="0052004E">
              <w:rPr>
                <w:color w:val="000000"/>
                <w:sz w:val="18"/>
                <w:szCs w:val="18"/>
              </w:rPr>
              <w:t>0,111</w:t>
            </w:r>
          </w:p>
        </w:tc>
        <w:tc>
          <w:tcPr>
            <w:tcW w:w="242" w:type="pct"/>
            <w:tcBorders>
              <w:top w:val="nil"/>
              <w:left w:val="nil"/>
              <w:bottom w:val="single" w:sz="4" w:space="0" w:color="auto"/>
              <w:right w:val="single" w:sz="4" w:space="0" w:color="auto"/>
            </w:tcBorders>
            <w:shd w:val="clear" w:color="auto" w:fill="auto"/>
            <w:noWrap/>
            <w:vAlign w:val="center"/>
            <w:hideMark/>
          </w:tcPr>
          <w:p w14:paraId="4C1B92E9" w14:textId="77777777" w:rsidR="007E5AD4" w:rsidRPr="0052004E" w:rsidRDefault="007E5AD4" w:rsidP="007E5AD4">
            <w:pPr>
              <w:pStyle w:val="ac"/>
              <w:rPr>
                <w:color w:val="000000"/>
                <w:sz w:val="18"/>
                <w:szCs w:val="18"/>
              </w:rPr>
            </w:pPr>
            <w:r w:rsidRPr="0052004E">
              <w:rPr>
                <w:color w:val="000000"/>
                <w:sz w:val="18"/>
                <w:szCs w:val="18"/>
              </w:rPr>
              <w:t>0,021</w:t>
            </w:r>
          </w:p>
        </w:tc>
        <w:tc>
          <w:tcPr>
            <w:tcW w:w="451" w:type="pct"/>
            <w:tcBorders>
              <w:top w:val="nil"/>
              <w:left w:val="nil"/>
              <w:bottom w:val="single" w:sz="4" w:space="0" w:color="auto"/>
              <w:right w:val="single" w:sz="4" w:space="0" w:color="auto"/>
            </w:tcBorders>
            <w:shd w:val="clear" w:color="auto" w:fill="auto"/>
            <w:noWrap/>
            <w:vAlign w:val="center"/>
            <w:hideMark/>
          </w:tcPr>
          <w:p w14:paraId="58DFC351" w14:textId="77777777" w:rsidR="007E5AD4" w:rsidRPr="0052004E" w:rsidRDefault="007E5AD4" w:rsidP="007E5AD4">
            <w:pPr>
              <w:pStyle w:val="ac"/>
              <w:rPr>
                <w:color w:val="000000"/>
                <w:sz w:val="18"/>
                <w:szCs w:val="18"/>
              </w:rPr>
            </w:pPr>
            <w:r w:rsidRPr="0052004E">
              <w:rPr>
                <w:color w:val="000000"/>
                <w:sz w:val="18"/>
                <w:szCs w:val="18"/>
              </w:rPr>
              <w:t>0,132</w:t>
            </w:r>
          </w:p>
        </w:tc>
      </w:tr>
      <w:tr w:rsidR="007E5AD4" w:rsidRPr="0052004E" w14:paraId="1C4B80F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4879687" w14:textId="77777777" w:rsidR="007E5AD4" w:rsidRPr="0052004E" w:rsidRDefault="007E5AD4" w:rsidP="007E5AD4">
            <w:pPr>
              <w:pStyle w:val="ac"/>
              <w:rPr>
                <w:color w:val="000000"/>
                <w:sz w:val="18"/>
                <w:szCs w:val="18"/>
              </w:rPr>
            </w:pPr>
            <w:r w:rsidRPr="0052004E">
              <w:rPr>
                <w:color w:val="000000"/>
                <w:sz w:val="18"/>
                <w:szCs w:val="18"/>
              </w:rPr>
              <w:t>78</w:t>
            </w:r>
          </w:p>
        </w:tc>
        <w:tc>
          <w:tcPr>
            <w:tcW w:w="645" w:type="pct"/>
            <w:tcBorders>
              <w:top w:val="nil"/>
              <w:left w:val="nil"/>
              <w:bottom w:val="single" w:sz="4" w:space="0" w:color="auto"/>
              <w:right w:val="single" w:sz="4" w:space="0" w:color="auto"/>
            </w:tcBorders>
            <w:shd w:val="clear" w:color="auto" w:fill="auto"/>
            <w:vAlign w:val="center"/>
            <w:hideMark/>
          </w:tcPr>
          <w:p w14:paraId="00A675D0"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(200 мест)</w:t>
            </w:r>
          </w:p>
        </w:tc>
        <w:tc>
          <w:tcPr>
            <w:tcW w:w="698" w:type="pct"/>
            <w:tcBorders>
              <w:top w:val="nil"/>
              <w:left w:val="nil"/>
              <w:bottom w:val="single" w:sz="4" w:space="0" w:color="auto"/>
              <w:right w:val="single" w:sz="4" w:space="0" w:color="auto"/>
            </w:tcBorders>
            <w:shd w:val="clear" w:color="auto" w:fill="auto"/>
            <w:vAlign w:val="center"/>
            <w:hideMark/>
          </w:tcPr>
          <w:p w14:paraId="0D026BF5" w14:textId="77777777" w:rsidR="007E5AD4" w:rsidRPr="0052004E" w:rsidRDefault="007E5AD4" w:rsidP="007E5AD4">
            <w:pPr>
              <w:pStyle w:val="ac"/>
              <w:rPr>
                <w:sz w:val="18"/>
                <w:szCs w:val="18"/>
              </w:rPr>
            </w:pPr>
            <w:r w:rsidRPr="0052004E">
              <w:rPr>
                <w:sz w:val="18"/>
                <w:szCs w:val="18"/>
              </w:rPr>
              <w:t>«Лесная-1»</w:t>
            </w:r>
          </w:p>
        </w:tc>
        <w:tc>
          <w:tcPr>
            <w:tcW w:w="335" w:type="pct"/>
            <w:tcBorders>
              <w:top w:val="nil"/>
              <w:left w:val="nil"/>
              <w:bottom w:val="single" w:sz="4" w:space="0" w:color="auto"/>
              <w:right w:val="single" w:sz="4" w:space="0" w:color="auto"/>
            </w:tcBorders>
            <w:shd w:val="clear" w:color="auto" w:fill="auto"/>
            <w:vAlign w:val="center"/>
            <w:hideMark/>
          </w:tcPr>
          <w:p w14:paraId="30F43CBF" w14:textId="77777777" w:rsidR="007E5AD4" w:rsidRPr="0052004E" w:rsidRDefault="007E5AD4" w:rsidP="007E5AD4">
            <w:pPr>
              <w:pStyle w:val="ac"/>
              <w:rPr>
                <w:sz w:val="18"/>
                <w:szCs w:val="18"/>
              </w:rPr>
            </w:pPr>
            <w:r w:rsidRPr="0052004E">
              <w:rPr>
                <w:sz w:val="18"/>
                <w:szCs w:val="18"/>
              </w:rPr>
              <w:t>«Лесная-1»</w:t>
            </w:r>
          </w:p>
        </w:tc>
        <w:tc>
          <w:tcPr>
            <w:tcW w:w="618" w:type="pct"/>
            <w:tcBorders>
              <w:top w:val="nil"/>
              <w:left w:val="nil"/>
              <w:bottom w:val="single" w:sz="4" w:space="0" w:color="auto"/>
              <w:right w:val="single" w:sz="4" w:space="0" w:color="auto"/>
            </w:tcBorders>
            <w:shd w:val="clear" w:color="auto" w:fill="auto"/>
            <w:vAlign w:val="center"/>
            <w:hideMark/>
          </w:tcPr>
          <w:p w14:paraId="24CB26D8"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209DF830"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6746FEBF"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29A7DB83" w14:textId="77777777" w:rsidR="007E5AD4" w:rsidRPr="0052004E" w:rsidRDefault="007E5AD4" w:rsidP="007E5AD4">
            <w:pPr>
              <w:pStyle w:val="ac"/>
              <w:rPr>
                <w:color w:val="000000"/>
                <w:sz w:val="18"/>
                <w:szCs w:val="18"/>
              </w:rPr>
            </w:pPr>
            <w:r w:rsidRPr="0052004E">
              <w:rPr>
                <w:color w:val="000000"/>
                <w:sz w:val="18"/>
                <w:szCs w:val="18"/>
              </w:rPr>
              <w:t>3,639</w:t>
            </w:r>
          </w:p>
        </w:tc>
        <w:tc>
          <w:tcPr>
            <w:tcW w:w="341" w:type="pct"/>
            <w:tcBorders>
              <w:top w:val="nil"/>
              <w:left w:val="nil"/>
              <w:bottom w:val="single" w:sz="4" w:space="0" w:color="auto"/>
              <w:right w:val="single" w:sz="4" w:space="0" w:color="auto"/>
            </w:tcBorders>
            <w:shd w:val="clear" w:color="auto" w:fill="auto"/>
            <w:noWrap/>
            <w:vAlign w:val="center"/>
            <w:hideMark/>
          </w:tcPr>
          <w:p w14:paraId="279D04F6" w14:textId="77777777" w:rsidR="007E5AD4" w:rsidRPr="0052004E" w:rsidRDefault="007E5AD4" w:rsidP="007E5AD4">
            <w:pPr>
              <w:pStyle w:val="ac"/>
              <w:rPr>
                <w:color w:val="000000"/>
                <w:sz w:val="18"/>
                <w:szCs w:val="18"/>
              </w:rPr>
            </w:pPr>
            <w:r w:rsidRPr="0052004E">
              <w:rPr>
                <w:color w:val="000000"/>
                <w:sz w:val="18"/>
                <w:szCs w:val="18"/>
              </w:rPr>
              <w:t>0,466</w:t>
            </w:r>
          </w:p>
        </w:tc>
        <w:tc>
          <w:tcPr>
            <w:tcW w:w="242" w:type="pct"/>
            <w:tcBorders>
              <w:top w:val="nil"/>
              <w:left w:val="nil"/>
              <w:bottom w:val="single" w:sz="4" w:space="0" w:color="auto"/>
              <w:right w:val="single" w:sz="4" w:space="0" w:color="auto"/>
            </w:tcBorders>
            <w:shd w:val="clear" w:color="auto" w:fill="auto"/>
            <w:noWrap/>
            <w:vAlign w:val="center"/>
            <w:hideMark/>
          </w:tcPr>
          <w:p w14:paraId="4DD41913" w14:textId="77777777" w:rsidR="007E5AD4" w:rsidRPr="0052004E" w:rsidRDefault="007E5AD4" w:rsidP="007E5AD4">
            <w:pPr>
              <w:pStyle w:val="ac"/>
              <w:rPr>
                <w:color w:val="000000"/>
                <w:sz w:val="18"/>
                <w:szCs w:val="18"/>
              </w:rPr>
            </w:pPr>
            <w:r w:rsidRPr="0052004E">
              <w:rPr>
                <w:color w:val="000000"/>
                <w:sz w:val="18"/>
                <w:szCs w:val="18"/>
              </w:rPr>
              <w:t>0,046</w:t>
            </w:r>
          </w:p>
        </w:tc>
        <w:tc>
          <w:tcPr>
            <w:tcW w:w="451" w:type="pct"/>
            <w:tcBorders>
              <w:top w:val="nil"/>
              <w:left w:val="nil"/>
              <w:bottom w:val="single" w:sz="4" w:space="0" w:color="auto"/>
              <w:right w:val="single" w:sz="4" w:space="0" w:color="auto"/>
            </w:tcBorders>
            <w:shd w:val="clear" w:color="auto" w:fill="auto"/>
            <w:noWrap/>
            <w:vAlign w:val="center"/>
            <w:hideMark/>
          </w:tcPr>
          <w:p w14:paraId="5CD2C139" w14:textId="77777777" w:rsidR="007E5AD4" w:rsidRPr="0052004E" w:rsidRDefault="007E5AD4" w:rsidP="007E5AD4">
            <w:pPr>
              <w:pStyle w:val="ac"/>
              <w:rPr>
                <w:color w:val="000000"/>
                <w:sz w:val="18"/>
                <w:szCs w:val="18"/>
              </w:rPr>
            </w:pPr>
            <w:r w:rsidRPr="0052004E">
              <w:rPr>
                <w:color w:val="000000"/>
                <w:sz w:val="18"/>
                <w:szCs w:val="18"/>
              </w:rPr>
              <w:t>0,512</w:t>
            </w:r>
          </w:p>
        </w:tc>
      </w:tr>
      <w:tr w:rsidR="007E5AD4" w:rsidRPr="0052004E" w14:paraId="599C74F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79EAA92" w14:textId="77777777" w:rsidR="007E5AD4" w:rsidRPr="0052004E" w:rsidRDefault="007E5AD4" w:rsidP="007E5AD4">
            <w:pPr>
              <w:pStyle w:val="ac"/>
              <w:rPr>
                <w:color w:val="000000"/>
                <w:sz w:val="18"/>
                <w:szCs w:val="18"/>
              </w:rPr>
            </w:pPr>
            <w:r w:rsidRPr="0052004E">
              <w:rPr>
                <w:color w:val="000000"/>
                <w:sz w:val="18"/>
                <w:szCs w:val="18"/>
              </w:rPr>
              <w:t>79</w:t>
            </w:r>
          </w:p>
        </w:tc>
        <w:tc>
          <w:tcPr>
            <w:tcW w:w="645" w:type="pct"/>
            <w:tcBorders>
              <w:top w:val="nil"/>
              <w:left w:val="nil"/>
              <w:bottom w:val="single" w:sz="4" w:space="0" w:color="auto"/>
              <w:right w:val="single" w:sz="4" w:space="0" w:color="auto"/>
            </w:tcBorders>
            <w:shd w:val="clear" w:color="auto" w:fill="auto"/>
            <w:vAlign w:val="center"/>
            <w:hideMark/>
          </w:tcPr>
          <w:p w14:paraId="3D0250AC"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(120 мест)</w:t>
            </w:r>
          </w:p>
        </w:tc>
        <w:tc>
          <w:tcPr>
            <w:tcW w:w="698" w:type="pct"/>
            <w:tcBorders>
              <w:top w:val="nil"/>
              <w:left w:val="nil"/>
              <w:bottom w:val="single" w:sz="4" w:space="0" w:color="auto"/>
              <w:right w:val="single" w:sz="4" w:space="0" w:color="auto"/>
            </w:tcBorders>
            <w:shd w:val="clear" w:color="auto" w:fill="auto"/>
            <w:vAlign w:val="center"/>
            <w:hideMark/>
          </w:tcPr>
          <w:p w14:paraId="1CDDA1B7" w14:textId="77777777" w:rsidR="007E5AD4" w:rsidRPr="0052004E" w:rsidRDefault="007E5AD4" w:rsidP="007E5AD4">
            <w:pPr>
              <w:pStyle w:val="ac"/>
              <w:rPr>
                <w:sz w:val="18"/>
                <w:szCs w:val="18"/>
              </w:rPr>
            </w:pPr>
            <w:r w:rsidRPr="0052004E">
              <w:rPr>
                <w:sz w:val="18"/>
                <w:szCs w:val="18"/>
              </w:rPr>
              <w:t>«Лесная-2»</w:t>
            </w:r>
          </w:p>
        </w:tc>
        <w:tc>
          <w:tcPr>
            <w:tcW w:w="335" w:type="pct"/>
            <w:tcBorders>
              <w:top w:val="nil"/>
              <w:left w:val="nil"/>
              <w:bottom w:val="single" w:sz="4" w:space="0" w:color="auto"/>
              <w:right w:val="single" w:sz="4" w:space="0" w:color="auto"/>
            </w:tcBorders>
            <w:shd w:val="clear" w:color="auto" w:fill="auto"/>
            <w:vAlign w:val="center"/>
            <w:hideMark/>
          </w:tcPr>
          <w:p w14:paraId="7D91AB0A" w14:textId="77777777" w:rsidR="007E5AD4" w:rsidRPr="0052004E" w:rsidRDefault="007E5AD4" w:rsidP="007E5AD4">
            <w:pPr>
              <w:pStyle w:val="ac"/>
              <w:rPr>
                <w:sz w:val="18"/>
                <w:szCs w:val="18"/>
              </w:rPr>
            </w:pPr>
            <w:r w:rsidRPr="0052004E">
              <w:rPr>
                <w:sz w:val="18"/>
                <w:szCs w:val="18"/>
              </w:rPr>
              <w:t>«Лесная-2»</w:t>
            </w:r>
          </w:p>
        </w:tc>
        <w:tc>
          <w:tcPr>
            <w:tcW w:w="618" w:type="pct"/>
            <w:tcBorders>
              <w:top w:val="nil"/>
              <w:left w:val="nil"/>
              <w:bottom w:val="single" w:sz="4" w:space="0" w:color="auto"/>
              <w:right w:val="single" w:sz="4" w:space="0" w:color="auto"/>
            </w:tcBorders>
            <w:shd w:val="clear" w:color="auto" w:fill="auto"/>
            <w:vAlign w:val="center"/>
            <w:hideMark/>
          </w:tcPr>
          <w:p w14:paraId="585B9C5D"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4D8A6DD5"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52A45A3F"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062702E0" w14:textId="77777777" w:rsidR="007E5AD4" w:rsidRPr="0052004E" w:rsidRDefault="007E5AD4" w:rsidP="007E5AD4">
            <w:pPr>
              <w:pStyle w:val="ac"/>
              <w:rPr>
                <w:color w:val="000000"/>
                <w:sz w:val="18"/>
                <w:szCs w:val="18"/>
              </w:rPr>
            </w:pPr>
            <w:r w:rsidRPr="0052004E">
              <w:rPr>
                <w:color w:val="000000"/>
                <w:sz w:val="18"/>
                <w:szCs w:val="18"/>
              </w:rPr>
              <w:t>2,183</w:t>
            </w:r>
          </w:p>
        </w:tc>
        <w:tc>
          <w:tcPr>
            <w:tcW w:w="341" w:type="pct"/>
            <w:tcBorders>
              <w:top w:val="nil"/>
              <w:left w:val="nil"/>
              <w:bottom w:val="single" w:sz="4" w:space="0" w:color="auto"/>
              <w:right w:val="single" w:sz="4" w:space="0" w:color="auto"/>
            </w:tcBorders>
            <w:shd w:val="clear" w:color="auto" w:fill="auto"/>
            <w:noWrap/>
            <w:vAlign w:val="center"/>
            <w:hideMark/>
          </w:tcPr>
          <w:p w14:paraId="21A5F2A4" w14:textId="77777777" w:rsidR="007E5AD4" w:rsidRPr="0052004E" w:rsidRDefault="007E5AD4" w:rsidP="007E5AD4">
            <w:pPr>
              <w:pStyle w:val="ac"/>
              <w:rPr>
                <w:color w:val="000000"/>
                <w:sz w:val="18"/>
                <w:szCs w:val="18"/>
              </w:rPr>
            </w:pPr>
            <w:r w:rsidRPr="0052004E">
              <w:rPr>
                <w:color w:val="000000"/>
                <w:sz w:val="18"/>
                <w:szCs w:val="18"/>
              </w:rPr>
              <w:t>0,280</w:t>
            </w:r>
          </w:p>
        </w:tc>
        <w:tc>
          <w:tcPr>
            <w:tcW w:w="242" w:type="pct"/>
            <w:tcBorders>
              <w:top w:val="nil"/>
              <w:left w:val="nil"/>
              <w:bottom w:val="single" w:sz="4" w:space="0" w:color="auto"/>
              <w:right w:val="single" w:sz="4" w:space="0" w:color="auto"/>
            </w:tcBorders>
            <w:shd w:val="clear" w:color="auto" w:fill="auto"/>
            <w:noWrap/>
            <w:vAlign w:val="center"/>
            <w:hideMark/>
          </w:tcPr>
          <w:p w14:paraId="765A37F2" w14:textId="77777777" w:rsidR="007E5AD4" w:rsidRPr="0052004E" w:rsidRDefault="007E5AD4" w:rsidP="007E5AD4">
            <w:pPr>
              <w:pStyle w:val="ac"/>
              <w:rPr>
                <w:color w:val="000000"/>
                <w:sz w:val="18"/>
                <w:szCs w:val="18"/>
              </w:rPr>
            </w:pPr>
            <w:r w:rsidRPr="0052004E">
              <w:rPr>
                <w:color w:val="000000"/>
                <w:sz w:val="18"/>
                <w:szCs w:val="18"/>
              </w:rPr>
              <w:t>0,028</w:t>
            </w:r>
          </w:p>
        </w:tc>
        <w:tc>
          <w:tcPr>
            <w:tcW w:w="451" w:type="pct"/>
            <w:tcBorders>
              <w:top w:val="nil"/>
              <w:left w:val="nil"/>
              <w:bottom w:val="single" w:sz="4" w:space="0" w:color="auto"/>
              <w:right w:val="single" w:sz="4" w:space="0" w:color="auto"/>
            </w:tcBorders>
            <w:shd w:val="clear" w:color="auto" w:fill="auto"/>
            <w:noWrap/>
            <w:vAlign w:val="center"/>
            <w:hideMark/>
          </w:tcPr>
          <w:p w14:paraId="7E212BDB" w14:textId="77777777" w:rsidR="007E5AD4" w:rsidRPr="0052004E" w:rsidRDefault="007E5AD4" w:rsidP="007E5AD4">
            <w:pPr>
              <w:pStyle w:val="ac"/>
              <w:rPr>
                <w:color w:val="000000"/>
                <w:sz w:val="18"/>
                <w:szCs w:val="18"/>
              </w:rPr>
            </w:pPr>
            <w:r w:rsidRPr="0052004E">
              <w:rPr>
                <w:color w:val="000000"/>
                <w:sz w:val="18"/>
                <w:szCs w:val="18"/>
              </w:rPr>
              <w:t>0,307</w:t>
            </w:r>
          </w:p>
        </w:tc>
      </w:tr>
      <w:tr w:rsidR="007E5AD4" w:rsidRPr="0052004E" w14:paraId="7D10349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23FB358" w14:textId="77777777" w:rsidR="007E5AD4" w:rsidRPr="0052004E" w:rsidRDefault="007E5AD4" w:rsidP="007E5AD4">
            <w:pPr>
              <w:pStyle w:val="ac"/>
              <w:rPr>
                <w:color w:val="000000"/>
                <w:sz w:val="18"/>
                <w:szCs w:val="18"/>
              </w:rPr>
            </w:pPr>
            <w:r w:rsidRPr="0052004E">
              <w:rPr>
                <w:color w:val="000000"/>
                <w:sz w:val="18"/>
                <w:szCs w:val="18"/>
              </w:rPr>
              <w:t>80</w:t>
            </w:r>
          </w:p>
        </w:tc>
        <w:tc>
          <w:tcPr>
            <w:tcW w:w="645" w:type="pct"/>
            <w:tcBorders>
              <w:top w:val="nil"/>
              <w:left w:val="nil"/>
              <w:bottom w:val="single" w:sz="4" w:space="0" w:color="auto"/>
              <w:right w:val="single" w:sz="4" w:space="0" w:color="auto"/>
            </w:tcBorders>
            <w:shd w:val="clear" w:color="auto" w:fill="auto"/>
            <w:vAlign w:val="center"/>
            <w:hideMark/>
          </w:tcPr>
          <w:p w14:paraId="40D016BA" w14:textId="77777777" w:rsidR="007E5AD4" w:rsidRPr="0052004E" w:rsidRDefault="007E5AD4" w:rsidP="007E5AD4">
            <w:pPr>
              <w:pStyle w:val="ac"/>
              <w:rPr>
                <w:sz w:val="18"/>
                <w:szCs w:val="18"/>
              </w:rPr>
            </w:pPr>
            <w:r w:rsidRPr="0052004E">
              <w:rPr>
                <w:sz w:val="18"/>
                <w:szCs w:val="18"/>
              </w:rPr>
              <w:t>ТЦ</w:t>
            </w:r>
          </w:p>
        </w:tc>
        <w:tc>
          <w:tcPr>
            <w:tcW w:w="698" w:type="pct"/>
            <w:tcBorders>
              <w:top w:val="nil"/>
              <w:left w:val="nil"/>
              <w:bottom w:val="single" w:sz="4" w:space="0" w:color="auto"/>
              <w:right w:val="single" w:sz="4" w:space="0" w:color="auto"/>
            </w:tcBorders>
            <w:shd w:val="clear" w:color="auto" w:fill="auto"/>
            <w:vAlign w:val="center"/>
            <w:hideMark/>
          </w:tcPr>
          <w:p w14:paraId="0A04BCA8" w14:textId="77777777" w:rsidR="007E5AD4" w:rsidRPr="0052004E" w:rsidRDefault="007E5AD4" w:rsidP="007E5AD4">
            <w:pPr>
              <w:pStyle w:val="ac"/>
              <w:rPr>
                <w:sz w:val="18"/>
                <w:szCs w:val="18"/>
              </w:rPr>
            </w:pPr>
            <w:r w:rsidRPr="0052004E">
              <w:rPr>
                <w:sz w:val="18"/>
                <w:szCs w:val="18"/>
              </w:rPr>
              <w:t>"Территория в Северном планировочном районе"</w:t>
            </w:r>
          </w:p>
        </w:tc>
        <w:tc>
          <w:tcPr>
            <w:tcW w:w="335" w:type="pct"/>
            <w:tcBorders>
              <w:top w:val="nil"/>
              <w:left w:val="nil"/>
              <w:bottom w:val="single" w:sz="4" w:space="0" w:color="auto"/>
              <w:right w:val="single" w:sz="4" w:space="0" w:color="auto"/>
            </w:tcBorders>
            <w:shd w:val="clear" w:color="auto" w:fill="auto"/>
            <w:vAlign w:val="center"/>
            <w:hideMark/>
          </w:tcPr>
          <w:p w14:paraId="72C63FC3"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3A8907AA"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35F7C6EC"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7D970E1E"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705928E" w14:textId="77777777" w:rsidR="007E5AD4" w:rsidRPr="0052004E" w:rsidRDefault="007E5AD4" w:rsidP="007E5AD4">
            <w:pPr>
              <w:pStyle w:val="ac"/>
              <w:rPr>
                <w:color w:val="000000"/>
                <w:sz w:val="18"/>
                <w:szCs w:val="18"/>
              </w:rPr>
            </w:pPr>
            <w:r w:rsidRPr="0052004E">
              <w:rPr>
                <w:color w:val="000000"/>
                <w:sz w:val="18"/>
                <w:szCs w:val="18"/>
              </w:rPr>
              <w:t>0,305</w:t>
            </w:r>
          </w:p>
        </w:tc>
        <w:tc>
          <w:tcPr>
            <w:tcW w:w="341" w:type="pct"/>
            <w:tcBorders>
              <w:top w:val="nil"/>
              <w:left w:val="nil"/>
              <w:bottom w:val="single" w:sz="4" w:space="0" w:color="auto"/>
              <w:right w:val="single" w:sz="4" w:space="0" w:color="auto"/>
            </w:tcBorders>
            <w:shd w:val="clear" w:color="auto" w:fill="auto"/>
            <w:noWrap/>
            <w:vAlign w:val="center"/>
            <w:hideMark/>
          </w:tcPr>
          <w:p w14:paraId="1BD41C97" w14:textId="77777777" w:rsidR="007E5AD4" w:rsidRPr="0052004E" w:rsidRDefault="007E5AD4" w:rsidP="007E5AD4">
            <w:pPr>
              <w:pStyle w:val="ac"/>
              <w:rPr>
                <w:color w:val="000000"/>
                <w:sz w:val="18"/>
                <w:szCs w:val="18"/>
              </w:rPr>
            </w:pPr>
            <w:r w:rsidRPr="0052004E">
              <w:rPr>
                <w:color w:val="000000"/>
                <w:sz w:val="18"/>
                <w:szCs w:val="18"/>
              </w:rPr>
              <w:t>0,019</w:t>
            </w:r>
          </w:p>
        </w:tc>
        <w:tc>
          <w:tcPr>
            <w:tcW w:w="242" w:type="pct"/>
            <w:tcBorders>
              <w:top w:val="nil"/>
              <w:left w:val="nil"/>
              <w:bottom w:val="single" w:sz="4" w:space="0" w:color="auto"/>
              <w:right w:val="single" w:sz="4" w:space="0" w:color="auto"/>
            </w:tcBorders>
            <w:shd w:val="clear" w:color="auto" w:fill="auto"/>
            <w:noWrap/>
            <w:vAlign w:val="center"/>
            <w:hideMark/>
          </w:tcPr>
          <w:p w14:paraId="33599FE1" w14:textId="77777777" w:rsidR="007E5AD4" w:rsidRPr="0052004E" w:rsidRDefault="007E5AD4" w:rsidP="007E5AD4">
            <w:pPr>
              <w:pStyle w:val="ac"/>
              <w:rPr>
                <w:color w:val="000000"/>
                <w:sz w:val="18"/>
                <w:szCs w:val="18"/>
              </w:rPr>
            </w:pPr>
            <w:r w:rsidRPr="0052004E">
              <w:rPr>
                <w:color w:val="000000"/>
                <w:sz w:val="18"/>
                <w:szCs w:val="18"/>
              </w:rPr>
              <w:t>0,002</w:t>
            </w:r>
          </w:p>
        </w:tc>
        <w:tc>
          <w:tcPr>
            <w:tcW w:w="451" w:type="pct"/>
            <w:tcBorders>
              <w:top w:val="nil"/>
              <w:left w:val="nil"/>
              <w:bottom w:val="single" w:sz="4" w:space="0" w:color="auto"/>
              <w:right w:val="single" w:sz="4" w:space="0" w:color="auto"/>
            </w:tcBorders>
            <w:shd w:val="clear" w:color="auto" w:fill="auto"/>
            <w:noWrap/>
            <w:vAlign w:val="center"/>
            <w:hideMark/>
          </w:tcPr>
          <w:p w14:paraId="1057381C" w14:textId="77777777" w:rsidR="007E5AD4" w:rsidRPr="0052004E" w:rsidRDefault="007E5AD4" w:rsidP="007E5AD4">
            <w:pPr>
              <w:pStyle w:val="ac"/>
              <w:rPr>
                <w:color w:val="000000"/>
                <w:sz w:val="18"/>
                <w:szCs w:val="18"/>
              </w:rPr>
            </w:pPr>
            <w:r w:rsidRPr="0052004E">
              <w:rPr>
                <w:color w:val="000000"/>
                <w:sz w:val="18"/>
                <w:szCs w:val="18"/>
              </w:rPr>
              <w:t>0,020</w:t>
            </w:r>
          </w:p>
        </w:tc>
      </w:tr>
      <w:tr w:rsidR="007E5AD4" w:rsidRPr="0052004E" w14:paraId="5F94EED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1BE0A9F" w14:textId="77777777" w:rsidR="007E5AD4" w:rsidRPr="0052004E" w:rsidRDefault="007E5AD4" w:rsidP="007E5AD4">
            <w:pPr>
              <w:pStyle w:val="ac"/>
              <w:rPr>
                <w:color w:val="000000"/>
                <w:sz w:val="18"/>
                <w:szCs w:val="18"/>
              </w:rPr>
            </w:pPr>
            <w:r w:rsidRPr="0052004E">
              <w:rPr>
                <w:color w:val="000000"/>
                <w:sz w:val="18"/>
                <w:szCs w:val="18"/>
              </w:rPr>
              <w:t>81</w:t>
            </w:r>
          </w:p>
        </w:tc>
        <w:tc>
          <w:tcPr>
            <w:tcW w:w="645" w:type="pct"/>
            <w:tcBorders>
              <w:top w:val="nil"/>
              <w:left w:val="nil"/>
              <w:bottom w:val="single" w:sz="4" w:space="0" w:color="auto"/>
              <w:right w:val="single" w:sz="4" w:space="0" w:color="auto"/>
            </w:tcBorders>
            <w:shd w:val="clear" w:color="auto" w:fill="auto"/>
            <w:vAlign w:val="center"/>
            <w:hideMark/>
          </w:tcPr>
          <w:p w14:paraId="22AA7584"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(370 мест)</w:t>
            </w:r>
          </w:p>
        </w:tc>
        <w:tc>
          <w:tcPr>
            <w:tcW w:w="698" w:type="pct"/>
            <w:tcBorders>
              <w:top w:val="nil"/>
              <w:left w:val="nil"/>
              <w:bottom w:val="single" w:sz="4" w:space="0" w:color="auto"/>
              <w:right w:val="single" w:sz="4" w:space="0" w:color="auto"/>
            </w:tcBorders>
            <w:shd w:val="clear" w:color="auto" w:fill="auto"/>
            <w:vAlign w:val="center"/>
            <w:hideMark/>
          </w:tcPr>
          <w:p w14:paraId="006B1742" w14:textId="77777777" w:rsidR="007E5AD4" w:rsidRPr="0052004E" w:rsidRDefault="007E5AD4" w:rsidP="007E5AD4">
            <w:pPr>
              <w:pStyle w:val="ac"/>
              <w:rPr>
                <w:sz w:val="18"/>
                <w:szCs w:val="18"/>
              </w:rPr>
            </w:pPr>
            <w:r w:rsidRPr="0052004E">
              <w:rPr>
                <w:sz w:val="18"/>
                <w:szCs w:val="18"/>
              </w:rPr>
              <w:t>СПР-2</w:t>
            </w:r>
          </w:p>
        </w:tc>
        <w:tc>
          <w:tcPr>
            <w:tcW w:w="335" w:type="pct"/>
            <w:tcBorders>
              <w:top w:val="nil"/>
              <w:left w:val="nil"/>
              <w:bottom w:val="single" w:sz="4" w:space="0" w:color="auto"/>
              <w:right w:val="single" w:sz="4" w:space="0" w:color="auto"/>
            </w:tcBorders>
            <w:shd w:val="clear" w:color="auto" w:fill="auto"/>
            <w:vAlign w:val="center"/>
            <w:hideMark/>
          </w:tcPr>
          <w:p w14:paraId="2767EB56" w14:textId="77777777" w:rsidR="007E5AD4" w:rsidRPr="0052004E" w:rsidRDefault="007E5AD4" w:rsidP="007E5AD4">
            <w:pPr>
              <w:pStyle w:val="ac"/>
              <w:rPr>
                <w:sz w:val="18"/>
                <w:szCs w:val="18"/>
              </w:rPr>
            </w:pPr>
            <w:r w:rsidRPr="0052004E">
              <w:rPr>
                <w:sz w:val="18"/>
                <w:szCs w:val="18"/>
              </w:rPr>
              <w:t>СПР-2</w:t>
            </w:r>
          </w:p>
        </w:tc>
        <w:tc>
          <w:tcPr>
            <w:tcW w:w="618" w:type="pct"/>
            <w:tcBorders>
              <w:top w:val="nil"/>
              <w:left w:val="nil"/>
              <w:bottom w:val="single" w:sz="4" w:space="0" w:color="auto"/>
              <w:right w:val="single" w:sz="4" w:space="0" w:color="auto"/>
            </w:tcBorders>
            <w:shd w:val="clear" w:color="auto" w:fill="auto"/>
            <w:noWrap/>
            <w:vAlign w:val="center"/>
            <w:hideMark/>
          </w:tcPr>
          <w:p w14:paraId="58BC0A19"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40DC4DD7"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5EA310B6"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30C50DA1" w14:textId="77777777" w:rsidR="007E5AD4" w:rsidRPr="0052004E" w:rsidRDefault="007E5AD4" w:rsidP="007E5AD4">
            <w:pPr>
              <w:pStyle w:val="ac"/>
              <w:rPr>
                <w:color w:val="000000"/>
                <w:sz w:val="18"/>
                <w:szCs w:val="18"/>
              </w:rPr>
            </w:pPr>
            <w:r w:rsidRPr="0052004E">
              <w:rPr>
                <w:color w:val="000000"/>
                <w:sz w:val="18"/>
                <w:szCs w:val="18"/>
              </w:rPr>
              <w:t>6,500</w:t>
            </w:r>
          </w:p>
        </w:tc>
        <w:tc>
          <w:tcPr>
            <w:tcW w:w="341" w:type="pct"/>
            <w:tcBorders>
              <w:top w:val="nil"/>
              <w:left w:val="nil"/>
              <w:bottom w:val="single" w:sz="4" w:space="0" w:color="auto"/>
              <w:right w:val="single" w:sz="4" w:space="0" w:color="auto"/>
            </w:tcBorders>
            <w:shd w:val="clear" w:color="auto" w:fill="auto"/>
            <w:noWrap/>
            <w:vAlign w:val="center"/>
            <w:hideMark/>
          </w:tcPr>
          <w:p w14:paraId="12A8A877" w14:textId="77777777" w:rsidR="007E5AD4" w:rsidRPr="0052004E" w:rsidRDefault="007E5AD4" w:rsidP="007E5AD4">
            <w:pPr>
              <w:pStyle w:val="ac"/>
              <w:rPr>
                <w:color w:val="000000"/>
                <w:sz w:val="18"/>
                <w:szCs w:val="18"/>
              </w:rPr>
            </w:pPr>
            <w:r w:rsidRPr="0052004E">
              <w:rPr>
                <w:color w:val="000000"/>
                <w:sz w:val="18"/>
                <w:szCs w:val="18"/>
              </w:rPr>
              <w:t>1,300</w:t>
            </w:r>
          </w:p>
        </w:tc>
        <w:tc>
          <w:tcPr>
            <w:tcW w:w="242" w:type="pct"/>
            <w:tcBorders>
              <w:top w:val="nil"/>
              <w:left w:val="nil"/>
              <w:bottom w:val="single" w:sz="4" w:space="0" w:color="auto"/>
              <w:right w:val="single" w:sz="4" w:space="0" w:color="auto"/>
            </w:tcBorders>
            <w:shd w:val="clear" w:color="auto" w:fill="auto"/>
            <w:noWrap/>
            <w:vAlign w:val="center"/>
            <w:hideMark/>
          </w:tcPr>
          <w:p w14:paraId="6B53A1F0" w14:textId="77777777" w:rsidR="007E5AD4" w:rsidRPr="0052004E" w:rsidRDefault="007E5AD4" w:rsidP="007E5AD4">
            <w:pPr>
              <w:pStyle w:val="ac"/>
              <w:rPr>
                <w:color w:val="000000"/>
                <w:sz w:val="18"/>
                <w:szCs w:val="18"/>
              </w:rPr>
            </w:pPr>
            <w:r w:rsidRPr="0052004E">
              <w:rPr>
                <w:color w:val="000000"/>
                <w:sz w:val="18"/>
                <w:szCs w:val="18"/>
              </w:rPr>
              <w:t>0,097</w:t>
            </w:r>
          </w:p>
        </w:tc>
        <w:tc>
          <w:tcPr>
            <w:tcW w:w="451" w:type="pct"/>
            <w:tcBorders>
              <w:top w:val="nil"/>
              <w:left w:val="nil"/>
              <w:bottom w:val="single" w:sz="4" w:space="0" w:color="auto"/>
              <w:right w:val="single" w:sz="4" w:space="0" w:color="auto"/>
            </w:tcBorders>
            <w:shd w:val="clear" w:color="auto" w:fill="auto"/>
            <w:noWrap/>
            <w:vAlign w:val="center"/>
            <w:hideMark/>
          </w:tcPr>
          <w:p w14:paraId="027863AF" w14:textId="77777777" w:rsidR="007E5AD4" w:rsidRPr="0052004E" w:rsidRDefault="007E5AD4" w:rsidP="007E5AD4">
            <w:pPr>
              <w:pStyle w:val="ac"/>
              <w:rPr>
                <w:color w:val="000000"/>
                <w:sz w:val="18"/>
                <w:szCs w:val="18"/>
              </w:rPr>
            </w:pPr>
            <w:r w:rsidRPr="0052004E">
              <w:rPr>
                <w:color w:val="000000"/>
                <w:sz w:val="18"/>
                <w:szCs w:val="18"/>
              </w:rPr>
              <w:t>1,397</w:t>
            </w:r>
          </w:p>
        </w:tc>
      </w:tr>
      <w:tr w:rsidR="007E5AD4" w:rsidRPr="0052004E" w14:paraId="000BC73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F9B85C5" w14:textId="77777777" w:rsidR="007E5AD4" w:rsidRPr="0052004E" w:rsidRDefault="007E5AD4" w:rsidP="007E5AD4">
            <w:pPr>
              <w:pStyle w:val="ac"/>
              <w:rPr>
                <w:color w:val="000000"/>
                <w:sz w:val="18"/>
                <w:szCs w:val="18"/>
              </w:rPr>
            </w:pPr>
            <w:r w:rsidRPr="0052004E">
              <w:rPr>
                <w:color w:val="000000"/>
                <w:sz w:val="18"/>
                <w:szCs w:val="18"/>
              </w:rPr>
              <w:t>82</w:t>
            </w:r>
          </w:p>
        </w:tc>
        <w:tc>
          <w:tcPr>
            <w:tcW w:w="645" w:type="pct"/>
            <w:tcBorders>
              <w:top w:val="nil"/>
              <w:left w:val="nil"/>
              <w:bottom w:val="single" w:sz="4" w:space="0" w:color="auto"/>
              <w:right w:val="single" w:sz="4" w:space="0" w:color="auto"/>
            </w:tcBorders>
            <w:shd w:val="clear" w:color="auto" w:fill="auto"/>
            <w:vAlign w:val="center"/>
            <w:hideMark/>
          </w:tcPr>
          <w:p w14:paraId="3C67DB57" w14:textId="77777777" w:rsidR="007E5AD4" w:rsidRPr="0052004E" w:rsidRDefault="007E5AD4" w:rsidP="007E5AD4">
            <w:pPr>
              <w:pStyle w:val="ac"/>
              <w:rPr>
                <w:sz w:val="18"/>
                <w:szCs w:val="18"/>
              </w:rPr>
            </w:pPr>
            <w:r w:rsidRPr="0052004E">
              <w:rPr>
                <w:sz w:val="18"/>
                <w:szCs w:val="18"/>
              </w:rPr>
              <w:t>Общеобразовательная школа на 300 учащихся</w:t>
            </w:r>
          </w:p>
        </w:tc>
        <w:tc>
          <w:tcPr>
            <w:tcW w:w="698" w:type="pct"/>
            <w:tcBorders>
              <w:top w:val="nil"/>
              <w:left w:val="nil"/>
              <w:bottom w:val="single" w:sz="4" w:space="0" w:color="auto"/>
              <w:right w:val="single" w:sz="4" w:space="0" w:color="auto"/>
            </w:tcBorders>
            <w:shd w:val="clear" w:color="auto" w:fill="auto"/>
            <w:vAlign w:val="center"/>
            <w:hideMark/>
          </w:tcPr>
          <w:p w14:paraId="77566D59"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49ADD9E1"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2D8C71F8"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7FFCF9C7"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27073A76"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5B5A7B63" w14:textId="77777777" w:rsidR="007E5AD4" w:rsidRPr="0052004E" w:rsidRDefault="007E5AD4" w:rsidP="007E5AD4">
            <w:pPr>
              <w:pStyle w:val="ac"/>
              <w:rPr>
                <w:color w:val="000000"/>
                <w:sz w:val="18"/>
                <w:szCs w:val="18"/>
              </w:rPr>
            </w:pPr>
            <w:r w:rsidRPr="0052004E">
              <w:rPr>
                <w:color w:val="000000"/>
                <w:sz w:val="18"/>
                <w:szCs w:val="18"/>
              </w:rPr>
              <w:t>5,458</w:t>
            </w:r>
          </w:p>
        </w:tc>
        <w:tc>
          <w:tcPr>
            <w:tcW w:w="341" w:type="pct"/>
            <w:tcBorders>
              <w:top w:val="nil"/>
              <w:left w:val="nil"/>
              <w:bottom w:val="single" w:sz="4" w:space="0" w:color="auto"/>
              <w:right w:val="single" w:sz="4" w:space="0" w:color="auto"/>
            </w:tcBorders>
            <w:shd w:val="clear" w:color="auto" w:fill="auto"/>
            <w:noWrap/>
            <w:vAlign w:val="center"/>
            <w:hideMark/>
          </w:tcPr>
          <w:p w14:paraId="393C597C" w14:textId="77777777" w:rsidR="007E5AD4" w:rsidRPr="0052004E" w:rsidRDefault="007E5AD4" w:rsidP="007E5AD4">
            <w:pPr>
              <w:pStyle w:val="ac"/>
              <w:rPr>
                <w:color w:val="000000"/>
                <w:sz w:val="18"/>
                <w:szCs w:val="18"/>
              </w:rPr>
            </w:pPr>
            <w:r w:rsidRPr="0052004E">
              <w:rPr>
                <w:color w:val="000000"/>
                <w:sz w:val="18"/>
                <w:szCs w:val="18"/>
              </w:rPr>
              <w:t>0,627</w:t>
            </w:r>
          </w:p>
        </w:tc>
        <w:tc>
          <w:tcPr>
            <w:tcW w:w="242" w:type="pct"/>
            <w:tcBorders>
              <w:top w:val="nil"/>
              <w:left w:val="nil"/>
              <w:bottom w:val="single" w:sz="4" w:space="0" w:color="auto"/>
              <w:right w:val="single" w:sz="4" w:space="0" w:color="auto"/>
            </w:tcBorders>
            <w:shd w:val="clear" w:color="auto" w:fill="auto"/>
            <w:noWrap/>
            <w:vAlign w:val="center"/>
            <w:hideMark/>
          </w:tcPr>
          <w:p w14:paraId="5B41BFB0" w14:textId="77777777" w:rsidR="007E5AD4" w:rsidRPr="0052004E" w:rsidRDefault="007E5AD4" w:rsidP="007E5AD4">
            <w:pPr>
              <w:pStyle w:val="ac"/>
              <w:rPr>
                <w:color w:val="000000"/>
                <w:sz w:val="18"/>
                <w:szCs w:val="18"/>
              </w:rPr>
            </w:pPr>
            <w:r w:rsidRPr="0052004E">
              <w:rPr>
                <w:color w:val="000000"/>
                <w:sz w:val="18"/>
                <w:szCs w:val="18"/>
              </w:rPr>
              <w:t>0,015</w:t>
            </w:r>
          </w:p>
        </w:tc>
        <w:tc>
          <w:tcPr>
            <w:tcW w:w="451" w:type="pct"/>
            <w:tcBorders>
              <w:top w:val="nil"/>
              <w:left w:val="nil"/>
              <w:bottom w:val="single" w:sz="4" w:space="0" w:color="auto"/>
              <w:right w:val="single" w:sz="4" w:space="0" w:color="auto"/>
            </w:tcBorders>
            <w:shd w:val="clear" w:color="auto" w:fill="auto"/>
            <w:noWrap/>
            <w:vAlign w:val="center"/>
            <w:hideMark/>
          </w:tcPr>
          <w:p w14:paraId="0463B462" w14:textId="77777777" w:rsidR="007E5AD4" w:rsidRPr="0052004E" w:rsidRDefault="007E5AD4" w:rsidP="007E5AD4">
            <w:pPr>
              <w:pStyle w:val="ac"/>
              <w:rPr>
                <w:color w:val="000000"/>
                <w:sz w:val="18"/>
                <w:szCs w:val="18"/>
              </w:rPr>
            </w:pPr>
            <w:r w:rsidRPr="0052004E">
              <w:rPr>
                <w:color w:val="000000"/>
                <w:sz w:val="18"/>
                <w:szCs w:val="18"/>
              </w:rPr>
              <w:t>0,643</w:t>
            </w:r>
          </w:p>
        </w:tc>
      </w:tr>
      <w:tr w:rsidR="007E5AD4" w:rsidRPr="0052004E" w14:paraId="6A438CF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EE6DBAD" w14:textId="77777777" w:rsidR="007E5AD4" w:rsidRPr="0052004E" w:rsidRDefault="007E5AD4" w:rsidP="007E5AD4">
            <w:pPr>
              <w:pStyle w:val="ac"/>
              <w:rPr>
                <w:color w:val="000000"/>
                <w:sz w:val="18"/>
                <w:szCs w:val="18"/>
              </w:rPr>
            </w:pPr>
            <w:r w:rsidRPr="0052004E">
              <w:rPr>
                <w:color w:val="000000"/>
                <w:sz w:val="18"/>
                <w:szCs w:val="18"/>
              </w:rPr>
              <w:t>83</w:t>
            </w:r>
          </w:p>
        </w:tc>
        <w:tc>
          <w:tcPr>
            <w:tcW w:w="645" w:type="pct"/>
            <w:tcBorders>
              <w:top w:val="nil"/>
              <w:left w:val="nil"/>
              <w:bottom w:val="single" w:sz="4" w:space="0" w:color="auto"/>
              <w:right w:val="single" w:sz="4" w:space="0" w:color="auto"/>
            </w:tcBorders>
            <w:shd w:val="clear" w:color="auto" w:fill="auto"/>
            <w:vAlign w:val="center"/>
            <w:hideMark/>
          </w:tcPr>
          <w:p w14:paraId="5986735C" w14:textId="77777777" w:rsidR="007E5AD4" w:rsidRPr="0052004E" w:rsidRDefault="007E5AD4" w:rsidP="007E5AD4">
            <w:pPr>
              <w:pStyle w:val="ac"/>
              <w:rPr>
                <w:sz w:val="18"/>
                <w:szCs w:val="18"/>
              </w:rPr>
            </w:pPr>
            <w:r w:rsidRPr="0052004E">
              <w:rPr>
                <w:sz w:val="18"/>
                <w:szCs w:val="18"/>
              </w:rPr>
              <w:t>Дом-интернат для детей на 300 мест</w:t>
            </w:r>
          </w:p>
        </w:tc>
        <w:tc>
          <w:tcPr>
            <w:tcW w:w="698" w:type="pct"/>
            <w:tcBorders>
              <w:top w:val="nil"/>
              <w:left w:val="nil"/>
              <w:bottom w:val="single" w:sz="4" w:space="0" w:color="auto"/>
              <w:right w:val="single" w:sz="4" w:space="0" w:color="auto"/>
            </w:tcBorders>
            <w:shd w:val="clear" w:color="auto" w:fill="auto"/>
            <w:vAlign w:val="center"/>
            <w:hideMark/>
          </w:tcPr>
          <w:p w14:paraId="16046D09"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42D7B93A"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68E9C06F"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6A883E69"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07CF250E"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0CD3492" w14:textId="77777777" w:rsidR="007E5AD4" w:rsidRPr="0052004E" w:rsidRDefault="007E5AD4" w:rsidP="007E5AD4">
            <w:pPr>
              <w:pStyle w:val="ac"/>
              <w:rPr>
                <w:color w:val="000000"/>
                <w:sz w:val="18"/>
                <w:szCs w:val="18"/>
              </w:rPr>
            </w:pPr>
            <w:r w:rsidRPr="0052004E">
              <w:rPr>
                <w:color w:val="000000"/>
                <w:sz w:val="18"/>
                <w:szCs w:val="18"/>
              </w:rPr>
              <w:t>5,458</w:t>
            </w:r>
          </w:p>
        </w:tc>
        <w:tc>
          <w:tcPr>
            <w:tcW w:w="341" w:type="pct"/>
            <w:tcBorders>
              <w:top w:val="nil"/>
              <w:left w:val="nil"/>
              <w:bottom w:val="single" w:sz="4" w:space="0" w:color="auto"/>
              <w:right w:val="single" w:sz="4" w:space="0" w:color="auto"/>
            </w:tcBorders>
            <w:shd w:val="clear" w:color="auto" w:fill="auto"/>
            <w:noWrap/>
            <w:vAlign w:val="center"/>
            <w:hideMark/>
          </w:tcPr>
          <w:p w14:paraId="4B669E81" w14:textId="77777777" w:rsidR="007E5AD4" w:rsidRPr="0052004E" w:rsidRDefault="007E5AD4" w:rsidP="007E5AD4">
            <w:pPr>
              <w:pStyle w:val="ac"/>
              <w:rPr>
                <w:color w:val="000000"/>
                <w:sz w:val="18"/>
                <w:szCs w:val="18"/>
              </w:rPr>
            </w:pPr>
            <w:r w:rsidRPr="0052004E">
              <w:rPr>
                <w:color w:val="000000"/>
                <w:sz w:val="18"/>
                <w:szCs w:val="18"/>
              </w:rPr>
              <w:t>0,732</w:t>
            </w:r>
          </w:p>
        </w:tc>
        <w:tc>
          <w:tcPr>
            <w:tcW w:w="242" w:type="pct"/>
            <w:tcBorders>
              <w:top w:val="nil"/>
              <w:left w:val="nil"/>
              <w:bottom w:val="single" w:sz="4" w:space="0" w:color="auto"/>
              <w:right w:val="single" w:sz="4" w:space="0" w:color="auto"/>
            </w:tcBorders>
            <w:shd w:val="clear" w:color="auto" w:fill="auto"/>
            <w:noWrap/>
            <w:vAlign w:val="center"/>
            <w:hideMark/>
          </w:tcPr>
          <w:p w14:paraId="3ADB900F" w14:textId="77777777" w:rsidR="007E5AD4" w:rsidRPr="0052004E" w:rsidRDefault="007E5AD4" w:rsidP="007E5AD4">
            <w:pPr>
              <w:pStyle w:val="ac"/>
              <w:rPr>
                <w:color w:val="000000"/>
                <w:sz w:val="18"/>
                <w:szCs w:val="18"/>
              </w:rPr>
            </w:pPr>
            <w:r w:rsidRPr="0052004E">
              <w:rPr>
                <w:color w:val="000000"/>
                <w:sz w:val="18"/>
                <w:szCs w:val="18"/>
              </w:rPr>
              <w:t>0,092</w:t>
            </w:r>
          </w:p>
        </w:tc>
        <w:tc>
          <w:tcPr>
            <w:tcW w:w="451" w:type="pct"/>
            <w:tcBorders>
              <w:top w:val="nil"/>
              <w:left w:val="nil"/>
              <w:bottom w:val="single" w:sz="4" w:space="0" w:color="auto"/>
              <w:right w:val="single" w:sz="4" w:space="0" w:color="auto"/>
            </w:tcBorders>
            <w:shd w:val="clear" w:color="auto" w:fill="auto"/>
            <w:noWrap/>
            <w:vAlign w:val="center"/>
            <w:hideMark/>
          </w:tcPr>
          <w:p w14:paraId="14325715" w14:textId="77777777" w:rsidR="007E5AD4" w:rsidRPr="0052004E" w:rsidRDefault="007E5AD4" w:rsidP="007E5AD4">
            <w:pPr>
              <w:pStyle w:val="ac"/>
              <w:rPr>
                <w:color w:val="000000"/>
                <w:sz w:val="18"/>
                <w:szCs w:val="18"/>
              </w:rPr>
            </w:pPr>
            <w:r w:rsidRPr="0052004E">
              <w:rPr>
                <w:color w:val="000000"/>
                <w:sz w:val="18"/>
                <w:szCs w:val="18"/>
              </w:rPr>
              <w:t>0,824</w:t>
            </w:r>
          </w:p>
        </w:tc>
      </w:tr>
      <w:tr w:rsidR="007E5AD4" w:rsidRPr="0052004E" w14:paraId="3ED3D60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C84568B" w14:textId="77777777" w:rsidR="007E5AD4" w:rsidRPr="0052004E" w:rsidRDefault="007E5AD4" w:rsidP="007E5AD4">
            <w:pPr>
              <w:pStyle w:val="ac"/>
              <w:rPr>
                <w:color w:val="000000"/>
                <w:sz w:val="18"/>
                <w:szCs w:val="18"/>
              </w:rPr>
            </w:pPr>
            <w:r w:rsidRPr="0052004E">
              <w:rPr>
                <w:color w:val="000000"/>
                <w:sz w:val="18"/>
                <w:szCs w:val="18"/>
              </w:rPr>
              <w:t>84</w:t>
            </w:r>
          </w:p>
        </w:tc>
        <w:tc>
          <w:tcPr>
            <w:tcW w:w="645" w:type="pct"/>
            <w:tcBorders>
              <w:top w:val="nil"/>
              <w:left w:val="nil"/>
              <w:bottom w:val="single" w:sz="4" w:space="0" w:color="auto"/>
              <w:right w:val="single" w:sz="4" w:space="0" w:color="auto"/>
            </w:tcBorders>
            <w:shd w:val="clear" w:color="auto" w:fill="auto"/>
            <w:vAlign w:val="center"/>
            <w:hideMark/>
          </w:tcPr>
          <w:p w14:paraId="3BF8F8C6" w14:textId="77777777" w:rsidR="007E5AD4" w:rsidRPr="0052004E" w:rsidRDefault="007E5AD4" w:rsidP="007E5AD4">
            <w:pPr>
              <w:pStyle w:val="ac"/>
              <w:rPr>
                <w:sz w:val="18"/>
                <w:szCs w:val="18"/>
              </w:rPr>
            </w:pPr>
            <w:r w:rsidRPr="0052004E">
              <w:rPr>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596C9B72" w14:textId="77777777" w:rsidR="007E5AD4" w:rsidRPr="0052004E" w:rsidRDefault="007E5AD4" w:rsidP="007E5AD4">
            <w:pPr>
              <w:pStyle w:val="ac"/>
              <w:rPr>
                <w:color w:val="000000"/>
                <w:sz w:val="18"/>
                <w:szCs w:val="18"/>
              </w:rPr>
            </w:pPr>
            <w:r w:rsidRPr="0052004E">
              <w:rPr>
                <w:color w:val="000000"/>
                <w:sz w:val="18"/>
                <w:szCs w:val="18"/>
              </w:rPr>
              <w:t>718</w:t>
            </w:r>
          </w:p>
        </w:tc>
        <w:tc>
          <w:tcPr>
            <w:tcW w:w="335" w:type="pct"/>
            <w:tcBorders>
              <w:top w:val="nil"/>
              <w:left w:val="nil"/>
              <w:bottom w:val="single" w:sz="4" w:space="0" w:color="auto"/>
              <w:right w:val="single" w:sz="4" w:space="0" w:color="auto"/>
            </w:tcBorders>
            <w:shd w:val="clear" w:color="auto" w:fill="auto"/>
            <w:vAlign w:val="center"/>
            <w:hideMark/>
          </w:tcPr>
          <w:p w14:paraId="36944440" w14:textId="77777777" w:rsidR="007E5AD4" w:rsidRPr="0052004E" w:rsidRDefault="007E5AD4" w:rsidP="007E5AD4">
            <w:pPr>
              <w:pStyle w:val="ac"/>
              <w:rPr>
                <w:color w:val="000000"/>
                <w:sz w:val="18"/>
                <w:szCs w:val="18"/>
              </w:rPr>
            </w:pPr>
            <w:r w:rsidRPr="0052004E">
              <w:rPr>
                <w:color w:val="000000"/>
                <w:sz w:val="18"/>
                <w:szCs w:val="18"/>
              </w:rPr>
              <w:t>718</w:t>
            </w:r>
          </w:p>
        </w:tc>
        <w:tc>
          <w:tcPr>
            <w:tcW w:w="618" w:type="pct"/>
            <w:tcBorders>
              <w:top w:val="nil"/>
              <w:left w:val="nil"/>
              <w:bottom w:val="single" w:sz="4" w:space="0" w:color="auto"/>
              <w:right w:val="single" w:sz="4" w:space="0" w:color="auto"/>
            </w:tcBorders>
            <w:shd w:val="clear" w:color="auto" w:fill="auto"/>
            <w:noWrap/>
            <w:vAlign w:val="center"/>
            <w:hideMark/>
          </w:tcPr>
          <w:p w14:paraId="710B0AF0"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618" w:type="pct"/>
            <w:tcBorders>
              <w:top w:val="nil"/>
              <w:left w:val="nil"/>
              <w:bottom w:val="single" w:sz="4" w:space="0" w:color="auto"/>
              <w:right w:val="single" w:sz="4" w:space="0" w:color="auto"/>
            </w:tcBorders>
            <w:shd w:val="clear" w:color="auto" w:fill="auto"/>
            <w:vAlign w:val="center"/>
            <w:hideMark/>
          </w:tcPr>
          <w:p w14:paraId="4FAF8229"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319" w:type="pct"/>
            <w:tcBorders>
              <w:top w:val="nil"/>
              <w:left w:val="nil"/>
              <w:bottom w:val="single" w:sz="4" w:space="0" w:color="auto"/>
              <w:right w:val="single" w:sz="4" w:space="0" w:color="auto"/>
            </w:tcBorders>
            <w:shd w:val="clear" w:color="auto" w:fill="auto"/>
            <w:vAlign w:val="center"/>
            <w:hideMark/>
          </w:tcPr>
          <w:p w14:paraId="1B214B2B"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74D7627" w14:textId="77777777" w:rsidR="007E5AD4" w:rsidRPr="0052004E" w:rsidRDefault="007E5AD4" w:rsidP="007E5AD4">
            <w:pPr>
              <w:pStyle w:val="ac"/>
              <w:rPr>
                <w:color w:val="000000"/>
                <w:sz w:val="18"/>
                <w:szCs w:val="18"/>
              </w:rPr>
            </w:pPr>
            <w:r w:rsidRPr="0052004E">
              <w:rPr>
                <w:color w:val="000000"/>
                <w:sz w:val="18"/>
                <w:szCs w:val="18"/>
              </w:rPr>
              <w:t>0,763</w:t>
            </w:r>
          </w:p>
        </w:tc>
        <w:tc>
          <w:tcPr>
            <w:tcW w:w="341" w:type="pct"/>
            <w:tcBorders>
              <w:top w:val="nil"/>
              <w:left w:val="nil"/>
              <w:bottom w:val="single" w:sz="4" w:space="0" w:color="auto"/>
              <w:right w:val="single" w:sz="4" w:space="0" w:color="auto"/>
            </w:tcBorders>
            <w:shd w:val="clear" w:color="auto" w:fill="auto"/>
            <w:noWrap/>
            <w:vAlign w:val="center"/>
            <w:hideMark/>
          </w:tcPr>
          <w:p w14:paraId="21BAA597" w14:textId="77777777" w:rsidR="007E5AD4" w:rsidRPr="0052004E" w:rsidRDefault="007E5AD4" w:rsidP="007E5AD4">
            <w:pPr>
              <w:pStyle w:val="ac"/>
              <w:rPr>
                <w:color w:val="000000"/>
                <w:sz w:val="18"/>
                <w:szCs w:val="18"/>
              </w:rPr>
            </w:pPr>
            <w:r w:rsidRPr="0052004E">
              <w:rPr>
                <w:color w:val="000000"/>
                <w:sz w:val="18"/>
                <w:szCs w:val="18"/>
              </w:rPr>
              <w:t>0,055</w:t>
            </w:r>
          </w:p>
        </w:tc>
        <w:tc>
          <w:tcPr>
            <w:tcW w:w="242" w:type="pct"/>
            <w:tcBorders>
              <w:top w:val="nil"/>
              <w:left w:val="nil"/>
              <w:bottom w:val="single" w:sz="4" w:space="0" w:color="auto"/>
              <w:right w:val="single" w:sz="4" w:space="0" w:color="auto"/>
            </w:tcBorders>
            <w:shd w:val="clear" w:color="auto" w:fill="auto"/>
            <w:noWrap/>
            <w:vAlign w:val="center"/>
            <w:hideMark/>
          </w:tcPr>
          <w:p w14:paraId="106F492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85638F5" w14:textId="77777777" w:rsidR="007E5AD4" w:rsidRPr="0052004E" w:rsidRDefault="007E5AD4" w:rsidP="007E5AD4">
            <w:pPr>
              <w:pStyle w:val="ac"/>
              <w:rPr>
                <w:color w:val="000000"/>
                <w:sz w:val="18"/>
                <w:szCs w:val="18"/>
              </w:rPr>
            </w:pPr>
            <w:r w:rsidRPr="0052004E">
              <w:rPr>
                <w:color w:val="000000"/>
                <w:sz w:val="18"/>
                <w:szCs w:val="18"/>
              </w:rPr>
              <w:t>0,055</w:t>
            </w:r>
          </w:p>
        </w:tc>
      </w:tr>
      <w:tr w:rsidR="007E5AD4" w:rsidRPr="0052004E" w14:paraId="7B21EAC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FC6F89A" w14:textId="77777777" w:rsidR="007E5AD4" w:rsidRPr="0052004E" w:rsidRDefault="007E5AD4" w:rsidP="007E5AD4">
            <w:pPr>
              <w:pStyle w:val="ac"/>
              <w:rPr>
                <w:color w:val="000000"/>
                <w:sz w:val="18"/>
                <w:szCs w:val="18"/>
              </w:rPr>
            </w:pPr>
            <w:r w:rsidRPr="0052004E">
              <w:rPr>
                <w:color w:val="000000"/>
                <w:sz w:val="18"/>
                <w:szCs w:val="18"/>
              </w:rPr>
              <w:t>85</w:t>
            </w:r>
          </w:p>
        </w:tc>
        <w:tc>
          <w:tcPr>
            <w:tcW w:w="645" w:type="pct"/>
            <w:tcBorders>
              <w:top w:val="nil"/>
              <w:left w:val="nil"/>
              <w:bottom w:val="single" w:sz="4" w:space="0" w:color="auto"/>
              <w:right w:val="single" w:sz="4" w:space="0" w:color="auto"/>
            </w:tcBorders>
            <w:shd w:val="clear" w:color="auto" w:fill="auto"/>
            <w:vAlign w:val="center"/>
            <w:hideMark/>
          </w:tcPr>
          <w:p w14:paraId="6F3C03E9" w14:textId="77777777" w:rsidR="007E5AD4" w:rsidRPr="0052004E" w:rsidRDefault="007E5AD4" w:rsidP="007E5AD4">
            <w:pPr>
              <w:pStyle w:val="ac"/>
              <w:rPr>
                <w:color w:val="000000"/>
                <w:sz w:val="18"/>
                <w:szCs w:val="18"/>
              </w:rPr>
            </w:pPr>
            <w:r w:rsidRPr="0052004E">
              <w:rPr>
                <w:color w:val="000000"/>
                <w:sz w:val="18"/>
                <w:szCs w:val="18"/>
              </w:rPr>
              <w:t>Реконструкция нежилого здания под цех по производству фармацевтической продукции</w:t>
            </w:r>
          </w:p>
        </w:tc>
        <w:tc>
          <w:tcPr>
            <w:tcW w:w="698" w:type="pct"/>
            <w:tcBorders>
              <w:top w:val="nil"/>
              <w:left w:val="nil"/>
              <w:bottom w:val="single" w:sz="4" w:space="0" w:color="auto"/>
              <w:right w:val="single" w:sz="4" w:space="0" w:color="auto"/>
            </w:tcBorders>
            <w:shd w:val="clear" w:color="auto" w:fill="auto"/>
            <w:vAlign w:val="center"/>
            <w:hideMark/>
          </w:tcPr>
          <w:p w14:paraId="6C6EE4EC" w14:textId="77777777" w:rsidR="007E5AD4" w:rsidRPr="0052004E" w:rsidRDefault="007E5AD4" w:rsidP="007E5AD4">
            <w:pPr>
              <w:pStyle w:val="ac"/>
              <w:rPr>
                <w:color w:val="000000"/>
                <w:sz w:val="18"/>
                <w:szCs w:val="18"/>
              </w:rPr>
            </w:pPr>
            <w:r w:rsidRPr="0052004E">
              <w:rPr>
                <w:color w:val="000000"/>
                <w:sz w:val="18"/>
                <w:szCs w:val="18"/>
              </w:rPr>
              <w:t>718</w:t>
            </w:r>
          </w:p>
        </w:tc>
        <w:tc>
          <w:tcPr>
            <w:tcW w:w="335" w:type="pct"/>
            <w:tcBorders>
              <w:top w:val="nil"/>
              <w:left w:val="nil"/>
              <w:bottom w:val="single" w:sz="4" w:space="0" w:color="auto"/>
              <w:right w:val="single" w:sz="4" w:space="0" w:color="auto"/>
            </w:tcBorders>
            <w:shd w:val="clear" w:color="auto" w:fill="auto"/>
            <w:vAlign w:val="center"/>
            <w:hideMark/>
          </w:tcPr>
          <w:p w14:paraId="7551257F" w14:textId="77777777" w:rsidR="007E5AD4" w:rsidRPr="0052004E" w:rsidRDefault="007E5AD4" w:rsidP="007E5AD4">
            <w:pPr>
              <w:pStyle w:val="ac"/>
              <w:rPr>
                <w:color w:val="000000"/>
                <w:sz w:val="18"/>
                <w:szCs w:val="18"/>
              </w:rPr>
            </w:pPr>
            <w:r w:rsidRPr="0052004E">
              <w:rPr>
                <w:color w:val="000000"/>
                <w:sz w:val="18"/>
                <w:szCs w:val="18"/>
              </w:rPr>
              <w:t>718</w:t>
            </w:r>
          </w:p>
        </w:tc>
        <w:tc>
          <w:tcPr>
            <w:tcW w:w="618" w:type="pct"/>
            <w:tcBorders>
              <w:top w:val="nil"/>
              <w:left w:val="nil"/>
              <w:bottom w:val="single" w:sz="4" w:space="0" w:color="auto"/>
              <w:right w:val="single" w:sz="4" w:space="0" w:color="auto"/>
            </w:tcBorders>
            <w:shd w:val="clear" w:color="auto" w:fill="auto"/>
            <w:noWrap/>
            <w:vAlign w:val="center"/>
            <w:hideMark/>
          </w:tcPr>
          <w:p w14:paraId="45186B67"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618" w:type="pct"/>
            <w:tcBorders>
              <w:top w:val="nil"/>
              <w:left w:val="nil"/>
              <w:bottom w:val="single" w:sz="4" w:space="0" w:color="auto"/>
              <w:right w:val="single" w:sz="4" w:space="0" w:color="auto"/>
            </w:tcBorders>
            <w:shd w:val="clear" w:color="auto" w:fill="auto"/>
            <w:vAlign w:val="center"/>
            <w:hideMark/>
          </w:tcPr>
          <w:p w14:paraId="54DD2868" w14:textId="77777777" w:rsidR="007E5AD4" w:rsidRPr="0052004E" w:rsidRDefault="007E5AD4" w:rsidP="007E5AD4">
            <w:pPr>
              <w:pStyle w:val="ac"/>
              <w:rPr>
                <w:color w:val="000000"/>
                <w:sz w:val="18"/>
                <w:szCs w:val="18"/>
              </w:rPr>
            </w:pPr>
            <w:r w:rsidRPr="0052004E">
              <w:rPr>
                <w:color w:val="000000"/>
                <w:sz w:val="18"/>
                <w:szCs w:val="18"/>
              </w:rPr>
              <w:t>Котельная "ВОС"</w:t>
            </w:r>
          </w:p>
        </w:tc>
        <w:tc>
          <w:tcPr>
            <w:tcW w:w="319" w:type="pct"/>
            <w:tcBorders>
              <w:top w:val="nil"/>
              <w:left w:val="nil"/>
              <w:bottom w:val="single" w:sz="4" w:space="0" w:color="auto"/>
              <w:right w:val="single" w:sz="4" w:space="0" w:color="auto"/>
            </w:tcBorders>
            <w:shd w:val="clear" w:color="auto" w:fill="auto"/>
            <w:vAlign w:val="center"/>
            <w:hideMark/>
          </w:tcPr>
          <w:p w14:paraId="4363FD64"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DFCB679" w14:textId="77777777" w:rsidR="007E5AD4" w:rsidRPr="0052004E" w:rsidRDefault="007E5AD4" w:rsidP="007E5AD4">
            <w:pPr>
              <w:pStyle w:val="ac"/>
              <w:rPr>
                <w:color w:val="000000"/>
                <w:sz w:val="18"/>
                <w:szCs w:val="18"/>
              </w:rPr>
            </w:pPr>
            <w:r w:rsidRPr="0052004E">
              <w:rPr>
                <w:color w:val="000000"/>
                <w:sz w:val="18"/>
                <w:szCs w:val="18"/>
              </w:rPr>
              <w:t>1,365</w:t>
            </w:r>
          </w:p>
        </w:tc>
        <w:tc>
          <w:tcPr>
            <w:tcW w:w="341" w:type="pct"/>
            <w:tcBorders>
              <w:top w:val="nil"/>
              <w:left w:val="nil"/>
              <w:bottom w:val="single" w:sz="4" w:space="0" w:color="auto"/>
              <w:right w:val="single" w:sz="4" w:space="0" w:color="auto"/>
            </w:tcBorders>
            <w:shd w:val="clear" w:color="auto" w:fill="auto"/>
            <w:noWrap/>
            <w:vAlign w:val="center"/>
            <w:hideMark/>
          </w:tcPr>
          <w:p w14:paraId="12F1354C" w14:textId="77777777" w:rsidR="007E5AD4" w:rsidRPr="0052004E" w:rsidRDefault="007E5AD4" w:rsidP="007E5AD4">
            <w:pPr>
              <w:pStyle w:val="ac"/>
              <w:rPr>
                <w:color w:val="000000"/>
                <w:sz w:val="18"/>
                <w:szCs w:val="18"/>
              </w:rPr>
            </w:pPr>
            <w:r w:rsidRPr="0052004E">
              <w:rPr>
                <w:color w:val="000000"/>
                <w:sz w:val="18"/>
                <w:szCs w:val="18"/>
              </w:rPr>
              <w:t>0,099</w:t>
            </w:r>
          </w:p>
        </w:tc>
        <w:tc>
          <w:tcPr>
            <w:tcW w:w="242" w:type="pct"/>
            <w:tcBorders>
              <w:top w:val="nil"/>
              <w:left w:val="nil"/>
              <w:bottom w:val="single" w:sz="4" w:space="0" w:color="auto"/>
              <w:right w:val="single" w:sz="4" w:space="0" w:color="auto"/>
            </w:tcBorders>
            <w:shd w:val="clear" w:color="auto" w:fill="auto"/>
            <w:noWrap/>
            <w:vAlign w:val="center"/>
            <w:hideMark/>
          </w:tcPr>
          <w:p w14:paraId="4A966978" w14:textId="77777777" w:rsidR="007E5AD4" w:rsidRPr="0052004E" w:rsidRDefault="007E5AD4" w:rsidP="007E5AD4">
            <w:pPr>
              <w:pStyle w:val="ac"/>
              <w:rPr>
                <w:color w:val="000000"/>
                <w:sz w:val="18"/>
                <w:szCs w:val="18"/>
              </w:rPr>
            </w:pPr>
            <w:r w:rsidRPr="0052004E">
              <w:rPr>
                <w:color w:val="000000"/>
                <w:sz w:val="18"/>
                <w:szCs w:val="18"/>
              </w:rPr>
              <w:t>0,005</w:t>
            </w:r>
          </w:p>
        </w:tc>
        <w:tc>
          <w:tcPr>
            <w:tcW w:w="451" w:type="pct"/>
            <w:tcBorders>
              <w:top w:val="nil"/>
              <w:left w:val="nil"/>
              <w:bottom w:val="single" w:sz="4" w:space="0" w:color="auto"/>
              <w:right w:val="single" w:sz="4" w:space="0" w:color="auto"/>
            </w:tcBorders>
            <w:shd w:val="clear" w:color="auto" w:fill="auto"/>
            <w:noWrap/>
            <w:vAlign w:val="center"/>
            <w:hideMark/>
          </w:tcPr>
          <w:p w14:paraId="0758F7AA" w14:textId="77777777" w:rsidR="007E5AD4" w:rsidRPr="0052004E" w:rsidRDefault="007E5AD4" w:rsidP="007E5AD4">
            <w:pPr>
              <w:pStyle w:val="ac"/>
              <w:rPr>
                <w:color w:val="000000"/>
                <w:sz w:val="18"/>
                <w:szCs w:val="18"/>
              </w:rPr>
            </w:pPr>
            <w:r w:rsidRPr="0052004E">
              <w:rPr>
                <w:color w:val="000000"/>
                <w:sz w:val="18"/>
                <w:szCs w:val="18"/>
              </w:rPr>
              <w:t>0,103</w:t>
            </w:r>
          </w:p>
        </w:tc>
      </w:tr>
      <w:tr w:rsidR="007E5AD4" w:rsidRPr="0052004E" w14:paraId="2B71809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F38D312" w14:textId="77777777" w:rsidR="007E5AD4" w:rsidRPr="0052004E" w:rsidRDefault="007E5AD4" w:rsidP="007E5AD4">
            <w:pPr>
              <w:pStyle w:val="ac"/>
              <w:rPr>
                <w:color w:val="000000"/>
                <w:sz w:val="18"/>
                <w:szCs w:val="18"/>
              </w:rPr>
            </w:pPr>
            <w:r w:rsidRPr="0052004E">
              <w:rPr>
                <w:color w:val="000000"/>
                <w:sz w:val="18"/>
                <w:szCs w:val="18"/>
              </w:rPr>
              <w:t>86</w:t>
            </w:r>
          </w:p>
        </w:tc>
        <w:tc>
          <w:tcPr>
            <w:tcW w:w="645" w:type="pct"/>
            <w:tcBorders>
              <w:top w:val="nil"/>
              <w:left w:val="nil"/>
              <w:bottom w:val="single" w:sz="4" w:space="0" w:color="auto"/>
              <w:right w:val="single" w:sz="4" w:space="0" w:color="auto"/>
            </w:tcBorders>
            <w:shd w:val="clear" w:color="auto" w:fill="auto"/>
            <w:vAlign w:val="center"/>
            <w:hideMark/>
          </w:tcPr>
          <w:p w14:paraId="22064045" w14:textId="77777777" w:rsidR="007E5AD4" w:rsidRPr="0052004E" w:rsidRDefault="007E5AD4" w:rsidP="007E5AD4">
            <w:pPr>
              <w:pStyle w:val="ac"/>
              <w:rPr>
                <w:sz w:val="18"/>
                <w:szCs w:val="18"/>
              </w:rPr>
            </w:pPr>
            <w:r w:rsidRPr="0052004E">
              <w:rPr>
                <w:sz w:val="18"/>
                <w:szCs w:val="18"/>
              </w:rPr>
              <w:t>Дом-интернат для престарелых и инвалидов на 300 мест</w:t>
            </w:r>
          </w:p>
        </w:tc>
        <w:tc>
          <w:tcPr>
            <w:tcW w:w="698" w:type="pct"/>
            <w:tcBorders>
              <w:top w:val="nil"/>
              <w:left w:val="nil"/>
              <w:bottom w:val="single" w:sz="4" w:space="0" w:color="auto"/>
              <w:right w:val="single" w:sz="4" w:space="0" w:color="auto"/>
            </w:tcBorders>
            <w:shd w:val="clear" w:color="auto" w:fill="auto"/>
            <w:vAlign w:val="center"/>
            <w:hideMark/>
          </w:tcPr>
          <w:p w14:paraId="64DC4BAA" w14:textId="77777777" w:rsidR="007E5AD4" w:rsidRPr="0052004E" w:rsidRDefault="007E5AD4" w:rsidP="007E5AD4">
            <w:pPr>
              <w:pStyle w:val="ac"/>
              <w:rPr>
                <w:sz w:val="18"/>
                <w:szCs w:val="18"/>
              </w:rPr>
            </w:pPr>
            <w:r w:rsidRPr="0052004E">
              <w:rPr>
                <w:sz w:val="18"/>
                <w:szCs w:val="18"/>
              </w:rPr>
              <w:t>в районе Моховая Падь</w:t>
            </w:r>
          </w:p>
        </w:tc>
        <w:tc>
          <w:tcPr>
            <w:tcW w:w="335" w:type="pct"/>
            <w:tcBorders>
              <w:top w:val="nil"/>
              <w:left w:val="nil"/>
              <w:bottom w:val="single" w:sz="4" w:space="0" w:color="auto"/>
              <w:right w:val="single" w:sz="4" w:space="0" w:color="auto"/>
            </w:tcBorders>
            <w:shd w:val="clear" w:color="auto" w:fill="auto"/>
            <w:vAlign w:val="center"/>
            <w:hideMark/>
          </w:tcPr>
          <w:p w14:paraId="724FA63A"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4A8E75E" w14:textId="77777777" w:rsidR="007E5AD4" w:rsidRPr="0052004E" w:rsidRDefault="007E5AD4" w:rsidP="007E5AD4">
            <w:pPr>
              <w:pStyle w:val="ac"/>
              <w:rPr>
                <w:color w:val="000000"/>
                <w:sz w:val="18"/>
                <w:szCs w:val="18"/>
              </w:rPr>
            </w:pPr>
            <w:r w:rsidRPr="0052004E">
              <w:rPr>
                <w:color w:val="000000"/>
                <w:sz w:val="18"/>
                <w:szCs w:val="18"/>
              </w:rPr>
              <w:t>Котельная ДОС</w:t>
            </w:r>
          </w:p>
        </w:tc>
        <w:tc>
          <w:tcPr>
            <w:tcW w:w="618" w:type="pct"/>
            <w:tcBorders>
              <w:top w:val="nil"/>
              <w:left w:val="nil"/>
              <w:bottom w:val="single" w:sz="4" w:space="0" w:color="auto"/>
              <w:right w:val="single" w:sz="4" w:space="0" w:color="auto"/>
            </w:tcBorders>
            <w:shd w:val="clear" w:color="auto" w:fill="auto"/>
            <w:vAlign w:val="center"/>
            <w:hideMark/>
          </w:tcPr>
          <w:p w14:paraId="0EC0FB5C" w14:textId="77777777" w:rsidR="007E5AD4" w:rsidRPr="0052004E" w:rsidRDefault="007E5AD4" w:rsidP="007E5AD4">
            <w:pPr>
              <w:pStyle w:val="ac"/>
              <w:rPr>
                <w:sz w:val="18"/>
                <w:szCs w:val="18"/>
              </w:rPr>
            </w:pPr>
            <w:r w:rsidRPr="0052004E">
              <w:rPr>
                <w:sz w:val="18"/>
                <w:szCs w:val="18"/>
              </w:rPr>
              <w:t>Котельная "ДОС"</w:t>
            </w:r>
          </w:p>
        </w:tc>
        <w:tc>
          <w:tcPr>
            <w:tcW w:w="319" w:type="pct"/>
            <w:tcBorders>
              <w:top w:val="nil"/>
              <w:left w:val="nil"/>
              <w:bottom w:val="single" w:sz="4" w:space="0" w:color="auto"/>
              <w:right w:val="single" w:sz="4" w:space="0" w:color="auto"/>
            </w:tcBorders>
            <w:shd w:val="clear" w:color="auto" w:fill="auto"/>
            <w:vAlign w:val="center"/>
            <w:hideMark/>
          </w:tcPr>
          <w:p w14:paraId="1C77B5C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3785D728" w14:textId="77777777" w:rsidR="007E5AD4" w:rsidRPr="0052004E" w:rsidRDefault="007E5AD4" w:rsidP="007E5AD4">
            <w:pPr>
              <w:pStyle w:val="ac"/>
              <w:rPr>
                <w:color w:val="000000"/>
                <w:sz w:val="18"/>
                <w:szCs w:val="18"/>
              </w:rPr>
            </w:pPr>
            <w:r w:rsidRPr="0052004E">
              <w:rPr>
                <w:color w:val="000000"/>
                <w:sz w:val="18"/>
                <w:szCs w:val="18"/>
              </w:rPr>
              <w:t>5,458</w:t>
            </w:r>
          </w:p>
        </w:tc>
        <w:tc>
          <w:tcPr>
            <w:tcW w:w="341" w:type="pct"/>
            <w:tcBorders>
              <w:top w:val="nil"/>
              <w:left w:val="nil"/>
              <w:bottom w:val="single" w:sz="4" w:space="0" w:color="auto"/>
              <w:right w:val="single" w:sz="4" w:space="0" w:color="auto"/>
            </w:tcBorders>
            <w:shd w:val="clear" w:color="auto" w:fill="auto"/>
            <w:noWrap/>
            <w:vAlign w:val="center"/>
            <w:hideMark/>
          </w:tcPr>
          <w:p w14:paraId="249BEC08" w14:textId="77777777" w:rsidR="007E5AD4" w:rsidRPr="0052004E" w:rsidRDefault="007E5AD4" w:rsidP="007E5AD4">
            <w:pPr>
              <w:pStyle w:val="ac"/>
              <w:rPr>
                <w:color w:val="000000"/>
                <w:sz w:val="18"/>
                <w:szCs w:val="18"/>
              </w:rPr>
            </w:pPr>
            <w:r w:rsidRPr="0052004E">
              <w:rPr>
                <w:color w:val="000000"/>
                <w:sz w:val="18"/>
                <w:szCs w:val="18"/>
              </w:rPr>
              <w:t>0,673</w:t>
            </w:r>
          </w:p>
        </w:tc>
        <w:tc>
          <w:tcPr>
            <w:tcW w:w="242" w:type="pct"/>
            <w:tcBorders>
              <w:top w:val="nil"/>
              <w:left w:val="nil"/>
              <w:bottom w:val="single" w:sz="4" w:space="0" w:color="auto"/>
              <w:right w:val="single" w:sz="4" w:space="0" w:color="auto"/>
            </w:tcBorders>
            <w:shd w:val="clear" w:color="auto" w:fill="auto"/>
            <w:noWrap/>
            <w:vAlign w:val="center"/>
            <w:hideMark/>
          </w:tcPr>
          <w:p w14:paraId="0CBAA1DC" w14:textId="77777777" w:rsidR="007E5AD4" w:rsidRPr="0052004E" w:rsidRDefault="007E5AD4" w:rsidP="007E5AD4">
            <w:pPr>
              <w:pStyle w:val="ac"/>
              <w:rPr>
                <w:color w:val="000000"/>
                <w:sz w:val="18"/>
                <w:szCs w:val="18"/>
              </w:rPr>
            </w:pPr>
            <w:r w:rsidRPr="0052004E">
              <w:rPr>
                <w:color w:val="000000"/>
                <w:sz w:val="18"/>
                <w:szCs w:val="18"/>
              </w:rPr>
              <w:t>0,092</w:t>
            </w:r>
          </w:p>
        </w:tc>
        <w:tc>
          <w:tcPr>
            <w:tcW w:w="451" w:type="pct"/>
            <w:tcBorders>
              <w:top w:val="nil"/>
              <w:left w:val="nil"/>
              <w:bottom w:val="single" w:sz="4" w:space="0" w:color="auto"/>
              <w:right w:val="single" w:sz="4" w:space="0" w:color="auto"/>
            </w:tcBorders>
            <w:shd w:val="clear" w:color="auto" w:fill="auto"/>
            <w:noWrap/>
            <w:vAlign w:val="center"/>
            <w:hideMark/>
          </w:tcPr>
          <w:p w14:paraId="6EE03C2D" w14:textId="77777777" w:rsidR="007E5AD4" w:rsidRPr="0052004E" w:rsidRDefault="007E5AD4" w:rsidP="007E5AD4">
            <w:pPr>
              <w:pStyle w:val="ac"/>
              <w:rPr>
                <w:color w:val="000000"/>
                <w:sz w:val="18"/>
                <w:szCs w:val="18"/>
              </w:rPr>
            </w:pPr>
            <w:r w:rsidRPr="0052004E">
              <w:rPr>
                <w:color w:val="000000"/>
                <w:sz w:val="18"/>
                <w:szCs w:val="18"/>
              </w:rPr>
              <w:t>0,765</w:t>
            </w:r>
          </w:p>
        </w:tc>
      </w:tr>
      <w:tr w:rsidR="007E5AD4" w:rsidRPr="0052004E" w14:paraId="240FCB1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C5EC63F" w14:textId="77777777" w:rsidR="007E5AD4" w:rsidRPr="0052004E" w:rsidRDefault="007E5AD4" w:rsidP="007E5AD4">
            <w:pPr>
              <w:pStyle w:val="ac"/>
              <w:rPr>
                <w:color w:val="000000"/>
                <w:sz w:val="18"/>
                <w:szCs w:val="18"/>
              </w:rPr>
            </w:pPr>
            <w:r w:rsidRPr="0052004E">
              <w:rPr>
                <w:color w:val="000000"/>
                <w:sz w:val="18"/>
                <w:szCs w:val="18"/>
              </w:rPr>
              <w:t>87</w:t>
            </w:r>
          </w:p>
        </w:tc>
        <w:tc>
          <w:tcPr>
            <w:tcW w:w="645" w:type="pct"/>
            <w:tcBorders>
              <w:top w:val="nil"/>
              <w:left w:val="nil"/>
              <w:bottom w:val="single" w:sz="4" w:space="0" w:color="auto"/>
              <w:right w:val="single" w:sz="4" w:space="0" w:color="auto"/>
            </w:tcBorders>
            <w:shd w:val="clear" w:color="auto" w:fill="auto"/>
            <w:vAlign w:val="center"/>
            <w:hideMark/>
          </w:tcPr>
          <w:p w14:paraId="1AE82ADE" w14:textId="77777777" w:rsidR="007E5AD4" w:rsidRPr="0052004E" w:rsidRDefault="007E5AD4" w:rsidP="007E5AD4">
            <w:pPr>
              <w:pStyle w:val="ac"/>
              <w:rPr>
                <w:sz w:val="18"/>
                <w:szCs w:val="18"/>
              </w:rPr>
            </w:pPr>
            <w:r w:rsidRPr="0052004E">
              <w:rPr>
                <w:sz w:val="18"/>
                <w:szCs w:val="18"/>
              </w:rPr>
              <w:t>Общеобразовательная школа на 620 учащихся</w:t>
            </w:r>
          </w:p>
        </w:tc>
        <w:tc>
          <w:tcPr>
            <w:tcW w:w="698" w:type="pct"/>
            <w:tcBorders>
              <w:top w:val="nil"/>
              <w:left w:val="nil"/>
              <w:bottom w:val="single" w:sz="4" w:space="0" w:color="auto"/>
              <w:right w:val="single" w:sz="4" w:space="0" w:color="auto"/>
            </w:tcBorders>
            <w:shd w:val="clear" w:color="auto" w:fill="auto"/>
            <w:vAlign w:val="center"/>
            <w:hideMark/>
          </w:tcPr>
          <w:p w14:paraId="57C1412B" w14:textId="77777777" w:rsidR="007E5AD4" w:rsidRPr="0052004E" w:rsidRDefault="007E5AD4" w:rsidP="007E5AD4">
            <w:pPr>
              <w:pStyle w:val="ac"/>
              <w:rPr>
                <w:sz w:val="18"/>
                <w:szCs w:val="18"/>
              </w:rPr>
            </w:pPr>
            <w:r w:rsidRPr="0052004E">
              <w:rPr>
                <w:sz w:val="18"/>
                <w:szCs w:val="18"/>
              </w:rPr>
              <w:t>СПР-3</w:t>
            </w:r>
          </w:p>
        </w:tc>
        <w:tc>
          <w:tcPr>
            <w:tcW w:w="335" w:type="pct"/>
            <w:tcBorders>
              <w:top w:val="nil"/>
              <w:left w:val="nil"/>
              <w:bottom w:val="single" w:sz="4" w:space="0" w:color="auto"/>
              <w:right w:val="single" w:sz="4" w:space="0" w:color="auto"/>
            </w:tcBorders>
            <w:shd w:val="clear" w:color="auto" w:fill="auto"/>
            <w:vAlign w:val="center"/>
            <w:hideMark/>
          </w:tcPr>
          <w:p w14:paraId="2BEDE324" w14:textId="77777777" w:rsidR="007E5AD4" w:rsidRPr="0052004E" w:rsidRDefault="007E5AD4" w:rsidP="007E5AD4">
            <w:pPr>
              <w:pStyle w:val="ac"/>
              <w:rPr>
                <w:sz w:val="18"/>
                <w:szCs w:val="18"/>
              </w:rPr>
            </w:pPr>
            <w:r w:rsidRPr="0052004E">
              <w:rPr>
                <w:sz w:val="18"/>
                <w:szCs w:val="18"/>
              </w:rPr>
              <w:t>СПР-3</w:t>
            </w:r>
          </w:p>
        </w:tc>
        <w:tc>
          <w:tcPr>
            <w:tcW w:w="618" w:type="pct"/>
            <w:tcBorders>
              <w:top w:val="nil"/>
              <w:left w:val="nil"/>
              <w:bottom w:val="single" w:sz="4" w:space="0" w:color="auto"/>
              <w:right w:val="single" w:sz="4" w:space="0" w:color="auto"/>
            </w:tcBorders>
            <w:shd w:val="clear" w:color="auto" w:fill="auto"/>
            <w:noWrap/>
            <w:vAlign w:val="center"/>
            <w:hideMark/>
          </w:tcPr>
          <w:p w14:paraId="602FB1B8"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20C1D14A"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4686B782"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93AD5D6" w14:textId="77777777" w:rsidR="007E5AD4" w:rsidRPr="0052004E" w:rsidRDefault="007E5AD4" w:rsidP="007E5AD4">
            <w:pPr>
              <w:pStyle w:val="ac"/>
              <w:rPr>
                <w:color w:val="000000"/>
                <w:sz w:val="18"/>
                <w:szCs w:val="18"/>
              </w:rPr>
            </w:pPr>
            <w:r w:rsidRPr="0052004E">
              <w:rPr>
                <w:color w:val="000000"/>
                <w:sz w:val="18"/>
                <w:szCs w:val="18"/>
              </w:rPr>
              <w:t>11,281</w:t>
            </w:r>
          </w:p>
        </w:tc>
        <w:tc>
          <w:tcPr>
            <w:tcW w:w="341" w:type="pct"/>
            <w:tcBorders>
              <w:top w:val="nil"/>
              <w:left w:val="nil"/>
              <w:bottom w:val="single" w:sz="4" w:space="0" w:color="auto"/>
              <w:right w:val="single" w:sz="4" w:space="0" w:color="auto"/>
            </w:tcBorders>
            <w:shd w:val="clear" w:color="auto" w:fill="auto"/>
            <w:noWrap/>
            <w:vAlign w:val="center"/>
            <w:hideMark/>
          </w:tcPr>
          <w:p w14:paraId="212A43E4" w14:textId="77777777" w:rsidR="007E5AD4" w:rsidRPr="0052004E" w:rsidRDefault="007E5AD4" w:rsidP="007E5AD4">
            <w:pPr>
              <w:pStyle w:val="ac"/>
              <w:rPr>
                <w:color w:val="000000"/>
                <w:sz w:val="18"/>
                <w:szCs w:val="18"/>
              </w:rPr>
            </w:pPr>
            <w:r w:rsidRPr="0052004E">
              <w:rPr>
                <w:color w:val="000000"/>
                <w:sz w:val="18"/>
                <w:szCs w:val="18"/>
              </w:rPr>
              <w:t>2,025</w:t>
            </w:r>
          </w:p>
        </w:tc>
        <w:tc>
          <w:tcPr>
            <w:tcW w:w="242" w:type="pct"/>
            <w:tcBorders>
              <w:top w:val="nil"/>
              <w:left w:val="nil"/>
              <w:bottom w:val="single" w:sz="4" w:space="0" w:color="auto"/>
              <w:right w:val="single" w:sz="4" w:space="0" w:color="auto"/>
            </w:tcBorders>
            <w:shd w:val="clear" w:color="auto" w:fill="auto"/>
            <w:noWrap/>
            <w:vAlign w:val="center"/>
            <w:hideMark/>
          </w:tcPr>
          <w:p w14:paraId="6D7B50CD" w14:textId="77777777" w:rsidR="007E5AD4" w:rsidRPr="0052004E" w:rsidRDefault="007E5AD4" w:rsidP="007E5AD4">
            <w:pPr>
              <w:pStyle w:val="ac"/>
              <w:rPr>
                <w:color w:val="000000"/>
                <w:sz w:val="18"/>
                <w:szCs w:val="18"/>
              </w:rPr>
            </w:pPr>
            <w:r w:rsidRPr="0052004E">
              <w:rPr>
                <w:color w:val="000000"/>
                <w:sz w:val="18"/>
                <w:szCs w:val="18"/>
              </w:rPr>
              <w:t>0,036</w:t>
            </w:r>
          </w:p>
        </w:tc>
        <w:tc>
          <w:tcPr>
            <w:tcW w:w="451" w:type="pct"/>
            <w:tcBorders>
              <w:top w:val="nil"/>
              <w:left w:val="nil"/>
              <w:bottom w:val="single" w:sz="4" w:space="0" w:color="auto"/>
              <w:right w:val="single" w:sz="4" w:space="0" w:color="auto"/>
            </w:tcBorders>
            <w:shd w:val="clear" w:color="auto" w:fill="auto"/>
            <w:noWrap/>
            <w:vAlign w:val="center"/>
            <w:hideMark/>
          </w:tcPr>
          <w:p w14:paraId="2ED7B38C" w14:textId="77777777" w:rsidR="007E5AD4" w:rsidRPr="0052004E" w:rsidRDefault="007E5AD4" w:rsidP="007E5AD4">
            <w:pPr>
              <w:pStyle w:val="ac"/>
              <w:rPr>
                <w:color w:val="000000"/>
                <w:sz w:val="18"/>
                <w:szCs w:val="18"/>
              </w:rPr>
            </w:pPr>
            <w:r w:rsidRPr="0052004E">
              <w:rPr>
                <w:color w:val="000000"/>
                <w:sz w:val="18"/>
                <w:szCs w:val="18"/>
              </w:rPr>
              <w:t>2,060</w:t>
            </w:r>
          </w:p>
        </w:tc>
      </w:tr>
      <w:tr w:rsidR="007E5AD4" w:rsidRPr="0052004E" w14:paraId="3B1A1EA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EE106A" w14:textId="77777777" w:rsidR="007E5AD4" w:rsidRPr="0052004E" w:rsidRDefault="007E5AD4" w:rsidP="007E5AD4">
            <w:pPr>
              <w:pStyle w:val="ac"/>
              <w:rPr>
                <w:color w:val="000000"/>
                <w:sz w:val="18"/>
                <w:szCs w:val="18"/>
              </w:rPr>
            </w:pPr>
            <w:r w:rsidRPr="0052004E">
              <w:rPr>
                <w:color w:val="000000"/>
                <w:sz w:val="18"/>
                <w:szCs w:val="18"/>
              </w:rPr>
              <w:t>88</w:t>
            </w:r>
          </w:p>
        </w:tc>
        <w:tc>
          <w:tcPr>
            <w:tcW w:w="645" w:type="pct"/>
            <w:tcBorders>
              <w:top w:val="nil"/>
              <w:left w:val="nil"/>
              <w:bottom w:val="single" w:sz="4" w:space="0" w:color="auto"/>
              <w:right w:val="single" w:sz="4" w:space="0" w:color="auto"/>
            </w:tcBorders>
            <w:shd w:val="clear" w:color="auto" w:fill="auto"/>
            <w:vAlign w:val="center"/>
            <w:hideMark/>
          </w:tcPr>
          <w:p w14:paraId="23F85FB1" w14:textId="77777777" w:rsidR="007E5AD4" w:rsidRPr="0052004E" w:rsidRDefault="007E5AD4" w:rsidP="007E5AD4">
            <w:pPr>
              <w:pStyle w:val="ac"/>
              <w:rPr>
                <w:sz w:val="18"/>
                <w:szCs w:val="18"/>
              </w:rPr>
            </w:pPr>
            <w:r w:rsidRPr="0052004E">
              <w:rPr>
                <w:sz w:val="18"/>
                <w:szCs w:val="18"/>
              </w:rPr>
              <w:t>Общеобразовательная школа на 1050 учащихся</w:t>
            </w:r>
          </w:p>
        </w:tc>
        <w:tc>
          <w:tcPr>
            <w:tcW w:w="698" w:type="pct"/>
            <w:tcBorders>
              <w:top w:val="nil"/>
              <w:left w:val="nil"/>
              <w:bottom w:val="single" w:sz="4" w:space="0" w:color="auto"/>
              <w:right w:val="single" w:sz="4" w:space="0" w:color="auto"/>
            </w:tcBorders>
            <w:shd w:val="clear" w:color="auto" w:fill="auto"/>
            <w:vAlign w:val="center"/>
            <w:hideMark/>
          </w:tcPr>
          <w:p w14:paraId="0A7BD116" w14:textId="77777777" w:rsidR="007E5AD4" w:rsidRPr="0052004E" w:rsidRDefault="007E5AD4" w:rsidP="007E5AD4">
            <w:pPr>
              <w:pStyle w:val="ac"/>
              <w:rPr>
                <w:sz w:val="18"/>
                <w:szCs w:val="18"/>
              </w:rPr>
            </w:pPr>
            <w:r w:rsidRPr="0052004E">
              <w:rPr>
                <w:sz w:val="18"/>
                <w:szCs w:val="18"/>
              </w:rPr>
              <w:t>СПР-4</w:t>
            </w:r>
          </w:p>
        </w:tc>
        <w:tc>
          <w:tcPr>
            <w:tcW w:w="335" w:type="pct"/>
            <w:tcBorders>
              <w:top w:val="nil"/>
              <w:left w:val="nil"/>
              <w:bottom w:val="single" w:sz="4" w:space="0" w:color="auto"/>
              <w:right w:val="single" w:sz="4" w:space="0" w:color="auto"/>
            </w:tcBorders>
            <w:shd w:val="clear" w:color="auto" w:fill="auto"/>
            <w:vAlign w:val="center"/>
            <w:hideMark/>
          </w:tcPr>
          <w:p w14:paraId="4B10ECEB" w14:textId="77777777" w:rsidR="007E5AD4" w:rsidRPr="0052004E" w:rsidRDefault="007E5AD4" w:rsidP="007E5AD4">
            <w:pPr>
              <w:pStyle w:val="ac"/>
              <w:rPr>
                <w:sz w:val="18"/>
                <w:szCs w:val="18"/>
              </w:rPr>
            </w:pPr>
            <w:r w:rsidRPr="0052004E">
              <w:rPr>
                <w:sz w:val="18"/>
                <w:szCs w:val="18"/>
              </w:rPr>
              <w:t>СПР-4</w:t>
            </w:r>
          </w:p>
        </w:tc>
        <w:tc>
          <w:tcPr>
            <w:tcW w:w="618" w:type="pct"/>
            <w:tcBorders>
              <w:top w:val="nil"/>
              <w:left w:val="nil"/>
              <w:bottom w:val="single" w:sz="4" w:space="0" w:color="auto"/>
              <w:right w:val="single" w:sz="4" w:space="0" w:color="auto"/>
            </w:tcBorders>
            <w:shd w:val="clear" w:color="auto" w:fill="auto"/>
            <w:noWrap/>
            <w:vAlign w:val="center"/>
            <w:hideMark/>
          </w:tcPr>
          <w:p w14:paraId="635DC87D"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1FE14A70"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20F17B2A"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6B0EB0E1" w14:textId="77777777" w:rsidR="007E5AD4" w:rsidRPr="0052004E" w:rsidRDefault="007E5AD4" w:rsidP="007E5AD4">
            <w:pPr>
              <w:pStyle w:val="ac"/>
              <w:rPr>
                <w:color w:val="000000"/>
                <w:sz w:val="18"/>
                <w:szCs w:val="18"/>
              </w:rPr>
            </w:pPr>
            <w:r w:rsidRPr="0052004E">
              <w:rPr>
                <w:color w:val="000000"/>
                <w:sz w:val="18"/>
                <w:szCs w:val="18"/>
              </w:rPr>
              <w:t>19,105</w:t>
            </w:r>
          </w:p>
        </w:tc>
        <w:tc>
          <w:tcPr>
            <w:tcW w:w="341" w:type="pct"/>
            <w:tcBorders>
              <w:top w:val="nil"/>
              <w:left w:val="nil"/>
              <w:bottom w:val="single" w:sz="4" w:space="0" w:color="auto"/>
              <w:right w:val="single" w:sz="4" w:space="0" w:color="auto"/>
            </w:tcBorders>
            <w:shd w:val="clear" w:color="auto" w:fill="auto"/>
            <w:noWrap/>
            <w:vAlign w:val="center"/>
            <w:hideMark/>
          </w:tcPr>
          <w:p w14:paraId="2DA4918A" w14:textId="77777777" w:rsidR="007E5AD4" w:rsidRPr="0052004E" w:rsidRDefault="007E5AD4" w:rsidP="007E5AD4">
            <w:pPr>
              <w:pStyle w:val="ac"/>
              <w:rPr>
                <w:color w:val="000000"/>
                <w:sz w:val="18"/>
                <w:szCs w:val="18"/>
              </w:rPr>
            </w:pPr>
            <w:r w:rsidRPr="0052004E">
              <w:rPr>
                <w:color w:val="000000"/>
                <w:sz w:val="18"/>
                <w:szCs w:val="18"/>
              </w:rPr>
              <w:t>3,429</w:t>
            </w:r>
          </w:p>
        </w:tc>
        <w:tc>
          <w:tcPr>
            <w:tcW w:w="242" w:type="pct"/>
            <w:tcBorders>
              <w:top w:val="nil"/>
              <w:left w:val="nil"/>
              <w:bottom w:val="single" w:sz="4" w:space="0" w:color="auto"/>
              <w:right w:val="single" w:sz="4" w:space="0" w:color="auto"/>
            </w:tcBorders>
            <w:shd w:val="clear" w:color="auto" w:fill="auto"/>
            <w:noWrap/>
            <w:vAlign w:val="center"/>
            <w:hideMark/>
          </w:tcPr>
          <w:p w14:paraId="1D7020E5" w14:textId="77777777" w:rsidR="007E5AD4" w:rsidRPr="0052004E" w:rsidRDefault="007E5AD4" w:rsidP="007E5AD4">
            <w:pPr>
              <w:pStyle w:val="ac"/>
              <w:rPr>
                <w:color w:val="000000"/>
                <w:sz w:val="18"/>
                <w:szCs w:val="18"/>
              </w:rPr>
            </w:pPr>
            <w:r w:rsidRPr="0052004E">
              <w:rPr>
                <w:color w:val="000000"/>
                <w:sz w:val="18"/>
                <w:szCs w:val="18"/>
              </w:rPr>
              <w:t>0,061</w:t>
            </w:r>
          </w:p>
        </w:tc>
        <w:tc>
          <w:tcPr>
            <w:tcW w:w="451" w:type="pct"/>
            <w:tcBorders>
              <w:top w:val="nil"/>
              <w:left w:val="nil"/>
              <w:bottom w:val="single" w:sz="4" w:space="0" w:color="auto"/>
              <w:right w:val="single" w:sz="4" w:space="0" w:color="auto"/>
            </w:tcBorders>
            <w:shd w:val="clear" w:color="auto" w:fill="auto"/>
            <w:noWrap/>
            <w:vAlign w:val="center"/>
            <w:hideMark/>
          </w:tcPr>
          <w:p w14:paraId="71AAA8C9" w14:textId="77777777" w:rsidR="007E5AD4" w:rsidRPr="0052004E" w:rsidRDefault="007E5AD4" w:rsidP="007E5AD4">
            <w:pPr>
              <w:pStyle w:val="ac"/>
              <w:rPr>
                <w:color w:val="000000"/>
                <w:sz w:val="18"/>
                <w:szCs w:val="18"/>
              </w:rPr>
            </w:pPr>
            <w:r w:rsidRPr="0052004E">
              <w:rPr>
                <w:color w:val="000000"/>
                <w:sz w:val="18"/>
                <w:szCs w:val="18"/>
              </w:rPr>
              <w:t>3,490</w:t>
            </w:r>
          </w:p>
        </w:tc>
      </w:tr>
      <w:tr w:rsidR="007E5AD4" w:rsidRPr="0052004E" w14:paraId="3E6D09C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417D632" w14:textId="77777777" w:rsidR="007E5AD4" w:rsidRPr="0052004E" w:rsidRDefault="007E5AD4" w:rsidP="007E5AD4">
            <w:pPr>
              <w:pStyle w:val="ac"/>
              <w:rPr>
                <w:color w:val="000000"/>
                <w:sz w:val="18"/>
                <w:szCs w:val="18"/>
              </w:rPr>
            </w:pPr>
            <w:r w:rsidRPr="0052004E">
              <w:rPr>
                <w:color w:val="000000"/>
                <w:sz w:val="18"/>
                <w:szCs w:val="18"/>
              </w:rPr>
              <w:t>89</w:t>
            </w:r>
          </w:p>
        </w:tc>
        <w:tc>
          <w:tcPr>
            <w:tcW w:w="645" w:type="pct"/>
            <w:tcBorders>
              <w:top w:val="nil"/>
              <w:left w:val="nil"/>
              <w:bottom w:val="single" w:sz="4" w:space="0" w:color="auto"/>
              <w:right w:val="single" w:sz="4" w:space="0" w:color="auto"/>
            </w:tcBorders>
            <w:shd w:val="clear" w:color="auto" w:fill="auto"/>
            <w:vAlign w:val="center"/>
            <w:hideMark/>
          </w:tcPr>
          <w:p w14:paraId="518125F6" w14:textId="77777777" w:rsidR="007E5AD4" w:rsidRPr="0052004E" w:rsidRDefault="007E5AD4" w:rsidP="007E5AD4">
            <w:pPr>
              <w:pStyle w:val="ac"/>
              <w:rPr>
                <w:sz w:val="18"/>
                <w:szCs w:val="18"/>
              </w:rPr>
            </w:pPr>
            <w:r w:rsidRPr="0052004E">
              <w:rPr>
                <w:sz w:val="18"/>
                <w:szCs w:val="18"/>
              </w:rPr>
              <w:t>Поликлиника (600 посещений в смену)</w:t>
            </w:r>
          </w:p>
        </w:tc>
        <w:tc>
          <w:tcPr>
            <w:tcW w:w="698" w:type="pct"/>
            <w:tcBorders>
              <w:top w:val="nil"/>
              <w:left w:val="nil"/>
              <w:bottom w:val="single" w:sz="4" w:space="0" w:color="auto"/>
              <w:right w:val="single" w:sz="4" w:space="0" w:color="auto"/>
            </w:tcBorders>
            <w:shd w:val="clear" w:color="auto" w:fill="auto"/>
            <w:vAlign w:val="center"/>
            <w:hideMark/>
          </w:tcPr>
          <w:p w14:paraId="629A3A7D" w14:textId="77777777" w:rsidR="007E5AD4" w:rsidRPr="0052004E" w:rsidRDefault="007E5AD4" w:rsidP="007E5AD4">
            <w:pPr>
              <w:pStyle w:val="ac"/>
              <w:rPr>
                <w:sz w:val="18"/>
                <w:szCs w:val="18"/>
              </w:rPr>
            </w:pPr>
            <w:r w:rsidRPr="0052004E">
              <w:rPr>
                <w:sz w:val="18"/>
                <w:szCs w:val="18"/>
              </w:rPr>
              <w:t>СПР-2</w:t>
            </w:r>
          </w:p>
        </w:tc>
        <w:tc>
          <w:tcPr>
            <w:tcW w:w="335" w:type="pct"/>
            <w:tcBorders>
              <w:top w:val="nil"/>
              <w:left w:val="nil"/>
              <w:bottom w:val="single" w:sz="4" w:space="0" w:color="auto"/>
              <w:right w:val="single" w:sz="4" w:space="0" w:color="auto"/>
            </w:tcBorders>
            <w:shd w:val="clear" w:color="auto" w:fill="auto"/>
            <w:vAlign w:val="center"/>
            <w:hideMark/>
          </w:tcPr>
          <w:p w14:paraId="51C2AB5F" w14:textId="77777777" w:rsidR="007E5AD4" w:rsidRPr="0052004E" w:rsidRDefault="007E5AD4" w:rsidP="007E5AD4">
            <w:pPr>
              <w:pStyle w:val="ac"/>
              <w:rPr>
                <w:sz w:val="18"/>
                <w:szCs w:val="18"/>
              </w:rPr>
            </w:pPr>
            <w:r w:rsidRPr="0052004E">
              <w:rPr>
                <w:sz w:val="18"/>
                <w:szCs w:val="18"/>
              </w:rPr>
              <w:t>СПР-2</w:t>
            </w:r>
          </w:p>
        </w:tc>
        <w:tc>
          <w:tcPr>
            <w:tcW w:w="618" w:type="pct"/>
            <w:tcBorders>
              <w:top w:val="nil"/>
              <w:left w:val="nil"/>
              <w:bottom w:val="single" w:sz="4" w:space="0" w:color="auto"/>
              <w:right w:val="single" w:sz="4" w:space="0" w:color="auto"/>
            </w:tcBorders>
            <w:shd w:val="clear" w:color="auto" w:fill="auto"/>
            <w:noWrap/>
            <w:vAlign w:val="center"/>
            <w:hideMark/>
          </w:tcPr>
          <w:p w14:paraId="34352CCF"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7704DE1B"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10C9BB01"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2617DF52" w14:textId="77777777" w:rsidR="007E5AD4" w:rsidRPr="0052004E" w:rsidRDefault="007E5AD4" w:rsidP="007E5AD4">
            <w:pPr>
              <w:pStyle w:val="ac"/>
              <w:rPr>
                <w:color w:val="000000"/>
                <w:sz w:val="18"/>
                <w:szCs w:val="18"/>
              </w:rPr>
            </w:pPr>
            <w:r w:rsidRPr="0052004E">
              <w:rPr>
                <w:color w:val="000000"/>
                <w:sz w:val="18"/>
                <w:szCs w:val="18"/>
              </w:rPr>
              <w:t>7,353</w:t>
            </w:r>
          </w:p>
        </w:tc>
        <w:tc>
          <w:tcPr>
            <w:tcW w:w="341" w:type="pct"/>
            <w:tcBorders>
              <w:top w:val="nil"/>
              <w:left w:val="nil"/>
              <w:bottom w:val="single" w:sz="4" w:space="0" w:color="auto"/>
              <w:right w:val="single" w:sz="4" w:space="0" w:color="auto"/>
            </w:tcBorders>
            <w:shd w:val="clear" w:color="auto" w:fill="auto"/>
            <w:noWrap/>
            <w:vAlign w:val="center"/>
            <w:hideMark/>
          </w:tcPr>
          <w:p w14:paraId="7CDF0AFA" w14:textId="77777777" w:rsidR="007E5AD4" w:rsidRPr="0052004E" w:rsidRDefault="007E5AD4" w:rsidP="007E5AD4">
            <w:pPr>
              <w:pStyle w:val="ac"/>
              <w:rPr>
                <w:color w:val="000000"/>
                <w:sz w:val="18"/>
                <w:szCs w:val="18"/>
              </w:rPr>
            </w:pPr>
            <w:r w:rsidRPr="0052004E">
              <w:rPr>
                <w:color w:val="000000"/>
                <w:sz w:val="18"/>
                <w:szCs w:val="18"/>
              </w:rPr>
              <w:t>1,298</w:t>
            </w:r>
          </w:p>
        </w:tc>
        <w:tc>
          <w:tcPr>
            <w:tcW w:w="242" w:type="pct"/>
            <w:tcBorders>
              <w:top w:val="nil"/>
              <w:left w:val="nil"/>
              <w:bottom w:val="single" w:sz="4" w:space="0" w:color="auto"/>
              <w:right w:val="single" w:sz="4" w:space="0" w:color="auto"/>
            </w:tcBorders>
            <w:shd w:val="clear" w:color="auto" w:fill="auto"/>
            <w:noWrap/>
            <w:vAlign w:val="center"/>
            <w:hideMark/>
          </w:tcPr>
          <w:p w14:paraId="13B50FE2" w14:textId="77777777" w:rsidR="007E5AD4" w:rsidRPr="0052004E" w:rsidRDefault="007E5AD4" w:rsidP="007E5AD4">
            <w:pPr>
              <w:pStyle w:val="ac"/>
              <w:rPr>
                <w:color w:val="000000"/>
                <w:sz w:val="18"/>
                <w:szCs w:val="18"/>
              </w:rPr>
            </w:pPr>
            <w:r w:rsidRPr="0052004E">
              <w:rPr>
                <w:color w:val="000000"/>
                <w:sz w:val="18"/>
                <w:szCs w:val="18"/>
              </w:rPr>
              <w:t>0,040</w:t>
            </w:r>
          </w:p>
        </w:tc>
        <w:tc>
          <w:tcPr>
            <w:tcW w:w="451" w:type="pct"/>
            <w:tcBorders>
              <w:top w:val="nil"/>
              <w:left w:val="nil"/>
              <w:bottom w:val="single" w:sz="4" w:space="0" w:color="auto"/>
              <w:right w:val="single" w:sz="4" w:space="0" w:color="auto"/>
            </w:tcBorders>
            <w:shd w:val="clear" w:color="auto" w:fill="auto"/>
            <w:noWrap/>
            <w:vAlign w:val="center"/>
            <w:hideMark/>
          </w:tcPr>
          <w:p w14:paraId="242F1CB5" w14:textId="77777777" w:rsidR="007E5AD4" w:rsidRPr="0052004E" w:rsidRDefault="007E5AD4" w:rsidP="007E5AD4">
            <w:pPr>
              <w:pStyle w:val="ac"/>
              <w:rPr>
                <w:color w:val="000000"/>
                <w:sz w:val="18"/>
                <w:szCs w:val="18"/>
              </w:rPr>
            </w:pPr>
            <w:r w:rsidRPr="0052004E">
              <w:rPr>
                <w:color w:val="000000"/>
                <w:sz w:val="18"/>
                <w:szCs w:val="18"/>
              </w:rPr>
              <w:t>1,338</w:t>
            </w:r>
          </w:p>
        </w:tc>
      </w:tr>
      <w:tr w:rsidR="007E5AD4" w:rsidRPr="0052004E" w14:paraId="1CF302B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81D99DE" w14:textId="77777777" w:rsidR="007E5AD4" w:rsidRPr="0052004E" w:rsidRDefault="007E5AD4" w:rsidP="007E5AD4">
            <w:pPr>
              <w:pStyle w:val="ac"/>
              <w:rPr>
                <w:color w:val="000000"/>
                <w:sz w:val="18"/>
                <w:szCs w:val="18"/>
              </w:rPr>
            </w:pPr>
            <w:r w:rsidRPr="0052004E">
              <w:rPr>
                <w:color w:val="000000"/>
                <w:sz w:val="18"/>
                <w:szCs w:val="18"/>
              </w:rPr>
              <w:t>90</w:t>
            </w:r>
          </w:p>
        </w:tc>
        <w:tc>
          <w:tcPr>
            <w:tcW w:w="645" w:type="pct"/>
            <w:tcBorders>
              <w:top w:val="nil"/>
              <w:left w:val="nil"/>
              <w:bottom w:val="single" w:sz="4" w:space="0" w:color="auto"/>
              <w:right w:val="single" w:sz="4" w:space="0" w:color="auto"/>
            </w:tcBorders>
            <w:shd w:val="clear" w:color="auto" w:fill="auto"/>
            <w:vAlign w:val="center"/>
            <w:hideMark/>
          </w:tcPr>
          <w:p w14:paraId="22A4D3C9" w14:textId="77777777" w:rsidR="007E5AD4" w:rsidRPr="0052004E" w:rsidRDefault="007E5AD4" w:rsidP="007E5AD4">
            <w:pPr>
              <w:pStyle w:val="ac"/>
              <w:rPr>
                <w:sz w:val="18"/>
                <w:szCs w:val="18"/>
              </w:rPr>
            </w:pPr>
            <w:r w:rsidRPr="0052004E">
              <w:rPr>
                <w:sz w:val="18"/>
                <w:szCs w:val="18"/>
              </w:rPr>
              <w:t>Подстанция скорой медицинской помощи на 2 автомобиля.</w:t>
            </w:r>
          </w:p>
        </w:tc>
        <w:tc>
          <w:tcPr>
            <w:tcW w:w="698" w:type="pct"/>
            <w:tcBorders>
              <w:top w:val="nil"/>
              <w:left w:val="nil"/>
              <w:bottom w:val="single" w:sz="4" w:space="0" w:color="auto"/>
              <w:right w:val="single" w:sz="4" w:space="0" w:color="auto"/>
            </w:tcBorders>
            <w:shd w:val="clear" w:color="auto" w:fill="auto"/>
            <w:vAlign w:val="center"/>
            <w:hideMark/>
          </w:tcPr>
          <w:p w14:paraId="285D7C7F" w14:textId="77777777" w:rsidR="007E5AD4" w:rsidRPr="0052004E" w:rsidRDefault="007E5AD4" w:rsidP="007E5AD4">
            <w:pPr>
              <w:pStyle w:val="ac"/>
              <w:rPr>
                <w:sz w:val="18"/>
                <w:szCs w:val="18"/>
              </w:rPr>
            </w:pPr>
            <w:r w:rsidRPr="0052004E">
              <w:rPr>
                <w:sz w:val="18"/>
                <w:szCs w:val="18"/>
              </w:rPr>
              <w:t>СПР-2</w:t>
            </w:r>
          </w:p>
        </w:tc>
        <w:tc>
          <w:tcPr>
            <w:tcW w:w="335" w:type="pct"/>
            <w:tcBorders>
              <w:top w:val="nil"/>
              <w:left w:val="nil"/>
              <w:bottom w:val="single" w:sz="4" w:space="0" w:color="auto"/>
              <w:right w:val="single" w:sz="4" w:space="0" w:color="auto"/>
            </w:tcBorders>
            <w:shd w:val="clear" w:color="auto" w:fill="auto"/>
            <w:vAlign w:val="center"/>
            <w:hideMark/>
          </w:tcPr>
          <w:p w14:paraId="257DC9A3" w14:textId="77777777" w:rsidR="007E5AD4" w:rsidRPr="0052004E" w:rsidRDefault="007E5AD4" w:rsidP="007E5AD4">
            <w:pPr>
              <w:pStyle w:val="ac"/>
              <w:rPr>
                <w:sz w:val="18"/>
                <w:szCs w:val="18"/>
              </w:rPr>
            </w:pPr>
            <w:r w:rsidRPr="0052004E">
              <w:rPr>
                <w:sz w:val="18"/>
                <w:szCs w:val="18"/>
              </w:rPr>
              <w:t>СПР-2</w:t>
            </w:r>
          </w:p>
        </w:tc>
        <w:tc>
          <w:tcPr>
            <w:tcW w:w="618" w:type="pct"/>
            <w:tcBorders>
              <w:top w:val="nil"/>
              <w:left w:val="nil"/>
              <w:bottom w:val="single" w:sz="4" w:space="0" w:color="auto"/>
              <w:right w:val="single" w:sz="4" w:space="0" w:color="auto"/>
            </w:tcBorders>
            <w:shd w:val="clear" w:color="auto" w:fill="auto"/>
            <w:noWrap/>
            <w:vAlign w:val="center"/>
            <w:hideMark/>
          </w:tcPr>
          <w:p w14:paraId="65AD4037"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618" w:type="pct"/>
            <w:tcBorders>
              <w:top w:val="nil"/>
              <w:left w:val="nil"/>
              <w:bottom w:val="single" w:sz="4" w:space="0" w:color="auto"/>
              <w:right w:val="single" w:sz="4" w:space="0" w:color="auto"/>
            </w:tcBorders>
            <w:shd w:val="clear" w:color="auto" w:fill="auto"/>
            <w:noWrap/>
            <w:vAlign w:val="center"/>
            <w:hideMark/>
          </w:tcPr>
          <w:p w14:paraId="42855B31" w14:textId="77777777" w:rsidR="007E5AD4" w:rsidRPr="0052004E" w:rsidRDefault="007E5AD4" w:rsidP="007E5AD4">
            <w:pPr>
              <w:pStyle w:val="ac"/>
              <w:rPr>
                <w:color w:val="000000"/>
                <w:sz w:val="18"/>
                <w:szCs w:val="18"/>
              </w:rPr>
            </w:pPr>
            <w:r w:rsidRPr="0052004E">
              <w:rPr>
                <w:color w:val="000000"/>
                <w:sz w:val="18"/>
                <w:szCs w:val="18"/>
              </w:rPr>
              <w:t>Котельная "СЖР"</w:t>
            </w:r>
          </w:p>
        </w:tc>
        <w:tc>
          <w:tcPr>
            <w:tcW w:w="319" w:type="pct"/>
            <w:tcBorders>
              <w:top w:val="nil"/>
              <w:left w:val="nil"/>
              <w:bottom w:val="single" w:sz="4" w:space="0" w:color="auto"/>
              <w:right w:val="single" w:sz="4" w:space="0" w:color="auto"/>
            </w:tcBorders>
            <w:shd w:val="clear" w:color="auto" w:fill="auto"/>
            <w:vAlign w:val="center"/>
            <w:hideMark/>
          </w:tcPr>
          <w:p w14:paraId="11083F25"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046B27D7" w14:textId="77777777" w:rsidR="007E5AD4" w:rsidRPr="0052004E" w:rsidRDefault="007E5AD4" w:rsidP="007E5AD4">
            <w:pPr>
              <w:pStyle w:val="ac"/>
              <w:rPr>
                <w:color w:val="000000"/>
                <w:sz w:val="18"/>
                <w:szCs w:val="18"/>
              </w:rPr>
            </w:pPr>
            <w:r w:rsidRPr="0052004E">
              <w:rPr>
                <w:color w:val="000000"/>
                <w:sz w:val="18"/>
                <w:szCs w:val="18"/>
              </w:rPr>
              <w:t>1,000</w:t>
            </w:r>
          </w:p>
        </w:tc>
        <w:tc>
          <w:tcPr>
            <w:tcW w:w="341" w:type="pct"/>
            <w:tcBorders>
              <w:top w:val="nil"/>
              <w:left w:val="nil"/>
              <w:bottom w:val="single" w:sz="4" w:space="0" w:color="auto"/>
              <w:right w:val="single" w:sz="4" w:space="0" w:color="auto"/>
            </w:tcBorders>
            <w:shd w:val="clear" w:color="auto" w:fill="auto"/>
            <w:noWrap/>
            <w:vAlign w:val="center"/>
            <w:hideMark/>
          </w:tcPr>
          <w:p w14:paraId="1DE41BD4" w14:textId="77777777" w:rsidR="007E5AD4" w:rsidRPr="0052004E" w:rsidRDefault="007E5AD4" w:rsidP="007E5AD4">
            <w:pPr>
              <w:pStyle w:val="ac"/>
              <w:rPr>
                <w:color w:val="000000"/>
                <w:sz w:val="18"/>
                <w:szCs w:val="18"/>
              </w:rPr>
            </w:pPr>
            <w:r w:rsidRPr="0052004E">
              <w:rPr>
                <w:color w:val="000000"/>
                <w:sz w:val="18"/>
                <w:szCs w:val="18"/>
              </w:rPr>
              <w:t>0,212</w:t>
            </w:r>
          </w:p>
        </w:tc>
        <w:tc>
          <w:tcPr>
            <w:tcW w:w="242" w:type="pct"/>
            <w:tcBorders>
              <w:top w:val="nil"/>
              <w:left w:val="nil"/>
              <w:bottom w:val="single" w:sz="4" w:space="0" w:color="auto"/>
              <w:right w:val="single" w:sz="4" w:space="0" w:color="auto"/>
            </w:tcBorders>
            <w:shd w:val="clear" w:color="auto" w:fill="auto"/>
            <w:noWrap/>
            <w:vAlign w:val="center"/>
            <w:hideMark/>
          </w:tcPr>
          <w:p w14:paraId="530C5AB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C023D36" w14:textId="77777777" w:rsidR="007E5AD4" w:rsidRPr="0052004E" w:rsidRDefault="007E5AD4" w:rsidP="007E5AD4">
            <w:pPr>
              <w:pStyle w:val="ac"/>
              <w:rPr>
                <w:color w:val="000000"/>
                <w:sz w:val="18"/>
                <w:szCs w:val="18"/>
              </w:rPr>
            </w:pPr>
            <w:r w:rsidRPr="0052004E">
              <w:rPr>
                <w:color w:val="000000"/>
                <w:sz w:val="18"/>
                <w:szCs w:val="18"/>
              </w:rPr>
              <w:t>0,212</w:t>
            </w:r>
          </w:p>
        </w:tc>
      </w:tr>
      <w:tr w:rsidR="007E5AD4" w:rsidRPr="0052004E" w14:paraId="7948836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1BB952C" w14:textId="77777777" w:rsidR="007E5AD4" w:rsidRPr="0052004E" w:rsidRDefault="007E5AD4" w:rsidP="007E5AD4">
            <w:pPr>
              <w:pStyle w:val="ac"/>
              <w:rPr>
                <w:color w:val="000000"/>
                <w:sz w:val="18"/>
                <w:szCs w:val="18"/>
              </w:rPr>
            </w:pPr>
            <w:r w:rsidRPr="0052004E">
              <w:rPr>
                <w:color w:val="000000"/>
                <w:sz w:val="18"/>
                <w:szCs w:val="18"/>
              </w:rPr>
              <w:t>91</w:t>
            </w:r>
          </w:p>
        </w:tc>
        <w:tc>
          <w:tcPr>
            <w:tcW w:w="645" w:type="pct"/>
            <w:tcBorders>
              <w:top w:val="nil"/>
              <w:left w:val="nil"/>
              <w:bottom w:val="single" w:sz="4" w:space="0" w:color="auto"/>
              <w:right w:val="single" w:sz="4" w:space="0" w:color="auto"/>
            </w:tcBorders>
            <w:shd w:val="clear" w:color="auto" w:fill="auto"/>
            <w:vAlign w:val="center"/>
            <w:hideMark/>
          </w:tcPr>
          <w:p w14:paraId="04569467"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(100 мест)</w:t>
            </w:r>
          </w:p>
        </w:tc>
        <w:tc>
          <w:tcPr>
            <w:tcW w:w="698" w:type="pct"/>
            <w:tcBorders>
              <w:top w:val="nil"/>
              <w:left w:val="nil"/>
              <w:bottom w:val="single" w:sz="4" w:space="0" w:color="auto"/>
              <w:right w:val="single" w:sz="4" w:space="0" w:color="auto"/>
            </w:tcBorders>
            <w:shd w:val="clear" w:color="auto" w:fill="auto"/>
            <w:vAlign w:val="center"/>
            <w:hideMark/>
          </w:tcPr>
          <w:p w14:paraId="0887D79D"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5E674B3F"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3BBE85FB"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1726BCB6"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44225361"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73E59217" w14:textId="77777777" w:rsidR="007E5AD4" w:rsidRPr="0052004E" w:rsidRDefault="007E5AD4" w:rsidP="007E5AD4">
            <w:pPr>
              <w:pStyle w:val="ac"/>
              <w:rPr>
                <w:color w:val="000000"/>
                <w:sz w:val="18"/>
                <w:szCs w:val="18"/>
              </w:rPr>
            </w:pPr>
            <w:r w:rsidRPr="0052004E">
              <w:rPr>
                <w:color w:val="000000"/>
                <w:sz w:val="18"/>
                <w:szCs w:val="18"/>
              </w:rPr>
              <w:t>1,819</w:t>
            </w:r>
          </w:p>
        </w:tc>
        <w:tc>
          <w:tcPr>
            <w:tcW w:w="341" w:type="pct"/>
            <w:tcBorders>
              <w:top w:val="nil"/>
              <w:left w:val="nil"/>
              <w:bottom w:val="single" w:sz="4" w:space="0" w:color="auto"/>
              <w:right w:val="single" w:sz="4" w:space="0" w:color="auto"/>
            </w:tcBorders>
            <w:shd w:val="clear" w:color="auto" w:fill="auto"/>
            <w:noWrap/>
            <w:vAlign w:val="center"/>
            <w:hideMark/>
          </w:tcPr>
          <w:p w14:paraId="49228519" w14:textId="77777777" w:rsidR="007E5AD4" w:rsidRPr="0052004E" w:rsidRDefault="007E5AD4" w:rsidP="007E5AD4">
            <w:pPr>
              <w:pStyle w:val="ac"/>
              <w:rPr>
                <w:color w:val="000000"/>
                <w:sz w:val="18"/>
                <w:szCs w:val="18"/>
              </w:rPr>
            </w:pPr>
            <w:r w:rsidRPr="0052004E">
              <w:rPr>
                <w:color w:val="000000"/>
                <w:sz w:val="18"/>
                <w:szCs w:val="18"/>
              </w:rPr>
              <w:t>0,110</w:t>
            </w:r>
          </w:p>
        </w:tc>
        <w:tc>
          <w:tcPr>
            <w:tcW w:w="242" w:type="pct"/>
            <w:tcBorders>
              <w:top w:val="nil"/>
              <w:left w:val="nil"/>
              <w:bottom w:val="single" w:sz="4" w:space="0" w:color="auto"/>
              <w:right w:val="single" w:sz="4" w:space="0" w:color="auto"/>
            </w:tcBorders>
            <w:shd w:val="clear" w:color="auto" w:fill="auto"/>
            <w:noWrap/>
            <w:vAlign w:val="center"/>
            <w:hideMark/>
          </w:tcPr>
          <w:p w14:paraId="4C58FCF4" w14:textId="77777777" w:rsidR="007E5AD4" w:rsidRPr="0052004E" w:rsidRDefault="007E5AD4" w:rsidP="007E5AD4">
            <w:pPr>
              <w:pStyle w:val="ac"/>
              <w:rPr>
                <w:color w:val="000000"/>
                <w:sz w:val="18"/>
                <w:szCs w:val="18"/>
              </w:rPr>
            </w:pPr>
            <w:r w:rsidRPr="0052004E">
              <w:rPr>
                <w:color w:val="000000"/>
                <w:sz w:val="18"/>
                <w:szCs w:val="18"/>
              </w:rPr>
              <w:t>0,023</w:t>
            </w:r>
          </w:p>
        </w:tc>
        <w:tc>
          <w:tcPr>
            <w:tcW w:w="451" w:type="pct"/>
            <w:tcBorders>
              <w:top w:val="nil"/>
              <w:left w:val="nil"/>
              <w:bottom w:val="single" w:sz="4" w:space="0" w:color="auto"/>
              <w:right w:val="single" w:sz="4" w:space="0" w:color="auto"/>
            </w:tcBorders>
            <w:shd w:val="clear" w:color="auto" w:fill="auto"/>
            <w:noWrap/>
            <w:vAlign w:val="center"/>
            <w:hideMark/>
          </w:tcPr>
          <w:p w14:paraId="0CECF390" w14:textId="77777777" w:rsidR="007E5AD4" w:rsidRPr="0052004E" w:rsidRDefault="007E5AD4" w:rsidP="007E5AD4">
            <w:pPr>
              <w:pStyle w:val="ac"/>
              <w:rPr>
                <w:color w:val="000000"/>
                <w:sz w:val="18"/>
                <w:szCs w:val="18"/>
              </w:rPr>
            </w:pPr>
            <w:r w:rsidRPr="0052004E">
              <w:rPr>
                <w:color w:val="000000"/>
                <w:sz w:val="18"/>
                <w:szCs w:val="18"/>
              </w:rPr>
              <w:t>0,133</w:t>
            </w:r>
          </w:p>
        </w:tc>
      </w:tr>
      <w:tr w:rsidR="007E5AD4" w:rsidRPr="0052004E" w14:paraId="058256E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DE5C0B6" w14:textId="77777777" w:rsidR="007E5AD4" w:rsidRPr="0052004E" w:rsidRDefault="007E5AD4" w:rsidP="007E5AD4">
            <w:pPr>
              <w:pStyle w:val="ac"/>
              <w:rPr>
                <w:color w:val="000000"/>
                <w:sz w:val="18"/>
                <w:szCs w:val="18"/>
              </w:rPr>
            </w:pPr>
            <w:r w:rsidRPr="0052004E">
              <w:rPr>
                <w:color w:val="000000"/>
                <w:sz w:val="18"/>
                <w:szCs w:val="18"/>
              </w:rPr>
              <w:t>92</w:t>
            </w:r>
          </w:p>
        </w:tc>
        <w:tc>
          <w:tcPr>
            <w:tcW w:w="645" w:type="pct"/>
            <w:tcBorders>
              <w:top w:val="nil"/>
              <w:left w:val="nil"/>
              <w:bottom w:val="single" w:sz="4" w:space="0" w:color="auto"/>
              <w:right w:val="single" w:sz="4" w:space="0" w:color="auto"/>
            </w:tcBorders>
            <w:shd w:val="clear" w:color="auto" w:fill="auto"/>
            <w:vAlign w:val="center"/>
            <w:hideMark/>
          </w:tcPr>
          <w:p w14:paraId="221EEC3F" w14:textId="77777777" w:rsidR="007E5AD4" w:rsidRPr="0052004E" w:rsidRDefault="007E5AD4" w:rsidP="007E5AD4">
            <w:pPr>
              <w:pStyle w:val="ac"/>
              <w:rPr>
                <w:sz w:val="18"/>
                <w:szCs w:val="18"/>
              </w:rPr>
            </w:pPr>
            <w:r w:rsidRPr="0052004E">
              <w:rPr>
                <w:sz w:val="18"/>
                <w:szCs w:val="18"/>
              </w:rPr>
              <w:t>Дошкольное общеобразовательное учреждение (110 мест)</w:t>
            </w:r>
          </w:p>
        </w:tc>
        <w:tc>
          <w:tcPr>
            <w:tcW w:w="698" w:type="pct"/>
            <w:tcBorders>
              <w:top w:val="nil"/>
              <w:left w:val="nil"/>
              <w:bottom w:val="single" w:sz="4" w:space="0" w:color="auto"/>
              <w:right w:val="single" w:sz="4" w:space="0" w:color="auto"/>
            </w:tcBorders>
            <w:shd w:val="clear" w:color="auto" w:fill="auto"/>
            <w:vAlign w:val="center"/>
            <w:hideMark/>
          </w:tcPr>
          <w:p w14:paraId="1759F68B" w14:textId="77777777" w:rsidR="007E5AD4" w:rsidRPr="0052004E" w:rsidRDefault="007E5AD4" w:rsidP="007E5AD4">
            <w:pPr>
              <w:pStyle w:val="ac"/>
              <w:rPr>
                <w:sz w:val="18"/>
                <w:szCs w:val="18"/>
              </w:rPr>
            </w:pPr>
            <w:r w:rsidRPr="0052004E">
              <w:rPr>
                <w:sz w:val="18"/>
                <w:szCs w:val="18"/>
              </w:rPr>
              <w:t>Пятая стройка</w:t>
            </w:r>
          </w:p>
        </w:tc>
        <w:tc>
          <w:tcPr>
            <w:tcW w:w="335" w:type="pct"/>
            <w:tcBorders>
              <w:top w:val="nil"/>
              <w:left w:val="nil"/>
              <w:bottom w:val="single" w:sz="4" w:space="0" w:color="auto"/>
              <w:right w:val="single" w:sz="4" w:space="0" w:color="auto"/>
            </w:tcBorders>
            <w:shd w:val="clear" w:color="auto" w:fill="auto"/>
            <w:vAlign w:val="center"/>
            <w:hideMark/>
          </w:tcPr>
          <w:p w14:paraId="7153FB2D" w14:textId="77777777" w:rsidR="007E5AD4" w:rsidRPr="0052004E" w:rsidRDefault="007E5AD4" w:rsidP="007E5AD4">
            <w:pPr>
              <w:pStyle w:val="ac"/>
              <w:rPr>
                <w:sz w:val="18"/>
                <w:szCs w:val="18"/>
              </w:rPr>
            </w:pPr>
            <w:r w:rsidRPr="0052004E">
              <w:rPr>
                <w:sz w:val="18"/>
                <w:szCs w:val="18"/>
              </w:rPr>
              <w:t>Пятая стройка</w:t>
            </w:r>
          </w:p>
        </w:tc>
        <w:tc>
          <w:tcPr>
            <w:tcW w:w="618" w:type="pct"/>
            <w:tcBorders>
              <w:top w:val="nil"/>
              <w:left w:val="nil"/>
              <w:bottom w:val="single" w:sz="4" w:space="0" w:color="auto"/>
              <w:right w:val="single" w:sz="4" w:space="0" w:color="auto"/>
            </w:tcBorders>
            <w:shd w:val="clear" w:color="auto" w:fill="auto"/>
            <w:vAlign w:val="center"/>
            <w:hideMark/>
          </w:tcPr>
          <w:p w14:paraId="3DD7CE88"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1B1B0183"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7615CAB7"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D0EBD4D" w14:textId="77777777" w:rsidR="007E5AD4" w:rsidRPr="0052004E" w:rsidRDefault="007E5AD4" w:rsidP="007E5AD4">
            <w:pPr>
              <w:pStyle w:val="ac"/>
              <w:rPr>
                <w:color w:val="000000"/>
                <w:sz w:val="18"/>
                <w:szCs w:val="18"/>
              </w:rPr>
            </w:pPr>
            <w:r w:rsidRPr="0052004E">
              <w:rPr>
                <w:color w:val="000000"/>
                <w:sz w:val="18"/>
                <w:szCs w:val="18"/>
              </w:rPr>
              <w:t>2,001</w:t>
            </w:r>
          </w:p>
        </w:tc>
        <w:tc>
          <w:tcPr>
            <w:tcW w:w="341" w:type="pct"/>
            <w:tcBorders>
              <w:top w:val="nil"/>
              <w:left w:val="nil"/>
              <w:bottom w:val="single" w:sz="4" w:space="0" w:color="auto"/>
              <w:right w:val="single" w:sz="4" w:space="0" w:color="auto"/>
            </w:tcBorders>
            <w:shd w:val="clear" w:color="auto" w:fill="auto"/>
            <w:noWrap/>
            <w:vAlign w:val="center"/>
            <w:hideMark/>
          </w:tcPr>
          <w:p w14:paraId="7980FF52" w14:textId="77777777" w:rsidR="007E5AD4" w:rsidRPr="0052004E" w:rsidRDefault="007E5AD4" w:rsidP="007E5AD4">
            <w:pPr>
              <w:pStyle w:val="ac"/>
              <w:rPr>
                <w:color w:val="000000"/>
                <w:sz w:val="18"/>
                <w:szCs w:val="18"/>
              </w:rPr>
            </w:pPr>
            <w:r w:rsidRPr="0052004E">
              <w:rPr>
                <w:color w:val="000000"/>
                <w:sz w:val="18"/>
                <w:szCs w:val="18"/>
              </w:rPr>
              <w:t>0,256</w:t>
            </w:r>
          </w:p>
        </w:tc>
        <w:tc>
          <w:tcPr>
            <w:tcW w:w="242" w:type="pct"/>
            <w:tcBorders>
              <w:top w:val="nil"/>
              <w:left w:val="nil"/>
              <w:bottom w:val="single" w:sz="4" w:space="0" w:color="auto"/>
              <w:right w:val="single" w:sz="4" w:space="0" w:color="auto"/>
            </w:tcBorders>
            <w:shd w:val="clear" w:color="auto" w:fill="auto"/>
            <w:noWrap/>
            <w:vAlign w:val="center"/>
            <w:hideMark/>
          </w:tcPr>
          <w:p w14:paraId="64CFF083" w14:textId="77777777" w:rsidR="007E5AD4" w:rsidRPr="0052004E" w:rsidRDefault="007E5AD4" w:rsidP="007E5AD4">
            <w:pPr>
              <w:pStyle w:val="ac"/>
              <w:rPr>
                <w:color w:val="000000"/>
                <w:sz w:val="18"/>
                <w:szCs w:val="18"/>
              </w:rPr>
            </w:pPr>
            <w:r w:rsidRPr="0052004E">
              <w:rPr>
                <w:color w:val="000000"/>
                <w:sz w:val="18"/>
                <w:szCs w:val="18"/>
              </w:rPr>
              <w:t>0,025</w:t>
            </w:r>
          </w:p>
        </w:tc>
        <w:tc>
          <w:tcPr>
            <w:tcW w:w="451" w:type="pct"/>
            <w:tcBorders>
              <w:top w:val="nil"/>
              <w:left w:val="nil"/>
              <w:bottom w:val="single" w:sz="4" w:space="0" w:color="auto"/>
              <w:right w:val="single" w:sz="4" w:space="0" w:color="auto"/>
            </w:tcBorders>
            <w:shd w:val="clear" w:color="auto" w:fill="auto"/>
            <w:noWrap/>
            <w:vAlign w:val="center"/>
            <w:hideMark/>
          </w:tcPr>
          <w:p w14:paraId="184AB805" w14:textId="77777777" w:rsidR="007E5AD4" w:rsidRPr="0052004E" w:rsidRDefault="007E5AD4" w:rsidP="007E5AD4">
            <w:pPr>
              <w:pStyle w:val="ac"/>
              <w:rPr>
                <w:color w:val="000000"/>
                <w:sz w:val="18"/>
                <w:szCs w:val="18"/>
              </w:rPr>
            </w:pPr>
            <w:r w:rsidRPr="0052004E">
              <w:rPr>
                <w:color w:val="000000"/>
                <w:sz w:val="18"/>
                <w:szCs w:val="18"/>
              </w:rPr>
              <w:t>0,282</w:t>
            </w:r>
          </w:p>
        </w:tc>
      </w:tr>
      <w:tr w:rsidR="007E5AD4" w:rsidRPr="0052004E" w14:paraId="4162D0A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44CD9DF" w14:textId="77777777" w:rsidR="007E5AD4" w:rsidRPr="0052004E" w:rsidRDefault="007E5AD4" w:rsidP="007E5AD4">
            <w:pPr>
              <w:pStyle w:val="ac"/>
              <w:rPr>
                <w:color w:val="000000"/>
                <w:sz w:val="18"/>
                <w:szCs w:val="18"/>
              </w:rPr>
            </w:pPr>
            <w:r w:rsidRPr="0052004E">
              <w:rPr>
                <w:color w:val="000000"/>
                <w:sz w:val="18"/>
                <w:szCs w:val="18"/>
              </w:rPr>
              <w:t>93</w:t>
            </w:r>
          </w:p>
        </w:tc>
        <w:tc>
          <w:tcPr>
            <w:tcW w:w="645" w:type="pct"/>
            <w:tcBorders>
              <w:top w:val="nil"/>
              <w:left w:val="nil"/>
              <w:bottom w:val="single" w:sz="4" w:space="0" w:color="auto"/>
              <w:right w:val="single" w:sz="4" w:space="0" w:color="auto"/>
            </w:tcBorders>
            <w:shd w:val="clear" w:color="auto" w:fill="auto"/>
            <w:vAlign w:val="center"/>
            <w:hideMark/>
          </w:tcPr>
          <w:p w14:paraId="434F26D0" w14:textId="77777777" w:rsidR="007E5AD4" w:rsidRPr="0052004E" w:rsidRDefault="007E5AD4" w:rsidP="007E5AD4">
            <w:pPr>
              <w:pStyle w:val="ac"/>
              <w:rPr>
                <w:color w:val="000000"/>
                <w:sz w:val="18"/>
                <w:szCs w:val="18"/>
              </w:rPr>
            </w:pPr>
            <w:r w:rsidRPr="0052004E">
              <w:rPr>
                <w:color w:val="000000"/>
                <w:sz w:val="18"/>
                <w:szCs w:val="18"/>
              </w:rPr>
              <w:t>Третий этап строительства кв.444</w:t>
            </w:r>
          </w:p>
        </w:tc>
        <w:tc>
          <w:tcPr>
            <w:tcW w:w="698" w:type="pct"/>
            <w:tcBorders>
              <w:top w:val="nil"/>
              <w:left w:val="nil"/>
              <w:bottom w:val="single" w:sz="4" w:space="0" w:color="auto"/>
              <w:right w:val="single" w:sz="4" w:space="0" w:color="auto"/>
            </w:tcBorders>
            <w:shd w:val="clear" w:color="auto" w:fill="auto"/>
            <w:vAlign w:val="center"/>
            <w:hideMark/>
          </w:tcPr>
          <w:p w14:paraId="4E90DB7E" w14:textId="77777777" w:rsidR="007E5AD4" w:rsidRPr="0052004E" w:rsidRDefault="007E5AD4" w:rsidP="007E5AD4">
            <w:pPr>
              <w:pStyle w:val="ac"/>
              <w:rPr>
                <w:color w:val="000000"/>
                <w:sz w:val="18"/>
                <w:szCs w:val="18"/>
              </w:rPr>
            </w:pPr>
            <w:r w:rsidRPr="0052004E">
              <w:rPr>
                <w:color w:val="000000"/>
                <w:sz w:val="18"/>
                <w:szCs w:val="18"/>
              </w:rPr>
              <w:t>444</w:t>
            </w:r>
          </w:p>
        </w:tc>
        <w:tc>
          <w:tcPr>
            <w:tcW w:w="335" w:type="pct"/>
            <w:tcBorders>
              <w:top w:val="nil"/>
              <w:left w:val="nil"/>
              <w:bottom w:val="single" w:sz="4" w:space="0" w:color="auto"/>
              <w:right w:val="single" w:sz="4" w:space="0" w:color="auto"/>
            </w:tcBorders>
            <w:shd w:val="clear" w:color="auto" w:fill="auto"/>
            <w:vAlign w:val="center"/>
            <w:hideMark/>
          </w:tcPr>
          <w:p w14:paraId="26415A20" w14:textId="77777777" w:rsidR="007E5AD4" w:rsidRPr="0052004E" w:rsidRDefault="007E5AD4" w:rsidP="007E5AD4">
            <w:pPr>
              <w:pStyle w:val="ac"/>
              <w:rPr>
                <w:color w:val="000000"/>
                <w:sz w:val="18"/>
                <w:szCs w:val="18"/>
              </w:rPr>
            </w:pPr>
            <w:r w:rsidRPr="0052004E">
              <w:rPr>
                <w:color w:val="000000"/>
                <w:sz w:val="18"/>
                <w:szCs w:val="18"/>
              </w:rPr>
              <w:t>444</w:t>
            </w:r>
          </w:p>
        </w:tc>
        <w:tc>
          <w:tcPr>
            <w:tcW w:w="618" w:type="pct"/>
            <w:tcBorders>
              <w:top w:val="nil"/>
              <w:left w:val="nil"/>
              <w:bottom w:val="single" w:sz="4" w:space="0" w:color="auto"/>
              <w:right w:val="single" w:sz="4" w:space="0" w:color="auto"/>
            </w:tcBorders>
            <w:shd w:val="clear" w:color="auto" w:fill="auto"/>
            <w:vAlign w:val="center"/>
            <w:hideMark/>
          </w:tcPr>
          <w:p w14:paraId="342B3FF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A40AA82"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DDA32A4"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6D58954" w14:textId="77777777" w:rsidR="007E5AD4" w:rsidRPr="0052004E" w:rsidRDefault="007E5AD4" w:rsidP="007E5AD4">
            <w:pPr>
              <w:pStyle w:val="ac"/>
              <w:rPr>
                <w:color w:val="000000"/>
                <w:sz w:val="18"/>
                <w:szCs w:val="18"/>
              </w:rPr>
            </w:pPr>
            <w:r w:rsidRPr="0052004E">
              <w:rPr>
                <w:color w:val="000000"/>
                <w:sz w:val="18"/>
                <w:szCs w:val="18"/>
              </w:rPr>
              <w:t>18,394</w:t>
            </w:r>
          </w:p>
        </w:tc>
        <w:tc>
          <w:tcPr>
            <w:tcW w:w="341" w:type="pct"/>
            <w:tcBorders>
              <w:top w:val="nil"/>
              <w:left w:val="nil"/>
              <w:bottom w:val="single" w:sz="4" w:space="0" w:color="auto"/>
              <w:right w:val="single" w:sz="4" w:space="0" w:color="auto"/>
            </w:tcBorders>
            <w:shd w:val="clear" w:color="auto" w:fill="auto"/>
            <w:noWrap/>
            <w:vAlign w:val="center"/>
            <w:hideMark/>
          </w:tcPr>
          <w:p w14:paraId="59024DDB" w14:textId="77777777" w:rsidR="007E5AD4" w:rsidRPr="0052004E" w:rsidRDefault="007E5AD4" w:rsidP="007E5AD4">
            <w:pPr>
              <w:pStyle w:val="ac"/>
              <w:rPr>
                <w:color w:val="000000"/>
                <w:sz w:val="18"/>
                <w:szCs w:val="18"/>
              </w:rPr>
            </w:pPr>
            <w:r w:rsidRPr="0052004E">
              <w:rPr>
                <w:color w:val="000000"/>
                <w:sz w:val="18"/>
                <w:szCs w:val="18"/>
              </w:rPr>
              <w:t>3,038</w:t>
            </w:r>
          </w:p>
        </w:tc>
        <w:tc>
          <w:tcPr>
            <w:tcW w:w="242" w:type="pct"/>
            <w:tcBorders>
              <w:top w:val="nil"/>
              <w:left w:val="nil"/>
              <w:bottom w:val="single" w:sz="4" w:space="0" w:color="auto"/>
              <w:right w:val="single" w:sz="4" w:space="0" w:color="auto"/>
            </w:tcBorders>
            <w:shd w:val="clear" w:color="auto" w:fill="auto"/>
            <w:noWrap/>
            <w:vAlign w:val="center"/>
            <w:hideMark/>
          </w:tcPr>
          <w:p w14:paraId="4871AB71" w14:textId="77777777" w:rsidR="007E5AD4" w:rsidRPr="0052004E" w:rsidRDefault="007E5AD4" w:rsidP="007E5AD4">
            <w:pPr>
              <w:pStyle w:val="ac"/>
              <w:rPr>
                <w:color w:val="000000"/>
                <w:sz w:val="18"/>
                <w:szCs w:val="18"/>
              </w:rPr>
            </w:pPr>
            <w:r w:rsidRPr="0052004E">
              <w:rPr>
                <w:color w:val="000000"/>
                <w:sz w:val="18"/>
                <w:szCs w:val="18"/>
              </w:rPr>
              <w:t>0,157</w:t>
            </w:r>
          </w:p>
        </w:tc>
        <w:tc>
          <w:tcPr>
            <w:tcW w:w="451" w:type="pct"/>
            <w:tcBorders>
              <w:top w:val="nil"/>
              <w:left w:val="nil"/>
              <w:bottom w:val="single" w:sz="4" w:space="0" w:color="auto"/>
              <w:right w:val="single" w:sz="4" w:space="0" w:color="auto"/>
            </w:tcBorders>
            <w:shd w:val="clear" w:color="auto" w:fill="auto"/>
            <w:noWrap/>
            <w:vAlign w:val="center"/>
            <w:hideMark/>
          </w:tcPr>
          <w:p w14:paraId="4BCAE292" w14:textId="77777777" w:rsidR="007E5AD4" w:rsidRPr="0052004E" w:rsidRDefault="007E5AD4" w:rsidP="007E5AD4">
            <w:pPr>
              <w:pStyle w:val="ac"/>
              <w:rPr>
                <w:color w:val="000000"/>
                <w:sz w:val="18"/>
                <w:szCs w:val="18"/>
              </w:rPr>
            </w:pPr>
            <w:r w:rsidRPr="0052004E">
              <w:rPr>
                <w:color w:val="000000"/>
                <w:sz w:val="18"/>
                <w:szCs w:val="18"/>
              </w:rPr>
              <w:t>3,195</w:t>
            </w:r>
          </w:p>
        </w:tc>
      </w:tr>
      <w:tr w:rsidR="007E5AD4" w:rsidRPr="0052004E" w14:paraId="695B9F6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6EC94A8" w14:textId="77777777" w:rsidR="007E5AD4" w:rsidRPr="0052004E" w:rsidRDefault="007E5AD4" w:rsidP="007E5AD4">
            <w:pPr>
              <w:pStyle w:val="ac"/>
              <w:rPr>
                <w:color w:val="000000"/>
                <w:sz w:val="18"/>
                <w:szCs w:val="18"/>
              </w:rPr>
            </w:pPr>
            <w:r w:rsidRPr="0052004E">
              <w:rPr>
                <w:color w:val="000000"/>
                <w:sz w:val="18"/>
                <w:szCs w:val="18"/>
              </w:rPr>
              <w:t>94</w:t>
            </w:r>
          </w:p>
        </w:tc>
        <w:tc>
          <w:tcPr>
            <w:tcW w:w="645" w:type="pct"/>
            <w:tcBorders>
              <w:top w:val="nil"/>
              <w:left w:val="nil"/>
              <w:bottom w:val="single" w:sz="4" w:space="0" w:color="auto"/>
              <w:right w:val="single" w:sz="4" w:space="0" w:color="auto"/>
            </w:tcBorders>
            <w:shd w:val="clear" w:color="auto" w:fill="auto"/>
            <w:vAlign w:val="center"/>
            <w:hideMark/>
          </w:tcPr>
          <w:p w14:paraId="3D0FA4A8"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w:t>
            </w:r>
          </w:p>
        </w:tc>
        <w:tc>
          <w:tcPr>
            <w:tcW w:w="698" w:type="pct"/>
            <w:tcBorders>
              <w:top w:val="nil"/>
              <w:left w:val="nil"/>
              <w:bottom w:val="single" w:sz="4" w:space="0" w:color="auto"/>
              <w:right w:val="single" w:sz="4" w:space="0" w:color="auto"/>
            </w:tcBorders>
            <w:shd w:val="clear" w:color="auto" w:fill="auto"/>
            <w:vAlign w:val="center"/>
            <w:hideMark/>
          </w:tcPr>
          <w:p w14:paraId="1C2CA0A4" w14:textId="77777777" w:rsidR="007E5AD4" w:rsidRPr="0052004E" w:rsidRDefault="007E5AD4" w:rsidP="007E5AD4">
            <w:pPr>
              <w:pStyle w:val="ac"/>
              <w:rPr>
                <w:color w:val="000000"/>
                <w:sz w:val="18"/>
                <w:szCs w:val="18"/>
              </w:rPr>
            </w:pPr>
            <w:r w:rsidRPr="0052004E">
              <w:rPr>
                <w:color w:val="000000"/>
                <w:sz w:val="18"/>
                <w:szCs w:val="18"/>
              </w:rPr>
              <w:t>ул. Театральная, 141 в кв. 326</w:t>
            </w:r>
          </w:p>
        </w:tc>
        <w:tc>
          <w:tcPr>
            <w:tcW w:w="335" w:type="pct"/>
            <w:tcBorders>
              <w:top w:val="nil"/>
              <w:left w:val="nil"/>
              <w:bottom w:val="single" w:sz="4" w:space="0" w:color="auto"/>
              <w:right w:val="single" w:sz="4" w:space="0" w:color="auto"/>
            </w:tcBorders>
            <w:shd w:val="clear" w:color="auto" w:fill="auto"/>
            <w:vAlign w:val="center"/>
            <w:hideMark/>
          </w:tcPr>
          <w:p w14:paraId="771B84B9" w14:textId="77777777" w:rsidR="007E5AD4" w:rsidRPr="0052004E" w:rsidRDefault="007E5AD4" w:rsidP="007E5AD4">
            <w:pPr>
              <w:pStyle w:val="ac"/>
              <w:rPr>
                <w:color w:val="000000"/>
                <w:sz w:val="18"/>
                <w:szCs w:val="18"/>
              </w:rPr>
            </w:pPr>
            <w:r w:rsidRPr="0052004E">
              <w:rPr>
                <w:color w:val="000000"/>
                <w:sz w:val="18"/>
                <w:szCs w:val="18"/>
              </w:rPr>
              <w:t>326</w:t>
            </w:r>
          </w:p>
        </w:tc>
        <w:tc>
          <w:tcPr>
            <w:tcW w:w="618" w:type="pct"/>
            <w:tcBorders>
              <w:top w:val="nil"/>
              <w:left w:val="nil"/>
              <w:bottom w:val="single" w:sz="4" w:space="0" w:color="auto"/>
              <w:right w:val="single" w:sz="4" w:space="0" w:color="auto"/>
            </w:tcBorders>
            <w:shd w:val="clear" w:color="auto" w:fill="auto"/>
            <w:vAlign w:val="center"/>
            <w:hideMark/>
          </w:tcPr>
          <w:p w14:paraId="75BFA28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3CB99B8"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44D4FEFC"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3A46ECE7" w14:textId="77777777" w:rsidR="007E5AD4" w:rsidRPr="0052004E" w:rsidRDefault="007E5AD4" w:rsidP="007E5AD4">
            <w:pPr>
              <w:pStyle w:val="ac"/>
              <w:rPr>
                <w:color w:val="000000"/>
                <w:sz w:val="18"/>
                <w:szCs w:val="18"/>
              </w:rPr>
            </w:pPr>
            <w:r w:rsidRPr="0052004E">
              <w:rPr>
                <w:color w:val="000000"/>
                <w:sz w:val="18"/>
                <w:szCs w:val="18"/>
              </w:rPr>
              <w:t>0,222</w:t>
            </w:r>
          </w:p>
        </w:tc>
        <w:tc>
          <w:tcPr>
            <w:tcW w:w="341" w:type="pct"/>
            <w:tcBorders>
              <w:top w:val="nil"/>
              <w:left w:val="nil"/>
              <w:bottom w:val="single" w:sz="4" w:space="0" w:color="auto"/>
              <w:right w:val="single" w:sz="4" w:space="0" w:color="auto"/>
            </w:tcBorders>
            <w:shd w:val="clear" w:color="auto" w:fill="auto"/>
            <w:noWrap/>
            <w:vAlign w:val="center"/>
            <w:hideMark/>
          </w:tcPr>
          <w:p w14:paraId="4DFB2E36" w14:textId="77777777" w:rsidR="007E5AD4" w:rsidRPr="0052004E" w:rsidRDefault="007E5AD4" w:rsidP="007E5AD4">
            <w:pPr>
              <w:pStyle w:val="ac"/>
              <w:rPr>
                <w:color w:val="000000"/>
                <w:sz w:val="18"/>
                <w:szCs w:val="18"/>
              </w:rPr>
            </w:pPr>
            <w:r w:rsidRPr="0052004E">
              <w:rPr>
                <w:color w:val="000000"/>
                <w:sz w:val="18"/>
                <w:szCs w:val="18"/>
              </w:rPr>
              <w:t>0,012</w:t>
            </w:r>
          </w:p>
        </w:tc>
        <w:tc>
          <w:tcPr>
            <w:tcW w:w="242" w:type="pct"/>
            <w:tcBorders>
              <w:top w:val="nil"/>
              <w:left w:val="nil"/>
              <w:bottom w:val="single" w:sz="4" w:space="0" w:color="auto"/>
              <w:right w:val="single" w:sz="4" w:space="0" w:color="auto"/>
            </w:tcBorders>
            <w:shd w:val="clear" w:color="auto" w:fill="auto"/>
            <w:noWrap/>
            <w:vAlign w:val="center"/>
            <w:hideMark/>
          </w:tcPr>
          <w:p w14:paraId="3828B4B8" w14:textId="77777777" w:rsidR="007E5AD4" w:rsidRPr="0052004E" w:rsidRDefault="007E5AD4" w:rsidP="007E5AD4">
            <w:pPr>
              <w:pStyle w:val="ac"/>
              <w:rPr>
                <w:color w:val="000000"/>
                <w:sz w:val="18"/>
                <w:szCs w:val="18"/>
              </w:rPr>
            </w:pPr>
            <w:r w:rsidRPr="0052004E">
              <w:rPr>
                <w:color w:val="000000"/>
                <w:sz w:val="18"/>
                <w:szCs w:val="18"/>
              </w:rPr>
              <w:t>0,008</w:t>
            </w:r>
          </w:p>
        </w:tc>
        <w:tc>
          <w:tcPr>
            <w:tcW w:w="451" w:type="pct"/>
            <w:tcBorders>
              <w:top w:val="nil"/>
              <w:left w:val="nil"/>
              <w:bottom w:val="single" w:sz="4" w:space="0" w:color="auto"/>
              <w:right w:val="single" w:sz="4" w:space="0" w:color="auto"/>
            </w:tcBorders>
            <w:shd w:val="clear" w:color="auto" w:fill="auto"/>
            <w:noWrap/>
            <w:vAlign w:val="center"/>
            <w:hideMark/>
          </w:tcPr>
          <w:p w14:paraId="0CA9CE4A" w14:textId="77777777" w:rsidR="007E5AD4" w:rsidRPr="0052004E" w:rsidRDefault="007E5AD4" w:rsidP="007E5AD4">
            <w:pPr>
              <w:pStyle w:val="ac"/>
              <w:rPr>
                <w:color w:val="000000"/>
                <w:sz w:val="18"/>
                <w:szCs w:val="18"/>
              </w:rPr>
            </w:pPr>
            <w:r w:rsidRPr="0052004E">
              <w:rPr>
                <w:color w:val="000000"/>
                <w:sz w:val="18"/>
                <w:szCs w:val="18"/>
              </w:rPr>
              <w:t>0,020</w:t>
            </w:r>
          </w:p>
        </w:tc>
      </w:tr>
      <w:tr w:rsidR="007E5AD4" w:rsidRPr="0052004E" w14:paraId="0260F1D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AFE5CC6" w14:textId="77777777" w:rsidR="007E5AD4" w:rsidRPr="0052004E" w:rsidRDefault="007E5AD4" w:rsidP="007E5AD4">
            <w:pPr>
              <w:pStyle w:val="ac"/>
              <w:rPr>
                <w:color w:val="000000"/>
                <w:sz w:val="18"/>
                <w:szCs w:val="18"/>
              </w:rPr>
            </w:pPr>
            <w:r w:rsidRPr="0052004E">
              <w:rPr>
                <w:color w:val="000000"/>
                <w:sz w:val="18"/>
                <w:szCs w:val="18"/>
              </w:rPr>
              <w:t>95</w:t>
            </w:r>
          </w:p>
        </w:tc>
        <w:tc>
          <w:tcPr>
            <w:tcW w:w="645" w:type="pct"/>
            <w:tcBorders>
              <w:top w:val="nil"/>
              <w:left w:val="nil"/>
              <w:bottom w:val="single" w:sz="4" w:space="0" w:color="auto"/>
              <w:right w:val="single" w:sz="4" w:space="0" w:color="auto"/>
            </w:tcBorders>
            <w:shd w:val="clear" w:color="auto" w:fill="auto"/>
            <w:vAlign w:val="center"/>
            <w:hideMark/>
          </w:tcPr>
          <w:p w14:paraId="0B3A0088" w14:textId="77777777" w:rsidR="007E5AD4" w:rsidRPr="0052004E" w:rsidRDefault="007E5AD4" w:rsidP="007E5AD4">
            <w:pPr>
              <w:pStyle w:val="ac"/>
              <w:rPr>
                <w:color w:val="000000"/>
                <w:sz w:val="18"/>
                <w:szCs w:val="18"/>
              </w:rPr>
            </w:pPr>
            <w:r w:rsidRPr="0052004E">
              <w:rPr>
                <w:color w:val="000000"/>
                <w:sz w:val="18"/>
                <w:szCs w:val="18"/>
              </w:rPr>
              <w:t>Выставочный центр Литер 7 комплекса "Малая Венеция"</w:t>
            </w:r>
          </w:p>
        </w:tc>
        <w:tc>
          <w:tcPr>
            <w:tcW w:w="698" w:type="pct"/>
            <w:tcBorders>
              <w:top w:val="nil"/>
              <w:left w:val="nil"/>
              <w:bottom w:val="single" w:sz="4" w:space="0" w:color="auto"/>
              <w:right w:val="single" w:sz="4" w:space="0" w:color="auto"/>
            </w:tcBorders>
            <w:shd w:val="clear" w:color="auto" w:fill="auto"/>
            <w:vAlign w:val="center"/>
            <w:hideMark/>
          </w:tcPr>
          <w:p w14:paraId="4B332AC3" w14:textId="77777777" w:rsidR="007E5AD4" w:rsidRPr="0052004E" w:rsidRDefault="007E5AD4" w:rsidP="007E5AD4">
            <w:pPr>
              <w:pStyle w:val="ac"/>
              <w:rPr>
                <w:color w:val="000000"/>
                <w:sz w:val="18"/>
                <w:szCs w:val="18"/>
              </w:rPr>
            </w:pPr>
            <w:r w:rsidRPr="0052004E">
              <w:rPr>
                <w:color w:val="000000"/>
                <w:sz w:val="18"/>
                <w:szCs w:val="18"/>
              </w:rPr>
              <w:t>444</w:t>
            </w:r>
          </w:p>
        </w:tc>
        <w:tc>
          <w:tcPr>
            <w:tcW w:w="335" w:type="pct"/>
            <w:tcBorders>
              <w:top w:val="nil"/>
              <w:left w:val="nil"/>
              <w:bottom w:val="single" w:sz="4" w:space="0" w:color="auto"/>
              <w:right w:val="single" w:sz="4" w:space="0" w:color="auto"/>
            </w:tcBorders>
            <w:shd w:val="clear" w:color="auto" w:fill="auto"/>
            <w:vAlign w:val="center"/>
            <w:hideMark/>
          </w:tcPr>
          <w:p w14:paraId="04FC4E04" w14:textId="77777777" w:rsidR="007E5AD4" w:rsidRPr="0052004E" w:rsidRDefault="007E5AD4" w:rsidP="007E5AD4">
            <w:pPr>
              <w:pStyle w:val="ac"/>
              <w:rPr>
                <w:color w:val="000000"/>
                <w:sz w:val="18"/>
                <w:szCs w:val="18"/>
              </w:rPr>
            </w:pPr>
            <w:r w:rsidRPr="0052004E">
              <w:rPr>
                <w:color w:val="000000"/>
                <w:sz w:val="18"/>
                <w:szCs w:val="18"/>
              </w:rPr>
              <w:t>444</w:t>
            </w:r>
          </w:p>
        </w:tc>
        <w:tc>
          <w:tcPr>
            <w:tcW w:w="618" w:type="pct"/>
            <w:tcBorders>
              <w:top w:val="nil"/>
              <w:left w:val="nil"/>
              <w:bottom w:val="single" w:sz="4" w:space="0" w:color="auto"/>
              <w:right w:val="single" w:sz="4" w:space="0" w:color="auto"/>
            </w:tcBorders>
            <w:shd w:val="clear" w:color="auto" w:fill="auto"/>
            <w:vAlign w:val="center"/>
            <w:hideMark/>
          </w:tcPr>
          <w:p w14:paraId="5E49946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7CEAF39"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5F24F0F3"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273C92EA" w14:textId="77777777" w:rsidR="007E5AD4" w:rsidRPr="0052004E" w:rsidRDefault="007E5AD4" w:rsidP="007E5AD4">
            <w:pPr>
              <w:pStyle w:val="ac"/>
              <w:rPr>
                <w:color w:val="000000"/>
                <w:sz w:val="18"/>
                <w:szCs w:val="18"/>
              </w:rPr>
            </w:pPr>
            <w:r w:rsidRPr="0052004E">
              <w:rPr>
                <w:color w:val="000000"/>
                <w:sz w:val="18"/>
                <w:szCs w:val="18"/>
              </w:rPr>
              <w:t>19,108</w:t>
            </w:r>
          </w:p>
        </w:tc>
        <w:tc>
          <w:tcPr>
            <w:tcW w:w="341" w:type="pct"/>
            <w:tcBorders>
              <w:top w:val="nil"/>
              <w:left w:val="nil"/>
              <w:bottom w:val="single" w:sz="4" w:space="0" w:color="auto"/>
              <w:right w:val="single" w:sz="4" w:space="0" w:color="auto"/>
            </w:tcBorders>
            <w:shd w:val="clear" w:color="auto" w:fill="auto"/>
            <w:noWrap/>
            <w:vAlign w:val="center"/>
            <w:hideMark/>
          </w:tcPr>
          <w:p w14:paraId="59DCDF6B" w14:textId="77777777" w:rsidR="007E5AD4" w:rsidRPr="0052004E" w:rsidRDefault="007E5AD4" w:rsidP="007E5AD4">
            <w:pPr>
              <w:pStyle w:val="ac"/>
              <w:rPr>
                <w:color w:val="000000"/>
                <w:sz w:val="18"/>
                <w:szCs w:val="18"/>
              </w:rPr>
            </w:pPr>
            <w:r w:rsidRPr="0052004E">
              <w:rPr>
                <w:color w:val="000000"/>
                <w:sz w:val="18"/>
                <w:szCs w:val="18"/>
              </w:rPr>
              <w:t>0,728</w:t>
            </w:r>
          </w:p>
        </w:tc>
        <w:tc>
          <w:tcPr>
            <w:tcW w:w="242" w:type="pct"/>
            <w:tcBorders>
              <w:top w:val="nil"/>
              <w:left w:val="nil"/>
              <w:bottom w:val="single" w:sz="4" w:space="0" w:color="auto"/>
              <w:right w:val="single" w:sz="4" w:space="0" w:color="auto"/>
            </w:tcBorders>
            <w:shd w:val="clear" w:color="auto" w:fill="auto"/>
            <w:noWrap/>
            <w:vAlign w:val="center"/>
            <w:hideMark/>
          </w:tcPr>
          <w:p w14:paraId="0973DF7F" w14:textId="77777777" w:rsidR="007E5AD4" w:rsidRPr="0052004E" w:rsidRDefault="007E5AD4" w:rsidP="007E5AD4">
            <w:pPr>
              <w:pStyle w:val="ac"/>
              <w:rPr>
                <w:color w:val="000000"/>
                <w:sz w:val="18"/>
                <w:szCs w:val="18"/>
              </w:rPr>
            </w:pPr>
            <w:r w:rsidRPr="0052004E">
              <w:rPr>
                <w:color w:val="000000"/>
                <w:sz w:val="18"/>
                <w:szCs w:val="18"/>
              </w:rPr>
              <w:t>0,485</w:t>
            </w:r>
          </w:p>
        </w:tc>
        <w:tc>
          <w:tcPr>
            <w:tcW w:w="451" w:type="pct"/>
            <w:tcBorders>
              <w:top w:val="nil"/>
              <w:left w:val="nil"/>
              <w:bottom w:val="single" w:sz="4" w:space="0" w:color="auto"/>
              <w:right w:val="single" w:sz="4" w:space="0" w:color="auto"/>
            </w:tcBorders>
            <w:shd w:val="clear" w:color="auto" w:fill="auto"/>
            <w:noWrap/>
            <w:vAlign w:val="center"/>
            <w:hideMark/>
          </w:tcPr>
          <w:p w14:paraId="3D51B386" w14:textId="77777777" w:rsidR="007E5AD4" w:rsidRPr="0052004E" w:rsidRDefault="007E5AD4" w:rsidP="007E5AD4">
            <w:pPr>
              <w:pStyle w:val="ac"/>
              <w:rPr>
                <w:color w:val="000000"/>
                <w:sz w:val="18"/>
                <w:szCs w:val="18"/>
              </w:rPr>
            </w:pPr>
            <w:r w:rsidRPr="0052004E">
              <w:rPr>
                <w:color w:val="000000"/>
                <w:sz w:val="18"/>
                <w:szCs w:val="18"/>
              </w:rPr>
              <w:t>1,213</w:t>
            </w:r>
          </w:p>
        </w:tc>
      </w:tr>
      <w:tr w:rsidR="007E5AD4" w:rsidRPr="0052004E" w14:paraId="005717D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5206426" w14:textId="761B8E5B" w:rsidR="007E5AD4" w:rsidRPr="0052004E" w:rsidRDefault="007E5AD4" w:rsidP="007E5AD4">
            <w:pPr>
              <w:pStyle w:val="ac"/>
              <w:rPr>
                <w:color w:val="000000"/>
                <w:sz w:val="18"/>
                <w:szCs w:val="18"/>
              </w:rPr>
            </w:pPr>
            <w:r w:rsidRPr="0052004E">
              <w:rPr>
                <w:color w:val="000000"/>
                <w:sz w:val="18"/>
                <w:szCs w:val="18"/>
              </w:rPr>
              <w:t>96</w:t>
            </w:r>
          </w:p>
        </w:tc>
        <w:tc>
          <w:tcPr>
            <w:tcW w:w="645" w:type="pct"/>
            <w:tcBorders>
              <w:top w:val="nil"/>
              <w:left w:val="nil"/>
              <w:bottom w:val="single" w:sz="4" w:space="0" w:color="auto"/>
              <w:right w:val="single" w:sz="4" w:space="0" w:color="auto"/>
            </w:tcBorders>
            <w:shd w:val="clear" w:color="auto" w:fill="auto"/>
            <w:vAlign w:val="center"/>
          </w:tcPr>
          <w:p w14:paraId="46AEC1D2" w14:textId="5F6602E7" w:rsidR="007E5AD4" w:rsidRPr="0052004E" w:rsidRDefault="007E5AD4" w:rsidP="007E5AD4">
            <w:pPr>
              <w:pStyle w:val="ac"/>
              <w:rPr>
                <w:color w:val="000000"/>
                <w:sz w:val="18"/>
                <w:szCs w:val="18"/>
              </w:rPr>
            </w:pPr>
            <w:r w:rsidRPr="0052004E">
              <w:rPr>
                <w:color w:val="000000"/>
                <w:sz w:val="18"/>
                <w:szCs w:val="18"/>
              </w:rPr>
              <w:t>Складские и офисные помещения по ул. Текстильная, 49/7</w:t>
            </w:r>
          </w:p>
        </w:tc>
        <w:tc>
          <w:tcPr>
            <w:tcW w:w="698" w:type="pct"/>
            <w:tcBorders>
              <w:top w:val="nil"/>
              <w:left w:val="nil"/>
              <w:bottom w:val="single" w:sz="4" w:space="0" w:color="auto"/>
              <w:right w:val="single" w:sz="4" w:space="0" w:color="auto"/>
            </w:tcBorders>
            <w:shd w:val="clear" w:color="auto" w:fill="auto"/>
            <w:vAlign w:val="center"/>
          </w:tcPr>
          <w:p w14:paraId="394E8216" w14:textId="678A53FF" w:rsidR="007E5AD4" w:rsidRPr="0052004E" w:rsidRDefault="007E5AD4" w:rsidP="007E5AD4">
            <w:pPr>
              <w:pStyle w:val="ac"/>
              <w:rPr>
                <w:color w:val="000000"/>
                <w:sz w:val="18"/>
                <w:szCs w:val="18"/>
              </w:rPr>
            </w:pPr>
            <w:r w:rsidRPr="0052004E">
              <w:rPr>
                <w:color w:val="000000"/>
                <w:sz w:val="18"/>
                <w:szCs w:val="18"/>
              </w:rPr>
              <w:t>ул. Текстильная, 49/7</w:t>
            </w:r>
          </w:p>
        </w:tc>
        <w:tc>
          <w:tcPr>
            <w:tcW w:w="335" w:type="pct"/>
            <w:tcBorders>
              <w:top w:val="nil"/>
              <w:left w:val="nil"/>
              <w:bottom w:val="single" w:sz="4" w:space="0" w:color="auto"/>
              <w:right w:val="single" w:sz="4" w:space="0" w:color="auto"/>
            </w:tcBorders>
            <w:shd w:val="clear" w:color="auto" w:fill="auto"/>
            <w:vAlign w:val="center"/>
          </w:tcPr>
          <w:p w14:paraId="13E155F2"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46AAD11F" w14:textId="40C5560C"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225728C" w14:textId="2237877B" w:rsidR="007E5AD4" w:rsidRPr="0052004E" w:rsidRDefault="007E5AD4" w:rsidP="007E5AD4">
            <w:pPr>
              <w:pStyle w:val="ac"/>
              <w:rPr>
                <w:color w:val="000000"/>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11A82800" w14:textId="30B57EAA"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7B1331E2"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A6D998C" w14:textId="608C73C9" w:rsidR="007E5AD4" w:rsidRPr="0052004E" w:rsidRDefault="007E5AD4" w:rsidP="007E5AD4">
            <w:pPr>
              <w:pStyle w:val="ac"/>
              <w:rPr>
                <w:color w:val="000000"/>
                <w:sz w:val="18"/>
                <w:szCs w:val="18"/>
              </w:rPr>
            </w:pPr>
            <w:r w:rsidRPr="0052004E">
              <w:rPr>
                <w:color w:val="000000"/>
                <w:sz w:val="18"/>
                <w:szCs w:val="18"/>
              </w:rPr>
              <w:t>0,388</w:t>
            </w:r>
          </w:p>
        </w:tc>
        <w:tc>
          <w:tcPr>
            <w:tcW w:w="242" w:type="pct"/>
            <w:tcBorders>
              <w:top w:val="nil"/>
              <w:left w:val="nil"/>
              <w:bottom w:val="single" w:sz="4" w:space="0" w:color="auto"/>
              <w:right w:val="single" w:sz="4" w:space="0" w:color="auto"/>
            </w:tcBorders>
            <w:shd w:val="clear" w:color="auto" w:fill="auto"/>
            <w:noWrap/>
            <w:vAlign w:val="center"/>
          </w:tcPr>
          <w:p w14:paraId="49A85FCF" w14:textId="0742CDB9"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5B705AC5" w14:textId="28DAF4AC" w:rsidR="007E5AD4" w:rsidRPr="0052004E" w:rsidRDefault="007E5AD4" w:rsidP="007E5AD4">
            <w:pPr>
              <w:pStyle w:val="ac"/>
              <w:rPr>
                <w:color w:val="000000"/>
                <w:sz w:val="18"/>
                <w:szCs w:val="18"/>
              </w:rPr>
            </w:pPr>
            <w:r w:rsidRPr="0052004E">
              <w:rPr>
                <w:color w:val="000000"/>
                <w:sz w:val="18"/>
                <w:szCs w:val="18"/>
              </w:rPr>
              <w:t>0,388</w:t>
            </w:r>
          </w:p>
        </w:tc>
      </w:tr>
      <w:tr w:rsidR="007E5AD4" w:rsidRPr="0052004E" w14:paraId="46CC6C2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8E7103" w14:textId="79800A7E" w:rsidR="007E5AD4" w:rsidRPr="0052004E" w:rsidRDefault="007E5AD4" w:rsidP="007E5AD4">
            <w:pPr>
              <w:pStyle w:val="ac"/>
              <w:rPr>
                <w:color w:val="000000"/>
                <w:sz w:val="18"/>
                <w:szCs w:val="18"/>
              </w:rPr>
            </w:pPr>
            <w:r w:rsidRPr="0052004E">
              <w:rPr>
                <w:color w:val="000000"/>
                <w:sz w:val="18"/>
                <w:szCs w:val="18"/>
              </w:rPr>
              <w:t>97</w:t>
            </w:r>
          </w:p>
        </w:tc>
        <w:tc>
          <w:tcPr>
            <w:tcW w:w="645" w:type="pct"/>
            <w:tcBorders>
              <w:top w:val="nil"/>
              <w:left w:val="nil"/>
              <w:bottom w:val="single" w:sz="4" w:space="0" w:color="auto"/>
              <w:right w:val="single" w:sz="4" w:space="0" w:color="auto"/>
            </w:tcBorders>
            <w:shd w:val="clear" w:color="auto" w:fill="auto"/>
            <w:vAlign w:val="center"/>
          </w:tcPr>
          <w:p w14:paraId="0E9257C2" w14:textId="2633E4BC" w:rsidR="007E5AD4" w:rsidRPr="0052004E" w:rsidRDefault="007E5AD4" w:rsidP="007E5AD4">
            <w:pPr>
              <w:pStyle w:val="ac"/>
              <w:rPr>
                <w:color w:val="000000"/>
                <w:sz w:val="18"/>
                <w:szCs w:val="18"/>
              </w:rPr>
            </w:pPr>
            <w:r w:rsidRPr="0052004E">
              <w:rPr>
                <w:color w:val="000000"/>
                <w:sz w:val="18"/>
                <w:szCs w:val="18"/>
              </w:rPr>
              <w:t>Встроенное нежилое помещение (склад) в здании литер А1 по адресу ул. Гражданская, 121</w:t>
            </w:r>
          </w:p>
        </w:tc>
        <w:tc>
          <w:tcPr>
            <w:tcW w:w="698" w:type="pct"/>
            <w:tcBorders>
              <w:top w:val="nil"/>
              <w:left w:val="nil"/>
              <w:bottom w:val="single" w:sz="4" w:space="0" w:color="auto"/>
              <w:right w:val="single" w:sz="4" w:space="0" w:color="auto"/>
            </w:tcBorders>
            <w:shd w:val="clear" w:color="auto" w:fill="auto"/>
            <w:vAlign w:val="center"/>
          </w:tcPr>
          <w:p w14:paraId="1F3D74E3" w14:textId="5C8D4456" w:rsidR="007E5AD4" w:rsidRPr="0052004E" w:rsidRDefault="007E5AD4" w:rsidP="007E5AD4">
            <w:pPr>
              <w:pStyle w:val="ac"/>
              <w:rPr>
                <w:color w:val="000000"/>
                <w:sz w:val="18"/>
                <w:szCs w:val="18"/>
              </w:rPr>
            </w:pPr>
            <w:r w:rsidRPr="0052004E">
              <w:rPr>
                <w:color w:val="000000"/>
                <w:sz w:val="18"/>
                <w:szCs w:val="18"/>
              </w:rPr>
              <w:t>ул. Гражданская, 121</w:t>
            </w:r>
          </w:p>
        </w:tc>
        <w:tc>
          <w:tcPr>
            <w:tcW w:w="335" w:type="pct"/>
            <w:tcBorders>
              <w:top w:val="nil"/>
              <w:left w:val="nil"/>
              <w:bottom w:val="single" w:sz="4" w:space="0" w:color="auto"/>
              <w:right w:val="single" w:sz="4" w:space="0" w:color="auto"/>
            </w:tcBorders>
            <w:shd w:val="clear" w:color="auto" w:fill="auto"/>
            <w:vAlign w:val="center"/>
          </w:tcPr>
          <w:p w14:paraId="13B9DFEA"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CCFD75E" w14:textId="3F2EB7A3"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C86164E" w14:textId="7E47B144"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2F126A0E" w14:textId="1F6881BB"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707B6C02"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9EB6929" w14:textId="4A46F66F" w:rsidR="007E5AD4" w:rsidRPr="0052004E" w:rsidRDefault="007E5AD4" w:rsidP="007E5AD4">
            <w:pPr>
              <w:pStyle w:val="ac"/>
              <w:rPr>
                <w:color w:val="000000"/>
                <w:sz w:val="18"/>
                <w:szCs w:val="18"/>
              </w:rPr>
            </w:pPr>
            <w:r w:rsidRPr="0052004E">
              <w:rPr>
                <w:color w:val="000000"/>
                <w:sz w:val="18"/>
                <w:szCs w:val="18"/>
              </w:rPr>
              <w:t>0,09299</w:t>
            </w:r>
          </w:p>
        </w:tc>
        <w:tc>
          <w:tcPr>
            <w:tcW w:w="242" w:type="pct"/>
            <w:tcBorders>
              <w:top w:val="nil"/>
              <w:left w:val="nil"/>
              <w:bottom w:val="single" w:sz="4" w:space="0" w:color="auto"/>
              <w:right w:val="single" w:sz="4" w:space="0" w:color="auto"/>
            </w:tcBorders>
            <w:shd w:val="clear" w:color="auto" w:fill="auto"/>
            <w:noWrap/>
            <w:vAlign w:val="center"/>
          </w:tcPr>
          <w:p w14:paraId="672E1B0A" w14:textId="674CE258"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6ED043F8" w14:textId="4DDD2531" w:rsidR="007E5AD4" w:rsidRPr="0052004E" w:rsidRDefault="007E5AD4" w:rsidP="007E5AD4">
            <w:pPr>
              <w:pStyle w:val="ac"/>
              <w:rPr>
                <w:color w:val="000000"/>
                <w:sz w:val="18"/>
                <w:szCs w:val="18"/>
              </w:rPr>
            </w:pPr>
            <w:r w:rsidRPr="0052004E">
              <w:rPr>
                <w:color w:val="000000"/>
                <w:sz w:val="18"/>
                <w:szCs w:val="18"/>
              </w:rPr>
              <w:t>0,09299</w:t>
            </w:r>
          </w:p>
        </w:tc>
      </w:tr>
      <w:tr w:rsidR="007E5AD4" w:rsidRPr="0052004E" w14:paraId="34689F8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9D74385" w14:textId="14F26EF0" w:rsidR="007E5AD4" w:rsidRPr="0052004E" w:rsidRDefault="007E5AD4" w:rsidP="007E5AD4">
            <w:pPr>
              <w:pStyle w:val="ac"/>
              <w:rPr>
                <w:color w:val="000000"/>
                <w:sz w:val="18"/>
                <w:szCs w:val="18"/>
              </w:rPr>
            </w:pPr>
            <w:r w:rsidRPr="0052004E">
              <w:rPr>
                <w:color w:val="000000"/>
                <w:sz w:val="18"/>
                <w:szCs w:val="18"/>
              </w:rPr>
              <w:t>98</w:t>
            </w:r>
          </w:p>
        </w:tc>
        <w:tc>
          <w:tcPr>
            <w:tcW w:w="645" w:type="pct"/>
            <w:tcBorders>
              <w:top w:val="nil"/>
              <w:left w:val="nil"/>
              <w:bottom w:val="single" w:sz="4" w:space="0" w:color="auto"/>
              <w:right w:val="single" w:sz="4" w:space="0" w:color="auto"/>
            </w:tcBorders>
            <w:shd w:val="clear" w:color="auto" w:fill="auto"/>
            <w:vAlign w:val="center"/>
          </w:tcPr>
          <w:p w14:paraId="52463EC6" w14:textId="68D249AD" w:rsidR="007E5AD4" w:rsidRPr="0052004E" w:rsidRDefault="007E5AD4" w:rsidP="007E5AD4">
            <w:pPr>
              <w:pStyle w:val="ac"/>
              <w:rPr>
                <w:color w:val="000000"/>
                <w:sz w:val="18"/>
                <w:szCs w:val="18"/>
              </w:rPr>
            </w:pPr>
            <w:r w:rsidRPr="0052004E">
              <w:rPr>
                <w:color w:val="000000"/>
                <w:sz w:val="18"/>
                <w:szCs w:val="18"/>
              </w:rPr>
              <w:t>Пристройка фильтр-приёмника к детской поликлиники №1 по ул. Институтская, 2</w:t>
            </w:r>
          </w:p>
        </w:tc>
        <w:tc>
          <w:tcPr>
            <w:tcW w:w="698" w:type="pct"/>
            <w:tcBorders>
              <w:top w:val="nil"/>
              <w:left w:val="nil"/>
              <w:bottom w:val="single" w:sz="4" w:space="0" w:color="auto"/>
              <w:right w:val="single" w:sz="4" w:space="0" w:color="auto"/>
            </w:tcBorders>
            <w:shd w:val="clear" w:color="auto" w:fill="auto"/>
            <w:vAlign w:val="center"/>
          </w:tcPr>
          <w:p w14:paraId="6BE31CB3" w14:textId="59DC90CD" w:rsidR="007E5AD4" w:rsidRPr="0052004E" w:rsidRDefault="007E5AD4" w:rsidP="007E5AD4">
            <w:pPr>
              <w:pStyle w:val="ac"/>
              <w:rPr>
                <w:color w:val="000000"/>
                <w:sz w:val="18"/>
                <w:szCs w:val="18"/>
              </w:rPr>
            </w:pPr>
            <w:r w:rsidRPr="0052004E">
              <w:rPr>
                <w:color w:val="000000"/>
                <w:sz w:val="18"/>
                <w:szCs w:val="18"/>
              </w:rPr>
              <w:t>ул. Институтская, 2</w:t>
            </w:r>
          </w:p>
        </w:tc>
        <w:tc>
          <w:tcPr>
            <w:tcW w:w="335" w:type="pct"/>
            <w:tcBorders>
              <w:top w:val="nil"/>
              <w:left w:val="nil"/>
              <w:bottom w:val="single" w:sz="4" w:space="0" w:color="auto"/>
              <w:right w:val="single" w:sz="4" w:space="0" w:color="auto"/>
            </w:tcBorders>
            <w:shd w:val="clear" w:color="auto" w:fill="auto"/>
            <w:vAlign w:val="center"/>
          </w:tcPr>
          <w:p w14:paraId="02D0F904"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25EDB6D7" w14:textId="25444908"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B8C2C47" w14:textId="47B27DF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3B8B65ED" w14:textId="53B46383"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6DD20F89"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EAADDD3" w14:textId="3192A6FB" w:rsidR="007E5AD4" w:rsidRPr="0052004E" w:rsidRDefault="007E5AD4" w:rsidP="007E5AD4">
            <w:pPr>
              <w:pStyle w:val="ac"/>
              <w:rPr>
                <w:color w:val="000000"/>
                <w:sz w:val="18"/>
                <w:szCs w:val="18"/>
              </w:rPr>
            </w:pPr>
            <w:r w:rsidRPr="0052004E">
              <w:rPr>
                <w:color w:val="000000"/>
                <w:sz w:val="18"/>
                <w:szCs w:val="18"/>
              </w:rPr>
              <w:t>0,0718</w:t>
            </w:r>
          </w:p>
        </w:tc>
        <w:tc>
          <w:tcPr>
            <w:tcW w:w="242" w:type="pct"/>
            <w:tcBorders>
              <w:top w:val="nil"/>
              <w:left w:val="nil"/>
              <w:bottom w:val="single" w:sz="4" w:space="0" w:color="auto"/>
              <w:right w:val="single" w:sz="4" w:space="0" w:color="auto"/>
            </w:tcBorders>
            <w:shd w:val="clear" w:color="auto" w:fill="auto"/>
            <w:noWrap/>
            <w:vAlign w:val="center"/>
          </w:tcPr>
          <w:p w14:paraId="6C0CC696" w14:textId="554D4356"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412B47A7" w14:textId="4BDBD2E6" w:rsidR="007E5AD4" w:rsidRPr="0052004E" w:rsidRDefault="007E5AD4" w:rsidP="007E5AD4">
            <w:pPr>
              <w:pStyle w:val="ac"/>
              <w:rPr>
                <w:color w:val="000000"/>
                <w:sz w:val="18"/>
                <w:szCs w:val="18"/>
              </w:rPr>
            </w:pPr>
            <w:r w:rsidRPr="0052004E">
              <w:rPr>
                <w:color w:val="000000"/>
                <w:sz w:val="18"/>
                <w:szCs w:val="18"/>
              </w:rPr>
              <w:t>0,0718</w:t>
            </w:r>
          </w:p>
        </w:tc>
      </w:tr>
      <w:tr w:rsidR="007E5AD4" w:rsidRPr="0052004E" w14:paraId="605594E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504949E" w14:textId="27BA1A4D" w:rsidR="007E5AD4" w:rsidRPr="0052004E" w:rsidRDefault="007E5AD4" w:rsidP="007E5AD4">
            <w:pPr>
              <w:pStyle w:val="ac"/>
              <w:rPr>
                <w:color w:val="000000"/>
                <w:sz w:val="18"/>
                <w:szCs w:val="18"/>
              </w:rPr>
            </w:pPr>
            <w:r w:rsidRPr="0052004E">
              <w:rPr>
                <w:color w:val="000000"/>
                <w:sz w:val="18"/>
                <w:szCs w:val="18"/>
              </w:rPr>
              <w:t>99</w:t>
            </w:r>
          </w:p>
        </w:tc>
        <w:tc>
          <w:tcPr>
            <w:tcW w:w="645" w:type="pct"/>
            <w:tcBorders>
              <w:top w:val="nil"/>
              <w:left w:val="nil"/>
              <w:bottom w:val="single" w:sz="4" w:space="0" w:color="auto"/>
              <w:right w:val="single" w:sz="4" w:space="0" w:color="auto"/>
            </w:tcBorders>
            <w:shd w:val="clear" w:color="auto" w:fill="auto"/>
            <w:vAlign w:val="center"/>
          </w:tcPr>
          <w:p w14:paraId="7BC6575F" w14:textId="1CC78CC3" w:rsidR="007E5AD4" w:rsidRPr="0052004E" w:rsidRDefault="007E5AD4" w:rsidP="007E5AD4">
            <w:pPr>
              <w:pStyle w:val="ac"/>
              <w:rPr>
                <w:color w:val="000000"/>
                <w:sz w:val="18"/>
                <w:szCs w:val="18"/>
              </w:rPr>
            </w:pPr>
            <w:r w:rsidRPr="0052004E">
              <w:rPr>
                <w:color w:val="000000"/>
                <w:sz w:val="18"/>
                <w:szCs w:val="18"/>
              </w:rPr>
              <w:t>Цех столярный литер А6, склад УК-1а литер 8, проходная литер А1</w:t>
            </w:r>
          </w:p>
        </w:tc>
        <w:tc>
          <w:tcPr>
            <w:tcW w:w="698" w:type="pct"/>
            <w:tcBorders>
              <w:top w:val="nil"/>
              <w:left w:val="nil"/>
              <w:bottom w:val="single" w:sz="4" w:space="0" w:color="auto"/>
              <w:right w:val="single" w:sz="4" w:space="0" w:color="auto"/>
            </w:tcBorders>
            <w:shd w:val="clear" w:color="auto" w:fill="auto"/>
            <w:vAlign w:val="center"/>
          </w:tcPr>
          <w:p w14:paraId="0312DFE3" w14:textId="77777777" w:rsidR="007E5AD4" w:rsidRPr="0052004E" w:rsidRDefault="007E5AD4" w:rsidP="007E5AD4">
            <w:pPr>
              <w:pStyle w:val="ac"/>
              <w:rPr>
                <w:color w:val="000000"/>
                <w:sz w:val="18"/>
                <w:szCs w:val="18"/>
              </w:rPr>
            </w:pPr>
          </w:p>
        </w:tc>
        <w:tc>
          <w:tcPr>
            <w:tcW w:w="335" w:type="pct"/>
            <w:tcBorders>
              <w:top w:val="nil"/>
              <w:left w:val="nil"/>
              <w:bottom w:val="single" w:sz="4" w:space="0" w:color="auto"/>
              <w:right w:val="single" w:sz="4" w:space="0" w:color="auto"/>
            </w:tcBorders>
            <w:shd w:val="clear" w:color="auto" w:fill="auto"/>
            <w:vAlign w:val="center"/>
          </w:tcPr>
          <w:p w14:paraId="0623AB0F"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21661CA5" w14:textId="57653BE0"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565A744" w14:textId="61B6E228"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07CEDBA6" w14:textId="400EF3F2"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25CD155F"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7B99B7A" w14:textId="7D0BB3B7" w:rsidR="007E5AD4" w:rsidRPr="0052004E" w:rsidRDefault="007E5AD4" w:rsidP="007E5AD4">
            <w:pPr>
              <w:pStyle w:val="ac"/>
              <w:rPr>
                <w:color w:val="000000"/>
                <w:sz w:val="18"/>
                <w:szCs w:val="18"/>
              </w:rPr>
            </w:pPr>
            <w:r w:rsidRPr="0052004E">
              <w:rPr>
                <w:color w:val="000000"/>
                <w:sz w:val="18"/>
                <w:szCs w:val="18"/>
              </w:rPr>
              <w:t>0,119023</w:t>
            </w:r>
          </w:p>
        </w:tc>
        <w:tc>
          <w:tcPr>
            <w:tcW w:w="242" w:type="pct"/>
            <w:tcBorders>
              <w:top w:val="nil"/>
              <w:left w:val="nil"/>
              <w:bottom w:val="single" w:sz="4" w:space="0" w:color="auto"/>
              <w:right w:val="single" w:sz="4" w:space="0" w:color="auto"/>
            </w:tcBorders>
            <w:shd w:val="clear" w:color="auto" w:fill="auto"/>
            <w:noWrap/>
            <w:vAlign w:val="center"/>
          </w:tcPr>
          <w:p w14:paraId="368E797A" w14:textId="65B9E6AF"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12D71537" w14:textId="5A606749" w:rsidR="007E5AD4" w:rsidRPr="0052004E" w:rsidRDefault="007E5AD4" w:rsidP="007E5AD4">
            <w:pPr>
              <w:pStyle w:val="ac"/>
              <w:rPr>
                <w:color w:val="000000"/>
                <w:sz w:val="18"/>
                <w:szCs w:val="18"/>
              </w:rPr>
            </w:pPr>
            <w:r w:rsidRPr="0052004E">
              <w:rPr>
                <w:color w:val="000000"/>
                <w:sz w:val="18"/>
                <w:szCs w:val="18"/>
              </w:rPr>
              <w:t>0,119023</w:t>
            </w:r>
          </w:p>
        </w:tc>
      </w:tr>
      <w:tr w:rsidR="007E5AD4" w:rsidRPr="0052004E" w14:paraId="1041DEE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4F5A42F" w14:textId="77A97D4E" w:rsidR="007E5AD4" w:rsidRPr="0052004E" w:rsidRDefault="007E5AD4" w:rsidP="007E5AD4">
            <w:pPr>
              <w:pStyle w:val="ac"/>
              <w:rPr>
                <w:color w:val="000000"/>
                <w:sz w:val="18"/>
                <w:szCs w:val="18"/>
              </w:rPr>
            </w:pPr>
            <w:r w:rsidRPr="0052004E">
              <w:rPr>
                <w:color w:val="000000"/>
                <w:sz w:val="18"/>
                <w:szCs w:val="18"/>
              </w:rPr>
              <w:t>100</w:t>
            </w:r>
          </w:p>
        </w:tc>
        <w:tc>
          <w:tcPr>
            <w:tcW w:w="645" w:type="pct"/>
            <w:tcBorders>
              <w:top w:val="nil"/>
              <w:left w:val="nil"/>
              <w:bottom w:val="single" w:sz="4" w:space="0" w:color="auto"/>
              <w:right w:val="single" w:sz="4" w:space="0" w:color="auto"/>
            </w:tcBorders>
            <w:shd w:val="clear" w:color="auto" w:fill="auto"/>
            <w:vAlign w:val="center"/>
          </w:tcPr>
          <w:p w14:paraId="1EA879F7" w14:textId="7AA3AC19" w:rsidR="007E5AD4" w:rsidRPr="0052004E" w:rsidRDefault="007E5AD4" w:rsidP="007E5AD4">
            <w:pPr>
              <w:pStyle w:val="ac"/>
              <w:rPr>
                <w:color w:val="000000"/>
                <w:sz w:val="18"/>
                <w:szCs w:val="18"/>
              </w:rPr>
            </w:pPr>
            <w:r w:rsidRPr="0052004E">
              <w:rPr>
                <w:color w:val="000000"/>
                <w:sz w:val="18"/>
                <w:szCs w:val="18"/>
              </w:rPr>
              <w:t>Производственная база в составе магазина, склада и гаражного комплекса по ул. Кольцевая в квартале 414</w:t>
            </w:r>
          </w:p>
        </w:tc>
        <w:tc>
          <w:tcPr>
            <w:tcW w:w="698" w:type="pct"/>
            <w:tcBorders>
              <w:top w:val="nil"/>
              <w:left w:val="nil"/>
              <w:bottom w:val="single" w:sz="4" w:space="0" w:color="auto"/>
              <w:right w:val="single" w:sz="4" w:space="0" w:color="auto"/>
            </w:tcBorders>
            <w:shd w:val="clear" w:color="auto" w:fill="auto"/>
            <w:vAlign w:val="center"/>
          </w:tcPr>
          <w:p w14:paraId="405BB8DF" w14:textId="35284D5D" w:rsidR="007E5AD4" w:rsidRPr="0052004E" w:rsidRDefault="007E5AD4" w:rsidP="007E5AD4">
            <w:pPr>
              <w:pStyle w:val="ac"/>
              <w:rPr>
                <w:color w:val="000000"/>
                <w:sz w:val="18"/>
                <w:szCs w:val="18"/>
              </w:rPr>
            </w:pPr>
            <w:r w:rsidRPr="0052004E">
              <w:rPr>
                <w:color w:val="000000"/>
                <w:sz w:val="18"/>
                <w:szCs w:val="18"/>
              </w:rPr>
              <w:t>ул. Кольцевая</w:t>
            </w:r>
          </w:p>
        </w:tc>
        <w:tc>
          <w:tcPr>
            <w:tcW w:w="335" w:type="pct"/>
            <w:tcBorders>
              <w:top w:val="nil"/>
              <w:left w:val="nil"/>
              <w:bottom w:val="single" w:sz="4" w:space="0" w:color="auto"/>
              <w:right w:val="single" w:sz="4" w:space="0" w:color="auto"/>
            </w:tcBorders>
            <w:shd w:val="clear" w:color="auto" w:fill="auto"/>
            <w:vAlign w:val="center"/>
          </w:tcPr>
          <w:p w14:paraId="19D00913" w14:textId="2081B427" w:rsidR="007E5AD4" w:rsidRPr="0052004E" w:rsidRDefault="007E5AD4" w:rsidP="007E5AD4">
            <w:pPr>
              <w:pStyle w:val="ac"/>
              <w:rPr>
                <w:color w:val="000000"/>
                <w:sz w:val="18"/>
                <w:szCs w:val="18"/>
              </w:rPr>
            </w:pPr>
            <w:r w:rsidRPr="0052004E">
              <w:rPr>
                <w:color w:val="000000"/>
                <w:sz w:val="18"/>
                <w:szCs w:val="18"/>
              </w:rPr>
              <w:t>414</w:t>
            </w:r>
          </w:p>
        </w:tc>
        <w:tc>
          <w:tcPr>
            <w:tcW w:w="618" w:type="pct"/>
            <w:tcBorders>
              <w:top w:val="nil"/>
              <w:left w:val="nil"/>
              <w:bottom w:val="single" w:sz="4" w:space="0" w:color="auto"/>
              <w:right w:val="single" w:sz="4" w:space="0" w:color="auto"/>
            </w:tcBorders>
            <w:shd w:val="clear" w:color="auto" w:fill="auto"/>
            <w:vAlign w:val="center"/>
          </w:tcPr>
          <w:p w14:paraId="5CF8CB02" w14:textId="1A0034C4"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F90F2E7" w14:textId="14F50FB5"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06C36655" w14:textId="186857B1"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11397943"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64EDC386" w14:textId="3D3182CA" w:rsidR="007E5AD4" w:rsidRPr="0052004E" w:rsidRDefault="007E5AD4" w:rsidP="007E5AD4">
            <w:pPr>
              <w:pStyle w:val="ac"/>
              <w:rPr>
                <w:color w:val="000000"/>
                <w:sz w:val="18"/>
                <w:szCs w:val="18"/>
              </w:rPr>
            </w:pPr>
            <w:r w:rsidRPr="0052004E">
              <w:rPr>
                <w:color w:val="000000"/>
                <w:sz w:val="18"/>
                <w:szCs w:val="18"/>
              </w:rPr>
              <w:t>0,8547</w:t>
            </w:r>
          </w:p>
        </w:tc>
        <w:tc>
          <w:tcPr>
            <w:tcW w:w="242" w:type="pct"/>
            <w:tcBorders>
              <w:top w:val="nil"/>
              <w:left w:val="nil"/>
              <w:bottom w:val="single" w:sz="4" w:space="0" w:color="auto"/>
              <w:right w:val="single" w:sz="4" w:space="0" w:color="auto"/>
            </w:tcBorders>
            <w:shd w:val="clear" w:color="auto" w:fill="auto"/>
            <w:noWrap/>
            <w:vAlign w:val="center"/>
          </w:tcPr>
          <w:p w14:paraId="1072D0C3" w14:textId="669594B6"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1FBF7D97" w14:textId="5BACC85B" w:rsidR="007E5AD4" w:rsidRPr="0052004E" w:rsidRDefault="007E5AD4" w:rsidP="007E5AD4">
            <w:pPr>
              <w:pStyle w:val="ac"/>
              <w:rPr>
                <w:color w:val="000000"/>
                <w:sz w:val="18"/>
                <w:szCs w:val="18"/>
              </w:rPr>
            </w:pPr>
            <w:r w:rsidRPr="0052004E">
              <w:rPr>
                <w:color w:val="000000"/>
                <w:sz w:val="18"/>
                <w:szCs w:val="18"/>
              </w:rPr>
              <w:t>0,8547</w:t>
            </w:r>
          </w:p>
        </w:tc>
      </w:tr>
      <w:tr w:rsidR="007E5AD4" w:rsidRPr="0052004E" w14:paraId="1AD4674F"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6F4B833" w14:textId="4F7FCD61" w:rsidR="007E5AD4" w:rsidRPr="0052004E" w:rsidRDefault="007E5AD4" w:rsidP="007E5AD4">
            <w:pPr>
              <w:pStyle w:val="ac"/>
              <w:rPr>
                <w:color w:val="000000"/>
                <w:sz w:val="18"/>
                <w:szCs w:val="18"/>
              </w:rPr>
            </w:pPr>
            <w:r w:rsidRPr="0052004E">
              <w:rPr>
                <w:color w:val="000000"/>
                <w:sz w:val="18"/>
                <w:szCs w:val="18"/>
              </w:rPr>
              <w:t>101</w:t>
            </w:r>
          </w:p>
        </w:tc>
        <w:tc>
          <w:tcPr>
            <w:tcW w:w="645" w:type="pct"/>
            <w:tcBorders>
              <w:top w:val="nil"/>
              <w:left w:val="nil"/>
              <w:bottom w:val="single" w:sz="4" w:space="0" w:color="auto"/>
              <w:right w:val="single" w:sz="4" w:space="0" w:color="auto"/>
            </w:tcBorders>
            <w:shd w:val="clear" w:color="auto" w:fill="auto"/>
            <w:vAlign w:val="center"/>
          </w:tcPr>
          <w:p w14:paraId="354B491B" w14:textId="55DFFE04" w:rsidR="007E5AD4" w:rsidRPr="0052004E" w:rsidRDefault="007E5AD4" w:rsidP="007E5AD4">
            <w:pPr>
              <w:pStyle w:val="ac"/>
              <w:rPr>
                <w:color w:val="000000"/>
                <w:sz w:val="18"/>
                <w:szCs w:val="18"/>
              </w:rPr>
            </w:pPr>
            <w:r w:rsidRPr="0052004E">
              <w:rPr>
                <w:color w:val="000000"/>
                <w:sz w:val="18"/>
                <w:szCs w:val="18"/>
              </w:rPr>
              <w:t>Нежилое помещение по ул. Текстильная, 48 пом. 4, пом xv</w:t>
            </w:r>
          </w:p>
        </w:tc>
        <w:tc>
          <w:tcPr>
            <w:tcW w:w="698" w:type="pct"/>
            <w:tcBorders>
              <w:top w:val="nil"/>
              <w:left w:val="nil"/>
              <w:bottom w:val="single" w:sz="4" w:space="0" w:color="auto"/>
              <w:right w:val="single" w:sz="4" w:space="0" w:color="auto"/>
            </w:tcBorders>
            <w:shd w:val="clear" w:color="auto" w:fill="auto"/>
            <w:vAlign w:val="center"/>
          </w:tcPr>
          <w:p w14:paraId="24405CB7" w14:textId="51ACC0D1" w:rsidR="007E5AD4" w:rsidRPr="0052004E" w:rsidRDefault="007E5AD4" w:rsidP="007E5AD4">
            <w:pPr>
              <w:pStyle w:val="ac"/>
              <w:rPr>
                <w:color w:val="000000"/>
                <w:sz w:val="18"/>
                <w:szCs w:val="18"/>
              </w:rPr>
            </w:pPr>
            <w:r w:rsidRPr="0052004E">
              <w:rPr>
                <w:color w:val="000000"/>
                <w:sz w:val="18"/>
                <w:szCs w:val="18"/>
              </w:rPr>
              <w:t>ул. Текстильная, 48</w:t>
            </w:r>
          </w:p>
        </w:tc>
        <w:tc>
          <w:tcPr>
            <w:tcW w:w="335" w:type="pct"/>
            <w:tcBorders>
              <w:top w:val="nil"/>
              <w:left w:val="nil"/>
              <w:bottom w:val="single" w:sz="4" w:space="0" w:color="auto"/>
              <w:right w:val="single" w:sz="4" w:space="0" w:color="auto"/>
            </w:tcBorders>
            <w:shd w:val="clear" w:color="auto" w:fill="auto"/>
            <w:vAlign w:val="center"/>
          </w:tcPr>
          <w:p w14:paraId="54318C08"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0BD5E78D" w14:textId="46F6B9B5"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820BB21" w14:textId="023F1D3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0AB7AF97" w14:textId="423ACA1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43D7FC16"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FEEB5BA" w14:textId="59F4141B" w:rsidR="007E5AD4" w:rsidRPr="0052004E" w:rsidRDefault="007E5AD4" w:rsidP="007E5AD4">
            <w:pPr>
              <w:pStyle w:val="ac"/>
              <w:rPr>
                <w:color w:val="000000"/>
                <w:sz w:val="18"/>
                <w:szCs w:val="18"/>
              </w:rPr>
            </w:pPr>
            <w:r w:rsidRPr="0052004E">
              <w:rPr>
                <w:color w:val="000000"/>
                <w:sz w:val="18"/>
                <w:szCs w:val="18"/>
              </w:rPr>
              <w:t>0,054</w:t>
            </w:r>
          </w:p>
        </w:tc>
        <w:tc>
          <w:tcPr>
            <w:tcW w:w="242" w:type="pct"/>
            <w:tcBorders>
              <w:top w:val="nil"/>
              <w:left w:val="nil"/>
              <w:bottom w:val="single" w:sz="4" w:space="0" w:color="auto"/>
              <w:right w:val="single" w:sz="4" w:space="0" w:color="auto"/>
            </w:tcBorders>
            <w:shd w:val="clear" w:color="auto" w:fill="auto"/>
            <w:noWrap/>
            <w:vAlign w:val="center"/>
          </w:tcPr>
          <w:p w14:paraId="13BE8354" w14:textId="22F7CB18"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0EC0F06E" w14:textId="0A00D6EA" w:rsidR="007E5AD4" w:rsidRPr="0052004E" w:rsidRDefault="007E5AD4" w:rsidP="007E5AD4">
            <w:pPr>
              <w:pStyle w:val="ac"/>
              <w:rPr>
                <w:color w:val="000000"/>
                <w:sz w:val="18"/>
                <w:szCs w:val="18"/>
              </w:rPr>
            </w:pPr>
            <w:r w:rsidRPr="0052004E">
              <w:rPr>
                <w:color w:val="000000"/>
                <w:sz w:val="18"/>
                <w:szCs w:val="18"/>
              </w:rPr>
              <w:t>0,054</w:t>
            </w:r>
          </w:p>
        </w:tc>
      </w:tr>
      <w:tr w:rsidR="007E5AD4" w:rsidRPr="0052004E" w14:paraId="2DDC886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C06DEAE" w14:textId="14E2BE75" w:rsidR="007E5AD4" w:rsidRPr="0052004E" w:rsidRDefault="007E5AD4" w:rsidP="007E5AD4">
            <w:pPr>
              <w:pStyle w:val="ac"/>
              <w:rPr>
                <w:color w:val="000000"/>
                <w:sz w:val="18"/>
                <w:szCs w:val="18"/>
              </w:rPr>
            </w:pPr>
            <w:r w:rsidRPr="0052004E">
              <w:rPr>
                <w:color w:val="000000"/>
                <w:sz w:val="18"/>
                <w:szCs w:val="18"/>
              </w:rPr>
              <w:t>102</w:t>
            </w:r>
          </w:p>
        </w:tc>
        <w:tc>
          <w:tcPr>
            <w:tcW w:w="645" w:type="pct"/>
            <w:tcBorders>
              <w:top w:val="nil"/>
              <w:left w:val="nil"/>
              <w:bottom w:val="single" w:sz="4" w:space="0" w:color="auto"/>
              <w:right w:val="single" w:sz="4" w:space="0" w:color="auto"/>
            </w:tcBorders>
            <w:shd w:val="clear" w:color="auto" w:fill="auto"/>
            <w:vAlign w:val="center"/>
          </w:tcPr>
          <w:p w14:paraId="4E99717B" w14:textId="06C4DC6F" w:rsidR="007E5AD4" w:rsidRPr="0052004E" w:rsidRDefault="007E5AD4" w:rsidP="007E5AD4">
            <w:pPr>
              <w:pStyle w:val="ac"/>
              <w:rPr>
                <w:color w:val="000000"/>
                <w:sz w:val="18"/>
                <w:szCs w:val="18"/>
              </w:rPr>
            </w:pPr>
            <w:r w:rsidRPr="0052004E">
              <w:rPr>
                <w:color w:val="000000"/>
                <w:sz w:val="18"/>
                <w:szCs w:val="18"/>
              </w:rPr>
              <w:t>Офис автострахования в кв 271</w:t>
            </w:r>
          </w:p>
        </w:tc>
        <w:tc>
          <w:tcPr>
            <w:tcW w:w="698" w:type="pct"/>
            <w:tcBorders>
              <w:top w:val="nil"/>
              <w:left w:val="nil"/>
              <w:bottom w:val="single" w:sz="4" w:space="0" w:color="auto"/>
              <w:right w:val="single" w:sz="4" w:space="0" w:color="auto"/>
            </w:tcBorders>
            <w:shd w:val="clear" w:color="auto" w:fill="auto"/>
            <w:vAlign w:val="center"/>
          </w:tcPr>
          <w:p w14:paraId="6FA36554" w14:textId="2D7DD963" w:rsidR="007E5AD4" w:rsidRPr="0052004E" w:rsidRDefault="007E5AD4" w:rsidP="007E5AD4">
            <w:pPr>
              <w:pStyle w:val="ac"/>
              <w:rPr>
                <w:color w:val="000000"/>
                <w:sz w:val="18"/>
                <w:szCs w:val="18"/>
              </w:rPr>
            </w:pPr>
            <w:r w:rsidRPr="0052004E">
              <w:rPr>
                <w:color w:val="000000"/>
                <w:sz w:val="18"/>
                <w:szCs w:val="18"/>
              </w:rPr>
              <w:t>271</w:t>
            </w:r>
          </w:p>
        </w:tc>
        <w:tc>
          <w:tcPr>
            <w:tcW w:w="335" w:type="pct"/>
            <w:tcBorders>
              <w:top w:val="nil"/>
              <w:left w:val="nil"/>
              <w:bottom w:val="single" w:sz="4" w:space="0" w:color="auto"/>
              <w:right w:val="single" w:sz="4" w:space="0" w:color="auto"/>
            </w:tcBorders>
            <w:shd w:val="clear" w:color="auto" w:fill="auto"/>
            <w:vAlign w:val="center"/>
          </w:tcPr>
          <w:p w14:paraId="6A734C10" w14:textId="7113E2BA" w:rsidR="007E5AD4" w:rsidRPr="0052004E" w:rsidRDefault="007E5AD4" w:rsidP="007E5AD4">
            <w:pPr>
              <w:pStyle w:val="ac"/>
              <w:rPr>
                <w:color w:val="000000"/>
                <w:sz w:val="18"/>
                <w:szCs w:val="18"/>
              </w:rPr>
            </w:pPr>
            <w:r w:rsidRPr="0052004E">
              <w:rPr>
                <w:color w:val="000000"/>
                <w:sz w:val="18"/>
                <w:szCs w:val="18"/>
              </w:rPr>
              <w:t>271</w:t>
            </w:r>
          </w:p>
        </w:tc>
        <w:tc>
          <w:tcPr>
            <w:tcW w:w="618" w:type="pct"/>
            <w:tcBorders>
              <w:top w:val="nil"/>
              <w:left w:val="nil"/>
              <w:bottom w:val="single" w:sz="4" w:space="0" w:color="auto"/>
              <w:right w:val="single" w:sz="4" w:space="0" w:color="auto"/>
            </w:tcBorders>
            <w:shd w:val="clear" w:color="auto" w:fill="auto"/>
            <w:vAlign w:val="center"/>
          </w:tcPr>
          <w:p w14:paraId="6439E816" w14:textId="6B167F09"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C8991E0" w14:textId="480FB9B3"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64ADF7D8" w14:textId="1E53E7B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0109FF86"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79C7A4A" w14:textId="058F6EE0" w:rsidR="007E5AD4" w:rsidRPr="0052004E" w:rsidRDefault="007E5AD4" w:rsidP="007E5AD4">
            <w:pPr>
              <w:pStyle w:val="ac"/>
              <w:rPr>
                <w:color w:val="000000"/>
                <w:sz w:val="18"/>
                <w:szCs w:val="18"/>
              </w:rPr>
            </w:pPr>
            <w:r w:rsidRPr="0052004E">
              <w:rPr>
                <w:color w:val="000000"/>
                <w:sz w:val="18"/>
                <w:szCs w:val="18"/>
              </w:rPr>
              <w:t>0,07</w:t>
            </w:r>
          </w:p>
        </w:tc>
        <w:tc>
          <w:tcPr>
            <w:tcW w:w="242" w:type="pct"/>
            <w:tcBorders>
              <w:top w:val="nil"/>
              <w:left w:val="nil"/>
              <w:bottom w:val="single" w:sz="4" w:space="0" w:color="auto"/>
              <w:right w:val="single" w:sz="4" w:space="0" w:color="auto"/>
            </w:tcBorders>
            <w:shd w:val="clear" w:color="auto" w:fill="auto"/>
            <w:noWrap/>
            <w:vAlign w:val="center"/>
          </w:tcPr>
          <w:p w14:paraId="490C5515" w14:textId="1F1F09FB"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7928D0BB" w14:textId="4F9A6176" w:rsidR="007E5AD4" w:rsidRPr="0052004E" w:rsidRDefault="007E5AD4" w:rsidP="007E5AD4">
            <w:pPr>
              <w:pStyle w:val="ac"/>
              <w:rPr>
                <w:color w:val="000000"/>
                <w:sz w:val="18"/>
                <w:szCs w:val="18"/>
              </w:rPr>
            </w:pPr>
            <w:r w:rsidRPr="0052004E">
              <w:rPr>
                <w:color w:val="000000"/>
                <w:sz w:val="18"/>
                <w:szCs w:val="18"/>
              </w:rPr>
              <w:t>0,07</w:t>
            </w:r>
          </w:p>
        </w:tc>
      </w:tr>
      <w:tr w:rsidR="000346AD" w:rsidRPr="0052004E" w14:paraId="5F26FC5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C2AE753" w14:textId="77777777" w:rsidR="000346AD" w:rsidRPr="0052004E" w:rsidRDefault="000346AD" w:rsidP="000346AD">
            <w:pPr>
              <w:pStyle w:val="ac"/>
              <w:rPr>
                <w:b/>
                <w:color w:val="000000"/>
                <w:sz w:val="18"/>
                <w:szCs w:val="18"/>
              </w:rPr>
            </w:pPr>
            <w:r w:rsidRPr="0052004E">
              <w:rPr>
                <w:b/>
                <w:color w:val="000000"/>
                <w:sz w:val="18"/>
                <w:szCs w:val="18"/>
              </w:rPr>
              <w:t>3</w:t>
            </w:r>
          </w:p>
        </w:tc>
        <w:tc>
          <w:tcPr>
            <w:tcW w:w="645" w:type="pct"/>
            <w:tcBorders>
              <w:top w:val="nil"/>
              <w:left w:val="nil"/>
              <w:bottom w:val="single" w:sz="4" w:space="0" w:color="auto"/>
              <w:right w:val="single" w:sz="4" w:space="0" w:color="auto"/>
            </w:tcBorders>
            <w:shd w:val="clear" w:color="auto" w:fill="auto"/>
            <w:noWrap/>
            <w:hideMark/>
          </w:tcPr>
          <w:p w14:paraId="74F93EA8" w14:textId="77777777" w:rsidR="000346AD" w:rsidRPr="0052004E" w:rsidRDefault="000346AD" w:rsidP="000346AD">
            <w:pPr>
              <w:pStyle w:val="ac"/>
              <w:rPr>
                <w:b/>
                <w:color w:val="000000"/>
                <w:sz w:val="18"/>
                <w:szCs w:val="18"/>
              </w:rPr>
            </w:pPr>
            <w:r w:rsidRPr="0052004E">
              <w:rPr>
                <w:b/>
                <w:color w:val="000000"/>
                <w:sz w:val="18"/>
                <w:szCs w:val="18"/>
              </w:rPr>
              <w:t>Западный район</w:t>
            </w:r>
          </w:p>
        </w:tc>
        <w:tc>
          <w:tcPr>
            <w:tcW w:w="698" w:type="pct"/>
            <w:tcBorders>
              <w:top w:val="nil"/>
              <w:left w:val="nil"/>
              <w:bottom w:val="single" w:sz="4" w:space="0" w:color="auto"/>
              <w:right w:val="single" w:sz="4" w:space="0" w:color="auto"/>
            </w:tcBorders>
            <w:shd w:val="clear" w:color="auto" w:fill="auto"/>
            <w:noWrap/>
            <w:hideMark/>
          </w:tcPr>
          <w:p w14:paraId="18E5AC45" w14:textId="77777777" w:rsidR="000346AD" w:rsidRPr="0052004E" w:rsidRDefault="000346AD" w:rsidP="000346AD">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E0E82A5"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4DB6DAE4"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7AF84CB1" w14:textId="77777777" w:rsidR="000346AD" w:rsidRPr="0052004E" w:rsidRDefault="000346AD" w:rsidP="000346AD">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2A329C6" w14:textId="77777777" w:rsidR="000346AD" w:rsidRPr="0052004E" w:rsidRDefault="000346AD" w:rsidP="000346AD">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688653FD" w14:textId="77777777" w:rsidR="000346AD" w:rsidRPr="0052004E" w:rsidRDefault="000346AD" w:rsidP="000346AD">
            <w:pPr>
              <w:pStyle w:val="ac"/>
              <w:rPr>
                <w:b/>
                <w:color w:val="000000"/>
                <w:sz w:val="18"/>
                <w:szCs w:val="18"/>
              </w:rPr>
            </w:pPr>
            <w:r w:rsidRPr="0052004E">
              <w:rPr>
                <w:b/>
                <w:color w:val="000000"/>
                <w:sz w:val="18"/>
                <w:szCs w:val="18"/>
              </w:rPr>
              <w:t>754,600</w:t>
            </w:r>
          </w:p>
        </w:tc>
        <w:tc>
          <w:tcPr>
            <w:tcW w:w="341" w:type="pct"/>
            <w:tcBorders>
              <w:top w:val="nil"/>
              <w:left w:val="nil"/>
              <w:bottom w:val="single" w:sz="4" w:space="0" w:color="auto"/>
              <w:right w:val="single" w:sz="4" w:space="0" w:color="auto"/>
            </w:tcBorders>
            <w:shd w:val="clear" w:color="auto" w:fill="auto"/>
            <w:noWrap/>
            <w:vAlign w:val="bottom"/>
            <w:hideMark/>
          </w:tcPr>
          <w:p w14:paraId="0451008F" w14:textId="154C365D" w:rsidR="000346AD" w:rsidRPr="0052004E" w:rsidRDefault="000346AD" w:rsidP="000346AD">
            <w:pPr>
              <w:pStyle w:val="ac"/>
              <w:rPr>
                <w:b/>
                <w:color w:val="000000"/>
                <w:sz w:val="18"/>
                <w:szCs w:val="18"/>
              </w:rPr>
            </w:pPr>
            <w:r w:rsidRPr="0052004E">
              <w:rPr>
                <w:b/>
                <w:color w:val="000000"/>
                <w:sz w:val="18"/>
                <w:szCs w:val="18"/>
              </w:rPr>
              <w:t>57,081</w:t>
            </w:r>
          </w:p>
        </w:tc>
        <w:tc>
          <w:tcPr>
            <w:tcW w:w="242" w:type="pct"/>
            <w:tcBorders>
              <w:top w:val="nil"/>
              <w:left w:val="nil"/>
              <w:bottom w:val="single" w:sz="4" w:space="0" w:color="auto"/>
              <w:right w:val="single" w:sz="4" w:space="0" w:color="auto"/>
            </w:tcBorders>
            <w:shd w:val="clear" w:color="auto" w:fill="auto"/>
            <w:noWrap/>
            <w:vAlign w:val="bottom"/>
            <w:hideMark/>
          </w:tcPr>
          <w:p w14:paraId="328F13CA" w14:textId="2EAA7903" w:rsidR="000346AD" w:rsidRPr="0052004E" w:rsidRDefault="000346AD" w:rsidP="000346AD">
            <w:pPr>
              <w:pStyle w:val="ac"/>
              <w:rPr>
                <w:b/>
                <w:color w:val="000000"/>
                <w:sz w:val="18"/>
                <w:szCs w:val="18"/>
              </w:rPr>
            </w:pPr>
            <w:r w:rsidRPr="0052004E">
              <w:rPr>
                <w:b/>
                <w:color w:val="000000"/>
                <w:sz w:val="18"/>
                <w:szCs w:val="18"/>
              </w:rPr>
              <w:t>29,124</w:t>
            </w:r>
          </w:p>
        </w:tc>
        <w:tc>
          <w:tcPr>
            <w:tcW w:w="451" w:type="pct"/>
            <w:tcBorders>
              <w:top w:val="nil"/>
              <w:left w:val="nil"/>
              <w:bottom w:val="single" w:sz="4" w:space="0" w:color="auto"/>
              <w:right w:val="single" w:sz="4" w:space="0" w:color="auto"/>
            </w:tcBorders>
            <w:shd w:val="clear" w:color="auto" w:fill="auto"/>
            <w:noWrap/>
            <w:vAlign w:val="bottom"/>
            <w:hideMark/>
          </w:tcPr>
          <w:p w14:paraId="35F6FBCF" w14:textId="2E69D9E9" w:rsidR="000346AD" w:rsidRPr="0052004E" w:rsidRDefault="000346AD" w:rsidP="000346AD">
            <w:pPr>
              <w:pStyle w:val="ac"/>
              <w:rPr>
                <w:b/>
                <w:color w:val="000000"/>
                <w:sz w:val="18"/>
                <w:szCs w:val="18"/>
              </w:rPr>
            </w:pPr>
            <w:r w:rsidRPr="0052004E">
              <w:rPr>
                <w:b/>
                <w:color w:val="000000"/>
                <w:sz w:val="18"/>
                <w:szCs w:val="18"/>
              </w:rPr>
              <w:t>86,387</w:t>
            </w:r>
          </w:p>
        </w:tc>
      </w:tr>
      <w:tr w:rsidR="000346AD" w:rsidRPr="0052004E" w14:paraId="58006C2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5AC05D3"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hideMark/>
          </w:tcPr>
          <w:p w14:paraId="63685687" w14:textId="77777777" w:rsidR="000346AD" w:rsidRPr="0052004E" w:rsidRDefault="000346AD" w:rsidP="000346AD">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34CC6205" w14:textId="77777777" w:rsidR="000346AD" w:rsidRPr="0052004E" w:rsidRDefault="000346AD" w:rsidP="000346AD">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1FD91FA7"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7A0083B"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0168B2FA" w14:textId="77777777" w:rsidR="000346AD" w:rsidRPr="0052004E" w:rsidRDefault="000346AD" w:rsidP="000346AD">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8A6D7BF"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3AF7356" w14:textId="77777777" w:rsidR="000346AD" w:rsidRPr="0052004E" w:rsidRDefault="000346AD" w:rsidP="000346AD">
            <w:pPr>
              <w:pStyle w:val="ac"/>
              <w:rPr>
                <w:color w:val="000000"/>
                <w:sz w:val="18"/>
                <w:szCs w:val="18"/>
              </w:rPr>
            </w:pPr>
            <w:r w:rsidRPr="0052004E">
              <w:rPr>
                <w:color w:val="000000"/>
                <w:sz w:val="18"/>
                <w:szCs w:val="18"/>
              </w:rPr>
              <w:t>651,221</w:t>
            </w:r>
          </w:p>
        </w:tc>
        <w:tc>
          <w:tcPr>
            <w:tcW w:w="341" w:type="pct"/>
            <w:tcBorders>
              <w:top w:val="nil"/>
              <w:left w:val="nil"/>
              <w:bottom w:val="single" w:sz="4" w:space="0" w:color="auto"/>
              <w:right w:val="single" w:sz="4" w:space="0" w:color="auto"/>
            </w:tcBorders>
            <w:shd w:val="clear" w:color="auto" w:fill="auto"/>
            <w:noWrap/>
            <w:vAlign w:val="bottom"/>
            <w:hideMark/>
          </w:tcPr>
          <w:p w14:paraId="1CE86B05" w14:textId="579A9D96" w:rsidR="000346AD" w:rsidRPr="0052004E" w:rsidRDefault="000346AD" w:rsidP="000346AD">
            <w:pPr>
              <w:pStyle w:val="ac"/>
              <w:rPr>
                <w:color w:val="000000"/>
                <w:sz w:val="18"/>
                <w:szCs w:val="18"/>
              </w:rPr>
            </w:pPr>
            <w:r w:rsidRPr="0052004E">
              <w:rPr>
                <w:color w:val="000000"/>
                <w:sz w:val="18"/>
                <w:szCs w:val="18"/>
              </w:rPr>
              <w:t>42,955</w:t>
            </w:r>
          </w:p>
        </w:tc>
        <w:tc>
          <w:tcPr>
            <w:tcW w:w="242" w:type="pct"/>
            <w:tcBorders>
              <w:top w:val="nil"/>
              <w:left w:val="nil"/>
              <w:bottom w:val="single" w:sz="4" w:space="0" w:color="auto"/>
              <w:right w:val="single" w:sz="4" w:space="0" w:color="auto"/>
            </w:tcBorders>
            <w:shd w:val="clear" w:color="auto" w:fill="auto"/>
            <w:noWrap/>
            <w:vAlign w:val="bottom"/>
            <w:hideMark/>
          </w:tcPr>
          <w:p w14:paraId="1B5E6690" w14:textId="4944BA10" w:rsidR="000346AD" w:rsidRPr="0052004E" w:rsidRDefault="000346AD" w:rsidP="000346AD">
            <w:pPr>
              <w:pStyle w:val="ac"/>
              <w:rPr>
                <w:color w:val="000000"/>
                <w:sz w:val="18"/>
                <w:szCs w:val="18"/>
              </w:rPr>
            </w:pPr>
            <w:r w:rsidRPr="0052004E">
              <w:rPr>
                <w:color w:val="000000"/>
                <w:sz w:val="18"/>
                <w:szCs w:val="18"/>
              </w:rPr>
              <w:t>24,928</w:t>
            </w:r>
          </w:p>
        </w:tc>
        <w:tc>
          <w:tcPr>
            <w:tcW w:w="451" w:type="pct"/>
            <w:tcBorders>
              <w:top w:val="nil"/>
              <w:left w:val="nil"/>
              <w:bottom w:val="single" w:sz="4" w:space="0" w:color="auto"/>
              <w:right w:val="single" w:sz="4" w:space="0" w:color="auto"/>
            </w:tcBorders>
            <w:shd w:val="clear" w:color="auto" w:fill="auto"/>
            <w:noWrap/>
            <w:vAlign w:val="bottom"/>
            <w:hideMark/>
          </w:tcPr>
          <w:p w14:paraId="0F9165F0" w14:textId="402BE47E" w:rsidR="000346AD" w:rsidRPr="0052004E" w:rsidRDefault="000346AD" w:rsidP="000346AD">
            <w:pPr>
              <w:pStyle w:val="ac"/>
              <w:rPr>
                <w:color w:val="000000"/>
                <w:sz w:val="18"/>
                <w:szCs w:val="18"/>
              </w:rPr>
            </w:pPr>
            <w:r w:rsidRPr="0052004E">
              <w:rPr>
                <w:color w:val="000000"/>
                <w:sz w:val="18"/>
                <w:szCs w:val="18"/>
              </w:rPr>
              <w:t>67,891</w:t>
            </w:r>
          </w:p>
        </w:tc>
      </w:tr>
      <w:tr w:rsidR="007E5AD4" w:rsidRPr="0052004E" w14:paraId="440EBBF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3432DEA"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vAlign w:val="center"/>
            <w:hideMark/>
          </w:tcPr>
          <w:p w14:paraId="63453C47" w14:textId="77777777" w:rsidR="007E5AD4" w:rsidRPr="0052004E" w:rsidRDefault="007E5AD4" w:rsidP="007E5AD4">
            <w:pPr>
              <w:pStyle w:val="ac"/>
              <w:rPr>
                <w:sz w:val="18"/>
                <w:szCs w:val="18"/>
              </w:rPr>
            </w:pPr>
            <w:r w:rsidRPr="0052004E">
              <w:rPr>
                <w:sz w:val="18"/>
                <w:szCs w:val="18"/>
              </w:rPr>
              <w:t xml:space="preserve">Многоквартирный жилой дом, Литер 7 </w:t>
            </w:r>
          </w:p>
        </w:tc>
        <w:tc>
          <w:tcPr>
            <w:tcW w:w="698" w:type="pct"/>
            <w:tcBorders>
              <w:top w:val="nil"/>
              <w:left w:val="nil"/>
              <w:bottom w:val="single" w:sz="4" w:space="0" w:color="auto"/>
              <w:right w:val="single" w:sz="4" w:space="0" w:color="auto"/>
            </w:tcBorders>
            <w:shd w:val="clear" w:color="auto" w:fill="auto"/>
            <w:vAlign w:val="center"/>
            <w:hideMark/>
          </w:tcPr>
          <w:p w14:paraId="72265A90"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446D404C"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2E48725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C580997"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4874BB59"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14428D6" w14:textId="77777777" w:rsidR="007E5AD4" w:rsidRPr="0052004E" w:rsidRDefault="007E5AD4" w:rsidP="007E5AD4">
            <w:pPr>
              <w:pStyle w:val="ac"/>
              <w:rPr>
                <w:color w:val="000000"/>
                <w:sz w:val="18"/>
                <w:szCs w:val="18"/>
              </w:rPr>
            </w:pPr>
            <w:r w:rsidRPr="0052004E">
              <w:rPr>
                <w:color w:val="000000"/>
                <w:sz w:val="18"/>
                <w:szCs w:val="18"/>
              </w:rPr>
              <w:t>6,499</w:t>
            </w:r>
          </w:p>
        </w:tc>
        <w:tc>
          <w:tcPr>
            <w:tcW w:w="341" w:type="pct"/>
            <w:tcBorders>
              <w:top w:val="nil"/>
              <w:left w:val="nil"/>
              <w:bottom w:val="single" w:sz="4" w:space="0" w:color="auto"/>
              <w:right w:val="single" w:sz="4" w:space="0" w:color="auto"/>
            </w:tcBorders>
            <w:shd w:val="clear" w:color="auto" w:fill="auto"/>
            <w:noWrap/>
            <w:vAlign w:val="center"/>
            <w:hideMark/>
          </w:tcPr>
          <w:p w14:paraId="6EDF7BF8" w14:textId="77777777" w:rsidR="007E5AD4" w:rsidRPr="0052004E" w:rsidRDefault="007E5AD4" w:rsidP="007E5AD4">
            <w:pPr>
              <w:pStyle w:val="ac"/>
              <w:rPr>
                <w:color w:val="000000"/>
                <w:sz w:val="18"/>
                <w:szCs w:val="18"/>
              </w:rPr>
            </w:pPr>
            <w:r w:rsidRPr="0052004E">
              <w:rPr>
                <w:color w:val="000000"/>
                <w:sz w:val="18"/>
                <w:szCs w:val="18"/>
              </w:rPr>
              <w:t>0,186</w:t>
            </w:r>
          </w:p>
        </w:tc>
        <w:tc>
          <w:tcPr>
            <w:tcW w:w="242" w:type="pct"/>
            <w:tcBorders>
              <w:top w:val="nil"/>
              <w:left w:val="nil"/>
              <w:bottom w:val="single" w:sz="4" w:space="0" w:color="auto"/>
              <w:right w:val="single" w:sz="4" w:space="0" w:color="auto"/>
            </w:tcBorders>
            <w:shd w:val="clear" w:color="auto" w:fill="auto"/>
            <w:noWrap/>
            <w:vAlign w:val="center"/>
            <w:hideMark/>
          </w:tcPr>
          <w:p w14:paraId="0EA3DE52" w14:textId="77777777" w:rsidR="007E5AD4" w:rsidRPr="0052004E" w:rsidRDefault="007E5AD4" w:rsidP="007E5AD4">
            <w:pPr>
              <w:pStyle w:val="ac"/>
              <w:rPr>
                <w:color w:val="000000"/>
                <w:sz w:val="18"/>
                <w:szCs w:val="18"/>
              </w:rPr>
            </w:pPr>
            <w:r w:rsidRPr="0052004E">
              <w:rPr>
                <w:color w:val="000000"/>
                <w:sz w:val="18"/>
                <w:szCs w:val="18"/>
              </w:rPr>
              <w:t>0,057</w:t>
            </w:r>
          </w:p>
        </w:tc>
        <w:tc>
          <w:tcPr>
            <w:tcW w:w="451" w:type="pct"/>
            <w:tcBorders>
              <w:top w:val="nil"/>
              <w:left w:val="nil"/>
              <w:bottom w:val="single" w:sz="4" w:space="0" w:color="auto"/>
              <w:right w:val="single" w:sz="4" w:space="0" w:color="auto"/>
            </w:tcBorders>
            <w:shd w:val="clear" w:color="auto" w:fill="auto"/>
            <w:noWrap/>
            <w:vAlign w:val="center"/>
            <w:hideMark/>
          </w:tcPr>
          <w:p w14:paraId="3F94A1C4" w14:textId="77777777" w:rsidR="007E5AD4" w:rsidRPr="0052004E" w:rsidRDefault="007E5AD4" w:rsidP="007E5AD4">
            <w:pPr>
              <w:pStyle w:val="ac"/>
              <w:rPr>
                <w:color w:val="000000"/>
                <w:sz w:val="18"/>
                <w:szCs w:val="18"/>
              </w:rPr>
            </w:pPr>
            <w:r w:rsidRPr="0052004E">
              <w:rPr>
                <w:color w:val="000000"/>
                <w:sz w:val="18"/>
                <w:szCs w:val="18"/>
              </w:rPr>
              <w:t>0,244</w:t>
            </w:r>
          </w:p>
        </w:tc>
      </w:tr>
      <w:tr w:rsidR="007E5AD4" w:rsidRPr="0052004E" w14:paraId="1977449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44DAB75"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32B747E0" w14:textId="77777777" w:rsidR="007E5AD4" w:rsidRPr="0052004E" w:rsidRDefault="007E5AD4" w:rsidP="007E5AD4">
            <w:pPr>
              <w:pStyle w:val="ac"/>
              <w:rPr>
                <w:sz w:val="18"/>
                <w:szCs w:val="18"/>
              </w:rPr>
            </w:pPr>
            <w:r w:rsidRPr="0052004E">
              <w:rPr>
                <w:sz w:val="18"/>
                <w:szCs w:val="18"/>
              </w:rPr>
              <w:t>Многоквартирный жилой дом, Литер 2</w:t>
            </w:r>
          </w:p>
        </w:tc>
        <w:tc>
          <w:tcPr>
            <w:tcW w:w="698" w:type="pct"/>
            <w:tcBorders>
              <w:top w:val="nil"/>
              <w:left w:val="nil"/>
              <w:bottom w:val="single" w:sz="4" w:space="0" w:color="auto"/>
              <w:right w:val="single" w:sz="4" w:space="0" w:color="auto"/>
            </w:tcBorders>
            <w:shd w:val="clear" w:color="auto" w:fill="auto"/>
            <w:vAlign w:val="center"/>
            <w:hideMark/>
          </w:tcPr>
          <w:p w14:paraId="3C4D21D6"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7617D0D3"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0AB336C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84A0B99"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6BABBE1A"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36A8DD43" w14:textId="77777777" w:rsidR="007E5AD4" w:rsidRPr="0052004E" w:rsidRDefault="007E5AD4" w:rsidP="007E5AD4">
            <w:pPr>
              <w:pStyle w:val="ac"/>
              <w:rPr>
                <w:color w:val="000000"/>
                <w:sz w:val="18"/>
                <w:szCs w:val="18"/>
              </w:rPr>
            </w:pPr>
            <w:r w:rsidRPr="0052004E">
              <w:rPr>
                <w:color w:val="000000"/>
                <w:sz w:val="18"/>
                <w:szCs w:val="18"/>
              </w:rPr>
              <w:t>7,945</w:t>
            </w:r>
          </w:p>
        </w:tc>
        <w:tc>
          <w:tcPr>
            <w:tcW w:w="341" w:type="pct"/>
            <w:tcBorders>
              <w:top w:val="nil"/>
              <w:left w:val="nil"/>
              <w:bottom w:val="single" w:sz="4" w:space="0" w:color="auto"/>
              <w:right w:val="single" w:sz="4" w:space="0" w:color="auto"/>
            </w:tcBorders>
            <w:shd w:val="clear" w:color="auto" w:fill="auto"/>
            <w:noWrap/>
            <w:vAlign w:val="center"/>
            <w:hideMark/>
          </w:tcPr>
          <w:p w14:paraId="073D29E3" w14:textId="77777777" w:rsidR="007E5AD4" w:rsidRPr="0052004E" w:rsidRDefault="007E5AD4" w:rsidP="007E5AD4">
            <w:pPr>
              <w:pStyle w:val="ac"/>
              <w:rPr>
                <w:color w:val="000000"/>
                <w:sz w:val="18"/>
                <w:szCs w:val="18"/>
              </w:rPr>
            </w:pPr>
            <w:r w:rsidRPr="0052004E">
              <w:rPr>
                <w:color w:val="000000"/>
                <w:sz w:val="18"/>
                <w:szCs w:val="18"/>
              </w:rPr>
              <w:t>0,228</w:t>
            </w:r>
          </w:p>
        </w:tc>
        <w:tc>
          <w:tcPr>
            <w:tcW w:w="242" w:type="pct"/>
            <w:tcBorders>
              <w:top w:val="nil"/>
              <w:left w:val="nil"/>
              <w:bottom w:val="single" w:sz="4" w:space="0" w:color="auto"/>
              <w:right w:val="single" w:sz="4" w:space="0" w:color="auto"/>
            </w:tcBorders>
            <w:shd w:val="clear" w:color="auto" w:fill="auto"/>
            <w:noWrap/>
            <w:vAlign w:val="center"/>
            <w:hideMark/>
          </w:tcPr>
          <w:p w14:paraId="507C9513" w14:textId="77777777" w:rsidR="007E5AD4" w:rsidRPr="0052004E" w:rsidRDefault="007E5AD4" w:rsidP="007E5AD4">
            <w:pPr>
              <w:pStyle w:val="ac"/>
              <w:rPr>
                <w:color w:val="000000"/>
                <w:sz w:val="18"/>
                <w:szCs w:val="18"/>
              </w:rPr>
            </w:pPr>
            <w:r w:rsidRPr="0052004E">
              <w:rPr>
                <w:color w:val="000000"/>
                <w:sz w:val="18"/>
                <w:szCs w:val="18"/>
              </w:rPr>
              <w:t>0,070</w:t>
            </w:r>
          </w:p>
        </w:tc>
        <w:tc>
          <w:tcPr>
            <w:tcW w:w="451" w:type="pct"/>
            <w:tcBorders>
              <w:top w:val="nil"/>
              <w:left w:val="nil"/>
              <w:bottom w:val="single" w:sz="4" w:space="0" w:color="auto"/>
              <w:right w:val="single" w:sz="4" w:space="0" w:color="auto"/>
            </w:tcBorders>
            <w:shd w:val="clear" w:color="auto" w:fill="auto"/>
            <w:noWrap/>
            <w:vAlign w:val="center"/>
            <w:hideMark/>
          </w:tcPr>
          <w:p w14:paraId="566FC8CD" w14:textId="77777777" w:rsidR="007E5AD4" w:rsidRPr="0052004E" w:rsidRDefault="007E5AD4" w:rsidP="007E5AD4">
            <w:pPr>
              <w:pStyle w:val="ac"/>
              <w:rPr>
                <w:color w:val="000000"/>
                <w:sz w:val="18"/>
                <w:szCs w:val="18"/>
              </w:rPr>
            </w:pPr>
            <w:r w:rsidRPr="0052004E">
              <w:rPr>
                <w:color w:val="000000"/>
                <w:sz w:val="18"/>
                <w:szCs w:val="18"/>
              </w:rPr>
              <w:t>0,298</w:t>
            </w:r>
          </w:p>
        </w:tc>
      </w:tr>
      <w:tr w:rsidR="007E5AD4" w:rsidRPr="0052004E" w14:paraId="460D2A1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F8EAF05" w14:textId="77777777" w:rsidR="007E5AD4" w:rsidRPr="0052004E" w:rsidRDefault="007E5AD4" w:rsidP="007E5AD4">
            <w:pPr>
              <w:pStyle w:val="ac"/>
              <w:rPr>
                <w:color w:val="000000"/>
                <w:sz w:val="18"/>
                <w:szCs w:val="18"/>
              </w:rPr>
            </w:pPr>
            <w:r w:rsidRPr="0052004E">
              <w:rPr>
                <w:color w:val="000000"/>
                <w:sz w:val="18"/>
                <w:szCs w:val="18"/>
              </w:rPr>
              <w:t>3</w:t>
            </w:r>
          </w:p>
        </w:tc>
        <w:tc>
          <w:tcPr>
            <w:tcW w:w="645" w:type="pct"/>
            <w:tcBorders>
              <w:top w:val="nil"/>
              <w:left w:val="nil"/>
              <w:bottom w:val="single" w:sz="4" w:space="0" w:color="auto"/>
              <w:right w:val="single" w:sz="4" w:space="0" w:color="auto"/>
            </w:tcBorders>
            <w:shd w:val="clear" w:color="auto" w:fill="auto"/>
            <w:vAlign w:val="center"/>
            <w:hideMark/>
          </w:tcPr>
          <w:p w14:paraId="6FDD10B4" w14:textId="77777777" w:rsidR="007E5AD4" w:rsidRPr="0052004E" w:rsidRDefault="007E5AD4" w:rsidP="007E5AD4">
            <w:pPr>
              <w:pStyle w:val="ac"/>
              <w:rPr>
                <w:sz w:val="18"/>
                <w:szCs w:val="18"/>
              </w:rPr>
            </w:pPr>
            <w:r w:rsidRPr="0052004E">
              <w:rPr>
                <w:sz w:val="18"/>
                <w:szCs w:val="18"/>
              </w:rPr>
              <w:t>Многоквартирный жилой дом, Литер 3</w:t>
            </w:r>
          </w:p>
        </w:tc>
        <w:tc>
          <w:tcPr>
            <w:tcW w:w="698" w:type="pct"/>
            <w:tcBorders>
              <w:top w:val="nil"/>
              <w:left w:val="nil"/>
              <w:bottom w:val="single" w:sz="4" w:space="0" w:color="auto"/>
              <w:right w:val="single" w:sz="4" w:space="0" w:color="auto"/>
            </w:tcBorders>
            <w:shd w:val="clear" w:color="auto" w:fill="auto"/>
            <w:vAlign w:val="center"/>
            <w:hideMark/>
          </w:tcPr>
          <w:p w14:paraId="0ED6CAF2"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61345BA3"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30AC5F1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C9F91C"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626680A2"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1161C269" w14:textId="77777777" w:rsidR="007E5AD4" w:rsidRPr="0052004E" w:rsidRDefault="007E5AD4" w:rsidP="007E5AD4">
            <w:pPr>
              <w:pStyle w:val="ac"/>
              <w:rPr>
                <w:color w:val="000000"/>
                <w:sz w:val="18"/>
                <w:szCs w:val="18"/>
              </w:rPr>
            </w:pPr>
            <w:r w:rsidRPr="0052004E">
              <w:rPr>
                <w:color w:val="000000"/>
                <w:sz w:val="18"/>
                <w:szCs w:val="18"/>
              </w:rPr>
              <w:t>6,596</w:t>
            </w:r>
          </w:p>
        </w:tc>
        <w:tc>
          <w:tcPr>
            <w:tcW w:w="341" w:type="pct"/>
            <w:tcBorders>
              <w:top w:val="nil"/>
              <w:left w:val="nil"/>
              <w:bottom w:val="single" w:sz="4" w:space="0" w:color="auto"/>
              <w:right w:val="single" w:sz="4" w:space="0" w:color="auto"/>
            </w:tcBorders>
            <w:shd w:val="clear" w:color="auto" w:fill="auto"/>
            <w:noWrap/>
            <w:vAlign w:val="center"/>
            <w:hideMark/>
          </w:tcPr>
          <w:p w14:paraId="6E6BFDC6" w14:textId="77777777" w:rsidR="007E5AD4" w:rsidRPr="0052004E" w:rsidRDefault="007E5AD4" w:rsidP="007E5AD4">
            <w:pPr>
              <w:pStyle w:val="ac"/>
              <w:rPr>
                <w:color w:val="000000"/>
                <w:sz w:val="18"/>
                <w:szCs w:val="18"/>
              </w:rPr>
            </w:pPr>
            <w:r w:rsidRPr="0052004E">
              <w:rPr>
                <w:color w:val="000000"/>
                <w:sz w:val="18"/>
                <w:szCs w:val="18"/>
              </w:rPr>
              <w:t>0,189</w:t>
            </w:r>
          </w:p>
        </w:tc>
        <w:tc>
          <w:tcPr>
            <w:tcW w:w="242" w:type="pct"/>
            <w:tcBorders>
              <w:top w:val="nil"/>
              <w:left w:val="nil"/>
              <w:bottom w:val="single" w:sz="4" w:space="0" w:color="auto"/>
              <w:right w:val="single" w:sz="4" w:space="0" w:color="auto"/>
            </w:tcBorders>
            <w:shd w:val="clear" w:color="auto" w:fill="auto"/>
            <w:noWrap/>
            <w:vAlign w:val="center"/>
            <w:hideMark/>
          </w:tcPr>
          <w:p w14:paraId="3FF387A5" w14:textId="77777777" w:rsidR="007E5AD4" w:rsidRPr="0052004E" w:rsidRDefault="007E5AD4" w:rsidP="007E5AD4">
            <w:pPr>
              <w:pStyle w:val="ac"/>
              <w:rPr>
                <w:color w:val="000000"/>
                <w:sz w:val="18"/>
                <w:szCs w:val="18"/>
              </w:rPr>
            </w:pPr>
            <w:r w:rsidRPr="0052004E">
              <w:rPr>
                <w:color w:val="000000"/>
                <w:sz w:val="18"/>
                <w:szCs w:val="18"/>
              </w:rPr>
              <w:t>0,058</w:t>
            </w:r>
          </w:p>
        </w:tc>
        <w:tc>
          <w:tcPr>
            <w:tcW w:w="451" w:type="pct"/>
            <w:tcBorders>
              <w:top w:val="nil"/>
              <w:left w:val="nil"/>
              <w:bottom w:val="single" w:sz="4" w:space="0" w:color="auto"/>
              <w:right w:val="single" w:sz="4" w:space="0" w:color="auto"/>
            </w:tcBorders>
            <w:shd w:val="clear" w:color="auto" w:fill="auto"/>
            <w:noWrap/>
            <w:vAlign w:val="center"/>
            <w:hideMark/>
          </w:tcPr>
          <w:p w14:paraId="7CA7A260" w14:textId="77777777" w:rsidR="007E5AD4" w:rsidRPr="0052004E" w:rsidRDefault="007E5AD4" w:rsidP="007E5AD4">
            <w:pPr>
              <w:pStyle w:val="ac"/>
              <w:rPr>
                <w:color w:val="000000"/>
                <w:sz w:val="18"/>
                <w:szCs w:val="18"/>
              </w:rPr>
            </w:pPr>
            <w:r w:rsidRPr="0052004E">
              <w:rPr>
                <w:color w:val="000000"/>
                <w:sz w:val="18"/>
                <w:szCs w:val="18"/>
              </w:rPr>
              <w:t>0,247</w:t>
            </w:r>
          </w:p>
        </w:tc>
      </w:tr>
      <w:tr w:rsidR="007E5AD4" w:rsidRPr="0052004E" w14:paraId="37BA9C5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215BAD0" w14:textId="77777777" w:rsidR="007E5AD4" w:rsidRPr="0052004E" w:rsidRDefault="007E5AD4" w:rsidP="007E5AD4">
            <w:pPr>
              <w:pStyle w:val="ac"/>
              <w:rPr>
                <w:color w:val="000000"/>
                <w:sz w:val="18"/>
                <w:szCs w:val="18"/>
              </w:rPr>
            </w:pPr>
            <w:r w:rsidRPr="0052004E">
              <w:rPr>
                <w:color w:val="000000"/>
                <w:sz w:val="18"/>
                <w:szCs w:val="18"/>
              </w:rPr>
              <w:t>4</w:t>
            </w:r>
          </w:p>
        </w:tc>
        <w:tc>
          <w:tcPr>
            <w:tcW w:w="645" w:type="pct"/>
            <w:tcBorders>
              <w:top w:val="nil"/>
              <w:left w:val="nil"/>
              <w:bottom w:val="single" w:sz="4" w:space="0" w:color="auto"/>
              <w:right w:val="single" w:sz="4" w:space="0" w:color="auto"/>
            </w:tcBorders>
            <w:shd w:val="clear" w:color="auto" w:fill="auto"/>
            <w:vAlign w:val="center"/>
            <w:hideMark/>
          </w:tcPr>
          <w:p w14:paraId="16AC5EFC" w14:textId="77777777" w:rsidR="007E5AD4" w:rsidRPr="0052004E" w:rsidRDefault="007E5AD4" w:rsidP="007E5AD4">
            <w:pPr>
              <w:pStyle w:val="ac"/>
              <w:rPr>
                <w:sz w:val="18"/>
                <w:szCs w:val="18"/>
              </w:rPr>
            </w:pPr>
            <w:r w:rsidRPr="0052004E">
              <w:rPr>
                <w:sz w:val="18"/>
                <w:szCs w:val="18"/>
              </w:rPr>
              <w:t>Многоквартирный жилой дом, Литер 10</w:t>
            </w:r>
          </w:p>
        </w:tc>
        <w:tc>
          <w:tcPr>
            <w:tcW w:w="698" w:type="pct"/>
            <w:tcBorders>
              <w:top w:val="nil"/>
              <w:left w:val="nil"/>
              <w:bottom w:val="single" w:sz="4" w:space="0" w:color="auto"/>
              <w:right w:val="single" w:sz="4" w:space="0" w:color="auto"/>
            </w:tcBorders>
            <w:shd w:val="clear" w:color="auto" w:fill="auto"/>
            <w:vAlign w:val="center"/>
            <w:hideMark/>
          </w:tcPr>
          <w:p w14:paraId="6DC49D79"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2ADA1715"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0BB4384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BE0BA3E"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17558EF4"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859E37B" w14:textId="77777777" w:rsidR="007E5AD4" w:rsidRPr="0052004E" w:rsidRDefault="007E5AD4" w:rsidP="007E5AD4">
            <w:pPr>
              <w:pStyle w:val="ac"/>
              <w:rPr>
                <w:color w:val="000000"/>
                <w:sz w:val="18"/>
                <w:szCs w:val="18"/>
              </w:rPr>
            </w:pPr>
            <w:r w:rsidRPr="0052004E">
              <w:rPr>
                <w:color w:val="000000"/>
                <w:sz w:val="18"/>
                <w:szCs w:val="18"/>
              </w:rPr>
              <w:t>6,168</w:t>
            </w:r>
          </w:p>
        </w:tc>
        <w:tc>
          <w:tcPr>
            <w:tcW w:w="341" w:type="pct"/>
            <w:tcBorders>
              <w:top w:val="nil"/>
              <w:left w:val="nil"/>
              <w:bottom w:val="single" w:sz="4" w:space="0" w:color="auto"/>
              <w:right w:val="single" w:sz="4" w:space="0" w:color="auto"/>
            </w:tcBorders>
            <w:shd w:val="clear" w:color="auto" w:fill="auto"/>
            <w:noWrap/>
            <w:vAlign w:val="center"/>
            <w:hideMark/>
          </w:tcPr>
          <w:p w14:paraId="3B78D268" w14:textId="77777777" w:rsidR="007E5AD4" w:rsidRPr="0052004E" w:rsidRDefault="007E5AD4" w:rsidP="007E5AD4">
            <w:pPr>
              <w:pStyle w:val="ac"/>
              <w:rPr>
                <w:color w:val="000000"/>
                <w:sz w:val="18"/>
                <w:szCs w:val="18"/>
              </w:rPr>
            </w:pPr>
            <w:r w:rsidRPr="0052004E">
              <w:rPr>
                <w:color w:val="000000"/>
                <w:sz w:val="18"/>
                <w:szCs w:val="18"/>
              </w:rPr>
              <w:t>0,177</w:t>
            </w:r>
          </w:p>
        </w:tc>
        <w:tc>
          <w:tcPr>
            <w:tcW w:w="242" w:type="pct"/>
            <w:tcBorders>
              <w:top w:val="nil"/>
              <w:left w:val="nil"/>
              <w:bottom w:val="single" w:sz="4" w:space="0" w:color="auto"/>
              <w:right w:val="single" w:sz="4" w:space="0" w:color="auto"/>
            </w:tcBorders>
            <w:shd w:val="clear" w:color="auto" w:fill="auto"/>
            <w:noWrap/>
            <w:vAlign w:val="center"/>
            <w:hideMark/>
          </w:tcPr>
          <w:p w14:paraId="252CA8C3" w14:textId="77777777" w:rsidR="007E5AD4" w:rsidRPr="0052004E" w:rsidRDefault="007E5AD4" w:rsidP="007E5AD4">
            <w:pPr>
              <w:pStyle w:val="ac"/>
              <w:rPr>
                <w:color w:val="000000"/>
                <w:sz w:val="18"/>
                <w:szCs w:val="18"/>
              </w:rPr>
            </w:pPr>
            <w:r w:rsidRPr="0052004E">
              <w:rPr>
                <w:color w:val="000000"/>
                <w:sz w:val="18"/>
                <w:szCs w:val="18"/>
              </w:rPr>
              <w:t>0,054</w:t>
            </w:r>
          </w:p>
        </w:tc>
        <w:tc>
          <w:tcPr>
            <w:tcW w:w="451" w:type="pct"/>
            <w:tcBorders>
              <w:top w:val="nil"/>
              <w:left w:val="nil"/>
              <w:bottom w:val="single" w:sz="4" w:space="0" w:color="auto"/>
              <w:right w:val="single" w:sz="4" w:space="0" w:color="auto"/>
            </w:tcBorders>
            <w:shd w:val="clear" w:color="auto" w:fill="auto"/>
            <w:noWrap/>
            <w:vAlign w:val="center"/>
            <w:hideMark/>
          </w:tcPr>
          <w:p w14:paraId="3D531788" w14:textId="77777777" w:rsidR="007E5AD4" w:rsidRPr="0052004E" w:rsidRDefault="007E5AD4" w:rsidP="007E5AD4">
            <w:pPr>
              <w:pStyle w:val="ac"/>
              <w:rPr>
                <w:color w:val="000000"/>
                <w:sz w:val="18"/>
                <w:szCs w:val="18"/>
              </w:rPr>
            </w:pPr>
            <w:r w:rsidRPr="0052004E">
              <w:rPr>
                <w:color w:val="000000"/>
                <w:sz w:val="18"/>
                <w:szCs w:val="18"/>
              </w:rPr>
              <w:t>0,231</w:t>
            </w:r>
          </w:p>
        </w:tc>
      </w:tr>
      <w:tr w:rsidR="007E5AD4" w:rsidRPr="0052004E" w14:paraId="65D1E53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D0B9616" w14:textId="77777777" w:rsidR="007E5AD4" w:rsidRPr="0052004E" w:rsidRDefault="007E5AD4" w:rsidP="007E5AD4">
            <w:pPr>
              <w:pStyle w:val="ac"/>
              <w:rPr>
                <w:color w:val="000000"/>
                <w:sz w:val="18"/>
                <w:szCs w:val="18"/>
              </w:rPr>
            </w:pPr>
            <w:r w:rsidRPr="0052004E">
              <w:rPr>
                <w:color w:val="000000"/>
                <w:sz w:val="18"/>
                <w:szCs w:val="18"/>
              </w:rPr>
              <w:t>5</w:t>
            </w:r>
          </w:p>
        </w:tc>
        <w:tc>
          <w:tcPr>
            <w:tcW w:w="645" w:type="pct"/>
            <w:tcBorders>
              <w:top w:val="nil"/>
              <w:left w:val="nil"/>
              <w:bottom w:val="single" w:sz="4" w:space="0" w:color="auto"/>
              <w:right w:val="single" w:sz="4" w:space="0" w:color="auto"/>
            </w:tcBorders>
            <w:shd w:val="clear" w:color="auto" w:fill="auto"/>
            <w:vAlign w:val="center"/>
            <w:hideMark/>
          </w:tcPr>
          <w:p w14:paraId="1089887C" w14:textId="77777777" w:rsidR="007E5AD4" w:rsidRPr="0052004E" w:rsidRDefault="007E5AD4" w:rsidP="007E5AD4">
            <w:pPr>
              <w:pStyle w:val="ac"/>
              <w:rPr>
                <w:sz w:val="18"/>
                <w:szCs w:val="18"/>
              </w:rPr>
            </w:pPr>
            <w:r w:rsidRPr="0052004E">
              <w:rPr>
                <w:sz w:val="18"/>
                <w:szCs w:val="18"/>
              </w:rPr>
              <w:t>Многоквартирный жилой дом, Литер 8</w:t>
            </w:r>
          </w:p>
        </w:tc>
        <w:tc>
          <w:tcPr>
            <w:tcW w:w="698" w:type="pct"/>
            <w:tcBorders>
              <w:top w:val="nil"/>
              <w:left w:val="nil"/>
              <w:bottom w:val="single" w:sz="4" w:space="0" w:color="auto"/>
              <w:right w:val="single" w:sz="4" w:space="0" w:color="auto"/>
            </w:tcBorders>
            <w:shd w:val="clear" w:color="auto" w:fill="auto"/>
            <w:vAlign w:val="center"/>
            <w:hideMark/>
          </w:tcPr>
          <w:p w14:paraId="0745C342"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1A607606"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019C7CC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B6AB0E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7711A858"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B742B48" w14:textId="77777777" w:rsidR="007E5AD4" w:rsidRPr="0052004E" w:rsidRDefault="007E5AD4" w:rsidP="007E5AD4">
            <w:pPr>
              <w:pStyle w:val="ac"/>
              <w:rPr>
                <w:color w:val="000000"/>
                <w:sz w:val="18"/>
                <w:szCs w:val="18"/>
              </w:rPr>
            </w:pPr>
            <w:r w:rsidRPr="0052004E">
              <w:rPr>
                <w:color w:val="000000"/>
                <w:sz w:val="18"/>
                <w:szCs w:val="18"/>
              </w:rPr>
              <w:t>6,168</w:t>
            </w:r>
          </w:p>
        </w:tc>
        <w:tc>
          <w:tcPr>
            <w:tcW w:w="341" w:type="pct"/>
            <w:tcBorders>
              <w:top w:val="nil"/>
              <w:left w:val="nil"/>
              <w:bottom w:val="single" w:sz="4" w:space="0" w:color="auto"/>
              <w:right w:val="single" w:sz="4" w:space="0" w:color="auto"/>
            </w:tcBorders>
            <w:shd w:val="clear" w:color="auto" w:fill="auto"/>
            <w:noWrap/>
            <w:vAlign w:val="center"/>
            <w:hideMark/>
          </w:tcPr>
          <w:p w14:paraId="32AD57FA" w14:textId="77777777" w:rsidR="007E5AD4" w:rsidRPr="0052004E" w:rsidRDefault="007E5AD4" w:rsidP="007E5AD4">
            <w:pPr>
              <w:pStyle w:val="ac"/>
              <w:rPr>
                <w:color w:val="000000"/>
                <w:sz w:val="18"/>
                <w:szCs w:val="18"/>
              </w:rPr>
            </w:pPr>
            <w:r w:rsidRPr="0052004E">
              <w:rPr>
                <w:color w:val="000000"/>
                <w:sz w:val="18"/>
                <w:szCs w:val="18"/>
              </w:rPr>
              <w:t>0,177</w:t>
            </w:r>
          </w:p>
        </w:tc>
        <w:tc>
          <w:tcPr>
            <w:tcW w:w="242" w:type="pct"/>
            <w:tcBorders>
              <w:top w:val="nil"/>
              <w:left w:val="nil"/>
              <w:bottom w:val="single" w:sz="4" w:space="0" w:color="auto"/>
              <w:right w:val="single" w:sz="4" w:space="0" w:color="auto"/>
            </w:tcBorders>
            <w:shd w:val="clear" w:color="auto" w:fill="auto"/>
            <w:noWrap/>
            <w:vAlign w:val="center"/>
            <w:hideMark/>
          </w:tcPr>
          <w:p w14:paraId="3F14DE2C" w14:textId="77777777" w:rsidR="007E5AD4" w:rsidRPr="0052004E" w:rsidRDefault="007E5AD4" w:rsidP="007E5AD4">
            <w:pPr>
              <w:pStyle w:val="ac"/>
              <w:rPr>
                <w:color w:val="000000"/>
                <w:sz w:val="18"/>
                <w:szCs w:val="18"/>
              </w:rPr>
            </w:pPr>
            <w:r w:rsidRPr="0052004E">
              <w:rPr>
                <w:color w:val="000000"/>
                <w:sz w:val="18"/>
                <w:szCs w:val="18"/>
              </w:rPr>
              <w:t>0,054</w:t>
            </w:r>
          </w:p>
        </w:tc>
        <w:tc>
          <w:tcPr>
            <w:tcW w:w="451" w:type="pct"/>
            <w:tcBorders>
              <w:top w:val="nil"/>
              <w:left w:val="nil"/>
              <w:bottom w:val="single" w:sz="4" w:space="0" w:color="auto"/>
              <w:right w:val="single" w:sz="4" w:space="0" w:color="auto"/>
            </w:tcBorders>
            <w:shd w:val="clear" w:color="auto" w:fill="auto"/>
            <w:noWrap/>
            <w:vAlign w:val="center"/>
            <w:hideMark/>
          </w:tcPr>
          <w:p w14:paraId="1E9C1B59" w14:textId="77777777" w:rsidR="007E5AD4" w:rsidRPr="0052004E" w:rsidRDefault="007E5AD4" w:rsidP="007E5AD4">
            <w:pPr>
              <w:pStyle w:val="ac"/>
              <w:rPr>
                <w:color w:val="000000"/>
                <w:sz w:val="18"/>
                <w:szCs w:val="18"/>
              </w:rPr>
            </w:pPr>
            <w:r w:rsidRPr="0052004E">
              <w:rPr>
                <w:color w:val="000000"/>
                <w:sz w:val="18"/>
                <w:szCs w:val="18"/>
              </w:rPr>
              <w:t>0,231</w:t>
            </w:r>
          </w:p>
        </w:tc>
      </w:tr>
      <w:tr w:rsidR="007E5AD4" w:rsidRPr="0052004E" w14:paraId="2DA34A8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0547967" w14:textId="77777777" w:rsidR="007E5AD4" w:rsidRPr="0052004E" w:rsidRDefault="007E5AD4" w:rsidP="007E5AD4">
            <w:pPr>
              <w:pStyle w:val="ac"/>
              <w:rPr>
                <w:color w:val="000000"/>
                <w:sz w:val="18"/>
                <w:szCs w:val="18"/>
              </w:rPr>
            </w:pPr>
            <w:r w:rsidRPr="0052004E">
              <w:rPr>
                <w:color w:val="000000"/>
                <w:sz w:val="18"/>
                <w:szCs w:val="18"/>
              </w:rPr>
              <w:t>6</w:t>
            </w:r>
          </w:p>
        </w:tc>
        <w:tc>
          <w:tcPr>
            <w:tcW w:w="645" w:type="pct"/>
            <w:tcBorders>
              <w:top w:val="nil"/>
              <w:left w:val="nil"/>
              <w:bottom w:val="single" w:sz="4" w:space="0" w:color="auto"/>
              <w:right w:val="single" w:sz="4" w:space="0" w:color="auto"/>
            </w:tcBorders>
            <w:shd w:val="clear" w:color="auto" w:fill="auto"/>
            <w:vAlign w:val="center"/>
            <w:hideMark/>
          </w:tcPr>
          <w:p w14:paraId="03C24441" w14:textId="77777777" w:rsidR="007E5AD4" w:rsidRPr="0052004E" w:rsidRDefault="007E5AD4" w:rsidP="007E5AD4">
            <w:pPr>
              <w:pStyle w:val="ac"/>
              <w:rPr>
                <w:sz w:val="18"/>
                <w:szCs w:val="18"/>
              </w:rPr>
            </w:pPr>
            <w:r w:rsidRPr="0052004E">
              <w:rPr>
                <w:sz w:val="18"/>
                <w:szCs w:val="18"/>
              </w:rPr>
              <w:t>Многоквартирный жилой дом, Литер 9</w:t>
            </w:r>
          </w:p>
        </w:tc>
        <w:tc>
          <w:tcPr>
            <w:tcW w:w="698" w:type="pct"/>
            <w:tcBorders>
              <w:top w:val="nil"/>
              <w:left w:val="nil"/>
              <w:bottom w:val="single" w:sz="4" w:space="0" w:color="auto"/>
              <w:right w:val="single" w:sz="4" w:space="0" w:color="auto"/>
            </w:tcBorders>
            <w:shd w:val="clear" w:color="auto" w:fill="auto"/>
            <w:vAlign w:val="center"/>
            <w:hideMark/>
          </w:tcPr>
          <w:p w14:paraId="4EC1314D"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648D3FF2"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19DB131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478FE1B"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30B8F89F"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4326C90C" w14:textId="77777777" w:rsidR="007E5AD4" w:rsidRPr="0052004E" w:rsidRDefault="007E5AD4" w:rsidP="007E5AD4">
            <w:pPr>
              <w:pStyle w:val="ac"/>
              <w:rPr>
                <w:color w:val="000000"/>
                <w:sz w:val="18"/>
                <w:szCs w:val="18"/>
              </w:rPr>
            </w:pPr>
            <w:r w:rsidRPr="0052004E">
              <w:rPr>
                <w:color w:val="000000"/>
                <w:sz w:val="18"/>
                <w:szCs w:val="18"/>
              </w:rPr>
              <w:t>6,499</w:t>
            </w:r>
          </w:p>
        </w:tc>
        <w:tc>
          <w:tcPr>
            <w:tcW w:w="341" w:type="pct"/>
            <w:tcBorders>
              <w:top w:val="nil"/>
              <w:left w:val="nil"/>
              <w:bottom w:val="single" w:sz="4" w:space="0" w:color="auto"/>
              <w:right w:val="single" w:sz="4" w:space="0" w:color="auto"/>
            </w:tcBorders>
            <w:shd w:val="clear" w:color="auto" w:fill="auto"/>
            <w:noWrap/>
            <w:vAlign w:val="center"/>
            <w:hideMark/>
          </w:tcPr>
          <w:p w14:paraId="41FBB0AB" w14:textId="77777777" w:rsidR="007E5AD4" w:rsidRPr="0052004E" w:rsidRDefault="007E5AD4" w:rsidP="007E5AD4">
            <w:pPr>
              <w:pStyle w:val="ac"/>
              <w:rPr>
                <w:color w:val="000000"/>
                <w:sz w:val="18"/>
                <w:szCs w:val="18"/>
              </w:rPr>
            </w:pPr>
            <w:r w:rsidRPr="0052004E">
              <w:rPr>
                <w:color w:val="000000"/>
                <w:sz w:val="18"/>
                <w:szCs w:val="18"/>
              </w:rPr>
              <w:t>0,186</w:t>
            </w:r>
          </w:p>
        </w:tc>
        <w:tc>
          <w:tcPr>
            <w:tcW w:w="242" w:type="pct"/>
            <w:tcBorders>
              <w:top w:val="nil"/>
              <w:left w:val="nil"/>
              <w:bottom w:val="single" w:sz="4" w:space="0" w:color="auto"/>
              <w:right w:val="single" w:sz="4" w:space="0" w:color="auto"/>
            </w:tcBorders>
            <w:shd w:val="clear" w:color="auto" w:fill="auto"/>
            <w:noWrap/>
            <w:vAlign w:val="center"/>
            <w:hideMark/>
          </w:tcPr>
          <w:p w14:paraId="6FB56BC1" w14:textId="77777777" w:rsidR="007E5AD4" w:rsidRPr="0052004E" w:rsidRDefault="007E5AD4" w:rsidP="007E5AD4">
            <w:pPr>
              <w:pStyle w:val="ac"/>
              <w:rPr>
                <w:color w:val="000000"/>
                <w:sz w:val="18"/>
                <w:szCs w:val="18"/>
              </w:rPr>
            </w:pPr>
            <w:r w:rsidRPr="0052004E">
              <w:rPr>
                <w:color w:val="000000"/>
                <w:sz w:val="18"/>
                <w:szCs w:val="18"/>
              </w:rPr>
              <w:t>0,057</w:t>
            </w:r>
          </w:p>
        </w:tc>
        <w:tc>
          <w:tcPr>
            <w:tcW w:w="451" w:type="pct"/>
            <w:tcBorders>
              <w:top w:val="nil"/>
              <w:left w:val="nil"/>
              <w:bottom w:val="single" w:sz="4" w:space="0" w:color="auto"/>
              <w:right w:val="single" w:sz="4" w:space="0" w:color="auto"/>
            </w:tcBorders>
            <w:shd w:val="clear" w:color="auto" w:fill="auto"/>
            <w:noWrap/>
            <w:vAlign w:val="center"/>
            <w:hideMark/>
          </w:tcPr>
          <w:p w14:paraId="1DF3D0F0" w14:textId="77777777" w:rsidR="007E5AD4" w:rsidRPr="0052004E" w:rsidRDefault="007E5AD4" w:rsidP="007E5AD4">
            <w:pPr>
              <w:pStyle w:val="ac"/>
              <w:rPr>
                <w:color w:val="000000"/>
                <w:sz w:val="18"/>
                <w:szCs w:val="18"/>
              </w:rPr>
            </w:pPr>
            <w:r w:rsidRPr="0052004E">
              <w:rPr>
                <w:color w:val="000000"/>
                <w:sz w:val="18"/>
                <w:szCs w:val="18"/>
              </w:rPr>
              <w:t>0,244</w:t>
            </w:r>
          </w:p>
        </w:tc>
      </w:tr>
      <w:tr w:rsidR="007E5AD4" w:rsidRPr="0052004E" w14:paraId="3FCC975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C6FC203" w14:textId="77777777" w:rsidR="007E5AD4" w:rsidRPr="0052004E" w:rsidRDefault="007E5AD4" w:rsidP="007E5AD4">
            <w:pPr>
              <w:pStyle w:val="ac"/>
              <w:rPr>
                <w:color w:val="000000"/>
                <w:sz w:val="18"/>
                <w:szCs w:val="18"/>
              </w:rPr>
            </w:pPr>
            <w:r w:rsidRPr="0052004E">
              <w:rPr>
                <w:color w:val="000000"/>
                <w:sz w:val="18"/>
                <w:szCs w:val="18"/>
              </w:rPr>
              <w:t>7</w:t>
            </w:r>
          </w:p>
        </w:tc>
        <w:tc>
          <w:tcPr>
            <w:tcW w:w="645" w:type="pct"/>
            <w:tcBorders>
              <w:top w:val="nil"/>
              <w:left w:val="nil"/>
              <w:bottom w:val="single" w:sz="4" w:space="0" w:color="auto"/>
              <w:right w:val="single" w:sz="4" w:space="0" w:color="auto"/>
            </w:tcBorders>
            <w:shd w:val="clear" w:color="auto" w:fill="auto"/>
            <w:vAlign w:val="center"/>
            <w:hideMark/>
          </w:tcPr>
          <w:p w14:paraId="1672CF2D" w14:textId="77777777" w:rsidR="007E5AD4" w:rsidRPr="0052004E" w:rsidRDefault="007E5AD4" w:rsidP="007E5AD4">
            <w:pPr>
              <w:pStyle w:val="ac"/>
              <w:rPr>
                <w:sz w:val="18"/>
                <w:szCs w:val="18"/>
              </w:rPr>
            </w:pPr>
            <w:r w:rsidRPr="0052004E">
              <w:rPr>
                <w:sz w:val="18"/>
                <w:szCs w:val="18"/>
              </w:rPr>
              <w:t>Многоквартирный жилой дом, Литер 11</w:t>
            </w:r>
          </w:p>
        </w:tc>
        <w:tc>
          <w:tcPr>
            <w:tcW w:w="698" w:type="pct"/>
            <w:tcBorders>
              <w:top w:val="nil"/>
              <w:left w:val="nil"/>
              <w:bottom w:val="single" w:sz="4" w:space="0" w:color="auto"/>
              <w:right w:val="single" w:sz="4" w:space="0" w:color="auto"/>
            </w:tcBorders>
            <w:shd w:val="clear" w:color="auto" w:fill="auto"/>
            <w:vAlign w:val="center"/>
            <w:hideMark/>
          </w:tcPr>
          <w:p w14:paraId="4D829BFB"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26A6D396"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690FEE7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33B53CC"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360A7E6B"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4BA0A962" w14:textId="77777777" w:rsidR="007E5AD4" w:rsidRPr="0052004E" w:rsidRDefault="007E5AD4" w:rsidP="007E5AD4">
            <w:pPr>
              <w:pStyle w:val="ac"/>
              <w:rPr>
                <w:color w:val="000000"/>
                <w:sz w:val="18"/>
                <w:szCs w:val="18"/>
              </w:rPr>
            </w:pPr>
            <w:r w:rsidRPr="0052004E">
              <w:rPr>
                <w:color w:val="000000"/>
                <w:sz w:val="18"/>
                <w:szCs w:val="18"/>
              </w:rPr>
              <w:t>6,499</w:t>
            </w:r>
          </w:p>
        </w:tc>
        <w:tc>
          <w:tcPr>
            <w:tcW w:w="341" w:type="pct"/>
            <w:tcBorders>
              <w:top w:val="nil"/>
              <w:left w:val="nil"/>
              <w:bottom w:val="single" w:sz="4" w:space="0" w:color="auto"/>
              <w:right w:val="single" w:sz="4" w:space="0" w:color="auto"/>
            </w:tcBorders>
            <w:shd w:val="clear" w:color="auto" w:fill="auto"/>
            <w:noWrap/>
            <w:vAlign w:val="center"/>
            <w:hideMark/>
          </w:tcPr>
          <w:p w14:paraId="6D8EFE9F" w14:textId="77777777" w:rsidR="007E5AD4" w:rsidRPr="0052004E" w:rsidRDefault="007E5AD4" w:rsidP="007E5AD4">
            <w:pPr>
              <w:pStyle w:val="ac"/>
              <w:rPr>
                <w:color w:val="000000"/>
                <w:sz w:val="18"/>
                <w:szCs w:val="18"/>
              </w:rPr>
            </w:pPr>
            <w:r w:rsidRPr="0052004E">
              <w:rPr>
                <w:color w:val="000000"/>
                <w:sz w:val="18"/>
                <w:szCs w:val="18"/>
              </w:rPr>
              <w:t>0,186</w:t>
            </w:r>
          </w:p>
        </w:tc>
        <w:tc>
          <w:tcPr>
            <w:tcW w:w="242" w:type="pct"/>
            <w:tcBorders>
              <w:top w:val="nil"/>
              <w:left w:val="nil"/>
              <w:bottom w:val="single" w:sz="4" w:space="0" w:color="auto"/>
              <w:right w:val="single" w:sz="4" w:space="0" w:color="auto"/>
            </w:tcBorders>
            <w:shd w:val="clear" w:color="auto" w:fill="auto"/>
            <w:noWrap/>
            <w:vAlign w:val="center"/>
            <w:hideMark/>
          </w:tcPr>
          <w:p w14:paraId="21CB1ACA" w14:textId="77777777" w:rsidR="007E5AD4" w:rsidRPr="0052004E" w:rsidRDefault="007E5AD4" w:rsidP="007E5AD4">
            <w:pPr>
              <w:pStyle w:val="ac"/>
              <w:rPr>
                <w:color w:val="000000"/>
                <w:sz w:val="18"/>
                <w:szCs w:val="18"/>
              </w:rPr>
            </w:pPr>
            <w:r w:rsidRPr="0052004E">
              <w:rPr>
                <w:color w:val="000000"/>
                <w:sz w:val="18"/>
                <w:szCs w:val="18"/>
              </w:rPr>
              <w:t>0,057</w:t>
            </w:r>
          </w:p>
        </w:tc>
        <w:tc>
          <w:tcPr>
            <w:tcW w:w="451" w:type="pct"/>
            <w:tcBorders>
              <w:top w:val="nil"/>
              <w:left w:val="nil"/>
              <w:bottom w:val="single" w:sz="4" w:space="0" w:color="auto"/>
              <w:right w:val="single" w:sz="4" w:space="0" w:color="auto"/>
            </w:tcBorders>
            <w:shd w:val="clear" w:color="auto" w:fill="auto"/>
            <w:noWrap/>
            <w:vAlign w:val="center"/>
            <w:hideMark/>
          </w:tcPr>
          <w:p w14:paraId="07CF8922" w14:textId="77777777" w:rsidR="007E5AD4" w:rsidRPr="0052004E" w:rsidRDefault="007E5AD4" w:rsidP="007E5AD4">
            <w:pPr>
              <w:pStyle w:val="ac"/>
              <w:rPr>
                <w:color w:val="000000"/>
                <w:sz w:val="18"/>
                <w:szCs w:val="18"/>
              </w:rPr>
            </w:pPr>
            <w:r w:rsidRPr="0052004E">
              <w:rPr>
                <w:color w:val="000000"/>
                <w:sz w:val="18"/>
                <w:szCs w:val="18"/>
              </w:rPr>
              <w:t>0,244</w:t>
            </w:r>
          </w:p>
        </w:tc>
      </w:tr>
      <w:tr w:rsidR="007E5AD4" w:rsidRPr="0052004E" w14:paraId="2ECE29F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6D6FB70" w14:textId="77777777" w:rsidR="007E5AD4" w:rsidRPr="0052004E" w:rsidRDefault="007E5AD4" w:rsidP="007E5AD4">
            <w:pPr>
              <w:pStyle w:val="ac"/>
              <w:rPr>
                <w:color w:val="000000"/>
                <w:sz w:val="18"/>
                <w:szCs w:val="18"/>
              </w:rPr>
            </w:pPr>
            <w:r w:rsidRPr="0052004E">
              <w:rPr>
                <w:color w:val="000000"/>
                <w:sz w:val="18"/>
                <w:szCs w:val="18"/>
              </w:rPr>
              <w:t>8</w:t>
            </w:r>
          </w:p>
        </w:tc>
        <w:tc>
          <w:tcPr>
            <w:tcW w:w="645" w:type="pct"/>
            <w:tcBorders>
              <w:top w:val="nil"/>
              <w:left w:val="nil"/>
              <w:bottom w:val="single" w:sz="4" w:space="0" w:color="auto"/>
              <w:right w:val="single" w:sz="4" w:space="0" w:color="auto"/>
            </w:tcBorders>
            <w:shd w:val="clear" w:color="auto" w:fill="auto"/>
            <w:vAlign w:val="center"/>
            <w:hideMark/>
          </w:tcPr>
          <w:p w14:paraId="2078C3D1" w14:textId="77777777" w:rsidR="007E5AD4" w:rsidRPr="0052004E" w:rsidRDefault="007E5AD4" w:rsidP="007E5AD4">
            <w:pPr>
              <w:pStyle w:val="ac"/>
              <w:rPr>
                <w:sz w:val="18"/>
                <w:szCs w:val="18"/>
              </w:rPr>
            </w:pPr>
            <w:r w:rsidRPr="0052004E">
              <w:rPr>
                <w:sz w:val="18"/>
                <w:szCs w:val="18"/>
              </w:rPr>
              <w:t>Многоквартирный жилой дом, Литер 4</w:t>
            </w:r>
          </w:p>
        </w:tc>
        <w:tc>
          <w:tcPr>
            <w:tcW w:w="698" w:type="pct"/>
            <w:tcBorders>
              <w:top w:val="nil"/>
              <w:left w:val="nil"/>
              <w:bottom w:val="single" w:sz="4" w:space="0" w:color="auto"/>
              <w:right w:val="single" w:sz="4" w:space="0" w:color="auto"/>
            </w:tcBorders>
            <w:shd w:val="clear" w:color="auto" w:fill="auto"/>
            <w:vAlign w:val="center"/>
            <w:hideMark/>
          </w:tcPr>
          <w:p w14:paraId="53FCF161"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29C508E1"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06F2762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EAABA64"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16BD3F1C"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752AD229" w14:textId="77777777" w:rsidR="007E5AD4" w:rsidRPr="0052004E" w:rsidRDefault="007E5AD4" w:rsidP="007E5AD4">
            <w:pPr>
              <w:pStyle w:val="ac"/>
              <w:rPr>
                <w:color w:val="000000"/>
                <w:sz w:val="18"/>
                <w:szCs w:val="18"/>
              </w:rPr>
            </w:pPr>
            <w:r w:rsidRPr="0052004E">
              <w:rPr>
                <w:color w:val="000000"/>
                <w:sz w:val="18"/>
                <w:szCs w:val="18"/>
              </w:rPr>
              <w:t>7,411</w:t>
            </w:r>
          </w:p>
        </w:tc>
        <w:tc>
          <w:tcPr>
            <w:tcW w:w="341" w:type="pct"/>
            <w:tcBorders>
              <w:top w:val="nil"/>
              <w:left w:val="nil"/>
              <w:bottom w:val="single" w:sz="4" w:space="0" w:color="auto"/>
              <w:right w:val="single" w:sz="4" w:space="0" w:color="auto"/>
            </w:tcBorders>
            <w:shd w:val="clear" w:color="auto" w:fill="auto"/>
            <w:noWrap/>
            <w:vAlign w:val="center"/>
            <w:hideMark/>
          </w:tcPr>
          <w:p w14:paraId="06CD698E" w14:textId="77777777" w:rsidR="007E5AD4" w:rsidRPr="0052004E" w:rsidRDefault="007E5AD4" w:rsidP="007E5AD4">
            <w:pPr>
              <w:pStyle w:val="ac"/>
              <w:rPr>
                <w:color w:val="000000"/>
                <w:sz w:val="18"/>
                <w:szCs w:val="18"/>
              </w:rPr>
            </w:pPr>
            <w:r w:rsidRPr="0052004E">
              <w:rPr>
                <w:color w:val="000000"/>
                <w:sz w:val="18"/>
                <w:szCs w:val="18"/>
              </w:rPr>
              <w:t>0,212</w:t>
            </w:r>
          </w:p>
        </w:tc>
        <w:tc>
          <w:tcPr>
            <w:tcW w:w="242" w:type="pct"/>
            <w:tcBorders>
              <w:top w:val="nil"/>
              <w:left w:val="nil"/>
              <w:bottom w:val="single" w:sz="4" w:space="0" w:color="auto"/>
              <w:right w:val="single" w:sz="4" w:space="0" w:color="auto"/>
            </w:tcBorders>
            <w:shd w:val="clear" w:color="auto" w:fill="auto"/>
            <w:noWrap/>
            <w:vAlign w:val="center"/>
            <w:hideMark/>
          </w:tcPr>
          <w:p w14:paraId="11572D67" w14:textId="77777777" w:rsidR="007E5AD4" w:rsidRPr="0052004E" w:rsidRDefault="007E5AD4" w:rsidP="007E5AD4">
            <w:pPr>
              <w:pStyle w:val="ac"/>
              <w:rPr>
                <w:color w:val="000000"/>
                <w:sz w:val="18"/>
                <w:szCs w:val="18"/>
              </w:rPr>
            </w:pPr>
            <w:r w:rsidRPr="0052004E">
              <w:rPr>
                <w:color w:val="000000"/>
                <w:sz w:val="18"/>
                <w:szCs w:val="18"/>
              </w:rPr>
              <w:t>0,065</w:t>
            </w:r>
          </w:p>
        </w:tc>
        <w:tc>
          <w:tcPr>
            <w:tcW w:w="451" w:type="pct"/>
            <w:tcBorders>
              <w:top w:val="nil"/>
              <w:left w:val="nil"/>
              <w:bottom w:val="single" w:sz="4" w:space="0" w:color="auto"/>
              <w:right w:val="single" w:sz="4" w:space="0" w:color="auto"/>
            </w:tcBorders>
            <w:shd w:val="clear" w:color="auto" w:fill="auto"/>
            <w:noWrap/>
            <w:vAlign w:val="center"/>
            <w:hideMark/>
          </w:tcPr>
          <w:p w14:paraId="58758077" w14:textId="77777777" w:rsidR="007E5AD4" w:rsidRPr="0052004E" w:rsidRDefault="007E5AD4" w:rsidP="007E5AD4">
            <w:pPr>
              <w:pStyle w:val="ac"/>
              <w:rPr>
                <w:color w:val="000000"/>
                <w:sz w:val="18"/>
                <w:szCs w:val="18"/>
              </w:rPr>
            </w:pPr>
            <w:r w:rsidRPr="0052004E">
              <w:rPr>
                <w:color w:val="000000"/>
                <w:sz w:val="18"/>
                <w:szCs w:val="18"/>
              </w:rPr>
              <w:t>0,278</w:t>
            </w:r>
          </w:p>
        </w:tc>
      </w:tr>
      <w:tr w:rsidR="007E5AD4" w:rsidRPr="0052004E" w14:paraId="736BC5F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62D2002" w14:textId="77777777" w:rsidR="007E5AD4" w:rsidRPr="0052004E" w:rsidRDefault="007E5AD4" w:rsidP="007E5AD4">
            <w:pPr>
              <w:pStyle w:val="ac"/>
              <w:rPr>
                <w:color w:val="000000"/>
                <w:sz w:val="18"/>
                <w:szCs w:val="18"/>
              </w:rPr>
            </w:pPr>
            <w:r w:rsidRPr="0052004E">
              <w:rPr>
                <w:color w:val="000000"/>
                <w:sz w:val="18"/>
                <w:szCs w:val="18"/>
              </w:rPr>
              <w:t>9</w:t>
            </w:r>
          </w:p>
        </w:tc>
        <w:tc>
          <w:tcPr>
            <w:tcW w:w="645" w:type="pct"/>
            <w:tcBorders>
              <w:top w:val="nil"/>
              <w:left w:val="nil"/>
              <w:bottom w:val="single" w:sz="4" w:space="0" w:color="auto"/>
              <w:right w:val="single" w:sz="4" w:space="0" w:color="auto"/>
            </w:tcBorders>
            <w:shd w:val="clear" w:color="auto" w:fill="auto"/>
            <w:vAlign w:val="center"/>
            <w:hideMark/>
          </w:tcPr>
          <w:p w14:paraId="7C31AB70" w14:textId="77777777" w:rsidR="007E5AD4" w:rsidRPr="0052004E" w:rsidRDefault="007E5AD4" w:rsidP="007E5AD4">
            <w:pPr>
              <w:pStyle w:val="ac"/>
              <w:rPr>
                <w:sz w:val="18"/>
                <w:szCs w:val="18"/>
              </w:rPr>
            </w:pPr>
            <w:r w:rsidRPr="0052004E">
              <w:rPr>
                <w:sz w:val="18"/>
                <w:szCs w:val="18"/>
              </w:rPr>
              <w:t>Многоквартирный жилой дом, Литер 5</w:t>
            </w:r>
          </w:p>
        </w:tc>
        <w:tc>
          <w:tcPr>
            <w:tcW w:w="698" w:type="pct"/>
            <w:tcBorders>
              <w:top w:val="nil"/>
              <w:left w:val="nil"/>
              <w:bottom w:val="single" w:sz="4" w:space="0" w:color="auto"/>
              <w:right w:val="single" w:sz="4" w:space="0" w:color="auto"/>
            </w:tcBorders>
            <w:shd w:val="clear" w:color="auto" w:fill="auto"/>
            <w:vAlign w:val="center"/>
            <w:hideMark/>
          </w:tcPr>
          <w:p w14:paraId="188AE92B"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241FC54E"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71E0FB0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0B3680"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4C36A930"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6805645C" w14:textId="77777777" w:rsidR="007E5AD4" w:rsidRPr="0052004E" w:rsidRDefault="007E5AD4" w:rsidP="007E5AD4">
            <w:pPr>
              <w:pStyle w:val="ac"/>
              <w:rPr>
                <w:color w:val="000000"/>
                <w:sz w:val="18"/>
                <w:szCs w:val="18"/>
              </w:rPr>
            </w:pPr>
            <w:r w:rsidRPr="0052004E">
              <w:rPr>
                <w:color w:val="000000"/>
                <w:sz w:val="18"/>
                <w:szCs w:val="18"/>
              </w:rPr>
              <w:t>3,670</w:t>
            </w:r>
          </w:p>
        </w:tc>
        <w:tc>
          <w:tcPr>
            <w:tcW w:w="341" w:type="pct"/>
            <w:tcBorders>
              <w:top w:val="nil"/>
              <w:left w:val="nil"/>
              <w:bottom w:val="single" w:sz="4" w:space="0" w:color="auto"/>
              <w:right w:val="single" w:sz="4" w:space="0" w:color="auto"/>
            </w:tcBorders>
            <w:shd w:val="clear" w:color="auto" w:fill="auto"/>
            <w:noWrap/>
            <w:vAlign w:val="center"/>
            <w:hideMark/>
          </w:tcPr>
          <w:p w14:paraId="31E81A07" w14:textId="77777777" w:rsidR="007E5AD4" w:rsidRPr="0052004E" w:rsidRDefault="007E5AD4" w:rsidP="007E5AD4">
            <w:pPr>
              <w:pStyle w:val="ac"/>
              <w:rPr>
                <w:color w:val="000000"/>
                <w:sz w:val="18"/>
                <w:szCs w:val="18"/>
              </w:rPr>
            </w:pPr>
            <w:r w:rsidRPr="0052004E">
              <w:rPr>
                <w:color w:val="000000"/>
                <w:sz w:val="18"/>
                <w:szCs w:val="18"/>
              </w:rPr>
              <w:t>0,105</w:t>
            </w:r>
          </w:p>
        </w:tc>
        <w:tc>
          <w:tcPr>
            <w:tcW w:w="242" w:type="pct"/>
            <w:tcBorders>
              <w:top w:val="nil"/>
              <w:left w:val="nil"/>
              <w:bottom w:val="single" w:sz="4" w:space="0" w:color="auto"/>
              <w:right w:val="single" w:sz="4" w:space="0" w:color="auto"/>
            </w:tcBorders>
            <w:shd w:val="clear" w:color="auto" w:fill="auto"/>
            <w:noWrap/>
            <w:vAlign w:val="center"/>
            <w:hideMark/>
          </w:tcPr>
          <w:p w14:paraId="303B5B01" w14:textId="77777777" w:rsidR="007E5AD4" w:rsidRPr="0052004E" w:rsidRDefault="007E5AD4" w:rsidP="007E5AD4">
            <w:pPr>
              <w:pStyle w:val="ac"/>
              <w:rPr>
                <w:color w:val="000000"/>
                <w:sz w:val="18"/>
                <w:szCs w:val="18"/>
              </w:rPr>
            </w:pPr>
            <w:r w:rsidRPr="0052004E">
              <w:rPr>
                <w:color w:val="000000"/>
                <w:sz w:val="18"/>
                <w:szCs w:val="18"/>
              </w:rPr>
              <w:t>0,032</w:t>
            </w:r>
          </w:p>
        </w:tc>
        <w:tc>
          <w:tcPr>
            <w:tcW w:w="451" w:type="pct"/>
            <w:tcBorders>
              <w:top w:val="nil"/>
              <w:left w:val="nil"/>
              <w:bottom w:val="single" w:sz="4" w:space="0" w:color="auto"/>
              <w:right w:val="single" w:sz="4" w:space="0" w:color="auto"/>
            </w:tcBorders>
            <w:shd w:val="clear" w:color="auto" w:fill="auto"/>
            <w:noWrap/>
            <w:vAlign w:val="center"/>
            <w:hideMark/>
          </w:tcPr>
          <w:p w14:paraId="701F14BF" w14:textId="77777777" w:rsidR="007E5AD4" w:rsidRPr="0052004E" w:rsidRDefault="007E5AD4" w:rsidP="007E5AD4">
            <w:pPr>
              <w:pStyle w:val="ac"/>
              <w:rPr>
                <w:color w:val="000000"/>
                <w:sz w:val="18"/>
                <w:szCs w:val="18"/>
              </w:rPr>
            </w:pPr>
            <w:r w:rsidRPr="0052004E">
              <w:rPr>
                <w:color w:val="000000"/>
                <w:sz w:val="18"/>
                <w:szCs w:val="18"/>
              </w:rPr>
              <w:t>0,138</w:t>
            </w:r>
          </w:p>
        </w:tc>
      </w:tr>
      <w:tr w:rsidR="007E5AD4" w:rsidRPr="0052004E" w14:paraId="6625F63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8977C9D" w14:textId="77777777" w:rsidR="007E5AD4" w:rsidRPr="0052004E" w:rsidRDefault="007E5AD4" w:rsidP="007E5AD4">
            <w:pPr>
              <w:pStyle w:val="ac"/>
              <w:rPr>
                <w:color w:val="000000"/>
                <w:sz w:val="18"/>
                <w:szCs w:val="18"/>
              </w:rPr>
            </w:pPr>
            <w:r w:rsidRPr="0052004E">
              <w:rPr>
                <w:color w:val="000000"/>
                <w:sz w:val="18"/>
                <w:szCs w:val="18"/>
              </w:rPr>
              <w:t>10</w:t>
            </w:r>
          </w:p>
        </w:tc>
        <w:tc>
          <w:tcPr>
            <w:tcW w:w="645" w:type="pct"/>
            <w:tcBorders>
              <w:top w:val="nil"/>
              <w:left w:val="nil"/>
              <w:bottom w:val="single" w:sz="4" w:space="0" w:color="auto"/>
              <w:right w:val="single" w:sz="4" w:space="0" w:color="auto"/>
            </w:tcBorders>
            <w:shd w:val="clear" w:color="auto" w:fill="auto"/>
            <w:vAlign w:val="center"/>
            <w:hideMark/>
          </w:tcPr>
          <w:p w14:paraId="369456B2" w14:textId="77777777" w:rsidR="007E5AD4" w:rsidRPr="0052004E" w:rsidRDefault="007E5AD4" w:rsidP="007E5AD4">
            <w:pPr>
              <w:pStyle w:val="ac"/>
              <w:rPr>
                <w:sz w:val="18"/>
                <w:szCs w:val="18"/>
              </w:rPr>
            </w:pPr>
            <w:r w:rsidRPr="0052004E">
              <w:rPr>
                <w:sz w:val="18"/>
                <w:szCs w:val="18"/>
              </w:rPr>
              <w:t>Многоквартирный жилой дом, Литер 6</w:t>
            </w:r>
          </w:p>
        </w:tc>
        <w:tc>
          <w:tcPr>
            <w:tcW w:w="698" w:type="pct"/>
            <w:tcBorders>
              <w:top w:val="nil"/>
              <w:left w:val="nil"/>
              <w:bottom w:val="single" w:sz="4" w:space="0" w:color="auto"/>
              <w:right w:val="single" w:sz="4" w:space="0" w:color="auto"/>
            </w:tcBorders>
            <w:shd w:val="clear" w:color="auto" w:fill="auto"/>
            <w:vAlign w:val="center"/>
            <w:hideMark/>
          </w:tcPr>
          <w:p w14:paraId="73CEC553"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5E74F91C"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4885A00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9592C3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7D024DF6"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5C75CC9A" w14:textId="77777777" w:rsidR="007E5AD4" w:rsidRPr="0052004E" w:rsidRDefault="007E5AD4" w:rsidP="007E5AD4">
            <w:pPr>
              <w:pStyle w:val="ac"/>
              <w:rPr>
                <w:color w:val="000000"/>
                <w:sz w:val="18"/>
                <w:szCs w:val="18"/>
              </w:rPr>
            </w:pPr>
            <w:r w:rsidRPr="0052004E">
              <w:rPr>
                <w:color w:val="000000"/>
                <w:sz w:val="18"/>
                <w:szCs w:val="18"/>
              </w:rPr>
              <w:t>5,912</w:t>
            </w:r>
          </w:p>
        </w:tc>
        <w:tc>
          <w:tcPr>
            <w:tcW w:w="341" w:type="pct"/>
            <w:tcBorders>
              <w:top w:val="nil"/>
              <w:left w:val="nil"/>
              <w:bottom w:val="single" w:sz="4" w:space="0" w:color="auto"/>
              <w:right w:val="single" w:sz="4" w:space="0" w:color="auto"/>
            </w:tcBorders>
            <w:shd w:val="clear" w:color="auto" w:fill="auto"/>
            <w:noWrap/>
            <w:vAlign w:val="center"/>
            <w:hideMark/>
          </w:tcPr>
          <w:p w14:paraId="2E372210" w14:textId="77777777" w:rsidR="007E5AD4" w:rsidRPr="0052004E" w:rsidRDefault="007E5AD4" w:rsidP="007E5AD4">
            <w:pPr>
              <w:pStyle w:val="ac"/>
              <w:rPr>
                <w:color w:val="000000"/>
                <w:sz w:val="18"/>
                <w:szCs w:val="18"/>
              </w:rPr>
            </w:pPr>
            <w:r w:rsidRPr="0052004E">
              <w:rPr>
                <w:color w:val="000000"/>
                <w:sz w:val="18"/>
                <w:szCs w:val="18"/>
              </w:rPr>
              <w:t>0,169</w:t>
            </w:r>
          </w:p>
        </w:tc>
        <w:tc>
          <w:tcPr>
            <w:tcW w:w="242" w:type="pct"/>
            <w:tcBorders>
              <w:top w:val="nil"/>
              <w:left w:val="nil"/>
              <w:bottom w:val="single" w:sz="4" w:space="0" w:color="auto"/>
              <w:right w:val="single" w:sz="4" w:space="0" w:color="auto"/>
            </w:tcBorders>
            <w:shd w:val="clear" w:color="auto" w:fill="auto"/>
            <w:noWrap/>
            <w:vAlign w:val="center"/>
            <w:hideMark/>
          </w:tcPr>
          <w:p w14:paraId="14228BCB" w14:textId="77777777" w:rsidR="007E5AD4" w:rsidRPr="0052004E" w:rsidRDefault="007E5AD4" w:rsidP="007E5AD4">
            <w:pPr>
              <w:pStyle w:val="ac"/>
              <w:rPr>
                <w:color w:val="000000"/>
                <w:sz w:val="18"/>
                <w:szCs w:val="18"/>
              </w:rPr>
            </w:pPr>
            <w:r w:rsidRPr="0052004E">
              <w:rPr>
                <w:color w:val="000000"/>
                <w:sz w:val="18"/>
                <w:szCs w:val="18"/>
              </w:rPr>
              <w:t>0,052</w:t>
            </w:r>
          </w:p>
        </w:tc>
        <w:tc>
          <w:tcPr>
            <w:tcW w:w="451" w:type="pct"/>
            <w:tcBorders>
              <w:top w:val="nil"/>
              <w:left w:val="nil"/>
              <w:bottom w:val="single" w:sz="4" w:space="0" w:color="auto"/>
              <w:right w:val="single" w:sz="4" w:space="0" w:color="auto"/>
            </w:tcBorders>
            <w:shd w:val="clear" w:color="auto" w:fill="auto"/>
            <w:noWrap/>
            <w:vAlign w:val="center"/>
            <w:hideMark/>
          </w:tcPr>
          <w:p w14:paraId="0C59A545" w14:textId="77777777" w:rsidR="007E5AD4" w:rsidRPr="0052004E" w:rsidRDefault="007E5AD4" w:rsidP="007E5AD4">
            <w:pPr>
              <w:pStyle w:val="ac"/>
              <w:rPr>
                <w:color w:val="000000"/>
                <w:sz w:val="18"/>
                <w:szCs w:val="18"/>
              </w:rPr>
            </w:pPr>
            <w:r w:rsidRPr="0052004E">
              <w:rPr>
                <w:color w:val="000000"/>
                <w:sz w:val="18"/>
                <w:szCs w:val="18"/>
              </w:rPr>
              <w:t>0,222</w:t>
            </w:r>
          </w:p>
        </w:tc>
      </w:tr>
      <w:tr w:rsidR="007E5AD4" w:rsidRPr="0052004E" w14:paraId="45F0121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963BE59" w14:textId="77777777" w:rsidR="007E5AD4" w:rsidRPr="0052004E" w:rsidRDefault="007E5AD4" w:rsidP="007E5AD4">
            <w:pPr>
              <w:pStyle w:val="ac"/>
              <w:rPr>
                <w:color w:val="000000"/>
                <w:sz w:val="18"/>
                <w:szCs w:val="18"/>
              </w:rPr>
            </w:pPr>
            <w:r w:rsidRPr="0052004E">
              <w:rPr>
                <w:color w:val="000000"/>
                <w:sz w:val="18"/>
                <w:szCs w:val="18"/>
              </w:rPr>
              <w:t>11</w:t>
            </w:r>
          </w:p>
        </w:tc>
        <w:tc>
          <w:tcPr>
            <w:tcW w:w="645" w:type="pct"/>
            <w:tcBorders>
              <w:top w:val="nil"/>
              <w:left w:val="nil"/>
              <w:bottom w:val="single" w:sz="4" w:space="0" w:color="auto"/>
              <w:right w:val="single" w:sz="4" w:space="0" w:color="auto"/>
            </w:tcBorders>
            <w:shd w:val="clear" w:color="auto" w:fill="auto"/>
            <w:vAlign w:val="center"/>
            <w:hideMark/>
          </w:tcPr>
          <w:p w14:paraId="628A4DC6" w14:textId="77777777" w:rsidR="007E5AD4" w:rsidRPr="0052004E" w:rsidRDefault="007E5AD4" w:rsidP="007E5AD4">
            <w:pPr>
              <w:pStyle w:val="ac"/>
              <w:rPr>
                <w:sz w:val="18"/>
                <w:szCs w:val="18"/>
              </w:rPr>
            </w:pPr>
            <w:r w:rsidRPr="0052004E">
              <w:rPr>
                <w:sz w:val="18"/>
                <w:szCs w:val="18"/>
              </w:rPr>
              <w:t>Строительство пяти 9-ти этажных домов</w:t>
            </w:r>
          </w:p>
        </w:tc>
        <w:tc>
          <w:tcPr>
            <w:tcW w:w="698" w:type="pct"/>
            <w:tcBorders>
              <w:top w:val="nil"/>
              <w:left w:val="nil"/>
              <w:bottom w:val="single" w:sz="4" w:space="0" w:color="auto"/>
              <w:right w:val="single" w:sz="4" w:space="0" w:color="auto"/>
            </w:tcBorders>
            <w:shd w:val="clear" w:color="auto" w:fill="auto"/>
            <w:vAlign w:val="center"/>
            <w:hideMark/>
          </w:tcPr>
          <w:p w14:paraId="6ED67EEB" w14:textId="77777777" w:rsidR="007E5AD4" w:rsidRPr="0052004E" w:rsidRDefault="007E5AD4" w:rsidP="007E5AD4">
            <w:pPr>
              <w:pStyle w:val="ac"/>
              <w:rPr>
                <w:color w:val="000000"/>
                <w:sz w:val="18"/>
                <w:szCs w:val="18"/>
              </w:rPr>
            </w:pPr>
            <w:r w:rsidRPr="0052004E">
              <w:rPr>
                <w:color w:val="000000"/>
                <w:sz w:val="18"/>
                <w:szCs w:val="18"/>
              </w:rPr>
              <w:t>607</w:t>
            </w:r>
          </w:p>
        </w:tc>
        <w:tc>
          <w:tcPr>
            <w:tcW w:w="335" w:type="pct"/>
            <w:tcBorders>
              <w:top w:val="nil"/>
              <w:left w:val="nil"/>
              <w:bottom w:val="single" w:sz="4" w:space="0" w:color="auto"/>
              <w:right w:val="single" w:sz="4" w:space="0" w:color="auto"/>
            </w:tcBorders>
            <w:shd w:val="clear" w:color="auto" w:fill="auto"/>
            <w:vAlign w:val="center"/>
            <w:hideMark/>
          </w:tcPr>
          <w:p w14:paraId="35CFDCFB" w14:textId="77777777" w:rsidR="007E5AD4" w:rsidRPr="0052004E" w:rsidRDefault="007E5AD4" w:rsidP="007E5AD4">
            <w:pPr>
              <w:pStyle w:val="ac"/>
              <w:rPr>
                <w:color w:val="000000"/>
                <w:sz w:val="18"/>
                <w:szCs w:val="18"/>
              </w:rPr>
            </w:pPr>
            <w:r w:rsidRPr="0052004E">
              <w:rPr>
                <w:color w:val="000000"/>
                <w:sz w:val="18"/>
                <w:szCs w:val="18"/>
              </w:rPr>
              <w:t>607</w:t>
            </w:r>
          </w:p>
        </w:tc>
        <w:tc>
          <w:tcPr>
            <w:tcW w:w="618" w:type="pct"/>
            <w:tcBorders>
              <w:top w:val="nil"/>
              <w:left w:val="nil"/>
              <w:bottom w:val="single" w:sz="4" w:space="0" w:color="auto"/>
              <w:right w:val="single" w:sz="4" w:space="0" w:color="auto"/>
            </w:tcBorders>
            <w:shd w:val="clear" w:color="auto" w:fill="auto"/>
            <w:vAlign w:val="center"/>
            <w:hideMark/>
          </w:tcPr>
          <w:p w14:paraId="025D5A5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25F3DDA"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noWrap/>
            <w:vAlign w:val="center"/>
            <w:hideMark/>
          </w:tcPr>
          <w:p w14:paraId="2AD4BF46"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3EBA9A33" w14:textId="77777777" w:rsidR="007E5AD4" w:rsidRPr="0052004E" w:rsidRDefault="007E5AD4" w:rsidP="007E5AD4">
            <w:pPr>
              <w:pStyle w:val="ac"/>
              <w:rPr>
                <w:color w:val="000000"/>
                <w:sz w:val="18"/>
                <w:szCs w:val="18"/>
              </w:rPr>
            </w:pPr>
            <w:r w:rsidRPr="0052004E">
              <w:rPr>
                <w:color w:val="000000"/>
                <w:sz w:val="18"/>
                <w:szCs w:val="18"/>
              </w:rPr>
              <w:t>52,000</w:t>
            </w:r>
          </w:p>
        </w:tc>
        <w:tc>
          <w:tcPr>
            <w:tcW w:w="341" w:type="pct"/>
            <w:tcBorders>
              <w:top w:val="nil"/>
              <w:left w:val="nil"/>
              <w:bottom w:val="single" w:sz="4" w:space="0" w:color="auto"/>
              <w:right w:val="single" w:sz="4" w:space="0" w:color="auto"/>
            </w:tcBorders>
            <w:shd w:val="clear" w:color="auto" w:fill="auto"/>
            <w:noWrap/>
            <w:vAlign w:val="center"/>
            <w:hideMark/>
          </w:tcPr>
          <w:p w14:paraId="17BA7218" w14:textId="77777777" w:rsidR="007E5AD4" w:rsidRPr="0052004E" w:rsidRDefault="007E5AD4" w:rsidP="007E5AD4">
            <w:pPr>
              <w:pStyle w:val="ac"/>
              <w:rPr>
                <w:color w:val="000000"/>
                <w:sz w:val="18"/>
                <w:szCs w:val="18"/>
              </w:rPr>
            </w:pPr>
            <w:r w:rsidRPr="0052004E">
              <w:rPr>
                <w:color w:val="000000"/>
                <w:sz w:val="18"/>
                <w:szCs w:val="18"/>
              </w:rPr>
              <w:t>3,000</w:t>
            </w:r>
          </w:p>
        </w:tc>
        <w:tc>
          <w:tcPr>
            <w:tcW w:w="242" w:type="pct"/>
            <w:tcBorders>
              <w:top w:val="nil"/>
              <w:left w:val="nil"/>
              <w:bottom w:val="single" w:sz="4" w:space="0" w:color="auto"/>
              <w:right w:val="single" w:sz="4" w:space="0" w:color="auto"/>
            </w:tcBorders>
            <w:shd w:val="clear" w:color="auto" w:fill="auto"/>
            <w:noWrap/>
            <w:vAlign w:val="center"/>
            <w:hideMark/>
          </w:tcPr>
          <w:p w14:paraId="66B7B4D8" w14:textId="77777777" w:rsidR="007E5AD4" w:rsidRPr="0052004E" w:rsidRDefault="007E5AD4" w:rsidP="007E5AD4">
            <w:pPr>
              <w:pStyle w:val="ac"/>
              <w:rPr>
                <w:color w:val="000000"/>
                <w:sz w:val="18"/>
                <w:szCs w:val="18"/>
              </w:rPr>
            </w:pPr>
            <w:r w:rsidRPr="0052004E">
              <w:rPr>
                <w:color w:val="000000"/>
                <w:sz w:val="18"/>
                <w:szCs w:val="18"/>
              </w:rPr>
              <w:t>2,550</w:t>
            </w:r>
          </w:p>
        </w:tc>
        <w:tc>
          <w:tcPr>
            <w:tcW w:w="451" w:type="pct"/>
            <w:tcBorders>
              <w:top w:val="nil"/>
              <w:left w:val="nil"/>
              <w:bottom w:val="single" w:sz="4" w:space="0" w:color="auto"/>
              <w:right w:val="single" w:sz="4" w:space="0" w:color="auto"/>
            </w:tcBorders>
            <w:shd w:val="clear" w:color="auto" w:fill="auto"/>
            <w:noWrap/>
            <w:vAlign w:val="center"/>
            <w:hideMark/>
          </w:tcPr>
          <w:p w14:paraId="30A1B02A" w14:textId="77777777" w:rsidR="007E5AD4" w:rsidRPr="0052004E" w:rsidRDefault="007E5AD4" w:rsidP="007E5AD4">
            <w:pPr>
              <w:pStyle w:val="ac"/>
              <w:rPr>
                <w:color w:val="000000"/>
                <w:sz w:val="18"/>
                <w:szCs w:val="18"/>
              </w:rPr>
            </w:pPr>
            <w:r w:rsidRPr="0052004E">
              <w:rPr>
                <w:color w:val="000000"/>
                <w:sz w:val="18"/>
                <w:szCs w:val="18"/>
              </w:rPr>
              <w:t>5,550</w:t>
            </w:r>
          </w:p>
        </w:tc>
      </w:tr>
      <w:tr w:rsidR="007E5AD4" w:rsidRPr="0052004E" w14:paraId="273D2CF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5F336EE" w14:textId="77777777" w:rsidR="007E5AD4" w:rsidRPr="0052004E" w:rsidRDefault="007E5AD4" w:rsidP="007E5AD4">
            <w:pPr>
              <w:pStyle w:val="ac"/>
              <w:rPr>
                <w:color w:val="000000"/>
                <w:sz w:val="18"/>
                <w:szCs w:val="18"/>
              </w:rPr>
            </w:pPr>
            <w:r w:rsidRPr="0052004E">
              <w:rPr>
                <w:color w:val="000000"/>
                <w:sz w:val="18"/>
                <w:szCs w:val="18"/>
              </w:rPr>
              <w:t>12</w:t>
            </w:r>
          </w:p>
        </w:tc>
        <w:tc>
          <w:tcPr>
            <w:tcW w:w="645" w:type="pct"/>
            <w:tcBorders>
              <w:top w:val="nil"/>
              <w:left w:val="nil"/>
              <w:bottom w:val="single" w:sz="4" w:space="0" w:color="auto"/>
              <w:right w:val="single" w:sz="4" w:space="0" w:color="auto"/>
            </w:tcBorders>
            <w:shd w:val="clear" w:color="auto" w:fill="auto"/>
            <w:vAlign w:val="center"/>
            <w:hideMark/>
          </w:tcPr>
          <w:p w14:paraId="7E8F06DF" w14:textId="77777777" w:rsidR="007E5AD4" w:rsidRPr="0052004E" w:rsidRDefault="007E5AD4" w:rsidP="007E5AD4">
            <w:pPr>
              <w:pStyle w:val="ac"/>
              <w:rPr>
                <w:sz w:val="18"/>
                <w:szCs w:val="18"/>
              </w:rPr>
            </w:pPr>
            <w:r w:rsidRPr="0052004E">
              <w:rPr>
                <w:sz w:val="18"/>
                <w:szCs w:val="18"/>
              </w:rPr>
              <w:t>Многоквартирный жилой дом Литер 14</w:t>
            </w:r>
          </w:p>
        </w:tc>
        <w:tc>
          <w:tcPr>
            <w:tcW w:w="698" w:type="pct"/>
            <w:tcBorders>
              <w:top w:val="nil"/>
              <w:left w:val="nil"/>
              <w:bottom w:val="single" w:sz="4" w:space="0" w:color="auto"/>
              <w:right w:val="single" w:sz="4" w:space="0" w:color="auto"/>
            </w:tcBorders>
            <w:shd w:val="clear" w:color="auto" w:fill="auto"/>
            <w:vAlign w:val="center"/>
            <w:hideMark/>
          </w:tcPr>
          <w:p w14:paraId="5007A4FA" w14:textId="77777777" w:rsidR="007E5AD4" w:rsidRPr="0052004E" w:rsidRDefault="007E5AD4" w:rsidP="007E5AD4">
            <w:pPr>
              <w:pStyle w:val="ac"/>
              <w:rPr>
                <w:sz w:val="18"/>
                <w:szCs w:val="18"/>
              </w:rPr>
            </w:pPr>
            <w:r w:rsidRPr="0052004E">
              <w:rPr>
                <w:sz w:val="18"/>
                <w:szCs w:val="18"/>
              </w:rPr>
              <w:t>ЗПР</w:t>
            </w:r>
          </w:p>
        </w:tc>
        <w:tc>
          <w:tcPr>
            <w:tcW w:w="335" w:type="pct"/>
            <w:tcBorders>
              <w:top w:val="nil"/>
              <w:left w:val="nil"/>
              <w:bottom w:val="single" w:sz="4" w:space="0" w:color="auto"/>
              <w:right w:val="single" w:sz="4" w:space="0" w:color="auto"/>
            </w:tcBorders>
            <w:shd w:val="clear" w:color="auto" w:fill="auto"/>
            <w:vAlign w:val="center"/>
            <w:hideMark/>
          </w:tcPr>
          <w:p w14:paraId="5050F059" w14:textId="77777777" w:rsidR="007E5AD4" w:rsidRPr="0052004E" w:rsidRDefault="007E5AD4" w:rsidP="007E5AD4">
            <w:pPr>
              <w:pStyle w:val="ac"/>
              <w:rPr>
                <w:sz w:val="18"/>
                <w:szCs w:val="18"/>
              </w:rPr>
            </w:pPr>
            <w:r w:rsidRPr="0052004E">
              <w:rPr>
                <w:sz w:val="18"/>
                <w:szCs w:val="18"/>
              </w:rPr>
              <w:t>ЗПР</w:t>
            </w:r>
          </w:p>
        </w:tc>
        <w:tc>
          <w:tcPr>
            <w:tcW w:w="618" w:type="pct"/>
            <w:tcBorders>
              <w:top w:val="nil"/>
              <w:left w:val="nil"/>
              <w:bottom w:val="single" w:sz="4" w:space="0" w:color="auto"/>
              <w:right w:val="single" w:sz="4" w:space="0" w:color="auto"/>
            </w:tcBorders>
            <w:shd w:val="clear" w:color="auto" w:fill="auto"/>
            <w:vAlign w:val="center"/>
            <w:hideMark/>
          </w:tcPr>
          <w:p w14:paraId="4C2164E4"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8286182" w14:textId="77777777"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00319A89"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A02393D" w14:textId="77777777" w:rsidR="007E5AD4" w:rsidRPr="0052004E" w:rsidRDefault="007E5AD4" w:rsidP="007E5AD4">
            <w:pPr>
              <w:pStyle w:val="ac"/>
              <w:rPr>
                <w:color w:val="000000"/>
                <w:sz w:val="18"/>
                <w:szCs w:val="18"/>
              </w:rPr>
            </w:pPr>
            <w:r w:rsidRPr="0052004E">
              <w:rPr>
                <w:color w:val="000000"/>
                <w:sz w:val="18"/>
                <w:szCs w:val="18"/>
              </w:rPr>
              <w:t>9,727</w:t>
            </w:r>
          </w:p>
        </w:tc>
        <w:tc>
          <w:tcPr>
            <w:tcW w:w="341" w:type="pct"/>
            <w:tcBorders>
              <w:top w:val="nil"/>
              <w:left w:val="nil"/>
              <w:bottom w:val="single" w:sz="4" w:space="0" w:color="auto"/>
              <w:right w:val="single" w:sz="4" w:space="0" w:color="auto"/>
            </w:tcBorders>
            <w:shd w:val="clear" w:color="auto" w:fill="auto"/>
            <w:noWrap/>
            <w:vAlign w:val="center"/>
            <w:hideMark/>
          </w:tcPr>
          <w:p w14:paraId="125A86DF" w14:textId="77777777" w:rsidR="007E5AD4" w:rsidRPr="0052004E" w:rsidRDefault="007E5AD4" w:rsidP="007E5AD4">
            <w:pPr>
              <w:pStyle w:val="ac"/>
              <w:rPr>
                <w:color w:val="000000"/>
                <w:sz w:val="18"/>
                <w:szCs w:val="18"/>
              </w:rPr>
            </w:pPr>
            <w:r w:rsidRPr="0052004E">
              <w:rPr>
                <w:color w:val="000000"/>
                <w:sz w:val="18"/>
                <w:szCs w:val="18"/>
              </w:rPr>
              <w:t>0,279</w:t>
            </w:r>
          </w:p>
        </w:tc>
        <w:tc>
          <w:tcPr>
            <w:tcW w:w="242" w:type="pct"/>
            <w:tcBorders>
              <w:top w:val="nil"/>
              <w:left w:val="nil"/>
              <w:bottom w:val="single" w:sz="4" w:space="0" w:color="auto"/>
              <w:right w:val="single" w:sz="4" w:space="0" w:color="auto"/>
            </w:tcBorders>
            <w:shd w:val="clear" w:color="auto" w:fill="auto"/>
            <w:noWrap/>
            <w:vAlign w:val="center"/>
            <w:hideMark/>
          </w:tcPr>
          <w:p w14:paraId="35F4D339" w14:textId="77777777" w:rsidR="007E5AD4" w:rsidRPr="0052004E" w:rsidRDefault="007E5AD4" w:rsidP="007E5AD4">
            <w:pPr>
              <w:pStyle w:val="ac"/>
              <w:rPr>
                <w:color w:val="000000"/>
                <w:sz w:val="18"/>
                <w:szCs w:val="18"/>
              </w:rPr>
            </w:pPr>
            <w:r w:rsidRPr="0052004E">
              <w:rPr>
                <w:color w:val="000000"/>
                <w:sz w:val="18"/>
                <w:szCs w:val="18"/>
              </w:rPr>
              <w:t>0,086</w:t>
            </w:r>
          </w:p>
        </w:tc>
        <w:tc>
          <w:tcPr>
            <w:tcW w:w="451" w:type="pct"/>
            <w:tcBorders>
              <w:top w:val="nil"/>
              <w:left w:val="nil"/>
              <w:bottom w:val="single" w:sz="4" w:space="0" w:color="auto"/>
              <w:right w:val="single" w:sz="4" w:space="0" w:color="auto"/>
            </w:tcBorders>
            <w:shd w:val="clear" w:color="auto" w:fill="auto"/>
            <w:noWrap/>
            <w:vAlign w:val="center"/>
            <w:hideMark/>
          </w:tcPr>
          <w:p w14:paraId="0C580179" w14:textId="77777777" w:rsidR="007E5AD4" w:rsidRPr="0052004E" w:rsidRDefault="007E5AD4" w:rsidP="007E5AD4">
            <w:pPr>
              <w:pStyle w:val="ac"/>
              <w:rPr>
                <w:color w:val="000000"/>
                <w:sz w:val="18"/>
                <w:szCs w:val="18"/>
              </w:rPr>
            </w:pPr>
            <w:r w:rsidRPr="0052004E">
              <w:rPr>
                <w:color w:val="000000"/>
                <w:sz w:val="18"/>
                <w:szCs w:val="18"/>
              </w:rPr>
              <w:t>0,365</w:t>
            </w:r>
          </w:p>
        </w:tc>
      </w:tr>
      <w:tr w:rsidR="007E5AD4" w:rsidRPr="0052004E" w14:paraId="55319CA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0F2C76F" w14:textId="77777777" w:rsidR="007E5AD4" w:rsidRPr="0052004E" w:rsidRDefault="007E5AD4" w:rsidP="007E5AD4">
            <w:pPr>
              <w:pStyle w:val="ac"/>
              <w:rPr>
                <w:color w:val="000000"/>
                <w:sz w:val="18"/>
                <w:szCs w:val="18"/>
              </w:rPr>
            </w:pPr>
            <w:r w:rsidRPr="0052004E">
              <w:rPr>
                <w:color w:val="000000"/>
                <w:sz w:val="18"/>
                <w:szCs w:val="18"/>
              </w:rPr>
              <w:t>13</w:t>
            </w:r>
          </w:p>
        </w:tc>
        <w:tc>
          <w:tcPr>
            <w:tcW w:w="645" w:type="pct"/>
            <w:tcBorders>
              <w:top w:val="nil"/>
              <w:left w:val="nil"/>
              <w:bottom w:val="single" w:sz="4" w:space="0" w:color="auto"/>
              <w:right w:val="single" w:sz="4" w:space="0" w:color="auto"/>
            </w:tcBorders>
            <w:shd w:val="clear" w:color="auto" w:fill="auto"/>
            <w:vAlign w:val="center"/>
            <w:hideMark/>
          </w:tcPr>
          <w:p w14:paraId="2CD9E702" w14:textId="5570D86A" w:rsidR="007E5AD4" w:rsidRPr="0052004E" w:rsidRDefault="007E5AD4" w:rsidP="007E5AD4">
            <w:pPr>
              <w:pStyle w:val="ac"/>
              <w:rPr>
                <w:color w:val="000000"/>
                <w:sz w:val="18"/>
                <w:szCs w:val="18"/>
              </w:rPr>
            </w:pPr>
            <w:r w:rsidRPr="0052004E">
              <w:rPr>
                <w:color w:val="000000"/>
                <w:sz w:val="18"/>
                <w:szCs w:val="18"/>
              </w:rPr>
              <w:t>Многоквартирный жилой дом со встроенными помещениями общественного назначения и пристроенной подземной автостоянкой в ЗПУ-5 г. Благовещенска., литер 8</w:t>
            </w:r>
          </w:p>
        </w:tc>
        <w:tc>
          <w:tcPr>
            <w:tcW w:w="698" w:type="pct"/>
            <w:tcBorders>
              <w:top w:val="nil"/>
              <w:left w:val="nil"/>
              <w:bottom w:val="single" w:sz="4" w:space="0" w:color="auto"/>
              <w:right w:val="single" w:sz="4" w:space="0" w:color="auto"/>
            </w:tcBorders>
            <w:shd w:val="clear" w:color="auto" w:fill="auto"/>
            <w:vAlign w:val="center"/>
            <w:hideMark/>
          </w:tcPr>
          <w:p w14:paraId="3E8010F7"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5217BA62"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7356159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88759CF"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0B8D4221"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52E9CFE" w14:textId="77777777" w:rsidR="007E5AD4" w:rsidRPr="0052004E" w:rsidRDefault="007E5AD4" w:rsidP="007E5AD4">
            <w:pPr>
              <w:pStyle w:val="ac"/>
              <w:rPr>
                <w:color w:val="000000"/>
                <w:sz w:val="18"/>
                <w:szCs w:val="18"/>
              </w:rPr>
            </w:pPr>
            <w:r w:rsidRPr="0052004E">
              <w:rPr>
                <w:color w:val="000000"/>
                <w:sz w:val="18"/>
                <w:szCs w:val="18"/>
              </w:rPr>
              <w:t>14,326</w:t>
            </w:r>
          </w:p>
        </w:tc>
        <w:tc>
          <w:tcPr>
            <w:tcW w:w="341" w:type="pct"/>
            <w:tcBorders>
              <w:top w:val="nil"/>
              <w:left w:val="nil"/>
              <w:bottom w:val="single" w:sz="4" w:space="0" w:color="auto"/>
              <w:right w:val="single" w:sz="4" w:space="0" w:color="auto"/>
            </w:tcBorders>
            <w:shd w:val="clear" w:color="auto" w:fill="auto"/>
            <w:noWrap/>
            <w:vAlign w:val="center"/>
            <w:hideMark/>
          </w:tcPr>
          <w:p w14:paraId="28498E2C" w14:textId="0EB09A9D" w:rsidR="007E5AD4" w:rsidRPr="0052004E" w:rsidRDefault="007E5AD4" w:rsidP="007E5AD4">
            <w:pPr>
              <w:pStyle w:val="ac"/>
              <w:rPr>
                <w:color w:val="000000"/>
                <w:sz w:val="18"/>
                <w:szCs w:val="18"/>
              </w:rPr>
            </w:pPr>
            <w:r w:rsidRPr="0052004E">
              <w:rPr>
                <w:color w:val="000000"/>
                <w:sz w:val="18"/>
                <w:szCs w:val="18"/>
              </w:rPr>
              <w:t>0,503</w:t>
            </w:r>
          </w:p>
        </w:tc>
        <w:tc>
          <w:tcPr>
            <w:tcW w:w="242" w:type="pct"/>
            <w:tcBorders>
              <w:top w:val="nil"/>
              <w:left w:val="nil"/>
              <w:bottom w:val="single" w:sz="4" w:space="0" w:color="auto"/>
              <w:right w:val="single" w:sz="4" w:space="0" w:color="auto"/>
            </w:tcBorders>
            <w:shd w:val="clear" w:color="auto" w:fill="auto"/>
            <w:noWrap/>
            <w:vAlign w:val="center"/>
            <w:hideMark/>
          </w:tcPr>
          <w:p w14:paraId="28DFF5EB" w14:textId="58DDCFBA" w:rsidR="007E5AD4" w:rsidRPr="0052004E" w:rsidRDefault="007E5AD4" w:rsidP="007E5AD4">
            <w:pPr>
              <w:pStyle w:val="ac"/>
              <w:rPr>
                <w:color w:val="000000"/>
                <w:sz w:val="18"/>
                <w:szCs w:val="18"/>
              </w:rPr>
            </w:pPr>
            <w:r w:rsidRPr="0052004E">
              <w:rPr>
                <w:color w:val="000000"/>
                <w:sz w:val="18"/>
                <w:szCs w:val="18"/>
              </w:rPr>
              <w:t>0,578</w:t>
            </w:r>
          </w:p>
        </w:tc>
        <w:tc>
          <w:tcPr>
            <w:tcW w:w="451" w:type="pct"/>
            <w:tcBorders>
              <w:top w:val="nil"/>
              <w:left w:val="nil"/>
              <w:bottom w:val="single" w:sz="4" w:space="0" w:color="auto"/>
              <w:right w:val="single" w:sz="4" w:space="0" w:color="auto"/>
            </w:tcBorders>
            <w:shd w:val="clear" w:color="auto" w:fill="auto"/>
            <w:noWrap/>
            <w:vAlign w:val="center"/>
            <w:hideMark/>
          </w:tcPr>
          <w:p w14:paraId="32E9FA3C" w14:textId="77777777" w:rsidR="007E5AD4" w:rsidRPr="0052004E" w:rsidRDefault="007E5AD4" w:rsidP="007E5AD4">
            <w:pPr>
              <w:pStyle w:val="ac"/>
              <w:rPr>
                <w:color w:val="000000"/>
                <w:sz w:val="18"/>
                <w:szCs w:val="18"/>
              </w:rPr>
            </w:pPr>
            <w:r w:rsidRPr="0052004E">
              <w:rPr>
                <w:color w:val="000000"/>
                <w:sz w:val="18"/>
                <w:szCs w:val="18"/>
              </w:rPr>
              <w:t>1,081</w:t>
            </w:r>
          </w:p>
        </w:tc>
      </w:tr>
      <w:tr w:rsidR="007E5AD4" w:rsidRPr="0052004E" w14:paraId="5FBB6C6B"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B545A42" w14:textId="77777777" w:rsidR="007E5AD4" w:rsidRPr="0052004E" w:rsidRDefault="007E5AD4" w:rsidP="007E5AD4">
            <w:pPr>
              <w:pStyle w:val="ac"/>
              <w:rPr>
                <w:color w:val="000000"/>
                <w:sz w:val="18"/>
                <w:szCs w:val="18"/>
              </w:rPr>
            </w:pPr>
            <w:r w:rsidRPr="0052004E">
              <w:rPr>
                <w:color w:val="000000"/>
                <w:sz w:val="18"/>
                <w:szCs w:val="18"/>
              </w:rPr>
              <w:t>14</w:t>
            </w:r>
          </w:p>
        </w:tc>
        <w:tc>
          <w:tcPr>
            <w:tcW w:w="645" w:type="pct"/>
            <w:tcBorders>
              <w:top w:val="nil"/>
              <w:left w:val="nil"/>
              <w:bottom w:val="single" w:sz="4" w:space="0" w:color="auto"/>
              <w:right w:val="single" w:sz="4" w:space="0" w:color="auto"/>
            </w:tcBorders>
            <w:shd w:val="clear" w:color="auto" w:fill="auto"/>
            <w:vAlign w:val="center"/>
            <w:hideMark/>
          </w:tcPr>
          <w:p w14:paraId="1E1785C6" w14:textId="77777777" w:rsidR="007E5AD4" w:rsidRPr="0052004E" w:rsidRDefault="007E5AD4" w:rsidP="007E5AD4">
            <w:pPr>
              <w:pStyle w:val="ac"/>
              <w:rPr>
                <w:color w:val="000000"/>
                <w:sz w:val="18"/>
                <w:szCs w:val="18"/>
              </w:rPr>
            </w:pPr>
            <w:r w:rsidRPr="0052004E">
              <w:rPr>
                <w:color w:val="000000"/>
                <w:sz w:val="18"/>
                <w:szCs w:val="18"/>
              </w:rPr>
              <w:t>Строительство 14-этажных многоквартирных жилых домов Л-1 - Л-6</w:t>
            </w:r>
          </w:p>
        </w:tc>
        <w:tc>
          <w:tcPr>
            <w:tcW w:w="698" w:type="pct"/>
            <w:tcBorders>
              <w:top w:val="nil"/>
              <w:left w:val="nil"/>
              <w:bottom w:val="single" w:sz="4" w:space="0" w:color="auto"/>
              <w:right w:val="single" w:sz="4" w:space="0" w:color="auto"/>
            </w:tcBorders>
            <w:shd w:val="clear" w:color="auto" w:fill="auto"/>
            <w:vAlign w:val="center"/>
            <w:hideMark/>
          </w:tcPr>
          <w:p w14:paraId="0773B0B5"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7C4ED6EF"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77987E1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02A2E85"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5D476906" w14:textId="10875E7A" w:rsidR="007E5AD4" w:rsidRPr="0052004E" w:rsidRDefault="007E5AD4" w:rsidP="007E5AD4">
            <w:pPr>
              <w:pStyle w:val="ac"/>
              <w:rPr>
                <w:color w:val="000000"/>
                <w:sz w:val="18"/>
                <w:szCs w:val="18"/>
              </w:rPr>
            </w:pPr>
            <w:r w:rsidRPr="0052004E">
              <w:rPr>
                <w:color w:val="000000"/>
                <w:sz w:val="18"/>
                <w:szCs w:val="18"/>
              </w:rPr>
              <w:t>2021-2023</w:t>
            </w:r>
          </w:p>
        </w:tc>
        <w:tc>
          <w:tcPr>
            <w:tcW w:w="282" w:type="pct"/>
            <w:tcBorders>
              <w:top w:val="nil"/>
              <w:left w:val="nil"/>
              <w:bottom w:val="single" w:sz="4" w:space="0" w:color="auto"/>
              <w:right w:val="single" w:sz="4" w:space="0" w:color="auto"/>
            </w:tcBorders>
            <w:shd w:val="clear" w:color="auto" w:fill="auto"/>
            <w:vAlign w:val="center"/>
            <w:hideMark/>
          </w:tcPr>
          <w:p w14:paraId="1794FAAD" w14:textId="77777777" w:rsidR="007E5AD4" w:rsidRPr="0052004E" w:rsidRDefault="007E5AD4" w:rsidP="007E5AD4">
            <w:pPr>
              <w:pStyle w:val="ac"/>
              <w:rPr>
                <w:color w:val="000000"/>
                <w:sz w:val="18"/>
                <w:szCs w:val="18"/>
              </w:rPr>
            </w:pPr>
            <w:r w:rsidRPr="0052004E">
              <w:rPr>
                <w:color w:val="000000"/>
                <w:sz w:val="18"/>
                <w:szCs w:val="18"/>
              </w:rPr>
              <w:t>56,220</w:t>
            </w:r>
          </w:p>
        </w:tc>
        <w:tc>
          <w:tcPr>
            <w:tcW w:w="341" w:type="pct"/>
            <w:tcBorders>
              <w:top w:val="nil"/>
              <w:left w:val="nil"/>
              <w:bottom w:val="single" w:sz="4" w:space="0" w:color="auto"/>
              <w:right w:val="single" w:sz="4" w:space="0" w:color="auto"/>
            </w:tcBorders>
            <w:shd w:val="clear" w:color="auto" w:fill="auto"/>
            <w:noWrap/>
            <w:vAlign w:val="center"/>
            <w:hideMark/>
          </w:tcPr>
          <w:p w14:paraId="49617D1D" w14:textId="7D214A15" w:rsidR="007E5AD4" w:rsidRPr="0052004E" w:rsidRDefault="007E5AD4" w:rsidP="007E5AD4">
            <w:pPr>
              <w:pStyle w:val="ac"/>
              <w:rPr>
                <w:color w:val="000000"/>
                <w:sz w:val="18"/>
                <w:szCs w:val="18"/>
              </w:rPr>
            </w:pPr>
            <w:r w:rsidRPr="0052004E">
              <w:rPr>
                <w:color w:val="000000"/>
                <w:sz w:val="18"/>
                <w:szCs w:val="18"/>
              </w:rPr>
              <w:t>4,632</w:t>
            </w:r>
          </w:p>
        </w:tc>
        <w:tc>
          <w:tcPr>
            <w:tcW w:w="242" w:type="pct"/>
            <w:tcBorders>
              <w:top w:val="nil"/>
              <w:left w:val="nil"/>
              <w:bottom w:val="single" w:sz="4" w:space="0" w:color="auto"/>
              <w:right w:val="single" w:sz="4" w:space="0" w:color="auto"/>
            </w:tcBorders>
            <w:shd w:val="clear" w:color="auto" w:fill="auto"/>
            <w:noWrap/>
            <w:vAlign w:val="center"/>
            <w:hideMark/>
          </w:tcPr>
          <w:p w14:paraId="3C099934" w14:textId="6215129F" w:rsidR="007E5AD4" w:rsidRPr="0052004E" w:rsidRDefault="007E5AD4" w:rsidP="007E5AD4">
            <w:pPr>
              <w:pStyle w:val="ac"/>
              <w:rPr>
                <w:color w:val="000000"/>
                <w:sz w:val="18"/>
                <w:szCs w:val="18"/>
              </w:rPr>
            </w:pPr>
            <w:r w:rsidRPr="0052004E">
              <w:rPr>
                <w:color w:val="000000"/>
                <w:sz w:val="18"/>
                <w:szCs w:val="18"/>
              </w:rPr>
              <w:t>1,74</w:t>
            </w:r>
          </w:p>
        </w:tc>
        <w:tc>
          <w:tcPr>
            <w:tcW w:w="451" w:type="pct"/>
            <w:tcBorders>
              <w:top w:val="nil"/>
              <w:left w:val="nil"/>
              <w:bottom w:val="single" w:sz="4" w:space="0" w:color="auto"/>
              <w:right w:val="single" w:sz="4" w:space="0" w:color="auto"/>
            </w:tcBorders>
            <w:shd w:val="clear" w:color="auto" w:fill="auto"/>
            <w:noWrap/>
            <w:vAlign w:val="center"/>
            <w:hideMark/>
          </w:tcPr>
          <w:p w14:paraId="5747274C" w14:textId="77777777" w:rsidR="007E5AD4" w:rsidRPr="0052004E" w:rsidRDefault="007E5AD4" w:rsidP="007E5AD4">
            <w:pPr>
              <w:pStyle w:val="ac"/>
              <w:rPr>
                <w:color w:val="000000"/>
                <w:sz w:val="18"/>
                <w:szCs w:val="18"/>
              </w:rPr>
            </w:pPr>
            <w:r w:rsidRPr="0052004E">
              <w:rPr>
                <w:color w:val="000000"/>
                <w:sz w:val="18"/>
                <w:szCs w:val="18"/>
              </w:rPr>
              <w:t>6,372</w:t>
            </w:r>
          </w:p>
        </w:tc>
      </w:tr>
      <w:tr w:rsidR="007E5AD4" w:rsidRPr="0052004E" w14:paraId="036ABCEC"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43B2E99" w14:textId="77777777" w:rsidR="007E5AD4" w:rsidRPr="0052004E" w:rsidRDefault="007E5AD4" w:rsidP="007E5AD4">
            <w:pPr>
              <w:pStyle w:val="ac"/>
              <w:rPr>
                <w:color w:val="000000"/>
                <w:sz w:val="18"/>
                <w:szCs w:val="18"/>
                <w:lang w:val="en-US"/>
              </w:rPr>
            </w:pPr>
            <w:r w:rsidRPr="0052004E">
              <w:rPr>
                <w:color w:val="000000"/>
                <w:sz w:val="18"/>
                <w:szCs w:val="18"/>
              </w:rPr>
              <w:t>15</w:t>
            </w:r>
          </w:p>
        </w:tc>
        <w:tc>
          <w:tcPr>
            <w:tcW w:w="645" w:type="pct"/>
            <w:tcBorders>
              <w:top w:val="nil"/>
              <w:left w:val="nil"/>
              <w:bottom w:val="single" w:sz="4" w:space="0" w:color="auto"/>
              <w:right w:val="single" w:sz="4" w:space="0" w:color="auto"/>
            </w:tcBorders>
            <w:shd w:val="clear" w:color="auto" w:fill="auto"/>
            <w:vAlign w:val="center"/>
            <w:hideMark/>
          </w:tcPr>
          <w:p w14:paraId="5D77625F" w14:textId="77777777" w:rsidR="007E5AD4" w:rsidRPr="0052004E" w:rsidRDefault="007E5AD4" w:rsidP="007E5AD4">
            <w:pPr>
              <w:pStyle w:val="ac"/>
              <w:rPr>
                <w:color w:val="000000"/>
                <w:sz w:val="18"/>
                <w:szCs w:val="18"/>
              </w:rPr>
            </w:pPr>
            <w:r w:rsidRPr="0052004E">
              <w:rPr>
                <w:color w:val="000000"/>
                <w:sz w:val="18"/>
                <w:szCs w:val="18"/>
              </w:rPr>
              <w:t>Многоквартирный жилой дом (2-я очередь, 3 подъезда) со встроенными помещениями общественного назначения</w:t>
            </w:r>
          </w:p>
        </w:tc>
        <w:tc>
          <w:tcPr>
            <w:tcW w:w="698" w:type="pct"/>
            <w:tcBorders>
              <w:top w:val="nil"/>
              <w:left w:val="nil"/>
              <w:bottom w:val="single" w:sz="4" w:space="0" w:color="auto"/>
              <w:right w:val="single" w:sz="4" w:space="0" w:color="auto"/>
            </w:tcBorders>
            <w:shd w:val="clear" w:color="auto" w:fill="auto"/>
            <w:vAlign w:val="center"/>
            <w:hideMark/>
          </w:tcPr>
          <w:p w14:paraId="4805B898"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1E877025"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4CE5F58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D0873AA"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384A08C4" w14:textId="42D26E6C"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B3F1009" w14:textId="77777777" w:rsidR="007E5AD4" w:rsidRPr="0052004E" w:rsidRDefault="007E5AD4" w:rsidP="007E5AD4">
            <w:pPr>
              <w:pStyle w:val="ac"/>
              <w:rPr>
                <w:color w:val="000000"/>
                <w:sz w:val="18"/>
                <w:szCs w:val="18"/>
              </w:rPr>
            </w:pPr>
            <w:r w:rsidRPr="0052004E">
              <w:rPr>
                <w:color w:val="000000"/>
                <w:sz w:val="18"/>
                <w:szCs w:val="18"/>
              </w:rPr>
              <w:t>12,000</w:t>
            </w:r>
          </w:p>
        </w:tc>
        <w:tc>
          <w:tcPr>
            <w:tcW w:w="341" w:type="pct"/>
            <w:tcBorders>
              <w:top w:val="nil"/>
              <w:left w:val="nil"/>
              <w:bottom w:val="single" w:sz="4" w:space="0" w:color="auto"/>
              <w:right w:val="single" w:sz="4" w:space="0" w:color="auto"/>
            </w:tcBorders>
            <w:shd w:val="clear" w:color="auto" w:fill="auto"/>
            <w:noWrap/>
            <w:vAlign w:val="center"/>
            <w:hideMark/>
          </w:tcPr>
          <w:p w14:paraId="0D56F207" w14:textId="2BECBDBA" w:rsidR="007E5AD4" w:rsidRPr="0052004E" w:rsidRDefault="007E5AD4" w:rsidP="007E5AD4">
            <w:pPr>
              <w:pStyle w:val="ac"/>
              <w:rPr>
                <w:color w:val="000000"/>
                <w:sz w:val="18"/>
                <w:szCs w:val="18"/>
              </w:rPr>
            </w:pPr>
            <w:r w:rsidRPr="0052004E">
              <w:rPr>
                <w:color w:val="000000"/>
                <w:sz w:val="18"/>
                <w:szCs w:val="18"/>
              </w:rPr>
              <w:t>0,396</w:t>
            </w:r>
          </w:p>
        </w:tc>
        <w:tc>
          <w:tcPr>
            <w:tcW w:w="242" w:type="pct"/>
            <w:tcBorders>
              <w:top w:val="nil"/>
              <w:left w:val="nil"/>
              <w:bottom w:val="single" w:sz="4" w:space="0" w:color="auto"/>
              <w:right w:val="single" w:sz="4" w:space="0" w:color="auto"/>
            </w:tcBorders>
            <w:shd w:val="clear" w:color="auto" w:fill="auto"/>
            <w:noWrap/>
            <w:vAlign w:val="center"/>
            <w:hideMark/>
          </w:tcPr>
          <w:p w14:paraId="5B8FB854" w14:textId="631A630D" w:rsidR="007E5AD4" w:rsidRPr="0052004E" w:rsidRDefault="007E5AD4" w:rsidP="007E5AD4">
            <w:pPr>
              <w:pStyle w:val="ac"/>
              <w:rPr>
                <w:color w:val="000000"/>
                <w:sz w:val="18"/>
                <w:szCs w:val="18"/>
              </w:rPr>
            </w:pPr>
            <w:r w:rsidRPr="0052004E">
              <w:rPr>
                <w:color w:val="000000"/>
                <w:sz w:val="18"/>
                <w:szCs w:val="18"/>
              </w:rPr>
              <w:t>0,509</w:t>
            </w:r>
          </w:p>
        </w:tc>
        <w:tc>
          <w:tcPr>
            <w:tcW w:w="451" w:type="pct"/>
            <w:tcBorders>
              <w:top w:val="nil"/>
              <w:left w:val="nil"/>
              <w:bottom w:val="single" w:sz="4" w:space="0" w:color="auto"/>
              <w:right w:val="single" w:sz="4" w:space="0" w:color="auto"/>
            </w:tcBorders>
            <w:shd w:val="clear" w:color="auto" w:fill="auto"/>
            <w:noWrap/>
            <w:vAlign w:val="center"/>
            <w:hideMark/>
          </w:tcPr>
          <w:p w14:paraId="339F5ACA" w14:textId="77777777" w:rsidR="007E5AD4" w:rsidRPr="0052004E" w:rsidRDefault="007E5AD4" w:rsidP="007E5AD4">
            <w:pPr>
              <w:pStyle w:val="ac"/>
              <w:rPr>
                <w:color w:val="000000"/>
                <w:sz w:val="18"/>
                <w:szCs w:val="18"/>
              </w:rPr>
            </w:pPr>
            <w:r w:rsidRPr="0052004E">
              <w:rPr>
                <w:color w:val="000000"/>
                <w:sz w:val="18"/>
                <w:szCs w:val="18"/>
              </w:rPr>
              <w:t>0,905</w:t>
            </w:r>
          </w:p>
        </w:tc>
      </w:tr>
      <w:tr w:rsidR="007E5AD4" w:rsidRPr="0052004E" w14:paraId="18A3174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0DE4C6D" w14:textId="77777777" w:rsidR="007E5AD4" w:rsidRPr="0052004E" w:rsidRDefault="007E5AD4" w:rsidP="007E5AD4">
            <w:pPr>
              <w:pStyle w:val="ac"/>
              <w:rPr>
                <w:color w:val="000000"/>
                <w:sz w:val="18"/>
                <w:szCs w:val="18"/>
              </w:rPr>
            </w:pPr>
            <w:r w:rsidRPr="0052004E">
              <w:rPr>
                <w:color w:val="000000"/>
                <w:sz w:val="18"/>
                <w:szCs w:val="18"/>
              </w:rPr>
              <w:t>16</w:t>
            </w:r>
          </w:p>
        </w:tc>
        <w:tc>
          <w:tcPr>
            <w:tcW w:w="645" w:type="pct"/>
            <w:tcBorders>
              <w:top w:val="nil"/>
              <w:left w:val="nil"/>
              <w:bottom w:val="single" w:sz="4" w:space="0" w:color="auto"/>
              <w:right w:val="single" w:sz="4" w:space="0" w:color="auto"/>
            </w:tcBorders>
            <w:shd w:val="clear" w:color="auto" w:fill="auto"/>
            <w:vAlign w:val="center"/>
            <w:hideMark/>
          </w:tcPr>
          <w:p w14:paraId="5B26CF42" w14:textId="77777777" w:rsidR="007E5AD4" w:rsidRPr="0052004E" w:rsidRDefault="007E5AD4" w:rsidP="007E5AD4">
            <w:pPr>
              <w:pStyle w:val="ac"/>
              <w:rPr>
                <w:color w:val="000000"/>
                <w:sz w:val="18"/>
                <w:szCs w:val="18"/>
              </w:rPr>
            </w:pPr>
            <w:r w:rsidRPr="0052004E">
              <w:rPr>
                <w:color w:val="000000"/>
                <w:sz w:val="18"/>
                <w:szCs w:val="18"/>
              </w:rPr>
              <w:t>Многоквартирный дом, литер 10</w:t>
            </w:r>
          </w:p>
        </w:tc>
        <w:tc>
          <w:tcPr>
            <w:tcW w:w="698" w:type="pct"/>
            <w:tcBorders>
              <w:top w:val="nil"/>
              <w:left w:val="nil"/>
              <w:bottom w:val="single" w:sz="4" w:space="0" w:color="auto"/>
              <w:right w:val="single" w:sz="4" w:space="0" w:color="auto"/>
            </w:tcBorders>
            <w:shd w:val="clear" w:color="auto" w:fill="auto"/>
            <w:vAlign w:val="center"/>
            <w:hideMark/>
          </w:tcPr>
          <w:p w14:paraId="7AE9F2C3"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7C13103B"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0262AF2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EE55D08"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602EBFCB"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7C80AEF3" w14:textId="77777777" w:rsidR="007E5AD4" w:rsidRPr="0052004E" w:rsidRDefault="007E5AD4" w:rsidP="007E5AD4">
            <w:pPr>
              <w:pStyle w:val="ac"/>
              <w:rPr>
                <w:color w:val="000000"/>
                <w:sz w:val="18"/>
                <w:szCs w:val="18"/>
              </w:rPr>
            </w:pPr>
            <w:r w:rsidRPr="0052004E">
              <w:rPr>
                <w:color w:val="000000"/>
                <w:sz w:val="18"/>
                <w:szCs w:val="18"/>
              </w:rPr>
              <w:t>21,323</w:t>
            </w:r>
          </w:p>
        </w:tc>
        <w:tc>
          <w:tcPr>
            <w:tcW w:w="341" w:type="pct"/>
            <w:tcBorders>
              <w:top w:val="nil"/>
              <w:left w:val="nil"/>
              <w:bottom w:val="single" w:sz="4" w:space="0" w:color="auto"/>
              <w:right w:val="single" w:sz="4" w:space="0" w:color="auto"/>
            </w:tcBorders>
            <w:shd w:val="clear" w:color="auto" w:fill="auto"/>
            <w:noWrap/>
            <w:vAlign w:val="center"/>
            <w:hideMark/>
          </w:tcPr>
          <w:p w14:paraId="6FC4A92B" w14:textId="77777777" w:rsidR="007E5AD4" w:rsidRPr="0052004E" w:rsidRDefault="007E5AD4" w:rsidP="007E5AD4">
            <w:pPr>
              <w:pStyle w:val="ac"/>
              <w:rPr>
                <w:color w:val="000000"/>
                <w:sz w:val="18"/>
                <w:szCs w:val="18"/>
              </w:rPr>
            </w:pPr>
            <w:r w:rsidRPr="0052004E">
              <w:rPr>
                <w:color w:val="000000"/>
                <w:sz w:val="18"/>
                <w:szCs w:val="18"/>
              </w:rPr>
              <w:t>0,611</w:t>
            </w:r>
          </w:p>
        </w:tc>
        <w:tc>
          <w:tcPr>
            <w:tcW w:w="242" w:type="pct"/>
            <w:tcBorders>
              <w:top w:val="nil"/>
              <w:left w:val="nil"/>
              <w:bottom w:val="single" w:sz="4" w:space="0" w:color="auto"/>
              <w:right w:val="single" w:sz="4" w:space="0" w:color="auto"/>
            </w:tcBorders>
            <w:shd w:val="clear" w:color="auto" w:fill="auto"/>
            <w:noWrap/>
            <w:vAlign w:val="center"/>
            <w:hideMark/>
          </w:tcPr>
          <w:p w14:paraId="669AD16D" w14:textId="77777777" w:rsidR="007E5AD4" w:rsidRPr="0052004E" w:rsidRDefault="007E5AD4" w:rsidP="007E5AD4">
            <w:pPr>
              <w:pStyle w:val="ac"/>
              <w:rPr>
                <w:color w:val="000000"/>
                <w:sz w:val="18"/>
                <w:szCs w:val="18"/>
              </w:rPr>
            </w:pPr>
            <w:r w:rsidRPr="0052004E">
              <w:rPr>
                <w:color w:val="000000"/>
                <w:sz w:val="18"/>
                <w:szCs w:val="18"/>
              </w:rPr>
              <w:t>0,189</w:t>
            </w:r>
          </w:p>
        </w:tc>
        <w:tc>
          <w:tcPr>
            <w:tcW w:w="451" w:type="pct"/>
            <w:tcBorders>
              <w:top w:val="nil"/>
              <w:left w:val="nil"/>
              <w:bottom w:val="single" w:sz="4" w:space="0" w:color="auto"/>
              <w:right w:val="single" w:sz="4" w:space="0" w:color="auto"/>
            </w:tcBorders>
            <w:shd w:val="clear" w:color="auto" w:fill="auto"/>
            <w:noWrap/>
            <w:vAlign w:val="center"/>
            <w:hideMark/>
          </w:tcPr>
          <w:p w14:paraId="5C6137B6" w14:textId="77777777" w:rsidR="007E5AD4" w:rsidRPr="0052004E" w:rsidRDefault="007E5AD4" w:rsidP="007E5AD4">
            <w:pPr>
              <w:pStyle w:val="ac"/>
              <w:rPr>
                <w:color w:val="000000"/>
                <w:sz w:val="18"/>
                <w:szCs w:val="18"/>
              </w:rPr>
            </w:pPr>
            <w:r w:rsidRPr="0052004E">
              <w:rPr>
                <w:color w:val="000000"/>
                <w:sz w:val="18"/>
                <w:szCs w:val="18"/>
              </w:rPr>
              <w:t>0,800</w:t>
            </w:r>
          </w:p>
        </w:tc>
      </w:tr>
      <w:tr w:rsidR="007E5AD4" w:rsidRPr="0052004E" w14:paraId="13E0CB2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3C12103" w14:textId="77777777" w:rsidR="007E5AD4" w:rsidRPr="0052004E" w:rsidRDefault="007E5AD4" w:rsidP="007E5AD4">
            <w:pPr>
              <w:pStyle w:val="ac"/>
              <w:rPr>
                <w:color w:val="000000"/>
                <w:sz w:val="18"/>
                <w:szCs w:val="18"/>
              </w:rPr>
            </w:pPr>
            <w:r w:rsidRPr="0052004E">
              <w:rPr>
                <w:color w:val="000000"/>
                <w:sz w:val="18"/>
                <w:szCs w:val="18"/>
              </w:rPr>
              <w:t>17</w:t>
            </w:r>
          </w:p>
        </w:tc>
        <w:tc>
          <w:tcPr>
            <w:tcW w:w="645" w:type="pct"/>
            <w:tcBorders>
              <w:top w:val="nil"/>
              <w:left w:val="nil"/>
              <w:bottom w:val="single" w:sz="4" w:space="0" w:color="auto"/>
              <w:right w:val="single" w:sz="4" w:space="0" w:color="auto"/>
            </w:tcBorders>
            <w:shd w:val="clear" w:color="auto" w:fill="auto"/>
            <w:vAlign w:val="center"/>
            <w:hideMark/>
          </w:tcPr>
          <w:p w14:paraId="631C5398" w14:textId="77777777" w:rsidR="007E5AD4" w:rsidRPr="0052004E" w:rsidRDefault="007E5AD4" w:rsidP="007E5AD4">
            <w:pPr>
              <w:pStyle w:val="ac"/>
              <w:rPr>
                <w:color w:val="000000"/>
                <w:sz w:val="18"/>
                <w:szCs w:val="18"/>
              </w:rPr>
            </w:pPr>
            <w:r w:rsidRPr="0052004E">
              <w:rPr>
                <w:color w:val="000000"/>
                <w:sz w:val="18"/>
                <w:szCs w:val="18"/>
              </w:rPr>
              <w:t>Многоквартирный дом, литер 9</w:t>
            </w:r>
          </w:p>
        </w:tc>
        <w:tc>
          <w:tcPr>
            <w:tcW w:w="698" w:type="pct"/>
            <w:tcBorders>
              <w:top w:val="nil"/>
              <w:left w:val="nil"/>
              <w:bottom w:val="single" w:sz="4" w:space="0" w:color="auto"/>
              <w:right w:val="single" w:sz="4" w:space="0" w:color="auto"/>
            </w:tcBorders>
            <w:shd w:val="clear" w:color="auto" w:fill="auto"/>
            <w:vAlign w:val="center"/>
            <w:hideMark/>
          </w:tcPr>
          <w:p w14:paraId="50BFD073"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69ACAAA2"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201B076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7F7F29A"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0E22E546"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6BC27469" w14:textId="77777777" w:rsidR="007E5AD4" w:rsidRPr="0052004E" w:rsidRDefault="007E5AD4" w:rsidP="007E5AD4">
            <w:pPr>
              <w:pStyle w:val="ac"/>
              <w:rPr>
                <w:color w:val="000000"/>
                <w:sz w:val="18"/>
                <w:szCs w:val="18"/>
              </w:rPr>
            </w:pPr>
            <w:r w:rsidRPr="0052004E">
              <w:rPr>
                <w:color w:val="000000"/>
                <w:sz w:val="18"/>
                <w:szCs w:val="18"/>
              </w:rPr>
              <w:t>9,370</w:t>
            </w:r>
          </w:p>
        </w:tc>
        <w:tc>
          <w:tcPr>
            <w:tcW w:w="341" w:type="pct"/>
            <w:tcBorders>
              <w:top w:val="nil"/>
              <w:left w:val="nil"/>
              <w:bottom w:val="single" w:sz="4" w:space="0" w:color="auto"/>
              <w:right w:val="single" w:sz="4" w:space="0" w:color="auto"/>
            </w:tcBorders>
            <w:shd w:val="clear" w:color="auto" w:fill="auto"/>
            <w:noWrap/>
            <w:vAlign w:val="center"/>
            <w:hideMark/>
          </w:tcPr>
          <w:p w14:paraId="1DF8D303" w14:textId="77777777" w:rsidR="007E5AD4" w:rsidRPr="0052004E" w:rsidRDefault="007E5AD4" w:rsidP="007E5AD4">
            <w:pPr>
              <w:pStyle w:val="ac"/>
              <w:rPr>
                <w:color w:val="000000"/>
                <w:sz w:val="18"/>
                <w:szCs w:val="18"/>
              </w:rPr>
            </w:pPr>
            <w:r w:rsidRPr="0052004E">
              <w:rPr>
                <w:color w:val="000000"/>
                <w:sz w:val="18"/>
                <w:szCs w:val="18"/>
              </w:rPr>
              <w:t>0,268</w:t>
            </w:r>
          </w:p>
        </w:tc>
        <w:tc>
          <w:tcPr>
            <w:tcW w:w="242" w:type="pct"/>
            <w:tcBorders>
              <w:top w:val="nil"/>
              <w:left w:val="nil"/>
              <w:bottom w:val="single" w:sz="4" w:space="0" w:color="auto"/>
              <w:right w:val="single" w:sz="4" w:space="0" w:color="auto"/>
            </w:tcBorders>
            <w:shd w:val="clear" w:color="auto" w:fill="auto"/>
            <w:noWrap/>
            <w:vAlign w:val="center"/>
            <w:hideMark/>
          </w:tcPr>
          <w:p w14:paraId="6DC3DF19" w14:textId="77777777" w:rsidR="007E5AD4" w:rsidRPr="0052004E" w:rsidRDefault="007E5AD4" w:rsidP="007E5AD4">
            <w:pPr>
              <w:pStyle w:val="ac"/>
              <w:rPr>
                <w:color w:val="000000"/>
                <w:sz w:val="18"/>
                <w:szCs w:val="18"/>
              </w:rPr>
            </w:pPr>
            <w:r w:rsidRPr="0052004E">
              <w:rPr>
                <w:color w:val="000000"/>
                <w:sz w:val="18"/>
                <w:szCs w:val="18"/>
              </w:rPr>
              <w:t>0,083</w:t>
            </w:r>
          </w:p>
        </w:tc>
        <w:tc>
          <w:tcPr>
            <w:tcW w:w="451" w:type="pct"/>
            <w:tcBorders>
              <w:top w:val="nil"/>
              <w:left w:val="nil"/>
              <w:bottom w:val="single" w:sz="4" w:space="0" w:color="auto"/>
              <w:right w:val="single" w:sz="4" w:space="0" w:color="auto"/>
            </w:tcBorders>
            <w:shd w:val="clear" w:color="auto" w:fill="auto"/>
            <w:noWrap/>
            <w:vAlign w:val="center"/>
            <w:hideMark/>
          </w:tcPr>
          <w:p w14:paraId="0E52A717" w14:textId="77777777" w:rsidR="007E5AD4" w:rsidRPr="0052004E" w:rsidRDefault="007E5AD4" w:rsidP="007E5AD4">
            <w:pPr>
              <w:pStyle w:val="ac"/>
              <w:rPr>
                <w:color w:val="000000"/>
                <w:sz w:val="18"/>
                <w:szCs w:val="18"/>
              </w:rPr>
            </w:pPr>
            <w:r w:rsidRPr="0052004E">
              <w:rPr>
                <w:color w:val="000000"/>
                <w:sz w:val="18"/>
                <w:szCs w:val="18"/>
              </w:rPr>
              <w:t>0,351</w:t>
            </w:r>
          </w:p>
        </w:tc>
      </w:tr>
      <w:tr w:rsidR="007E5AD4" w:rsidRPr="0052004E" w14:paraId="50B40D4F"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1DDD6E1" w14:textId="77777777" w:rsidR="007E5AD4" w:rsidRPr="0052004E" w:rsidRDefault="007E5AD4" w:rsidP="007E5AD4">
            <w:pPr>
              <w:pStyle w:val="ac"/>
              <w:rPr>
                <w:color w:val="000000"/>
                <w:sz w:val="18"/>
                <w:szCs w:val="18"/>
              </w:rPr>
            </w:pPr>
            <w:r w:rsidRPr="0052004E">
              <w:rPr>
                <w:color w:val="000000"/>
                <w:sz w:val="18"/>
                <w:szCs w:val="18"/>
              </w:rPr>
              <w:t>18</w:t>
            </w:r>
          </w:p>
        </w:tc>
        <w:tc>
          <w:tcPr>
            <w:tcW w:w="645" w:type="pct"/>
            <w:tcBorders>
              <w:top w:val="nil"/>
              <w:left w:val="nil"/>
              <w:bottom w:val="single" w:sz="4" w:space="0" w:color="auto"/>
              <w:right w:val="single" w:sz="4" w:space="0" w:color="auto"/>
            </w:tcBorders>
            <w:shd w:val="clear" w:color="auto" w:fill="auto"/>
            <w:vAlign w:val="center"/>
            <w:hideMark/>
          </w:tcPr>
          <w:p w14:paraId="2689556C" w14:textId="77777777" w:rsidR="007E5AD4" w:rsidRPr="0052004E" w:rsidRDefault="007E5AD4" w:rsidP="007E5AD4">
            <w:pPr>
              <w:pStyle w:val="ac"/>
              <w:rPr>
                <w:sz w:val="18"/>
                <w:szCs w:val="18"/>
              </w:rPr>
            </w:pPr>
            <w:r w:rsidRPr="0052004E">
              <w:rPr>
                <w:sz w:val="18"/>
                <w:szCs w:val="18"/>
              </w:rPr>
              <w:t>Многоквартирный жилой дом, литер 15 (микрорайон "Солнечный)</w:t>
            </w:r>
          </w:p>
        </w:tc>
        <w:tc>
          <w:tcPr>
            <w:tcW w:w="698" w:type="pct"/>
            <w:tcBorders>
              <w:top w:val="nil"/>
              <w:left w:val="nil"/>
              <w:bottom w:val="single" w:sz="4" w:space="0" w:color="auto"/>
              <w:right w:val="single" w:sz="4" w:space="0" w:color="auto"/>
            </w:tcBorders>
            <w:shd w:val="clear" w:color="auto" w:fill="auto"/>
            <w:vAlign w:val="center"/>
            <w:hideMark/>
          </w:tcPr>
          <w:p w14:paraId="7D9EE859" w14:textId="77777777" w:rsidR="007E5AD4" w:rsidRPr="0052004E" w:rsidRDefault="007E5AD4" w:rsidP="007E5AD4">
            <w:pPr>
              <w:pStyle w:val="ac"/>
              <w:rPr>
                <w:sz w:val="18"/>
                <w:szCs w:val="18"/>
              </w:rPr>
            </w:pPr>
            <w:r w:rsidRPr="0052004E">
              <w:rPr>
                <w:sz w:val="18"/>
                <w:szCs w:val="18"/>
              </w:rPr>
              <w:t>ЗПР</w:t>
            </w:r>
          </w:p>
        </w:tc>
        <w:tc>
          <w:tcPr>
            <w:tcW w:w="335" w:type="pct"/>
            <w:tcBorders>
              <w:top w:val="nil"/>
              <w:left w:val="nil"/>
              <w:bottom w:val="single" w:sz="4" w:space="0" w:color="auto"/>
              <w:right w:val="single" w:sz="4" w:space="0" w:color="auto"/>
            </w:tcBorders>
            <w:shd w:val="clear" w:color="auto" w:fill="auto"/>
            <w:vAlign w:val="center"/>
            <w:hideMark/>
          </w:tcPr>
          <w:p w14:paraId="54448F8C" w14:textId="77777777" w:rsidR="007E5AD4" w:rsidRPr="0052004E" w:rsidRDefault="007E5AD4" w:rsidP="007E5AD4">
            <w:pPr>
              <w:pStyle w:val="ac"/>
              <w:rPr>
                <w:sz w:val="18"/>
                <w:szCs w:val="18"/>
              </w:rPr>
            </w:pPr>
            <w:r w:rsidRPr="0052004E">
              <w:rPr>
                <w:sz w:val="18"/>
                <w:szCs w:val="18"/>
              </w:rPr>
              <w:t>ЗПР</w:t>
            </w:r>
          </w:p>
        </w:tc>
        <w:tc>
          <w:tcPr>
            <w:tcW w:w="618" w:type="pct"/>
            <w:tcBorders>
              <w:top w:val="nil"/>
              <w:left w:val="nil"/>
              <w:bottom w:val="single" w:sz="4" w:space="0" w:color="auto"/>
              <w:right w:val="single" w:sz="4" w:space="0" w:color="auto"/>
            </w:tcBorders>
            <w:shd w:val="clear" w:color="auto" w:fill="auto"/>
            <w:vAlign w:val="center"/>
            <w:hideMark/>
          </w:tcPr>
          <w:p w14:paraId="6543D961"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6F7512D" w14:textId="77777777"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08F21D9E"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4B66EA06" w14:textId="77777777" w:rsidR="007E5AD4" w:rsidRPr="0052004E" w:rsidRDefault="007E5AD4" w:rsidP="007E5AD4">
            <w:pPr>
              <w:pStyle w:val="ac"/>
              <w:rPr>
                <w:color w:val="000000"/>
                <w:sz w:val="18"/>
                <w:szCs w:val="18"/>
              </w:rPr>
            </w:pPr>
            <w:r w:rsidRPr="0052004E">
              <w:rPr>
                <w:color w:val="000000"/>
                <w:sz w:val="18"/>
                <w:szCs w:val="18"/>
              </w:rPr>
              <w:t>7,154</w:t>
            </w:r>
          </w:p>
        </w:tc>
        <w:tc>
          <w:tcPr>
            <w:tcW w:w="341" w:type="pct"/>
            <w:tcBorders>
              <w:top w:val="nil"/>
              <w:left w:val="nil"/>
              <w:bottom w:val="single" w:sz="4" w:space="0" w:color="auto"/>
              <w:right w:val="single" w:sz="4" w:space="0" w:color="auto"/>
            </w:tcBorders>
            <w:shd w:val="clear" w:color="auto" w:fill="auto"/>
            <w:noWrap/>
            <w:vAlign w:val="center"/>
            <w:hideMark/>
          </w:tcPr>
          <w:p w14:paraId="462CC7CA" w14:textId="77777777" w:rsidR="007E5AD4" w:rsidRPr="0052004E" w:rsidRDefault="007E5AD4" w:rsidP="007E5AD4">
            <w:pPr>
              <w:pStyle w:val="ac"/>
              <w:rPr>
                <w:color w:val="000000"/>
                <w:sz w:val="18"/>
                <w:szCs w:val="18"/>
              </w:rPr>
            </w:pPr>
            <w:r w:rsidRPr="0052004E">
              <w:rPr>
                <w:color w:val="000000"/>
                <w:sz w:val="18"/>
                <w:szCs w:val="18"/>
              </w:rPr>
              <w:t>0,205</w:t>
            </w:r>
          </w:p>
        </w:tc>
        <w:tc>
          <w:tcPr>
            <w:tcW w:w="242" w:type="pct"/>
            <w:tcBorders>
              <w:top w:val="nil"/>
              <w:left w:val="nil"/>
              <w:bottom w:val="single" w:sz="4" w:space="0" w:color="auto"/>
              <w:right w:val="single" w:sz="4" w:space="0" w:color="auto"/>
            </w:tcBorders>
            <w:shd w:val="clear" w:color="auto" w:fill="auto"/>
            <w:noWrap/>
            <w:vAlign w:val="center"/>
            <w:hideMark/>
          </w:tcPr>
          <w:p w14:paraId="3EF96188" w14:textId="77777777" w:rsidR="007E5AD4" w:rsidRPr="0052004E" w:rsidRDefault="007E5AD4" w:rsidP="007E5AD4">
            <w:pPr>
              <w:pStyle w:val="ac"/>
              <w:rPr>
                <w:color w:val="000000"/>
                <w:sz w:val="18"/>
                <w:szCs w:val="18"/>
              </w:rPr>
            </w:pPr>
            <w:r w:rsidRPr="0052004E">
              <w:rPr>
                <w:color w:val="000000"/>
                <w:sz w:val="18"/>
                <w:szCs w:val="18"/>
              </w:rPr>
              <w:t>0,063</w:t>
            </w:r>
          </w:p>
        </w:tc>
        <w:tc>
          <w:tcPr>
            <w:tcW w:w="451" w:type="pct"/>
            <w:tcBorders>
              <w:top w:val="nil"/>
              <w:left w:val="nil"/>
              <w:bottom w:val="single" w:sz="4" w:space="0" w:color="auto"/>
              <w:right w:val="single" w:sz="4" w:space="0" w:color="auto"/>
            </w:tcBorders>
            <w:shd w:val="clear" w:color="auto" w:fill="auto"/>
            <w:noWrap/>
            <w:vAlign w:val="center"/>
            <w:hideMark/>
          </w:tcPr>
          <w:p w14:paraId="001F6D63" w14:textId="77777777" w:rsidR="007E5AD4" w:rsidRPr="0052004E" w:rsidRDefault="007E5AD4" w:rsidP="007E5AD4">
            <w:pPr>
              <w:pStyle w:val="ac"/>
              <w:rPr>
                <w:color w:val="000000"/>
                <w:sz w:val="18"/>
                <w:szCs w:val="18"/>
              </w:rPr>
            </w:pPr>
            <w:r w:rsidRPr="0052004E">
              <w:rPr>
                <w:color w:val="000000"/>
                <w:sz w:val="18"/>
                <w:szCs w:val="18"/>
              </w:rPr>
              <w:t>0,268</w:t>
            </w:r>
          </w:p>
        </w:tc>
      </w:tr>
      <w:tr w:rsidR="007E5AD4" w:rsidRPr="0052004E" w14:paraId="79B5D05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66F7F32" w14:textId="77777777" w:rsidR="007E5AD4" w:rsidRPr="0052004E" w:rsidRDefault="007E5AD4" w:rsidP="007E5AD4">
            <w:pPr>
              <w:pStyle w:val="ac"/>
              <w:rPr>
                <w:color w:val="000000"/>
                <w:sz w:val="18"/>
                <w:szCs w:val="18"/>
              </w:rPr>
            </w:pPr>
            <w:r w:rsidRPr="0052004E">
              <w:rPr>
                <w:color w:val="000000"/>
                <w:sz w:val="18"/>
                <w:szCs w:val="18"/>
              </w:rPr>
              <w:t>19</w:t>
            </w:r>
          </w:p>
        </w:tc>
        <w:tc>
          <w:tcPr>
            <w:tcW w:w="645" w:type="pct"/>
            <w:tcBorders>
              <w:top w:val="nil"/>
              <w:left w:val="nil"/>
              <w:bottom w:val="single" w:sz="4" w:space="0" w:color="auto"/>
              <w:right w:val="single" w:sz="4" w:space="0" w:color="auto"/>
            </w:tcBorders>
            <w:shd w:val="clear" w:color="auto" w:fill="auto"/>
            <w:vAlign w:val="center"/>
            <w:hideMark/>
          </w:tcPr>
          <w:p w14:paraId="1E6F6DD1" w14:textId="77777777" w:rsidR="007E5AD4" w:rsidRPr="0052004E" w:rsidRDefault="007E5AD4" w:rsidP="007E5AD4">
            <w:pPr>
              <w:pStyle w:val="ac"/>
              <w:rPr>
                <w:sz w:val="18"/>
                <w:szCs w:val="18"/>
              </w:rPr>
            </w:pPr>
            <w:r w:rsidRPr="0052004E">
              <w:rPr>
                <w:sz w:val="18"/>
                <w:szCs w:val="18"/>
              </w:rPr>
              <w:t>Многоквартирный жилой дом Литер 17</w:t>
            </w:r>
          </w:p>
        </w:tc>
        <w:tc>
          <w:tcPr>
            <w:tcW w:w="698" w:type="pct"/>
            <w:tcBorders>
              <w:top w:val="nil"/>
              <w:left w:val="nil"/>
              <w:bottom w:val="single" w:sz="4" w:space="0" w:color="auto"/>
              <w:right w:val="single" w:sz="4" w:space="0" w:color="auto"/>
            </w:tcBorders>
            <w:shd w:val="clear" w:color="auto" w:fill="auto"/>
            <w:vAlign w:val="center"/>
            <w:hideMark/>
          </w:tcPr>
          <w:p w14:paraId="33D4BDCC" w14:textId="77777777" w:rsidR="007E5AD4" w:rsidRPr="0052004E" w:rsidRDefault="007E5AD4" w:rsidP="007E5AD4">
            <w:pPr>
              <w:pStyle w:val="ac"/>
              <w:rPr>
                <w:sz w:val="18"/>
                <w:szCs w:val="18"/>
              </w:rPr>
            </w:pPr>
            <w:r w:rsidRPr="0052004E">
              <w:rPr>
                <w:sz w:val="18"/>
                <w:szCs w:val="18"/>
              </w:rPr>
              <w:t>ЗПР</w:t>
            </w:r>
          </w:p>
        </w:tc>
        <w:tc>
          <w:tcPr>
            <w:tcW w:w="335" w:type="pct"/>
            <w:tcBorders>
              <w:top w:val="nil"/>
              <w:left w:val="nil"/>
              <w:bottom w:val="single" w:sz="4" w:space="0" w:color="auto"/>
              <w:right w:val="single" w:sz="4" w:space="0" w:color="auto"/>
            </w:tcBorders>
            <w:shd w:val="clear" w:color="auto" w:fill="auto"/>
            <w:vAlign w:val="center"/>
            <w:hideMark/>
          </w:tcPr>
          <w:p w14:paraId="038210E8" w14:textId="77777777" w:rsidR="007E5AD4" w:rsidRPr="0052004E" w:rsidRDefault="007E5AD4" w:rsidP="007E5AD4">
            <w:pPr>
              <w:pStyle w:val="ac"/>
              <w:rPr>
                <w:sz w:val="18"/>
                <w:szCs w:val="18"/>
              </w:rPr>
            </w:pPr>
            <w:r w:rsidRPr="0052004E">
              <w:rPr>
                <w:sz w:val="18"/>
                <w:szCs w:val="18"/>
              </w:rPr>
              <w:t>ЗПР</w:t>
            </w:r>
          </w:p>
        </w:tc>
        <w:tc>
          <w:tcPr>
            <w:tcW w:w="618" w:type="pct"/>
            <w:tcBorders>
              <w:top w:val="nil"/>
              <w:left w:val="nil"/>
              <w:bottom w:val="single" w:sz="4" w:space="0" w:color="auto"/>
              <w:right w:val="single" w:sz="4" w:space="0" w:color="auto"/>
            </w:tcBorders>
            <w:shd w:val="clear" w:color="auto" w:fill="auto"/>
            <w:vAlign w:val="center"/>
            <w:hideMark/>
          </w:tcPr>
          <w:p w14:paraId="2FCF46E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DE11092" w14:textId="77777777"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7E459165"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DE7C029" w14:textId="77777777" w:rsidR="007E5AD4" w:rsidRPr="0052004E" w:rsidRDefault="007E5AD4" w:rsidP="007E5AD4">
            <w:pPr>
              <w:pStyle w:val="ac"/>
              <w:rPr>
                <w:color w:val="000000"/>
                <w:sz w:val="18"/>
                <w:szCs w:val="18"/>
              </w:rPr>
            </w:pPr>
            <w:r w:rsidRPr="0052004E">
              <w:rPr>
                <w:color w:val="000000"/>
                <w:sz w:val="18"/>
                <w:szCs w:val="18"/>
              </w:rPr>
              <w:t>9,264</w:t>
            </w:r>
          </w:p>
        </w:tc>
        <w:tc>
          <w:tcPr>
            <w:tcW w:w="341" w:type="pct"/>
            <w:tcBorders>
              <w:top w:val="nil"/>
              <w:left w:val="nil"/>
              <w:bottom w:val="single" w:sz="4" w:space="0" w:color="auto"/>
              <w:right w:val="single" w:sz="4" w:space="0" w:color="auto"/>
            </w:tcBorders>
            <w:shd w:val="clear" w:color="auto" w:fill="auto"/>
            <w:noWrap/>
            <w:vAlign w:val="center"/>
            <w:hideMark/>
          </w:tcPr>
          <w:p w14:paraId="4EC3B119" w14:textId="77777777" w:rsidR="007E5AD4" w:rsidRPr="0052004E" w:rsidRDefault="007E5AD4" w:rsidP="007E5AD4">
            <w:pPr>
              <w:pStyle w:val="ac"/>
              <w:rPr>
                <w:color w:val="000000"/>
                <w:sz w:val="18"/>
                <w:szCs w:val="18"/>
              </w:rPr>
            </w:pPr>
            <w:r w:rsidRPr="0052004E">
              <w:rPr>
                <w:color w:val="000000"/>
                <w:sz w:val="18"/>
                <w:szCs w:val="18"/>
              </w:rPr>
              <w:t>0,265</w:t>
            </w:r>
          </w:p>
        </w:tc>
        <w:tc>
          <w:tcPr>
            <w:tcW w:w="242" w:type="pct"/>
            <w:tcBorders>
              <w:top w:val="nil"/>
              <w:left w:val="nil"/>
              <w:bottom w:val="single" w:sz="4" w:space="0" w:color="auto"/>
              <w:right w:val="single" w:sz="4" w:space="0" w:color="auto"/>
            </w:tcBorders>
            <w:shd w:val="clear" w:color="auto" w:fill="auto"/>
            <w:noWrap/>
            <w:vAlign w:val="center"/>
            <w:hideMark/>
          </w:tcPr>
          <w:p w14:paraId="446DDB82" w14:textId="77777777" w:rsidR="007E5AD4" w:rsidRPr="0052004E" w:rsidRDefault="007E5AD4" w:rsidP="007E5AD4">
            <w:pPr>
              <w:pStyle w:val="ac"/>
              <w:rPr>
                <w:color w:val="000000"/>
                <w:sz w:val="18"/>
                <w:szCs w:val="18"/>
              </w:rPr>
            </w:pPr>
            <w:r w:rsidRPr="0052004E">
              <w:rPr>
                <w:color w:val="000000"/>
                <w:sz w:val="18"/>
                <w:szCs w:val="18"/>
              </w:rPr>
              <w:t>0,082</w:t>
            </w:r>
          </w:p>
        </w:tc>
        <w:tc>
          <w:tcPr>
            <w:tcW w:w="451" w:type="pct"/>
            <w:tcBorders>
              <w:top w:val="nil"/>
              <w:left w:val="nil"/>
              <w:bottom w:val="single" w:sz="4" w:space="0" w:color="auto"/>
              <w:right w:val="single" w:sz="4" w:space="0" w:color="auto"/>
            </w:tcBorders>
            <w:shd w:val="clear" w:color="auto" w:fill="auto"/>
            <w:noWrap/>
            <w:vAlign w:val="center"/>
            <w:hideMark/>
          </w:tcPr>
          <w:p w14:paraId="458AD262" w14:textId="77777777" w:rsidR="007E5AD4" w:rsidRPr="0052004E" w:rsidRDefault="007E5AD4" w:rsidP="007E5AD4">
            <w:pPr>
              <w:pStyle w:val="ac"/>
              <w:rPr>
                <w:color w:val="000000"/>
                <w:sz w:val="18"/>
                <w:szCs w:val="18"/>
              </w:rPr>
            </w:pPr>
            <w:r w:rsidRPr="0052004E">
              <w:rPr>
                <w:color w:val="000000"/>
                <w:sz w:val="18"/>
                <w:szCs w:val="18"/>
              </w:rPr>
              <w:t>0,347</w:t>
            </w:r>
          </w:p>
        </w:tc>
      </w:tr>
      <w:tr w:rsidR="007E5AD4" w:rsidRPr="0052004E" w14:paraId="4D81495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F078D06" w14:textId="77777777" w:rsidR="007E5AD4" w:rsidRPr="0052004E" w:rsidRDefault="007E5AD4" w:rsidP="007E5AD4">
            <w:pPr>
              <w:pStyle w:val="ac"/>
              <w:rPr>
                <w:color w:val="000000"/>
                <w:sz w:val="18"/>
                <w:szCs w:val="18"/>
              </w:rPr>
            </w:pPr>
            <w:r w:rsidRPr="0052004E">
              <w:rPr>
                <w:color w:val="000000"/>
                <w:sz w:val="18"/>
                <w:szCs w:val="18"/>
              </w:rPr>
              <w:t>20</w:t>
            </w:r>
          </w:p>
        </w:tc>
        <w:tc>
          <w:tcPr>
            <w:tcW w:w="645" w:type="pct"/>
            <w:tcBorders>
              <w:top w:val="nil"/>
              <w:left w:val="nil"/>
              <w:bottom w:val="single" w:sz="4" w:space="0" w:color="auto"/>
              <w:right w:val="single" w:sz="4" w:space="0" w:color="auto"/>
            </w:tcBorders>
            <w:shd w:val="clear" w:color="auto" w:fill="auto"/>
            <w:vAlign w:val="center"/>
            <w:hideMark/>
          </w:tcPr>
          <w:p w14:paraId="6FBA0827" w14:textId="77777777" w:rsidR="007E5AD4" w:rsidRPr="0052004E" w:rsidRDefault="007E5AD4" w:rsidP="007E5AD4">
            <w:pPr>
              <w:pStyle w:val="ac"/>
              <w:rPr>
                <w:color w:val="000000"/>
                <w:sz w:val="18"/>
                <w:szCs w:val="18"/>
              </w:rPr>
            </w:pPr>
            <w:r w:rsidRPr="0052004E">
              <w:rPr>
                <w:color w:val="000000"/>
                <w:sz w:val="18"/>
                <w:szCs w:val="18"/>
              </w:rPr>
              <w:t>Многоквартирный дом с поликлиникой</w:t>
            </w:r>
          </w:p>
        </w:tc>
        <w:tc>
          <w:tcPr>
            <w:tcW w:w="698" w:type="pct"/>
            <w:tcBorders>
              <w:top w:val="nil"/>
              <w:left w:val="nil"/>
              <w:bottom w:val="single" w:sz="4" w:space="0" w:color="auto"/>
              <w:right w:val="single" w:sz="4" w:space="0" w:color="auto"/>
            </w:tcBorders>
            <w:shd w:val="clear" w:color="auto" w:fill="auto"/>
            <w:vAlign w:val="center"/>
            <w:hideMark/>
          </w:tcPr>
          <w:p w14:paraId="4ED7AC5D"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42FC50B7"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64B149A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0638F52"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067DF5BD"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294908F0" w14:textId="77777777" w:rsidR="007E5AD4" w:rsidRPr="0052004E" w:rsidRDefault="007E5AD4" w:rsidP="007E5AD4">
            <w:pPr>
              <w:pStyle w:val="ac"/>
              <w:rPr>
                <w:color w:val="000000"/>
                <w:sz w:val="18"/>
                <w:szCs w:val="18"/>
              </w:rPr>
            </w:pPr>
            <w:r w:rsidRPr="0052004E">
              <w:rPr>
                <w:color w:val="000000"/>
                <w:sz w:val="18"/>
                <w:szCs w:val="18"/>
              </w:rPr>
              <w:t>6,775</w:t>
            </w:r>
          </w:p>
        </w:tc>
        <w:tc>
          <w:tcPr>
            <w:tcW w:w="341" w:type="pct"/>
            <w:tcBorders>
              <w:top w:val="nil"/>
              <w:left w:val="nil"/>
              <w:bottom w:val="single" w:sz="4" w:space="0" w:color="auto"/>
              <w:right w:val="single" w:sz="4" w:space="0" w:color="auto"/>
            </w:tcBorders>
            <w:shd w:val="clear" w:color="auto" w:fill="auto"/>
            <w:noWrap/>
            <w:vAlign w:val="center"/>
            <w:hideMark/>
          </w:tcPr>
          <w:p w14:paraId="71E8A6A7" w14:textId="77777777" w:rsidR="007E5AD4" w:rsidRPr="0052004E" w:rsidRDefault="007E5AD4" w:rsidP="007E5AD4">
            <w:pPr>
              <w:pStyle w:val="ac"/>
              <w:rPr>
                <w:color w:val="000000"/>
                <w:sz w:val="18"/>
                <w:szCs w:val="18"/>
              </w:rPr>
            </w:pPr>
            <w:r w:rsidRPr="0052004E">
              <w:rPr>
                <w:color w:val="000000"/>
                <w:sz w:val="18"/>
                <w:szCs w:val="18"/>
              </w:rPr>
              <w:t>0,194</w:t>
            </w:r>
          </w:p>
        </w:tc>
        <w:tc>
          <w:tcPr>
            <w:tcW w:w="242" w:type="pct"/>
            <w:tcBorders>
              <w:top w:val="nil"/>
              <w:left w:val="nil"/>
              <w:bottom w:val="single" w:sz="4" w:space="0" w:color="auto"/>
              <w:right w:val="single" w:sz="4" w:space="0" w:color="auto"/>
            </w:tcBorders>
            <w:shd w:val="clear" w:color="auto" w:fill="auto"/>
            <w:noWrap/>
            <w:vAlign w:val="center"/>
            <w:hideMark/>
          </w:tcPr>
          <w:p w14:paraId="054E48EC" w14:textId="77777777" w:rsidR="007E5AD4" w:rsidRPr="0052004E" w:rsidRDefault="007E5AD4" w:rsidP="007E5AD4">
            <w:pPr>
              <w:pStyle w:val="ac"/>
              <w:rPr>
                <w:color w:val="000000"/>
                <w:sz w:val="18"/>
                <w:szCs w:val="18"/>
              </w:rPr>
            </w:pPr>
            <w:r w:rsidRPr="0052004E">
              <w:rPr>
                <w:color w:val="000000"/>
                <w:sz w:val="18"/>
                <w:szCs w:val="18"/>
              </w:rPr>
              <w:t>0,060</w:t>
            </w:r>
          </w:p>
        </w:tc>
        <w:tc>
          <w:tcPr>
            <w:tcW w:w="451" w:type="pct"/>
            <w:tcBorders>
              <w:top w:val="nil"/>
              <w:left w:val="nil"/>
              <w:bottom w:val="single" w:sz="4" w:space="0" w:color="auto"/>
              <w:right w:val="single" w:sz="4" w:space="0" w:color="auto"/>
            </w:tcBorders>
            <w:shd w:val="clear" w:color="auto" w:fill="auto"/>
            <w:noWrap/>
            <w:vAlign w:val="center"/>
            <w:hideMark/>
          </w:tcPr>
          <w:p w14:paraId="2750455A" w14:textId="77777777" w:rsidR="007E5AD4" w:rsidRPr="0052004E" w:rsidRDefault="007E5AD4" w:rsidP="007E5AD4">
            <w:pPr>
              <w:pStyle w:val="ac"/>
              <w:rPr>
                <w:color w:val="000000"/>
                <w:sz w:val="18"/>
                <w:szCs w:val="18"/>
              </w:rPr>
            </w:pPr>
            <w:r w:rsidRPr="0052004E">
              <w:rPr>
                <w:color w:val="000000"/>
                <w:sz w:val="18"/>
                <w:szCs w:val="18"/>
              </w:rPr>
              <w:t>0,254</w:t>
            </w:r>
          </w:p>
        </w:tc>
      </w:tr>
      <w:tr w:rsidR="007E5AD4" w:rsidRPr="0052004E" w14:paraId="61A58384"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3E7588F" w14:textId="77777777" w:rsidR="007E5AD4" w:rsidRPr="0052004E" w:rsidRDefault="007E5AD4" w:rsidP="007E5AD4">
            <w:pPr>
              <w:pStyle w:val="ac"/>
              <w:rPr>
                <w:color w:val="000000"/>
                <w:sz w:val="18"/>
                <w:szCs w:val="18"/>
              </w:rPr>
            </w:pPr>
            <w:r w:rsidRPr="0052004E">
              <w:rPr>
                <w:color w:val="000000"/>
                <w:sz w:val="18"/>
                <w:szCs w:val="18"/>
              </w:rPr>
              <w:t>21</w:t>
            </w:r>
          </w:p>
        </w:tc>
        <w:tc>
          <w:tcPr>
            <w:tcW w:w="645" w:type="pct"/>
            <w:tcBorders>
              <w:top w:val="nil"/>
              <w:left w:val="nil"/>
              <w:bottom w:val="single" w:sz="4" w:space="0" w:color="auto"/>
              <w:right w:val="single" w:sz="4" w:space="0" w:color="auto"/>
            </w:tcBorders>
            <w:shd w:val="clear" w:color="auto" w:fill="auto"/>
            <w:vAlign w:val="center"/>
            <w:hideMark/>
          </w:tcPr>
          <w:p w14:paraId="0D3D4A82" w14:textId="77777777" w:rsidR="007E5AD4" w:rsidRPr="0052004E" w:rsidRDefault="007E5AD4" w:rsidP="007E5AD4">
            <w:pPr>
              <w:pStyle w:val="ac"/>
              <w:rPr>
                <w:sz w:val="18"/>
                <w:szCs w:val="18"/>
              </w:rPr>
            </w:pPr>
            <w:r w:rsidRPr="0052004E">
              <w:rPr>
                <w:sz w:val="18"/>
                <w:szCs w:val="18"/>
              </w:rPr>
              <w:t>Многоквартирный жилой дом, литер 16 (микрорайон "Солнечный)</w:t>
            </w:r>
          </w:p>
        </w:tc>
        <w:tc>
          <w:tcPr>
            <w:tcW w:w="698" w:type="pct"/>
            <w:tcBorders>
              <w:top w:val="nil"/>
              <w:left w:val="nil"/>
              <w:bottom w:val="single" w:sz="4" w:space="0" w:color="auto"/>
              <w:right w:val="single" w:sz="4" w:space="0" w:color="auto"/>
            </w:tcBorders>
            <w:shd w:val="clear" w:color="auto" w:fill="auto"/>
            <w:vAlign w:val="center"/>
            <w:hideMark/>
          </w:tcPr>
          <w:p w14:paraId="036007B7" w14:textId="77777777" w:rsidR="007E5AD4" w:rsidRPr="0052004E" w:rsidRDefault="007E5AD4" w:rsidP="007E5AD4">
            <w:pPr>
              <w:pStyle w:val="ac"/>
              <w:rPr>
                <w:sz w:val="18"/>
                <w:szCs w:val="18"/>
              </w:rPr>
            </w:pPr>
            <w:r w:rsidRPr="0052004E">
              <w:rPr>
                <w:sz w:val="18"/>
                <w:szCs w:val="18"/>
              </w:rPr>
              <w:t>ЗПР</w:t>
            </w:r>
          </w:p>
        </w:tc>
        <w:tc>
          <w:tcPr>
            <w:tcW w:w="335" w:type="pct"/>
            <w:tcBorders>
              <w:top w:val="nil"/>
              <w:left w:val="nil"/>
              <w:bottom w:val="single" w:sz="4" w:space="0" w:color="auto"/>
              <w:right w:val="single" w:sz="4" w:space="0" w:color="auto"/>
            </w:tcBorders>
            <w:shd w:val="clear" w:color="auto" w:fill="auto"/>
            <w:vAlign w:val="center"/>
            <w:hideMark/>
          </w:tcPr>
          <w:p w14:paraId="1614AA96" w14:textId="77777777" w:rsidR="007E5AD4" w:rsidRPr="0052004E" w:rsidRDefault="007E5AD4" w:rsidP="007E5AD4">
            <w:pPr>
              <w:pStyle w:val="ac"/>
              <w:rPr>
                <w:sz w:val="18"/>
                <w:szCs w:val="18"/>
              </w:rPr>
            </w:pPr>
            <w:r w:rsidRPr="0052004E">
              <w:rPr>
                <w:sz w:val="18"/>
                <w:szCs w:val="18"/>
              </w:rPr>
              <w:t>ЗПР</w:t>
            </w:r>
          </w:p>
        </w:tc>
        <w:tc>
          <w:tcPr>
            <w:tcW w:w="618" w:type="pct"/>
            <w:tcBorders>
              <w:top w:val="nil"/>
              <w:left w:val="nil"/>
              <w:bottom w:val="single" w:sz="4" w:space="0" w:color="auto"/>
              <w:right w:val="single" w:sz="4" w:space="0" w:color="auto"/>
            </w:tcBorders>
            <w:shd w:val="clear" w:color="auto" w:fill="auto"/>
            <w:vAlign w:val="center"/>
            <w:hideMark/>
          </w:tcPr>
          <w:p w14:paraId="31E0EB5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CB096C9" w14:textId="77777777"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D95695F"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27F83EE0" w14:textId="77777777" w:rsidR="007E5AD4" w:rsidRPr="0052004E" w:rsidRDefault="007E5AD4" w:rsidP="007E5AD4">
            <w:pPr>
              <w:pStyle w:val="ac"/>
              <w:rPr>
                <w:color w:val="000000"/>
                <w:sz w:val="18"/>
                <w:szCs w:val="18"/>
              </w:rPr>
            </w:pPr>
            <w:r w:rsidRPr="0052004E">
              <w:rPr>
                <w:color w:val="000000"/>
                <w:sz w:val="18"/>
                <w:szCs w:val="18"/>
              </w:rPr>
              <w:t>7,154</w:t>
            </w:r>
          </w:p>
        </w:tc>
        <w:tc>
          <w:tcPr>
            <w:tcW w:w="341" w:type="pct"/>
            <w:tcBorders>
              <w:top w:val="nil"/>
              <w:left w:val="nil"/>
              <w:bottom w:val="single" w:sz="4" w:space="0" w:color="auto"/>
              <w:right w:val="single" w:sz="4" w:space="0" w:color="auto"/>
            </w:tcBorders>
            <w:shd w:val="clear" w:color="auto" w:fill="auto"/>
            <w:noWrap/>
            <w:vAlign w:val="center"/>
            <w:hideMark/>
          </w:tcPr>
          <w:p w14:paraId="7990D749" w14:textId="77777777" w:rsidR="007E5AD4" w:rsidRPr="0052004E" w:rsidRDefault="007E5AD4" w:rsidP="007E5AD4">
            <w:pPr>
              <w:pStyle w:val="ac"/>
              <w:rPr>
                <w:color w:val="000000"/>
                <w:sz w:val="18"/>
                <w:szCs w:val="18"/>
              </w:rPr>
            </w:pPr>
            <w:r w:rsidRPr="0052004E">
              <w:rPr>
                <w:color w:val="000000"/>
                <w:sz w:val="18"/>
                <w:szCs w:val="18"/>
              </w:rPr>
              <w:t>0,205</w:t>
            </w:r>
          </w:p>
        </w:tc>
        <w:tc>
          <w:tcPr>
            <w:tcW w:w="242" w:type="pct"/>
            <w:tcBorders>
              <w:top w:val="nil"/>
              <w:left w:val="nil"/>
              <w:bottom w:val="single" w:sz="4" w:space="0" w:color="auto"/>
              <w:right w:val="single" w:sz="4" w:space="0" w:color="auto"/>
            </w:tcBorders>
            <w:shd w:val="clear" w:color="auto" w:fill="auto"/>
            <w:noWrap/>
            <w:vAlign w:val="center"/>
            <w:hideMark/>
          </w:tcPr>
          <w:p w14:paraId="44A00966" w14:textId="77777777" w:rsidR="007E5AD4" w:rsidRPr="0052004E" w:rsidRDefault="007E5AD4" w:rsidP="007E5AD4">
            <w:pPr>
              <w:pStyle w:val="ac"/>
              <w:rPr>
                <w:color w:val="000000"/>
                <w:sz w:val="18"/>
                <w:szCs w:val="18"/>
              </w:rPr>
            </w:pPr>
            <w:r w:rsidRPr="0052004E">
              <w:rPr>
                <w:color w:val="000000"/>
                <w:sz w:val="18"/>
                <w:szCs w:val="18"/>
              </w:rPr>
              <w:t>0,063</w:t>
            </w:r>
          </w:p>
        </w:tc>
        <w:tc>
          <w:tcPr>
            <w:tcW w:w="451" w:type="pct"/>
            <w:tcBorders>
              <w:top w:val="nil"/>
              <w:left w:val="nil"/>
              <w:bottom w:val="single" w:sz="4" w:space="0" w:color="auto"/>
              <w:right w:val="single" w:sz="4" w:space="0" w:color="auto"/>
            </w:tcBorders>
            <w:shd w:val="clear" w:color="auto" w:fill="auto"/>
            <w:noWrap/>
            <w:vAlign w:val="center"/>
            <w:hideMark/>
          </w:tcPr>
          <w:p w14:paraId="4A956DE3" w14:textId="77777777" w:rsidR="007E5AD4" w:rsidRPr="0052004E" w:rsidRDefault="007E5AD4" w:rsidP="007E5AD4">
            <w:pPr>
              <w:pStyle w:val="ac"/>
              <w:rPr>
                <w:color w:val="000000"/>
                <w:sz w:val="18"/>
                <w:szCs w:val="18"/>
              </w:rPr>
            </w:pPr>
            <w:r w:rsidRPr="0052004E">
              <w:rPr>
                <w:color w:val="000000"/>
                <w:sz w:val="18"/>
                <w:szCs w:val="18"/>
              </w:rPr>
              <w:t>0,268</w:t>
            </w:r>
          </w:p>
        </w:tc>
      </w:tr>
      <w:tr w:rsidR="007E5AD4" w:rsidRPr="0052004E" w14:paraId="320713C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5B347EE" w14:textId="77777777" w:rsidR="007E5AD4" w:rsidRPr="0052004E" w:rsidRDefault="007E5AD4" w:rsidP="007E5AD4">
            <w:pPr>
              <w:pStyle w:val="ac"/>
              <w:rPr>
                <w:color w:val="000000"/>
                <w:sz w:val="18"/>
                <w:szCs w:val="18"/>
              </w:rPr>
            </w:pPr>
            <w:r w:rsidRPr="0052004E">
              <w:rPr>
                <w:color w:val="000000"/>
                <w:sz w:val="18"/>
                <w:szCs w:val="18"/>
              </w:rPr>
              <w:t>22</w:t>
            </w:r>
          </w:p>
        </w:tc>
        <w:tc>
          <w:tcPr>
            <w:tcW w:w="645" w:type="pct"/>
            <w:tcBorders>
              <w:top w:val="nil"/>
              <w:left w:val="nil"/>
              <w:bottom w:val="single" w:sz="4" w:space="0" w:color="auto"/>
              <w:right w:val="single" w:sz="4" w:space="0" w:color="auto"/>
            </w:tcBorders>
            <w:shd w:val="clear" w:color="auto" w:fill="auto"/>
            <w:vAlign w:val="center"/>
            <w:hideMark/>
          </w:tcPr>
          <w:p w14:paraId="69DB3B4B" w14:textId="77777777" w:rsidR="007E5AD4" w:rsidRPr="0052004E" w:rsidRDefault="007E5AD4" w:rsidP="007E5AD4">
            <w:pPr>
              <w:pStyle w:val="ac"/>
              <w:rPr>
                <w:sz w:val="18"/>
                <w:szCs w:val="18"/>
              </w:rPr>
            </w:pPr>
            <w:r w:rsidRPr="0052004E">
              <w:rPr>
                <w:sz w:val="18"/>
                <w:szCs w:val="18"/>
              </w:rPr>
              <w:t>Многоквартирный жилой дом Литер 18</w:t>
            </w:r>
          </w:p>
        </w:tc>
        <w:tc>
          <w:tcPr>
            <w:tcW w:w="698" w:type="pct"/>
            <w:tcBorders>
              <w:top w:val="nil"/>
              <w:left w:val="nil"/>
              <w:bottom w:val="single" w:sz="4" w:space="0" w:color="auto"/>
              <w:right w:val="single" w:sz="4" w:space="0" w:color="auto"/>
            </w:tcBorders>
            <w:shd w:val="clear" w:color="auto" w:fill="auto"/>
            <w:vAlign w:val="center"/>
            <w:hideMark/>
          </w:tcPr>
          <w:p w14:paraId="1A7E912D" w14:textId="77777777" w:rsidR="007E5AD4" w:rsidRPr="0052004E" w:rsidRDefault="007E5AD4" w:rsidP="007E5AD4">
            <w:pPr>
              <w:pStyle w:val="ac"/>
              <w:rPr>
                <w:sz w:val="18"/>
                <w:szCs w:val="18"/>
              </w:rPr>
            </w:pPr>
            <w:r w:rsidRPr="0052004E">
              <w:rPr>
                <w:sz w:val="18"/>
                <w:szCs w:val="18"/>
              </w:rPr>
              <w:t>ЗПР</w:t>
            </w:r>
          </w:p>
        </w:tc>
        <w:tc>
          <w:tcPr>
            <w:tcW w:w="335" w:type="pct"/>
            <w:tcBorders>
              <w:top w:val="nil"/>
              <w:left w:val="nil"/>
              <w:bottom w:val="single" w:sz="4" w:space="0" w:color="auto"/>
              <w:right w:val="single" w:sz="4" w:space="0" w:color="auto"/>
            </w:tcBorders>
            <w:shd w:val="clear" w:color="auto" w:fill="auto"/>
            <w:vAlign w:val="center"/>
            <w:hideMark/>
          </w:tcPr>
          <w:p w14:paraId="04943887" w14:textId="77777777" w:rsidR="007E5AD4" w:rsidRPr="0052004E" w:rsidRDefault="007E5AD4" w:rsidP="007E5AD4">
            <w:pPr>
              <w:pStyle w:val="ac"/>
              <w:rPr>
                <w:sz w:val="18"/>
                <w:szCs w:val="18"/>
              </w:rPr>
            </w:pPr>
            <w:r w:rsidRPr="0052004E">
              <w:rPr>
                <w:sz w:val="18"/>
                <w:szCs w:val="18"/>
              </w:rPr>
              <w:t>ЗПР</w:t>
            </w:r>
          </w:p>
        </w:tc>
        <w:tc>
          <w:tcPr>
            <w:tcW w:w="618" w:type="pct"/>
            <w:tcBorders>
              <w:top w:val="nil"/>
              <w:left w:val="nil"/>
              <w:bottom w:val="single" w:sz="4" w:space="0" w:color="auto"/>
              <w:right w:val="single" w:sz="4" w:space="0" w:color="auto"/>
            </w:tcBorders>
            <w:shd w:val="clear" w:color="auto" w:fill="auto"/>
            <w:vAlign w:val="center"/>
            <w:hideMark/>
          </w:tcPr>
          <w:p w14:paraId="454949F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7A7680B" w14:textId="77777777"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C4F2345"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308ED86" w14:textId="77777777" w:rsidR="007E5AD4" w:rsidRPr="0052004E" w:rsidRDefault="007E5AD4" w:rsidP="007E5AD4">
            <w:pPr>
              <w:pStyle w:val="ac"/>
              <w:rPr>
                <w:color w:val="000000"/>
                <w:sz w:val="18"/>
                <w:szCs w:val="18"/>
              </w:rPr>
            </w:pPr>
            <w:r w:rsidRPr="0052004E">
              <w:rPr>
                <w:color w:val="000000"/>
                <w:sz w:val="18"/>
                <w:szCs w:val="18"/>
              </w:rPr>
              <w:t>9,869</w:t>
            </w:r>
          </w:p>
        </w:tc>
        <w:tc>
          <w:tcPr>
            <w:tcW w:w="341" w:type="pct"/>
            <w:tcBorders>
              <w:top w:val="nil"/>
              <w:left w:val="nil"/>
              <w:bottom w:val="single" w:sz="4" w:space="0" w:color="auto"/>
              <w:right w:val="single" w:sz="4" w:space="0" w:color="auto"/>
            </w:tcBorders>
            <w:shd w:val="clear" w:color="auto" w:fill="auto"/>
            <w:noWrap/>
            <w:vAlign w:val="center"/>
            <w:hideMark/>
          </w:tcPr>
          <w:p w14:paraId="688D1740" w14:textId="77777777" w:rsidR="007E5AD4" w:rsidRPr="0052004E" w:rsidRDefault="007E5AD4" w:rsidP="007E5AD4">
            <w:pPr>
              <w:pStyle w:val="ac"/>
              <w:rPr>
                <w:color w:val="000000"/>
                <w:sz w:val="18"/>
                <w:szCs w:val="18"/>
              </w:rPr>
            </w:pPr>
            <w:r w:rsidRPr="0052004E">
              <w:rPr>
                <w:color w:val="000000"/>
                <w:sz w:val="18"/>
                <w:szCs w:val="18"/>
              </w:rPr>
              <w:t>0,283</w:t>
            </w:r>
          </w:p>
        </w:tc>
        <w:tc>
          <w:tcPr>
            <w:tcW w:w="242" w:type="pct"/>
            <w:tcBorders>
              <w:top w:val="nil"/>
              <w:left w:val="nil"/>
              <w:bottom w:val="single" w:sz="4" w:space="0" w:color="auto"/>
              <w:right w:val="single" w:sz="4" w:space="0" w:color="auto"/>
            </w:tcBorders>
            <w:shd w:val="clear" w:color="auto" w:fill="auto"/>
            <w:noWrap/>
            <w:vAlign w:val="center"/>
            <w:hideMark/>
          </w:tcPr>
          <w:p w14:paraId="07C1EFD5" w14:textId="77777777" w:rsidR="007E5AD4" w:rsidRPr="0052004E" w:rsidRDefault="007E5AD4" w:rsidP="007E5AD4">
            <w:pPr>
              <w:pStyle w:val="ac"/>
              <w:rPr>
                <w:color w:val="000000"/>
                <w:sz w:val="18"/>
                <w:szCs w:val="18"/>
              </w:rPr>
            </w:pPr>
            <w:r w:rsidRPr="0052004E">
              <w:rPr>
                <w:color w:val="000000"/>
                <w:sz w:val="18"/>
                <w:szCs w:val="18"/>
              </w:rPr>
              <w:t>0,087</w:t>
            </w:r>
          </w:p>
        </w:tc>
        <w:tc>
          <w:tcPr>
            <w:tcW w:w="451" w:type="pct"/>
            <w:tcBorders>
              <w:top w:val="nil"/>
              <w:left w:val="nil"/>
              <w:bottom w:val="single" w:sz="4" w:space="0" w:color="auto"/>
              <w:right w:val="single" w:sz="4" w:space="0" w:color="auto"/>
            </w:tcBorders>
            <w:shd w:val="clear" w:color="auto" w:fill="auto"/>
            <w:noWrap/>
            <w:vAlign w:val="center"/>
            <w:hideMark/>
          </w:tcPr>
          <w:p w14:paraId="361A8257" w14:textId="77777777" w:rsidR="007E5AD4" w:rsidRPr="0052004E" w:rsidRDefault="007E5AD4" w:rsidP="007E5AD4">
            <w:pPr>
              <w:pStyle w:val="ac"/>
              <w:rPr>
                <w:color w:val="000000"/>
                <w:sz w:val="18"/>
                <w:szCs w:val="18"/>
              </w:rPr>
            </w:pPr>
            <w:r w:rsidRPr="0052004E">
              <w:rPr>
                <w:color w:val="000000"/>
                <w:sz w:val="18"/>
                <w:szCs w:val="18"/>
              </w:rPr>
              <w:t>0,370</w:t>
            </w:r>
          </w:p>
        </w:tc>
      </w:tr>
      <w:tr w:rsidR="007E5AD4" w:rsidRPr="0052004E" w14:paraId="5B55B2C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48EA0C5" w14:textId="77777777" w:rsidR="007E5AD4" w:rsidRPr="0052004E" w:rsidRDefault="007E5AD4" w:rsidP="007E5AD4">
            <w:pPr>
              <w:pStyle w:val="ac"/>
              <w:rPr>
                <w:color w:val="000000"/>
                <w:sz w:val="18"/>
                <w:szCs w:val="18"/>
              </w:rPr>
            </w:pPr>
            <w:r w:rsidRPr="0052004E">
              <w:rPr>
                <w:color w:val="000000"/>
                <w:sz w:val="18"/>
                <w:szCs w:val="18"/>
              </w:rPr>
              <w:t>23</w:t>
            </w:r>
          </w:p>
        </w:tc>
        <w:tc>
          <w:tcPr>
            <w:tcW w:w="645" w:type="pct"/>
            <w:tcBorders>
              <w:top w:val="nil"/>
              <w:left w:val="nil"/>
              <w:bottom w:val="single" w:sz="4" w:space="0" w:color="auto"/>
              <w:right w:val="single" w:sz="4" w:space="0" w:color="auto"/>
            </w:tcBorders>
            <w:shd w:val="clear" w:color="auto" w:fill="auto"/>
            <w:vAlign w:val="center"/>
            <w:hideMark/>
          </w:tcPr>
          <w:p w14:paraId="7EBA797C" w14:textId="77777777" w:rsidR="007E5AD4" w:rsidRPr="0052004E" w:rsidRDefault="007E5AD4" w:rsidP="007E5AD4">
            <w:pPr>
              <w:pStyle w:val="ac"/>
              <w:rPr>
                <w:sz w:val="18"/>
                <w:szCs w:val="18"/>
              </w:rPr>
            </w:pPr>
            <w:r w:rsidRPr="0052004E">
              <w:rPr>
                <w:sz w:val="18"/>
                <w:szCs w:val="18"/>
              </w:rPr>
              <w:t>Многоквартирный жилой дом Литер 5</w:t>
            </w:r>
          </w:p>
        </w:tc>
        <w:tc>
          <w:tcPr>
            <w:tcW w:w="698" w:type="pct"/>
            <w:tcBorders>
              <w:top w:val="nil"/>
              <w:left w:val="nil"/>
              <w:bottom w:val="single" w:sz="4" w:space="0" w:color="auto"/>
              <w:right w:val="single" w:sz="4" w:space="0" w:color="auto"/>
            </w:tcBorders>
            <w:shd w:val="clear" w:color="auto" w:fill="auto"/>
            <w:vAlign w:val="center"/>
            <w:hideMark/>
          </w:tcPr>
          <w:p w14:paraId="52D374AB" w14:textId="77777777" w:rsidR="007E5AD4" w:rsidRPr="0052004E" w:rsidRDefault="007E5AD4" w:rsidP="007E5AD4">
            <w:pPr>
              <w:pStyle w:val="ac"/>
              <w:rPr>
                <w:sz w:val="18"/>
                <w:szCs w:val="18"/>
              </w:rPr>
            </w:pPr>
            <w:r w:rsidRPr="0052004E">
              <w:rPr>
                <w:sz w:val="18"/>
                <w:szCs w:val="18"/>
              </w:rPr>
              <w:t>Многоквартирный дом в с. Чигири по ул. Алексеевская, 4</w:t>
            </w:r>
          </w:p>
        </w:tc>
        <w:tc>
          <w:tcPr>
            <w:tcW w:w="335" w:type="pct"/>
            <w:tcBorders>
              <w:top w:val="nil"/>
              <w:left w:val="nil"/>
              <w:bottom w:val="single" w:sz="4" w:space="0" w:color="auto"/>
              <w:right w:val="single" w:sz="4" w:space="0" w:color="auto"/>
            </w:tcBorders>
            <w:shd w:val="clear" w:color="auto" w:fill="auto"/>
            <w:vAlign w:val="center"/>
            <w:hideMark/>
          </w:tcPr>
          <w:p w14:paraId="152FB03F"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189187B"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37D1E5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201F2E1" w14:textId="5625D550"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FCF8492" w14:textId="77777777" w:rsidR="007E5AD4" w:rsidRPr="0052004E" w:rsidRDefault="007E5AD4" w:rsidP="007E5AD4">
            <w:pPr>
              <w:pStyle w:val="ac"/>
              <w:rPr>
                <w:color w:val="000000"/>
                <w:sz w:val="18"/>
                <w:szCs w:val="18"/>
              </w:rPr>
            </w:pPr>
            <w:r w:rsidRPr="0052004E">
              <w:rPr>
                <w:color w:val="000000"/>
                <w:sz w:val="18"/>
                <w:szCs w:val="18"/>
              </w:rPr>
              <w:t>5,000</w:t>
            </w:r>
          </w:p>
        </w:tc>
        <w:tc>
          <w:tcPr>
            <w:tcW w:w="341" w:type="pct"/>
            <w:tcBorders>
              <w:top w:val="nil"/>
              <w:left w:val="nil"/>
              <w:bottom w:val="single" w:sz="4" w:space="0" w:color="auto"/>
              <w:right w:val="single" w:sz="4" w:space="0" w:color="auto"/>
            </w:tcBorders>
            <w:shd w:val="clear" w:color="auto" w:fill="auto"/>
            <w:vAlign w:val="center"/>
            <w:hideMark/>
          </w:tcPr>
          <w:p w14:paraId="471D9EEB" w14:textId="394B3D96" w:rsidR="007E5AD4" w:rsidRPr="0052004E" w:rsidRDefault="007E5AD4" w:rsidP="007E5AD4">
            <w:pPr>
              <w:pStyle w:val="ac"/>
              <w:rPr>
                <w:color w:val="000000"/>
                <w:sz w:val="18"/>
                <w:szCs w:val="18"/>
              </w:rPr>
            </w:pPr>
            <w:r w:rsidRPr="0052004E">
              <w:rPr>
                <w:color w:val="000000"/>
                <w:sz w:val="18"/>
                <w:szCs w:val="18"/>
              </w:rPr>
              <w:t>0,07</w:t>
            </w:r>
          </w:p>
        </w:tc>
        <w:tc>
          <w:tcPr>
            <w:tcW w:w="242" w:type="pct"/>
            <w:tcBorders>
              <w:top w:val="nil"/>
              <w:left w:val="nil"/>
              <w:bottom w:val="single" w:sz="4" w:space="0" w:color="auto"/>
              <w:right w:val="single" w:sz="4" w:space="0" w:color="auto"/>
            </w:tcBorders>
            <w:shd w:val="clear" w:color="auto" w:fill="auto"/>
            <w:vAlign w:val="center"/>
            <w:hideMark/>
          </w:tcPr>
          <w:p w14:paraId="56667AF5" w14:textId="39D43066"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3487DDD3" w14:textId="77777777" w:rsidR="007E5AD4" w:rsidRPr="0052004E" w:rsidRDefault="007E5AD4" w:rsidP="007E5AD4">
            <w:pPr>
              <w:pStyle w:val="ac"/>
              <w:rPr>
                <w:color w:val="000000"/>
                <w:sz w:val="18"/>
                <w:szCs w:val="18"/>
              </w:rPr>
            </w:pPr>
            <w:r w:rsidRPr="0052004E">
              <w:rPr>
                <w:color w:val="000000"/>
                <w:sz w:val="18"/>
                <w:szCs w:val="18"/>
              </w:rPr>
              <w:t>0,070</w:t>
            </w:r>
          </w:p>
        </w:tc>
      </w:tr>
      <w:tr w:rsidR="007E5AD4" w:rsidRPr="0052004E" w14:paraId="4A447E1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1B969CC" w14:textId="77777777" w:rsidR="007E5AD4" w:rsidRPr="0052004E" w:rsidRDefault="007E5AD4" w:rsidP="007E5AD4">
            <w:pPr>
              <w:pStyle w:val="ac"/>
              <w:rPr>
                <w:color w:val="000000"/>
                <w:sz w:val="18"/>
                <w:szCs w:val="18"/>
              </w:rPr>
            </w:pPr>
            <w:r w:rsidRPr="0052004E">
              <w:rPr>
                <w:color w:val="000000"/>
                <w:sz w:val="18"/>
                <w:szCs w:val="18"/>
              </w:rPr>
              <w:t>24</w:t>
            </w:r>
          </w:p>
        </w:tc>
        <w:tc>
          <w:tcPr>
            <w:tcW w:w="645" w:type="pct"/>
            <w:tcBorders>
              <w:top w:val="nil"/>
              <w:left w:val="nil"/>
              <w:bottom w:val="single" w:sz="4" w:space="0" w:color="auto"/>
              <w:right w:val="single" w:sz="4" w:space="0" w:color="auto"/>
            </w:tcBorders>
            <w:shd w:val="clear" w:color="auto" w:fill="auto"/>
            <w:vAlign w:val="center"/>
            <w:hideMark/>
          </w:tcPr>
          <w:p w14:paraId="411C6C3C" w14:textId="77777777" w:rsidR="007E5AD4" w:rsidRPr="0052004E" w:rsidRDefault="007E5AD4" w:rsidP="007E5AD4">
            <w:pPr>
              <w:pStyle w:val="ac"/>
              <w:rPr>
                <w:sz w:val="18"/>
                <w:szCs w:val="18"/>
              </w:rPr>
            </w:pPr>
            <w:r w:rsidRPr="0052004E">
              <w:rPr>
                <w:sz w:val="18"/>
                <w:szCs w:val="18"/>
              </w:rPr>
              <w:t>Многоквартирные жилые дома Литер 10</w:t>
            </w:r>
          </w:p>
        </w:tc>
        <w:tc>
          <w:tcPr>
            <w:tcW w:w="698" w:type="pct"/>
            <w:tcBorders>
              <w:top w:val="nil"/>
              <w:left w:val="nil"/>
              <w:bottom w:val="single" w:sz="4" w:space="0" w:color="auto"/>
              <w:right w:val="single" w:sz="4" w:space="0" w:color="auto"/>
            </w:tcBorders>
            <w:shd w:val="clear" w:color="auto" w:fill="auto"/>
            <w:vAlign w:val="center"/>
            <w:hideMark/>
          </w:tcPr>
          <w:p w14:paraId="7A710B51" w14:textId="77777777" w:rsidR="007E5AD4" w:rsidRPr="0052004E" w:rsidRDefault="007E5AD4" w:rsidP="007E5AD4">
            <w:pPr>
              <w:pStyle w:val="ac"/>
              <w:rPr>
                <w:sz w:val="18"/>
                <w:szCs w:val="18"/>
              </w:rPr>
            </w:pPr>
            <w:r w:rsidRPr="0052004E">
              <w:rPr>
                <w:sz w:val="18"/>
                <w:szCs w:val="18"/>
              </w:rPr>
              <w:t xml:space="preserve">с.Чигири </w:t>
            </w:r>
          </w:p>
        </w:tc>
        <w:tc>
          <w:tcPr>
            <w:tcW w:w="335" w:type="pct"/>
            <w:tcBorders>
              <w:top w:val="nil"/>
              <w:left w:val="nil"/>
              <w:bottom w:val="single" w:sz="4" w:space="0" w:color="auto"/>
              <w:right w:val="single" w:sz="4" w:space="0" w:color="auto"/>
            </w:tcBorders>
            <w:shd w:val="clear" w:color="auto" w:fill="auto"/>
            <w:vAlign w:val="center"/>
            <w:hideMark/>
          </w:tcPr>
          <w:p w14:paraId="5DCC2B3E"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CA3DD6F"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572EB74"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14BF8BFF"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36A7AB9" w14:textId="77777777" w:rsidR="007E5AD4" w:rsidRPr="0052004E" w:rsidRDefault="007E5AD4" w:rsidP="007E5AD4">
            <w:pPr>
              <w:pStyle w:val="ac"/>
              <w:rPr>
                <w:color w:val="000000"/>
                <w:sz w:val="18"/>
                <w:szCs w:val="18"/>
              </w:rPr>
            </w:pPr>
            <w:r w:rsidRPr="0052004E">
              <w:rPr>
                <w:color w:val="000000"/>
                <w:sz w:val="18"/>
                <w:szCs w:val="18"/>
              </w:rPr>
              <w:t>15,000</w:t>
            </w:r>
          </w:p>
        </w:tc>
        <w:tc>
          <w:tcPr>
            <w:tcW w:w="341" w:type="pct"/>
            <w:tcBorders>
              <w:top w:val="nil"/>
              <w:left w:val="nil"/>
              <w:bottom w:val="single" w:sz="4" w:space="0" w:color="auto"/>
              <w:right w:val="single" w:sz="4" w:space="0" w:color="auto"/>
            </w:tcBorders>
            <w:shd w:val="clear" w:color="auto" w:fill="auto"/>
            <w:vAlign w:val="center"/>
            <w:hideMark/>
          </w:tcPr>
          <w:p w14:paraId="76F2D0D0" w14:textId="5991203D" w:rsidR="007E5AD4" w:rsidRPr="0052004E" w:rsidRDefault="007E5AD4" w:rsidP="007E5AD4">
            <w:pPr>
              <w:pStyle w:val="ac"/>
              <w:rPr>
                <w:color w:val="000000"/>
                <w:sz w:val="18"/>
                <w:szCs w:val="18"/>
              </w:rPr>
            </w:pPr>
            <w:r w:rsidRPr="0052004E">
              <w:rPr>
                <w:color w:val="000000"/>
                <w:sz w:val="18"/>
                <w:szCs w:val="18"/>
              </w:rPr>
              <w:t>0,336</w:t>
            </w:r>
          </w:p>
        </w:tc>
        <w:tc>
          <w:tcPr>
            <w:tcW w:w="242" w:type="pct"/>
            <w:tcBorders>
              <w:top w:val="nil"/>
              <w:left w:val="nil"/>
              <w:bottom w:val="single" w:sz="4" w:space="0" w:color="auto"/>
              <w:right w:val="single" w:sz="4" w:space="0" w:color="auto"/>
            </w:tcBorders>
            <w:shd w:val="clear" w:color="auto" w:fill="auto"/>
            <w:vAlign w:val="center"/>
            <w:hideMark/>
          </w:tcPr>
          <w:p w14:paraId="5C41B1F3" w14:textId="1CF3A486" w:rsidR="007E5AD4" w:rsidRPr="0052004E" w:rsidRDefault="007E5AD4" w:rsidP="007E5AD4">
            <w:pPr>
              <w:pStyle w:val="ac"/>
              <w:rPr>
                <w:color w:val="000000"/>
                <w:sz w:val="18"/>
                <w:szCs w:val="18"/>
              </w:rPr>
            </w:pPr>
            <w:r w:rsidRPr="0052004E">
              <w:rPr>
                <w:color w:val="000000"/>
                <w:sz w:val="18"/>
                <w:szCs w:val="18"/>
              </w:rPr>
              <w:t>0,237</w:t>
            </w:r>
          </w:p>
        </w:tc>
        <w:tc>
          <w:tcPr>
            <w:tcW w:w="451" w:type="pct"/>
            <w:tcBorders>
              <w:top w:val="nil"/>
              <w:left w:val="nil"/>
              <w:bottom w:val="single" w:sz="4" w:space="0" w:color="auto"/>
              <w:right w:val="single" w:sz="4" w:space="0" w:color="auto"/>
            </w:tcBorders>
            <w:shd w:val="clear" w:color="auto" w:fill="auto"/>
            <w:noWrap/>
            <w:vAlign w:val="center"/>
            <w:hideMark/>
          </w:tcPr>
          <w:p w14:paraId="5F5490D1" w14:textId="77777777" w:rsidR="007E5AD4" w:rsidRPr="0052004E" w:rsidRDefault="007E5AD4" w:rsidP="007E5AD4">
            <w:pPr>
              <w:pStyle w:val="ac"/>
              <w:rPr>
                <w:color w:val="000000"/>
                <w:sz w:val="18"/>
                <w:szCs w:val="18"/>
              </w:rPr>
            </w:pPr>
            <w:r w:rsidRPr="0052004E">
              <w:rPr>
                <w:color w:val="000000"/>
                <w:sz w:val="18"/>
                <w:szCs w:val="18"/>
              </w:rPr>
              <w:t>0,573</w:t>
            </w:r>
          </w:p>
        </w:tc>
      </w:tr>
      <w:tr w:rsidR="007E5AD4" w:rsidRPr="0052004E" w14:paraId="4C78099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0A5FBDE" w14:textId="77777777" w:rsidR="007E5AD4" w:rsidRPr="0052004E" w:rsidRDefault="007E5AD4" w:rsidP="007E5AD4">
            <w:pPr>
              <w:pStyle w:val="ac"/>
              <w:rPr>
                <w:color w:val="000000"/>
                <w:sz w:val="18"/>
                <w:szCs w:val="18"/>
              </w:rPr>
            </w:pPr>
            <w:r w:rsidRPr="0052004E">
              <w:rPr>
                <w:color w:val="000000"/>
                <w:sz w:val="18"/>
                <w:szCs w:val="18"/>
              </w:rPr>
              <w:t>25</w:t>
            </w:r>
          </w:p>
        </w:tc>
        <w:tc>
          <w:tcPr>
            <w:tcW w:w="645" w:type="pct"/>
            <w:tcBorders>
              <w:top w:val="nil"/>
              <w:left w:val="nil"/>
              <w:bottom w:val="single" w:sz="4" w:space="0" w:color="auto"/>
              <w:right w:val="single" w:sz="4" w:space="0" w:color="auto"/>
            </w:tcBorders>
            <w:shd w:val="clear" w:color="auto" w:fill="auto"/>
            <w:vAlign w:val="center"/>
            <w:hideMark/>
          </w:tcPr>
          <w:p w14:paraId="3ABC4060" w14:textId="77777777" w:rsidR="007E5AD4" w:rsidRPr="0052004E" w:rsidRDefault="007E5AD4" w:rsidP="007E5AD4">
            <w:pPr>
              <w:pStyle w:val="ac"/>
              <w:rPr>
                <w:sz w:val="18"/>
                <w:szCs w:val="18"/>
              </w:rPr>
            </w:pPr>
            <w:r w:rsidRPr="0052004E">
              <w:rPr>
                <w:sz w:val="18"/>
                <w:szCs w:val="18"/>
              </w:rPr>
              <w:t>Многоквартирный жилой дом Литер 11</w:t>
            </w:r>
          </w:p>
        </w:tc>
        <w:tc>
          <w:tcPr>
            <w:tcW w:w="698" w:type="pct"/>
            <w:tcBorders>
              <w:top w:val="nil"/>
              <w:left w:val="nil"/>
              <w:bottom w:val="single" w:sz="4" w:space="0" w:color="auto"/>
              <w:right w:val="single" w:sz="4" w:space="0" w:color="auto"/>
            </w:tcBorders>
            <w:shd w:val="clear" w:color="auto" w:fill="auto"/>
            <w:vAlign w:val="center"/>
            <w:hideMark/>
          </w:tcPr>
          <w:p w14:paraId="62FE7CB6" w14:textId="77777777" w:rsidR="007E5AD4" w:rsidRPr="0052004E" w:rsidRDefault="007E5AD4" w:rsidP="007E5AD4">
            <w:pPr>
              <w:pStyle w:val="ac"/>
              <w:rPr>
                <w:sz w:val="18"/>
                <w:szCs w:val="18"/>
              </w:rPr>
            </w:pPr>
            <w:r w:rsidRPr="0052004E">
              <w:rPr>
                <w:sz w:val="18"/>
                <w:szCs w:val="18"/>
              </w:rPr>
              <w:t xml:space="preserve">с.Чигири </w:t>
            </w:r>
          </w:p>
        </w:tc>
        <w:tc>
          <w:tcPr>
            <w:tcW w:w="335" w:type="pct"/>
            <w:tcBorders>
              <w:top w:val="nil"/>
              <w:left w:val="nil"/>
              <w:bottom w:val="single" w:sz="4" w:space="0" w:color="auto"/>
              <w:right w:val="single" w:sz="4" w:space="0" w:color="auto"/>
            </w:tcBorders>
            <w:shd w:val="clear" w:color="auto" w:fill="auto"/>
            <w:vAlign w:val="center"/>
            <w:hideMark/>
          </w:tcPr>
          <w:p w14:paraId="58034A27"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1409390"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569A32C"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70A5C119"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1EDCE80" w14:textId="77777777" w:rsidR="007E5AD4" w:rsidRPr="0052004E" w:rsidRDefault="007E5AD4" w:rsidP="007E5AD4">
            <w:pPr>
              <w:pStyle w:val="ac"/>
              <w:rPr>
                <w:color w:val="000000"/>
                <w:sz w:val="18"/>
                <w:szCs w:val="18"/>
              </w:rPr>
            </w:pPr>
            <w:r w:rsidRPr="0052004E">
              <w:rPr>
                <w:color w:val="000000"/>
                <w:sz w:val="18"/>
                <w:szCs w:val="18"/>
              </w:rPr>
              <w:t>15,000</w:t>
            </w:r>
          </w:p>
        </w:tc>
        <w:tc>
          <w:tcPr>
            <w:tcW w:w="341" w:type="pct"/>
            <w:tcBorders>
              <w:top w:val="nil"/>
              <w:left w:val="nil"/>
              <w:bottom w:val="single" w:sz="4" w:space="0" w:color="auto"/>
              <w:right w:val="single" w:sz="4" w:space="0" w:color="auto"/>
            </w:tcBorders>
            <w:shd w:val="clear" w:color="auto" w:fill="auto"/>
            <w:vAlign w:val="center"/>
            <w:hideMark/>
          </w:tcPr>
          <w:p w14:paraId="3B17C610" w14:textId="6121337C" w:rsidR="007E5AD4" w:rsidRPr="0052004E" w:rsidRDefault="007E5AD4" w:rsidP="007E5AD4">
            <w:pPr>
              <w:pStyle w:val="ac"/>
              <w:rPr>
                <w:color w:val="000000"/>
                <w:sz w:val="18"/>
                <w:szCs w:val="18"/>
              </w:rPr>
            </w:pPr>
            <w:r w:rsidRPr="0052004E">
              <w:rPr>
                <w:color w:val="000000"/>
                <w:sz w:val="18"/>
                <w:szCs w:val="18"/>
              </w:rPr>
              <w:t>0,336</w:t>
            </w:r>
          </w:p>
        </w:tc>
        <w:tc>
          <w:tcPr>
            <w:tcW w:w="242" w:type="pct"/>
            <w:tcBorders>
              <w:top w:val="nil"/>
              <w:left w:val="nil"/>
              <w:bottom w:val="single" w:sz="4" w:space="0" w:color="auto"/>
              <w:right w:val="single" w:sz="4" w:space="0" w:color="auto"/>
            </w:tcBorders>
            <w:shd w:val="clear" w:color="auto" w:fill="auto"/>
            <w:vAlign w:val="center"/>
            <w:hideMark/>
          </w:tcPr>
          <w:p w14:paraId="1A162B2E" w14:textId="6431AD56" w:rsidR="007E5AD4" w:rsidRPr="0052004E" w:rsidRDefault="007E5AD4" w:rsidP="007E5AD4">
            <w:pPr>
              <w:pStyle w:val="ac"/>
              <w:rPr>
                <w:color w:val="000000"/>
                <w:sz w:val="18"/>
                <w:szCs w:val="18"/>
              </w:rPr>
            </w:pPr>
            <w:r w:rsidRPr="0052004E">
              <w:rPr>
                <w:color w:val="000000"/>
                <w:sz w:val="18"/>
                <w:szCs w:val="18"/>
              </w:rPr>
              <w:t>0,237</w:t>
            </w:r>
          </w:p>
        </w:tc>
        <w:tc>
          <w:tcPr>
            <w:tcW w:w="451" w:type="pct"/>
            <w:tcBorders>
              <w:top w:val="nil"/>
              <w:left w:val="nil"/>
              <w:bottom w:val="single" w:sz="4" w:space="0" w:color="auto"/>
              <w:right w:val="single" w:sz="4" w:space="0" w:color="auto"/>
            </w:tcBorders>
            <w:shd w:val="clear" w:color="auto" w:fill="auto"/>
            <w:noWrap/>
            <w:vAlign w:val="center"/>
            <w:hideMark/>
          </w:tcPr>
          <w:p w14:paraId="5F83559B" w14:textId="77777777" w:rsidR="007E5AD4" w:rsidRPr="0052004E" w:rsidRDefault="007E5AD4" w:rsidP="007E5AD4">
            <w:pPr>
              <w:pStyle w:val="ac"/>
              <w:rPr>
                <w:color w:val="000000"/>
                <w:sz w:val="18"/>
                <w:szCs w:val="18"/>
              </w:rPr>
            </w:pPr>
            <w:r w:rsidRPr="0052004E">
              <w:rPr>
                <w:color w:val="000000"/>
                <w:sz w:val="18"/>
                <w:szCs w:val="18"/>
              </w:rPr>
              <w:t>0,573</w:t>
            </w:r>
          </w:p>
        </w:tc>
      </w:tr>
      <w:tr w:rsidR="007E5AD4" w:rsidRPr="0052004E" w14:paraId="4AAE715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415412C" w14:textId="77777777" w:rsidR="007E5AD4" w:rsidRPr="0052004E" w:rsidRDefault="007E5AD4" w:rsidP="007E5AD4">
            <w:pPr>
              <w:pStyle w:val="ac"/>
              <w:rPr>
                <w:color w:val="000000"/>
                <w:sz w:val="18"/>
                <w:szCs w:val="18"/>
              </w:rPr>
            </w:pPr>
            <w:r w:rsidRPr="0052004E">
              <w:rPr>
                <w:color w:val="000000"/>
                <w:sz w:val="18"/>
                <w:szCs w:val="18"/>
              </w:rPr>
              <w:t>26</w:t>
            </w:r>
          </w:p>
        </w:tc>
        <w:tc>
          <w:tcPr>
            <w:tcW w:w="645" w:type="pct"/>
            <w:tcBorders>
              <w:top w:val="nil"/>
              <w:left w:val="nil"/>
              <w:bottom w:val="single" w:sz="4" w:space="0" w:color="auto"/>
              <w:right w:val="single" w:sz="4" w:space="0" w:color="auto"/>
            </w:tcBorders>
            <w:shd w:val="clear" w:color="auto" w:fill="auto"/>
            <w:vAlign w:val="center"/>
            <w:hideMark/>
          </w:tcPr>
          <w:p w14:paraId="2E7201DD" w14:textId="77777777" w:rsidR="007E5AD4" w:rsidRPr="0052004E" w:rsidRDefault="007E5AD4" w:rsidP="007E5AD4">
            <w:pPr>
              <w:pStyle w:val="ac"/>
              <w:rPr>
                <w:sz w:val="18"/>
                <w:szCs w:val="18"/>
              </w:rPr>
            </w:pPr>
            <w:r w:rsidRPr="0052004E">
              <w:rPr>
                <w:sz w:val="18"/>
                <w:szCs w:val="18"/>
              </w:rPr>
              <w:t>Многоквартирный жилой дом Литер 12</w:t>
            </w:r>
          </w:p>
        </w:tc>
        <w:tc>
          <w:tcPr>
            <w:tcW w:w="698" w:type="pct"/>
            <w:tcBorders>
              <w:top w:val="nil"/>
              <w:left w:val="nil"/>
              <w:bottom w:val="single" w:sz="4" w:space="0" w:color="auto"/>
              <w:right w:val="single" w:sz="4" w:space="0" w:color="auto"/>
            </w:tcBorders>
            <w:shd w:val="clear" w:color="auto" w:fill="auto"/>
            <w:vAlign w:val="center"/>
            <w:hideMark/>
          </w:tcPr>
          <w:p w14:paraId="66BE3CB2" w14:textId="77777777" w:rsidR="007E5AD4" w:rsidRPr="0052004E" w:rsidRDefault="007E5AD4" w:rsidP="007E5AD4">
            <w:pPr>
              <w:pStyle w:val="ac"/>
              <w:rPr>
                <w:sz w:val="18"/>
                <w:szCs w:val="18"/>
              </w:rPr>
            </w:pPr>
            <w:r w:rsidRPr="0052004E">
              <w:rPr>
                <w:sz w:val="18"/>
                <w:szCs w:val="18"/>
              </w:rPr>
              <w:t xml:space="preserve">с.Чигири </w:t>
            </w:r>
          </w:p>
        </w:tc>
        <w:tc>
          <w:tcPr>
            <w:tcW w:w="335" w:type="pct"/>
            <w:tcBorders>
              <w:top w:val="nil"/>
              <w:left w:val="nil"/>
              <w:bottom w:val="single" w:sz="4" w:space="0" w:color="auto"/>
              <w:right w:val="single" w:sz="4" w:space="0" w:color="auto"/>
            </w:tcBorders>
            <w:shd w:val="clear" w:color="auto" w:fill="auto"/>
            <w:vAlign w:val="center"/>
            <w:hideMark/>
          </w:tcPr>
          <w:p w14:paraId="2B2B6875"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B532AA5"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097C321"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9256B87"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B9B1022" w14:textId="77777777" w:rsidR="007E5AD4" w:rsidRPr="0052004E" w:rsidRDefault="007E5AD4" w:rsidP="007E5AD4">
            <w:pPr>
              <w:pStyle w:val="ac"/>
              <w:rPr>
                <w:color w:val="000000"/>
                <w:sz w:val="18"/>
                <w:szCs w:val="18"/>
              </w:rPr>
            </w:pPr>
            <w:r w:rsidRPr="0052004E">
              <w:rPr>
                <w:color w:val="000000"/>
                <w:sz w:val="18"/>
                <w:szCs w:val="18"/>
              </w:rPr>
              <w:t>15,000</w:t>
            </w:r>
          </w:p>
        </w:tc>
        <w:tc>
          <w:tcPr>
            <w:tcW w:w="341" w:type="pct"/>
            <w:tcBorders>
              <w:top w:val="nil"/>
              <w:left w:val="nil"/>
              <w:bottom w:val="single" w:sz="4" w:space="0" w:color="auto"/>
              <w:right w:val="single" w:sz="4" w:space="0" w:color="auto"/>
            </w:tcBorders>
            <w:shd w:val="clear" w:color="auto" w:fill="auto"/>
            <w:vAlign w:val="center"/>
            <w:hideMark/>
          </w:tcPr>
          <w:p w14:paraId="56C6B17B" w14:textId="2065AB25" w:rsidR="007E5AD4" w:rsidRPr="0052004E" w:rsidRDefault="007E5AD4" w:rsidP="007E5AD4">
            <w:pPr>
              <w:pStyle w:val="ac"/>
              <w:rPr>
                <w:color w:val="000000"/>
                <w:sz w:val="18"/>
                <w:szCs w:val="18"/>
              </w:rPr>
            </w:pPr>
            <w:r w:rsidRPr="0052004E">
              <w:rPr>
                <w:color w:val="000000"/>
                <w:sz w:val="18"/>
                <w:szCs w:val="18"/>
              </w:rPr>
              <w:t>0,336</w:t>
            </w:r>
          </w:p>
        </w:tc>
        <w:tc>
          <w:tcPr>
            <w:tcW w:w="242" w:type="pct"/>
            <w:tcBorders>
              <w:top w:val="nil"/>
              <w:left w:val="nil"/>
              <w:bottom w:val="single" w:sz="4" w:space="0" w:color="auto"/>
              <w:right w:val="single" w:sz="4" w:space="0" w:color="auto"/>
            </w:tcBorders>
            <w:shd w:val="clear" w:color="auto" w:fill="auto"/>
            <w:vAlign w:val="center"/>
            <w:hideMark/>
          </w:tcPr>
          <w:p w14:paraId="1F93A051" w14:textId="19CC0A02" w:rsidR="007E5AD4" w:rsidRPr="0052004E" w:rsidRDefault="007E5AD4" w:rsidP="007E5AD4">
            <w:pPr>
              <w:pStyle w:val="ac"/>
              <w:rPr>
                <w:color w:val="000000"/>
                <w:sz w:val="18"/>
                <w:szCs w:val="18"/>
              </w:rPr>
            </w:pPr>
            <w:r w:rsidRPr="0052004E">
              <w:rPr>
                <w:color w:val="000000"/>
                <w:sz w:val="18"/>
                <w:szCs w:val="18"/>
              </w:rPr>
              <w:t>0,237</w:t>
            </w:r>
          </w:p>
        </w:tc>
        <w:tc>
          <w:tcPr>
            <w:tcW w:w="451" w:type="pct"/>
            <w:tcBorders>
              <w:top w:val="nil"/>
              <w:left w:val="nil"/>
              <w:bottom w:val="single" w:sz="4" w:space="0" w:color="auto"/>
              <w:right w:val="single" w:sz="4" w:space="0" w:color="auto"/>
            </w:tcBorders>
            <w:shd w:val="clear" w:color="auto" w:fill="auto"/>
            <w:noWrap/>
            <w:vAlign w:val="center"/>
            <w:hideMark/>
          </w:tcPr>
          <w:p w14:paraId="7D79F4BA" w14:textId="77777777" w:rsidR="007E5AD4" w:rsidRPr="0052004E" w:rsidRDefault="007E5AD4" w:rsidP="007E5AD4">
            <w:pPr>
              <w:pStyle w:val="ac"/>
              <w:rPr>
                <w:color w:val="000000"/>
                <w:sz w:val="18"/>
                <w:szCs w:val="18"/>
              </w:rPr>
            </w:pPr>
            <w:r w:rsidRPr="0052004E">
              <w:rPr>
                <w:color w:val="000000"/>
                <w:sz w:val="18"/>
                <w:szCs w:val="18"/>
              </w:rPr>
              <w:t>0,573</w:t>
            </w:r>
          </w:p>
        </w:tc>
      </w:tr>
      <w:tr w:rsidR="007E5AD4" w:rsidRPr="0052004E" w14:paraId="30EC9F1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13EF47E" w14:textId="77777777" w:rsidR="007E5AD4" w:rsidRPr="0052004E" w:rsidRDefault="007E5AD4" w:rsidP="007E5AD4">
            <w:pPr>
              <w:pStyle w:val="ac"/>
              <w:rPr>
                <w:color w:val="000000"/>
                <w:sz w:val="18"/>
                <w:szCs w:val="18"/>
              </w:rPr>
            </w:pPr>
            <w:r w:rsidRPr="0052004E">
              <w:rPr>
                <w:color w:val="000000"/>
                <w:sz w:val="18"/>
                <w:szCs w:val="18"/>
              </w:rPr>
              <w:t>27</w:t>
            </w:r>
          </w:p>
        </w:tc>
        <w:tc>
          <w:tcPr>
            <w:tcW w:w="645" w:type="pct"/>
            <w:tcBorders>
              <w:top w:val="nil"/>
              <w:left w:val="nil"/>
              <w:bottom w:val="single" w:sz="4" w:space="0" w:color="auto"/>
              <w:right w:val="single" w:sz="4" w:space="0" w:color="auto"/>
            </w:tcBorders>
            <w:shd w:val="clear" w:color="auto" w:fill="auto"/>
            <w:vAlign w:val="center"/>
            <w:hideMark/>
          </w:tcPr>
          <w:p w14:paraId="0736501B" w14:textId="77777777" w:rsidR="007E5AD4" w:rsidRPr="0052004E" w:rsidRDefault="007E5AD4" w:rsidP="007E5AD4">
            <w:pPr>
              <w:pStyle w:val="ac"/>
              <w:rPr>
                <w:sz w:val="18"/>
                <w:szCs w:val="18"/>
              </w:rPr>
            </w:pPr>
            <w:r w:rsidRPr="0052004E">
              <w:rPr>
                <w:sz w:val="18"/>
                <w:szCs w:val="18"/>
              </w:rPr>
              <w:t>Многоквартирный жилой комплекс "Современник" Литер-1, Литер-2.</w:t>
            </w:r>
          </w:p>
        </w:tc>
        <w:tc>
          <w:tcPr>
            <w:tcW w:w="698" w:type="pct"/>
            <w:tcBorders>
              <w:top w:val="nil"/>
              <w:left w:val="nil"/>
              <w:bottom w:val="single" w:sz="4" w:space="0" w:color="auto"/>
              <w:right w:val="single" w:sz="4" w:space="0" w:color="auto"/>
            </w:tcBorders>
            <w:shd w:val="clear" w:color="auto" w:fill="auto"/>
            <w:vAlign w:val="center"/>
            <w:hideMark/>
          </w:tcPr>
          <w:p w14:paraId="49ABD67A" w14:textId="77777777" w:rsidR="007E5AD4" w:rsidRPr="0052004E" w:rsidRDefault="007E5AD4" w:rsidP="007E5AD4">
            <w:pPr>
              <w:pStyle w:val="ac"/>
              <w:rPr>
                <w:sz w:val="18"/>
                <w:szCs w:val="18"/>
              </w:rPr>
            </w:pPr>
            <w:r w:rsidRPr="0052004E">
              <w:rPr>
                <w:sz w:val="18"/>
                <w:szCs w:val="18"/>
              </w:rPr>
              <w:t xml:space="preserve">с.Чигири </w:t>
            </w:r>
          </w:p>
        </w:tc>
        <w:tc>
          <w:tcPr>
            <w:tcW w:w="335" w:type="pct"/>
            <w:tcBorders>
              <w:top w:val="nil"/>
              <w:left w:val="nil"/>
              <w:bottom w:val="single" w:sz="4" w:space="0" w:color="auto"/>
              <w:right w:val="single" w:sz="4" w:space="0" w:color="auto"/>
            </w:tcBorders>
            <w:shd w:val="clear" w:color="auto" w:fill="auto"/>
            <w:vAlign w:val="center"/>
            <w:hideMark/>
          </w:tcPr>
          <w:p w14:paraId="604FE8C6"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4A1E7B1"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242637F"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47EFABB8" w14:textId="258E6322" w:rsidR="007E5AD4" w:rsidRPr="0052004E" w:rsidRDefault="007E5AD4" w:rsidP="007E5AD4">
            <w:pPr>
              <w:pStyle w:val="ac"/>
              <w:rPr>
                <w:color w:val="000000"/>
                <w:sz w:val="18"/>
                <w:szCs w:val="18"/>
              </w:rPr>
            </w:pPr>
            <w:r w:rsidRPr="0052004E">
              <w:rPr>
                <w:color w:val="000000"/>
                <w:sz w:val="18"/>
                <w:szCs w:val="18"/>
              </w:rPr>
              <w:t>2021-2023</w:t>
            </w:r>
          </w:p>
        </w:tc>
        <w:tc>
          <w:tcPr>
            <w:tcW w:w="282" w:type="pct"/>
            <w:tcBorders>
              <w:top w:val="nil"/>
              <w:left w:val="nil"/>
              <w:bottom w:val="single" w:sz="4" w:space="0" w:color="auto"/>
              <w:right w:val="single" w:sz="4" w:space="0" w:color="auto"/>
            </w:tcBorders>
            <w:shd w:val="clear" w:color="auto" w:fill="auto"/>
            <w:vAlign w:val="center"/>
            <w:hideMark/>
          </w:tcPr>
          <w:p w14:paraId="509B8E9B" w14:textId="77777777" w:rsidR="007E5AD4" w:rsidRPr="0052004E" w:rsidRDefault="007E5AD4" w:rsidP="007E5AD4">
            <w:pPr>
              <w:pStyle w:val="ac"/>
              <w:rPr>
                <w:color w:val="000000"/>
                <w:sz w:val="18"/>
                <w:szCs w:val="18"/>
              </w:rPr>
            </w:pPr>
            <w:r w:rsidRPr="0052004E">
              <w:rPr>
                <w:color w:val="000000"/>
                <w:sz w:val="18"/>
                <w:szCs w:val="18"/>
              </w:rPr>
              <w:t>30,000</w:t>
            </w:r>
          </w:p>
        </w:tc>
        <w:tc>
          <w:tcPr>
            <w:tcW w:w="341" w:type="pct"/>
            <w:tcBorders>
              <w:top w:val="nil"/>
              <w:left w:val="nil"/>
              <w:bottom w:val="single" w:sz="4" w:space="0" w:color="auto"/>
              <w:right w:val="single" w:sz="4" w:space="0" w:color="auto"/>
            </w:tcBorders>
            <w:shd w:val="clear" w:color="auto" w:fill="auto"/>
            <w:vAlign w:val="center"/>
            <w:hideMark/>
          </w:tcPr>
          <w:p w14:paraId="7ABABC34" w14:textId="691E8326" w:rsidR="007E5AD4" w:rsidRPr="0052004E" w:rsidRDefault="007E5AD4" w:rsidP="007E5AD4">
            <w:pPr>
              <w:pStyle w:val="ac"/>
              <w:rPr>
                <w:color w:val="000000"/>
                <w:sz w:val="18"/>
                <w:szCs w:val="18"/>
              </w:rPr>
            </w:pPr>
            <w:r w:rsidRPr="0052004E">
              <w:rPr>
                <w:color w:val="000000"/>
                <w:sz w:val="18"/>
                <w:szCs w:val="18"/>
              </w:rPr>
              <w:t>1,33</w:t>
            </w:r>
          </w:p>
        </w:tc>
        <w:tc>
          <w:tcPr>
            <w:tcW w:w="242" w:type="pct"/>
            <w:tcBorders>
              <w:top w:val="nil"/>
              <w:left w:val="nil"/>
              <w:bottom w:val="single" w:sz="4" w:space="0" w:color="auto"/>
              <w:right w:val="single" w:sz="4" w:space="0" w:color="auto"/>
            </w:tcBorders>
            <w:shd w:val="clear" w:color="auto" w:fill="auto"/>
            <w:vAlign w:val="center"/>
            <w:hideMark/>
          </w:tcPr>
          <w:p w14:paraId="68D3064F" w14:textId="7EBA1094" w:rsidR="007E5AD4" w:rsidRPr="0052004E" w:rsidRDefault="007E5AD4" w:rsidP="007E5AD4">
            <w:pPr>
              <w:pStyle w:val="ac"/>
              <w:rPr>
                <w:color w:val="000000"/>
                <w:sz w:val="18"/>
                <w:szCs w:val="18"/>
              </w:rPr>
            </w:pPr>
            <w:r w:rsidRPr="0052004E">
              <w:rPr>
                <w:color w:val="000000"/>
                <w:sz w:val="18"/>
                <w:szCs w:val="18"/>
              </w:rPr>
              <w:t>1,57</w:t>
            </w:r>
          </w:p>
        </w:tc>
        <w:tc>
          <w:tcPr>
            <w:tcW w:w="451" w:type="pct"/>
            <w:tcBorders>
              <w:top w:val="nil"/>
              <w:left w:val="nil"/>
              <w:bottom w:val="single" w:sz="4" w:space="0" w:color="auto"/>
              <w:right w:val="single" w:sz="4" w:space="0" w:color="auto"/>
            </w:tcBorders>
            <w:shd w:val="clear" w:color="auto" w:fill="auto"/>
            <w:noWrap/>
            <w:vAlign w:val="center"/>
            <w:hideMark/>
          </w:tcPr>
          <w:p w14:paraId="02A5E270" w14:textId="7B7D6EF4" w:rsidR="007E5AD4" w:rsidRPr="0052004E" w:rsidRDefault="007E5AD4" w:rsidP="007E5AD4">
            <w:pPr>
              <w:pStyle w:val="ac"/>
              <w:rPr>
                <w:color w:val="000000"/>
                <w:sz w:val="18"/>
                <w:szCs w:val="18"/>
              </w:rPr>
            </w:pPr>
            <w:r w:rsidRPr="0052004E">
              <w:rPr>
                <w:color w:val="000000"/>
                <w:sz w:val="18"/>
                <w:szCs w:val="18"/>
              </w:rPr>
              <w:t>2,9</w:t>
            </w:r>
          </w:p>
        </w:tc>
      </w:tr>
      <w:tr w:rsidR="007E5AD4" w:rsidRPr="0052004E" w14:paraId="0D82AFA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09FAB8C" w14:textId="77777777" w:rsidR="007E5AD4" w:rsidRPr="0052004E" w:rsidRDefault="007E5AD4" w:rsidP="007E5AD4">
            <w:pPr>
              <w:pStyle w:val="ac"/>
              <w:rPr>
                <w:color w:val="000000"/>
                <w:sz w:val="18"/>
                <w:szCs w:val="18"/>
              </w:rPr>
            </w:pPr>
            <w:r w:rsidRPr="0052004E">
              <w:rPr>
                <w:color w:val="000000"/>
                <w:sz w:val="18"/>
                <w:szCs w:val="18"/>
              </w:rPr>
              <w:t>28</w:t>
            </w:r>
          </w:p>
        </w:tc>
        <w:tc>
          <w:tcPr>
            <w:tcW w:w="645" w:type="pct"/>
            <w:tcBorders>
              <w:top w:val="nil"/>
              <w:left w:val="nil"/>
              <w:bottom w:val="single" w:sz="4" w:space="0" w:color="auto"/>
              <w:right w:val="single" w:sz="4" w:space="0" w:color="auto"/>
            </w:tcBorders>
            <w:shd w:val="clear" w:color="auto" w:fill="auto"/>
            <w:vAlign w:val="center"/>
            <w:hideMark/>
          </w:tcPr>
          <w:p w14:paraId="0884C5D9" w14:textId="77777777" w:rsidR="007E5AD4" w:rsidRPr="0052004E" w:rsidRDefault="007E5AD4" w:rsidP="007E5AD4">
            <w:pPr>
              <w:pStyle w:val="ac"/>
              <w:rPr>
                <w:sz w:val="18"/>
                <w:szCs w:val="18"/>
              </w:rPr>
            </w:pPr>
            <w:r w:rsidRPr="0052004E">
              <w:rPr>
                <w:sz w:val="18"/>
                <w:szCs w:val="18"/>
              </w:rPr>
              <w:t>Многоквартирные жилые доиа Литер 3,4,5.</w:t>
            </w:r>
          </w:p>
        </w:tc>
        <w:tc>
          <w:tcPr>
            <w:tcW w:w="698" w:type="pct"/>
            <w:tcBorders>
              <w:top w:val="nil"/>
              <w:left w:val="nil"/>
              <w:bottom w:val="single" w:sz="4" w:space="0" w:color="auto"/>
              <w:right w:val="single" w:sz="4" w:space="0" w:color="auto"/>
            </w:tcBorders>
            <w:shd w:val="clear" w:color="auto" w:fill="auto"/>
            <w:vAlign w:val="center"/>
            <w:hideMark/>
          </w:tcPr>
          <w:p w14:paraId="68A6BAD8"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5F5AF1D5"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EFC5631"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1835929"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7005F0C"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44B3197" w14:textId="77777777" w:rsidR="007E5AD4" w:rsidRPr="0052004E" w:rsidRDefault="007E5AD4" w:rsidP="007E5AD4">
            <w:pPr>
              <w:pStyle w:val="ac"/>
              <w:rPr>
                <w:color w:val="000000"/>
                <w:sz w:val="18"/>
                <w:szCs w:val="18"/>
              </w:rPr>
            </w:pPr>
            <w:r w:rsidRPr="0052004E">
              <w:rPr>
                <w:color w:val="000000"/>
                <w:sz w:val="18"/>
                <w:szCs w:val="18"/>
              </w:rPr>
              <w:t>27,000</w:t>
            </w:r>
          </w:p>
        </w:tc>
        <w:tc>
          <w:tcPr>
            <w:tcW w:w="341" w:type="pct"/>
            <w:tcBorders>
              <w:top w:val="nil"/>
              <w:left w:val="nil"/>
              <w:bottom w:val="single" w:sz="4" w:space="0" w:color="auto"/>
              <w:right w:val="single" w:sz="4" w:space="0" w:color="auto"/>
            </w:tcBorders>
            <w:shd w:val="clear" w:color="auto" w:fill="auto"/>
            <w:vAlign w:val="center"/>
            <w:hideMark/>
          </w:tcPr>
          <w:p w14:paraId="13BA4CB8" w14:textId="5C34C10F" w:rsidR="007E5AD4" w:rsidRPr="0052004E" w:rsidRDefault="007E5AD4" w:rsidP="007E5AD4">
            <w:pPr>
              <w:pStyle w:val="ac"/>
              <w:rPr>
                <w:color w:val="000000"/>
                <w:sz w:val="18"/>
                <w:szCs w:val="18"/>
              </w:rPr>
            </w:pPr>
            <w:r w:rsidRPr="0052004E">
              <w:rPr>
                <w:color w:val="000000"/>
                <w:sz w:val="18"/>
                <w:szCs w:val="18"/>
              </w:rPr>
              <w:t>0,429</w:t>
            </w:r>
          </w:p>
        </w:tc>
        <w:tc>
          <w:tcPr>
            <w:tcW w:w="242" w:type="pct"/>
            <w:tcBorders>
              <w:top w:val="nil"/>
              <w:left w:val="nil"/>
              <w:bottom w:val="single" w:sz="4" w:space="0" w:color="auto"/>
              <w:right w:val="single" w:sz="4" w:space="0" w:color="auto"/>
            </w:tcBorders>
            <w:shd w:val="clear" w:color="auto" w:fill="auto"/>
            <w:vAlign w:val="center"/>
            <w:hideMark/>
          </w:tcPr>
          <w:p w14:paraId="6D1DE0AB" w14:textId="3EBE64E0" w:rsidR="007E5AD4" w:rsidRPr="0052004E" w:rsidRDefault="007E5AD4" w:rsidP="007E5AD4">
            <w:pPr>
              <w:pStyle w:val="ac"/>
              <w:rPr>
                <w:color w:val="000000"/>
                <w:sz w:val="18"/>
                <w:szCs w:val="18"/>
              </w:rPr>
            </w:pPr>
            <w:r w:rsidRPr="0052004E">
              <w:rPr>
                <w:color w:val="000000"/>
                <w:sz w:val="18"/>
                <w:szCs w:val="18"/>
              </w:rPr>
              <w:t>0,411</w:t>
            </w:r>
          </w:p>
        </w:tc>
        <w:tc>
          <w:tcPr>
            <w:tcW w:w="451" w:type="pct"/>
            <w:tcBorders>
              <w:top w:val="nil"/>
              <w:left w:val="nil"/>
              <w:bottom w:val="single" w:sz="4" w:space="0" w:color="auto"/>
              <w:right w:val="single" w:sz="4" w:space="0" w:color="auto"/>
            </w:tcBorders>
            <w:shd w:val="clear" w:color="auto" w:fill="auto"/>
            <w:noWrap/>
            <w:vAlign w:val="center"/>
            <w:hideMark/>
          </w:tcPr>
          <w:p w14:paraId="2E40F84F" w14:textId="635D484A" w:rsidR="007E5AD4" w:rsidRPr="0052004E" w:rsidRDefault="007E5AD4" w:rsidP="007E5AD4">
            <w:pPr>
              <w:pStyle w:val="ac"/>
              <w:rPr>
                <w:color w:val="000000"/>
                <w:sz w:val="18"/>
                <w:szCs w:val="18"/>
              </w:rPr>
            </w:pPr>
            <w:r w:rsidRPr="0052004E">
              <w:rPr>
                <w:color w:val="000000"/>
                <w:sz w:val="18"/>
                <w:szCs w:val="18"/>
              </w:rPr>
              <w:t>0,840</w:t>
            </w:r>
          </w:p>
        </w:tc>
      </w:tr>
      <w:tr w:rsidR="007E5AD4" w:rsidRPr="0052004E" w14:paraId="319D05D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999D2BD" w14:textId="77777777" w:rsidR="007E5AD4" w:rsidRPr="0052004E" w:rsidRDefault="007E5AD4" w:rsidP="007E5AD4">
            <w:pPr>
              <w:pStyle w:val="ac"/>
              <w:rPr>
                <w:color w:val="000000"/>
                <w:sz w:val="18"/>
                <w:szCs w:val="18"/>
              </w:rPr>
            </w:pPr>
            <w:r w:rsidRPr="0052004E">
              <w:rPr>
                <w:color w:val="000000"/>
                <w:sz w:val="18"/>
                <w:szCs w:val="18"/>
              </w:rPr>
              <w:t>29</w:t>
            </w:r>
          </w:p>
        </w:tc>
        <w:tc>
          <w:tcPr>
            <w:tcW w:w="645" w:type="pct"/>
            <w:tcBorders>
              <w:top w:val="nil"/>
              <w:left w:val="nil"/>
              <w:bottom w:val="single" w:sz="4" w:space="0" w:color="auto"/>
              <w:right w:val="single" w:sz="4" w:space="0" w:color="auto"/>
            </w:tcBorders>
            <w:shd w:val="clear" w:color="auto" w:fill="auto"/>
            <w:vAlign w:val="center"/>
            <w:hideMark/>
          </w:tcPr>
          <w:p w14:paraId="4D368F86" w14:textId="77777777" w:rsidR="007E5AD4" w:rsidRPr="0052004E" w:rsidRDefault="007E5AD4" w:rsidP="007E5AD4">
            <w:pPr>
              <w:pStyle w:val="ac"/>
              <w:rPr>
                <w:sz w:val="18"/>
                <w:szCs w:val="18"/>
              </w:rPr>
            </w:pPr>
            <w:r w:rsidRPr="0052004E">
              <w:rPr>
                <w:sz w:val="18"/>
                <w:szCs w:val="18"/>
              </w:rPr>
              <w:t>Многоквартирные жилые доиа Литер 6,7,8.</w:t>
            </w:r>
          </w:p>
        </w:tc>
        <w:tc>
          <w:tcPr>
            <w:tcW w:w="698" w:type="pct"/>
            <w:tcBorders>
              <w:top w:val="nil"/>
              <w:left w:val="nil"/>
              <w:bottom w:val="single" w:sz="4" w:space="0" w:color="auto"/>
              <w:right w:val="single" w:sz="4" w:space="0" w:color="auto"/>
            </w:tcBorders>
            <w:shd w:val="clear" w:color="auto" w:fill="auto"/>
            <w:vAlign w:val="center"/>
            <w:hideMark/>
          </w:tcPr>
          <w:p w14:paraId="412CF2FA"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74723EDA"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5DE22FD3"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9518A9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83EB3FF"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788C221D" w14:textId="77777777" w:rsidR="007E5AD4" w:rsidRPr="0052004E" w:rsidRDefault="007E5AD4" w:rsidP="007E5AD4">
            <w:pPr>
              <w:pStyle w:val="ac"/>
              <w:rPr>
                <w:color w:val="000000"/>
                <w:sz w:val="18"/>
                <w:szCs w:val="18"/>
              </w:rPr>
            </w:pPr>
            <w:r w:rsidRPr="0052004E">
              <w:rPr>
                <w:color w:val="000000"/>
                <w:sz w:val="18"/>
                <w:szCs w:val="18"/>
              </w:rPr>
              <w:t>27,000</w:t>
            </w:r>
          </w:p>
        </w:tc>
        <w:tc>
          <w:tcPr>
            <w:tcW w:w="341" w:type="pct"/>
            <w:tcBorders>
              <w:top w:val="nil"/>
              <w:left w:val="nil"/>
              <w:bottom w:val="single" w:sz="4" w:space="0" w:color="auto"/>
              <w:right w:val="single" w:sz="4" w:space="0" w:color="auto"/>
            </w:tcBorders>
            <w:shd w:val="clear" w:color="auto" w:fill="auto"/>
            <w:vAlign w:val="center"/>
            <w:hideMark/>
          </w:tcPr>
          <w:p w14:paraId="3305A2A1" w14:textId="583A45F2" w:rsidR="007E5AD4" w:rsidRPr="0052004E" w:rsidRDefault="007E5AD4" w:rsidP="007E5AD4">
            <w:pPr>
              <w:pStyle w:val="ac"/>
              <w:rPr>
                <w:color w:val="000000"/>
                <w:sz w:val="18"/>
                <w:szCs w:val="18"/>
              </w:rPr>
            </w:pPr>
            <w:r w:rsidRPr="0052004E">
              <w:rPr>
                <w:color w:val="000000"/>
                <w:sz w:val="18"/>
                <w:szCs w:val="18"/>
              </w:rPr>
              <w:t>0,429</w:t>
            </w:r>
          </w:p>
        </w:tc>
        <w:tc>
          <w:tcPr>
            <w:tcW w:w="242" w:type="pct"/>
            <w:tcBorders>
              <w:top w:val="nil"/>
              <w:left w:val="nil"/>
              <w:bottom w:val="single" w:sz="4" w:space="0" w:color="auto"/>
              <w:right w:val="single" w:sz="4" w:space="0" w:color="auto"/>
            </w:tcBorders>
            <w:shd w:val="clear" w:color="auto" w:fill="auto"/>
            <w:vAlign w:val="center"/>
            <w:hideMark/>
          </w:tcPr>
          <w:p w14:paraId="7A3CCA22" w14:textId="0B681AA5" w:rsidR="007E5AD4" w:rsidRPr="0052004E" w:rsidRDefault="007E5AD4" w:rsidP="007E5AD4">
            <w:pPr>
              <w:pStyle w:val="ac"/>
              <w:rPr>
                <w:color w:val="000000"/>
                <w:sz w:val="18"/>
                <w:szCs w:val="18"/>
              </w:rPr>
            </w:pPr>
            <w:r w:rsidRPr="0052004E">
              <w:rPr>
                <w:color w:val="000000"/>
                <w:sz w:val="18"/>
                <w:szCs w:val="18"/>
              </w:rPr>
              <w:t>0,411</w:t>
            </w:r>
          </w:p>
        </w:tc>
        <w:tc>
          <w:tcPr>
            <w:tcW w:w="451" w:type="pct"/>
            <w:tcBorders>
              <w:top w:val="nil"/>
              <w:left w:val="nil"/>
              <w:bottom w:val="single" w:sz="4" w:space="0" w:color="auto"/>
              <w:right w:val="single" w:sz="4" w:space="0" w:color="auto"/>
            </w:tcBorders>
            <w:shd w:val="clear" w:color="auto" w:fill="auto"/>
            <w:noWrap/>
            <w:vAlign w:val="center"/>
            <w:hideMark/>
          </w:tcPr>
          <w:p w14:paraId="09237DC8" w14:textId="3B486469" w:rsidR="007E5AD4" w:rsidRPr="0052004E" w:rsidRDefault="007E5AD4" w:rsidP="007E5AD4">
            <w:pPr>
              <w:pStyle w:val="ac"/>
              <w:rPr>
                <w:color w:val="000000"/>
                <w:sz w:val="18"/>
                <w:szCs w:val="18"/>
              </w:rPr>
            </w:pPr>
            <w:r w:rsidRPr="0052004E">
              <w:rPr>
                <w:color w:val="000000"/>
                <w:sz w:val="18"/>
                <w:szCs w:val="18"/>
              </w:rPr>
              <w:t>0,840</w:t>
            </w:r>
          </w:p>
        </w:tc>
      </w:tr>
      <w:tr w:rsidR="007E5AD4" w:rsidRPr="0052004E" w14:paraId="2A97633F"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FF62567" w14:textId="77777777" w:rsidR="007E5AD4" w:rsidRPr="0052004E" w:rsidRDefault="007E5AD4" w:rsidP="007E5AD4">
            <w:pPr>
              <w:pStyle w:val="ac"/>
              <w:rPr>
                <w:color w:val="000000"/>
                <w:sz w:val="18"/>
                <w:szCs w:val="18"/>
              </w:rPr>
            </w:pPr>
            <w:r w:rsidRPr="0052004E">
              <w:rPr>
                <w:color w:val="000000"/>
                <w:sz w:val="18"/>
                <w:szCs w:val="18"/>
              </w:rPr>
              <w:t>30</w:t>
            </w:r>
          </w:p>
        </w:tc>
        <w:tc>
          <w:tcPr>
            <w:tcW w:w="645" w:type="pct"/>
            <w:tcBorders>
              <w:top w:val="nil"/>
              <w:left w:val="nil"/>
              <w:bottom w:val="single" w:sz="4" w:space="0" w:color="auto"/>
              <w:right w:val="single" w:sz="4" w:space="0" w:color="auto"/>
            </w:tcBorders>
            <w:shd w:val="clear" w:color="auto" w:fill="auto"/>
            <w:vAlign w:val="center"/>
            <w:hideMark/>
          </w:tcPr>
          <w:p w14:paraId="5105DCE0" w14:textId="77777777" w:rsidR="007E5AD4" w:rsidRPr="0052004E" w:rsidRDefault="007E5AD4" w:rsidP="007E5AD4">
            <w:pPr>
              <w:pStyle w:val="ac"/>
              <w:rPr>
                <w:sz w:val="18"/>
                <w:szCs w:val="18"/>
              </w:rPr>
            </w:pPr>
            <w:r w:rsidRPr="0052004E">
              <w:rPr>
                <w:sz w:val="18"/>
                <w:szCs w:val="18"/>
              </w:rPr>
              <w:t>Многоквартирный жилой дом со встроенными помещениями общественного назначения.</w:t>
            </w:r>
          </w:p>
        </w:tc>
        <w:tc>
          <w:tcPr>
            <w:tcW w:w="698" w:type="pct"/>
            <w:tcBorders>
              <w:top w:val="nil"/>
              <w:left w:val="nil"/>
              <w:bottom w:val="single" w:sz="4" w:space="0" w:color="auto"/>
              <w:right w:val="single" w:sz="4" w:space="0" w:color="auto"/>
            </w:tcBorders>
            <w:shd w:val="clear" w:color="auto" w:fill="auto"/>
            <w:vAlign w:val="center"/>
            <w:hideMark/>
          </w:tcPr>
          <w:p w14:paraId="68F74BF9"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722A7E0C"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3329675"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6C2E956"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1E7E5220"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F214CD8" w14:textId="77777777" w:rsidR="007E5AD4" w:rsidRPr="0052004E" w:rsidRDefault="007E5AD4" w:rsidP="007E5AD4">
            <w:pPr>
              <w:pStyle w:val="ac"/>
              <w:rPr>
                <w:color w:val="000000"/>
                <w:sz w:val="18"/>
                <w:szCs w:val="18"/>
              </w:rPr>
            </w:pPr>
            <w:r w:rsidRPr="0052004E">
              <w:rPr>
                <w:color w:val="000000"/>
                <w:sz w:val="18"/>
                <w:szCs w:val="18"/>
              </w:rPr>
              <w:t>18,000</w:t>
            </w:r>
          </w:p>
        </w:tc>
        <w:tc>
          <w:tcPr>
            <w:tcW w:w="341" w:type="pct"/>
            <w:tcBorders>
              <w:top w:val="nil"/>
              <w:left w:val="nil"/>
              <w:bottom w:val="single" w:sz="4" w:space="0" w:color="auto"/>
              <w:right w:val="single" w:sz="4" w:space="0" w:color="auto"/>
            </w:tcBorders>
            <w:shd w:val="clear" w:color="auto" w:fill="auto"/>
            <w:vAlign w:val="center"/>
            <w:hideMark/>
          </w:tcPr>
          <w:p w14:paraId="6B8DF5A6" w14:textId="2DA177D4" w:rsidR="007E5AD4" w:rsidRPr="0052004E" w:rsidRDefault="007E5AD4" w:rsidP="007E5AD4">
            <w:pPr>
              <w:pStyle w:val="ac"/>
              <w:rPr>
                <w:color w:val="000000"/>
                <w:sz w:val="18"/>
                <w:szCs w:val="18"/>
              </w:rPr>
            </w:pPr>
            <w:r w:rsidRPr="0052004E">
              <w:rPr>
                <w:color w:val="000000"/>
                <w:sz w:val="18"/>
                <w:szCs w:val="18"/>
              </w:rPr>
              <w:t>0,286</w:t>
            </w:r>
          </w:p>
        </w:tc>
        <w:tc>
          <w:tcPr>
            <w:tcW w:w="242" w:type="pct"/>
            <w:tcBorders>
              <w:top w:val="nil"/>
              <w:left w:val="nil"/>
              <w:bottom w:val="single" w:sz="4" w:space="0" w:color="auto"/>
              <w:right w:val="single" w:sz="4" w:space="0" w:color="auto"/>
            </w:tcBorders>
            <w:shd w:val="clear" w:color="auto" w:fill="auto"/>
            <w:vAlign w:val="center"/>
            <w:hideMark/>
          </w:tcPr>
          <w:p w14:paraId="4015D2D2" w14:textId="266FB93B" w:rsidR="007E5AD4" w:rsidRPr="0052004E" w:rsidRDefault="007E5AD4" w:rsidP="007E5AD4">
            <w:pPr>
              <w:pStyle w:val="ac"/>
              <w:rPr>
                <w:color w:val="000000"/>
                <w:sz w:val="18"/>
                <w:szCs w:val="18"/>
              </w:rPr>
            </w:pPr>
            <w:r w:rsidRPr="0052004E">
              <w:rPr>
                <w:color w:val="000000"/>
                <w:sz w:val="18"/>
                <w:szCs w:val="18"/>
              </w:rPr>
              <w:t>0,264</w:t>
            </w:r>
          </w:p>
        </w:tc>
        <w:tc>
          <w:tcPr>
            <w:tcW w:w="451" w:type="pct"/>
            <w:tcBorders>
              <w:top w:val="nil"/>
              <w:left w:val="nil"/>
              <w:bottom w:val="single" w:sz="4" w:space="0" w:color="auto"/>
              <w:right w:val="single" w:sz="4" w:space="0" w:color="auto"/>
            </w:tcBorders>
            <w:shd w:val="clear" w:color="auto" w:fill="auto"/>
            <w:noWrap/>
            <w:vAlign w:val="center"/>
            <w:hideMark/>
          </w:tcPr>
          <w:p w14:paraId="2045A353" w14:textId="17DEB550" w:rsidR="007E5AD4" w:rsidRPr="0052004E" w:rsidRDefault="007E5AD4" w:rsidP="007E5AD4">
            <w:pPr>
              <w:pStyle w:val="ac"/>
              <w:rPr>
                <w:color w:val="000000"/>
                <w:sz w:val="18"/>
                <w:szCs w:val="18"/>
              </w:rPr>
            </w:pPr>
            <w:r w:rsidRPr="0052004E">
              <w:rPr>
                <w:color w:val="000000"/>
                <w:sz w:val="18"/>
                <w:szCs w:val="18"/>
              </w:rPr>
              <w:t>0,550</w:t>
            </w:r>
          </w:p>
        </w:tc>
      </w:tr>
      <w:tr w:rsidR="007E5AD4" w:rsidRPr="0052004E" w14:paraId="675D9D1E"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C7354B" w14:textId="77777777" w:rsidR="007E5AD4" w:rsidRPr="0052004E" w:rsidRDefault="007E5AD4" w:rsidP="007E5AD4">
            <w:pPr>
              <w:pStyle w:val="ac"/>
              <w:rPr>
                <w:color w:val="000000"/>
                <w:sz w:val="18"/>
                <w:szCs w:val="18"/>
              </w:rPr>
            </w:pPr>
            <w:r w:rsidRPr="0052004E">
              <w:rPr>
                <w:color w:val="000000"/>
                <w:sz w:val="18"/>
                <w:szCs w:val="18"/>
              </w:rPr>
              <w:t>31</w:t>
            </w:r>
          </w:p>
        </w:tc>
        <w:tc>
          <w:tcPr>
            <w:tcW w:w="645" w:type="pct"/>
            <w:tcBorders>
              <w:top w:val="nil"/>
              <w:left w:val="nil"/>
              <w:bottom w:val="single" w:sz="4" w:space="0" w:color="auto"/>
              <w:right w:val="single" w:sz="4" w:space="0" w:color="auto"/>
            </w:tcBorders>
            <w:shd w:val="clear" w:color="auto" w:fill="auto"/>
            <w:vAlign w:val="center"/>
            <w:hideMark/>
          </w:tcPr>
          <w:p w14:paraId="515423B6" w14:textId="77777777" w:rsidR="007E5AD4" w:rsidRPr="0052004E" w:rsidRDefault="007E5AD4" w:rsidP="007E5AD4">
            <w:pPr>
              <w:pStyle w:val="ac"/>
              <w:rPr>
                <w:sz w:val="18"/>
                <w:szCs w:val="18"/>
              </w:rPr>
            </w:pPr>
            <w:r w:rsidRPr="0052004E">
              <w:rPr>
                <w:sz w:val="18"/>
                <w:szCs w:val="18"/>
              </w:rPr>
              <w:t>Многоквартирный жилой дом со встроенными помещениями общественного назначения Литер-08.</w:t>
            </w:r>
          </w:p>
        </w:tc>
        <w:tc>
          <w:tcPr>
            <w:tcW w:w="698" w:type="pct"/>
            <w:tcBorders>
              <w:top w:val="nil"/>
              <w:left w:val="nil"/>
              <w:bottom w:val="single" w:sz="4" w:space="0" w:color="auto"/>
              <w:right w:val="single" w:sz="4" w:space="0" w:color="auto"/>
            </w:tcBorders>
            <w:shd w:val="clear" w:color="auto" w:fill="auto"/>
            <w:vAlign w:val="center"/>
            <w:hideMark/>
          </w:tcPr>
          <w:p w14:paraId="23EAD011"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023CD294"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267264B"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A3503BB"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EDD10D9"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1DC2EAB" w14:textId="77777777" w:rsidR="007E5AD4" w:rsidRPr="0052004E" w:rsidRDefault="007E5AD4" w:rsidP="007E5AD4">
            <w:pPr>
              <w:pStyle w:val="ac"/>
              <w:rPr>
                <w:color w:val="000000"/>
                <w:sz w:val="18"/>
                <w:szCs w:val="18"/>
              </w:rPr>
            </w:pPr>
            <w:r w:rsidRPr="0052004E">
              <w:rPr>
                <w:color w:val="000000"/>
                <w:sz w:val="18"/>
                <w:szCs w:val="18"/>
              </w:rPr>
              <w:t>22,000</w:t>
            </w:r>
          </w:p>
        </w:tc>
        <w:tc>
          <w:tcPr>
            <w:tcW w:w="341" w:type="pct"/>
            <w:tcBorders>
              <w:top w:val="nil"/>
              <w:left w:val="nil"/>
              <w:bottom w:val="single" w:sz="4" w:space="0" w:color="auto"/>
              <w:right w:val="single" w:sz="4" w:space="0" w:color="auto"/>
            </w:tcBorders>
            <w:shd w:val="clear" w:color="auto" w:fill="auto"/>
            <w:vAlign w:val="center"/>
            <w:hideMark/>
          </w:tcPr>
          <w:p w14:paraId="56F74E28" w14:textId="1A6A6FB2" w:rsidR="007E5AD4" w:rsidRPr="0052004E" w:rsidRDefault="007E5AD4" w:rsidP="007E5AD4">
            <w:pPr>
              <w:pStyle w:val="ac"/>
              <w:rPr>
                <w:color w:val="000000"/>
                <w:sz w:val="18"/>
                <w:szCs w:val="18"/>
              </w:rPr>
            </w:pPr>
            <w:r w:rsidRPr="0052004E">
              <w:rPr>
                <w:color w:val="000000"/>
                <w:sz w:val="18"/>
                <w:szCs w:val="18"/>
              </w:rPr>
              <w:t>0,355</w:t>
            </w:r>
          </w:p>
        </w:tc>
        <w:tc>
          <w:tcPr>
            <w:tcW w:w="242" w:type="pct"/>
            <w:tcBorders>
              <w:top w:val="nil"/>
              <w:left w:val="nil"/>
              <w:bottom w:val="single" w:sz="4" w:space="0" w:color="auto"/>
              <w:right w:val="single" w:sz="4" w:space="0" w:color="auto"/>
            </w:tcBorders>
            <w:shd w:val="clear" w:color="auto" w:fill="auto"/>
            <w:vAlign w:val="center"/>
            <w:hideMark/>
          </w:tcPr>
          <w:p w14:paraId="687E2DEB" w14:textId="103D28B6" w:rsidR="007E5AD4" w:rsidRPr="0052004E" w:rsidRDefault="007E5AD4" w:rsidP="007E5AD4">
            <w:pPr>
              <w:pStyle w:val="ac"/>
              <w:rPr>
                <w:color w:val="000000"/>
                <w:sz w:val="18"/>
                <w:szCs w:val="18"/>
              </w:rPr>
            </w:pPr>
            <w:r w:rsidRPr="0052004E">
              <w:rPr>
                <w:color w:val="000000"/>
                <w:sz w:val="18"/>
                <w:szCs w:val="18"/>
              </w:rPr>
              <w:t>0,4</w:t>
            </w:r>
          </w:p>
        </w:tc>
        <w:tc>
          <w:tcPr>
            <w:tcW w:w="451" w:type="pct"/>
            <w:tcBorders>
              <w:top w:val="nil"/>
              <w:left w:val="nil"/>
              <w:bottom w:val="single" w:sz="4" w:space="0" w:color="auto"/>
              <w:right w:val="single" w:sz="4" w:space="0" w:color="auto"/>
            </w:tcBorders>
            <w:shd w:val="clear" w:color="auto" w:fill="auto"/>
            <w:noWrap/>
            <w:vAlign w:val="center"/>
            <w:hideMark/>
          </w:tcPr>
          <w:p w14:paraId="4BB484F6" w14:textId="77777777" w:rsidR="007E5AD4" w:rsidRPr="0052004E" w:rsidRDefault="007E5AD4" w:rsidP="007E5AD4">
            <w:pPr>
              <w:pStyle w:val="ac"/>
              <w:rPr>
                <w:color w:val="000000"/>
                <w:sz w:val="18"/>
                <w:szCs w:val="18"/>
              </w:rPr>
            </w:pPr>
            <w:r w:rsidRPr="0052004E">
              <w:rPr>
                <w:color w:val="000000"/>
                <w:sz w:val="18"/>
                <w:szCs w:val="18"/>
              </w:rPr>
              <w:t>0,755</w:t>
            </w:r>
          </w:p>
        </w:tc>
      </w:tr>
      <w:tr w:rsidR="007E5AD4" w:rsidRPr="0052004E" w14:paraId="6E92F80E"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D617A3E" w14:textId="77777777" w:rsidR="007E5AD4" w:rsidRPr="0052004E" w:rsidRDefault="007E5AD4" w:rsidP="007E5AD4">
            <w:pPr>
              <w:pStyle w:val="ac"/>
              <w:rPr>
                <w:color w:val="000000"/>
                <w:sz w:val="18"/>
                <w:szCs w:val="18"/>
              </w:rPr>
            </w:pPr>
            <w:r w:rsidRPr="0052004E">
              <w:rPr>
                <w:color w:val="000000"/>
                <w:sz w:val="18"/>
                <w:szCs w:val="18"/>
              </w:rPr>
              <w:t>32</w:t>
            </w:r>
          </w:p>
        </w:tc>
        <w:tc>
          <w:tcPr>
            <w:tcW w:w="645" w:type="pct"/>
            <w:tcBorders>
              <w:top w:val="nil"/>
              <w:left w:val="nil"/>
              <w:bottom w:val="single" w:sz="4" w:space="0" w:color="auto"/>
              <w:right w:val="single" w:sz="4" w:space="0" w:color="auto"/>
            </w:tcBorders>
            <w:shd w:val="clear" w:color="auto" w:fill="auto"/>
            <w:vAlign w:val="center"/>
            <w:hideMark/>
          </w:tcPr>
          <w:p w14:paraId="6F9B570A" w14:textId="77777777" w:rsidR="007E5AD4" w:rsidRPr="0052004E" w:rsidRDefault="007E5AD4" w:rsidP="007E5AD4">
            <w:pPr>
              <w:pStyle w:val="ac"/>
              <w:rPr>
                <w:sz w:val="18"/>
                <w:szCs w:val="18"/>
              </w:rPr>
            </w:pPr>
            <w:r w:rsidRPr="0052004E">
              <w:rPr>
                <w:sz w:val="18"/>
                <w:szCs w:val="18"/>
              </w:rPr>
              <w:t>два многоквартирных жилых дома 1-ой очереди жилого комплекса ООО "Строймагнат премиум" в с.Чигири</w:t>
            </w:r>
          </w:p>
        </w:tc>
        <w:tc>
          <w:tcPr>
            <w:tcW w:w="698" w:type="pct"/>
            <w:tcBorders>
              <w:top w:val="nil"/>
              <w:left w:val="nil"/>
              <w:bottom w:val="single" w:sz="4" w:space="0" w:color="auto"/>
              <w:right w:val="single" w:sz="4" w:space="0" w:color="auto"/>
            </w:tcBorders>
            <w:shd w:val="clear" w:color="auto" w:fill="auto"/>
            <w:vAlign w:val="center"/>
            <w:hideMark/>
          </w:tcPr>
          <w:p w14:paraId="35671584"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4EB13E98"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00BB3EAA"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A5FB363"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4719636"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49C7245" w14:textId="77777777" w:rsidR="007E5AD4" w:rsidRPr="0052004E" w:rsidRDefault="007E5AD4" w:rsidP="007E5AD4">
            <w:pPr>
              <w:pStyle w:val="ac"/>
              <w:rPr>
                <w:color w:val="000000"/>
                <w:sz w:val="18"/>
                <w:szCs w:val="18"/>
              </w:rPr>
            </w:pPr>
            <w:r w:rsidRPr="0052004E">
              <w:rPr>
                <w:color w:val="000000"/>
                <w:sz w:val="18"/>
                <w:szCs w:val="18"/>
              </w:rPr>
              <w:t>18,000</w:t>
            </w:r>
          </w:p>
        </w:tc>
        <w:tc>
          <w:tcPr>
            <w:tcW w:w="341" w:type="pct"/>
            <w:tcBorders>
              <w:top w:val="nil"/>
              <w:left w:val="nil"/>
              <w:bottom w:val="single" w:sz="4" w:space="0" w:color="auto"/>
              <w:right w:val="single" w:sz="4" w:space="0" w:color="auto"/>
            </w:tcBorders>
            <w:shd w:val="clear" w:color="auto" w:fill="auto"/>
            <w:vAlign w:val="center"/>
            <w:hideMark/>
          </w:tcPr>
          <w:p w14:paraId="00D87855" w14:textId="1B5EE0F1" w:rsidR="007E5AD4" w:rsidRPr="0052004E" w:rsidRDefault="007E5AD4" w:rsidP="007E5AD4">
            <w:pPr>
              <w:pStyle w:val="ac"/>
              <w:rPr>
                <w:color w:val="000000"/>
                <w:sz w:val="18"/>
                <w:szCs w:val="18"/>
              </w:rPr>
            </w:pPr>
            <w:r w:rsidRPr="0052004E">
              <w:rPr>
                <w:color w:val="000000"/>
                <w:sz w:val="18"/>
                <w:szCs w:val="18"/>
              </w:rPr>
              <w:t>0,286</w:t>
            </w:r>
          </w:p>
        </w:tc>
        <w:tc>
          <w:tcPr>
            <w:tcW w:w="242" w:type="pct"/>
            <w:tcBorders>
              <w:top w:val="nil"/>
              <w:left w:val="nil"/>
              <w:bottom w:val="single" w:sz="4" w:space="0" w:color="auto"/>
              <w:right w:val="single" w:sz="4" w:space="0" w:color="auto"/>
            </w:tcBorders>
            <w:shd w:val="clear" w:color="auto" w:fill="auto"/>
            <w:vAlign w:val="center"/>
            <w:hideMark/>
          </w:tcPr>
          <w:p w14:paraId="0B8CF3A4" w14:textId="31224B10" w:rsidR="007E5AD4" w:rsidRPr="0052004E" w:rsidRDefault="007E5AD4" w:rsidP="007E5AD4">
            <w:pPr>
              <w:pStyle w:val="ac"/>
              <w:rPr>
                <w:color w:val="000000"/>
                <w:sz w:val="18"/>
                <w:szCs w:val="18"/>
              </w:rPr>
            </w:pPr>
            <w:r w:rsidRPr="0052004E">
              <w:rPr>
                <w:color w:val="000000"/>
                <w:sz w:val="18"/>
                <w:szCs w:val="18"/>
              </w:rPr>
              <w:t>0,274</w:t>
            </w:r>
          </w:p>
        </w:tc>
        <w:tc>
          <w:tcPr>
            <w:tcW w:w="451" w:type="pct"/>
            <w:tcBorders>
              <w:top w:val="nil"/>
              <w:left w:val="nil"/>
              <w:bottom w:val="single" w:sz="4" w:space="0" w:color="auto"/>
              <w:right w:val="single" w:sz="4" w:space="0" w:color="auto"/>
            </w:tcBorders>
            <w:shd w:val="clear" w:color="auto" w:fill="auto"/>
            <w:noWrap/>
            <w:vAlign w:val="center"/>
            <w:hideMark/>
          </w:tcPr>
          <w:p w14:paraId="396B907E" w14:textId="77777777" w:rsidR="007E5AD4" w:rsidRPr="0052004E" w:rsidRDefault="007E5AD4" w:rsidP="007E5AD4">
            <w:pPr>
              <w:pStyle w:val="ac"/>
              <w:rPr>
                <w:color w:val="000000"/>
                <w:sz w:val="18"/>
                <w:szCs w:val="18"/>
              </w:rPr>
            </w:pPr>
            <w:r w:rsidRPr="0052004E">
              <w:rPr>
                <w:color w:val="000000"/>
                <w:sz w:val="18"/>
                <w:szCs w:val="18"/>
              </w:rPr>
              <w:t>0,560</w:t>
            </w:r>
          </w:p>
        </w:tc>
      </w:tr>
      <w:tr w:rsidR="007E5AD4" w:rsidRPr="0052004E" w14:paraId="7E41541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7431977" w14:textId="77777777" w:rsidR="007E5AD4" w:rsidRPr="0052004E" w:rsidRDefault="007E5AD4" w:rsidP="007E5AD4">
            <w:pPr>
              <w:pStyle w:val="ac"/>
              <w:rPr>
                <w:color w:val="000000"/>
                <w:sz w:val="18"/>
                <w:szCs w:val="18"/>
              </w:rPr>
            </w:pPr>
            <w:r w:rsidRPr="0052004E">
              <w:rPr>
                <w:color w:val="000000"/>
                <w:sz w:val="18"/>
                <w:szCs w:val="18"/>
              </w:rPr>
              <w:t>33</w:t>
            </w:r>
          </w:p>
        </w:tc>
        <w:tc>
          <w:tcPr>
            <w:tcW w:w="645" w:type="pct"/>
            <w:tcBorders>
              <w:top w:val="nil"/>
              <w:left w:val="nil"/>
              <w:bottom w:val="single" w:sz="4" w:space="0" w:color="auto"/>
              <w:right w:val="single" w:sz="4" w:space="0" w:color="auto"/>
            </w:tcBorders>
            <w:shd w:val="clear" w:color="auto" w:fill="auto"/>
            <w:vAlign w:val="center"/>
            <w:hideMark/>
          </w:tcPr>
          <w:p w14:paraId="04349EC2" w14:textId="77777777" w:rsidR="007E5AD4" w:rsidRPr="0052004E" w:rsidRDefault="007E5AD4" w:rsidP="007E5AD4">
            <w:pPr>
              <w:pStyle w:val="ac"/>
              <w:rPr>
                <w:sz w:val="18"/>
                <w:szCs w:val="18"/>
              </w:rPr>
            </w:pPr>
            <w:r w:rsidRPr="0052004E">
              <w:rPr>
                <w:sz w:val="18"/>
                <w:szCs w:val="18"/>
              </w:rPr>
              <w:t>Многоквартирный жилой дом Литер 7 в микрарайоне "Европейский"</w:t>
            </w:r>
          </w:p>
        </w:tc>
        <w:tc>
          <w:tcPr>
            <w:tcW w:w="698" w:type="pct"/>
            <w:tcBorders>
              <w:top w:val="nil"/>
              <w:left w:val="nil"/>
              <w:bottom w:val="single" w:sz="4" w:space="0" w:color="auto"/>
              <w:right w:val="single" w:sz="4" w:space="0" w:color="auto"/>
            </w:tcBorders>
            <w:shd w:val="clear" w:color="auto" w:fill="auto"/>
            <w:vAlign w:val="center"/>
            <w:hideMark/>
          </w:tcPr>
          <w:p w14:paraId="71BB389D"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3677CB75"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2CC51B0D"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0AB8982"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6FC6F426" w14:textId="3C3E65A3"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E915149" w14:textId="77777777" w:rsidR="007E5AD4" w:rsidRPr="0052004E" w:rsidRDefault="007E5AD4" w:rsidP="007E5AD4">
            <w:pPr>
              <w:pStyle w:val="ac"/>
              <w:rPr>
                <w:color w:val="000000"/>
                <w:sz w:val="18"/>
                <w:szCs w:val="18"/>
              </w:rPr>
            </w:pPr>
            <w:r w:rsidRPr="0052004E">
              <w:rPr>
                <w:color w:val="000000"/>
                <w:sz w:val="18"/>
                <w:szCs w:val="18"/>
              </w:rPr>
              <w:t>12,000</w:t>
            </w:r>
          </w:p>
        </w:tc>
        <w:tc>
          <w:tcPr>
            <w:tcW w:w="341" w:type="pct"/>
            <w:tcBorders>
              <w:top w:val="nil"/>
              <w:left w:val="nil"/>
              <w:bottom w:val="single" w:sz="4" w:space="0" w:color="auto"/>
              <w:right w:val="single" w:sz="4" w:space="0" w:color="auto"/>
            </w:tcBorders>
            <w:shd w:val="clear" w:color="auto" w:fill="auto"/>
            <w:vAlign w:val="center"/>
            <w:hideMark/>
          </w:tcPr>
          <w:p w14:paraId="67E8448B" w14:textId="27C697B5" w:rsidR="007E5AD4" w:rsidRPr="0052004E" w:rsidRDefault="007E5AD4" w:rsidP="007E5AD4">
            <w:pPr>
              <w:pStyle w:val="ac"/>
              <w:rPr>
                <w:color w:val="000000"/>
                <w:sz w:val="18"/>
                <w:szCs w:val="18"/>
              </w:rPr>
            </w:pPr>
            <w:r w:rsidRPr="0052004E">
              <w:rPr>
                <w:color w:val="000000"/>
                <w:sz w:val="18"/>
                <w:szCs w:val="18"/>
              </w:rPr>
              <w:t>0,514</w:t>
            </w:r>
          </w:p>
        </w:tc>
        <w:tc>
          <w:tcPr>
            <w:tcW w:w="242" w:type="pct"/>
            <w:tcBorders>
              <w:top w:val="nil"/>
              <w:left w:val="nil"/>
              <w:bottom w:val="single" w:sz="4" w:space="0" w:color="auto"/>
              <w:right w:val="single" w:sz="4" w:space="0" w:color="auto"/>
            </w:tcBorders>
            <w:shd w:val="clear" w:color="auto" w:fill="auto"/>
            <w:vAlign w:val="center"/>
            <w:hideMark/>
          </w:tcPr>
          <w:p w14:paraId="549A7F55" w14:textId="150B8E1E"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hideMark/>
          </w:tcPr>
          <w:p w14:paraId="4613BCDD" w14:textId="77777777" w:rsidR="007E5AD4" w:rsidRPr="0052004E" w:rsidRDefault="007E5AD4" w:rsidP="007E5AD4">
            <w:pPr>
              <w:pStyle w:val="ac"/>
              <w:rPr>
                <w:color w:val="000000"/>
                <w:sz w:val="18"/>
                <w:szCs w:val="18"/>
              </w:rPr>
            </w:pPr>
            <w:r w:rsidRPr="0052004E">
              <w:rPr>
                <w:color w:val="000000"/>
                <w:sz w:val="18"/>
                <w:szCs w:val="18"/>
              </w:rPr>
              <w:t>0,514</w:t>
            </w:r>
          </w:p>
        </w:tc>
      </w:tr>
      <w:tr w:rsidR="007E5AD4" w:rsidRPr="0052004E" w14:paraId="6E99161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B4395C1" w14:textId="77777777" w:rsidR="007E5AD4" w:rsidRPr="0052004E" w:rsidRDefault="007E5AD4" w:rsidP="007E5AD4">
            <w:pPr>
              <w:pStyle w:val="ac"/>
              <w:rPr>
                <w:color w:val="000000"/>
                <w:sz w:val="18"/>
                <w:szCs w:val="18"/>
              </w:rPr>
            </w:pPr>
            <w:r w:rsidRPr="0052004E">
              <w:rPr>
                <w:color w:val="000000"/>
                <w:sz w:val="18"/>
                <w:szCs w:val="18"/>
              </w:rPr>
              <w:t>34</w:t>
            </w:r>
          </w:p>
        </w:tc>
        <w:tc>
          <w:tcPr>
            <w:tcW w:w="645" w:type="pct"/>
            <w:tcBorders>
              <w:top w:val="nil"/>
              <w:left w:val="nil"/>
              <w:bottom w:val="single" w:sz="4" w:space="0" w:color="auto"/>
              <w:right w:val="single" w:sz="4" w:space="0" w:color="auto"/>
            </w:tcBorders>
            <w:shd w:val="clear" w:color="auto" w:fill="auto"/>
            <w:vAlign w:val="center"/>
            <w:hideMark/>
          </w:tcPr>
          <w:p w14:paraId="5AD4C4C9" w14:textId="77777777" w:rsidR="007E5AD4" w:rsidRPr="0052004E" w:rsidRDefault="007E5AD4" w:rsidP="007E5AD4">
            <w:pPr>
              <w:pStyle w:val="ac"/>
              <w:rPr>
                <w:sz w:val="18"/>
                <w:szCs w:val="18"/>
              </w:rPr>
            </w:pPr>
            <w:r w:rsidRPr="0052004E">
              <w:rPr>
                <w:sz w:val="18"/>
                <w:szCs w:val="18"/>
              </w:rPr>
              <w:t>Мкр."Европейский"</w:t>
            </w:r>
          </w:p>
        </w:tc>
        <w:tc>
          <w:tcPr>
            <w:tcW w:w="698" w:type="pct"/>
            <w:tcBorders>
              <w:top w:val="nil"/>
              <w:left w:val="nil"/>
              <w:bottom w:val="single" w:sz="4" w:space="0" w:color="auto"/>
              <w:right w:val="single" w:sz="4" w:space="0" w:color="auto"/>
            </w:tcBorders>
            <w:shd w:val="clear" w:color="auto" w:fill="auto"/>
            <w:vAlign w:val="center"/>
            <w:hideMark/>
          </w:tcPr>
          <w:p w14:paraId="2F8E2B49" w14:textId="77777777"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7C1F684E"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5BF181E7"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B1167A3"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45C1C78F"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36118FA4" w14:textId="77777777" w:rsidR="007E5AD4" w:rsidRPr="0052004E" w:rsidRDefault="007E5AD4" w:rsidP="007E5AD4">
            <w:pPr>
              <w:pStyle w:val="ac"/>
              <w:rPr>
                <w:color w:val="000000"/>
                <w:sz w:val="18"/>
                <w:szCs w:val="18"/>
              </w:rPr>
            </w:pPr>
            <w:r w:rsidRPr="0052004E">
              <w:rPr>
                <w:color w:val="000000"/>
                <w:sz w:val="18"/>
                <w:szCs w:val="18"/>
              </w:rPr>
              <w:t>159,672</w:t>
            </w:r>
          </w:p>
        </w:tc>
        <w:tc>
          <w:tcPr>
            <w:tcW w:w="341" w:type="pct"/>
            <w:tcBorders>
              <w:top w:val="nil"/>
              <w:left w:val="nil"/>
              <w:bottom w:val="single" w:sz="4" w:space="0" w:color="auto"/>
              <w:right w:val="single" w:sz="4" w:space="0" w:color="auto"/>
            </w:tcBorders>
            <w:shd w:val="clear" w:color="auto" w:fill="auto"/>
            <w:noWrap/>
            <w:vAlign w:val="center"/>
            <w:hideMark/>
          </w:tcPr>
          <w:p w14:paraId="5AC0667C" w14:textId="77777777" w:rsidR="007E5AD4" w:rsidRPr="0052004E" w:rsidRDefault="007E5AD4" w:rsidP="007E5AD4">
            <w:pPr>
              <w:pStyle w:val="ac"/>
              <w:rPr>
                <w:color w:val="000000"/>
                <w:sz w:val="18"/>
                <w:szCs w:val="18"/>
              </w:rPr>
            </w:pPr>
            <w:r w:rsidRPr="0052004E">
              <w:rPr>
                <w:color w:val="000000"/>
                <w:sz w:val="18"/>
                <w:szCs w:val="18"/>
              </w:rPr>
              <w:t>4,575</w:t>
            </w:r>
          </w:p>
        </w:tc>
        <w:tc>
          <w:tcPr>
            <w:tcW w:w="242" w:type="pct"/>
            <w:tcBorders>
              <w:top w:val="nil"/>
              <w:left w:val="nil"/>
              <w:bottom w:val="single" w:sz="4" w:space="0" w:color="auto"/>
              <w:right w:val="single" w:sz="4" w:space="0" w:color="auto"/>
            </w:tcBorders>
            <w:shd w:val="clear" w:color="auto" w:fill="auto"/>
            <w:noWrap/>
            <w:vAlign w:val="center"/>
            <w:hideMark/>
          </w:tcPr>
          <w:p w14:paraId="22289012" w14:textId="77777777" w:rsidR="007E5AD4" w:rsidRPr="0052004E" w:rsidRDefault="007E5AD4" w:rsidP="007E5AD4">
            <w:pPr>
              <w:pStyle w:val="ac"/>
              <w:rPr>
                <w:color w:val="000000"/>
                <w:sz w:val="18"/>
                <w:szCs w:val="18"/>
              </w:rPr>
            </w:pPr>
            <w:r w:rsidRPr="0052004E">
              <w:rPr>
                <w:color w:val="000000"/>
                <w:sz w:val="18"/>
                <w:szCs w:val="18"/>
              </w:rPr>
              <w:t>1,412</w:t>
            </w:r>
          </w:p>
        </w:tc>
        <w:tc>
          <w:tcPr>
            <w:tcW w:w="451" w:type="pct"/>
            <w:tcBorders>
              <w:top w:val="nil"/>
              <w:left w:val="nil"/>
              <w:bottom w:val="single" w:sz="4" w:space="0" w:color="auto"/>
              <w:right w:val="single" w:sz="4" w:space="0" w:color="auto"/>
            </w:tcBorders>
            <w:shd w:val="clear" w:color="auto" w:fill="auto"/>
            <w:noWrap/>
            <w:vAlign w:val="center"/>
            <w:hideMark/>
          </w:tcPr>
          <w:p w14:paraId="092BC108" w14:textId="77777777" w:rsidR="007E5AD4" w:rsidRPr="0052004E" w:rsidRDefault="007E5AD4" w:rsidP="007E5AD4">
            <w:pPr>
              <w:pStyle w:val="ac"/>
              <w:rPr>
                <w:color w:val="000000"/>
                <w:sz w:val="18"/>
                <w:szCs w:val="18"/>
              </w:rPr>
            </w:pPr>
            <w:r w:rsidRPr="0052004E">
              <w:rPr>
                <w:color w:val="000000"/>
                <w:sz w:val="18"/>
                <w:szCs w:val="18"/>
              </w:rPr>
              <w:t>5,987</w:t>
            </w:r>
          </w:p>
        </w:tc>
      </w:tr>
      <w:tr w:rsidR="007E5AD4" w:rsidRPr="0052004E" w14:paraId="5B9EDA3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1F237F2" w14:textId="77777777" w:rsidR="007E5AD4" w:rsidRPr="0052004E" w:rsidRDefault="007E5AD4" w:rsidP="007E5AD4">
            <w:pPr>
              <w:pStyle w:val="ac"/>
              <w:rPr>
                <w:color w:val="000000"/>
                <w:sz w:val="18"/>
                <w:szCs w:val="18"/>
              </w:rPr>
            </w:pPr>
            <w:r w:rsidRPr="0052004E">
              <w:rPr>
                <w:color w:val="000000"/>
                <w:sz w:val="18"/>
                <w:szCs w:val="18"/>
              </w:rPr>
              <w:t>35</w:t>
            </w:r>
          </w:p>
        </w:tc>
        <w:tc>
          <w:tcPr>
            <w:tcW w:w="645" w:type="pct"/>
            <w:tcBorders>
              <w:top w:val="nil"/>
              <w:left w:val="nil"/>
              <w:bottom w:val="single" w:sz="4" w:space="0" w:color="auto"/>
              <w:right w:val="single" w:sz="4" w:space="0" w:color="auto"/>
            </w:tcBorders>
            <w:shd w:val="clear" w:color="auto" w:fill="auto"/>
            <w:vAlign w:val="center"/>
            <w:hideMark/>
          </w:tcPr>
          <w:p w14:paraId="4458F77C" w14:textId="77777777" w:rsidR="007E5AD4" w:rsidRPr="0052004E" w:rsidRDefault="007E5AD4" w:rsidP="007E5AD4">
            <w:pPr>
              <w:pStyle w:val="ac"/>
              <w:rPr>
                <w:color w:val="000000"/>
                <w:sz w:val="18"/>
                <w:szCs w:val="18"/>
              </w:rPr>
            </w:pPr>
            <w:r w:rsidRPr="0052004E">
              <w:rPr>
                <w:color w:val="000000"/>
                <w:sz w:val="18"/>
                <w:szCs w:val="18"/>
              </w:rPr>
              <w:t>Многоквартирный жилой дом Литер-2</w:t>
            </w:r>
          </w:p>
        </w:tc>
        <w:tc>
          <w:tcPr>
            <w:tcW w:w="698" w:type="pct"/>
            <w:tcBorders>
              <w:top w:val="nil"/>
              <w:left w:val="nil"/>
              <w:bottom w:val="single" w:sz="4" w:space="0" w:color="auto"/>
              <w:right w:val="single" w:sz="4" w:space="0" w:color="auto"/>
            </w:tcBorders>
            <w:shd w:val="clear" w:color="auto" w:fill="auto"/>
            <w:vAlign w:val="center"/>
            <w:hideMark/>
          </w:tcPr>
          <w:p w14:paraId="241B2F36"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41EEE8F5"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056BDDA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6229FDE"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495BBF78"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5FCD44CB" w14:textId="77777777" w:rsidR="007E5AD4" w:rsidRPr="0052004E" w:rsidRDefault="007E5AD4" w:rsidP="007E5AD4">
            <w:pPr>
              <w:pStyle w:val="ac"/>
              <w:rPr>
                <w:color w:val="000000"/>
                <w:sz w:val="18"/>
                <w:szCs w:val="18"/>
              </w:rPr>
            </w:pPr>
            <w:r w:rsidRPr="0052004E">
              <w:rPr>
                <w:color w:val="000000"/>
                <w:sz w:val="18"/>
                <w:szCs w:val="18"/>
              </w:rPr>
              <w:t>9</w:t>
            </w:r>
          </w:p>
        </w:tc>
        <w:tc>
          <w:tcPr>
            <w:tcW w:w="341" w:type="pct"/>
            <w:tcBorders>
              <w:top w:val="nil"/>
              <w:left w:val="nil"/>
              <w:bottom w:val="single" w:sz="4" w:space="0" w:color="auto"/>
              <w:right w:val="single" w:sz="4" w:space="0" w:color="auto"/>
            </w:tcBorders>
            <w:shd w:val="clear" w:color="auto" w:fill="auto"/>
            <w:noWrap/>
            <w:vAlign w:val="center"/>
            <w:hideMark/>
          </w:tcPr>
          <w:p w14:paraId="60D516A8" w14:textId="77777777" w:rsidR="007E5AD4" w:rsidRPr="0052004E" w:rsidRDefault="007E5AD4" w:rsidP="007E5AD4">
            <w:pPr>
              <w:pStyle w:val="ac"/>
              <w:rPr>
                <w:color w:val="000000"/>
                <w:sz w:val="18"/>
                <w:szCs w:val="18"/>
              </w:rPr>
            </w:pPr>
            <w:r w:rsidRPr="0052004E">
              <w:rPr>
                <w:color w:val="000000"/>
                <w:sz w:val="18"/>
                <w:szCs w:val="18"/>
              </w:rPr>
              <w:t>0,597</w:t>
            </w:r>
          </w:p>
        </w:tc>
        <w:tc>
          <w:tcPr>
            <w:tcW w:w="242" w:type="pct"/>
            <w:tcBorders>
              <w:top w:val="nil"/>
              <w:left w:val="nil"/>
              <w:bottom w:val="single" w:sz="4" w:space="0" w:color="auto"/>
              <w:right w:val="single" w:sz="4" w:space="0" w:color="auto"/>
            </w:tcBorders>
            <w:shd w:val="clear" w:color="auto" w:fill="auto"/>
            <w:noWrap/>
            <w:vAlign w:val="center"/>
            <w:hideMark/>
          </w:tcPr>
          <w:p w14:paraId="69D30EFC" w14:textId="77777777" w:rsidR="007E5AD4" w:rsidRPr="0052004E" w:rsidRDefault="007E5AD4" w:rsidP="007E5AD4">
            <w:pPr>
              <w:pStyle w:val="ac"/>
              <w:rPr>
                <w:color w:val="000000"/>
                <w:sz w:val="18"/>
                <w:szCs w:val="18"/>
              </w:rPr>
            </w:pPr>
            <w:r w:rsidRPr="0052004E">
              <w:rPr>
                <w:color w:val="000000"/>
                <w:sz w:val="18"/>
                <w:szCs w:val="18"/>
              </w:rPr>
              <w:t>0,398</w:t>
            </w:r>
          </w:p>
        </w:tc>
        <w:tc>
          <w:tcPr>
            <w:tcW w:w="451" w:type="pct"/>
            <w:tcBorders>
              <w:top w:val="nil"/>
              <w:left w:val="nil"/>
              <w:bottom w:val="single" w:sz="4" w:space="0" w:color="auto"/>
              <w:right w:val="single" w:sz="4" w:space="0" w:color="auto"/>
            </w:tcBorders>
            <w:shd w:val="clear" w:color="auto" w:fill="auto"/>
            <w:noWrap/>
            <w:vAlign w:val="center"/>
            <w:hideMark/>
          </w:tcPr>
          <w:p w14:paraId="60F2BF39" w14:textId="77777777" w:rsidR="007E5AD4" w:rsidRPr="0052004E" w:rsidRDefault="007E5AD4" w:rsidP="007E5AD4">
            <w:pPr>
              <w:pStyle w:val="ac"/>
              <w:rPr>
                <w:color w:val="000000"/>
                <w:sz w:val="18"/>
                <w:szCs w:val="18"/>
              </w:rPr>
            </w:pPr>
            <w:r w:rsidRPr="0052004E">
              <w:rPr>
                <w:color w:val="000000"/>
                <w:sz w:val="18"/>
                <w:szCs w:val="18"/>
              </w:rPr>
              <w:t>0,996</w:t>
            </w:r>
          </w:p>
        </w:tc>
      </w:tr>
      <w:tr w:rsidR="007E5AD4" w:rsidRPr="0052004E" w14:paraId="4DEF55D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6CF6451" w14:textId="6B92F0C9" w:rsidR="007E5AD4" w:rsidRPr="0052004E" w:rsidRDefault="007E5AD4" w:rsidP="007E5AD4">
            <w:pPr>
              <w:pStyle w:val="ac"/>
              <w:rPr>
                <w:color w:val="000000"/>
                <w:sz w:val="18"/>
                <w:szCs w:val="18"/>
              </w:rPr>
            </w:pPr>
            <w:r w:rsidRPr="0052004E">
              <w:rPr>
                <w:color w:val="000000"/>
                <w:sz w:val="18"/>
                <w:szCs w:val="18"/>
              </w:rPr>
              <w:t>36</w:t>
            </w:r>
          </w:p>
        </w:tc>
        <w:tc>
          <w:tcPr>
            <w:tcW w:w="645" w:type="pct"/>
            <w:tcBorders>
              <w:top w:val="nil"/>
              <w:left w:val="nil"/>
              <w:bottom w:val="single" w:sz="4" w:space="0" w:color="auto"/>
              <w:right w:val="single" w:sz="4" w:space="0" w:color="auto"/>
            </w:tcBorders>
            <w:shd w:val="clear" w:color="auto" w:fill="auto"/>
            <w:vAlign w:val="center"/>
          </w:tcPr>
          <w:p w14:paraId="7D483BAF" w14:textId="75A73C9E" w:rsidR="007E5AD4" w:rsidRPr="0052004E" w:rsidRDefault="007E5AD4" w:rsidP="007E5AD4">
            <w:pPr>
              <w:pStyle w:val="ac"/>
              <w:rPr>
                <w:color w:val="000000"/>
                <w:sz w:val="18"/>
                <w:szCs w:val="18"/>
              </w:rPr>
            </w:pPr>
            <w:r w:rsidRPr="0052004E">
              <w:rPr>
                <w:color w:val="000000"/>
                <w:sz w:val="18"/>
                <w:szCs w:val="18"/>
              </w:rPr>
              <w:t>Многоквартирный жилой дом Литер 1 в микрорайоне "Европейский" с. Чигири</w:t>
            </w:r>
          </w:p>
        </w:tc>
        <w:tc>
          <w:tcPr>
            <w:tcW w:w="698" w:type="pct"/>
            <w:tcBorders>
              <w:top w:val="nil"/>
              <w:left w:val="nil"/>
              <w:bottom w:val="single" w:sz="4" w:space="0" w:color="auto"/>
              <w:right w:val="single" w:sz="4" w:space="0" w:color="auto"/>
            </w:tcBorders>
            <w:shd w:val="clear" w:color="auto" w:fill="auto"/>
            <w:vAlign w:val="center"/>
          </w:tcPr>
          <w:p w14:paraId="5726949F" w14:textId="3ABFB4F9" w:rsidR="007E5AD4" w:rsidRPr="0052004E" w:rsidRDefault="007E5AD4" w:rsidP="007E5AD4">
            <w:pPr>
              <w:pStyle w:val="ac"/>
              <w:rPr>
                <w:color w:val="000000"/>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7E206EE6"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3D4B7746" w14:textId="23FC9C79"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32B8CE0" w14:textId="1F052576"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tcPr>
          <w:p w14:paraId="08C83C0E" w14:textId="309B2C8A"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04B48DED"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1DB5705A" w14:textId="5BE40A4F" w:rsidR="007E5AD4" w:rsidRPr="0052004E" w:rsidRDefault="007E5AD4" w:rsidP="007E5AD4">
            <w:pPr>
              <w:pStyle w:val="ac"/>
              <w:rPr>
                <w:color w:val="000000"/>
                <w:sz w:val="18"/>
                <w:szCs w:val="18"/>
              </w:rPr>
            </w:pPr>
            <w:r w:rsidRPr="0052004E">
              <w:rPr>
                <w:color w:val="000000"/>
                <w:sz w:val="18"/>
                <w:szCs w:val="18"/>
              </w:rPr>
              <w:t>0,1</w:t>
            </w:r>
          </w:p>
        </w:tc>
        <w:tc>
          <w:tcPr>
            <w:tcW w:w="242" w:type="pct"/>
            <w:tcBorders>
              <w:top w:val="nil"/>
              <w:left w:val="nil"/>
              <w:bottom w:val="single" w:sz="4" w:space="0" w:color="auto"/>
              <w:right w:val="single" w:sz="4" w:space="0" w:color="auto"/>
            </w:tcBorders>
            <w:shd w:val="clear" w:color="auto" w:fill="auto"/>
            <w:noWrap/>
            <w:vAlign w:val="center"/>
          </w:tcPr>
          <w:p w14:paraId="54A3E976" w14:textId="0C4836F2" w:rsidR="007E5AD4" w:rsidRPr="0052004E" w:rsidRDefault="007E5AD4" w:rsidP="007E5AD4">
            <w:pPr>
              <w:pStyle w:val="ac"/>
              <w:rPr>
                <w:color w:val="000000"/>
                <w:sz w:val="18"/>
                <w:szCs w:val="18"/>
              </w:rPr>
            </w:pPr>
            <w:r w:rsidRPr="0052004E">
              <w:rPr>
                <w:color w:val="000000"/>
                <w:sz w:val="18"/>
                <w:szCs w:val="18"/>
              </w:rPr>
              <w:t>0,28</w:t>
            </w:r>
          </w:p>
        </w:tc>
        <w:tc>
          <w:tcPr>
            <w:tcW w:w="451" w:type="pct"/>
            <w:tcBorders>
              <w:top w:val="nil"/>
              <w:left w:val="nil"/>
              <w:bottom w:val="single" w:sz="4" w:space="0" w:color="auto"/>
              <w:right w:val="single" w:sz="4" w:space="0" w:color="auto"/>
            </w:tcBorders>
            <w:shd w:val="clear" w:color="auto" w:fill="auto"/>
            <w:noWrap/>
            <w:vAlign w:val="center"/>
          </w:tcPr>
          <w:p w14:paraId="2F40399F" w14:textId="4C07FAA6" w:rsidR="007E5AD4" w:rsidRPr="0052004E" w:rsidRDefault="007E5AD4" w:rsidP="007E5AD4">
            <w:pPr>
              <w:pStyle w:val="ac"/>
              <w:rPr>
                <w:color w:val="000000"/>
                <w:sz w:val="18"/>
                <w:szCs w:val="18"/>
              </w:rPr>
            </w:pPr>
            <w:r w:rsidRPr="0052004E">
              <w:rPr>
                <w:color w:val="000000"/>
                <w:sz w:val="18"/>
                <w:szCs w:val="18"/>
              </w:rPr>
              <w:t>0,38</w:t>
            </w:r>
          </w:p>
        </w:tc>
      </w:tr>
      <w:tr w:rsidR="007E5AD4" w:rsidRPr="0052004E" w14:paraId="50C721E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2BD7883" w14:textId="7F2C3B10" w:rsidR="007E5AD4" w:rsidRPr="0052004E" w:rsidRDefault="007E5AD4" w:rsidP="007E5AD4">
            <w:pPr>
              <w:pStyle w:val="ac"/>
              <w:rPr>
                <w:color w:val="000000"/>
                <w:sz w:val="18"/>
                <w:szCs w:val="18"/>
              </w:rPr>
            </w:pPr>
            <w:r w:rsidRPr="0052004E">
              <w:rPr>
                <w:color w:val="000000"/>
                <w:sz w:val="18"/>
                <w:szCs w:val="18"/>
              </w:rPr>
              <w:t>37</w:t>
            </w:r>
          </w:p>
        </w:tc>
        <w:tc>
          <w:tcPr>
            <w:tcW w:w="645" w:type="pct"/>
            <w:tcBorders>
              <w:top w:val="nil"/>
              <w:left w:val="nil"/>
              <w:bottom w:val="single" w:sz="4" w:space="0" w:color="auto"/>
              <w:right w:val="single" w:sz="4" w:space="0" w:color="auto"/>
            </w:tcBorders>
            <w:shd w:val="clear" w:color="auto" w:fill="auto"/>
            <w:vAlign w:val="center"/>
          </w:tcPr>
          <w:p w14:paraId="49C527CF" w14:textId="4C3B216A" w:rsidR="007E5AD4" w:rsidRPr="0052004E" w:rsidRDefault="007E5AD4" w:rsidP="007E5AD4">
            <w:pPr>
              <w:pStyle w:val="ac"/>
              <w:rPr>
                <w:color w:val="000000"/>
                <w:sz w:val="18"/>
                <w:szCs w:val="18"/>
              </w:rPr>
            </w:pPr>
            <w:r w:rsidRPr="0052004E">
              <w:rPr>
                <w:color w:val="000000"/>
                <w:sz w:val="18"/>
                <w:szCs w:val="18"/>
              </w:rPr>
              <w:t>Многоквартирный жилой дом литер 13 в с. Чигири</w:t>
            </w:r>
          </w:p>
        </w:tc>
        <w:tc>
          <w:tcPr>
            <w:tcW w:w="698" w:type="pct"/>
            <w:tcBorders>
              <w:top w:val="nil"/>
              <w:left w:val="nil"/>
              <w:bottom w:val="single" w:sz="4" w:space="0" w:color="auto"/>
              <w:right w:val="single" w:sz="4" w:space="0" w:color="auto"/>
            </w:tcBorders>
            <w:shd w:val="clear" w:color="auto" w:fill="auto"/>
            <w:vAlign w:val="center"/>
          </w:tcPr>
          <w:p w14:paraId="2B951175" w14:textId="4B8CBB3B"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10CB8681"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6AF3C3E6" w14:textId="1582D32B" w:rsidR="007E5AD4" w:rsidRPr="0052004E" w:rsidRDefault="007E5AD4" w:rsidP="007E5AD4">
            <w:pPr>
              <w:pStyle w:val="ac"/>
              <w:rPr>
                <w:color w:val="000000"/>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24AF41DF" w14:textId="56EBD28A" w:rsidR="007E5AD4" w:rsidRPr="0052004E" w:rsidRDefault="007E5AD4" w:rsidP="007E5AD4">
            <w:pPr>
              <w:pStyle w:val="ac"/>
              <w:rPr>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727ED077" w14:textId="629327D5"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061057E0"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3C07DC8E" w14:textId="4E5D9A1A" w:rsidR="007E5AD4" w:rsidRPr="0052004E" w:rsidRDefault="007E5AD4" w:rsidP="007E5AD4">
            <w:pPr>
              <w:pStyle w:val="ac"/>
              <w:rPr>
                <w:color w:val="000000"/>
                <w:sz w:val="18"/>
                <w:szCs w:val="18"/>
              </w:rPr>
            </w:pPr>
            <w:r w:rsidRPr="0052004E">
              <w:rPr>
                <w:color w:val="000000"/>
                <w:sz w:val="18"/>
                <w:szCs w:val="18"/>
              </w:rPr>
              <w:t>0,229</w:t>
            </w:r>
          </w:p>
        </w:tc>
        <w:tc>
          <w:tcPr>
            <w:tcW w:w="242" w:type="pct"/>
            <w:tcBorders>
              <w:top w:val="nil"/>
              <w:left w:val="nil"/>
              <w:bottom w:val="single" w:sz="4" w:space="0" w:color="auto"/>
              <w:right w:val="single" w:sz="4" w:space="0" w:color="auto"/>
            </w:tcBorders>
            <w:shd w:val="clear" w:color="auto" w:fill="auto"/>
            <w:noWrap/>
            <w:vAlign w:val="center"/>
          </w:tcPr>
          <w:p w14:paraId="14A5058F" w14:textId="372867F4" w:rsidR="007E5AD4" w:rsidRPr="0052004E" w:rsidRDefault="007E5AD4" w:rsidP="007E5AD4">
            <w:pPr>
              <w:pStyle w:val="ac"/>
              <w:rPr>
                <w:color w:val="000000"/>
                <w:sz w:val="18"/>
                <w:szCs w:val="18"/>
              </w:rPr>
            </w:pPr>
            <w:r w:rsidRPr="0052004E">
              <w:rPr>
                <w:color w:val="000000"/>
                <w:sz w:val="18"/>
                <w:szCs w:val="18"/>
              </w:rPr>
              <w:t>0,209</w:t>
            </w:r>
          </w:p>
        </w:tc>
        <w:tc>
          <w:tcPr>
            <w:tcW w:w="451" w:type="pct"/>
            <w:tcBorders>
              <w:top w:val="nil"/>
              <w:left w:val="nil"/>
              <w:bottom w:val="single" w:sz="4" w:space="0" w:color="auto"/>
              <w:right w:val="single" w:sz="4" w:space="0" w:color="auto"/>
            </w:tcBorders>
            <w:shd w:val="clear" w:color="auto" w:fill="auto"/>
            <w:noWrap/>
            <w:vAlign w:val="center"/>
          </w:tcPr>
          <w:p w14:paraId="19D30DDA" w14:textId="05F4222C" w:rsidR="007E5AD4" w:rsidRPr="0052004E" w:rsidRDefault="007E5AD4" w:rsidP="007E5AD4">
            <w:pPr>
              <w:pStyle w:val="ac"/>
              <w:rPr>
                <w:color w:val="000000"/>
                <w:sz w:val="18"/>
                <w:szCs w:val="18"/>
              </w:rPr>
            </w:pPr>
            <w:r w:rsidRPr="0052004E">
              <w:rPr>
                <w:color w:val="000000"/>
                <w:sz w:val="18"/>
                <w:szCs w:val="18"/>
              </w:rPr>
              <w:t>0,438</w:t>
            </w:r>
          </w:p>
        </w:tc>
      </w:tr>
      <w:tr w:rsidR="007E5AD4" w:rsidRPr="0052004E" w14:paraId="417EA98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588AB18" w14:textId="5EE2D251" w:rsidR="007E5AD4" w:rsidRPr="0052004E" w:rsidRDefault="007E5AD4" w:rsidP="007E5AD4">
            <w:pPr>
              <w:pStyle w:val="ac"/>
              <w:rPr>
                <w:color w:val="000000"/>
                <w:sz w:val="18"/>
                <w:szCs w:val="18"/>
              </w:rPr>
            </w:pPr>
            <w:r w:rsidRPr="0052004E">
              <w:rPr>
                <w:color w:val="000000"/>
                <w:sz w:val="18"/>
                <w:szCs w:val="18"/>
              </w:rPr>
              <w:t>38</w:t>
            </w:r>
          </w:p>
        </w:tc>
        <w:tc>
          <w:tcPr>
            <w:tcW w:w="645" w:type="pct"/>
            <w:tcBorders>
              <w:top w:val="nil"/>
              <w:left w:val="nil"/>
              <w:bottom w:val="single" w:sz="4" w:space="0" w:color="auto"/>
              <w:right w:val="single" w:sz="4" w:space="0" w:color="auto"/>
            </w:tcBorders>
            <w:shd w:val="clear" w:color="auto" w:fill="auto"/>
            <w:vAlign w:val="center"/>
          </w:tcPr>
          <w:p w14:paraId="47189F7F" w14:textId="27824F55" w:rsidR="007E5AD4" w:rsidRPr="0052004E" w:rsidRDefault="007E5AD4" w:rsidP="007E5AD4">
            <w:pPr>
              <w:pStyle w:val="ac"/>
              <w:rPr>
                <w:color w:val="000000"/>
                <w:sz w:val="18"/>
                <w:szCs w:val="18"/>
              </w:rPr>
            </w:pPr>
            <w:r w:rsidRPr="0052004E">
              <w:rPr>
                <w:color w:val="000000"/>
                <w:sz w:val="18"/>
                <w:szCs w:val="18"/>
              </w:rPr>
              <w:t>Многоквартирные жилые дома Литер 1, 2, 3 в с. Чигири Благовещенского района</w:t>
            </w:r>
          </w:p>
        </w:tc>
        <w:tc>
          <w:tcPr>
            <w:tcW w:w="698" w:type="pct"/>
            <w:tcBorders>
              <w:top w:val="nil"/>
              <w:left w:val="nil"/>
              <w:bottom w:val="single" w:sz="4" w:space="0" w:color="auto"/>
              <w:right w:val="single" w:sz="4" w:space="0" w:color="auto"/>
            </w:tcBorders>
            <w:shd w:val="clear" w:color="auto" w:fill="auto"/>
            <w:vAlign w:val="center"/>
          </w:tcPr>
          <w:p w14:paraId="16AB9492" w14:textId="2929F5CF"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4F6F58D0"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7DAF111B" w14:textId="11E3FC61"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0302814" w14:textId="7255C4E4"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127E5711" w14:textId="5F6F4CBF"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13DEEBD0"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6A094CB9" w14:textId="53C76FD9" w:rsidR="007E5AD4" w:rsidRPr="0052004E" w:rsidRDefault="007E5AD4" w:rsidP="007E5AD4">
            <w:pPr>
              <w:pStyle w:val="ac"/>
              <w:rPr>
                <w:color w:val="000000"/>
                <w:sz w:val="18"/>
                <w:szCs w:val="18"/>
              </w:rPr>
            </w:pPr>
            <w:r w:rsidRPr="0052004E">
              <w:rPr>
                <w:color w:val="000000"/>
                <w:sz w:val="18"/>
                <w:szCs w:val="18"/>
              </w:rPr>
              <w:t>0,334</w:t>
            </w:r>
          </w:p>
        </w:tc>
        <w:tc>
          <w:tcPr>
            <w:tcW w:w="242" w:type="pct"/>
            <w:tcBorders>
              <w:top w:val="nil"/>
              <w:left w:val="nil"/>
              <w:bottom w:val="single" w:sz="4" w:space="0" w:color="auto"/>
              <w:right w:val="single" w:sz="4" w:space="0" w:color="auto"/>
            </w:tcBorders>
            <w:shd w:val="clear" w:color="auto" w:fill="auto"/>
            <w:noWrap/>
            <w:vAlign w:val="center"/>
          </w:tcPr>
          <w:p w14:paraId="01D13DF6" w14:textId="1CEE61F5" w:rsidR="007E5AD4" w:rsidRPr="0052004E" w:rsidRDefault="007E5AD4" w:rsidP="007E5AD4">
            <w:pPr>
              <w:pStyle w:val="ac"/>
              <w:rPr>
                <w:color w:val="000000"/>
                <w:sz w:val="18"/>
                <w:szCs w:val="18"/>
              </w:rPr>
            </w:pPr>
            <w:r w:rsidRPr="0052004E">
              <w:rPr>
                <w:color w:val="000000"/>
                <w:sz w:val="18"/>
                <w:szCs w:val="18"/>
              </w:rPr>
              <w:t>0,404</w:t>
            </w:r>
          </w:p>
        </w:tc>
        <w:tc>
          <w:tcPr>
            <w:tcW w:w="451" w:type="pct"/>
            <w:tcBorders>
              <w:top w:val="nil"/>
              <w:left w:val="nil"/>
              <w:bottom w:val="single" w:sz="4" w:space="0" w:color="auto"/>
              <w:right w:val="single" w:sz="4" w:space="0" w:color="auto"/>
            </w:tcBorders>
            <w:shd w:val="clear" w:color="auto" w:fill="auto"/>
            <w:noWrap/>
            <w:vAlign w:val="center"/>
          </w:tcPr>
          <w:p w14:paraId="5342B74B" w14:textId="08889CAD" w:rsidR="007E5AD4" w:rsidRPr="0052004E" w:rsidRDefault="007E5AD4" w:rsidP="007E5AD4">
            <w:pPr>
              <w:pStyle w:val="ac"/>
              <w:rPr>
                <w:color w:val="000000"/>
                <w:sz w:val="18"/>
                <w:szCs w:val="18"/>
              </w:rPr>
            </w:pPr>
            <w:r w:rsidRPr="0052004E">
              <w:rPr>
                <w:color w:val="000000"/>
                <w:sz w:val="18"/>
                <w:szCs w:val="18"/>
              </w:rPr>
              <w:t>0,738</w:t>
            </w:r>
          </w:p>
        </w:tc>
      </w:tr>
      <w:tr w:rsidR="007E5AD4" w:rsidRPr="0052004E" w14:paraId="4D5A949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374C897" w14:textId="3EAB50DB" w:rsidR="007E5AD4" w:rsidRPr="0052004E" w:rsidRDefault="007E5AD4" w:rsidP="007E5AD4">
            <w:pPr>
              <w:pStyle w:val="ac"/>
              <w:rPr>
                <w:color w:val="000000"/>
                <w:sz w:val="18"/>
                <w:szCs w:val="18"/>
              </w:rPr>
            </w:pPr>
            <w:r w:rsidRPr="0052004E">
              <w:rPr>
                <w:color w:val="000000"/>
                <w:sz w:val="18"/>
                <w:szCs w:val="18"/>
              </w:rPr>
              <w:t>39</w:t>
            </w:r>
          </w:p>
        </w:tc>
        <w:tc>
          <w:tcPr>
            <w:tcW w:w="645" w:type="pct"/>
            <w:tcBorders>
              <w:top w:val="nil"/>
              <w:left w:val="nil"/>
              <w:bottom w:val="single" w:sz="4" w:space="0" w:color="auto"/>
              <w:right w:val="single" w:sz="4" w:space="0" w:color="auto"/>
            </w:tcBorders>
            <w:shd w:val="clear" w:color="auto" w:fill="auto"/>
            <w:vAlign w:val="center"/>
          </w:tcPr>
          <w:p w14:paraId="32400759" w14:textId="5F005DC4" w:rsidR="007E5AD4" w:rsidRPr="0052004E" w:rsidRDefault="007E5AD4" w:rsidP="007E5AD4">
            <w:pPr>
              <w:pStyle w:val="ac"/>
              <w:rPr>
                <w:color w:val="000000"/>
                <w:sz w:val="18"/>
                <w:szCs w:val="18"/>
              </w:rPr>
            </w:pPr>
            <w:r w:rsidRPr="0052004E">
              <w:rPr>
                <w:color w:val="000000"/>
                <w:sz w:val="18"/>
                <w:szCs w:val="18"/>
              </w:rPr>
              <w:t>МКЖД Литер 14 в с. Чигири Благовещенского района</w:t>
            </w:r>
          </w:p>
        </w:tc>
        <w:tc>
          <w:tcPr>
            <w:tcW w:w="698" w:type="pct"/>
            <w:tcBorders>
              <w:top w:val="nil"/>
              <w:left w:val="nil"/>
              <w:bottom w:val="single" w:sz="4" w:space="0" w:color="auto"/>
              <w:right w:val="single" w:sz="4" w:space="0" w:color="auto"/>
            </w:tcBorders>
            <w:shd w:val="clear" w:color="auto" w:fill="auto"/>
            <w:vAlign w:val="center"/>
          </w:tcPr>
          <w:p w14:paraId="5D66A78A" w14:textId="17FD82F8"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46363A8A"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29709F12" w14:textId="2B5D1859"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0932E55" w14:textId="2D7BD36B"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096566F2" w14:textId="026A757C"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122B1341"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198E6714" w14:textId="506CE976" w:rsidR="007E5AD4" w:rsidRPr="0052004E" w:rsidRDefault="007E5AD4" w:rsidP="007E5AD4">
            <w:pPr>
              <w:pStyle w:val="ac"/>
              <w:rPr>
                <w:color w:val="000000"/>
                <w:sz w:val="18"/>
                <w:szCs w:val="18"/>
              </w:rPr>
            </w:pPr>
            <w:r w:rsidRPr="0052004E">
              <w:rPr>
                <w:color w:val="000000"/>
                <w:sz w:val="18"/>
                <w:szCs w:val="18"/>
              </w:rPr>
              <w:t>0,229</w:t>
            </w:r>
          </w:p>
        </w:tc>
        <w:tc>
          <w:tcPr>
            <w:tcW w:w="242" w:type="pct"/>
            <w:tcBorders>
              <w:top w:val="nil"/>
              <w:left w:val="nil"/>
              <w:bottom w:val="single" w:sz="4" w:space="0" w:color="auto"/>
              <w:right w:val="single" w:sz="4" w:space="0" w:color="auto"/>
            </w:tcBorders>
            <w:shd w:val="clear" w:color="auto" w:fill="auto"/>
            <w:noWrap/>
            <w:vAlign w:val="center"/>
          </w:tcPr>
          <w:p w14:paraId="0715222A" w14:textId="13672B05" w:rsidR="007E5AD4" w:rsidRPr="0052004E" w:rsidRDefault="007E5AD4" w:rsidP="007E5AD4">
            <w:pPr>
              <w:pStyle w:val="ac"/>
              <w:rPr>
                <w:color w:val="000000"/>
                <w:sz w:val="18"/>
                <w:szCs w:val="18"/>
              </w:rPr>
            </w:pPr>
            <w:r w:rsidRPr="0052004E">
              <w:rPr>
                <w:color w:val="000000"/>
                <w:sz w:val="18"/>
                <w:szCs w:val="18"/>
              </w:rPr>
              <w:t>0,209</w:t>
            </w:r>
          </w:p>
        </w:tc>
        <w:tc>
          <w:tcPr>
            <w:tcW w:w="451" w:type="pct"/>
            <w:tcBorders>
              <w:top w:val="nil"/>
              <w:left w:val="nil"/>
              <w:bottom w:val="single" w:sz="4" w:space="0" w:color="auto"/>
              <w:right w:val="single" w:sz="4" w:space="0" w:color="auto"/>
            </w:tcBorders>
            <w:shd w:val="clear" w:color="auto" w:fill="auto"/>
            <w:noWrap/>
            <w:vAlign w:val="center"/>
          </w:tcPr>
          <w:p w14:paraId="50CC6C10" w14:textId="6BD694D0" w:rsidR="007E5AD4" w:rsidRPr="0052004E" w:rsidRDefault="007E5AD4" w:rsidP="007E5AD4">
            <w:pPr>
              <w:pStyle w:val="ac"/>
              <w:rPr>
                <w:color w:val="000000"/>
                <w:sz w:val="18"/>
                <w:szCs w:val="18"/>
              </w:rPr>
            </w:pPr>
            <w:r w:rsidRPr="0052004E">
              <w:rPr>
                <w:color w:val="000000"/>
                <w:sz w:val="18"/>
                <w:szCs w:val="18"/>
              </w:rPr>
              <w:t>0,438</w:t>
            </w:r>
          </w:p>
        </w:tc>
      </w:tr>
      <w:tr w:rsidR="007E5AD4" w:rsidRPr="0052004E" w14:paraId="59879D2A"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1000067" w14:textId="4D49BCD2" w:rsidR="007E5AD4" w:rsidRPr="0052004E" w:rsidRDefault="007E5AD4" w:rsidP="007E5AD4">
            <w:pPr>
              <w:pStyle w:val="ac"/>
              <w:rPr>
                <w:color w:val="000000"/>
                <w:sz w:val="18"/>
                <w:szCs w:val="18"/>
              </w:rPr>
            </w:pPr>
            <w:r w:rsidRPr="0052004E">
              <w:rPr>
                <w:color w:val="000000"/>
                <w:sz w:val="18"/>
                <w:szCs w:val="18"/>
              </w:rPr>
              <w:t>40</w:t>
            </w:r>
          </w:p>
        </w:tc>
        <w:tc>
          <w:tcPr>
            <w:tcW w:w="645" w:type="pct"/>
            <w:tcBorders>
              <w:top w:val="nil"/>
              <w:left w:val="nil"/>
              <w:bottom w:val="single" w:sz="4" w:space="0" w:color="auto"/>
              <w:right w:val="single" w:sz="4" w:space="0" w:color="auto"/>
            </w:tcBorders>
            <w:shd w:val="clear" w:color="auto" w:fill="auto"/>
            <w:vAlign w:val="center"/>
          </w:tcPr>
          <w:p w14:paraId="581C5BC3" w14:textId="3CA4B40A" w:rsidR="007E5AD4" w:rsidRPr="0052004E" w:rsidRDefault="007E5AD4" w:rsidP="007E5AD4">
            <w:pPr>
              <w:pStyle w:val="ac"/>
              <w:rPr>
                <w:color w:val="000000"/>
                <w:sz w:val="18"/>
                <w:szCs w:val="18"/>
              </w:rPr>
            </w:pPr>
            <w:r w:rsidRPr="0052004E">
              <w:rPr>
                <w:color w:val="000000"/>
                <w:sz w:val="18"/>
                <w:szCs w:val="18"/>
              </w:rPr>
              <w:t>МКЖД Литер 15 в с. Чигири Благовещенского района</w:t>
            </w:r>
          </w:p>
        </w:tc>
        <w:tc>
          <w:tcPr>
            <w:tcW w:w="698" w:type="pct"/>
            <w:tcBorders>
              <w:top w:val="nil"/>
              <w:left w:val="nil"/>
              <w:bottom w:val="single" w:sz="4" w:space="0" w:color="auto"/>
              <w:right w:val="single" w:sz="4" w:space="0" w:color="auto"/>
            </w:tcBorders>
            <w:shd w:val="clear" w:color="auto" w:fill="auto"/>
            <w:vAlign w:val="center"/>
          </w:tcPr>
          <w:p w14:paraId="52F93AB4" w14:textId="3404B665"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3E4DF6B0"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4FFD9BF9" w14:textId="10FB419A"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F5577B9" w14:textId="1210615A"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1CDECD00" w14:textId="15F39794"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tcPr>
          <w:p w14:paraId="2A6B35D8"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6DFD65D3" w14:textId="4A40BDE0" w:rsidR="007E5AD4" w:rsidRPr="0052004E" w:rsidRDefault="007E5AD4" w:rsidP="007E5AD4">
            <w:pPr>
              <w:pStyle w:val="ac"/>
              <w:rPr>
                <w:color w:val="000000"/>
                <w:sz w:val="18"/>
                <w:szCs w:val="18"/>
              </w:rPr>
            </w:pPr>
            <w:r w:rsidRPr="0052004E">
              <w:rPr>
                <w:color w:val="000000"/>
                <w:sz w:val="18"/>
                <w:szCs w:val="18"/>
              </w:rPr>
              <w:t>0,229</w:t>
            </w:r>
          </w:p>
        </w:tc>
        <w:tc>
          <w:tcPr>
            <w:tcW w:w="242" w:type="pct"/>
            <w:tcBorders>
              <w:top w:val="nil"/>
              <w:left w:val="nil"/>
              <w:bottom w:val="single" w:sz="4" w:space="0" w:color="auto"/>
              <w:right w:val="single" w:sz="4" w:space="0" w:color="auto"/>
            </w:tcBorders>
            <w:shd w:val="clear" w:color="auto" w:fill="auto"/>
            <w:noWrap/>
            <w:vAlign w:val="center"/>
          </w:tcPr>
          <w:p w14:paraId="2D383EFF" w14:textId="30C11F74" w:rsidR="007E5AD4" w:rsidRPr="0052004E" w:rsidRDefault="007E5AD4" w:rsidP="007E5AD4">
            <w:pPr>
              <w:pStyle w:val="ac"/>
              <w:rPr>
                <w:color w:val="000000"/>
                <w:sz w:val="18"/>
                <w:szCs w:val="18"/>
              </w:rPr>
            </w:pPr>
            <w:r w:rsidRPr="0052004E">
              <w:rPr>
                <w:color w:val="000000"/>
                <w:sz w:val="18"/>
                <w:szCs w:val="18"/>
              </w:rPr>
              <w:t>0,209</w:t>
            </w:r>
          </w:p>
        </w:tc>
        <w:tc>
          <w:tcPr>
            <w:tcW w:w="451" w:type="pct"/>
            <w:tcBorders>
              <w:top w:val="nil"/>
              <w:left w:val="nil"/>
              <w:bottom w:val="single" w:sz="4" w:space="0" w:color="auto"/>
              <w:right w:val="single" w:sz="4" w:space="0" w:color="auto"/>
            </w:tcBorders>
            <w:shd w:val="clear" w:color="auto" w:fill="auto"/>
            <w:noWrap/>
            <w:vAlign w:val="center"/>
          </w:tcPr>
          <w:p w14:paraId="61D5937A" w14:textId="7BE08040" w:rsidR="007E5AD4" w:rsidRPr="0052004E" w:rsidRDefault="007E5AD4" w:rsidP="007E5AD4">
            <w:pPr>
              <w:pStyle w:val="ac"/>
              <w:rPr>
                <w:color w:val="000000"/>
                <w:sz w:val="18"/>
                <w:szCs w:val="18"/>
              </w:rPr>
            </w:pPr>
            <w:r w:rsidRPr="0052004E">
              <w:rPr>
                <w:color w:val="000000"/>
                <w:sz w:val="18"/>
                <w:szCs w:val="18"/>
              </w:rPr>
              <w:t>0,438</w:t>
            </w:r>
          </w:p>
        </w:tc>
      </w:tr>
      <w:tr w:rsidR="007E5AD4" w:rsidRPr="0052004E" w14:paraId="12B3E34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915999B" w14:textId="55F94B76" w:rsidR="007E5AD4" w:rsidRPr="0052004E" w:rsidRDefault="007E5AD4" w:rsidP="007E5AD4">
            <w:pPr>
              <w:pStyle w:val="ac"/>
              <w:rPr>
                <w:color w:val="000000"/>
                <w:sz w:val="18"/>
                <w:szCs w:val="18"/>
              </w:rPr>
            </w:pPr>
            <w:r w:rsidRPr="0052004E">
              <w:rPr>
                <w:color w:val="000000"/>
                <w:sz w:val="18"/>
                <w:szCs w:val="18"/>
              </w:rPr>
              <w:t>41</w:t>
            </w:r>
          </w:p>
        </w:tc>
        <w:tc>
          <w:tcPr>
            <w:tcW w:w="645" w:type="pct"/>
            <w:tcBorders>
              <w:top w:val="nil"/>
              <w:left w:val="nil"/>
              <w:bottom w:val="single" w:sz="4" w:space="0" w:color="auto"/>
              <w:right w:val="single" w:sz="4" w:space="0" w:color="auto"/>
            </w:tcBorders>
            <w:shd w:val="clear" w:color="auto" w:fill="auto"/>
            <w:vAlign w:val="center"/>
          </w:tcPr>
          <w:p w14:paraId="3CB2A4CD" w14:textId="49F42607" w:rsidR="007E5AD4" w:rsidRPr="0052004E" w:rsidRDefault="007E5AD4" w:rsidP="007E5AD4">
            <w:pPr>
              <w:pStyle w:val="ac"/>
              <w:rPr>
                <w:color w:val="000000"/>
                <w:sz w:val="18"/>
                <w:szCs w:val="18"/>
              </w:rPr>
            </w:pPr>
            <w:r w:rsidRPr="0052004E">
              <w:rPr>
                <w:color w:val="000000"/>
                <w:sz w:val="18"/>
                <w:szCs w:val="18"/>
              </w:rPr>
              <w:t>МКЖД Литер 16 в с. Чигири Благовещенского района</w:t>
            </w:r>
          </w:p>
        </w:tc>
        <w:tc>
          <w:tcPr>
            <w:tcW w:w="698" w:type="pct"/>
            <w:tcBorders>
              <w:top w:val="nil"/>
              <w:left w:val="nil"/>
              <w:bottom w:val="single" w:sz="4" w:space="0" w:color="auto"/>
              <w:right w:val="single" w:sz="4" w:space="0" w:color="auto"/>
            </w:tcBorders>
            <w:shd w:val="clear" w:color="auto" w:fill="auto"/>
            <w:vAlign w:val="center"/>
          </w:tcPr>
          <w:p w14:paraId="2C692FFB" w14:textId="15263744" w:rsidR="007E5AD4" w:rsidRPr="0052004E" w:rsidRDefault="007E5AD4" w:rsidP="007E5AD4">
            <w:pPr>
              <w:pStyle w:val="ac"/>
              <w:rPr>
                <w:sz w:val="18"/>
                <w:szCs w:val="18"/>
              </w:rPr>
            </w:pPr>
            <w:r w:rsidRPr="0052004E">
              <w:rPr>
                <w:sz w:val="18"/>
                <w:szCs w:val="18"/>
              </w:rPr>
              <w:t>с.Чигири</w:t>
            </w:r>
          </w:p>
        </w:tc>
        <w:tc>
          <w:tcPr>
            <w:tcW w:w="335" w:type="pct"/>
            <w:tcBorders>
              <w:top w:val="nil"/>
              <w:left w:val="nil"/>
              <w:bottom w:val="single" w:sz="4" w:space="0" w:color="auto"/>
              <w:right w:val="single" w:sz="4" w:space="0" w:color="auto"/>
            </w:tcBorders>
            <w:shd w:val="clear" w:color="auto" w:fill="auto"/>
            <w:vAlign w:val="center"/>
          </w:tcPr>
          <w:p w14:paraId="5A626C0D"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0CD80D96" w14:textId="44CEEE76"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78DE552" w14:textId="519F0C91"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79A34C9C" w14:textId="5DB1FF80"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tcPr>
          <w:p w14:paraId="08BEE400"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1E3D9A0F" w14:textId="6D3D0CF9" w:rsidR="007E5AD4" w:rsidRPr="0052004E" w:rsidRDefault="007E5AD4" w:rsidP="007E5AD4">
            <w:pPr>
              <w:pStyle w:val="ac"/>
              <w:rPr>
                <w:color w:val="000000"/>
                <w:sz w:val="18"/>
                <w:szCs w:val="18"/>
              </w:rPr>
            </w:pPr>
            <w:r w:rsidRPr="0052004E">
              <w:rPr>
                <w:color w:val="000000"/>
                <w:sz w:val="18"/>
                <w:szCs w:val="18"/>
              </w:rPr>
              <w:t>0,229</w:t>
            </w:r>
          </w:p>
        </w:tc>
        <w:tc>
          <w:tcPr>
            <w:tcW w:w="242" w:type="pct"/>
            <w:tcBorders>
              <w:top w:val="nil"/>
              <w:left w:val="nil"/>
              <w:bottom w:val="single" w:sz="4" w:space="0" w:color="auto"/>
              <w:right w:val="single" w:sz="4" w:space="0" w:color="auto"/>
            </w:tcBorders>
            <w:shd w:val="clear" w:color="auto" w:fill="auto"/>
            <w:noWrap/>
            <w:vAlign w:val="center"/>
          </w:tcPr>
          <w:p w14:paraId="3C4C04EB" w14:textId="5A278D30" w:rsidR="007E5AD4" w:rsidRPr="0052004E" w:rsidRDefault="007E5AD4" w:rsidP="007E5AD4">
            <w:pPr>
              <w:pStyle w:val="ac"/>
              <w:rPr>
                <w:color w:val="000000"/>
                <w:sz w:val="18"/>
                <w:szCs w:val="18"/>
              </w:rPr>
            </w:pPr>
            <w:r w:rsidRPr="0052004E">
              <w:rPr>
                <w:color w:val="000000"/>
                <w:sz w:val="18"/>
                <w:szCs w:val="18"/>
              </w:rPr>
              <w:t>0,209</w:t>
            </w:r>
          </w:p>
        </w:tc>
        <w:tc>
          <w:tcPr>
            <w:tcW w:w="451" w:type="pct"/>
            <w:tcBorders>
              <w:top w:val="nil"/>
              <w:left w:val="nil"/>
              <w:bottom w:val="single" w:sz="4" w:space="0" w:color="auto"/>
              <w:right w:val="single" w:sz="4" w:space="0" w:color="auto"/>
            </w:tcBorders>
            <w:shd w:val="clear" w:color="auto" w:fill="auto"/>
            <w:noWrap/>
            <w:vAlign w:val="center"/>
          </w:tcPr>
          <w:p w14:paraId="4B65928C" w14:textId="3A605775" w:rsidR="007E5AD4" w:rsidRPr="0052004E" w:rsidRDefault="007E5AD4" w:rsidP="007E5AD4">
            <w:pPr>
              <w:pStyle w:val="ac"/>
              <w:rPr>
                <w:color w:val="000000"/>
                <w:sz w:val="18"/>
                <w:szCs w:val="18"/>
              </w:rPr>
            </w:pPr>
            <w:r w:rsidRPr="0052004E">
              <w:rPr>
                <w:color w:val="000000"/>
                <w:sz w:val="18"/>
                <w:szCs w:val="18"/>
              </w:rPr>
              <w:t>0,438</w:t>
            </w:r>
          </w:p>
        </w:tc>
      </w:tr>
      <w:tr w:rsidR="000346AD" w:rsidRPr="0052004E" w14:paraId="4D2130F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825D753"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bottom"/>
            <w:hideMark/>
          </w:tcPr>
          <w:p w14:paraId="5EC29492" w14:textId="77777777" w:rsidR="000346AD" w:rsidRPr="0052004E" w:rsidRDefault="000346AD" w:rsidP="000346AD">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vAlign w:val="bottom"/>
            <w:hideMark/>
          </w:tcPr>
          <w:p w14:paraId="69CA83F9" w14:textId="77777777" w:rsidR="000346AD" w:rsidRPr="0052004E" w:rsidRDefault="000346AD" w:rsidP="000346AD">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vAlign w:val="bottom"/>
            <w:hideMark/>
          </w:tcPr>
          <w:p w14:paraId="1935C69E"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3F116919"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bottom"/>
            <w:hideMark/>
          </w:tcPr>
          <w:p w14:paraId="19F9CBC9" w14:textId="77777777" w:rsidR="000346AD" w:rsidRPr="0052004E" w:rsidRDefault="000346AD" w:rsidP="000346AD">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bottom"/>
            <w:hideMark/>
          </w:tcPr>
          <w:p w14:paraId="1F0BA07C"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1C186CF2" w14:textId="77777777" w:rsidR="000346AD" w:rsidRPr="0052004E" w:rsidRDefault="000346AD" w:rsidP="000346AD">
            <w:pPr>
              <w:pStyle w:val="ac"/>
              <w:rPr>
                <w:color w:val="000000"/>
                <w:sz w:val="18"/>
                <w:szCs w:val="18"/>
              </w:rPr>
            </w:pPr>
            <w:r w:rsidRPr="0052004E">
              <w:rPr>
                <w:color w:val="000000"/>
                <w:sz w:val="18"/>
                <w:szCs w:val="18"/>
              </w:rPr>
              <w:t>103,379</w:t>
            </w:r>
          </w:p>
        </w:tc>
        <w:tc>
          <w:tcPr>
            <w:tcW w:w="341" w:type="pct"/>
            <w:tcBorders>
              <w:top w:val="nil"/>
              <w:left w:val="nil"/>
              <w:bottom w:val="single" w:sz="4" w:space="0" w:color="auto"/>
              <w:right w:val="single" w:sz="4" w:space="0" w:color="auto"/>
            </w:tcBorders>
            <w:shd w:val="clear" w:color="auto" w:fill="auto"/>
            <w:noWrap/>
            <w:vAlign w:val="bottom"/>
            <w:hideMark/>
          </w:tcPr>
          <w:p w14:paraId="701846B8" w14:textId="38339E5E" w:rsidR="000346AD" w:rsidRPr="0052004E" w:rsidRDefault="000346AD" w:rsidP="000346AD">
            <w:pPr>
              <w:pStyle w:val="ac"/>
              <w:rPr>
                <w:color w:val="000000"/>
                <w:sz w:val="18"/>
                <w:szCs w:val="18"/>
              </w:rPr>
            </w:pPr>
            <w:r w:rsidRPr="0052004E">
              <w:rPr>
                <w:color w:val="000000"/>
                <w:sz w:val="18"/>
                <w:szCs w:val="18"/>
              </w:rPr>
              <w:t>14,126</w:t>
            </w:r>
          </w:p>
        </w:tc>
        <w:tc>
          <w:tcPr>
            <w:tcW w:w="242" w:type="pct"/>
            <w:tcBorders>
              <w:top w:val="nil"/>
              <w:left w:val="nil"/>
              <w:bottom w:val="single" w:sz="4" w:space="0" w:color="auto"/>
              <w:right w:val="single" w:sz="4" w:space="0" w:color="auto"/>
            </w:tcBorders>
            <w:shd w:val="clear" w:color="auto" w:fill="auto"/>
            <w:noWrap/>
            <w:vAlign w:val="bottom"/>
            <w:hideMark/>
          </w:tcPr>
          <w:p w14:paraId="6E5DF3A2" w14:textId="0F0A9A76" w:rsidR="000346AD" w:rsidRPr="0052004E" w:rsidRDefault="000346AD" w:rsidP="000346AD">
            <w:pPr>
              <w:pStyle w:val="ac"/>
              <w:rPr>
                <w:color w:val="000000"/>
                <w:sz w:val="18"/>
                <w:szCs w:val="18"/>
              </w:rPr>
            </w:pPr>
            <w:r w:rsidRPr="0052004E">
              <w:rPr>
                <w:color w:val="000000"/>
                <w:sz w:val="18"/>
                <w:szCs w:val="18"/>
              </w:rPr>
              <w:t>4,196</w:t>
            </w:r>
          </w:p>
        </w:tc>
        <w:tc>
          <w:tcPr>
            <w:tcW w:w="451" w:type="pct"/>
            <w:tcBorders>
              <w:top w:val="nil"/>
              <w:left w:val="nil"/>
              <w:bottom w:val="single" w:sz="4" w:space="0" w:color="auto"/>
              <w:right w:val="single" w:sz="4" w:space="0" w:color="auto"/>
            </w:tcBorders>
            <w:shd w:val="clear" w:color="auto" w:fill="auto"/>
            <w:noWrap/>
            <w:vAlign w:val="bottom"/>
            <w:hideMark/>
          </w:tcPr>
          <w:p w14:paraId="2558722F" w14:textId="7F9232B3" w:rsidR="000346AD" w:rsidRPr="0052004E" w:rsidRDefault="000346AD" w:rsidP="000346AD">
            <w:pPr>
              <w:pStyle w:val="ac"/>
              <w:rPr>
                <w:color w:val="000000"/>
                <w:sz w:val="18"/>
                <w:szCs w:val="18"/>
              </w:rPr>
            </w:pPr>
            <w:r w:rsidRPr="0052004E">
              <w:rPr>
                <w:color w:val="000000"/>
                <w:sz w:val="18"/>
                <w:szCs w:val="18"/>
              </w:rPr>
              <w:t>18,496</w:t>
            </w:r>
          </w:p>
        </w:tc>
      </w:tr>
      <w:tr w:rsidR="007E5AD4" w:rsidRPr="0052004E" w14:paraId="15FFF91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D5F6C6A" w14:textId="7F5BEA0C" w:rsidR="007E5AD4" w:rsidRPr="0052004E" w:rsidRDefault="007E5AD4" w:rsidP="007E5AD4">
            <w:pPr>
              <w:pStyle w:val="ac"/>
              <w:rPr>
                <w:color w:val="000000"/>
                <w:sz w:val="18"/>
                <w:szCs w:val="18"/>
              </w:rPr>
            </w:pPr>
            <w:r w:rsidRPr="0052004E">
              <w:rPr>
                <w:color w:val="000000"/>
                <w:sz w:val="18"/>
                <w:szCs w:val="18"/>
              </w:rPr>
              <w:t>42</w:t>
            </w:r>
          </w:p>
        </w:tc>
        <w:tc>
          <w:tcPr>
            <w:tcW w:w="645" w:type="pct"/>
            <w:tcBorders>
              <w:top w:val="nil"/>
              <w:left w:val="nil"/>
              <w:bottom w:val="single" w:sz="4" w:space="0" w:color="auto"/>
              <w:right w:val="single" w:sz="4" w:space="0" w:color="auto"/>
            </w:tcBorders>
            <w:shd w:val="clear" w:color="auto" w:fill="auto"/>
            <w:vAlign w:val="center"/>
            <w:hideMark/>
          </w:tcPr>
          <w:p w14:paraId="20CED056" w14:textId="77777777" w:rsidR="007E5AD4" w:rsidRPr="0052004E" w:rsidRDefault="007E5AD4" w:rsidP="007E5AD4">
            <w:pPr>
              <w:pStyle w:val="ac"/>
              <w:rPr>
                <w:color w:val="000000"/>
                <w:sz w:val="18"/>
                <w:szCs w:val="18"/>
              </w:rPr>
            </w:pPr>
            <w:r w:rsidRPr="0052004E">
              <w:rPr>
                <w:color w:val="000000"/>
                <w:sz w:val="18"/>
                <w:szCs w:val="18"/>
              </w:rPr>
              <w:t>Храм Святой Блаженной Ксении Петербуржской</w:t>
            </w:r>
          </w:p>
        </w:tc>
        <w:tc>
          <w:tcPr>
            <w:tcW w:w="698" w:type="pct"/>
            <w:tcBorders>
              <w:top w:val="nil"/>
              <w:left w:val="nil"/>
              <w:bottom w:val="single" w:sz="4" w:space="0" w:color="auto"/>
              <w:right w:val="single" w:sz="4" w:space="0" w:color="auto"/>
            </w:tcBorders>
            <w:shd w:val="clear" w:color="auto" w:fill="auto"/>
            <w:vAlign w:val="center"/>
            <w:hideMark/>
          </w:tcPr>
          <w:p w14:paraId="391B4511" w14:textId="77777777" w:rsidR="007E5AD4" w:rsidRPr="0052004E" w:rsidRDefault="007E5AD4" w:rsidP="007E5AD4">
            <w:pPr>
              <w:pStyle w:val="ac"/>
              <w:rPr>
                <w:color w:val="000000"/>
                <w:sz w:val="18"/>
                <w:szCs w:val="18"/>
              </w:rPr>
            </w:pPr>
            <w:r w:rsidRPr="0052004E">
              <w:rPr>
                <w:color w:val="000000"/>
                <w:sz w:val="18"/>
                <w:szCs w:val="18"/>
              </w:rPr>
              <w:t>400</w:t>
            </w:r>
          </w:p>
        </w:tc>
        <w:tc>
          <w:tcPr>
            <w:tcW w:w="335" w:type="pct"/>
            <w:tcBorders>
              <w:top w:val="nil"/>
              <w:left w:val="nil"/>
              <w:bottom w:val="single" w:sz="4" w:space="0" w:color="auto"/>
              <w:right w:val="single" w:sz="4" w:space="0" w:color="auto"/>
            </w:tcBorders>
            <w:shd w:val="clear" w:color="auto" w:fill="auto"/>
            <w:vAlign w:val="center"/>
            <w:hideMark/>
          </w:tcPr>
          <w:p w14:paraId="66355E23" w14:textId="77777777" w:rsidR="007E5AD4" w:rsidRPr="0052004E" w:rsidRDefault="007E5AD4" w:rsidP="007E5AD4">
            <w:pPr>
              <w:pStyle w:val="ac"/>
              <w:rPr>
                <w:color w:val="000000"/>
                <w:sz w:val="18"/>
                <w:szCs w:val="18"/>
              </w:rPr>
            </w:pPr>
            <w:r w:rsidRPr="0052004E">
              <w:rPr>
                <w:color w:val="000000"/>
                <w:sz w:val="18"/>
                <w:szCs w:val="18"/>
              </w:rPr>
              <w:t>400</w:t>
            </w:r>
          </w:p>
        </w:tc>
        <w:tc>
          <w:tcPr>
            <w:tcW w:w="618" w:type="pct"/>
            <w:tcBorders>
              <w:top w:val="nil"/>
              <w:left w:val="nil"/>
              <w:bottom w:val="single" w:sz="4" w:space="0" w:color="auto"/>
              <w:right w:val="single" w:sz="4" w:space="0" w:color="auto"/>
            </w:tcBorders>
            <w:shd w:val="clear" w:color="auto" w:fill="auto"/>
            <w:vAlign w:val="center"/>
            <w:hideMark/>
          </w:tcPr>
          <w:p w14:paraId="2869511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B579F50" w14:textId="77777777" w:rsidR="007E5AD4" w:rsidRPr="0052004E" w:rsidRDefault="007E5AD4" w:rsidP="007E5AD4">
            <w:pPr>
              <w:pStyle w:val="ac"/>
              <w:rPr>
                <w:sz w:val="18"/>
                <w:szCs w:val="18"/>
              </w:rPr>
            </w:pPr>
            <w:r w:rsidRPr="0052004E">
              <w:rPr>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B87AB5D"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3EC5C675" w14:textId="77777777" w:rsidR="007E5AD4" w:rsidRPr="0052004E" w:rsidRDefault="007E5AD4" w:rsidP="007E5AD4">
            <w:pPr>
              <w:pStyle w:val="ac"/>
              <w:rPr>
                <w:color w:val="000000"/>
                <w:sz w:val="18"/>
                <w:szCs w:val="18"/>
              </w:rPr>
            </w:pPr>
            <w:r w:rsidRPr="0052004E">
              <w:rPr>
                <w:color w:val="000000"/>
                <w:sz w:val="18"/>
                <w:szCs w:val="18"/>
              </w:rPr>
              <w:t>0,917</w:t>
            </w:r>
          </w:p>
        </w:tc>
        <w:tc>
          <w:tcPr>
            <w:tcW w:w="341" w:type="pct"/>
            <w:tcBorders>
              <w:top w:val="nil"/>
              <w:left w:val="nil"/>
              <w:bottom w:val="single" w:sz="4" w:space="0" w:color="auto"/>
              <w:right w:val="single" w:sz="4" w:space="0" w:color="auto"/>
            </w:tcBorders>
            <w:shd w:val="clear" w:color="auto" w:fill="auto"/>
            <w:noWrap/>
            <w:vAlign w:val="center"/>
            <w:hideMark/>
          </w:tcPr>
          <w:p w14:paraId="445B4EC5" w14:textId="77777777" w:rsidR="007E5AD4" w:rsidRPr="0052004E" w:rsidRDefault="007E5AD4" w:rsidP="007E5AD4">
            <w:pPr>
              <w:pStyle w:val="ac"/>
              <w:rPr>
                <w:color w:val="000000"/>
                <w:sz w:val="18"/>
                <w:szCs w:val="18"/>
              </w:rPr>
            </w:pPr>
            <w:r w:rsidRPr="0052004E">
              <w:rPr>
                <w:color w:val="000000"/>
                <w:sz w:val="18"/>
                <w:szCs w:val="18"/>
              </w:rPr>
              <w:t>0,097</w:t>
            </w:r>
          </w:p>
        </w:tc>
        <w:tc>
          <w:tcPr>
            <w:tcW w:w="242" w:type="pct"/>
            <w:tcBorders>
              <w:top w:val="nil"/>
              <w:left w:val="nil"/>
              <w:bottom w:val="single" w:sz="4" w:space="0" w:color="auto"/>
              <w:right w:val="single" w:sz="4" w:space="0" w:color="auto"/>
            </w:tcBorders>
            <w:shd w:val="clear" w:color="auto" w:fill="auto"/>
            <w:noWrap/>
            <w:vAlign w:val="center"/>
            <w:hideMark/>
          </w:tcPr>
          <w:p w14:paraId="7DE9B45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9B8EA44" w14:textId="77777777" w:rsidR="007E5AD4" w:rsidRPr="0052004E" w:rsidRDefault="007E5AD4" w:rsidP="007E5AD4">
            <w:pPr>
              <w:pStyle w:val="ac"/>
              <w:rPr>
                <w:color w:val="000000"/>
                <w:sz w:val="18"/>
                <w:szCs w:val="18"/>
              </w:rPr>
            </w:pPr>
            <w:r w:rsidRPr="0052004E">
              <w:rPr>
                <w:color w:val="000000"/>
                <w:sz w:val="18"/>
                <w:szCs w:val="18"/>
              </w:rPr>
              <w:t>0,0970</w:t>
            </w:r>
          </w:p>
        </w:tc>
      </w:tr>
      <w:tr w:rsidR="007E5AD4" w:rsidRPr="0052004E" w14:paraId="0AB03C20"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802A3CC" w14:textId="042ED709" w:rsidR="007E5AD4" w:rsidRPr="0052004E" w:rsidRDefault="007E5AD4" w:rsidP="007E5AD4">
            <w:pPr>
              <w:pStyle w:val="ac"/>
              <w:rPr>
                <w:color w:val="000000"/>
                <w:sz w:val="18"/>
                <w:szCs w:val="18"/>
              </w:rPr>
            </w:pPr>
            <w:r w:rsidRPr="0052004E">
              <w:rPr>
                <w:color w:val="000000"/>
                <w:sz w:val="18"/>
                <w:szCs w:val="18"/>
              </w:rPr>
              <w:t>43</w:t>
            </w:r>
          </w:p>
        </w:tc>
        <w:tc>
          <w:tcPr>
            <w:tcW w:w="645" w:type="pct"/>
            <w:tcBorders>
              <w:top w:val="nil"/>
              <w:left w:val="nil"/>
              <w:bottom w:val="single" w:sz="4" w:space="0" w:color="auto"/>
              <w:right w:val="single" w:sz="4" w:space="0" w:color="auto"/>
            </w:tcBorders>
            <w:shd w:val="clear" w:color="auto" w:fill="auto"/>
            <w:vAlign w:val="center"/>
            <w:hideMark/>
          </w:tcPr>
          <w:p w14:paraId="38527970" w14:textId="77777777" w:rsidR="007E5AD4" w:rsidRPr="0052004E" w:rsidRDefault="007E5AD4" w:rsidP="007E5AD4">
            <w:pPr>
              <w:pStyle w:val="ac"/>
              <w:rPr>
                <w:color w:val="000000"/>
                <w:sz w:val="18"/>
                <w:szCs w:val="18"/>
              </w:rPr>
            </w:pPr>
            <w:r w:rsidRPr="0052004E">
              <w:rPr>
                <w:color w:val="000000"/>
                <w:sz w:val="18"/>
                <w:szCs w:val="18"/>
              </w:rPr>
              <w:t>Торгово-сервисный центр по продаже, сервисному обслуживанию и ремонту легковых автомобилей</w:t>
            </w:r>
          </w:p>
        </w:tc>
        <w:tc>
          <w:tcPr>
            <w:tcW w:w="698" w:type="pct"/>
            <w:tcBorders>
              <w:top w:val="nil"/>
              <w:left w:val="nil"/>
              <w:bottom w:val="single" w:sz="4" w:space="0" w:color="auto"/>
              <w:right w:val="single" w:sz="4" w:space="0" w:color="auto"/>
            </w:tcBorders>
            <w:shd w:val="clear" w:color="auto" w:fill="auto"/>
            <w:vAlign w:val="center"/>
            <w:hideMark/>
          </w:tcPr>
          <w:p w14:paraId="4F099D98" w14:textId="77777777" w:rsidR="007E5AD4" w:rsidRPr="0052004E" w:rsidRDefault="007E5AD4" w:rsidP="007E5AD4">
            <w:pPr>
              <w:pStyle w:val="ac"/>
              <w:rPr>
                <w:color w:val="000000"/>
                <w:sz w:val="18"/>
                <w:szCs w:val="18"/>
              </w:rPr>
            </w:pPr>
            <w:r w:rsidRPr="0052004E">
              <w:rPr>
                <w:color w:val="000000"/>
                <w:sz w:val="18"/>
                <w:szCs w:val="18"/>
              </w:rPr>
              <w:t>409</w:t>
            </w:r>
          </w:p>
        </w:tc>
        <w:tc>
          <w:tcPr>
            <w:tcW w:w="335" w:type="pct"/>
            <w:tcBorders>
              <w:top w:val="nil"/>
              <w:left w:val="nil"/>
              <w:bottom w:val="single" w:sz="4" w:space="0" w:color="auto"/>
              <w:right w:val="single" w:sz="4" w:space="0" w:color="auto"/>
            </w:tcBorders>
            <w:shd w:val="clear" w:color="auto" w:fill="auto"/>
            <w:vAlign w:val="center"/>
            <w:hideMark/>
          </w:tcPr>
          <w:p w14:paraId="3EEFBD3D" w14:textId="77777777" w:rsidR="007E5AD4" w:rsidRPr="0052004E" w:rsidRDefault="007E5AD4" w:rsidP="007E5AD4">
            <w:pPr>
              <w:pStyle w:val="ac"/>
              <w:rPr>
                <w:color w:val="000000"/>
                <w:sz w:val="18"/>
                <w:szCs w:val="18"/>
              </w:rPr>
            </w:pPr>
            <w:r w:rsidRPr="0052004E">
              <w:rPr>
                <w:color w:val="000000"/>
                <w:sz w:val="18"/>
                <w:szCs w:val="18"/>
              </w:rPr>
              <w:t>409</w:t>
            </w:r>
          </w:p>
        </w:tc>
        <w:tc>
          <w:tcPr>
            <w:tcW w:w="618" w:type="pct"/>
            <w:tcBorders>
              <w:top w:val="nil"/>
              <w:left w:val="nil"/>
              <w:bottom w:val="single" w:sz="4" w:space="0" w:color="auto"/>
              <w:right w:val="single" w:sz="4" w:space="0" w:color="auto"/>
            </w:tcBorders>
            <w:shd w:val="clear" w:color="auto" w:fill="auto"/>
            <w:vAlign w:val="center"/>
            <w:hideMark/>
          </w:tcPr>
          <w:p w14:paraId="0E3BB20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32909AA"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noWrap/>
            <w:vAlign w:val="center"/>
            <w:hideMark/>
          </w:tcPr>
          <w:p w14:paraId="786479CC"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41A18C68" w14:textId="77777777" w:rsidR="007E5AD4" w:rsidRPr="0052004E" w:rsidRDefault="007E5AD4" w:rsidP="007E5AD4">
            <w:pPr>
              <w:pStyle w:val="ac"/>
              <w:rPr>
                <w:color w:val="000000"/>
                <w:sz w:val="18"/>
                <w:szCs w:val="18"/>
              </w:rPr>
            </w:pPr>
            <w:r w:rsidRPr="0052004E">
              <w:rPr>
                <w:color w:val="000000"/>
                <w:sz w:val="18"/>
                <w:szCs w:val="18"/>
              </w:rPr>
              <w:t>1,494</w:t>
            </w:r>
          </w:p>
        </w:tc>
        <w:tc>
          <w:tcPr>
            <w:tcW w:w="341" w:type="pct"/>
            <w:tcBorders>
              <w:top w:val="nil"/>
              <w:left w:val="nil"/>
              <w:bottom w:val="single" w:sz="4" w:space="0" w:color="auto"/>
              <w:right w:val="single" w:sz="4" w:space="0" w:color="auto"/>
            </w:tcBorders>
            <w:shd w:val="clear" w:color="auto" w:fill="auto"/>
            <w:noWrap/>
            <w:vAlign w:val="center"/>
            <w:hideMark/>
          </w:tcPr>
          <w:p w14:paraId="6D945103" w14:textId="77777777" w:rsidR="007E5AD4" w:rsidRPr="0052004E" w:rsidRDefault="007E5AD4" w:rsidP="007E5AD4">
            <w:pPr>
              <w:pStyle w:val="ac"/>
              <w:rPr>
                <w:color w:val="000000"/>
                <w:sz w:val="18"/>
                <w:szCs w:val="18"/>
              </w:rPr>
            </w:pPr>
            <w:r w:rsidRPr="0052004E">
              <w:rPr>
                <w:color w:val="000000"/>
                <w:sz w:val="18"/>
                <w:szCs w:val="18"/>
              </w:rPr>
              <w:t>0,067</w:t>
            </w:r>
          </w:p>
        </w:tc>
        <w:tc>
          <w:tcPr>
            <w:tcW w:w="242" w:type="pct"/>
            <w:tcBorders>
              <w:top w:val="nil"/>
              <w:left w:val="nil"/>
              <w:bottom w:val="single" w:sz="4" w:space="0" w:color="auto"/>
              <w:right w:val="single" w:sz="4" w:space="0" w:color="auto"/>
            </w:tcBorders>
            <w:shd w:val="clear" w:color="auto" w:fill="auto"/>
            <w:noWrap/>
            <w:vAlign w:val="center"/>
            <w:hideMark/>
          </w:tcPr>
          <w:p w14:paraId="6DF4DB1F" w14:textId="77777777" w:rsidR="007E5AD4" w:rsidRPr="0052004E" w:rsidRDefault="007E5AD4" w:rsidP="007E5AD4">
            <w:pPr>
              <w:pStyle w:val="ac"/>
              <w:rPr>
                <w:color w:val="000000"/>
                <w:sz w:val="18"/>
                <w:szCs w:val="18"/>
              </w:rPr>
            </w:pPr>
            <w:r w:rsidRPr="0052004E">
              <w:rPr>
                <w:color w:val="000000"/>
                <w:sz w:val="18"/>
                <w:szCs w:val="18"/>
              </w:rPr>
              <w:t>0,008</w:t>
            </w:r>
          </w:p>
        </w:tc>
        <w:tc>
          <w:tcPr>
            <w:tcW w:w="451" w:type="pct"/>
            <w:tcBorders>
              <w:top w:val="nil"/>
              <w:left w:val="nil"/>
              <w:bottom w:val="single" w:sz="4" w:space="0" w:color="auto"/>
              <w:right w:val="single" w:sz="4" w:space="0" w:color="auto"/>
            </w:tcBorders>
            <w:shd w:val="clear" w:color="auto" w:fill="auto"/>
            <w:noWrap/>
            <w:vAlign w:val="center"/>
            <w:hideMark/>
          </w:tcPr>
          <w:p w14:paraId="658717FD" w14:textId="77777777" w:rsidR="007E5AD4" w:rsidRPr="0052004E" w:rsidRDefault="007E5AD4" w:rsidP="007E5AD4">
            <w:pPr>
              <w:pStyle w:val="ac"/>
              <w:rPr>
                <w:color w:val="000000"/>
                <w:sz w:val="18"/>
                <w:szCs w:val="18"/>
              </w:rPr>
            </w:pPr>
            <w:r w:rsidRPr="0052004E">
              <w:rPr>
                <w:color w:val="000000"/>
                <w:sz w:val="18"/>
                <w:szCs w:val="18"/>
              </w:rPr>
              <w:t>0,0747</w:t>
            </w:r>
          </w:p>
        </w:tc>
      </w:tr>
      <w:tr w:rsidR="007E5AD4" w:rsidRPr="0052004E" w14:paraId="1B8F1062"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5FF4ABA" w14:textId="13FC18EA" w:rsidR="007E5AD4" w:rsidRPr="0052004E" w:rsidRDefault="007E5AD4" w:rsidP="007E5AD4">
            <w:pPr>
              <w:pStyle w:val="ac"/>
              <w:rPr>
                <w:color w:val="000000"/>
                <w:sz w:val="18"/>
                <w:szCs w:val="18"/>
              </w:rPr>
            </w:pPr>
            <w:r w:rsidRPr="0052004E">
              <w:rPr>
                <w:color w:val="000000"/>
                <w:sz w:val="18"/>
                <w:szCs w:val="18"/>
              </w:rPr>
              <w:t>44</w:t>
            </w:r>
          </w:p>
        </w:tc>
        <w:tc>
          <w:tcPr>
            <w:tcW w:w="645" w:type="pct"/>
            <w:tcBorders>
              <w:top w:val="nil"/>
              <w:left w:val="nil"/>
              <w:bottom w:val="single" w:sz="4" w:space="0" w:color="auto"/>
              <w:right w:val="single" w:sz="4" w:space="0" w:color="auto"/>
            </w:tcBorders>
            <w:shd w:val="clear" w:color="auto" w:fill="auto"/>
            <w:vAlign w:val="center"/>
            <w:hideMark/>
          </w:tcPr>
          <w:p w14:paraId="4DE296C3" w14:textId="77777777" w:rsidR="007E5AD4" w:rsidRPr="0052004E" w:rsidRDefault="007E5AD4" w:rsidP="007E5AD4">
            <w:pPr>
              <w:pStyle w:val="ac"/>
              <w:rPr>
                <w:sz w:val="18"/>
                <w:szCs w:val="18"/>
              </w:rPr>
            </w:pPr>
            <w:r w:rsidRPr="0052004E">
              <w:rPr>
                <w:sz w:val="18"/>
                <w:szCs w:val="18"/>
              </w:rPr>
              <w:t>Реконструкция здания спортивного клуба под выставочный зал</w:t>
            </w:r>
          </w:p>
        </w:tc>
        <w:tc>
          <w:tcPr>
            <w:tcW w:w="698" w:type="pct"/>
            <w:tcBorders>
              <w:top w:val="nil"/>
              <w:left w:val="nil"/>
              <w:bottom w:val="single" w:sz="4" w:space="0" w:color="auto"/>
              <w:right w:val="single" w:sz="4" w:space="0" w:color="auto"/>
            </w:tcBorders>
            <w:shd w:val="clear" w:color="auto" w:fill="auto"/>
            <w:vAlign w:val="center"/>
            <w:hideMark/>
          </w:tcPr>
          <w:p w14:paraId="08BEA4D7" w14:textId="77777777" w:rsidR="007E5AD4" w:rsidRPr="0052004E" w:rsidRDefault="007E5AD4" w:rsidP="007E5AD4">
            <w:pPr>
              <w:pStyle w:val="ac"/>
              <w:rPr>
                <w:color w:val="000000"/>
                <w:sz w:val="18"/>
                <w:szCs w:val="18"/>
              </w:rPr>
            </w:pPr>
            <w:r w:rsidRPr="0052004E">
              <w:rPr>
                <w:color w:val="000000"/>
                <w:sz w:val="18"/>
                <w:szCs w:val="18"/>
              </w:rPr>
              <w:t>ул. Воронкова, 12/1 407 (28:01:020407:41)</w:t>
            </w:r>
          </w:p>
        </w:tc>
        <w:tc>
          <w:tcPr>
            <w:tcW w:w="335" w:type="pct"/>
            <w:tcBorders>
              <w:top w:val="nil"/>
              <w:left w:val="nil"/>
              <w:bottom w:val="single" w:sz="4" w:space="0" w:color="auto"/>
              <w:right w:val="single" w:sz="4" w:space="0" w:color="auto"/>
            </w:tcBorders>
            <w:shd w:val="clear" w:color="auto" w:fill="auto"/>
            <w:vAlign w:val="center"/>
            <w:hideMark/>
          </w:tcPr>
          <w:p w14:paraId="14C67219" w14:textId="77777777" w:rsidR="007E5AD4" w:rsidRPr="0052004E" w:rsidRDefault="007E5AD4" w:rsidP="007E5AD4">
            <w:pPr>
              <w:pStyle w:val="ac"/>
              <w:rPr>
                <w:color w:val="000000"/>
                <w:sz w:val="18"/>
                <w:szCs w:val="18"/>
              </w:rPr>
            </w:pPr>
            <w:r w:rsidRPr="0052004E">
              <w:rPr>
                <w:color w:val="000000"/>
                <w:sz w:val="18"/>
                <w:szCs w:val="18"/>
              </w:rPr>
              <w:t>407</w:t>
            </w:r>
          </w:p>
        </w:tc>
        <w:tc>
          <w:tcPr>
            <w:tcW w:w="618" w:type="pct"/>
            <w:tcBorders>
              <w:top w:val="nil"/>
              <w:left w:val="nil"/>
              <w:bottom w:val="single" w:sz="4" w:space="0" w:color="auto"/>
              <w:right w:val="single" w:sz="4" w:space="0" w:color="auto"/>
            </w:tcBorders>
            <w:shd w:val="clear" w:color="auto" w:fill="auto"/>
            <w:vAlign w:val="center"/>
            <w:hideMark/>
          </w:tcPr>
          <w:p w14:paraId="1C13E01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188458B"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23E0BD04"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7FBFFBEB" w14:textId="77777777" w:rsidR="007E5AD4" w:rsidRPr="0052004E" w:rsidRDefault="007E5AD4" w:rsidP="007E5AD4">
            <w:pPr>
              <w:pStyle w:val="ac"/>
              <w:rPr>
                <w:color w:val="000000"/>
                <w:sz w:val="18"/>
                <w:szCs w:val="18"/>
              </w:rPr>
            </w:pPr>
            <w:r w:rsidRPr="0052004E">
              <w:rPr>
                <w:color w:val="000000"/>
                <w:sz w:val="18"/>
                <w:szCs w:val="18"/>
              </w:rPr>
              <w:t>0,257</w:t>
            </w:r>
          </w:p>
        </w:tc>
        <w:tc>
          <w:tcPr>
            <w:tcW w:w="341" w:type="pct"/>
            <w:tcBorders>
              <w:top w:val="nil"/>
              <w:left w:val="nil"/>
              <w:bottom w:val="single" w:sz="4" w:space="0" w:color="auto"/>
              <w:right w:val="single" w:sz="4" w:space="0" w:color="auto"/>
            </w:tcBorders>
            <w:shd w:val="clear" w:color="auto" w:fill="auto"/>
            <w:noWrap/>
            <w:vAlign w:val="center"/>
            <w:hideMark/>
          </w:tcPr>
          <w:p w14:paraId="033072CA" w14:textId="77777777" w:rsidR="007E5AD4" w:rsidRPr="0052004E" w:rsidRDefault="007E5AD4" w:rsidP="007E5AD4">
            <w:pPr>
              <w:pStyle w:val="ac"/>
              <w:rPr>
                <w:color w:val="000000"/>
                <w:sz w:val="18"/>
                <w:szCs w:val="18"/>
              </w:rPr>
            </w:pPr>
            <w:r w:rsidRPr="0052004E">
              <w:rPr>
                <w:color w:val="000000"/>
                <w:sz w:val="18"/>
                <w:szCs w:val="18"/>
              </w:rPr>
              <w:t>0,035</w:t>
            </w:r>
          </w:p>
        </w:tc>
        <w:tc>
          <w:tcPr>
            <w:tcW w:w="242" w:type="pct"/>
            <w:tcBorders>
              <w:top w:val="nil"/>
              <w:left w:val="nil"/>
              <w:bottom w:val="single" w:sz="4" w:space="0" w:color="auto"/>
              <w:right w:val="single" w:sz="4" w:space="0" w:color="auto"/>
            </w:tcBorders>
            <w:shd w:val="clear" w:color="auto" w:fill="auto"/>
            <w:noWrap/>
            <w:vAlign w:val="center"/>
            <w:hideMark/>
          </w:tcPr>
          <w:p w14:paraId="74B0722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017C937" w14:textId="77777777" w:rsidR="007E5AD4" w:rsidRPr="0052004E" w:rsidRDefault="007E5AD4" w:rsidP="007E5AD4">
            <w:pPr>
              <w:pStyle w:val="ac"/>
              <w:rPr>
                <w:color w:val="000000"/>
                <w:sz w:val="18"/>
                <w:szCs w:val="18"/>
              </w:rPr>
            </w:pPr>
            <w:r w:rsidRPr="0052004E">
              <w:rPr>
                <w:color w:val="000000"/>
                <w:sz w:val="18"/>
                <w:szCs w:val="18"/>
              </w:rPr>
              <w:t>0,0350</w:t>
            </w:r>
          </w:p>
        </w:tc>
      </w:tr>
      <w:tr w:rsidR="007E5AD4" w:rsidRPr="0052004E" w14:paraId="1877304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A744B6D" w14:textId="495475AA" w:rsidR="007E5AD4" w:rsidRPr="0052004E" w:rsidRDefault="007E5AD4" w:rsidP="007E5AD4">
            <w:pPr>
              <w:pStyle w:val="ac"/>
              <w:rPr>
                <w:color w:val="000000"/>
                <w:sz w:val="18"/>
                <w:szCs w:val="18"/>
              </w:rPr>
            </w:pPr>
            <w:r w:rsidRPr="0052004E">
              <w:rPr>
                <w:color w:val="000000"/>
                <w:sz w:val="18"/>
                <w:szCs w:val="18"/>
              </w:rPr>
              <w:t>45</w:t>
            </w:r>
          </w:p>
        </w:tc>
        <w:tc>
          <w:tcPr>
            <w:tcW w:w="645" w:type="pct"/>
            <w:tcBorders>
              <w:top w:val="nil"/>
              <w:left w:val="nil"/>
              <w:bottom w:val="single" w:sz="4" w:space="0" w:color="auto"/>
              <w:right w:val="single" w:sz="4" w:space="0" w:color="auto"/>
            </w:tcBorders>
            <w:shd w:val="clear" w:color="auto" w:fill="auto"/>
            <w:vAlign w:val="center"/>
            <w:hideMark/>
          </w:tcPr>
          <w:p w14:paraId="3A7E8DE8" w14:textId="77777777" w:rsidR="007E5AD4" w:rsidRPr="0052004E" w:rsidRDefault="007E5AD4" w:rsidP="007E5AD4">
            <w:pPr>
              <w:pStyle w:val="ac"/>
              <w:rPr>
                <w:sz w:val="18"/>
                <w:szCs w:val="18"/>
              </w:rPr>
            </w:pPr>
            <w:r w:rsidRPr="0052004E">
              <w:rPr>
                <w:sz w:val="18"/>
                <w:szCs w:val="18"/>
              </w:rPr>
              <w:t>Офисное здание (со встроенно-пристроенной автостоянкой)</w:t>
            </w:r>
          </w:p>
        </w:tc>
        <w:tc>
          <w:tcPr>
            <w:tcW w:w="698" w:type="pct"/>
            <w:tcBorders>
              <w:top w:val="nil"/>
              <w:left w:val="nil"/>
              <w:bottom w:val="single" w:sz="4" w:space="0" w:color="auto"/>
              <w:right w:val="single" w:sz="4" w:space="0" w:color="auto"/>
            </w:tcBorders>
            <w:shd w:val="clear" w:color="auto" w:fill="auto"/>
            <w:vAlign w:val="center"/>
            <w:hideMark/>
          </w:tcPr>
          <w:p w14:paraId="2416DA0B" w14:textId="77777777" w:rsidR="007E5AD4" w:rsidRPr="0052004E" w:rsidRDefault="007E5AD4" w:rsidP="007E5AD4">
            <w:pPr>
              <w:pStyle w:val="ac"/>
              <w:rPr>
                <w:color w:val="000000"/>
                <w:sz w:val="18"/>
                <w:szCs w:val="18"/>
              </w:rPr>
            </w:pPr>
            <w:r w:rsidRPr="0052004E">
              <w:rPr>
                <w:color w:val="000000"/>
                <w:sz w:val="18"/>
                <w:szCs w:val="18"/>
              </w:rPr>
              <w:t>с. Верхнеблаговещенское</w:t>
            </w:r>
          </w:p>
        </w:tc>
        <w:tc>
          <w:tcPr>
            <w:tcW w:w="335" w:type="pct"/>
            <w:tcBorders>
              <w:top w:val="nil"/>
              <w:left w:val="nil"/>
              <w:bottom w:val="single" w:sz="4" w:space="0" w:color="auto"/>
              <w:right w:val="single" w:sz="4" w:space="0" w:color="auto"/>
            </w:tcBorders>
            <w:shd w:val="clear" w:color="auto" w:fill="auto"/>
            <w:vAlign w:val="center"/>
            <w:hideMark/>
          </w:tcPr>
          <w:p w14:paraId="1BB7ACE4"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07078F2"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25DCDF1E"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25683779" w14:textId="77777777" w:rsidR="007E5AD4" w:rsidRPr="0052004E" w:rsidRDefault="007E5AD4" w:rsidP="007E5AD4">
            <w:pPr>
              <w:pStyle w:val="ac"/>
              <w:rPr>
                <w:color w:val="000000"/>
                <w:sz w:val="18"/>
                <w:szCs w:val="18"/>
              </w:rPr>
            </w:pPr>
            <w:r w:rsidRPr="0052004E">
              <w:rPr>
                <w:color w:val="000000"/>
                <w:sz w:val="18"/>
                <w:szCs w:val="18"/>
              </w:rPr>
              <w:t>2025</w:t>
            </w:r>
          </w:p>
        </w:tc>
        <w:tc>
          <w:tcPr>
            <w:tcW w:w="282" w:type="pct"/>
            <w:tcBorders>
              <w:top w:val="nil"/>
              <w:left w:val="nil"/>
              <w:bottom w:val="single" w:sz="4" w:space="0" w:color="auto"/>
              <w:right w:val="single" w:sz="4" w:space="0" w:color="auto"/>
            </w:tcBorders>
            <w:shd w:val="clear" w:color="auto" w:fill="auto"/>
            <w:vAlign w:val="center"/>
            <w:hideMark/>
          </w:tcPr>
          <w:p w14:paraId="2A24F1ED" w14:textId="77777777" w:rsidR="007E5AD4" w:rsidRPr="0052004E" w:rsidRDefault="007E5AD4" w:rsidP="007E5AD4">
            <w:pPr>
              <w:pStyle w:val="ac"/>
              <w:rPr>
                <w:color w:val="000000"/>
                <w:sz w:val="18"/>
                <w:szCs w:val="18"/>
              </w:rPr>
            </w:pPr>
            <w:r w:rsidRPr="0052004E">
              <w:rPr>
                <w:color w:val="000000"/>
                <w:sz w:val="18"/>
                <w:szCs w:val="18"/>
              </w:rPr>
              <w:t>0,298</w:t>
            </w:r>
          </w:p>
        </w:tc>
        <w:tc>
          <w:tcPr>
            <w:tcW w:w="341" w:type="pct"/>
            <w:tcBorders>
              <w:top w:val="nil"/>
              <w:left w:val="nil"/>
              <w:bottom w:val="single" w:sz="4" w:space="0" w:color="auto"/>
              <w:right w:val="single" w:sz="4" w:space="0" w:color="auto"/>
            </w:tcBorders>
            <w:shd w:val="clear" w:color="auto" w:fill="auto"/>
            <w:noWrap/>
            <w:vAlign w:val="center"/>
            <w:hideMark/>
          </w:tcPr>
          <w:p w14:paraId="6661EA2F" w14:textId="77777777" w:rsidR="007E5AD4" w:rsidRPr="0052004E" w:rsidRDefault="007E5AD4" w:rsidP="007E5AD4">
            <w:pPr>
              <w:pStyle w:val="ac"/>
              <w:rPr>
                <w:color w:val="000000"/>
                <w:sz w:val="18"/>
                <w:szCs w:val="18"/>
              </w:rPr>
            </w:pPr>
            <w:r w:rsidRPr="0052004E">
              <w:rPr>
                <w:color w:val="000000"/>
                <w:sz w:val="18"/>
                <w:szCs w:val="18"/>
              </w:rPr>
              <w:t>0,028</w:t>
            </w:r>
          </w:p>
        </w:tc>
        <w:tc>
          <w:tcPr>
            <w:tcW w:w="242" w:type="pct"/>
            <w:tcBorders>
              <w:top w:val="nil"/>
              <w:left w:val="nil"/>
              <w:bottom w:val="single" w:sz="4" w:space="0" w:color="auto"/>
              <w:right w:val="single" w:sz="4" w:space="0" w:color="auto"/>
            </w:tcBorders>
            <w:shd w:val="clear" w:color="auto" w:fill="auto"/>
            <w:noWrap/>
            <w:vAlign w:val="center"/>
            <w:hideMark/>
          </w:tcPr>
          <w:p w14:paraId="55620C27" w14:textId="77777777" w:rsidR="007E5AD4" w:rsidRPr="0052004E" w:rsidRDefault="007E5AD4" w:rsidP="007E5AD4">
            <w:pPr>
              <w:pStyle w:val="ac"/>
              <w:rPr>
                <w:color w:val="000000"/>
                <w:sz w:val="18"/>
                <w:szCs w:val="18"/>
              </w:rPr>
            </w:pPr>
            <w:r w:rsidRPr="0052004E">
              <w:rPr>
                <w:color w:val="000000"/>
                <w:sz w:val="18"/>
                <w:szCs w:val="18"/>
              </w:rPr>
              <w:t>0,005</w:t>
            </w:r>
          </w:p>
        </w:tc>
        <w:tc>
          <w:tcPr>
            <w:tcW w:w="451" w:type="pct"/>
            <w:tcBorders>
              <w:top w:val="nil"/>
              <w:left w:val="nil"/>
              <w:bottom w:val="single" w:sz="4" w:space="0" w:color="auto"/>
              <w:right w:val="single" w:sz="4" w:space="0" w:color="auto"/>
            </w:tcBorders>
            <w:shd w:val="clear" w:color="auto" w:fill="auto"/>
            <w:noWrap/>
            <w:vAlign w:val="center"/>
            <w:hideMark/>
          </w:tcPr>
          <w:p w14:paraId="2D791068" w14:textId="77777777" w:rsidR="007E5AD4" w:rsidRPr="0052004E" w:rsidRDefault="007E5AD4" w:rsidP="007E5AD4">
            <w:pPr>
              <w:pStyle w:val="ac"/>
              <w:rPr>
                <w:color w:val="000000"/>
                <w:sz w:val="18"/>
                <w:szCs w:val="18"/>
              </w:rPr>
            </w:pPr>
            <w:r w:rsidRPr="0052004E">
              <w:rPr>
                <w:color w:val="000000"/>
                <w:sz w:val="18"/>
                <w:szCs w:val="18"/>
              </w:rPr>
              <w:t>0,0333</w:t>
            </w:r>
          </w:p>
        </w:tc>
      </w:tr>
      <w:tr w:rsidR="007E5AD4" w:rsidRPr="0052004E" w14:paraId="4F72B92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F8342F2" w14:textId="4832DE7D" w:rsidR="007E5AD4" w:rsidRPr="0052004E" w:rsidRDefault="007E5AD4" w:rsidP="007E5AD4">
            <w:pPr>
              <w:pStyle w:val="ac"/>
              <w:rPr>
                <w:color w:val="000000"/>
                <w:sz w:val="18"/>
                <w:szCs w:val="18"/>
              </w:rPr>
            </w:pPr>
            <w:r w:rsidRPr="0052004E">
              <w:rPr>
                <w:color w:val="000000"/>
                <w:sz w:val="18"/>
                <w:szCs w:val="18"/>
              </w:rPr>
              <w:t>46</w:t>
            </w:r>
          </w:p>
        </w:tc>
        <w:tc>
          <w:tcPr>
            <w:tcW w:w="645" w:type="pct"/>
            <w:tcBorders>
              <w:top w:val="nil"/>
              <w:left w:val="nil"/>
              <w:bottom w:val="single" w:sz="4" w:space="0" w:color="auto"/>
              <w:right w:val="single" w:sz="4" w:space="0" w:color="auto"/>
            </w:tcBorders>
            <w:shd w:val="clear" w:color="auto" w:fill="auto"/>
            <w:vAlign w:val="center"/>
            <w:hideMark/>
          </w:tcPr>
          <w:p w14:paraId="59AC1820" w14:textId="77777777" w:rsidR="007E5AD4" w:rsidRPr="0052004E" w:rsidRDefault="007E5AD4" w:rsidP="007E5AD4">
            <w:pPr>
              <w:pStyle w:val="ac"/>
              <w:rPr>
                <w:sz w:val="18"/>
                <w:szCs w:val="18"/>
              </w:rPr>
            </w:pPr>
            <w:r w:rsidRPr="0052004E">
              <w:rPr>
                <w:sz w:val="18"/>
                <w:szCs w:val="18"/>
              </w:rPr>
              <w:t>Авторемонтный бокс с административно-бытовыми помещениями</w:t>
            </w:r>
          </w:p>
        </w:tc>
        <w:tc>
          <w:tcPr>
            <w:tcW w:w="698" w:type="pct"/>
            <w:tcBorders>
              <w:top w:val="nil"/>
              <w:left w:val="nil"/>
              <w:bottom w:val="single" w:sz="4" w:space="0" w:color="auto"/>
              <w:right w:val="single" w:sz="4" w:space="0" w:color="auto"/>
            </w:tcBorders>
            <w:shd w:val="clear" w:color="auto" w:fill="auto"/>
            <w:vAlign w:val="center"/>
            <w:hideMark/>
          </w:tcPr>
          <w:p w14:paraId="3A267824" w14:textId="77777777" w:rsidR="007E5AD4" w:rsidRPr="0052004E" w:rsidRDefault="007E5AD4" w:rsidP="007E5AD4">
            <w:pPr>
              <w:pStyle w:val="ac"/>
              <w:rPr>
                <w:color w:val="000000"/>
                <w:sz w:val="18"/>
                <w:szCs w:val="18"/>
              </w:rPr>
            </w:pPr>
            <w:r w:rsidRPr="0052004E">
              <w:rPr>
                <w:color w:val="000000"/>
                <w:sz w:val="18"/>
                <w:szCs w:val="18"/>
              </w:rPr>
              <w:t>607</w:t>
            </w:r>
          </w:p>
        </w:tc>
        <w:tc>
          <w:tcPr>
            <w:tcW w:w="335" w:type="pct"/>
            <w:tcBorders>
              <w:top w:val="nil"/>
              <w:left w:val="nil"/>
              <w:bottom w:val="single" w:sz="4" w:space="0" w:color="auto"/>
              <w:right w:val="single" w:sz="4" w:space="0" w:color="auto"/>
            </w:tcBorders>
            <w:shd w:val="clear" w:color="auto" w:fill="auto"/>
            <w:vAlign w:val="center"/>
            <w:hideMark/>
          </w:tcPr>
          <w:p w14:paraId="70DBC1DC" w14:textId="77777777" w:rsidR="007E5AD4" w:rsidRPr="0052004E" w:rsidRDefault="007E5AD4" w:rsidP="007E5AD4">
            <w:pPr>
              <w:pStyle w:val="ac"/>
              <w:rPr>
                <w:color w:val="000000"/>
                <w:sz w:val="18"/>
                <w:szCs w:val="18"/>
              </w:rPr>
            </w:pPr>
            <w:r w:rsidRPr="0052004E">
              <w:rPr>
                <w:color w:val="000000"/>
                <w:sz w:val="18"/>
                <w:szCs w:val="18"/>
              </w:rPr>
              <w:t>607</w:t>
            </w:r>
          </w:p>
        </w:tc>
        <w:tc>
          <w:tcPr>
            <w:tcW w:w="618" w:type="pct"/>
            <w:tcBorders>
              <w:top w:val="nil"/>
              <w:left w:val="nil"/>
              <w:bottom w:val="single" w:sz="4" w:space="0" w:color="auto"/>
              <w:right w:val="single" w:sz="4" w:space="0" w:color="auto"/>
            </w:tcBorders>
            <w:shd w:val="clear" w:color="auto" w:fill="auto"/>
            <w:vAlign w:val="center"/>
            <w:hideMark/>
          </w:tcPr>
          <w:p w14:paraId="39A90B6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5268F30"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34FDD15"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39E154C2" w14:textId="77777777" w:rsidR="007E5AD4" w:rsidRPr="0052004E" w:rsidRDefault="007E5AD4" w:rsidP="007E5AD4">
            <w:pPr>
              <w:pStyle w:val="ac"/>
              <w:rPr>
                <w:color w:val="000000"/>
                <w:sz w:val="18"/>
                <w:szCs w:val="18"/>
              </w:rPr>
            </w:pPr>
            <w:r w:rsidRPr="0052004E">
              <w:rPr>
                <w:color w:val="000000"/>
                <w:sz w:val="18"/>
                <w:szCs w:val="18"/>
              </w:rPr>
              <w:t>0,776</w:t>
            </w:r>
          </w:p>
        </w:tc>
        <w:tc>
          <w:tcPr>
            <w:tcW w:w="341" w:type="pct"/>
            <w:tcBorders>
              <w:top w:val="nil"/>
              <w:left w:val="nil"/>
              <w:bottom w:val="single" w:sz="4" w:space="0" w:color="auto"/>
              <w:right w:val="single" w:sz="4" w:space="0" w:color="auto"/>
            </w:tcBorders>
            <w:shd w:val="clear" w:color="auto" w:fill="auto"/>
            <w:noWrap/>
            <w:vAlign w:val="center"/>
            <w:hideMark/>
          </w:tcPr>
          <w:p w14:paraId="147D600F" w14:textId="77777777" w:rsidR="007E5AD4" w:rsidRPr="0052004E" w:rsidRDefault="007E5AD4" w:rsidP="007E5AD4">
            <w:pPr>
              <w:pStyle w:val="ac"/>
              <w:rPr>
                <w:color w:val="000000"/>
                <w:sz w:val="18"/>
                <w:szCs w:val="18"/>
              </w:rPr>
            </w:pPr>
            <w:r w:rsidRPr="0052004E">
              <w:rPr>
                <w:color w:val="000000"/>
                <w:sz w:val="18"/>
                <w:szCs w:val="18"/>
              </w:rPr>
              <w:t>0,035</w:t>
            </w:r>
          </w:p>
        </w:tc>
        <w:tc>
          <w:tcPr>
            <w:tcW w:w="242" w:type="pct"/>
            <w:tcBorders>
              <w:top w:val="nil"/>
              <w:left w:val="nil"/>
              <w:bottom w:val="single" w:sz="4" w:space="0" w:color="auto"/>
              <w:right w:val="single" w:sz="4" w:space="0" w:color="auto"/>
            </w:tcBorders>
            <w:shd w:val="clear" w:color="auto" w:fill="auto"/>
            <w:noWrap/>
            <w:vAlign w:val="center"/>
            <w:hideMark/>
          </w:tcPr>
          <w:p w14:paraId="28DAE12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FFCC732" w14:textId="77777777" w:rsidR="007E5AD4" w:rsidRPr="0052004E" w:rsidRDefault="007E5AD4" w:rsidP="007E5AD4">
            <w:pPr>
              <w:pStyle w:val="ac"/>
              <w:rPr>
                <w:color w:val="000000"/>
                <w:sz w:val="18"/>
                <w:szCs w:val="18"/>
              </w:rPr>
            </w:pPr>
            <w:r w:rsidRPr="0052004E">
              <w:rPr>
                <w:color w:val="000000"/>
                <w:sz w:val="18"/>
                <w:szCs w:val="18"/>
              </w:rPr>
              <w:t>0,0348</w:t>
            </w:r>
          </w:p>
        </w:tc>
      </w:tr>
      <w:tr w:rsidR="007E5AD4" w:rsidRPr="0052004E" w14:paraId="4FBF365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F3708D3" w14:textId="628E322E" w:rsidR="007E5AD4" w:rsidRPr="0052004E" w:rsidRDefault="007E5AD4" w:rsidP="007E5AD4">
            <w:pPr>
              <w:pStyle w:val="ac"/>
              <w:rPr>
                <w:color w:val="000000"/>
                <w:sz w:val="18"/>
                <w:szCs w:val="18"/>
              </w:rPr>
            </w:pPr>
            <w:r w:rsidRPr="0052004E">
              <w:rPr>
                <w:color w:val="000000"/>
                <w:sz w:val="18"/>
                <w:szCs w:val="18"/>
              </w:rPr>
              <w:t>47</w:t>
            </w:r>
          </w:p>
        </w:tc>
        <w:tc>
          <w:tcPr>
            <w:tcW w:w="645" w:type="pct"/>
            <w:tcBorders>
              <w:top w:val="nil"/>
              <w:left w:val="nil"/>
              <w:bottom w:val="single" w:sz="4" w:space="0" w:color="auto"/>
              <w:right w:val="single" w:sz="4" w:space="0" w:color="auto"/>
            </w:tcBorders>
            <w:shd w:val="clear" w:color="auto" w:fill="auto"/>
            <w:vAlign w:val="center"/>
            <w:hideMark/>
          </w:tcPr>
          <w:p w14:paraId="7D5A952A" w14:textId="77777777" w:rsidR="007E5AD4" w:rsidRPr="0052004E" w:rsidRDefault="007E5AD4" w:rsidP="007E5AD4">
            <w:pPr>
              <w:pStyle w:val="ac"/>
              <w:rPr>
                <w:sz w:val="18"/>
                <w:szCs w:val="18"/>
              </w:rPr>
            </w:pPr>
            <w:r w:rsidRPr="0052004E">
              <w:rPr>
                <w:sz w:val="18"/>
                <w:szCs w:val="18"/>
              </w:rPr>
              <w:t>Повысительная насосная станция</w:t>
            </w:r>
          </w:p>
        </w:tc>
        <w:tc>
          <w:tcPr>
            <w:tcW w:w="698" w:type="pct"/>
            <w:tcBorders>
              <w:top w:val="nil"/>
              <w:left w:val="nil"/>
              <w:bottom w:val="single" w:sz="4" w:space="0" w:color="auto"/>
              <w:right w:val="single" w:sz="4" w:space="0" w:color="auto"/>
            </w:tcBorders>
            <w:shd w:val="clear" w:color="auto" w:fill="auto"/>
            <w:vAlign w:val="center"/>
            <w:hideMark/>
          </w:tcPr>
          <w:p w14:paraId="171958AF" w14:textId="77777777" w:rsidR="007E5AD4" w:rsidRPr="0052004E" w:rsidRDefault="007E5AD4" w:rsidP="007E5AD4">
            <w:pPr>
              <w:pStyle w:val="ac"/>
              <w:rPr>
                <w:color w:val="000000"/>
                <w:sz w:val="18"/>
                <w:szCs w:val="18"/>
              </w:rPr>
            </w:pPr>
            <w:r w:rsidRPr="0052004E">
              <w:rPr>
                <w:color w:val="000000"/>
                <w:sz w:val="18"/>
                <w:szCs w:val="18"/>
              </w:rPr>
              <w:t>404</w:t>
            </w:r>
          </w:p>
        </w:tc>
        <w:tc>
          <w:tcPr>
            <w:tcW w:w="335" w:type="pct"/>
            <w:tcBorders>
              <w:top w:val="nil"/>
              <w:left w:val="nil"/>
              <w:bottom w:val="single" w:sz="4" w:space="0" w:color="auto"/>
              <w:right w:val="single" w:sz="4" w:space="0" w:color="auto"/>
            </w:tcBorders>
            <w:shd w:val="clear" w:color="auto" w:fill="auto"/>
            <w:vAlign w:val="center"/>
            <w:hideMark/>
          </w:tcPr>
          <w:p w14:paraId="426BDEC2" w14:textId="77777777" w:rsidR="007E5AD4" w:rsidRPr="0052004E" w:rsidRDefault="007E5AD4" w:rsidP="007E5AD4">
            <w:pPr>
              <w:pStyle w:val="ac"/>
              <w:rPr>
                <w:color w:val="000000"/>
                <w:sz w:val="18"/>
                <w:szCs w:val="18"/>
              </w:rPr>
            </w:pPr>
            <w:r w:rsidRPr="0052004E">
              <w:rPr>
                <w:color w:val="000000"/>
                <w:sz w:val="18"/>
                <w:szCs w:val="18"/>
              </w:rPr>
              <w:t>404</w:t>
            </w:r>
          </w:p>
        </w:tc>
        <w:tc>
          <w:tcPr>
            <w:tcW w:w="618" w:type="pct"/>
            <w:tcBorders>
              <w:top w:val="nil"/>
              <w:left w:val="nil"/>
              <w:bottom w:val="single" w:sz="4" w:space="0" w:color="auto"/>
              <w:right w:val="single" w:sz="4" w:space="0" w:color="auto"/>
            </w:tcBorders>
            <w:shd w:val="clear" w:color="auto" w:fill="auto"/>
            <w:vAlign w:val="center"/>
            <w:hideMark/>
          </w:tcPr>
          <w:p w14:paraId="3F4D804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B3E3E45" w14:textId="77777777" w:rsidR="007E5AD4" w:rsidRPr="0052004E" w:rsidRDefault="007E5AD4" w:rsidP="007E5AD4">
            <w:pPr>
              <w:pStyle w:val="ac"/>
              <w:rPr>
                <w:color w:val="000000"/>
                <w:sz w:val="18"/>
                <w:szCs w:val="18"/>
              </w:rPr>
            </w:pPr>
            <w:r w:rsidRPr="0052004E">
              <w:rPr>
                <w:color w:val="000000"/>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DE78BD2"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76EBDE50" w14:textId="77777777" w:rsidR="007E5AD4" w:rsidRPr="0052004E" w:rsidRDefault="007E5AD4" w:rsidP="007E5AD4">
            <w:pPr>
              <w:pStyle w:val="ac"/>
              <w:rPr>
                <w:color w:val="000000"/>
                <w:sz w:val="18"/>
                <w:szCs w:val="18"/>
              </w:rPr>
            </w:pPr>
            <w:r w:rsidRPr="0052004E">
              <w:rPr>
                <w:color w:val="000000"/>
                <w:sz w:val="18"/>
                <w:szCs w:val="18"/>
              </w:rPr>
              <w:t>0,295</w:t>
            </w:r>
          </w:p>
        </w:tc>
        <w:tc>
          <w:tcPr>
            <w:tcW w:w="341" w:type="pct"/>
            <w:tcBorders>
              <w:top w:val="nil"/>
              <w:left w:val="nil"/>
              <w:bottom w:val="single" w:sz="4" w:space="0" w:color="auto"/>
              <w:right w:val="single" w:sz="4" w:space="0" w:color="auto"/>
            </w:tcBorders>
            <w:shd w:val="clear" w:color="auto" w:fill="auto"/>
            <w:noWrap/>
            <w:vAlign w:val="center"/>
            <w:hideMark/>
          </w:tcPr>
          <w:p w14:paraId="51BC99E6" w14:textId="77777777" w:rsidR="007E5AD4" w:rsidRPr="0052004E" w:rsidRDefault="007E5AD4" w:rsidP="007E5AD4">
            <w:pPr>
              <w:pStyle w:val="ac"/>
              <w:rPr>
                <w:color w:val="000000"/>
                <w:sz w:val="18"/>
                <w:szCs w:val="18"/>
              </w:rPr>
            </w:pPr>
            <w:r w:rsidRPr="0052004E">
              <w:rPr>
                <w:color w:val="000000"/>
                <w:sz w:val="18"/>
                <w:szCs w:val="18"/>
              </w:rPr>
              <w:t>0,028</w:t>
            </w:r>
          </w:p>
        </w:tc>
        <w:tc>
          <w:tcPr>
            <w:tcW w:w="242" w:type="pct"/>
            <w:tcBorders>
              <w:top w:val="nil"/>
              <w:left w:val="nil"/>
              <w:bottom w:val="single" w:sz="4" w:space="0" w:color="auto"/>
              <w:right w:val="single" w:sz="4" w:space="0" w:color="auto"/>
            </w:tcBorders>
            <w:shd w:val="clear" w:color="auto" w:fill="auto"/>
            <w:noWrap/>
            <w:vAlign w:val="center"/>
            <w:hideMark/>
          </w:tcPr>
          <w:p w14:paraId="4B68E9B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2D9FCAD" w14:textId="77777777" w:rsidR="007E5AD4" w:rsidRPr="0052004E" w:rsidRDefault="007E5AD4" w:rsidP="007E5AD4">
            <w:pPr>
              <w:pStyle w:val="ac"/>
              <w:rPr>
                <w:color w:val="000000"/>
                <w:sz w:val="18"/>
                <w:szCs w:val="18"/>
              </w:rPr>
            </w:pPr>
            <w:r w:rsidRPr="0052004E">
              <w:rPr>
                <w:color w:val="000000"/>
                <w:sz w:val="18"/>
                <w:szCs w:val="18"/>
              </w:rPr>
              <w:t>0,0279</w:t>
            </w:r>
          </w:p>
        </w:tc>
      </w:tr>
      <w:tr w:rsidR="007E5AD4" w:rsidRPr="0052004E" w14:paraId="200898A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5956C7E" w14:textId="04280793" w:rsidR="007E5AD4" w:rsidRPr="0052004E" w:rsidRDefault="007E5AD4" w:rsidP="007E5AD4">
            <w:pPr>
              <w:pStyle w:val="ac"/>
              <w:rPr>
                <w:color w:val="000000"/>
                <w:sz w:val="18"/>
                <w:szCs w:val="18"/>
              </w:rPr>
            </w:pPr>
            <w:r w:rsidRPr="0052004E">
              <w:rPr>
                <w:color w:val="000000"/>
                <w:sz w:val="18"/>
                <w:szCs w:val="18"/>
              </w:rPr>
              <w:t>48</w:t>
            </w:r>
          </w:p>
        </w:tc>
        <w:tc>
          <w:tcPr>
            <w:tcW w:w="645" w:type="pct"/>
            <w:tcBorders>
              <w:top w:val="nil"/>
              <w:left w:val="nil"/>
              <w:bottom w:val="single" w:sz="4" w:space="0" w:color="auto"/>
              <w:right w:val="single" w:sz="4" w:space="0" w:color="auto"/>
            </w:tcBorders>
            <w:shd w:val="clear" w:color="auto" w:fill="auto"/>
            <w:vAlign w:val="center"/>
            <w:hideMark/>
          </w:tcPr>
          <w:p w14:paraId="00700E65" w14:textId="77777777" w:rsidR="007E5AD4" w:rsidRPr="0052004E" w:rsidRDefault="007E5AD4" w:rsidP="007E5AD4">
            <w:pPr>
              <w:pStyle w:val="ac"/>
              <w:rPr>
                <w:sz w:val="18"/>
                <w:szCs w:val="18"/>
              </w:rPr>
            </w:pPr>
            <w:r w:rsidRPr="0052004E">
              <w:rPr>
                <w:sz w:val="18"/>
                <w:szCs w:val="18"/>
              </w:rPr>
              <w:t>Спортивный клуб</w:t>
            </w:r>
          </w:p>
        </w:tc>
        <w:tc>
          <w:tcPr>
            <w:tcW w:w="698" w:type="pct"/>
            <w:tcBorders>
              <w:top w:val="nil"/>
              <w:left w:val="nil"/>
              <w:bottom w:val="single" w:sz="4" w:space="0" w:color="auto"/>
              <w:right w:val="single" w:sz="4" w:space="0" w:color="auto"/>
            </w:tcBorders>
            <w:shd w:val="clear" w:color="auto" w:fill="auto"/>
            <w:vAlign w:val="center"/>
            <w:hideMark/>
          </w:tcPr>
          <w:p w14:paraId="65E4EC77" w14:textId="77777777" w:rsidR="007E5AD4" w:rsidRPr="0052004E" w:rsidRDefault="007E5AD4" w:rsidP="007E5AD4">
            <w:pPr>
              <w:pStyle w:val="ac"/>
              <w:rPr>
                <w:color w:val="000000"/>
                <w:sz w:val="18"/>
                <w:szCs w:val="18"/>
              </w:rPr>
            </w:pPr>
            <w:r w:rsidRPr="0052004E">
              <w:rPr>
                <w:color w:val="000000"/>
                <w:sz w:val="18"/>
                <w:szCs w:val="18"/>
              </w:rPr>
              <w:t>401</w:t>
            </w:r>
          </w:p>
        </w:tc>
        <w:tc>
          <w:tcPr>
            <w:tcW w:w="335" w:type="pct"/>
            <w:tcBorders>
              <w:top w:val="nil"/>
              <w:left w:val="nil"/>
              <w:bottom w:val="single" w:sz="4" w:space="0" w:color="auto"/>
              <w:right w:val="single" w:sz="4" w:space="0" w:color="auto"/>
            </w:tcBorders>
            <w:shd w:val="clear" w:color="auto" w:fill="auto"/>
            <w:vAlign w:val="center"/>
            <w:hideMark/>
          </w:tcPr>
          <w:p w14:paraId="1A507EC8" w14:textId="77777777" w:rsidR="007E5AD4" w:rsidRPr="0052004E" w:rsidRDefault="007E5AD4" w:rsidP="007E5AD4">
            <w:pPr>
              <w:pStyle w:val="ac"/>
              <w:rPr>
                <w:color w:val="000000"/>
                <w:sz w:val="18"/>
                <w:szCs w:val="18"/>
              </w:rPr>
            </w:pPr>
            <w:r w:rsidRPr="0052004E">
              <w:rPr>
                <w:color w:val="000000"/>
                <w:sz w:val="18"/>
                <w:szCs w:val="18"/>
              </w:rPr>
              <w:t>401</w:t>
            </w:r>
          </w:p>
        </w:tc>
        <w:tc>
          <w:tcPr>
            <w:tcW w:w="618" w:type="pct"/>
            <w:tcBorders>
              <w:top w:val="nil"/>
              <w:left w:val="nil"/>
              <w:bottom w:val="single" w:sz="4" w:space="0" w:color="auto"/>
              <w:right w:val="single" w:sz="4" w:space="0" w:color="auto"/>
            </w:tcBorders>
            <w:shd w:val="clear" w:color="auto" w:fill="auto"/>
            <w:vAlign w:val="center"/>
            <w:hideMark/>
          </w:tcPr>
          <w:p w14:paraId="1D1C6CA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817D76"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0B7118E" w14:textId="77777777" w:rsidR="007E5AD4" w:rsidRPr="0052004E" w:rsidRDefault="007E5AD4" w:rsidP="007E5AD4">
            <w:pPr>
              <w:pStyle w:val="ac"/>
              <w:rPr>
                <w:color w:val="000000"/>
                <w:sz w:val="18"/>
                <w:szCs w:val="18"/>
              </w:rPr>
            </w:pPr>
            <w:r w:rsidRPr="0052004E">
              <w:rPr>
                <w:color w:val="000000"/>
                <w:sz w:val="18"/>
                <w:szCs w:val="18"/>
              </w:rPr>
              <w:t>2030</w:t>
            </w:r>
          </w:p>
        </w:tc>
        <w:tc>
          <w:tcPr>
            <w:tcW w:w="282" w:type="pct"/>
            <w:tcBorders>
              <w:top w:val="nil"/>
              <w:left w:val="nil"/>
              <w:bottom w:val="single" w:sz="4" w:space="0" w:color="auto"/>
              <w:right w:val="single" w:sz="4" w:space="0" w:color="auto"/>
            </w:tcBorders>
            <w:shd w:val="clear" w:color="auto" w:fill="auto"/>
            <w:vAlign w:val="center"/>
            <w:hideMark/>
          </w:tcPr>
          <w:p w14:paraId="5A292776" w14:textId="77777777" w:rsidR="007E5AD4" w:rsidRPr="0052004E" w:rsidRDefault="007E5AD4" w:rsidP="007E5AD4">
            <w:pPr>
              <w:pStyle w:val="ac"/>
              <w:rPr>
                <w:color w:val="000000"/>
                <w:sz w:val="18"/>
                <w:szCs w:val="18"/>
              </w:rPr>
            </w:pPr>
            <w:r w:rsidRPr="0052004E">
              <w:rPr>
                <w:color w:val="000000"/>
                <w:sz w:val="18"/>
                <w:szCs w:val="18"/>
              </w:rPr>
              <w:t>1,053</w:t>
            </w:r>
          </w:p>
        </w:tc>
        <w:tc>
          <w:tcPr>
            <w:tcW w:w="341" w:type="pct"/>
            <w:tcBorders>
              <w:top w:val="nil"/>
              <w:left w:val="nil"/>
              <w:bottom w:val="single" w:sz="4" w:space="0" w:color="auto"/>
              <w:right w:val="single" w:sz="4" w:space="0" w:color="auto"/>
            </w:tcBorders>
            <w:shd w:val="clear" w:color="auto" w:fill="auto"/>
            <w:noWrap/>
            <w:vAlign w:val="center"/>
            <w:hideMark/>
          </w:tcPr>
          <w:p w14:paraId="77DBC084" w14:textId="77777777" w:rsidR="007E5AD4" w:rsidRPr="0052004E" w:rsidRDefault="007E5AD4" w:rsidP="007E5AD4">
            <w:pPr>
              <w:pStyle w:val="ac"/>
              <w:rPr>
                <w:color w:val="000000"/>
                <w:sz w:val="18"/>
                <w:szCs w:val="18"/>
              </w:rPr>
            </w:pPr>
            <w:r w:rsidRPr="0052004E">
              <w:rPr>
                <w:color w:val="000000"/>
                <w:sz w:val="18"/>
                <w:szCs w:val="18"/>
              </w:rPr>
              <w:t>0,156</w:t>
            </w:r>
          </w:p>
        </w:tc>
        <w:tc>
          <w:tcPr>
            <w:tcW w:w="242" w:type="pct"/>
            <w:tcBorders>
              <w:top w:val="nil"/>
              <w:left w:val="nil"/>
              <w:bottom w:val="single" w:sz="4" w:space="0" w:color="auto"/>
              <w:right w:val="single" w:sz="4" w:space="0" w:color="auto"/>
            </w:tcBorders>
            <w:shd w:val="clear" w:color="auto" w:fill="auto"/>
            <w:noWrap/>
            <w:vAlign w:val="center"/>
            <w:hideMark/>
          </w:tcPr>
          <w:p w14:paraId="44758250"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6B15025D" w14:textId="77777777" w:rsidR="007E5AD4" w:rsidRPr="0052004E" w:rsidRDefault="007E5AD4" w:rsidP="007E5AD4">
            <w:pPr>
              <w:pStyle w:val="ac"/>
              <w:rPr>
                <w:color w:val="000000"/>
                <w:sz w:val="18"/>
                <w:szCs w:val="18"/>
              </w:rPr>
            </w:pPr>
            <w:r w:rsidRPr="0052004E">
              <w:rPr>
                <w:color w:val="000000"/>
                <w:sz w:val="18"/>
                <w:szCs w:val="18"/>
              </w:rPr>
              <w:t>0,1661</w:t>
            </w:r>
          </w:p>
        </w:tc>
      </w:tr>
      <w:tr w:rsidR="007E5AD4" w:rsidRPr="0052004E" w14:paraId="39BD615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4D61E76" w14:textId="0EB7455B" w:rsidR="007E5AD4" w:rsidRPr="0052004E" w:rsidRDefault="007E5AD4" w:rsidP="007E5AD4">
            <w:pPr>
              <w:pStyle w:val="ac"/>
              <w:rPr>
                <w:color w:val="000000"/>
                <w:sz w:val="18"/>
                <w:szCs w:val="18"/>
              </w:rPr>
            </w:pPr>
            <w:r w:rsidRPr="0052004E">
              <w:rPr>
                <w:color w:val="000000"/>
                <w:sz w:val="18"/>
                <w:szCs w:val="18"/>
              </w:rPr>
              <w:t>49</w:t>
            </w:r>
          </w:p>
        </w:tc>
        <w:tc>
          <w:tcPr>
            <w:tcW w:w="645" w:type="pct"/>
            <w:tcBorders>
              <w:top w:val="nil"/>
              <w:left w:val="nil"/>
              <w:bottom w:val="single" w:sz="4" w:space="0" w:color="auto"/>
              <w:right w:val="single" w:sz="4" w:space="0" w:color="auto"/>
            </w:tcBorders>
            <w:shd w:val="clear" w:color="auto" w:fill="auto"/>
            <w:vAlign w:val="center"/>
            <w:hideMark/>
          </w:tcPr>
          <w:p w14:paraId="255B40C7" w14:textId="77777777" w:rsidR="007E5AD4" w:rsidRPr="0052004E" w:rsidRDefault="007E5AD4" w:rsidP="007E5AD4">
            <w:pPr>
              <w:pStyle w:val="ac"/>
              <w:rPr>
                <w:color w:val="000000"/>
                <w:sz w:val="18"/>
                <w:szCs w:val="18"/>
              </w:rPr>
            </w:pPr>
            <w:r w:rsidRPr="0052004E">
              <w:rPr>
                <w:color w:val="000000"/>
                <w:sz w:val="18"/>
                <w:szCs w:val="18"/>
              </w:rPr>
              <w:t>Склад с кадастровым номером 28:01:030006:362</w:t>
            </w:r>
          </w:p>
        </w:tc>
        <w:tc>
          <w:tcPr>
            <w:tcW w:w="698" w:type="pct"/>
            <w:tcBorders>
              <w:top w:val="nil"/>
              <w:left w:val="nil"/>
              <w:bottom w:val="single" w:sz="4" w:space="0" w:color="auto"/>
              <w:right w:val="single" w:sz="4" w:space="0" w:color="auto"/>
            </w:tcBorders>
            <w:shd w:val="clear" w:color="auto" w:fill="auto"/>
            <w:vAlign w:val="center"/>
            <w:hideMark/>
          </w:tcPr>
          <w:p w14:paraId="38D0D6B4" w14:textId="77777777" w:rsidR="007E5AD4" w:rsidRPr="0052004E" w:rsidRDefault="007E5AD4" w:rsidP="007E5AD4">
            <w:pPr>
              <w:pStyle w:val="ac"/>
              <w:rPr>
                <w:color w:val="000000"/>
                <w:sz w:val="18"/>
                <w:szCs w:val="18"/>
              </w:rPr>
            </w:pPr>
            <w:r w:rsidRPr="0052004E">
              <w:rPr>
                <w:color w:val="000000"/>
                <w:sz w:val="18"/>
                <w:szCs w:val="18"/>
              </w:rPr>
              <w:t>ЗПУ-4</w:t>
            </w:r>
          </w:p>
        </w:tc>
        <w:tc>
          <w:tcPr>
            <w:tcW w:w="335" w:type="pct"/>
            <w:tcBorders>
              <w:top w:val="nil"/>
              <w:left w:val="nil"/>
              <w:bottom w:val="single" w:sz="4" w:space="0" w:color="auto"/>
              <w:right w:val="single" w:sz="4" w:space="0" w:color="auto"/>
            </w:tcBorders>
            <w:shd w:val="clear" w:color="auto" w:fill="auto"/>
            <w:vAlign w:val="center"/>
            <w:hideMark/>
          </w:tcPr>
          <w:p w14:paraId="3EC98B03" w14:textId="77777777" w:rsidR="007E5AD4" w:rsidRPr="0052004E" w:rsidRDefault="007E5AD4" w:rsidP="007E5AD4">
            <w:pPr>
              <w:pStyle w:val="ac"/>
              <w:rPr>
                <w:color w:val="000000"/>
                <w:sz w:val="18"/>
                <w:szCs w:val="18"/>
              </w:rPr>
            </w:pPr>
            <w:r w:rsidRPr="0052004E">
              <w:rPr>
                <w:color w:val="000000"/>
                <w:sz w:val="18"/>
                <w:szCs w:val="18"/>
              </w:rPr>
              <w:t>ЗПУ-4</w:t>
            </w:r>
          </w:p>
        </w:tc>
        <w:tc>
          <w:tcPr>
            <w:tcW w:w="618" w:type="pct"/>
            <w:tcBorders>
              <w:top w:val="nil"/>
              <w:left w:val="nil"/>
              <w:bottom w:val="single" w:sz="4" w:space="0" w:color="auto"/>
              <w:right w:val="single" w:sz="4" w:space="0" w:color="auto"/>
            </w:tcBorders>
            <w:shd w:val="clear" w:color="auto" w:fill="auto"/>
            <w:vAlign w:val="center"/>
            <w:hideMark/>
          </w:tcPr>
          <w:p w14:paraId="54E6C0D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380CE46" w14:textId="63AEBC56"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6F7628EC"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230CC93E" w14:textId="77777777" w:rsidR="007E5AD4" w:rsidRPr="0052004E" w:rsidRDefault="007E5AD4" w:rsidP="007E5AD4">
            <w:pPr>
              <w:pStyle w:val="ac"/>
              <w:rPr>
                <w:color w:val="000000"/>
                <w:sz w:val="18"/>
                <w:szCs w:val="18"/>
              </w:rPr>
            </w:pPr>
            <w:r w:rsidRPr="0052004E">
              <w:rPr>
                <w:color w:val="000000"/>
                <w:sz w:val="18"/>
                <w:szCs w:val="18"/>
              </w:rPr>
              <w:t>0,256</w:t>
            </w:r>
          </w:p>
        </w:tc>
        <w:tc>
          <w:tcPr>
            <w:tcW w:w="341" w:type="pct"/>
            <w:tcBorders>
              <w:top w:val="nil"/>
              <w:left w:val="nil"/>
              <w:bottom w:val="single" w:sz="4" w:space="0" w:color="auto"/>
              <w:right w:val="single" w:sz="4" w:space="0" w:color="auto"/>
            </w:tcBorders>
            <w:shd w:val="clear" w:color="auto" w:fill="auto"/>
            <w:noWrap/>
            <w:vAlign w:val="center"/>
            <w:hideMark/>
          </w:tcPr>
          <w:p w14:paraId="3C910B64" w14:textId="7B64D3A4" w:rsidR="007E5AD4" w:rsidRPr="0052004E" w:rsidRDefault="007E5AD4" w:rsidP="007E5AD4">
            <w:pPr>
              <w:pStyle w:val="ac"/>
              <w:rPr>
                <w:color w:val="000000"/>
                <w:sz w:val="18"/>
                <w:szCs w:val="18"/>
                <w:lang w:val="en-US"/>
              </w:rPr>
            </w:pPr>
            <w:r w:rsidRPr="0052004E">
              <w:rPr>
                <w:color w:val="000000"/>
                <w:sz w:val="18"/>
                <w:szCs w:val="18"/>
              </w:rPr>
              <w:t>0,161</w:t>
            </w:r>
            <w:r w:rsidRPr="0052004E">
              <w:rPr>
                <w:color w:val="000000"/>
                <w:sz w:val="18"/>
                <w:szCs w:val="18"/>
                <w:lang w:val="en-US"/>
              </w:rPr>
              <w:t>418</w:t>
            </w:r>
          </w:p>
        </w:tc>
        <w:tc>
          <w:tcPr>
            <w:tcW w:w="242" w:type="pct"/>
            <w:tcBorders>
              <w:top w:val="nil"/>
              <w:left w:val="nil"/>
              <w:bottom w:val="single" w:sz="4" w:space="0" w:color="auto"/>
              <w:right w:val="single" w:sz="4" w:space="0" w:color="auto"/>
            </w:tcBorders>
            <w:shd w:val="clear" w:color="auto" w:fill="auto"/>
            <w:noWrap/>
            <w:vAlign w:val="center"/>
            <w:hideMark/>
          </w:tcPr>
          <w:p w14:paraId="236EDA30"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EB53BA0" w14:textId="28EB7AEE" w:rsidR="007E5AD4" w:rsidRPr="0052004E" w:rsidRDefault="007E5AD4" w:rsidP="007E5AD4">
            <w:pPr>
              <w:pStyle w:val="ac"/>
              <w:rPr>
                <w:color w:val="000000"/>
                <w:sz w:val="18"/>
                <w:szCs w:val="18"/>
                <w:lang w:val="en-US"/>
              </w:rPr>
            </w:pPr>
            <w:r w:rsidRPr="0052004E">
              <w:rPr>
                <w:color w:val="000000"/>
                <w:sz w:val="18"/>
                <w:szCs w:val="18"/>
              </w:rPr>
              <w:t>0,1614</w:t>
            </w:r>
            <w:r w:rsidRPr="0052004E">
              <w:rPr>
                <w:color w:val="000000"/>
                <w:sz w:val="18"/>
                <w:szCs w:val="18"/>
                <w:lang w:val="en-US"/>
              </w:rPr>
              <w:t>18</w:t>
            </w:r>
          </w:p>
        </w:tc>
      </w:tr>
      <w:tr w:rsidR="007E5AD4" w:rsidRPr="0052004E" w14:paraId="7876CAE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14AFB07" w14:textId="27EC7B51" w:rsidR="007E5AD4" w:rsidRPr="0052004E" w:rsidRDefault="007E5AD4" w:rsidP="007E5AD4">
            <w:pPr>
              <w:pStyle w:val="ac"/>
              <w:rPr>
                <w:color w:val="000000"/>
                <w:sz w:val="18"/>
                <w:szCs w:val="18"/>
              </w:rPr>
            </w:pPr>
            <w:r w:rsidRPr="0052004E">
              <w:rPr>
                <w:color w:val="000000"/>
                <w:sz w:val="18"/>
                <w:szCs w:val="18"/>
              </w:rPr>
              <w:t>50</w:t>
            </w:r>
          </w:p>
        </w:tc>
        <w:tc>
          <w:tcPr>
            <w:tcW w:w="645" w:type="pct"/>
            <w:tcBorders>
              <w:top w:val="nil"/>
              <w:left w:val="nil"/>
              <w:bottom w:val="single" w:sz="4" w:space="0" w:color="auto"/>
              <w:right w:val="single" w:sz="4" w:space="0" w:color="auto"/>
            </w:tcBorders>
            <w:shd w:val="clear" w:color="auto" w:fill="auto"/>
            <w:vAlign w:val="center"/>
            <w:hideMark/>
          </w:tcPr>
          <w:p w14:paraId="248D0187" w14:textId="77777777" w:rsidR="007E5AD4" w:rsidRPr="0052004E" w:rsidRDefault="007E5AD4" w:rsidP="007E5AD4">
            <w:pPr>
              <w:pStyle w:val="ac"/>
              <w:rPr>
                <w:color w:val="000000"/>
                <w:sz w:val="18"/>
                <w:szCs w:val="18"/>
              </w:rPr>
            </w:pPr>
            <w:r w:rsidRPr="0052004E">
              <w:rPr>
                <w:color w:val="000000"/>
                <w:sz w:val="18"/>
                <w:szCs w:val="18"/>
              </w:rPr>
              <w:t>Закрытый перегрузочный бокс</w:t>
            </w:r>
          </w:p>
        </w:tc>
        <w:tc>
          <w:tcPr>
            <w:tcW w:w="698" w:type="pct"/>
            <w:tcBorders>
              <w:top w:val="nil"/>
              <w:left w:val="nil"/>
              <w:bottom w:val="single" w:sz="4" w:space="0" w:color="auto"/>
              <w:right w:val="single" w:sz="4" w:space="0" w:color="auto"/>
            </w:tcBorders>
            <w:shd w:val="clear" w:color="auto" w:fill="auto"/>
            <w:vAlign w:val="center"/>
            <w:hideMark/>
          </w:tcPr>
          <w:p w14:paraId="5080648B" w14:textId="77777777" w:rsidR="007E5AD4" w:rsidRPr="0052004E" w:rsidRDefault="007E5AD4" w:rsidP="007E5AD4">
            <w:pPr>
              <w:pStyle w:val="ac"/>
              <w:rPr>
                <w:color w:val="000000"/>
                <w:sz w:val="18"/>
                <w:szCs w:val="18"/>
              </w:rPr>
            </w:pPr>
            <w:r w:rsidRPr="0052004E">
              <w:rPr>
                <w:color w:val="000000"/>
                <w:sz w:val="18"/>
                <w:szCs w:val="18"/>
              </w:rPr>
              <w:t>ЗПУ-4</w:t>
            </w:r>
          </w:p>
        </w:tc>
        <w:tc>
          <w:tcPr>
            <w:tcW w:w="335" w:type="pct"/>
            <w:tcBorders>
              <w:top w:val="nil"/>
              <w:left w:val="nil"/>
              <w:bottom w:val="single" w:sz="4" w:space="0" w:color="auto"/>
              <w:right w:val="single" w:sz="4" w:space="0" w:color="auto"/>
            </w:tcBorders>
            <w:shd w:val="clear" w:color="auto" w:fill="auto"/>
            <w:vAlign w:val="center"/>
            <w:hideMark/>
          </w:tcPr>
          <w:p w14:paraId="689E13CB" w14:textId="77777777" w:rsidR="007E5AD4" w:rsidRPr="0052004E" w:rsidRDefault="007E5AD4" w:rsidP="007E5AD4">
            <w:pPr>
              <w:pStyle w:val="ac"/>
              <w:rPr>
                <w:color w:val="000000"/>
                <w:sz w:val="18"/>
                <w:szCs w:val="18"/>
              </w:rPr>
            </w:pPr>
            <w:r w:rsidRPr="0052004E">
              <w:rPr>
                <w:color w:val="000000"/>
                <w:sz w:val="18"/>
                <w:szCs w:val="18"/>
              </w:rPr>
              <w:t>ЗПУ-4</w:t>
            </w:r>
          </w:p>
        </w:tc>
        <w:tc>
          <w:tcPr>
            <w:tcW w:w="618" w:type="pct"/>
            <w:tcBorders>
              <w:top w:val="nil"/>
              <w:left w:val="nil"/>
              <w:bottom w:val="single" w:sz="4" w:space="0" w:color="auto"/>
              <w:right w:val="single" w:sz="4" w:space="0" w:color="auto"/>
            </w:tcBorders>
            <w:shd w:val="clear" w:color="auto" w:fill="auto"/>
            <w:vAlign w:val="center"/>
            <w:hideMark/>
          </w:tcPr>
          <w:p w14:paraId="136A30C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BDE40EB"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486D7686"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2A68D5F6" w14:textId="77777777" w:rsidR="007E5AD4" w:rsidRPr="0052004E" w:rsidRDefault="007E5AD4" w:rsidP="007E5AD4">
            <w:pPr>
              <w:pStyle w:val="ac"/>
              <w:rPr>
                <w:color w:val="000000"/>
                <w:sz w:val="18"/>
                <w:szCs w:val="18"/>
              </w:rPr>
            </w:pPr>
            <w:r w:rsidRPr="0052004E">
              <w:rPr>
                <w:color w:val="000000"/>
                <w:sz w:val="18"/>
                <w:szCs w:val="18"/>
              </w:rPr>
              <w:t>0,384</w:t>
            </w:r>
          </w:p>
        </w:tc>
        <w:tc>
          <w:tcPr>
            <w:tcW w:w="341" w:type="pct"/>
            <w:tcBorders>
              <w:top w:val="nil"/>
              <w:left w:val="nil"/>
              <w:bottom w:val="single" w:sz="4" w:space="0" w:color="auto"/>
              <w:right w:val="single" w:sz="4" w:space="0" w:color="auto"/>
            </w:tcBorders>
            <w:shd w:val="clear" w:color="auto" w:fill="auto"/>
            <w:noWrap/>
            <w:vAlign w:val="center"/>
            <w:hideMark/>
          </w:tcPr>
          <w:p w14:paraId="12E50BB2" w14:textId="77777777" w:rsidR="007E5AD4" w:rsidRPr="0052004E" w:rsidRDefault="007E5AD4" w:rsidP="007E5AD4">
            <w:pPr>
              <w:pStyle w:val="ac"/>
              <w:rPr>
                <w:color w:val="000000"/>
                <w:sz w:val="18"/>
                <w:szCs w:val="18"/>
              </w:rPr>
            </w:pPr>
            <w:r w:rsidRPr="0052004E">
              <w:rPr>
                <w:color w:val="000000"/>
                <w:sz w:val="18"/>
                <w:szCs w:val="18"/>
              </w:rPr>
              <w:t>0,028</w:t>
            </w:r>
          </w:p>
        </w:tc>
        <w:tc>
          <w:tcPr>
            <w:tcW w:w="242" w:type="pct"/>
            <w:tcBorders>
              <w:top w:val="nil"/>
              <w:left w:val="nil"/>
              <w:bottom w:val="single" w:sz="4" w:space="0" w:color="auto"/>
              <w:right w:val="single" w:sz="4" w:space="0" w:color="auto"/>
            </w:tcBorders>
            <w:shd w:val="clear" w:color="auto" w:fill="auto"/>
            <w:noWrap/>
            <w:vAlign w:val="center"/>
            <w:hideMark/>
          </w:tcPr>
          <w:p w14:paraId="77FE708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72F9BBE" w14:textId="77777777" w:rsidR="007E5AD4" w:rsidRPr="0052004E" w:rsidRDefault="007E5AD4" w:rsidP="007E5AD4">
            <w:pPr>
              <w:pStyle w:val="ac"/>
              <w:rPr>
                <w:color w:val="000000"/>
                <w:sz w:val="18"/>
                <w:szCs w:val="18"/>
              </w:rPr>
            </w:pPr>
            <w:r w:rsidRPr="0052004E">
              <w:rPr>
                <w:color w:val="000000"/>
                <w:sz w:val="18"/>
                <w:szCs w:val="18"/>
              </w:rPr>
              <w:t>0,0278</w:t>
            </w:r>
          </w:p>
        </w:tc>
      </w:tr>
      <w:tr w:rsidR="007E5AD4" w:rsidRPr="0052004E" w14:paraId="3363BC2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053A62A" w14:textId="3643A24D" w:rsidR="007E5AD4" w:rsidRPr="0052004E" w:rsidRDefault="007E5AD4" w:rsidP="007E5AD4">
            <w:pPr>
              <w:pStyle w:val="ac"/>
              <w:rPr>
                <w:color w:val="000000"/>
                <w:sz w:val="18"/>
                <w:szCs w:val="18"/>
              </w:rPr>
            </w:pPr>
            <w:r w:rsidRPr="0052004E">
              <w:rPr>
                <w:color w:val="000000"/>
                <w:sz w:val="18"/>
                <w:szCs w:val="18"/>
              </w:rPr>
              <w:t>51</w:t>
            </w:r>
          </w:p>
        </w:tc>
        <w:tc>
          <w:tcPr>
            <w:tcW w:w="645" w:type="pct"/>
            <w:tcBorders>
              <w:top w:val="nil"/>
              <w:left w:val="nil"/>
              <w:bottom w:val="single" w:sz="4" w:space="0" w:color="auto"/>
              <w:right w:val="single" w:sz="4" w:space="0" w:color="auto"/>
            </w:tcBorders>
            <w:shd w:val="clear" w:color="auto" w:fill="auto"/>
            <w:vAlign w:val="center"/>
            <w:hideMark/>
          </w:tcPr>
          <w:p w14:paraId="241A586D"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21BF05CC" w14:textId="77777777" w:rsidR="007E5AD4" w:rsidRPr="0052004E" w:rsidRDefault="007E5AD4" w:rsidP="007E5AD4">
            <w:pPr>
              <w:pStyle w:val="ac"/>
              <w:rPr>
                <w:color w:val="000000"/>
                <w:sz w:val="18"/>
                <w:szCs w:val="18"/>
              </w:rPr>
            </w:pPr>
            <w:r w:rsidRPr="0052004E">
              <w:rPr>
                <w:color w:val="000000"/>
                <w:sz w:val="18"/>
                <w:szCs w:val="18"/>
              </w:rPr>
              <w:t>ЗПУ-4</w:t>
            </w:r>
          </w:p>
        </w:tc>
        <w:tc>
          <w:tcPr>
            <w:tcW w:w="335" w:type="pct"/>
            <w:tcBorders>
              <w:top w:val="nil"/>
              <w:left w:val="nil"/>
              <w:bottom w:val="single" w:sz="4" w:space="0" w:color="auto"/>
              <w:right w:val="single" w:sz="4" w:space="0" w:color="auto"/>
            </w:tcBorders>
            <w:shd w:val="clear" w:color="auto" w:fill="auto"/>
            <w:vAlign w:val="center"/>
            <w:hideMark/>
          </w:tcPr>
          <w:p w14:paraId="384E2DD0" w14:textId="77777777" w:rsidR="007E5AD4" w:rsidRPr="0052004E" w:rsidRDefault="007E5AD4" w:rsidP="007E5AD4">
            <w:pPr>
              <w:pStyle w:val="ac"/>
              <w:rPr>
                <w:color w:val="000000"/>
                <w:sz w:val="18"/>
                <w:szCs w:val="18"/>
              </w:rPr>
            </w:pPr>
            <w:r w:rsidRPr="0052004E">
              <w:rPr>
                <w:color w:val="000000"/>
                <w:sz w:val="18"/>
                <w:szCs w:val="18"/>
              </w:rPr>
              <w:t>ЗПУ-4</w:t>
            </w:r>
          </w:p>
        </w:tc>
        <w:tc>
          <w:tcPr>
            <w:tcW w:w="618" w:type="pct"/>
            <w:tcBorders>
              <w:top w:val="nil"/>
              <w:left w:val="nil"/>
              <w:bottom w:val="single" w:sz="4" w:space="0" w:color="auto"/>
              <w:right w:val="single" w:sz="4" w:space="0" w:color="auto"/>
            </w:tcBorders>
            <w:shd w:val="clear" w:color="auto" w:fill="auto"/>
            <w:vAlign w:val="center"/>
            <w:hideMark/>
          </w:tcPr>
          <w:p w14:paraId="2A40621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2FF40C2"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1563FB64"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37AFE58D" w14:textId="77777777" w:rsidR="007E5AD4" w:rsidRPr="0052004E" w:rsidRDefault="007E5AD4" w:rsidP="007E5AD4">
            <w:pPr>
              <w:pStyle w:val="ac"/>
              <w:rPr>
                <w:color w:val="000000"/>
                <w:sz w:val="18"/>
                <w:szCs w:val="18"/>
              </w:rPr>
            </w:pPr>
            <w:r w:rsidRPr="0052004E">
              <w:rPr>
                <w:color w:val="000000"/>
                <w:sz w:val="18"/>
                <w:szCs w:val="18"/>
              </w:rPr>
              <w:t>1,401</w:t>
            </w:r>
          </w:p>
        </w:tc>
        <w:tc>
          <w:tcPr>
            <w:tcW w:w="341" w:type="pct"/>
            <w:tcBorders>
              <w:top w:val="nil"/>
              <w:left w:val="nil"/>
              <w:bottom w:val="single" w:sz="4" w:space="0" w:color="auto"/>
              <w:right w:val="single" w:sz="4" w:space="0" w:color="auto"/>
            </w:tcBorders>
            <w:shd w:val="clear" w:color="auto" w:fill="auto"/>
            <w:noWrap/>
            <w:vAlign w:val="center"/>
            <w:hideMark/>
          </w:tcPr>
          <w:p w14:paraId="720621DE" w14:textId="77777777" w:rsidR="007E5AD4" w:rsidRPr="0052004E" w:rsidRDefault="007E5AD4" w:rsidP="007E5AD4">
            <w:pPr>
              <w:pStyle w:val="ac"/>
              <w:rPr>
                <w:color w:val="000000"/>
                <w:sz w:val="18"/>
                <w:szCs w:val="18"/>
              </w:rPr>
            </w:pPr>
            <w:r w:rsidRPr="0052004E">
              <w:rPr>
                <w:color w:val="000000"/>
                <w:sz w:val="18"/>
                <w:szCs w:val="18"/>
              </w:rPr>
              <w:t>0,214</w:t>
            </w:r>
          </w:p>
        </w:tc>
        <w:tc>
          <w:tcPr>
            <w:tcW w:w="242" w:type="pct"/>
            <w:tcBorders>
              <w:top w:val="nil"/>
              <w:left w:val="nil"/>
              <w:bottom w:val="single" w:sz="4" w:space="0" w:color="auto"/>
              <w:right w:val="single" w:sz="4" w:space="0" w:color="auto"/>
            </w:tcBorders>
            <w:shd w:val="clear" w:color="auto" w:fill="auto"/>
            <w:noWrap/>
            <w:vAlign w:val="center"/>
            <w:hideMark/>
          </w:tcPr>
          <w:p w14:paraId="704E451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5BCB476" w14:textId="77777777" w:rsidR="007E5AD4" w:rsidRPr="0052004E" w:rsidRDefault="007E5AD4" w:rsidP="007E5AD4">
            <w:pPr>
              <w:pStyle w:val="ac"/>
              <w:rPr>
                <w:color w:val="000000"/>
                <w:sz w:val="18"/>
                <w:szCs w:val="18"/>
              </w:rPr>
            </w:pPr>
            <w:r w:rsidRPr="0052004E">
              <w:rPr>
                <w:color w:val="000000"/>
                <w:sz w:val="18"/>
                <w:szCs w:val="18"/>
              </w:rPr>
              <w:t>0,2141</w:t>
            </w:r>
          </w:p>
        </w:tc>
      </w:tr>
      <w:tr w:rsidR="007E5AD4" w:rsidRPr="0052004E" w14:paraId="0607789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436013B" w14:textId="5BB62F93" w:rsidR="007E5AD4" w:rsidRPr="0052004E" w:rsidRDefault="007E5AD4" w:rsidP="007E5AD4">
            <w:pPr>
              <w:pStyle w:val="ac"/>
              <w:rPr>
                <w:color w:val="000000"/>
                <w:sz w:val="18"/>
                <w:szCs w:val="18"/>
              </w:rPr>
            </w:pPr>
            <w:r w:rsidRPr="0052004E">
              <w:rPr>
                <w:color w:val="000000"/>
                <w:sz w:val="18"/>
                <w:szCs w:val="18"/>
              </w:rPr>
              <w:t>52</w:t>
            </w:r>
          </w:p>
        </w:tc>
        <w:tc>
          <w:tcPr>
            <w:tcW w:w="645" w:type="pct"/>
            <w:tcBorders>
              <w:top w:val="nil"/>
              <w:left w:val="nil"/>
              <w:bottom w:val="single" w:sz="4" w:space="0" w:color="auto"/>
              <w:right w:val="single" w:sz="4" w:space="0" w:color="auto"/>
            </w:tcBorders>
            <w:shd w:val="clear" w:color="auto" w:fill="auto"/>
            <w:vAlign w:val="center"/>
            <w:hideMark/>
          </w:tcPr>
          <w:p w14:paraId="76D9FED6" w14:textId="77777777" w:rsidR="007E5AD4" w:rsidRPr="0052004E" w:rsidRDefault="007E5AD4" w:rsidP="007E5AD4">
            <w:pPr>
              <w:pStyle w:val="ac"/>
              <w:rPr>
                <w:color w:val="000000"/>
                <w:sz w:val="18"/>
                <w:szCs w:val="18"/>
              </w:rPr>
            </w:pPr>
            <w:r w:rsidRPr="0052004E">
              <w:rPr>
                <w:color w:val="000000"/>
                <w:sz w:val="18"/>
                <w:szCs w:val="18"/>
              </w:rPr>
              <w:t>Склад №2</w:t>
            </w:r>
          </w:p>
        </w:tc>
        <w:tc>
          <w:tcPr>
            <w:tcW w:w="698" w:type="pct"/>
            <w:tcBorders>
              <w:top w:val="nil"/>
              <w:left w:val="nil"/>
              <w:bottom w:val="single" w:sz="4" w:space="0" w:color="auto"/>
              <w:right w:val="single" w:sz="4" w:space="0" w:color="auto"/>
            </w:tcBorders>
            <w:shd w:val="clear" w:color="auto" w:fill="auto"/>
            <w:vAlign w:val="center"/>
            <w:hideMark/>
          </w:tcPr>
          <w:p w14:paraId="24123FBF" w14:textId="77777777" w:rsidR="007E5AD4" w:rsidRPr="0052004E" w:rsidRDefault="007E5AD4" w:rsidP="007E5AD4">
            <w:pPr>
              <w:pStyle w:val="ac"/>
              <w:rPr>
                <w:color w:val="000000"/>
                <w:sz w:val="18"/>
                <w:szCs w:val="18"/>
              </w:rPr>
            </w:pPr>
            <w:r w:rsidRPr="0052004E">
              <w:rPr>
                <w:color w:val="000000"/>
                <w:sz w:val="18"/>
                <w:szCs w:val="18"/>
              </w:rPr>
              <w:t>ЗПУ-А1</w:t>
            </w:r>
          </w:p>
        </w:tc>
        <w:tc>
          <w:tcPr>
            <w:tcW w:w="335" w:type="pct"/>
            <w:tcBorders>
              <w:top w:val="nil"/>
              <w:left w:val="nil"/>
              <w:bottom w:val="single" w:sz="4" w:space="0" w:color="auto"/>
              <w:right w:val="single" w:sz="4" w:space="0" w:color="auto"/>
            </w:tcBorders>
            <w:shd w:val="clear" w:color="auto" w:fill="auto"/>
            <w:vAlign w:val="center"/>
            <w:hideMark/>
          </w:tcPr>
          <w:p w14:paraId="6B243A5B" w14:textId="77777777" w:rsidR="007E5AD4" w:rsidRPr="0052004E" w:rsidRDefault="007E5AD4" w:rsidP="007E5AD4">
            <w:pPr>
              <w:pStyle w:val="ac"/>
              <w:rPr>
                <w:color w:val="000000"/>
                <w:sz w:val="18"/>
                <w:szCs w:val="18"/>
              </w:rPr>
            </w:pPr>
            <w:r w:rsidRPr="0052004E">
              <w:rPr>
                <w:color w:val="000000"/>
                <w:sz w:val="18"/>
                <w:szCs w:val="18"/>
              </w:rPr>
              <w:t>ЗПУ-А1</w:t>
            </w:r>
          </w:p>
        </w:tc>
        <w:tc>
          <w:tcPr>
            <w:tcW w:w="618" w:type="pct"/>
            <w:tcBorders>
              <w:top w:val="nil"/>
              <w:left w:val="nil"/>
              <w:bottom w:val="single" w:sz="4" w:space="0" w:color="auto"/>
              <w:right w:val="single" w:sz="4" w:space="0" w:color="auto"/>
            </w:tcBorders>
            <w:shd w:val="clear" w:color="auto" w:fill="auto"/>
            <w:vAlign w:val="center"/>
            <w:hideMark/>
          </w:tcPr>
          <w:p w14:paraId="67DFA932"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A6AD1FD"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3F067CD3"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6EF810B" w14:textId="77777777" w:rsidR="007E5AD4" w:rsidRPr="0052004E" w:rsidRDefault="007E5AD4" w:rsidP="007E5AD4">
            <w:pPr>
              <w:pStyle w:val="ac"/>
              <w:rPr>
                <w:color w:val="000000"/>
                <w:sz w:val="18"/>
                <w:szCs w:val="18"/>
              </w:rPr>
            </w:pPr>
            <w:r w:rsidRPr="0052004E">
              <w:rPr>
                <w:color w:val="000000"/>
                <w:sz w:val="18"/>
                <w:szCs w:val="18"/>
              </w:rPr>
              <w:t>0,039</w:t>
            </w:r>
          </w:p>
        </w:tc>
        <w:tc>
          <w:tcPr>
            <w:tcW w:w="341" w:type="pct"/>
            <w:tcBorders>
              <w:top w:val="nil"/>
              <w:left w:val="nil"/>
              <w:bottom w:val="single" w:sz="4" w:space="0" w:color="auto"/>
              <w:right w:val="single" w:sz="4" w:space="0" w:color="auto"/>
            </w:tcBorders>
            <w:shd w:val="clear" w:color="auto" w:fill="auto"/>
            <w:noWrap/>
            <w:vAlign w:val="center"/>
            <w:hideMark/>
          </w:tcPr>
          <w:p w14:paraId="5D366D65" w14:textId="77777777" w:rsidR="007E5AD4" w:rsidRPr="0052004E" w:rsidRDefault="007E5AD4" w:rsidP="007E5AD4">
            <w:pPr>
              <w:pStyle w:val="ac"/>
              <w:rPr>
                <w:color w:val="000000"/>
                <w:sz w:val="18"/>
                <w:szCs w:val="18"/>
              </w:rPr>
            </w:pPr>
            <w:r w:rsidRPr="0052004E">
              <w:rPr>
                <w:color w:val="000000"/>
                <w:sz w:val="18"/>
                <w:szCs w:val="18"/>
              </w:rPr>
              <w:t>0,003</w:t>
            </w:r>
          </w:p>
        </w:tc>
        <w:tc>
          <w:tcPr>
            <w:tcW w:w="242" w:type="pct"/>
            <w:tcBorders>
              <w:top w:val="nil"/>
              <w:left w:val="nil"/>
              <w:bottom w:val="single" w:sz="4" w:space="0" w:color="auto"/>
              <w:right w:val="single" w:sz="4" w:space="0" w:color="auto"/>
            </w:tcBorders>
            <w:shd w:val="clear" w:color="auto" w:fill="auto"/>
            <w:noWrap/>
            <w:vAlign w:val="center"/>
            <w:hideMark/>
          </w:tcPr>
          <w:p w14:paraId="0C0F92D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C80D8BC" w14:textId="77777777" w:rsidR="007E5AD4" w:rsidRPr="0052004E" w:rsidRDefault="007E5AD4" w:rsidP="007E5AD4">
            <w:pPr>
              <w:pStyle w:val="ac"/>
              <w:rPr>
                <w:color w:val="000000"/>
                <w:sz w:val="18"/>
                <w:szCs w:val="18"/>
              </w:rPr>
            </w:pPr>
            <w:r w:rsidRPr="0052004E">
              <w:rPr>
                <w:color w:val="000000"/>
                <w:sz w:val="18"/>
                <w:szCs w:val="18"/>
              </w:rPr>
              <w:t>0,0028</w:t>
            </w:r>
          </w:p>
        </w:tc>
      </w:tr>
      <w:tr w:rsidR="007E5AD4" w:rsidRPr="0052004E" w14:paraId="654CC32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7AA1FF4" w14:textId="774BFECE" w:rsidR="007E5AD4" w:rsidRPr="0052004E" w:rsidRDefault="007E5AD4" w:rsidP="007E5AD4">
            <w:pPr>
              <w:pStyle w:val="ac"/>
              <w:rPr>
                <w:color w:val="000000"/>
                <w:sz w:val="18"/>
                <w:szCs w:val="18"/>
              </w:rPr>
            </w:pPr>
            <w:r w:rsidRPr="0052004E">
              <w:rPr>
                <w:color w:val="000000"/>
                <w:sz w:val="18"/>
                <w:szCs w:val="18"/>
              </w:rPr>
              <w:t>53</w:t>
            </w:r>
          </w:p>
        </w:tc>
        <w:tc>
          <w:tcPr>
            <w:tcW w:w="645" w:type="pct"/>
            <w:tcBorders>
              <w:top w:val="nil"/>
              <w:left w:val="nil"/>
              <w:bottom w:val="single" w:sz="4" w:space="0" w:color="auto"/>
              <w:right w:val="single" w:sz="4" w:space="0" w:color="auto"/>
            </w:tcBorders>
            <w:shd w:val="clear" w:color="auto" w:fill="auto"/>
            <w:vAlign w:val="center"/>
            <w:hideMark/>
          </w:tcPr>
          <w:p w14:paraId="0498D173"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75A7DB47"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43941CF7"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2428186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13D1E1B"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10B8C0DC"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1ACB839A" w14:textId="77777777" w:rsidR="007E5AD4" w:rsidRPr="0052004E" w:rsidRDefault="007E5AD4" w:rsidP="007E5AD4">
            <w:pPr>
              <w:pStyle w:val="ac"/>
              <w:rPr>
                <w:color w:val="000000"/>
                <w:sz w:val="18"/>
                <w:szCs w:val="18"/>
              </w:rPr>
            </w:pPr>
            <w:r w:rsidRPr="0052004E">
              <w:rPr>
                <w:color w:val="000000"/>
                <w:sz w:val="18"/>
                <w:szCs w:val="18"/>
              </w:rPr>
              <w:t>1,461</w:t>
            </w:r>
          </w:p>
        </w:tc>
        <w:tc>
          <w:tcPr>
            <w:tcW w:w="341" w:type="pct"/>
            <w:tcBorders>
              <w:top w:val="nil"/>
              <w:left w:val="nil"/>
              <w:bottom w:val="single" w:sz="4" w:space="0" w:color="auto"/>
              <w:right w:val="single" w:sz="4" w:space="0" w:color="auto"/>
            </w:tcBorders>
            <w:shd w:val="clear" w:color="auto" w:fill="auto"/>
            <w:noWrap/>
            <w:vAlign w:val="center"/>
            <w:hideMark/>
          </w:tcPr>
          <w:p w14:paraId="0C846FF5" w14:textId="77777777" w:rsidR="007E5AD4" w:rsidRPr="0052004E" w:rsidRDefault="007E5AD4" w:rsidP="007E5AD4">
            <w:pPr>
              <w:pStyle w:val="ac"/>
              <w:rPr>
                <w:color w:val="000000"/>
                <w:sz w:val="18"/>
                <w:szCs w:val="18"/>
              </w:rPr>
            </w:pPr>
            <w:r w:rsidRPr="0052004E">
              <w:rPr>
                <w:color w:val="000000"/>
                <w:sz w:val="18"/>
                <w:szCs w:val="18"/>
              </w:rPr>
              <w:t>0,106</w:t>
            </w:r>
          </w:p>
        </w:tc>
        <w:tc>
          <w:tcPr>
            <w:tcW w:w="242" w:type="pct"/>
            <w:tcBorders>
              <w:top w:val="nil"/>
              <w:left w:val="nil"/>
              <w:bottom w:val="single" w:sz="4" w:space="0" w:color="auto"/>
              <w:right w:val="single" w:sz="4" w:space="0" w:color="auto"/>
            </w:tcBorders>
            <w:shd w:val="clear" w:color="auto" w:fill="auto"/>
            <w:noWrap/>
            <w:vAlign w:val="center"/>
            <w:hideMark/>
          </w:tcPr>
          <w:p w14:paraId="4FC7C8A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E693616" w14:textId="77777777" w:rsidR="007E5AD4" w:rsidRPr="0052004E" w:rsidRDefault="007E5AD4" w:rsidP="007E5AD4">
            <w:pPr>
              <w:pStyle w:val="ac"/>
              <w:rPr>
                <w:color w:val="000000"/>
                <w:sz w:val="18"/>
                <w:szCs w:val="18"/>
              </w:rPr>
            </w:pPr>
            <w:r w:rsidRPr="0052004E">
              <w:rPr>
                <w:color w:val="000000"/>
                <w:sz w:val="18"/>
                <w:szCs w:val="18"/>
              </w:rPr>
              <w:t>0,1057</w:t>
            </w:r>
          </w:p>
        </w:tc>
      </w:tr>
      <w:tr w:rsidR="007E5AD4" w:rsidRPr="0052004E" w14:paraId="5E822947"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CE7B537" w14:textId="397B0DF6" w:rsidR="007E5AD4" w:rsidRPr="0052004E" w:rsidRDefault="007E5AD4" w:rsidP="007E5AD4">
            <w:pPr>
              <w:pStyle w:val="ac"/>
              <w:rPr>
                <w:color w:val="000000"/>
                <w:sz w:val="18"/>
                <w:szCs w:val="18"/>
              </w:rPr>
            </w:pPr>
            <w:r w:rsidRPr="0052004E">
              <w:rPr>
                <w:color w:val="000000"/>
                <w:sz w:val="18"/>
                <w:szCs w:val="18"/>
              </w:rPr>
              <w:t>54</w:t>
            </w:r>
          </w:p>
        </w:tc>
        <w:tc>
          <w:tcPr>
            <w:tcW w:w="645" w:type="pct"/>
            <w:tcBorders>
              <w:top w:val="nil"/>
              <w:left w:val="nil"/>
              <w:bottom w:val="single" w:sz="4" w:space="0" w:color="auto"/>
              <w:right w:val="single" w:sz="4" w:space="0" w:color="auto"/>
            </w:tcBorders>
            <w:shd w:val="clear" w:color="auto" w:fill="auto"/>
            <w:vAlign w:val="center"/>
            <w:hideMark/>
          </w:tcPr>
          <w:p w14:paraId="701FD718" w14:textId="77777777" w:rsidR="007E5AD4" w:rsidRPr="0052004E" w:rsidRDefault="007E5AD4" w:rsidP="007E5AD4">
            <w:pPr>
              <w:pStyle w:val="ac"/>
              <w:rPr>
                <w:color w:val="000000"/>
                <w:sz w:val="18"/>
                <w:szCs w:val="18"/>
              </w:rPr>
            </w:pPr>
            <w:r w:rsidRPr="0052004E">
              <w:rPr>
                <w:color w:val="000000"/>
                <w:sz w:val="18"/>
                <w:szCs w:val="18"/>
              </w:rPr>
              <w:t>Склады литер 2, литер 3, литер 4, рампа с  навесом</w:t>
            </w:r>
          </w:p>
        </w:tc>
        <w:tc>
          <w:tcPr>
            <w:tcW w:w="698" w:type="pct"/>
            <w:tcBorders>
              <w:top w:val="nil"/>
              <w:left w:val="nil"/>
              <w:bottom w:val="single" w:sz="4" w:space="0" w:color="auto"/>
              <w:right w:val="single" w:sz="4" w:space="0" w:color="auto"/>
            </w:tcBorders>
            <w:shd w:val="clear" w:color="auto" w:fill="auto"/>
            <w:vAlign w:val="center"/>
            <w:hideMark/>
          </w:tcPr>
          <w:p w14:paraId="108BA4F0"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58435058"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296E32E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3A3E08D"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40EA34C6"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73F76891" w14:textId="77777777" w:rsidR="007E5AD4" w:rsidRPr="0052004E" w:rsidRDefault="007E5AD4" w:rsidP="007E5AD4">
            <w:pPr>
              <w:pStyle w:val="ac"/>
              <w:rPr>
                <w:color w:val="000000"/>
                <w:sz w:val="18"/>
                <w:szCs w:val="18"/>
              </w:rPr>
            </w:pPr>
            <w:r w:rsidRPr="0052004E">
              <w:rPr>
                <w:color w:val="000000"/>
                <w:sz w:val="18"/>
                <w:szCs w:val="18"/>
              </w:rPr>
              <w:t>1,376</w:t>
            </w:r>
          </w:p>
        </w:tc>
        <w:tc>
          <w:tcPr>
            <w:tcW w:w="341" w:type="pct"/>
            <w:tcBorders>
              <w:top w:val="nil"/>
              <w:left w:val="nil"/>
              <w:bottom w:val="single" w:sz="4" w:space="0" w:color="auto"/>
              <w:right w:val="single" w:sz="4" w:space="0" w:color="auto"/>
            </w:tcBorders>
            <w:shd w:val="clear" w:color="auto" w:fill="auto"/>
            <w:noWrap/>
            <w:vAlign w:val="center"/>
            <w:hideMark/>
          </w:tcPr>
          <w:p w14:paraId="75737E4E" w14:textId="77777777" w:rsidR="007E5AD4" w:rsidRPr="0052004E" w:rsidRDefault="007E5AD4" w:rsidP="007E5AD4">
            <w:pPr>
              <w:pStyle w:val="ac"/>
              <w:rPr>
                <w:color w:val="000000"/>
                <w:sz w:val="18"/>
                <w:szCs w:val="18"/>
              </w:rPr>
            </w:pPr>
            <w:r w:rsidRPr="0052004E">
              <w:rPr>
                <w:color w:val="000000"/>
                <w:sz w:val="18"/>
                <w:szCs w:val="18"/>
              </w:rPr>
              <w:t>0,100</w:t>
            </w:r>
          </w:p>
        </w:tc>
        <w:tc>
          <w:tcPr>
            <w:tcW w:w="242" w:type="pct"/>
            <w:tcBorders>
              <w:top w:val="nil"/>
              <w:left w:val="nil"/>
              <w:bottom w:val="single" w:sz="4" w:space="0" w:color="auto"/>
              <w:right w:val="single" w:sz="4" w:space="0" w:color="auto"/>
            </w:tcBorders>
            <w:shd w:val="clear" w:color="auto" w:fill="auto"/>
            <w:noWrap/>
            <w:vAlign w:val="center"/>
            <w:hideMark/>
          </w:tcPr>
          <w:p w14:paraId="6AC16B7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943F106" w14:textId="77777777" w:rsidR="007E5AD4" w:rsidRPr="0052004E" w:rsidRDefault="007E5AD4" w:rsidP="007E5AD4">
            <w:pPr>
              <w:pStyle w:val="ac"/>
              <w:rPr>
                <w:color w:val="000000"/>
                <w:sz w:val="18"/>
                <w:szCs w:val="18"/>
              </w:rPr>
            </w:pPr>
            <w:r w:rsidRPr="0052004E">
              <w:rPr>
                <w:color w:val="000000"/>
                <w:sz w:val="18"/>
                <w:szCs w:val="18"/>
              </w:rPr>
              <w:t>0,0995</w:t>
            </w:r>
          </w:p>
        </w:tc>
      </w:tr>
      <w:tr w:rsidR="007E5AD4" w:rsidRPr="0052004E" w14:paraId="7183BC6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276682D" w14:textId="40D36A36" w:rsidR="007E5AD4" w:rsidRPr="0052004E" w:rsidRDefault="007E5AD4" w:rsidP="007E5AD4">
            <w:pPr>
              <w:pStyle w:val="ac"/>
              <w:rPr>
                <w:color w:val="000000"/>
                <w:sz w:val="18"/>
                <w:szCs w:val="18"/>
              </w:rPr>
            </w:pPr>
            <w:r w:rsidRPr="0052004E">
              <w:rPr>
                <w:color w:val="000000"/>
                <w:sz w:val="18"/>
                <w:szCs w:val="18"/>
              </w:rPr>
              <w:t>55</w:t>
            </w:r>
          </w:p>
        </w:tc>
        <w:tc>
          <w:tcPr>
            <w:tcW w:w="645" w:type="pct"/>
            <w:tcBorders>
              <w:top w:val="nil"/>
              <w:left w:val="nil"/>
              <w:bottom w:val="single" w:sz="4" w:space="0" w:color="auto"/>
              <w:right w:val="single" w:sz="4" w:space="0" w:color="auto"/>
            </w:tcBorders>
            <w:shd w:val="clear" w:color="auto" w:fill="auto"/>
            <w:vAlign w:val="center"/>
            <w:hideMark/>
          </w:tcPr>
          <w:p w14:paraId="538768F4" w14:textId="77777777" w:rsidR="007E5AD4" w:rsidRPr="0052004E" w:rsidRDefault="007E5AD4" w:rsidP="007E5AD4">
            <w:pPr>
              <w:pStyle w:val="ac"/>
              <w:rPr>
                <w:color w:val="000000"/>
                <w:sz w:val="18"/>
                <w:szCs w:val="18"/>
              </w:rPr>
            </w:pPr>
            <w:r w:rsidRPr="0052004E">
              <w:rPr>
                <w:color w:val="000000"/>
                <w:sz w:val="18"/>
                <w:szCs w:val="18"/>
              </w:rPr>
              <w:t>Кондитерский цех</w:t>
            </w:r>
          </w:p>
        </w:tc>
        <w:tc>
          <w:tcPr>
            <w:tcW w:w="698" w:type="pct"/>
            <w:tcBorders>
              <w:top w:val="nil"/>
              <w:left w:val="nil"/>
              <w:bottom w:val="single" w:sz="4" w:space="0" w:color="auto"/>
              <w:right w:val="single" w:sz="4" w:space="0" w:color="auto"/>
            </w:tcBorders>
            <w:shd w:val="clear" w:color="auto" w:fill="auto"/>
            <w:vAlign w:val="center"/>
            <w:hideMark/>
          </w:tcPr>
          <w:p w14:paraId="0CD233FB" w14:textId="77777777" w:rsidR="007E5AD4" w:rsidRPr="0052004E" w:rsidRDefault="007E5AD4" w:rsidP="007E5AD4">
            <w:pPr>
              <w:pStyle w:val="ac"/>
              <w:rPr>
                <w:color w:val="000000"/>
                <w:sz w:val="18"/>
                <w:szCs w:val="18"/>
              </w:rPr>
            </w:pPr>
            <w:r w:rsidRPr="0052004E">
              <w:rPr>
                <w:color w:val="000000"/>
                <w:sz w:val="18"/>
                <w:szCs w:val="18"/>
              </w:rPr>
              <w:t xml:space="preserve"> ул. Нагорная, 18</w:t>
            </w:r>
          </w:p>
        </w:tc>
        <w:tc>
          <w:tcPr>
            <w:tcW w:w="335" w:type="pct"/>
            <w:tcBorders>
              <w:top w:val="nil"/>
              <w:left w:val="nil"/>
              <w:bottom w:val="single" w:sz="4" w:space="0" w:color="auto"/>
              <w:right w:val="single" w:sz="4" w:space="0" w:color="auto"/>
            </w:tcBorders>
            <w:shd w:val="clear" w:color="auto" w:fill="auto"/>
            <w:vAlign w:val="center"/>
            <w:hideMark/>
          </w:tcPr>
          <w:p w14:paraId="7720E7C4"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4468444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F0F9421" w14:textId="77777777" w:rsidR="007E5AD4" w:rsidRPr="0052004E" w:rsidRDefault="007E5AD4" w:rsidP="007E5AD4">
            <w:pPr>
              <w:pStyle w:val="ac"/>
              <w:rPr>
                <w:color w:val="000000"/>
                <w:sz w:val="18"/>
                <w:szCs w:val="18"/>
              </w:rPr>
            </w:pPr>
            <w:r w:rsidRPr="0052004E">
              <w:rPr>
                <w:color w:val="000000"/>
                <w:sz w:val="18"/>
                <w:szCs w:val="18"/>
              </w:rPr>
              <w:t>паропровод СУ ТЭЦ</w:t>
            </w:r>
          </w:p>
        </w:tc>
        <w:tc>
          <w:tcPr>
            <w:tcW w:w="319" w:type="pct"/>
            <w:tcBorders>
              <w:top w:val="nil"/>
              <w:left w:val="nil"/>
              <w:bottom w:val="single" w:sz="4" w:space="0" w:color="auto"/>
              <w:right w:val="single" w:sz="4" w:space="0" w:color="auto"/>
            </w:tcBorders>
            <w:shd w:val="clear" w:color="auto" w:fill="auto"/>
            <w:vAlign w:val="center"/>
            <w:hideMark/>
          </w:tcPr>
          <w:p w14:paraId="43B2B55E"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39E4A8E5"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1430398D" w14:textId="77777777" w:rsidR="007E5AD4" w:rsidRPr="0052004E" w:rsidRDefault="007E5AD4" w:rsidP="007E5AD4">
            <w:pPr>
              <w:pStyle w:val="ac"/>
              <w:rPr>
                <w:color w:val="000000"/>
                <w:sz w:val="18"/>
                <w:szCs w:val="18"/>
              </w:rPr>
            </w:pPr>
            <w:r w:rsidRPr="0052004E">
              <w:rPr>
                <w:color w:val="000000"/>
                <w:sz w:val="18"/>
                <w:szCs w:val="18"/>
              </w:rPr>
              <w:t>0,084</w:t>
            </w:r>
          </w:p>
        </w:tc>
        <w:tc>
          <w:tcPr>
            <w:tcW w:w="242" w:type="pct"/>
            <w:tcBorders>
              <w:top w:val="nil"/>
              <w:left w:val="nil"/>
              <w:bottom w:val="single" w:sz="4" w:space="0" w:color="auto"/>
              <w:right w:val="single" w:sz="4" w:space="0" w:color="auto"/>
            </w:tcBorders>
            <w:shd w:val="clear" w:color="auto" w:fill="auto"/>
            <w:noWrap/>
            <w:vAlign w:val="center"/>
            <w:hideMark/>
          </w:tcPr>
          <w:p w14:paraId="191CA05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A3F82A4" w14:textId="57DF46B5" w:rsidR="007E5AD4" w:rsidRPr="0052004E" w:rsidRDefault="007E5AD4" w:rsidP="007E5AD4">
            <w:pPr>
              <w:pStyle w:val="ac"/>
              <w:rPr>
                <w:color w:val="000000"/>
                <w:sz w:val="18"/>
                <w:szCs w:val="18"/>
              </w:rPr>
            </w:pPr>
            <w:r w:rsidRPr="0052004E">
              <w:rPr>
                <w:color w:val="000000"/>
                <w:sz w:val="18"/>
                <w:szCs w:val="18"/>
              </w:rPr>
              <w:t>0,084</w:t>
            </w:r>
          </w:p>
        </w:tc>
      </w:tr>
      <w:tr w:rsidR="007E5AD4" w:rsidRPr="0052004E" w14:paraId="4BA74C7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5DF6168" w14:textId="099E7D47" w:rsidR="007E5AD4" w:rsidRPr="0052004E" w:rsidRDefault="007E5AD4" w:rsidP="007E5AD4">
            <w:pPr>
              <w:pStyle w:val="ac"/>
              <w:rPr>
                <w:color w:val="000000"/>
                <w:sz w:val="18"/>
                <w:szCs w:val="18"/>
              </w:rPr>
            </w:pPr>
            <w:r w:rsidRPr="0052004E">
              <w:rPr>
                <w:color w:val="000000"/>
                <w:sz w:val="18"/>
                <w:szCs w:val="18"/>
              </w:rPr>
              <w:t>56</w:t>
            </w:r>
          </w:p>
        </w:tc>
        <w:tc>
          <w:tcPr>
            <w:tcW w:w="645" w:type="pct"/>
            <w:tcBorders>
              <w:top w:val="nil"/>
              <w:left w:val="nil"/>
              <w:bottom w:val="single" w:sz="4" w:space="0" w:color="auto"/>
              <w:right w:val="single" w:sz="4" w:space="0" w:color="auto"/>
            </w:tcBorders>
            <w:shd w:val="clear" w:color="auto" w:fill="auto"/>
            <w:vAlign w:val="center"/>
            <w:hideMark/>
          </w:tcPr>
          <w:p w14:paraId="45A8B038" w14:textId="77777777" w:rsidR="007E5AD4" w:rsidRPr="0052004E" w:rsidRDefault="007E5AD4" w:rsidP="007E5AD4">
            <w:pPr>
              <w:pStyle w:val="ac"/>
              <w:rPr>
                <w:color w:val="000000"/>
                <w:sz w:val="18"/>
                <w:szCs w:val="18"/>
              </w:rPr>
            </w:pPr>
            <w:r w:rsidRPr="0052004E">
              <w:rPr>
                <w:color w:val="000000"/>
                <w:sz w:val="18"/>
                <w:szCs w:val="18"/>
              </w:rPr>
              <w:t>Модульный сборно-разборный ангар</w:t>
            </w:r>
          </w:p>
        </w:tc>
        <w:tc>
          <w:tcPr>
            <w:tcW w:w="698" w:type="pct"/>
            <w:tcBorders>
              <w:top w:val="nil"/>
              <w:left w:val="nil"/>
              <w:bottom w:val="single" w:sz="4" w:space="0" w:color="auto"/>
              <w:right w:val="single" w:sz="4" w:space="0" w:color="auto"/>
            </w:tcBorders>
            <w:shd w:val="clear" w:color="auto" w:fill="auto"/>
            <w:vAlign w:val="center"/>
            <w:hideMark/>
          </w:tcPr>
          <w:p w14:paraId="737D1B39" w14:textId="77777777" w:rsidR="007E5AD4" w:rsidRPr="0052004E" w:rsidRDefault="007E5AD4" w:rsidP="007E5AD4">
            <w:pPr>
              <w:pStyle w:val="ac"/>
              <w:rPr>
                <w:color w:val="000000"/>
                <w:sz w:val="18"/>
                <w:szCs w:val="18"/>
              </w:rPr>
            </w:pPr>
            <w:r w:rsidRPr="0052004E">
              <w:rPr>
                <w:color w:val="000000"/>
                <w:sz w:val="18"/>
                <w:szCs w:val="18"/>
              </w:rPr>
              <w:t>ул. Нагорная, 19/7</w:t>
            </w:r>
          </w:p>
        </w:tc>
        <w:tc>
          <w:tcPr>
            <w:tcW w:w="335" w:type="pct"/>
            <w:tcBorders>
              <w:top w:val="nil"/>
              <w:left w:val="nil"/>
              <w:bottom w:val="single" w:sz="4" w:space="0" w:color="auto"/>
              <w:right w:val="single" w:sz="4" w:space="0" w:color="auto"/>
            </w:tcBorders>
            <w:shd w:val="clear" w:color="auto" w:fill="auto"/>
            <w:vAlign w:val="center"/>
            <w:hideMark/>
          </w:tcPr>
          <w:p w14:paraId="218A5378"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52B0DC8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087716" w14:textId="77777777" w:rsidR="007E5AD4" w:rsidRPr="0052004E" w:rsidRDefault="007E5AD4" w:rsidP="007E5AD4">
            <w:pPr>
              <w:pStyle w:val="ac"/>
              <w:rPr>
                <w:color w:val="000000"/>
                <w:sz w:val="18"/>
                <w:szCs w:val="18"/>
              </w:rPr>
            </w:pPr>
            <w:r w:rsidRPr="0052004E">
              <w:rPr>
                <w:color w:val="000000"/>
                <w:sz w:val="18"/>
                <w:szCs w:val="18"/>
              </w:rPr>
              <w:t>т/м №1 Ц, СУ ТЭЦ</w:t>
            </w:r>
          </w:p>
        </w:tc>
        <w:tc>
          <w:tcPr>
            <w:tcW w:w="319" w:type="pct"/>
            <w:tcBorders>
              <w:top w:val="nil"/>
              <w:left w:val="nil"/>
              <w:bottom w:val="single" w:sz="4" w:space="0" w:color="auto"/>
              <w:right w:val="single" w:sz="4" w:space="0" w:color="auto"/>
            </w:tcBorders>
            <w:shd w:val="clear" w:color="auto" w:fill="auto"/>
            <w:vAlign w:val="center"/>
            <w:hideMark/>
          </w:tcPr>
          <w:p w14:paraId="6DCD7D9A"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F586B63"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noWrap/>
            <w:vAlign w:val="center"/>
            <w:hideMark/>
          </w:tcPr>
          <w:p w14:paraId="7E1CAB46" w14:textId="77777777" w:rsidR="007E5AD4" w:rsidRPr="0052004E" w:rsidRDefault="007E5AD4" w:rsidP="007E5AD4">
            <w:pPr>
              <w:pStyle w:val="ac"/>
              <w:rPr>
                <w:color w:val="000000"/>
                <w:sz w:val="18"/>
                <w:szCs w:val="18"/>
              </w:rPr>
            </w:pPr>
            <w:r w:rsidRPr="0052004E">
              <w:rPr>
                <w:color w:val="000000"/>
                <w:sz w:val="18"/>
                <w:szCs w:val="18"/>
              </w:rPr>
              <w:t>0,055</w:t>
            </w:r>
          </w:p>
        </w:tc>
        <w:tc>
          <w:tcPr>
            <w:tcW w:w="242" w:type="pct"/>
            <w:tcBorders>
              <w:top w:val="nil"/>
              <w:left w:val="nil"/>
              <w:bottom w:val="single" w:sz="4" w:space="0" w:color="auto"/>
              <w:right w:val="single" w:sz="4" w:space="0" w:color="auto"/>
            </w:tcBorders>
            <w:shd w:val="clear" w:color="auto" w:fill="auto"/>
            <w:noWrap/>
            <w:vAlign w:val="center"/>
            <w:hideMark/>
          </w:tcPr>
          <w:p w14:paraId="2CE3957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1E8D104" w14:textId="2052FC85" w:rsidR="007E5AD4" w:rsidRPr="0052004E" w:rsidRDefault="007E5AD4" w:rsidP="007E5AD4">
            <w:pPr>
              <w:pStyle w:val="ac"/>
              <w:rPr>
                <w:color w:val="000000"/>
                <w:sz w:val="18"/>
                <w:szCs w:val="18"/>
              </w:rPr>
            </w:pPr>
            <w:r w:rsidRPr="0052004E">
              <w:rPr>
                <w:color w:val="000000"/>
                <w:sz w:val="18"/>
                <w:szCs w:val="18"/>
              </w:rPr>
              <w:t>0,055</w:t>
            </w:r>
          </w:p>
        </w:tc>
      </w:tr>
      <w:tr w:rsidR="007E5AD4" w:rsidRPr="0052004E" w14:paraId="70C74D2F"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C2C3130" w14:textId="2038B03C" w:rsidR="007E5AD4" w:rsidRPr="0052004E" w:rsidRDefault="007E5AD4" w:rsidP="007E5AD4">
            <w:pPr>
              <w:pStyle w:val="ac"/>
              <w:rPr>
                <w:color w:val="000000"/>
                <w:sz w:val="18"/>
                <w:szCs w:val="18"/>
              </w:rPr>
            </w:pPr>
            <w:r w:rsidRPr="0052004E">
              <w:rPr>
                <w:color w:val="000000"/>
                <w:sz w:val="18"/>
                <w:szCs w:val="18"/>
              </w:rPr>
              <w:t>57</w:t>
            </w:r>
          </w:p>
        </w:tc>
        <w:tc>
          <w:tcPr>
            <w:tcW w:w="645" w:type="pct"/>
            <w:tcBorders>
              <w:top w:val="nil"/>
              <w:left w:val="nil"/>
              <w:bottom w:val="single" w:sz="4" w:space="0" w:color="auto"/>
              <w:right w:val="single" w:sz="4" w:space="0" w:color="auto"/>
            </w:tcBorders>
            <w:shd w:val="clear" w:color="auto" w:fill="auto"/>
            <w:vAlign w:val="center"/>
            <w:hideMark/>
          </w:tcPr>
          <w:p w14:paraId="7667E9BB" w14:textId="77777777" w:rsidR="007E5AD4" w:rsidRPr="0052004E" w:rsidRDefault="007E5AD4" w:rsidP="007E5AD4">
            <w:pPr>
              <w:pStyle w:val="ac"/>
              <w:rPr>
                <w:color w:val="000000"/>
                <w:sz w:val="18"/>
                <w:szCs w:val="18"/>
              </w:rPr>
            </w:pPr>
            <w:r w:rsidRPr="0052004E">
              <w:rPr>
                <w:color w:val="000000"/>
                <w:sz w:val="18"/>
                <w:szCs w:val="18"/>
              </w:rPr>
              <w:t>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0B7EAF56" w14:textId="77777777" w:rsidR="007E5AD4" w:rsidRPr="0052004E" w:rsidRDefault="007E5AD4" w:rsidP="007E5AD4">
            <w:pPr>
              <w:pStyle w:val="ac"/>
              <w:rPr>
                <w:color w:val="000000"/>
                <w:sz w:val="18"/>
                <w:szCs w:val="18"/>
              </w:rPr>
            </w:pPr>
            <w:r w:rsidRPr="0052004E">
              <w:rPr>
                <w:color w:val="000000"/>
                <w:sz w:val="18"/>
                <w:szCs w:val="18"/>
              </w:rPr>
              <w:t xml:space="preserve">ул. Нагорная, 4/3, на земельном участке  с кадастровым номером 28:01:030010:334 </w:t>
            </w:r>
          </w:p>
        </w:tc>
        <w:tc>
          <w:tcPr>
            <w:tcW w:w="335" w:type="pct"/>
            <w:tcBorders>
              <w:top w:val="nil"/>
              <w:left w:val="nil"/>
              <w:bottom w:val="single" w:sz="4" w:space="0" w:color="auto"/>
              <w:right w:val="single" w:sz="4" w:space="0" w:color="auto"/>
            </w:tcBorders>
            <w:shd w:val="clear" w:color="auto" w:fill="auto"/>
            <w:vAlign w:val="center"/>
            <w:hideMark/>
          </w:tcPr>
          <w:p w14:paraId="16192839" w14:textId="77777777" w:rsidR="007E5AD4" w:rsidRPr="0052004E" w:rsidRDefault="007E5AD4" w:rsidP="007E5AD4">
            <w:pPr>
              <w:pStyle w:val="ac"/>
              <w:rPr>
                <w:color w:val="000000"/>
                <w:sz w:val="18"/>
                <w:szCs w:val="18"/>
              </w:rPr>
            </w:pPr>
            <w:r w:rsidRPr="0052004E">
              <w:rPr>
                <w:color w:val="000000"/>
                <w:sz w:val="18"/>
                <w:szCs w:val="18"/>
              </w:rPr>
              <w:t>666Б</w:t>
            </w:r>
          </w:p>
        </w:tc>
        <w:tc>
          <w:tcPr>
            <w:tcW w:w="618" w:type="pct"/>
            <w:tcBorders>
              <w:top w:val="nil"/>
              <w:left w:val="nil"/>
              <w:bottom w:val="single" w:sz="4" w:space="0" w:color="auto"/>
              <w:right w:val="single" w:sz="4" w:space="0" w:color="auto"/>
            </w:tcBorders>
            <w:shd w:val="clear" w:color="auto" w:fill="auto"/>
            <w:vAlign w:val="center"/>
            <w:hideMark/>
          </w:tcPr>
          <w:p w14:paraId="5E28CC1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E2AE087" w14:textId="77777777" w:rsidR="007E5AD4" w:rsidRPr="0052004E" w:rsidRDefault="007E5AD4" w:rsidP="007E5AD4">
            <w:pPr>
              <w:pStyle w:val="ac"/>
              <w:rPr>
                <w:color w:val="000000"/>
                <w:sz w:val="18"/>
                <w:szCs w:val="18"/>
              </w:rPr>
            </w:pPr>
            <w:r w:rsidRPr="0052004E">
              <w:rPr>
                <w:color w:val="000000"/>
                <w:sz w:val="18"/>
                <w:szCs w:val="18"/>
              </w:rPr>
              <w:t>т/м №1 Ц, СУ ТЭЦ</w:t>
            </w:r>
          </w:p>
        </w:tc>
        <w:tc>
          <w:tcPr>
            <w:tcW w:w="319" w:type="pct"/>
            <w:tcBorders>
              <w:top w:val="nil"/>
              <w:left w:val="nil"/>
              <w:bottom w:val="single" w:sz="4" w:space="0" w:color="auto"/>
              <w:right w:val="single" w:sz="4" w:space="0" w:color="auto"/>
            </w:tcBorders>
            <w:shd w:val="clear" w:color="auto" w:fill="auto"/>
            <w:vAlign w:val="center"/>
            <w:hideMark/>
          </w:tcPr>
          <w:p w14:paraId="2DF48824"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1917928A"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385D7A38" w14:textId="297C7114" w:rsidR="007E5AD4" w:rsidRPr="0052004E" w:rsidRDefault="007E5AD4" w:rsidP="007E5AD4">
            <w:pPr>
              <w:pStyle w:val="ac"/>
              <w:rPr>
                <w:color w:val="000000"/>
                <w:sz w:val="18"/>
                <w:szCs w:val="18"/>
              </w:rPr>
            </w:pPr>
            <w:r w:rsidRPr="0052004E">
              <w:rPr>
                <w:color w:val="000000"/>
                <w:sz w:val="18"/>
                <w:szCs w:val="18"/>
              </w:rPr>
              <w:t>0,030948</w:t>
            </w:r>
          </w:p>
        </w:tc>
        <w:tc>
          <w:tcPr>
            <w:tcW w:w="242" w:type="pct"/>
            <w:tcBorders>
              <w:top w:val="nil"/>
              <w:left w:val="nil"/>
              <w:bottom w:val="single" w:sz="4" w:space="0" w:color="auto"/>
              <w:right w:val="single" w:sz="4" w:space="0" w:color="auto"/>
            </w:tcBorders>
            <w:shd w:val="clear" w:color="auto" w:fill="auto"/>
            <w:noWrap/>
            <w:vAlign w:val="center"/>
            <w:hideMark/>
          </w:tcPr>
          <w:p w14:paraId="7526981F" w14:textId="064E91B2" w:rsidR="007E5AD4" w:rsidRPr="0052004E" w:rsidRDefault="007E5AD4" w:rsidP="007E5AD4">
            <w:pPr>
              <w:pStyle w:val="ac"/>
              <w:rPr>
                <w:color w:val="000000"/>
                <w:sz w:val="18"/>
                <w:szCs w:val="18"/>
              </w:rPr>
            </w:pPr>
            <w:r w:rsidRPr="0052004E">
              <w:rPr>
                <w:color w:val="000000"/>
                <w:sz w:val="18"/>
                <w:szCs w:val="18"/>
              </w:rPr>
              <w:t>0,00141</w:t>
            </w:r>
          </w:p>
        </w:tc>
        <w:tc>
          <w:tcPr>
            <w:tcW w:w="451" w:type="pct"/>
            <w:tcBorders>
              <w:top w:val="nil"/>
              <w:left w:val="nil"/>
              <w:bottom w:val="single" w:sz="4" w:space="0" w:color="auto"/>
              <w:right w:val="single" w:sz="4" w:space="0" w:color="auto"/>
            </w:tcBorders>
            <w:shd w:val="clear" w:color="auto" w:fill="auto"/>
            <w:noWrap/>
            <w:vAlign w:val="center"/>
            <w:hideMark/>
          </w:tcPr>
          <w:p w14:paraId="64A6DF09" w14:textId="16CCED33" w:rsidR="007E5AD4" w:rsidRPr="0052004E" w:rsidRDefault="007E5AD4" w:rsidP="007E5AD4">
            <w:pPr>
              <w:pStyle w:val="ac"/>
              <w:rPr>
                <w:color w:val="000000"/>
                <w:sz w:val="18"/>
                <w:szCs w:val="18"/>
              </w:rPr>
            </w:pPr>
            <w:r w:rsidRPr="0052004E">
              <w:rPr>
                <w:color w:val="000000"/>
                <w:sz w:val="18"/>
                <w:szCs w:val="18"/>
              </w:rPr>
              <w:t>0,032358</w:t>
            </w:r>
          </w:p>
        </w:tc>
      </w:tr>
      <w:tr w:rsidR="007E5AD4" w:rsidRPr="0052004E" w14:paraId="06B3845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8E8FA03" w14:textId="39CDC46A" w:rsidR="007E5AD4" w:rsidRPr="0052004E" w:rsidRDefault="007E5AD4" w:rsidP="007E5AD4">
            <w:pPr>
              <w:pStyle w:val="ac"/>
              <w:rPr>
                <w:color w:val="000000"/>
                <w:sz w:val="18"/>
                <w:szCs w:val="18"/>
              </w:rPr>
            </w:pPr>
            <w:r w:rsidRPr="0052004E">
              <w:rPr>
                <w:color w:val="000000"/>
                <w:sz w:val="18"/>
                <w:szCs w:val="18"/>
              </w:rPr>
              <w:t>58</w:t>
            </w:r>
          </w:p>
        </w:tc>
        <w:tc>
          <w:tcPr>
            <w:tcW w:w="645" w:type="pct"/>
            <w:tcBorders>
              <w:top w:val="nil"/>
              <w:left w:val="nil"/>
              <w:bottom w:val="single" w:sz="4" w:space="0" w:color="auto"/>
              <w:right w:val="single" w:sz="4" w:space="0" w:color="auto"/>
            </w:tcBorders>
            <w:shd w:val="clear" w:color="auto" w:fill="auto"/>
            <w:vAlign w:val="center"/>
            <w:hideMark/>
          </w:tcPr>
          <w:p w14:paraId="0CCC1B56" w14:textId="77777777" w:rsidR="007E5AD4" w:rsidRPr="0052004E" w:rsidRDefault="007E5AD4" w:rsidP="007E5AD4">
            <w:pPr>
              <w:pStyle w:val="ac"/>
              <w:rPr>
                <w:color w:val="000000"/>
                <w:sz w:val="18"/>
                <w:szCs w:val="18"/>
              </w:rPr>
            </w:pPr>
            <w:r w:rsidRPr="0052004E">
              <w:rPr>
                <w:color w:val="000000"/>
                <w:sz w:val="18"/>
                <w:szCs w:val="18"/>
              </w:rPr>
              <w:t>Нежилое здание: гараж</w:t>
            </w:r>
          </w:p>
        </w:tc>
        <w:tc>
          <w:tcPr>
            <w:tcW w:w="698" w:type="pct"/>
            <w:tcBorders>
              <w:top w:val="nil"/>
              <w:left w:val="nil"/>
              <w:bottom w:val="single" w:sz="4" w:space="0" w:color="auto"/>
              <w:right w:val="single" w:sz="4" w:space="0" w:color="auto"/>
            </w:tcBorders>
            <w:shd w:val="clear" w:color="auto" w:fill="auto"/>
            <w:vAlign w:val="center"/>
            <w:hideMark/>
          </w:tcPr>
          <w:p w14:paraId="0D416858" w14:textId="77777777" w:rsidR="007E5AD4" w:rsidRPr="0052004E" w:rsidRDefault="007E5AD4" w:rsidP="007E5AD4">
            <w:pPr>
              <w:pStyle w:val="ac"/>
              <w:rPr>
                <w:color w:val="000000"/>
                <w:sz w:val="18"/>
                <w:szCs w:val="18"/>
              </w:rPr>
            </w:pPr>
            <w:r w:rsidRPr="0052004E">
              <w:rPr>
                <w:color w:val="000000"/>
                <w:sz w:val="18"/>
                <w:szCs w:val="18"/>
              </w:rPr>
              <w:t>ул. Нагорная, 4 в квартале 666Б</w:t>
            </w:r>
          </w:p>
        </w:tc>
        <w:tc>
          <w:tcPr>
            <w:tcW w:w="335" w:type="pct"/>
            <w:tcBorders>
              <w:top w:val="nil"/>
              <w:left w:val="nil"/>
              <w:bottom w:val="single" w:sz="4" w:space="0" w:color="auto"/>
              <w:right w:val="single" w:sz="4" w:space="0" w:color="auto"/>
            </w:tcBorders>
            <w:shd w:val="clear" w:color="auto" w:fill="auto"/>
            <w:vAlign w:val="center"/>
            <w:hideMark/>
          </w:tcPr>
          <w:p w14:paraId="214CB0FE" w14:textId="77777777" w:rsidR="007E5AD4" w:rsidRPr="0052004E" w:rsidRDefault="007E5AD4" w:rsidP="007E5AD4">
            <w:pPr>
              <w:pStyle w:val="ac"/>
              <w:rPr>
                <w:color w:val="000000"/>
                <w:sz w:val="18"/>
                <w:szCs w:val="18"/>
              </w:rPr>
            </w:pPr>
            <w:r w:rsidRPr="0052004E">
              <w:rPr>
                <w:color w:val="000000"/>
                <w:sz w:val="18"/>
                <w:szCs w:val="18"/>
              </w:rPr>
              <w:t>666Б</w:t>
            </w:r>
          </w:p>
        </w:tc>
        <w:tc>
          <w:tcPr>
            <w:tcW w:w="618" w:type="pct"/>
            <w:tcBorders>
              <w:top w:val="nil"/>
              <w:left w:val="nil"/>
              <w:bottom w:val="single" w:sz="4" w:space="0" w:color="auto"/>
              <w:right w:val="single" w:sz="4" w:space="0" w:color="auto"/>
            </w:tcBorders>
            <w:shd w:val="clear" w:color="auto" w:fill="auto"/>
            <w:vAlign w:val="center"/>
            <w:hideMark/>
          </w:tcPr>
          <w:p w14:paraId="162EBC8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A02EF4B" w14:textId="77777777" w:rsidR="007E5AD4" w:rsidRPr="0052004E" w:rsidRDefault="007E5AD4" w:rsidP="007E5AD4">
            <w:pPr>
              <w:pStyle w:val="ac"/>
              <w:rPr>
                <w:color w:val="000000"/>
                <w:sz w:val="18"/>
                <w:szCs w:val="18"/>
              </w:rPr>
            </w:pPr>
            <w:r w:rsidRPr="0052004E">
              <w:rPr>
                <w:color w:val="000000"/>
                <w:sz w:val="18"/>
                <w:szCs w:val="18"/>
              </w:rPr>
              <w:t>т/м №1 Ц, СУ ТЭЦ</w:t>
            </w:r>
          </w:p>
        </w:tc>
        <w:tc>
          <w:tcPr>
            <w:tcW w:w="319" w:type="pct"/>
            <w:tcBorders>
              <w:top w:val="nil"/>
              <w:left w:val="nil"/>
              <w:bottom w:val="single" w:sz="4" w:space="0" w:color="auto"/>
              <w:right w:val="single" w:sz="4" w:space="0" w:color="auto"/>
            </w:tcBorders>
            <w:shd w:val="clear" w:color="auto" w:fill="auto"/>
            <w:vAlign w:val="center"/>
            <w:hideMark/>
          </w:tcPr>
          <w:p w14:paraId="7DA2D3D4"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AA56612"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6649BCB1" w14:textId="7218BB95" w:rsidR="007E5AD4" w:rsidRPr="0052004E" w:rsidRDefault="007E5AD4" w:rsidP="007E5AD4">
            <w:pPr>
              <w:pStyle w:val="ac"/>
              <w:rPr>
                <w:color w:val="000000"/>
                <w:sz w:val="18"/>
                <w:szCs w:val="18"/>
              </w:rPr>
            </w:pPr>
            <w:r w:rsidRPr="0052004E">
              <w:rPr>
                <w:color w:val="000000"/>
                <w:sz w:val="18"/>
                <w:szCs w:val="18"/>
              </w:rPr>
              <w:t>0,0183</w:t>
            </w:r>
          </w:p>
        </w:tc>
        <w:tc>
          <w:tcPr>
            <w:tcW w:w="242" w:type="pct"/>
            <w:tcBorders>
              <w:top w:val="nil"/>
              <w:left w:val="nil"/>
              <w:bottom w:val="single" w:sz="4" w:space="0" w:color="auto"/>
              <w:right w:val="single" w:sz="4" w:space="0" w:color="auto"/>
            </w:tcBorders>
            <w:shd w:val="clear" w:color="auto" w:fill="auto"/>
            <w:noWrap/>
            <w:vAlign w:val="center"/>
            <w:hideMark/>
          </w:tcPr>
          <w:p w14:paraId="35D8D1AE"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9F0D1F5" w14:textId="77777777" w:rsidR="007E5AD4" w:rsidRPr="0052004E" w:rsidRDefault="007E5AD4" w:rsidP="007E5AD4">
            <w:pPr>
              <w:pStyle w:val="ac"/>
              <w:rPr>
                <w:color w:val="000000"/>
                <w:sz w:val="18"/>
                <w:szCs w:val="18"/>
              </w:rPr>
            </w:pPr>
            <w:r w:rsidRPr="0052004E">
              <w:rPr>
                <w:color w:val="000000"/>
                <w:sz w:val="18"/>
                <w:szCs w:val="18"/>
              </w:rPr>
              <w:t>0,0183</w:t>
            </w:r>
          </w:p>
        </w:tc>
      </w:tr>
      <w:tr w:rsidR="007E5AD4" w:rsidRPr="0052004E" w14:paraId="100FA70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FE9ADE4" w14:textId="25F4EF73" w:rsidR="007E5AD4" w:rsidRPr="0052004E" w:rsidRDefault="007E5AD4" w:rsidP="007E5AD4">
            <w:pPr>
              <w:pStyle w:val="ac"/>
              <w:rPr>
                <w:color w:val="000000"/>
                <w:sz w:val="18"/>
                <w:szCs w:val="18"/>
              </w:rPr>
            </w:pPr>
            <w:r w:rsidRPr="0052004E">
              <w:rPr>
                <w:color w:val="000000"/>
                <w:sz w:val="18"/>
                <w:szCs w:val="18"/>
              </w:rPr>
              <w:t>59</w:t>
            </w:r>
          </w:p>
        </w:tc>
        <w:tc>
          <w:tcPr>
            <w:tcW w:w="645" w:type="pct"/>
            <w:tcBorders>
              <w:top w:val="nil"/>
              <w:left w:val="nil"/>
              <w:bottom w:val="single" w:sz="4" w:space="0" w:color="auto"/>
              <w:right w:val="single" w:sz="4" w:space="0" w:color="auto"/>
            </w:tcBorders>
            <w:shd w:val="clear" w:color="auto" w:fill="auto"/>
            <w:vAlign w:val="center"/>
            <w:hideMark/>
          </w:tcPr>
          <w:p w14:paraId="32C0CFF5"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29F6B276" w14:textId="77777777" w:rsidR="007E5AD4" w:rsidRPr="0052004E" w:rsidRDefault="007E5AD4" w:rsidP="007E5AD4">
            <w:pPr>
              <w:pStyle w:val="ac"/>
              <w:rPr>
                <w:color w:val="000000"/>
                <w:sz w:val="18"/>
                <w:szCs w:val="18"/>
              </w:rPr>
            </w:pPr>
            <w:r w:rsidRPr="0052004E">
              <w:rPr>
                <w:color w:val="000000"/>
                <w:sz w:val="18"/>
                <w:szCs w:val="18"/>
              </w:rPr>
              <w:t>ЗПУ-7 (28:01:110136:25)</w:t>
            </w:r>
          </w:p>
        </w:tc>
        <w:tc>
          <w:tcPr>
            <w:tcW w:w="335" w:type="pct"/>
            <w:tcBorders>
              <w:top w:val="nil"/>
              <w:left w:val="nil"/>
              <w:bottom w:val="single" w:sz="4" w:space="0" w:color="auto"/>
              <w:right w:val="single" w:sz="4" w:space="0" w:color="auto"/>
            </w:tcBorders>
            <w:shd w:val="clear" w:color="auto" w:fill="auto"/>
            <w:vAlign w:val="center"/>
            <w:hideMark/>
          </w:tcPr>
          <w:p w14:paraId="78292524" w14:textId="77777777" w:rsidR="007E5AD4" w:rsidRPr="0052004E" w:rsidRDefault="007E5AD4" w:rsidP="007E5AD4">
            <w:pPr>
              <w:pStyle w:val="ac"/>
              <w:rPr>
                <w:color w:val="000000"/>
                <w:sz w:val="18"/>
                <w:szCs w:val="18"/>
              </w:rPr>
            </w:pPr>
            <w:r w:rsidRPr="0052004E">
              <w:rPr>
                <w:color w:val="000000"/>
                <w:sz w:val="18"/>
                <w:szCs w:val="18"/>
              </w:rPr>
              <w:t>ЗПУ-7</w:t>
            </w:r>
          </w:p>
        </w:tc>
        <w:tc>
          <w:tcPr>
            <w:tcW w:w="618" w:type="pct"/>
            <w:tcBorders>
              <w:top w:val="nil"/>
              <w:left w:val="nil"/>
              <w:bottom w:val="single" w:sz="4" w:space="0" w:color="auto"/>
              <w:right w:val="single" w:sz="4" w:space="0" w:color="auto"/>
            </w:tcBorders>
            <w:shd w:val="clear" w:color="auto" w:fill="auto"/>
            <w:vAlign w:val="center"/>
            <w:hideMark/>
          </w:tcPr>
          <w:p w14:paraId="5D82D2D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EDF1FD9"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50D5CC4E"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350BAB92" w14:textId="77777777" w:rsidR="007E5AD4" w:rsidRPr="0052004E" w:rsidRDefault="007E5AD4" w:rsidP="007E5AD4">
            <w:pPr>
              <w:pStyle w:val="ac"/>
              <w:rPr>
                <w:color w:val="000000"/>
                <w:sz w:val="18"/>
                <w:szCs w:val="18"/>
              </w:rPr>
            </w:pPr>
            <w:r w:rsidRPr="0052004E">
              <w:rPr>
                <w:color w:val="000000"/>
                <w:sz w:val="18"/>
                <w:szCs w:val="18"/>
              </w:rPr>
              <w:t>1,256</w:t>
            </w:r>
          </w:p>
        </w:tc>
        <w:tc>
          <w:tcPr>
            <w:tcW w:w="341" w:type="pct"/>
            <w:tcBorders>
              <w:top w:val="nil"/>
              <w:left w:val="nil"/>
              <w:bottom w:val="single" w:sz="4" w:space="0" w:color="auto"/>
              <w:right w:val="single" w:sz="4" w:space="0" w:color="auto"/>
            </w:tcBorders>
            <w:shd w:val="clear" w:color="auto" w:fill="auto"/>
            <w:noWrap/>
            <w:vAlign w:val="center"/>
            <w:hideMark/>
          </w:tcPr>
          <w:p w14:paraId="1BC1D4B6" w14:textId="77777777" w:rsidR="007E5AD4" w:rsidRPr="0052004E" w:rsidRDefault="007E5AD4" w:rsidP="007E5AD4">
            <w:pPr>
              <w:pStyle w:val="ac"/>
              <w:rPr>
                <w:color w:val="000000"/>
                <w:sz w:val="18"/>
                <w:szCs w:val="18"/>
              </w:rPr>
            </w:pPr>
            <w:r w:rsidRPr="0052004E">
              <w:rPr>
                <w:color w:val="000000"/>
                <w:sz w:val="18"/>
                <w:szCs w:val="18"/>
              </w:rPr>
              <w:t>0,091</w:t>
            </w:r>
          </w:p>
        </w:tc>
        <w:tc>
          <w:tcPr>
            <w:tcW w:w="242" w:type="pct"/>
            <w:tcBorders>
              <w:top w:val="nil"/>
              <w:left w:val="nil"/>
              <w:bottom w:val="single" w:sz="4" w:space="0" w:color="auto"/>
              <w:right w:val="single" w:sz="4" w:space="0" w:color="auto"/>
            </w:tcBorders>
            <w:shd w:val="clear" w:color="auto" w:fill="auto"/>
            <w:noWrap/>
            <w:vAlign w:val="center"/>
            <w:hideMark/>
          </w:tcPr>
          <w:p w14:paraId="760A075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9C83113" w14:textId="77777777" w:rsidR="007E5AD4" w:rsidRPr="0052004E" w:rsidRDefault="007E5AD4" w:rsidP="007E5AD4">
            <w:pPr>
              <w:pStyle w:val="ac"/>
              <w:rPr>
                <w:color w:val="000000"/>
                <w:sz w:val="18"/>
                <w:szCs w:val="18"/>
              </w:rPr>
            </w:pPr>
            <w:r w:rsidRPr="0052004E">
              <w:rPr>
                <w:color w:val="000000"/>
                <w:sz w:val="18"/>
                <w:szCs w:val="18"/>
              </w:rPr>
              <w:t>0,0909</w:t>
            </w:r>
          </w:p>
        </w:tc>
      </w:tr>
      <w:tr w:rsidR="007E5AD4" w:rsidRPr="0052004E" w14:paraId="4A4218CA"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386AA01" w14:textId="4092D98E" w:rsidR="007E5AD4" w:rsidRPr="0052004E" w:rsidRDefault="007E5AD4" w:rsidP="007E5AD4">
            <w:pPr>
              <w:pStyle w:val="ac"/>
              <w:rPr>
                <w:color w:val="000000"/>
                <w:sz w:val="18"/>
                <w:szCs w:val="18"/>
              </w:rPr>
            </w:pPr>
            <w:r w:rsidRPr="0052004E">
              <w:rPr>
                <w:color w:val="000000"/>
                <w:sz w:val="18"/>
                <w:szCs w:val="18"/>
              </w:rPr>
              <w:t>60</w:t>
            </w:r>
          </w:p>
        </w:tc>
        <w:tc>
          <w:tcPr>
            <w:tcW w:w="645" w:type="pct"/>
            <w:tcBorders>
              <w:top w:val="nil"/>
              <w:left w:val="nil"/>
              <w:bottom w:val="single" w:sz="4" w:space="0" w:color="auto"/>
              <w:right w:val="single" w:sz="4" w:space="0" w:color="auto"/>
            </w:tcBorders>
            <w:shd w:val="clear" w:color="auto" w:fill="auto"/>
            <w:vAlign w:val="center"/>
            <w:hideMark/>
          </w:tcPr>
          <w:p w14:paraId="2034BDA2" w14:textId="77777777" w:rsidR="007E5AD4" w:rsidRPr="0052004E" w:rsidRDefault="007E5AD4" w:rsidP="007E5AD4">
            <w:pPr>
              <w:pStyle w:val="ac"/>
              <w:rPr>
                <w:color w:val="000000"/>
                <w:sz w:val="18"/>
                <w:szCs w:val="18"/>
              </w:rPr>
            </w:pPr>
            <w:r w:rsidRPr="0052004E">
              <w:rPr>
                <w:color w:val="000000"/>
                <w:sz w:val="18"/>
                <w:szCs w:val="18"/>
              </w:rPr>
              <w:t>Склады: литер3, литер 4, операторная весовая, проходная</w:t>
            </w:r>
          </w:p>
        </w:tc>
        <w:tc>
          <w:tcPr>
            <w:tcW w:w="698" w:type="pct"/>
            <w:tcBorders>
              <w:top w:val="nil"/>
              <w:left w:val="nil"/>
              <w:bottom w:val="single" w:sz="4" w:space="0" w:color="auto"/>
              <w:right w:val="single" w:sz="4" w:space="0" w:color="auto"/>
            </w:tcBorders>
            <w:shd w:val="clear" w:color="auto" w:fill="auto"/>
            <w:vAlign w:val="center"/>
            <w:hideMark/>
          </w:tcPr>
          <w:p w14:paraId="225BBE74" w14:textId="77777777" w:rsidR="007E5AD4" w:rsidRPr="0052004E" w:rsidRDefault="007E5AD4" w:rsidP="007E5AD4">
            <w:pPr>
              <w:pStyle w:val="ac"/>
              <w:rPr>
                <w:color w:val="000000"/>
                <w:sz w:val="18"/>
                <w:szCs w:val="18"/>
              </w:rPr>
            </w:pPr>
            <w:r w:rsidRPr="0052004E">
              <w:rPr>
                <w:color w:val="000000"/>
                <w:sz w:val="18"/>
                <w:szCs w:val="18"/>
              </w:rPr>
              <w:t>ЗПУ-7 (28:01:110136:39)</w:t>
            </w:r>
          </w:p>
        </w:tc>
        <w:tc>
          <w:tcPr>
            <w:tcW w:w="335" w:type="pct"/>
            <w:tcBorders>
              <w:top w:val="nil"/>
              <w:left w:val="nil"/>
              <w:bottom w:val="single" w:sz="4" w:space="0" w:color="auto"/>
              <w:right w:val="single" w:sz="4" w:space="0" w:color="auto"/>
            </w:tcBorders>
            <w:shd w:val="clear" w:color="auto" w:fill="auto"/>
            <w:vAlign w:val="center"/>
            <w:hideMark/>
          </w:tcPr>
          <w:p w14:paraId="34A6305F" w14:textId="77777777" w:rsidR="007E5AD4" w:rsidRPr="0052004E" w:rsidRDefault="007E5AD4" w:rsidP="007E5AD4">
            <w:pPr>
              <w:pStyle w:val="ac"/>
              <w:rPr>
                <w:color w:val="000000"/>
                <w:sz w:val="18"/>
                <w:szCs w:val="18"/>
              </w:rPr>
            </w:pPr>
            <w:r w:rsidRPr="0052004E">
              <w:rPr>
                <w:color w:val="000000"/>
                <w:sz w:val="18"/>
                <w:szCs w:val="18"/>
              </w:rPr>
              <w:t>ЗПУ-7</w:t>
            </w:r>
          </w:p>
        </w:tc>
        <w:tc>
          <w:tcPr>
            <w:tcW w:w="618" w:type="pct"/>
            <w:tcBorders>
              <w:top w:val="nil"/>
              <w:left w:val="nil"/>
              <w:bottom w:val="single" w:sz="4" w:space="0" w:color="auto"/>
              <w:right w:val="single" w:sz="4" w:space="0" w:color="auto"/>
            </w:tcBorders>
            <w:shd w:val="clear" w:color="auto" w:fill="auto"/>
            <w:vAlign w:val="center"/>
            <w:hideMark/>
          </w:tcPr>
          <w:p w14:paraId="669A8A3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1B675A4"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5FCBFDDA"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FD675E7" w14:textId="77777777" w:rsidR="007E5AD4" w:rsidRPr="0052004E" w:rsidRDefault="007E5AD4" w:rsidP="007E5AD4">
            <w:pPr>
              <w:pStyle w:val="ac"/>
              <w:rPr>
                <w:color w:val="000000"/>
                <w:sz w:val="18"/>
                <w:szCs w:val="18"/>
              </w:rPr>
            </w:pPr>
            <w:r w:rsidRPr="0052004E">
              <w:rPr>
                <w:color w:val="000000"/>
                <w:sz w:val="18"/>
                <w:szCs w:val="18"/>
              </w:rPr>
              <w:t>0,240</w:t>
            </w:r>
          </w:p>
        </w:tc>
        <w:tc>
          <w:tcPr>
            <w:tcW w:w="341" w:type="pct"/>
            <w:tcBorders>
              <w:top w:val="nil"/>
              <w:left w:val="nil"/>
              <w:bottom w:val="single" w:sz="4" w:space="0" w:color="auto"/>
              <w:right w:val="single" w:sz="4" w:space="0" w:color="auto"/>
            </w:tcBorders>
            <w:shd w:val="clear" w:color="auto" w:fill="auto"/>
            <w:noWrap/>
            <w:vAlign w:val="center"/>
            <w:hideMark/>
          </w:tcPr>
          <w:p w14:paraId="5175F35D" w14:textId="77777777" w:rsidR="007E5AD4" w:rsidRPr="0052004E" w:rsidRDefault="007E5AD4" w:rsidP="007E5AD4">
            <w:pPr>
              <w:pStyle w:val="ac"/>
              <w:rPr>
                <w:color w:val="000000"/>
                <w:sz w:val="18"/>
                <w:szCs w:val="18"/>
              </w:rPr>
            </w:pPr>
            <w:r w:rsidRPr="0052004E">
              <w:rPr>
                <w:color w:val="000000"/>
                <w:sz w:val="18"/>
                <w:szCs w:val="18"/>
              </w:rPr>
              <w:t>0,017</w:t>
            </w:r>
          </w:p>
        </w:tc>
        <w:tc>
          <w:tcPr>
            <w:tcW w:w="242" w:type="pct"/>
            <w:tcBorders>
              <w:top w:val="nil"/>
              <w:left w:val="nil"/>
              <w:bottom w:val="single" w:sz="4" w:space="0" w:color="auto"/>
              <w:right w:val="single" w:sz="4" w:space="0" w:color="auto"/>
            </w:tcBorders>
            <w:shd w:val="clear" w:color="auto" w:fill="auto"/>
            <w:noWrap/>
            <w:vAlign w:val="center"/>
            <w:hideMark/>
          </w:tcPr>
          <w:p w14:paraId="3506057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30C4F11" w14:textId="77777777" w:rsidR="007E5AD4" w:rsidRPr="0052004E" w:rsidRDefault="007E5AD4" w:rsidP="007E5AD4">
            <w:pPr>
              <w:pStyle w:val="ac"/>
              <w:rPr>
                <w:color w:val="000000"/>
                <w:sz w:val="18"/>
                <w:szCs w:val="18"/>
              </w:rPr>
            </w:pPr>
            <w:r w:rsidRPr="0052004E">
              <w:rPr>
                <w:color w:val="000000"/>
                <w:sz w:val="18"/>
                <w:szCs w:val="18"/>
              </w:rPr>
              <w:t>0,0174</w:t>
            </w:r>
          </w:p>
        </w:tc>
      </w:tr>
      <w:tr w:rsidR="007E5AD4" w:rsidRPr="0052004E" w14:paraId="1F6ABCA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4BDE083" w14:textId="5CB10110" w:rsidR="007E5AD4" w:rsidRPr="0052004E" w:rsidRDefault="007E5AD4" w:rsidP="007E5AD4">
            <w:pPr>
              <w:pStyle w:val="ac"/>
              <w:rPr>
                <w:color w:val="000000"/>
                <w:sz w:val="18"/>
                <w:szCs w:val="18"/>
              </w:rPr>
            </w:pPr>
            <w:r w:rsidRPr="0052004E">
              <w:rPr>
                <w:color w:val="000000"/>
                <w:sz w:val="18"/>
                <w:szCs w:val="18"/>
              </w:rPr>
              <w:t>61</w:t>
            </w:r>
          </w:p>
        </w:tc>
        <w:tc>
          <w:tcPr>
            <w:tcW w:w="645" w:type="pct"/>
            <w:tcBorders>
              <w:top w:val="nil"/>
              <w:left w:val="nil"/>
              <w:bottom w:val="single" w:sz="4" w:space="0" w:color="auto"/>
              <w:right w:val="single" w:sz="4" w:space="0" w:color="auto"/>
            </w:tcBorders>
            <w:shd w:val="clear" w:color="auto" w:fill="auto"/>
            <w:vAlign w:val="center"/>
            <w:hideMark/>
          </w:tcPr>
          <w:p w14:paraId="635AE757" w14:textId="77777777" w:rsidR="007E5AD4" w:rsidRPr="0052004E" w:rsidRDefault="007E5AD4" w:rsidP="007E5AD4">
            <w:pPr>
              <w:pStyle w:val="ac"/>
              <w:rPr>
                <w:color w:val="000000"/>
                <w:sz w:val="18"/>
                <w:szCs w:val="18"/>
              </w:rPr>
            </w:pPr>
            <w:r w:rsidRPr="0052004E">
              <w:rPr>
                <w:color w:val="000000"/>
                <w:sz w:val="18"/>
                <w:szCs w:val="18"/>
              </w:rPr>
              <w:t>Административное здание и склад</w:t>
            </w:r>
          </w:p>
        </w:tc>
        <w:tc>
          <w:tcPr>
            <w:tcW w:w="698" w:type="pct"/>
            <w:tcBorders>
              <w:top w:val="nil"/>
              <w:left w:val="nil"/>
              <w:bottom w:val="single" w:sz="4" w:space="0" w:color="auto"/>
              <w:right w:val="single" w:sz="4" w:space="0" w:color="auto"/>
            </w:tcBorders>
            <w:shd w:val="clear" w:color="auto" w:fill="auto"/>
            <w:vAlign w:val="center"/>
            <w:hideMark/>
          </w:tcPr>
          <w:p w14:paraId="3169E812"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46F8D0DB"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527144F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E70792C" w14:textId="1D0527B0" w:rsidR="007E5AD4" w:rsidRPr="0052004E" w:rsidRDefault="007E5AD4" w:rsidP="007E5AD4">
            <w:pPr>
              <w:pStyle w:val="ac"/>
              <w:rPr>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1BE56FF8" w14:textId="3097DE70"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C052E8C" w14:textId="77777777" w:rsidR="007E5AD4" w:rsidRPr="0052004E" w:rsidRDefault="007E5AD4" w:rsidP="007E5AD4">
            <w:pPr>
              <w:pStyle w:val="ac"/>
              <w:rPr>
                <w:color w:val="000000"/>
                <w:sz w:val="18"/>
                <w:szCs w:val="18"/>
              </w:rPr>
            </w:pPr>
            <w:r w:rsidRPr="0052004E">
              <w:rPr>
                <w:color w:val="000000"/>
                <w:sz w:val="18"/>
                <w:szCs w:val="18"/>
              </w:rPr>
              <w:t>1,046</w:t>
            </w:r>
          </w:p>
        </w:tc>
        <w:tc>
          <w:tcPr>
            <w:tcW w:w="341" w:type="pct"/>
            <w:tcBorders>
              <w:top w:val="nil"/>
              <w:left w:val="nil"/>
              <w:bottom w:val="single" w:sz="4" w:space="0" w:color="auto"/>
              <w:right w:val="single" w:sz="4" w:space="0" w:color="auto"/>
            </w:tcBorders>
            <w:shd w:val="clear" w:color="auto" w:fill="auto"/>
            <w:noWrap/>
            <w:vAlign w:val="center"/>
            <w:hideMark/>
          </w:tcPr>
          <w:p w14:paraId="7DD78633" w14:textId="77777777" w:rsidR="007E5AD4" w:rsidRPr="0052004E" w:rsidRDefault="007E5AD4" w:rsidP="007E5AD4">
            <w:pPr>
              <w:pStyle w:val="ac"/>
              <w:rPr>
                <w:color w:val="000000"/>
                <w:sz w:val="18"/>
                <w:szCs w:val="18"/>
              </w:rPr>
            </w:pPr>
            <w:r w:rsidRPr="0052004E">
              <w:rPr>
                <w:color w:val="000000"/>
                <w:sz w:val="18"/>
                <w:szCs w:val="18"/>
              </w:rPr>
              <w:t>0,098</w:t>
            </w:r>
          </w:p>
        </w:tc>
        <w:tc>
          <w:tcPr>
            <w:tcW w:w="242" w:type="pct"/>
            <w:tcBorders>
              <w:top w:val="nil"/>
              <w:left w:val="nil"/>
              <w:bottom w:val="single" w:sz="4" w:space="0" w:color="auto"/>
              <w:right w:val="single" w:sz="4" w:space="0" w:color="auto"/>
            </w:tcBorders>
            <w:shd w:val="clear" w:color="auto" w:fill="auto"/>
            <w:noWrap/>
            <w:vAlign w:val="center"/>
            <w:hideMark/>
          </w:tcPr>
          <w:p w14:paraId="50444E7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782C920" w14:textId="529A4855" w:rsidR="007E5AD4" w:rsidRPr="0052004E" w:rsidRDefault="007E5AD4" w:rsidP="007E5AD4">
            <w:pPr>
              <w:pStyle w:val="ac"/>
              <w:rPr>
                <w:color w:val="000000"/>
                <w:sz w:val="18"/>
                <w:szCs w:val="18"/>
              </w:rPr>
            </w:pPr>
            <w:r w:rsidRPr="0052004E">
              <w:rPr>
                <w:color w:val="000000"/>
                <w:sz w:val="18"/>
                <w:szCs w:val="18"/>
              </w:rPr>
              <w:t>0,098</w:t>
            </w:r>
          </w:p>
        </w:tc>
      </w:tr>
      <w:tr w:rsidR="007E5AD4" w:rsidRPr="0052004E" w14:paraId="6744F50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CD4E97A" w14:textId="0D82B2E9" w:rsidR="007E5AD4" w:rsidRPr="0052004E" w:rsidRDefault="007E5AD4" w:rsidP="007E5AD4">
            <w:pPr>
              <w:pStyle w:val="ac"/>
              <w:rPr>
                <w:color w:val="000000"/>
                <w:sz w:val="18"/>
                <w:szCs w:val="18"/>
              </w:rPr>
            </w:pPr>
            <w:r w:rsidRPr="0052004E">
              <w:rPr>
                <w:color w:val="000000"/>
                <w:sz w:val="18"/>
                <w:szCs w:val="18"/>
              </w:rPr>
              <w:t>62</w:t>
            </w:r>
          </w:p>
        </w:tc>
        <w:tc>
          <w:tcPr>
            <w:tcW w:w="645" w:type="pct"/>
            <w:tcBorders>
              <w:top w:val="nil"/>
              <w:left w:val="nil"/>
              <w:bottom w:val="single" w:sz="4" w:space="0" w:color="auto"/>
              <w:right w:val="single" w:sz="4" w:space="0" w:color="auto"/>
            </w:tcBorders>
            <w:shd w:val="clear" w:color="auto" w:fill="auto"/>
            <w:vAlign w:val="center"/>
            <w:hideMark/>
          </w:tcPr>
          <w:p w14:paraId="6F0DC2BC"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7DF4A931" w14:textId="77777777" w:rsidR="007E5AD4" w:rsidRPr="0052004E" w:rsidRDefault="007E5AD4" w:rsidP="007E5AD4">
            <w:pPr>
              <w:pStyle w:val="ac"/>
              <w:rPr>
                <w:color w:val="000000"/>
                <w:sz w:val="18"/>
                <w:szCs w:val="18"/>
              </w:rPr>
            </w:pPr>
            <w:r w:rsidRPr="0052004E">
              <w:rPr>
                <w:color w:val="000000"/>
                <w:sz w:val="18"/>
                <w:szCs w:val="18"/>
              </w:rPr>
              <w:t>ул. Студенческая ЗПУ-5</w:t>
            </w:r>
          </w:p>
        </w:tc>
        <w:tc>
          <w:tcPr>
            <w:tcW w:w="335" w:type="pct"/>
            <w:tcBorders>
              <w:top w:val="nil"/>
              <w:left w:val="nil"/>
              <w:bottom w:val="single" w:sz="4" w:space="0" w:color="auto"/>
              <w:right w:val="single" w:sz="4" w:space="0" w:color="auto"/>
            </w:tcBorders>
            <w:shd w:val="clear" w:color="auto" w:fill="auto"/>
            <w:vAlign w:val="center"/>
            <w:hideMark/>
          </w:tcPr>
          <w:p w14:paraId="2E0BC998"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15418B6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E8D0D2A"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543EC093"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66EA9B6" w14:textId="77777777" w:rsidR="007E5AD4" w:rsidRPr="0052004E" w:rsidRDefault="007E5AD4" w:rsidP="007E5AD4">
            <w:pPr>
              <w:pStyle w:val="ac"/>
              <w:rPr>
                <w:color w:val="000000"/>
                <w:sz w:val="18"/>
                <w:szCs w:val="18"/>
              </w:rPr>
            </w:pPr>
            <w:r w:rsidRPr="0052004E">
              <w:rPr>
                <w:color w:val="000000"/>
                <w:sz w:val="18"/>
                <w:szCs w:val="18"/>
              </w:rPr>
              <w:t>1,377</w:t>
            </w:r>
          </w:p>
        </w:tc>
        <w:tc>
          <w:tcPr>
            <w:tcW w:w="341" w:type="pct"/>
            <w:tcBorders>
              <w:top w:val="nil"/>
              <w:left w:val="nil"/>
              <w:bottom w:val="single" w:sz="4" w:space="0" w:color="auto"/>
              <w:right w:val="single" w:sz="4" w:space="0" w:color="auto"/>
            </w:tcBorders>
            <w:shd w:val="clear" w:color="auto" w:fill="auto"/>
            <w:noWrap/>
            <w:vAlign w:val="center"/>
            <w:hideMark/>
          </w:tcPr>
          <w:p w14:paraId="5E716A94" w14:textId="4D58CF88" w:rsidR="007E5AD4" w:rsidRPr="0052004E" w:rsidRDefault="007E5AD4" w:rsidP="007E5AD4">
            <w:pPr>
              <w:pStyle w:val="ac"/>
              <w:rPr>
                <w:color w:val="000000"/>
                <w:sz w:val="18"/>
                <w:szCs w:val="18"/>
              </w:rPr>
            </w:pPr>
            <w:r w:rsidRPr="0052004E">
              <w:rPr>
                <w:color w:val="000000"/>
                <w:sz w:val="18"/>
                <w:szCs w:val="18"/>
              </w:rPr>
              <w:t>0,169</w:t>
            </w:r>
          </w:p>
        </w:tc>
        <w:tc>
          <w:tcPr>
            <w:tcW w:w="242" w:type="pct"/>
            <w:tcBorders>
              <w:top w:val="nil"/>
              <w:left w:val="nil"/>
              <w:bottom w:val="single" w:sz="4" w:space="0" w:color="auto"/>
              <w:right w:val="single" w:sz="4" w:space="0" w:color="auto"/>
            </w:tcBorders>
            <w:shd w:val="clear" w:color="auto" w:fill="auto"/>
            <w:noWrap/>
            <w:vAlign w:val="center"/>
            <w:hideMark/>
          </w:tcPr>
          <w:p w14:paraId="4012AA33" w14:textId="1269EE2E" w:rsidR="007E5AD4" w:rsidRPr="0052004E" w:rsidRDefault="007E5AD4" w:rsidP="007E5AD4">
            <w:pPr>
              <w:pStyle w:val="ac"/>
              <w:rPr>
                <w:color w:val="000000"/>
                <w:sz w:val="18"/>
                <w:szCs w:val="18"/>
              </w:rPr>
            </w:pPr>
            <w:r w:rsidRPr="0052004E">
              <w:rPr>
                <w:color w:val="000000"/>
                <w:sz w:val="18"/>
                <w:szCs w:val="18"/>
              </w:rPr>
              <w:t>0,0003</w:t>
            </w:r>
          </w:p>
        </w:tc>
        <w:tc>
          <w:tcPr>
            <w:tcW w:w="451" w:type="pct"/>
            <w:tcBorders>
              <w:top w:val="nil"/>
              <w:left w:val="nil"/>
              <w:bottom w:val="single" w:sz="4" w:space="0" w:color="auto"/>
              <w:right w:val="single" w:sz="4" w:space="0" w:color="auto"/>
            </w:tcBorders>
            <w:shd w:val="clear" w:color="auto" w:fill="auto"/>
            <w:noWrap/>
            <w:vAlign w:val="center"/>
            <w:hideMark/>
          </w:tcPr>
          <w:p w14:paraId="271838BA" w14:textId="77777777" w:rsidR="007E5AD4" w:rsidRPr="0052004E" w:rsidRDefault="007E5AD4" w:rsidP="007E5AD4">
            <w:pPr>
              <w:pStyle w:val="ac"/>
              <w:rPr>
                <w:color w:val="000000"/>
                <w:sz w:val="18"/>
                <w:szCs w:val="18"/>
              </w:rPr>
            </w:pPr>
            <w:r w:rsidRPr="0052004E">
              <w:rPr>
                <w:color w:val="000000"/>
                <w:sz w:val="18"/>
                <w:szCs w:val="18"/>
              </w:rPr>
              <w:t>0,1693</w:t>
            </w:r>
          </w:p>
        </w:tc>
      </w:tr>
      <w:tr w:rsidR="007E5AD4" w:rsidRPr="0052004E" w14:paraId="3261190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B784BD4" w14:textId="6A163DEE" w:rsidR="007E5AD4" w:rsidRPr="0052004E" w:rsidRDefault="007E5AD4" w:rsidP="007E5AD4">
            <w:pPr>
              <w:pStyle w:val="ac"/>
              <w:rPr>
                <w:color w:val="000000"/>
                <w:sz w:val="18"/>
                <w:szCs w:val="18"/>
              </w:rPr>
            </w:pPr>
            <w:r w:rsidRPr="0052004E">
              <w:rPr>
                <w:color w:val="000000"/>
                <w:sz w:val="18"/>
                <w:szCs w:val="18"/>
              </w:rPr>
              <w:t>63</w:t>
            </w:r>
          </w:p>
        </w:tc>
        <w:tc>
          <w:tcPr>
            <w:tcW w:w="645" w:type="pct"/>
            <w:tcBorders>
              <w:top w:val="nil"/>
              <w:left w:val="nil"/>
              <w:bottom w:val="single" w:sz="4" w:space="0" w:color="auto"/>
              <w:right w:val="single" w:sz="4" w:space="0" w:color="auto"/>
            </w:tcBorders>
            <w:shd w:val="clear" w:color="auto" w:fill="auto"/>
            <w:vAlign w:val="center"/>
            <w:hideMark/>
          </w:tcPr>
          <w:p w14:paraId="3101F8C1"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33B0DDCE"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2339EB93"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000F21A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8B90F5"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0845002B"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5A2427B8" w14:textId="77777777" w:rsidR="007E5AD4" w:rsidRPr="0052004E" w:rsidRDefault="007E5AD4" w:rsidP="007E5AD4">
            <w:pPr>
              <w:pStyle w:val="ac"/>
              <w:rPr>
                <w:color w:val="000000"/>
                <w:sz w:val="18"/>
                <w:szCs w:val="18"/>
              </w:rPr>
            </w:pPr>
            <w:r w:rsidRPr="0052004E">
              <w:rPr>
                <w:color w:val="000000"/>
                <w:sz w:val="18"/>
                <w:szCs w:val="18"/>
              </w:rPr>
              <w:t>0,837</w:t>
            </w:r>
          </w:p>
        </w:tc>
        <w:tc>
          <w:tcPr>
            <w:tcW w:w="341" w:type="pct"/>
            <w:tcBorders>
              <w:top w:val="nil"/>
              <w:left w:val="nil"/>
              <w:bottom w:val="single" w:sz="4" w:space="0" w:color="auto"/>
              <w:right w:val="single" w:sz="4" w:space="0" w:color="auto"/>
            </w:tcBorders>
            <w:shd w:val="clear" w:color="auto" w:fill="auto"/>
            <w:noWrap/>
            <w:vAlign w:val="center"/>
            <w:hideMark/>
          </w:tcPr>
          <w:p w14:paraId="38149D3A" w14:textId="77777777" w:rsidR="007E5AD4" w:rsidRPr="0052004E" w:rsidRDefault="007E5AD4" w:rsidP="007E5AD4">
            <w:pPr>
              <w:pStyle w:val="ac"/>
              <w:rPr>
                <w:color w:val="000000"/>
                <w:sz w:val="18"/>
                <w:szCs w:val="18"/>
              </w:rPr>
            </w:pPr>
            <w:r w:rsidRPr="0052004E">
              <w:rPr>
                <w:color w:val="000000"/>
                <w:sz w:val="18"/>
                <w:szCs w:val="18"/>
              </w:rPr>
              <w:t>0,182</w:t>
            </w:r>
          </w:p>
        </w:tc>
        <w:tc>
          <w:tcPr>
            <w:tcW w:w="242" w:type="pct"/>
            <w:tcBorders>
              <w:top w:val="nil"/>
              <w:left w:val="nil"/>
              <w:bottom w:val="single" w:sz="4" w:space="0" w:color="auto"/>
              <w:right w:val="single" w:sz="4" w:space="0" w:color="auto"/>
            </w:tcBorders>
            <w:shd w:val="clear" w:color="auto" w:fill="auto"/>
            <w:noWrap/>
            <w:vAlign w:val="center"/>
            <w:hideMark/>
          </w:tcPr>
          <w:p w14:paraId="09E09CAE"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8E77430" w14:textId="77777777" w:rsidR="007E5AD4" w:rsidRPr="0052004E" w:rsidRDefault="007E5AD4" w:rsidP="007E5AD4">
            <w:pPr>
              <w:pStyle w:val="ac"/>
              <w:rPr>
                <w:color w:val="000000"/>
                <w:sz w:val="18"/>
                <w:szCs w:val="18"/>
              </w:rPr>
            </w:pPr>
            <w:r w:rsidRPr="0052004E">
              <w:rPr>
                <w:color w:val="000000"/>
                <w:sz w:val="18"/>
                <w:szCs w:val="18"/>
              </w:rPr>
              <w:t>0,1819</w:t>
            </w:r>
          </w:p>
        </w:tc>
      </w:tr>
      <w:tr w:rsidR="007E5AD4" w:rsidRPr="0052004E" w14:paraId="54E7200E"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209CEE0" w14:textId="7252B085" w:rsidR="007E5AD4" w:rsidRPr="0052004E" w:rsidRDefault="007E5AD4" w:rsidP="007E5AD4">
            <w:pPr>
              <w:pStyle w:val="ac"/>
              <w:rPr>
                <w:color w:val="000000"/>
                <w:sz w:val="18"/>
                <w:szCs w:val="18"/>
              </w:rPr>
            </w:pPr>
            <w:r w:rsidRPr="0052004E">
              <w:rPr>
                <w:color w:val="000000"/>
                <w:sz w:val="18"/>
                <w:szCs w:val="18"/>
              </w:rPr>
              <w:t>64</w:t>
            </w:r>
          </w:p>
        </w:tc>
        <w:tc>
          <w:tcPr>
            <w:tcW w:w="645" w:type="pct"/>
            <w:tcBorders>
              <w:top w:val="nil"/>
              <w:left w:val="nil"/>
              <w:bottom w:val="single" w:sz="4" w:space="0" w:color="auto"/>
              <w:right w:val="single" w:sz="4" w:space="0" w:color="auto"/>
            </w:tcBorders>
            <w:shd w:val="clear" w:color="auto" w:fill="auto"/>
            <w:vAlign w:val="center"/>
            <w:hideMark/>
          </w:tcPr>
          <w:p w14:paraId="5D523D17" w14:textId="77777777" w:rsidR="007E5AD4" w:rsidRPr="0052004E" w:rsidRDefault="007E5AD4" w:rsidP="007E5AD4">
            <w:pPr>
              <w:pStyle w:val="ac"/>
              <w:rPr>
                <w:color w:val="000000"/>
                <w:sz w:val="18"/>
                <w:szCs w:val="18"/>
              </w:rPr>
            </w:pPr>
            <w:r w:rsidRPr="0052004E">
              <w:rPr>
                <w:color w:val="000000"/>
                <w:sz w:val="18"/>
                <w:szCs w:val="18"/>
              </w:rPr>
              <w:t>Административно-торговое здание (завершение строительства на базе объекта незавершенного строительства)</w:t>
            </w:r>
          </w:p>
        </w:tc>
        <w:tc>
          <w:tcPr>
            <w:tcW w:w="698" w:type="pct"/>
            <w:tcBorders>
              <w:top w:val="nil"/>
              <w:left w:val="nil"/>
              <w:bottom w:val="single" w:sz="4" w:space="0" w:color="auto"/>
              <w:right w:val="single" w:sz="4" w:space="0" w:color="auto"/>
            </w:tcBorders>
            <w:shd w:val="clear" w:color="auto" w:fill="auto"/>
            <w:vAlign w:val="center"/>
            <w:hideMark/>
          </w:tcPr>
          <w:p w14:paraId="36FE93C4"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5F779C12"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0AAB3E8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8A684E"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66D05911"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61F5CE1F" w14:textId="77777777" w:rsidR="007E5AD4" w:rsidRPr="0052004E" w:rsidRDefault="007E5AD4" w:rsidP="007E5AD4">
            <w:pPr>
              <w:pStyle w:val="ac"/>
              <w:rPr>
                <w:color w:val="000000"/>
                <w:sz w:val="18"/>
                <w:szCs w:val="18"/>
              </w:rPr>
            </w:pPr>
            <w:r w:rsidRPr="0052004E">
              <w:rPr>
                <w:color w:val="000000"/>
                <w:sz w:val="18"/>
                <w:szCs w:val="18"/>
              </w:rPr>
              <w:t>0,991</w:t>
            </w:r>
          </w:p>
        </w:tc>
        <w:tc>
          <w:tcPr>
            <w:tcW w:w="341" w:type="pct"/>
            <w:tcBorders>
              <w:top w:val="nil"/>
              <w:left w:val="nil"/>
              <w:bottom w:val="single" w:sz="4" w:space="0" w:color="auto"/>
              <w:right w:val="single" w:sz="4" w:space="0" w:color="auto"/>
            </w:tcBorders>
            <w:shd w:val="clear" w:color="auto" w:fill="auto"/>
            <w:noWrap/>
            <w:vAlign w:val="center"/>
            <w:hideMark/>
          </w:tcPr>
          <w:p w14:paraId="2DF15926" w14:textId="77777777" w:rsidR="007E5AD4" w:rsidRPr="0052004E" w:rsidRDefault="007E5AD4" w:rsidP="007E5AD4">
            <w:pPr>
              <w:pStyle w:val="ac"/>
              <w:rPr>
                <w:color w:val="000000"/>
                <w:sz w:val="18"/>
                <w:szCs w:val="18"/>
              </w:rPr>
            </w:pPr>
            <w:r w:rsidRPr="0052004E">
              <w:rPr>
                <w:color w:val="000000"/>
                <w:sz w:val="18"/>
                <w:szCs w:val="18"/>
              </w:rPr>
              <w:t>0,136</w:t>
            </w:r>
          </w:p>
        </w:tc>
        <w:tc>
          <w:tcPr>
            <w:tcW w:w="242" w:type="pct"/>
            <w:tcBorders>
              <w:top w:val="nil"/>
              <w:left w:val="nil"/>
              <w:bottom w:val="single" w:sz="4" w:space="0" w:color="auto"/>
              <w:right w:val="single" w:sz="4" w:space="0" w:color="auto"/>
            </w:tcBorders>
            <w:shd w:val="clear" w:color="auto" w:fill="auto"/>
            <w:noWrap/>
            <w:vAlign w:val="center"/>
            <w:hideMark/>
          </w:tcPr>
          <w:p w14:paraId="1EF5D123"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5764E662" w14:textId="77777777" w:rsidR="007E5AD4" w:rsidRPr="0052004E" w:rsidRDefault="007E5AD4" w:rsidP="007E5AD4">
            <w:pPr>
              <w:pStyle w:val="ac"/>
              <w:rPr>
                <w:color w:val="000000"/>
                <w:sz w:val="18"/>
                <w:szCs w:val="18"/>
              </w:rPr>
            </w:pPr>
            <w:r w:rsidRPr="0052004E">
              <w:rPr>
                <w:color w:val="000000"/>
                <w:sz w:val="18"/>
                <w:szCs w:val="18"/>
              </w:rPr>
              <w:t>0,1467</w:t>
            </w:r>
          </w:p>
        </w:tc>
      </w:tr>
      <w:tr w:rsidR="007E5AD4" w:rsidRPr="0052004E" w14:paraId="6C023E6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1C5ACDA" w14:textId="694ACF15" w:rsidR="007E5AD4" w:rsidRPr="0052004E" w:rsidRDefault="007E5AD4" w:rsidP="007E5AD4">
            <w:pPr>
              <w:pStyle w:val="ac"/>
              <w:rPr>
                <w:color w:val="000000"/>
                <w:sz w:val="18"/>
                <w:szCs w:val="18"/>
              </w:rPr>
            </w:pPr>
            <w:r w:rsidRPr="0052004E">
              <w:rPr>
                <w:color w:val="000000"/>
                <w:sz w:val="18"/>
                <w:szCs w:val="18"/>
              </w:rPr>
              <w:t>65</w:t>
            </w:r>
          </w:p>
        </w:tc>
        <w:tc>
          <w:tcPr>
            <w:tcW w:w="645" w:type="pct"/>
            <w:tcBorders>
              <w:top w:val="nil"/>
              <w:left w:val="nil"/>
              <w:bottom w:val="single" w:sz="4" w:space="0" w:color="auto"/>
              <w:right w:val="single" w:sz="4" w:space="0" w:color="auto"/>
            </w:tcBorders>
            <w:shd w:val="clear" w:color="auto" w:fill="auto"/>
            <w:vAlign w:val="center"/>
            <w:hideMark/>
          </w:tcPr>
          <w:p w14:paraId="5784F306" w14:textId="77777777" w:rsidR="007E5AD4" w:rsidRPr="0052004E" w:rsidRDefault="007E5AD4" w:rsidP="007E5AD4">
            <w:pPr>
              <w:pStyle w:val="ac"/>
              <w:rPr>
                <w:color w:val="000000"/>
                <w:sz w:val="18"/>
                <w:szCs w:val="18"/>
              </w:rPr>
            </w:pPr>
            <w:r w:rsidRPr="0052004E">
              <w:rPr>
                <w:color w:val="000000"/>
                <w:sz w:val="18"/>
                <w:szCs w:val="18"/>
              </w:rPr>
              <w:t>Административно бытовой корпус</w:t>
            </w:r>
          </w:p>
        </w:tc>
        <w:tc>
          <w:tcPr>
            <w:tcW w:w="698" w:type="pct"/>
            <w:tcBorders>
              <w:top w:val="nil"/>
              <w:left w:val="nil"/>
              <w:bottom w:val="single" w:sz="4" w:space="0" w:color="auto"/>
              <w:right w:val="single" w:sz="4" w:space="0" w:color="auto"/>
            </w:tcBorders>
            <w:shd w:val="clear" w:color="auto" w:fill="auto"/>
            <w:vAlign w:val="center"/>
            <w:hideMark/>
          </w:tcPr>
          <w:p w14:paraId="226C0021"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244DA863"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5241B2D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D77740B"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2AABA6D5"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162C153E" w14:textId="77777777" w:rsidR="007E5AD4" w:rsidRPr="0052004E" w:rsidRDefault="007E5AD4" w:rsidP="007E5AD4">
            <w:pPr>
              <w:pStyle w:val="ac"/>
              <w:rPr>
                <w:color w:val="000000"/>
                <w:sz w:val="18"/>
                <w:szCs w:val="18"/>
              </w:rPr>
            </w:pPr>
            <w:r w:rsidRPr="0052004E">
              <w:rPr>
                <w:color w:val="000000"/>
                <w:sz w:val="18"/>
                <w:szCs w:val="18"/>
              </w:rPr>
              <w:t>1,075</w:t>
            </w:r>
          </w:p>
        </w:tc>
        <w:tc>
          <w:tcPr>
            <w:tcW w:w="341" w:type="pct"/>
            <w:tcBorders>
              <w:top w:val="nil"/>
              <w:left w:val="nil"/>
              <w:bottom w:val="single" w:sz="4" w:space="0" w:color="auto"/>
              <w:right w:val="single" w:sz="4" w:space="0" w:color="auto"/>
            </w:tcBorders>
            <w:shd w:val="clear" w:color="auto" w:fill="auto"/>
            <w:noWrap/>
            <w:vAlign w:val="center"/>
            <w:hideMark/>
          </w:tcPr>
          <w:p w14:paraId="3437B986" w14:textId="77777777" w:rsidR="007E5AD4" w:rsidRPr="0052004E" w:rsidRDefault="007E5AD4" w:rsidP="007E5AD4">
            <w:pPr>
              <w:pStyle w:val="ac"/>
              <w:rPr>
                <w:color w:val="000000"/>
                <w:sz w:val="18"/>
                <w:szCs w:val="18"/>
              </w:rPr>
            </w:pPr>
            <w:r w:rsidRPr="0052004E">
              <w:rPr>
                <w:color w:val="000000"/>
                <w:sz w:val="18"/>
                <w:szCs w:val="18"/>
              </w:rPr>
              <w:t>0,148</w:t>
            </w:r>
          </w:p>
        </w:tc>
        <w:tc>
          <w:tcPr>
            <w:tcW w:w="242" w:type="pct"/>
            <w:tcBorders>
              <w:top w:val="nil"/>
              <w:left w:val="nil"/>
              <w:bottom w:val="single" w:sz="4" w:space="0" w:color="auto"/>
              <w:right w:val="single" w:sz="4" w:space="0" w:color="auto"/>
            </w:tcBorders>
            <w:shd w:val="clear" w:color="auto" w:fill="auto"/>
            <w:noWrap/>
            <w:vAlign w:val="center"/>
            <w:hideMark/>
          </w:tcPr>
          <w:p w14:paraId="58D526E4"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0441D12C" w14:textId="77777777" w:rsidR="007E5AD4" w:rsidRPr="0052004E" w:rsidRDefault="007E5AD4" w:rsidP="007E5AD4">
            <w:pPr>
              <w:pStyle w:val="ac"/>
              <w:rPr>
                <w:color w:val="000000"/>
                <w:sz w:val="18"/>
                <w:szCs w:val="18"/>
              </w:rPr>
            </w:pPr>
            <w:r w:rsidRPr="0052004E">
              <w:rPr>
                <w:color w:val="000000"/>
                <w:sz w:val="18"/>
                <w:szCs w:val="18"/>
              </w:rPr>
              <w:t>0,1583</w:t>
            </w:r>
          </w:p>
        </w:tc>
      </w:tr>
      <w:tr w:rsidR="007E5AD4" w:rsidRPr="0052004E" w14:paraId="7BD024A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D1FEE53" w14:textId="75F740B4" w:rsidR="007E5AD4" w:rsidRPr="0052004E" w:rsidRDefault="007E5AD4" w:rsidP="007E5AD4">
            <w:pPr>
              <w:pStyle w:val="ac"/>
              <w:rPr>
                <w:color w:val="000000"/>
                <w:sz w:val="18"/>
                <w:szCs w:val="18"/>
              </w:rPr>
            </w:pPr>
            <w:r w:rsidRPr="0052004E">
              <w:rPr>
                <w:color w:val="000000"/>
                <w:sz w:val="18"/>
                <w:szCs w:val="18"/>
              </w:rPr>
              <w:t>66</w:t>
            </w:r>
          </w:p>
        </w:tc>
        <w:tc>
          <w:tcPr>
            <w:tcW w:w="645" w:type="pct"/>
            <w:tcBorders>
              <w:top w:val="nil"/>
              <w:left w:val="nil"/>
              <w:bottom w:val="single" w:sz="4" w:space="0" w:color="auto"/>
              <w:right w:val="single" w:sz="4" w:space="0" w:color="auto"/>
            </w:tcBorders>
            <w:shd w:val="clear" w:color="auto" w:fill="auto"/>
            <w:vAlign w:val="center"/>
            <w:hideMark/>
          </w:tcPr>
          <w:p w14:paraId="3D06ACF6" w14:textId="77777777" w:rsidR="007E5AD4" w:rsidRPr="0052004E" w:rsidRDefault="007E5AD4" w:rsidP="007E5AD4">
            <w:pPr>
              <w:pStyle w:val="ac"/>
              <w:rPr>
                <w:color w:val="000000"/>
                <w:sz w:val="18"/>
                <w:szCs w:val="18"/>
              </w:rPr>
            </w:pPr>
            <w:r w:rsidRPr="0052004E">
              <w:rPr>
                <w:color w:val="000000"/>
                <w:sz w:val="18"/>
                <w:szCs w:val="18"/>
              </w:rPr>
              <w:t>Комплекс по ремонту автомобилей (завершение строительства)</w:t>
            </w:r>
          </w:p>
        </w:tc>
        <w:tc>
          <w:tcPr>
            <w:tcW w:w="698" w:type="pct"/>
            <w:tcBorders>
              <w:top w:val="nil"/>
              <w:left w:val="nil"/>
              <w:bottom w:val="single" w:sz="4" w:space="0" w:color="auto"/>
              <w:right w:val="single" w:sz="4" w:space="0" w:color="auto"/>
            </w:tcBorders>
            <w:shd w:val="clear" w:color="auto" w:fill="auto"/>
            <w:vAlign w:val="center"/>
            <w:hideMark/>
          </w:tcPr>
          <w:p w14:paraId="442625CB"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0684C114"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2DEFD80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5408F57"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noWrap/>
            <w:vAlign w:val="center"/>
            <w:hideMark/>
          </w:tcPr>
          <w:p w14:paraId="78C7D8EA"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25D980D2" w14:textId="77777777" w:rsidR="007E5AD4" w:rsidRPr="0052004E" w:rsidRDefault="007E5AD4" w:rsidP="007E5AD4">
            <w:pPr>
              <w:pStyle w:val="ac"/>
              <w:rPr>
                <w:color w:val="000000"/>
                <w:sz w:val="18"/>
                <w:szCs w:val="18"/>
              </w:rPr>
            </w:pPr>
            <w:r w:rsidRPr="0052004E">
              <w:rPr>
                <w:color w:val="000000"/>
                <w:sz w:val="18"/>
                <w:szCs w:val="18"/>
              </w:rPr>
              <w:t>1,644</w:t>
            </w:r>
          </w:p>
        </w:tc>
        <w:tc>
          <w:tcPr>
            <w:tcW w:w="341" w:type="pct"/>
            <w:tcBorders>
              <w:top w:val="nil"/>
              <w:left w:val="nil"/>
              <w:bottom w:val="single" w:sz="4" w:space="0" w:color="auto"/>
              <w:right w:val="single" w:sz="4" w:space="0" w:color="auto"/>
            </w:tcBorders>
            <w:shd w:val="clear" w:color="auto" w:fill="auto"/>
            <w:noWrap/>
            <w:vAlign w:val="center"/>
            <w:hideMark/>
          </w:tcPr>
          <w:p w14:paraId="242FBCDA" w14:textId="77777777" w:rsidR="007E5AD4" w:rsidRPr="0052004E" w:rsidRDefault="007E5AD4" w:rsidP="007E5AD4">
            <w:pPr>
              <w:pStyle w:val="ac"/>
              <w:rPr>
                <w:color w:val="000000"/>
                <w:sz w:val="18"/>
                <w:szCs w:val="18"/>
              </w:rPr>
            </w:pPr>
            <w:r w:rsidRPr="0052004E">
              <w:rPr>
                <w:color w:val="000000"/>
                <w:sz w:val="18"/>
                <w:szCs w:val="18"/>
              </w:rPr>
              <w:t>0,107</w:t>
            </w:r>
          </w:p>
        </w:tc>
        <w:tc>
          <w:tcPr>
            <w:tcW w:w="242" w:type="pct"/>
            <w:tcBorders>
              <w:top w:val="nil"/>
              <w:left w:val="nil"/>
              <w:bottom w:val="single" w:sz="4" w:space="0" w:color="auto"/>
              <w:right w:val="single" w:sz="4" w:space="0" w:color="auto"/>
            </w:tcBorders>
            <w:shd w:val="clear" w:color="auto" w:fill="auto"/>
            <w:noWrap/>
            <w:vAlign w:val="center"/>
            <w:hideMark/>
          </w:tcPr>
          <w:p w14:paraId="566CB26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3046CD6" w14:textId="77777777" w:rsidR="007E5AD4" w:rsidRPr="0052004E" w:rsidRDefault="007E5AD4" w:rsidP="007E5AD4">
            <w:pPr>
              <w:pStyle w:val="ac"/>
              <w:rPr>
                <w:color w:val="000000"/>
                <w:sz w:val="18"/>
                <w:szCs w:val="18"/>
              </w:rPr>
            </w:pPr>
            <w:r w:rsidRPr="0052004E">
              <w:rPr>
                <w:color w:val="000000"/>
                <w:sz w:val="18"/>
                <w:szCs w:val="18"/>
              </w:rPr>
              <w:t>0,1072</w:t>
            </w:r>
          </w:p>
        </w:tc>
      </w:tr>
      <w:tr w:rsidR="007E5AD4" w:rsidRPr="0052004E" w14:paraId="1CC98A5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B1B35D7" w14:textId="297A1EB2" w:rsidR="007E5AD4" w:rsidRPr="0052004E" w:rsidRDefault="007E5AD4" w:rsidP="007E5AD4">
            <w:pPr>
              <w:pStyle w:val="ac"/>
              <w:rPr>
                <w:color w:val="000000"/>
                <w:sz w:val="18"/>
                <w:szCs w:val="18"/>
              </w:rPr>
            </w:pPr>
            <w:r w:rsidRPr="0052004E">
              <w:rPr>
                <w:color w:val="000000"/>
                <w:sz w:val="18"/>
                <w:szCs w:val="18"/>
              </w:rPr>
              <w:t>67</w:t>
            </w:r>
          </w:p>
        </w:tc>
        <w:tc>
          <w:tcPr>
            <w:tcW w:w="645" w:type="pct"/>
            <w:tcBorders>
              <w:top w:val="nil"/>
              <w:left w:val="nil"/>
              <w:bottom w:val="single" w:sz="4" w:space="0" w:color="auto"/>
              <w:right w:val="single" w:sz="4" w:space="0" w:color="auto"/>
            </w:tcBorders>
            <w:shd w:val="clear" w:color="auto" w:fill="auto"/>
            <w:vAlign w:val="center"/>
            <w:hideMark/>
          </w:tcPr>
          <w:p w14:paraId="5DED8033" w14:textId="77777777" w:rsidR="007E5AD4" w:rsidRPr="0052004E" w:rsidRDefault="007E5AD4" w:rsidP="007E5AD4">
            <w:pPr>
              <w:pStyle w:val="ac"/>
              <w:rPr>
                <w:color w:val="000000"/>
                <w:sz w:val="18"/>
                <w:szCs w:val="18"/>
              </w:rPr>
            </w:pPr>
            <w:r w:rsidRPr="0052004E">
              <w:rPr>
                <w:color w:val="000000"/>
                <w:sz w:val="18"/>
                <w:szCs w:val="18"/>
              </w:rPr>
              <w:t>Административно-производственное здание</w:t>
            </w:r>
          </w:p>
        </w:tc>
        <w:tc>
          <w:tcPr>
            <w:tcW w:w="698" w:type="pct"/>
            <w:tcBorders>
              <w:top w:val="nil"/>
              <w:left w:val="nil"/>
              <w:bottom w:val="single" w:sz="4" w:space="0" w:color="auto"/>
              <w:right w:val="single" w:sz="4" w:space="0" w:color="auto"/>
            </w:tcBorders>
            <w:shd w:val="clear" w:color="auto" w:fill="auto"/>
            <w:vAlign w:val="center"/>
            <w:hideMark/>
          </w:tcPr>
          <w:p w14:paraId="7B5C118B" w14:textId="77777777" w:rsidR="007E5AD4" w:rsidRPr="0052004E" w:rsidRDefault="007E5AD4" w:rsidP="007E5AD4">
            <w:pPr>
              <w:pStyle w:val="ac"/>
              <w:rPr>
                <w:color w:val="000000"/>
                <w:sz w:val="18"/>
                <w:szCs w:val="18"/>
              </w:rPr>
            </w:pPr>
            <w:r w:rsidRPr="0052004E">
              <w:rPr>
                <w:color w:val="000000"/>
                <w:sz w:val="18"/>
                <w:szCs w:val="18"/>
              </w:rPr>
              <w:t>ЗПУ-5</w:t>
            </w:r>
          </w:p>
        </w:tc>
        <w:tc>
          <w:tcPr>
            <w:tcW w:w="335" w:type="pct"/>
            <w:tcBorders>
              <w:top w:val="nil"/>
              <w:left w:val="nil"/>
              <w:bottom w:val="single" w:sz="4" w:space="0" w:color="auto"/>
              <w:right w:val="single" w:sz="4" w:space="0" w:color="auto"/>
            </w:tcBorders>
            <w:shd w:val="clear" w:color="auto" w:fill="auto"/>
            <w:vAlign w:val="center"/>
            <w:hideMark/>
          </w:tcPr>
          <w:p w14:paraId="161A0CB7" w14:textId="77777777" w:rsidR="007E5AD4" w:rsidRPr="0052004E" w:rsidRDefault="007E5AD4" w:rsidP="007E5AD4">
            <w:pPr>
              <w:pStyle w:val="ac"/>
              <w:rPr>
                <w:color w:val="000000"/>
                <w:sz w:val="18"/>
                <w:szCs w:val="18"/>
              </w:rPr>
            </w:pPr>
            <w:r w:rsidRPr="0052004E">
              <w:rPr>
                <w:color w:val="000000"/>
                <w:sz w:val="18"/>
                <w:szCs w:val="18"/>
              </w:rPr>
              <w:t>ЗПУ-5</w:t>
            </w:r>
          </w:p>
        </w:tc>
        <w:tc>
          <w:tcPr>
            <w:tcW w:w="618" w:type="pct"/>
            <w:tcBorders>
              <w:top w:val="nil"/>
              <w:left w:val="nil"/>
              <w:bottom w:val="single" w:sz="4" w:space="0" w:color="auto"/>
              <w:right w:val="single" w:sz="4" w:space="0" w:color="auto"/>
            </w:tcBorders>
            <w:shd w:val="clear" w:color="auto" w:fill="auto"/>
            <w:vAlign w:val="center"/>
            <w:hideMark/>
          </w:tcPr>
          <w:p w14:paraId="00668ED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9829715"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21EAFDB0"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4F1310F1" w14:textId="77777777" w:rsidR="007E5AD4" w:rsidRPr="0052004E" w:rsidRDefault="007E5AD4" w:rsidP="007E5AD4">
            <w:pPr>
              <w:pStyle w:val="ac"/>
              <w:rPr>
                <w:color w:val="000000"/>
                <w:sz w:val="18"/>
                <w:szCs w:val="18"/>
              </w:rPr>
            </w:pPr>
            <w:r w:rsidRPr="0052004E">
              <w:rPr>
                <w:color w:val="000000"/>
                <w:sz w:val="18"/>
                <w:szCs w:val="18"/>
              </w:rPr>
              <w:t>0,574</w:t>
            </w:r>
          </w:p>
        </w:tc>
        <w:tc>
          <w:tcPr>
            <w:tcW w:w="341" w:type="pct"/>
            <w:tcBorders>
              <w:top w:val="nil"/>
              <w:left w:val="nil"/>
              <w:bottom w:val="single" w:sz="4" w:space="0" w:color="auto"/>
              <w:right w:val="single" w:sz="4" w:space="0" w:color="auto"/>
            </w:tcBorders>
            <w:shd w:val="clear" w:color="auto" w:fill="auto"/>
            <w:noWrap/>
            <w:vAlign w:val="center"/>
            <w:hideMark/>
          </w:tcPr>
          <w:p w14:paraId="297DDCBF" w14:textId="77777777" w:rsidR="007E5AD4" w:rsidRPr="0052004E" w:rsidRDefault="007E5AD4" w:rsidP="007E5AD4">
            <w:pPr>
              <w:pStyle w:val="ac"/>
              <w:rPr>
                <w:color w:val="000000"/>
                <w:sz w:val="18"/>
                <w:szCs w:val="18"/>
              </w:rPr>
            </w:pPr>
            <w:r w:rsidRPr="0052004E">
              <w:rPr>
                <w:color w:val="000000"/>
                <w:sz w:val="18"/>
                <w:szCs w:val="18"/>
              </w:rPr>
              <w:t>0,123</w:t>
            </w:r>
          </w:p>
        </w:tc>
        <w:tc>
          <w:tcPr>
            <w:tcW w:w="242" w:type="pct"/>
            <w:tcBorders>
              <w:top w:val="nil"/>
              <w:left w:val="nil"/>
              <w:bottom w:val="single" w:sz="4" w:space="0" w:color="auto"/>
              <w:right w:val="single" w:sz="4" w:space="0" w:color="auto"/>
            </w:tcBorders>
            <w:shd w:val="clear" w:color="auto" w:fill="auto"/>
            <w:noWrap/>
            <w:vAlign w:val="center"/>
            <w:hideMark/>
          </w:tcPr>
          <w:p w14:paraId="5C8A5424" w14:textId="77777777" w:rsidR="007E5AD4" w:rsidRPr="0052004E" w:rsidRDefault="007E5AD4" w:rsidP="007E5AD4">
            <w:pPr>
              <w:pStyle w:val="ac"/>
              <w:rPr>
                <w:color w:val="000000"/>
                <w:sz w:val="18"/>
                <w:szCs w:val="18"/>
              </w:rPr>
            </w:pPr>
            <w:r w:rsidRPr="0052004E">
              <w:rPr>
                <w:color w:val="000000"/>
                <w:sz w:val="18"/>
                <w:szCs w:val="18"/>
              </w:rPr>
              <w:t>0,013</w:t>
            </w:r>
          </w:p>
        </w:tc>
        <w:tc>
          <w:tcPr>
            <w:tcW w:w="451" w:type="pct"/>
            <w:tcBorders>
              <w:top w:val="nil"/>
              <w:left w:val="nil"/>
              <w:bottom w:val="single" w:sz="4" w:space="0" w:color="auto"/>
              <w:right w:val="single" w:sz="4" w:space="0" w:color="auto"/>
            </w:tcBorders>
            <w:shd w:val="clear" w:color="auto" w:fill="auto"/>
            <w:noWrap/>
            <w:vAlign w:val="center"/>
            <w:hideMark/>
          </w:tcPr>
          <w:p w14:paraId="41CAD13B" w14:textId="77777777" w:rsidR="007E5AD4" w:rsidRPr="0052004E" w:rsidRDefault="007E5AD4" w:rsidP="007E5AD4">
            <w:pPr>
              <w:pStyle w:val="ac"/>
              <w:rPr>
                <w:color w:val="000000"/>
                <w:sz w:val="18"/>
                <w:szCs w:val="18"/>
              </w:rPr>
            </w:pPr>
            <w:r w:rsidRPr="0052004E">
              <w:rPr>
                <w:color w:val="000000"/>
                <w:sz w:val="18"/>
                <w:szCs w:val="18"/>
              </w:rPr>
              <w:t>0,1366</w:t>
            </w:r>
          </w:p>
        </w:tc>
      </w:tr>
      <w:tr w:rsidR="007E5AD4" w:rsidRPr="0052004E" w14:paraId="7283642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ACD1780" w14:textId="4CF85C51" w:rsidR="007E5AD4" w:rsidRPr="0052004E" w:rsidRDefault="007E5AD4" w:rsidP="007E5AD4">
            <w:pPr>
              <w:pStyle w:val="ac"/>
              <w:rPr>
                <w:color w:val="000000"/>
                <w:sz w:val="18"/>
                <w:szCs w:val="18"/>
              </w:rPr>
            </w:pPr>
            <w:r w:rsidRPr="0052004E">
              <w:rPr>
                <w:color w:val="000000"/>
                <w:sz w:val="18"/>
                <w:szCs w:val="18"/>
              </w:rPr>
              <w:t>68</w:t>
            </w:r>
          </w:p>
        </w:tc>
        <w:tc>
          <w:tcPr>
            <w:tcW w:w="645" w:type="pct"/>
            <w:tcBorders>
              <w:top w:val="nil"/>
              <w:left w:val="nil"/>
              <w:bottom w:val="single" w:sz="4" w:space="0" w:color="auto"/>
              <w:right w:val="single" w:sz="4" w:space="0" w:color="auto"/>
            </w:tcBorders>
            <w:shd w:val="clear" w:color="auto" w:fill="auto"/>
            <w:vAlign w:val="center"/>
            <w:hideMark/>
          </w:tcPr>
          <w:p w14:paraId="290B78EC" w14:textId="77777777" w:rsidR="007E5AD4" w:rsidRPr="0052004E" w:rsidRDefault="007E5AD4" w:rsidP="007E5AD4">
            <w:pPr>
              <w:pStyle w:val="ac"/>
              <w:rPr>
                <w:color w:val="000000"/>
                <w:sz w:val="18"/>
                <w:szCs w:val="18"/>
              </w:rPr>
            </w:pPr>
            <w:r w:rsidRPr="0052004E">
              <w:rPr>
                <w:color w:val="000000"/>
                <w:sz w:val="18"/>
                <w:szCs w:val="18"/>
              </w:rPr>
              <w:t>Склад для хранения пива</w:t>
            </w:r>
          </w:p>
        </w:tc>
        <w:tc>
          <w:tcPr>
            <w:tcW w:w="698" w:type="pct"/>
            <w:tcBorders>
              <w:top w:val="nil"/>
              <w:left w:val="nil"/>
              <w:bottom w:val="single" w:sz="4" w:space="0" w:color="auto"/>
              <w:right w:val="single" w:sz="4" w:space="0" w:color="auto"/>
            </w:tcBorders>
            <w:shd w:val="clear" w:color="auto" w:fill="auto"/>
            <w:vAlign w:val="center"/>
            <w:hideMark/>
          </w:tcPr>
          <w:p w14:paraId="382AAD1B" w14:textId="77777777" w:rsidR="007E5AD4" w:rsidRPr="0052004E" w:rsidRDefault="007E5AD4" w:rsidP="007E5AD4">
            <w:pPr>
              <w:pStyle w:val="ac"/>
              <w:rPr>
                <w:color w:val="000000"/>
                <w:sz w:val="18"/>
                <w:szCs w:val="18"/>
              </w:rPr>
            </w:pPr>
            <w:r w:rsidRPr="0052004E">
              <w:rPr>
                <w:color w:val="000000"/>
                <w:sz w:val="18"/>
                <w:szCs w:val="18"/>
              </w:rPr>
              <w:t>442</w:t>
            </w:r>
          </w:p>
        </w:tc>
        <w:tc>
          <w:tcPr>
            <w:tcW w:w="335" w:type="pct"/>
            <w:tcBorders>
              <w:top w:val="nil"/>
              <w:left w:val="nil"/>
              <w:bottom w:val="single" w:sz="4" w:space="0" w:color="auto"/>
              <w:right w:val="single" w:sz="4" w:space="0" w:color="auto"/>
            </w:tcBorders>
            <w:shd w:val="clear" w:color="auto" w:fill="auto"/>
            <w:vAlign w:val="center"/>
            <w:hideMark/>
          </w:tcPr>
          <w:p w14:paraId="583FC790" w14:textId="77777777" w:rsidR="007E5AD4" w:rsidRPr="0052004E" w:rsidRDefault="007E5AD4" w:rsidP="007E5AD4">
            <w:pPr>
              <w:pStyle w:val="ac"/>
              <w:rPr>
                <w:color w:val="000000"/>
                <w:sz w:val="18"/>
                <w:szCs w:val="18"/>
              </w:rPr>
            </w:pPr>
            <w:r w:rsidRPr="0052004E">
              <w:rPr>
                <w:color w:val="000000"/>
                <w:sz w:val="18"/>
                <w:szCs w:val="18"/>
              </w:rPr>
              <w:t>442</w:t>
            </w:r>
          </w:p>
        </w:tc>
        <w:tc>
          <w:tcPr>
            <w:tcW w:w="618" w:type="pct"/>
            <w:tcBorders>
              <w:top w:val="nil"/>
              <w:left w:val="nil"/>
              <w:bottom w:val="single" w:sz="4" w:space="0" w:color="auto"/>
              <w:right w:val="single" w:sz="4" w:space="0" w:color="auto"/>
            </w:tcBorders>
            <w:shd w:val="clear" w:color="auto" w:fill="auto"/>
            <w:vAlign w:val="center"/>
            <w:hideMark/>
          </w:tcPr>
          <w:p w14:paraId="21D7C89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E370432"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4FA8ECF9"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E97DB36" w14:textId="77777777" w:rsidR="007E5AD4" w:rsidRPr="0052004E" w:rsidRDefault="007E5AD4" w:rsidP="007E5AD4">
            <w:pPr>
              <w:pStyle w:val="ac"/>
              <w:rPr>
                <w:color w:val="000000"/>
                <w:sz w:val="18"/>
                <w:szCs w:val="18"/>
              </w:rPr>
            </w:pPr>
            <w:r w:rsidRPr="0052004E">
              <w:rPr>
                <w:color w:val="000000"/>
                <w:sz w:val="18"/>
                <w:szCs w:val="18"/>
              </w:rPr>
              <w:t>0,383</w:t>
            </w:r>
          </w:p>
        </w:tc>
        <w:tc>
          <w:tcPr>
            <w:tcW w:w="341" w:type="pct"/>
            <w:tcBorders>
              <w:top w:val="nil"/>
              <w:left w:val="nil"/>
              <w:bottom w:val="single" w:sz="4" w:space="0" w:color="auto"/>
              <w:right w:val="single" w:sz="4" w:space="0" w:color="auto"/>
            </w:tcBorders>
            <w:shd w:val="clear" w:color="auto" w:fill="auto"/>
            <w:noWrap/>
            <w:vAlign w:val="center"/>
            <w:hideMark/>
          </w:tcPr>
          <w:p w14:paraId="42C1566C" w14:textId="77777777" w:rsidR="007E5AD4" w:rsidRPr="0052004E" w:rsidRDefault="007E5AD4" w:rsidP="007E5AD4">
            <w:pPr>
              <w:pStyle w:val="ac"/>
              <w:rPr>
                <w:color w:val="000000"/>
                <w:sz w:val="18"/>
                <w:szCs w:val="18"/>
              </w:rPr>
            </w:pPr>
            <w:r w:rsidRPr="0052004E">
              <w:rPr>
                <w:color w:val="000000"/>
                <w:sz w:val="18"/>
                <w:szCs w:val="18"/>
              </w:rPr>
              <w:t>0,033</w:t>
            </w:r>
          </w:p>
        </w:tc>
        <w:tc>
          <w:tcPr>
            <w:tcW w:w="242" w:type="pct"/>
            <w:tcBorders>
              <w:top w:val="nil"/>
              <w:left w:val="nil"/>
              <w:bottom w:val="single" w:sz="4" w:space="0" w:color="auto"/>
              <w:right w:val="single" w:sz="4" w:space="0" w:color="auto"/>
            </w:tcBorders>
            <w:shd w:val="clear" w:color="auto" w:fill="auto"/>
            <w:noWrap/>
            <w:vAlign w:val="center"/>
            <w:hideMark/>
          </w:tcPr>
          <w:p w14:paraId="0E1D42B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395BD14" w14:textId="77777777" w:rsidR="007E5AD4" w:rsidRPr="0052004E" w:rsidRDefault="007E5AD4" w:rsidP="007E5AD4">
            <w:pPr>
              <w:pStyle w:val="ac"/>
              <w:rPr>
                <w:color w:val="000000"/>
                <w:sz w:val="18"/>
                <w:szCs w:val="18"/>
              </w:rPr>
            </w:pPr>
            <w:r w:rsidRPr="0052004E">
              <w:rPr>
                <w:color w:val="000000"/>
                <w:sz w:val="18"/>
                <w:szCs w:val="18"/>
              </w:rPr>
              <w:t>0,0329</w:t>
            </w:r>
          </w:p>
        </w:tc>
      </w:tr>
      <w:tr w:rsidR="007E5AD4" w:rsidRPr="0052004E" w14:paraId="23F295E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5A54B36" w14:textId="6EFA7E78" w:rsidR="007E5AD4" w:rsidRPr="0052004E" w:rsidRDefault="007E5AD4" w:rsidP="007E5AD4">
            <w:pPr>
              <w:pStyle w:val="ac"/>
              <w:rPr>
                <w:color w:val="000000"/>
                <w:sz w:val="18"/>
                <w:szCs w:val="18"/>
              </w:rPr>
            </w:pPr>
            <w:r w:rsidRPr="0052004E">
              <w:rPr>
                <w:color w:val="000000"/>
                <w:sz w:val="18"/>
                <w:szCs w:val="18"/>
              </w:rPr>
              <w:t>69</w:t>
            </w:r>
          </w:p>
        </w:tc>
        <w:tc>
          <w:tcPr>
            <w:tcW w:w="645" w:type="pct"/>
            <w:tcBorders>
              <w:top w:val="nil"/>
              <w:left w:val="nil"/>
              <w:bottom w:val="single" w:sz="4" w:space="0" w:color="auto"/>
              <w:right w:val="single" w:sz="4" w:space="0" w:color="auto"/>
            </w:tcBorders>
            <w:shd w:val="clear" w:color="auto" w:fill="auto"/>
            <w:vAlign w:val="center"/>
            <w:hideMark/>
          </w:tcPr>
          <w:p w14:paraId="21432EF6" w14:textId="77777777" w:rsidR="007E5AD4" w:rsidRPr="0052004E" w:rsidRDefault="007E5AD4" w:rsidP="007E5AD4">
            <w:pPr>
              <w:pStyle w:val="ac"/>
              <w:rPr>
                <w:color w:val="000000"/>
                <w:sz w:val="18"/>
                <w:szCs w:val="18"/>
              </w:rPr>
            </w:pPr>
            <w:r w:rsidRPr="0052004E">
              <w:rPr>
                <w:color w:val="000000"/>
                <w:sz w:val="18"/>
                <w:szCs w:val="18"/>
              </w:rPr>
              <w:t>Офисное здание</w:t>
            </w:r>
          </w:p>
        </w:tc>
        <w:tc>
          <w:tcPr>
            <w:tcW w:w="698" w:type="pct"/>
            <w:tcBorders>
              <w:top w:val="nil"/>
              <w:left w:val="nil"/>
              <w:bottom w:val="single" w:sz="4" w:space="0" w:color="auto"/>
              <w:right w:val="single" w:sz="4" w:space="0" w:color="auto"/>
            </w:tcBorders>
            <w:shd w:val="clear" w:color="auto" w:fill="auto"/>
            <w:vAlign w:val="center"/>
            <w:hideMark/>
          </w:tcPr>
          <w:p w14:paraId="296D4CC4" w14:textId="77777777" w:rsidR="007E5AD4" w:rsidRPr="0052004E" w:rsidRDefault="007E5AD4" w:rsidP="007E5AD4">
            <w:pPr>
              <w:pStyle w:val="ac"/>
              <w:rPr>
                <w:color w:val="000000"/>
                <w:sz w:val="18"/>
                <w:szCs w:val="18"/>
              </w:rPr>
            </w:pPr>
            <w:r w:rsidRPr="0052004E">
              <w:rPr>
                <w:color w:val="000000"/>
                <w:sz w:val="18"/>
                <w:szCs w:val="18"/>
              </w:rPr>
              <w:t>442</w:t>
            </w:r>
          </w:p>
        </w:tc>
        <w:tc>
          <w:tcPr>
            <w:tcW w:w="335" w:type="pct"/>
            <w:tcBorders>
              <w:top w:val="nil"/>
              <w:left w:val="nil"/>
              <w:bottom w:val="single" w:sz="4" w:space="0" w:color="auto"/>
              <w:right w:val="single" w:sz="4" w:space="0" w:color="auto"/>
            </w:tcBorders>
            <w:shd w:val="clear" w:color="auto" w:fill="auto"/>
            <w:vAlign w:val="center"/>
            <w:hideMark/>
          </w:tcPr>
          <w:p w14:paraId="6126B3EC" w14:textId="77777777" w:rsidR="007E5AD4" w:rsidRPr="0052004E" w:rsidRDefault="007E5AD4" w:rsidP="007E5AD4">
            <w:pPr>
              <w:pStyle w:val="ac"/>
              <w:rPr>
                <w:color w:val="000000"/>
                <w:sz w:val="18"/>
                <w:szCs w:val="18"/>
              </w:rPr>
            </w:pPr>
            <w:r w:rsidRPr="0052004E">
              <w:rPr>
                <w:color w:val="000000"/>
                <w:sz w:val="18"/>
                <w:szCs w:val="18"/>
              </w:rPr>
              <w:t>442</w:t>
            </w:r>
          </w:p>
        </w:tc>
        <w:tc>
          <w:tcPr>
            <w:tcW w:w="618" w:type="pct"/>
            <w:tcBorders>
              <w:top w:val="nil"/>
              <w:left w:val="nil"/>
              <w:bottom w:val="single" w:sz="4" w:space="0" w:color="auto"/>
              <w:right w:val="single" w:sz="4" w:space="0" w:color="auto"/>
            </w:tcBorders>
            <w:shd w:val="clear" w:color="auto" w:fill="auto"/>
            <w:vAlign w:val="center"/>
            <w:hideMark/>
          </w:tcPr>
          <w:p w14:paraId="24D151D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D3D1DD7"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7CAE8330"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4DEBD095" w14:textId="77777777" w:rsidR="007E5AD4" w:rsidRPr="0052004E" w:rsidRDefault="007E5AD4" w:rsidP="007E5AD4">
            <w:pPr>
              <w:pStyle w:val="ac"/>
              <w:rPr>
                <w:color w:val="000000"/>
                <w:sz w:val="18"/>
                <w:szCs w:val="18"/>
              </w:rPr>
            </w:pPr>
            <w:r w:rsidRPr="0052004E">
              <w:rPr>
                <w:color w:val="000000"/>
                <w:sz w:val="18"/>
                <w:szCs w:val="18"/>
              </w:rPr>
              <w:t>11,516</w:t>
            </w:r>
          </w:p>
        </w:tc>
        <w:tc>
          <w:tcPr>
            <w:tcW w:w="341" w:type="pct"/>
            <w:tcBorders>
              <w:top w:val="nil"/>
              <w:left w:val="nil"/>
              <w:bottom w:val="single" w:sz="4" w:space="0" w:color="auto"/>
              <w:right w:val="single" w:sz="4" w:space="0" w:color="auto"/>
            </w:tcBorders>
            <w:shd w:val="clear" w:color="auto" w:fill="auto"/>
            <w:noWrap/>
            <w:vAlign w:val="center"/>
            <w:hideMark/>
          </w:tcPr>
          <w:p w14:paraId="6AADBF9D" w14:textId="77777777" w:rsidR="007E5AD4" w:rsidRPr="0052004E" w:rsidRDefault="007E5AD4" w:rsidP="007E5AD4">
            <w:pPr>
              <w:pStyle w:val="ac"/>
              <w:rPr>
                <w:color w:val="000000"/>
                <w:sz w:val="18"/>
                <w:szCs w:val="18"/>
              </w:rPr>
            </w:pPr>
            <w:r w:rsidRPr="0052004E">
              <w:rPr>
                <w:color w:val="000000"/>
                <w:sz w:val="18"/>
                <w:szCs w:val="18"/>
              </w:rPr>
              <w:t>2,477</w:t>
            </w:r>
          </w:p>
        </w:tc>
        <w:tc>
          <w:tcPr>
            <w:tcW w:w="242" w:type="pct"/>
            <w:tcBorders>
              <w:top w:val="nil"/>
              <w:left w:val="nil"/>
              <w:bottom w:val="single" w:sz="4" w:space="0" w:color="auto"/>
              <w:right w:val="single" w:sz="4" w:space="0" w:color="auto"/>
            </w:tcBorders>
            <w:shd w:val="clear" w:color="auto" w:fill="auto"/>
            <w:noWrap/>
            <w:vAlign w:val="center"/>
            <w:hideMark/>
          </w:tcPr>
          <w:p w14:paraId="269CE1EC" w14:textId="77777777" w:rsidR="007E5AD4" w:rsidRPr="0052004E" w:rsidRDefault="007E5AD4" w:rsidP="007E5AD4">
            <w:pPr>
              <w:pStyle w:val="ac"/>
              <w:rPr>
                <w:color w:val="000000"/>
                <w:sz w:val="18"/>
                <w:szCs w:val="18"/>
              </w:rPr>
            </w:pPr>
            <w:r w:rsidRPr="0052004E">
              <w:rPr>
                <w:color w:val="000000"/>
                <w:sz w:val="18"/>
                <w:szCs w:val="18"/>
              </w:rPr>
              <w:t>0,307</w:t>
            </w:r>
          </w:p>
        </w:tc>
        <w:tc>
          <w:tcPr>
            <w:tcW w:w="451" w:type="pct"/>
            <w:tcBorders>
              <w:top w:val="nil"/>
              <w:left w:val="nil"/>
              <w:bottom w:val="single" w:sz="4" w:space="0" w:color="auto"/>
              <w:right w:val="single" w:sz="4" w:space="0" w:color="auto"/>
            </w:tcBorders>
            <w:shd w:val="clear" w:color="auto" w:fill="auto"/>
            <w:noWrap/>
            <w:vAlign w:val="center"/>
            <w:hideMark/>
          </w:tcPr>
          <w:p w14:paraId="6B93E62F" w14:textId="77777777" w:rsidR="007E5AD4" w:rsidRPr="0052004E" w:rsidRDefault="007E5AD4" w:rsidP="007E5AD4">
            <w:pPr>
              <w:pStyle w:val="ac"/>
              <w:rPr>
                <w:color w:val="000000"/>
                <w:sz w:val="18"/>
                <w:szCs w:val="18"/>
              </w:rPr>
            </w:pPr>
            <w:r w:rsidRPr="0052004E">
              <w:rPr>
                <w:color w:val="000000"/>
                <w:sz w:val="18"/>
                <w:szCs w:val="18"/>
              </w:rPr>
              <w:t>2,7846</w:t>
            </w:r>
          </w:p>
        </w:tc>
      </w:tr>
      <w:tr w:rsidR="007E5AD4" w:rsidRPr="0052004E" w14:paraId="75B40D1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C6DB070" w14:textId="1AD2A2C7" w:rsidR="007E5AD4" w:rsidRPr="0052004E" w:rsidRDefault="007E5AD4" w:rsidP="007E5AD4">
            <w:pPr>
              <w:pStyle w:val="ac"/>
              <w:rPr>
                <w:color w:val="000000"/>
                <w:sz w:val="18"/>
                <w:szCs w:val="18"/>
              </w:rPr>
            </w:pPr>
            <w:r w:rsidRPr="0052004E">
              <w:rPr>
                <w:color w:val="000000"/>
                <w:sz w:val="18"/>
                <w:szCs w:val="18"/>
              </w:rPr>
              <w:t>70</w:t>
            </w:r>
          </w:p>
        </w:tc>
        <w:tc>
          <w:tcPr>
            <w:tcW w:w="645" w:type="pct"/>
            <w:tcBorders>
              <w:top w:val="nil"/>
              <w:left w:val="nil"/>
              <w:bottom w:val="single" w:sz="4" w:space="0" w:color="auto"/>
              <w:right w:val="single" w:sz="4" w:space="0" w:color="auto"/>
            </w:tcBorders>
            <w:shd w:val="clear" w:color="auto" w:fill="auto"/>
            <w:vAlign w:val="center"/>
            <w:hideMark/>
          </w:tcPr>
          <w:p w14:paraId="07167349" w14:textId="77777777" w:rsidR="007E5AD4" w:rsidRPr="0052004E" w:rsidRDefault="007E5AD4" w:rsidP="007E5AD4">
            <w:pPr>
              <w:pStyle w:val="ac"/>
              <w:rPr>
                <w:color w:val="000000"/>
                <w:sz w:val="18"/>
                <w:szCs w:val="18"/>
              </w:rPr>
            </w:pPr>
            <w:r w:rsidRPr="0052004E">
              <w:rPr>
                <w:color w:val="000000"/>
                <w:sz w:val="18"/>
                <w:szCs w:val="18"/>
              </w:rPr>
              <w:t>Склад (с бытовыми помещениями)</w:t>
            </w:r>
          </w:p>
        </w:tc>
        <w:tc>
          <w:tcPr>
            <w:tcW w:w="698" w:type="pct"/>
            <w:tcBorders>
              <w:top w:val="nil"/>
              <w:left w:val="nil"/>
              <w:bottom w:val="single" w:sz="4" w:space="0" w:color="auto"/>
              <w:right w:val="single" w:sz="4" w:space="0" w:color="auto"/>
            </w:tcBorders>
            <w:shd w:val="clear" w:color="auto" w:fill="auto"/>
            <w:vAlign w:val="center"/>
            <w:hideMark/>
          </w:tcPr>
          <w:p w14:paraId="03516CA6"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65C1C776"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560DEBA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F17860B"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747E3C4B"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9DC0375" w14:textId="77777777" w:rsidR="007E5AD4" w:rsidRPr="0052004E" w:rsidRDefault="007E5AD4" w:rsidP="007E5AD4">
            <w:pPr>
              <w:pStyle w:val="ac"/>
              <w:rPr>
                <w:color w:val="000000"/>
                <w:sz w:val="18"/>
                <w:szCs w:val="18"/>
              </w:rPr>
            </w:pPr>
            <w:r w:rsidRPr="0052004E">
              <w:rPr>
                <w:color w:val="000000"/>
                <w:sz w:val="18"/>
                <w:szCs w:val="18"/>
              </w:rPr>
              <w:t>1,045</w:t>
            </w:r>
          </w:p>
        </w:tc>
        <w:tc>
          <w:tcPr>
            <w:tcW w:w="341" w:type="pct"/>
            <w:tcBorders>
              <w:top w:val="nil"/>
              <w:left w:val="nil"/>
              <w:bottom w:val="single" w:sz="4" w:space="0" w:color="auto"/>
              <w:right w:val="single" w:sz="4" w:space="0" w:color="auto"/>
            </w:tcBorders>
            <w:shd w:val="clear" w:color="auto" w:fill="auto"/>
            <w:noWrap/>
            <w:vAlign w:val="center"/>
            <w:hideMark/>
          </w:tcPr>
          <w:p w14:paraId="787D5CDE" w14:textId="77777777" w:rsidR="007E5AD4" w:rsidRPr="0052004E" w:rsidRDefault="007E5AD4" w:rsidP="007E5AD4">
            <w:pPr>
              <w:pStyle w:val="ac"/>
              <w:rPr>
                <w:color w:val="000000"/>
                <w:sz w:val="18"/>
                <w:szCs w:val="18"/>
              </w:rPr>
            </w:pPr>
            <w:r w:rsidRPr="0052004E">
              <w:rPr>
                <w:color w:val="000000"/>
                <w:sz w:val="18"/>
                <w:szCs w:val="18"/>
              </w:rPr>
              <w:t>0,076</w:t>
            </w:r>
          </w:p>
        </w:tc>
        <w:tc>
          <w:tcPr>
            <w:tcW w:w="242" w:type="pct"/>
            <w:tcBorders>
              <w:top w:val="nil"/>
              <w:left w:val="nil"/>
              <w:bottom w:val="single" w:sz="4" w:space="0" w:color="auto"/>
              <w:right w:val="single" w:sz="4" w:space="0" w:color="auto"/>
            </w:tcBorders>
            <w:shd w:val="clear" w:color="auto" w:fill="auto"/>
            <w:noWrap/>
            <w:vAlign w:val="center"/>
            <w:hideMark/>
          </w:tcPr>
          <w:p w14:paraId="7C60A7C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3119CAB" w14:textId="77777777" w:rsidR="007E5AD4" w:rsidRPr="0052004E" w:rsidRDefault="007E5AD4" w:rsidP="007E5AD4">
            <w:pPr>
              <w:pStyle w:val="ac"/>
              <w:rPr>
                <w:color w:val="000000"/>
                <w:sz w:val="18"/>
                <w:szCs w:val="18"/>
              </w:rPr>
            </w:pPr>
            <w:r w:rsidRPr="0052004E">
              <w:rPr>
                <w:color w:val="000000"/>
                <w:sz w:val="18"/>
                <w:szCs w:val="18"/>
              </w:rPr>
              <w:t>0,0756</w:t>
            </w:r>
          </w:p>
        </w:tc>
      </w:tr>
      <w:tr w:rsidR="007E5AD4" w:rsidRPr="0052004E" w14:paraId="5C2A78FE"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766CAFA" w14:textId="1DBB7666" w:rsidR="007E5AD4" w:rsidRPr="0052004E" w:rsidRDefault="007E5AD4" w:rsidP="007E5AD4">
            <w:pPr>
              <w:pStyle w:val="ac"/>
              <w:rPr>
                <w:color w:val="000000"/>
                <w:sz w:val="18"/>
                <w:szCs w:val="18"/>
              </w:rPr>
            </w:pPr>
            <w:r w:rsidRPr="0052004E">
              <w:rPr>
                <w:color w:val="000000"/>
                <w:sz w:val="18"/>
                <w:szCs w:val="18"/>
              </w:rPr>
              <w:t>71</w:t>
            </w:r>
          </w:p>
        </w:tc>
        <w:tc>
          <w:tcPr>
            <w:tcW w:w="645" w:type="pct"/>
            <w:tcBorders>
              <w:top w:val="nil"/>
              <w:left w:val="nil"/>
              <w:bottom w:val="single" w:sz="4" w:space="0" w:color="auto"/>
              <w:right w:val="single" w:sz="4" w:space="0" w:color="auto"/>
            </w:tcBorders>
            <w:shd w:val="clear" w:color="auto" w:fill="auto"/>
            <w:vAlign w:val="center"/>
            <w:hideMark/>
          </w:tcPr>
          <w:p w14:paraId="5D85A578" w14:textId="77777777" w:rsidR="007E5AD4" w:rsidRPr="0052004E" w:rsidRDefault="007E5AD4" w:rsidP="007E5AD4">
            <w:pPr>
              <w:pStyle w:val="ac"/>
              <w:rPr>
                <w:color w:val="000000"/>
                <w:sz w:val="18"/>
                <w:szCs w:val="18"/>
              </w:rPr>
            </w:pPr>
            <w:r w:rsidRPr="0052004E">
              <w:rPr>
                <w:color w:val="000000"/>
                <w:sz w:val="18"/>
                <w:szCs w:val="18"/>
              </w:rPr>
              <w:t>Производственный цех-склад, здание бытовых помещений</w:t>
            </w:r>
          </w:p>
        </w:tc>
        <w:tc>
          <w:tcPr>
            <w:tcW w:w="698" w:type="pct"/>
            <w:tcBorders>
              <w:top w:val="nil"/>
              <w:left w:val="nil"/>
              <w:bottom w:val="single" w:sz="4" w:space="0" w:color="auto"/>
              <w:right w:val="single" w:sz="4" w:space="0" w:color="auto"/>
            </w:tcBorders>
            <w:shd w:val="clear" w:color="auto" w:fill="auto"/>
            <w:vAlign w:val="center"/>
            <w:hideMark/>
          </w:tcPr>
          <w:p w14:paraId="6B29E5D3"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4162CBCF"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06319D4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86BF899"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212CE1D2"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51DFFFC4" w14:textId="77777777" w:rsidR="007E5AD4" w:rsidRPr="0052004E" w:rsidRDefault="007E5AD4" w:rsidP="007E5AD4">
            <w:pPr>
              <w:pStyle w:val="ac"/>
              <w:rPr>
                <w:color w:val="000000"/>
                <w:sz w:val="18"/>
                <w:szCs w:val="18"/>
              </w:rPr>
            </w:pPr>
            <w:r w:rsidRPr="0052004E">
              <w:rPr>
                <w:color w:val="000000"/>
                <w:sz w:val="18"/>
                <w:szCs w:val="18"/>
              </w:rPr>
              <w:t>0,364</w:t>
            </w:r>
          </w:p>
        </w:tc>
        <w:tc>
          <w:tcPr>
            <w:tcW w:w="341" w:type="pct"/>
            <w:tcBorders>
              <w:top w:val="nil"/>
              <w:left w:val="nil"/>
              <w:bottom w:val="single" w:sz="4" w:space="0" w:color="auto"/>
              <w:right w:val="single" w:sz="4" w:space="0" w:color="auto"/>
            </w:tcBorders>
            <w:shd w:val="clear" w:color="auto" w:fill="auto"/>
            <w:noWrap/>
            <w:vAlign w:val="center"/>
            <w:hideMark/>
          </w:tcPr>
          <w:p w14:paraId="1963F12D" w14:textId="77777777" w:rsidR="007E5AD4" w:rsidRPr="0052004E" w:rsidRDefault="007E5AD4" w:rsidP="007E5AD4">
            <w:pPr>
              <w:pStyle w:val="ac"/>
              <w:rPr>
                <w:color w:val="000000"/>
                <w:sz w:val="18"/>
                <w:szCs w:val="18"/>
              </w:rPr>
            </w:pPr>
            <w:r w:rsidRPr="0052004E">
              <w:rPr>
                <w:color w:val="000000"/>
                <w:sz w:val="18"/>
                <w:szCs w:val="18"/>
              </w:rPr>
              <w:t>0,026</w:t>
            </w:r>
          </w:p>
        </w:tc>
        <w:tc>
          <w:tcPr>
            <w:tcW w:w="242" w:type="pct"/>
            <w:tcBorders>
              <w:top w:val="nil"/>
              <w:left w:val="nil"/>
              <w:bottom w:val="single" w:sz="4" w:space="0" w:color="auto"/>
              <w:right w:val="single" w:sz="4" w:space="0" w:color="auto"/>
            </w:tcBorders>
            <w:shd w:val="clear" w:color="auto" w:fill="auto"/>
            <w:noWrap/>
            <w:vAlign w:val="center"/>
            <w:hideMark/>
          </w:tcPr>
          <w:p w14:paraId="2A27FF3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B7615AD" w14:textId="77777777" w:rsidR="007E5AD4" w:rsidRPr="0052004E" w:rsidRDefault="007E5AD4" w:rsidP="007E5AD4">
            <w:pPr>
              <w:pStyle w:val="ac"/>
              <w:rPr>
                <w:color w:val="000000"/>
                <w:sz w:val="18"/>
                <w:szCs w:val="18"/>
              </w:rPr>
            </w:pPr>
            <w:r w:rsidRPr="0052004E">
              <w:rPr>
                <w:color w:val="000000"/>
                <w:sz w:val="18"/>
                <w:szCs w:val="18"/>
              </w:rPr>
              <w:t>0,0263</w:t>
            </w:r>
          </w:p>
        </w:tc>
      </w:tr>
      <w:tr w:rsidR="007E5AD4" w:rsidRPr="0052004E" w14:paraId="042C299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4709EBC" w14:textId="3BB9F32F" w:rsidR="007E5AD4" w:rsidRPr="0052004E" w:rsidRDefault="007E5AD4" w:rsidP="007E5AD4">
            <w:pPr>
              <w:pStyle w:val="ac"/>
              <w:rPr>
                <w:color w:val="000000"/>
                <w:sz w:val="18"/>
                <w:szCs w:val="18"/>
              </w:rPr>
            </w:pPr>
            <w:r w:rsidRPr="0052004E">
              <w:rPr>
                <w:color w:val="000000"/>
                <w:sz w:val="18"/>
                <w:szCs w:val="18"/>
              </w:rPr>
              <w:t>72</w:t>
            </w:r>
          </w:p>
        </w:tc>
        <w:tc>
          <w:tcPr>
            <w:tcW w:w="645" w:type="pct"/>
            <w:tcBorders>
              <w:top w:val="nil"/>
              <w:left w:val="nil"/>
              <w:bottom w:val="single" w:sz="4" w:space="0" w:color="auto"/>
              <w:right w:val="single" w:sz="4" w:space="0" w:color="auto"/>
            </w:tcBorders>
            <w:shd w:val="clear" w:color="auto" w:fill="auto"/>
            <w:vAlign w:val="center"/>
            <w:hideMark/>
          </w:tcPr>
          <w:p w14:paraId="4F8672CE"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73EF20E0"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37CD1BA0"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52A9927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E654BDA"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1F1BDBDD"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0ACE75D2" w14:textId="77777777" w:rsidR="007E5AD4" w:rsidRPr="0052004E" w:rsidRDefault="007E5AD4" w:rsidP="007E5AD4">
            <w:pPr>
              <w:pStyle w:val="ac"/>
              <w:rPr>
                <w:color w:val="000000"/>
                <w:sz w:val="18"/>
                <w:szCs w:val="18"/>
              </w:rPr>
            </w:pPr>
            <w:r w:rsidRPr="0052004E">
              <w:rPr>
                <w:color w:val="000000"/>
                <w:sz w:val="18"/>
                <w:szCs w:val="18"/>
              </w:rPr>
              <w:t>3,601</w:t>
            </w:r>
          </w:p>
        </w:tc>
        <w:tc>
          <w:tcPr>
            <w:tcW w:w="341" w:type="pct"/>
            <w:tcBorders>
              <w:top w:val="nil"/>
              <w:left w:val="nil"/>
              <w:bottom w:val="single" w:sz="4" w:space="0" w:color="auto"/>
              <w:right w:val="single" w:sz="4" w:space="0" w:color="auto"/>
            </w:tcBorders>
            <w:shd w:val="clear" w:color="auto" w:fill="auto"/>
            <w:noWrap/>
            <w:vAlign w:val="center"/>
            <w:hideMark/>
          </w:tcPr>
          <w:p w14:paraId="2D8AA62C" w14:textId="77777777" w:rsidR="007E5AD4" w:rsidRPr="0052004E" w:rsidRDefault="007E5AD4" w:rsidP="007E5AD4">
            <w:pPr>
              <w:pStyle w:val="ac"/>
              <w:rPr>
                <w:color w:val="000000"/>
                <w:sz w:val="18"/>
                <w:szCs w:val="18"/>
              </w:rPr>
            </w:pPr>
            <w:r w:rsidRPr="0052004E">
              <w:rPr>
                <w:color w:val="000000"/>
                <w:sz w:val="18"/>
                <w:szCs w:val="18"/>
              </w:rPr>
              <w:t>0,261</w:t>
            </w:r>
          </w:p>
        </w:tc>
        <w:tc>
          <w:tcPr>
            <w:tcW w:w="242" w:type="pct"/>
            <w:tcBorders>
              <w:top w:val="nil"/>
              <w:left w:val="nil"/>
              <w:bottom w:val="single" w:sz="4" w:space="0" w:color="auto"/>
              <w:right w:val="single" w:sz="4" w:space="0" w:color="auto"/>
            </w:tcBorders>
            <w:shd w:val="clear" w:color="auto" w:fill="auto"/>
            <w:noWrap/>
            <w:vAlign w:val="center"/>
            <w:hideMark/>
          </w:tcPr>
          <w:p w14:paraId="3B15B84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B4A8063" w14:textId="77777777" w:rsidR="007E5AD4" w:rsidRPr="0052004E" w:rsidRDefault="007E5AD4" w:rsidP="007E5AD4">
            <w:pPr>
              <w:pStyle w:val="ac"/>
              <w:rPr>
                <w:color w:val="000000"/>
                <w:sz w:val="18"/>
                <w:szCs w:val="18"/>
              </w:rPr>
            </w:pPr>
            <w:r w:rsidRPr="0052004E">
              <w:rPr>
                <w:color w:val="000000"/>
                <w:sz w:val="18"/>
                <w:szCs w:val="18"/>
              </w:rPr>
              <w:t>0,2605</w:t>
            </w:r>
          </w:p>
        </w:tc>
      </w:tr>
      <w:tr w:rsidR="007E5AD4" w:rsidRPr="0052004E" w14:paraId="3B8AB9E3"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D442E3E" w14:textId="67B31A87" w:rsidR="007E5AD4" w:rsidRPr="0052004E" w:rsidRDefault="007E5AD4" w:rsidP="007E5AD4">
            <w:pPr>
              <w:pStyle w:val="ac"/>
              <w:rPr>
                <w:color w:val="000000"/>
                <w:sz w:val="18"/>
                <w:szCs w:val="18"/>
              </w:rPr>
            </w:pPr>
            <w:r w:rsidRPr="0052004E">
              <w:rPr>
                <w:color w:val="000000"/>
                <w:sz w:val="18"/>
                <w:szCs w:val="18"/>
              </w:rPr>
              <w:t>73</w:t>
            </w:r>
          </w:p>
        </w:tc>
        <w:tc>
          <w:tcPr>
            <w:tcW w:w="645" w:type="pct"/>
            <w:tcBorders>
              <w:top w:val="nil"/>
              <w:left w:val="nil"/>
              <w:bottom w:val="single" w:sz="4" w:space="0" w:color="auto"/>
              <w:right w:val="single" w:sz="4" w:space="0" w:color="auto"/>
            </w:tcBorders>
            <w:shd w:val="clear" w:color="auto" w:fill="auto"/>
            <w:vAlign w:val="center"/>
            <w:hideMark/>
          </w:tcPr>
          <w:p w14:paraId="2BAED6B1" w14:textId="77777777" w:rsidR="007E5AD4" w:rsidRPr="0052004E" w:rsidRDefault="007E5AD4" w:rsidP="007E5AD4">
            <w:pPr>
              <w:pStyle w:val="ac"/>
              <w:rPr>
                <w:color w:val="000000"/>
                <w:sz w:val="18"/>
                <w:szCs w:val="18"/>
              </w:rPr>
            </w:pPr>
            <w:r w:rsidRPr="0052004E">
              <w:rPr>
                <w:color w:val="000000"/>
                <w:sz w:val="18"/>
                <w:szCs w:val="18"/>
              </w:rPr>
              <w:t>Склад для хранения металлоконструкций (с подсобными помещениями)</w:t>
            </w:r>
          </w:p>
        </w:tc>
        <w:tc>
          <w:tcPr>
            <w:tcW w:w="698" w:type="pct"/>
            <w:tcBorders>
              <w:top w:val="nil"/>
              <w:left w:val="nil"/>
              <w:bottom w:val="single" w:sz="4" w:space="0" w:color="auto"/>
              <w:right w:val="single" w:sz="4" w:space="0" w:color="auto"/>
            </w:tcBorders>
            <w:shd w:val="clear" w:color="auto" w:fill="auto"/>
            <w:vAlign w:val="center"/>
            <w:hideMark/>
          </w:tcPr>
          <w:p w14:paraId="6D6F19CB"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5A3D6440"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003BCD7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146C68C"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633B9AB0"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00AA3222" w14:textId="77777777" w:rsidR="007E5AD4" w:rsidRPr="0052004E" w:rsidRDefault="007E5AD4" w:rsidP="007E5AD4">
            <w:pPr>
              <w:pStyle w:val="ac"/>
              <w:rPr>
                <w:color w:val="000000"/>
                <w:sz w:val="18"/>
                <w:szCs w:val="18"/>
              </w:rPr>
            </w:pPr>
            <w:r w:rsidRPr="0052004E">
              <w:rPr>
                <w:color w:val="000000"/>
                <w:sz w:val="18"/>
                <w:szCs w:val="18"/>
              </w:rPr>
              <w:t>1,224</w:t>
            </w:r>
          </w:p>
        </w:tc>
        <w:tc>
          <w:tcPr>
            <w:tcW w:w="341" w:type="pct"/>
            <w:tcBorders>
              <w:top w:val="nil"/>
              <w:left w:val="nil"/>
              <w:bottom w:val="single" w:sz="4" w:space="0" w:color="auto"/>
              <w:right w:val="single" w:sz="4" w:space="0" w:color="auto"/>
            </w:tcBorders>
            <w:shd w:val="clear" w:color="auto" w:fill="auto"/>
            <w:noWrap/>
            <w:vAlign w:val="center"/>
            <w:hideMark/>
          </w:tcPr>
          <w:p w14:paraId="1C51E007" w14:textId="77777777" w:rsidR="007E5AD4" w:rsidRPr="0052004E" w:rsidRDefault="007E5AD4" w:rsidP="007E5AD4">
            <w:pPr>
              <w:pStyle w:val="ac"/>
              <w:rPr>
                <w:color w:val="000000"/>
                <w:sz w:val="18"/>
                <w:szCs w:val="18"/>
              </w:rPr>
            </w:pPr>
            <w:r w:rsidRPr="0052004E">
              <w:rPr>
                <w:color w:val="000000"/>
                <w:sz w:val="18"/>
                <w:szCs w:val="18"/>
              </w:rPr>
              <w:t>0,089</w:t>
            </w:r>
          </w:p>
        </w:tc>
        <w:tc>
          <w:tcPr>
            <w:tcW w:w="242" w:type="pct"/>
            <w:tcBorders>
              <w:top w:val="nil"/>
              <w:left w:val="nil"/>
              <w:bottom w:val="single" w:sz="4" w:space="0" w:color="auto"/>
              <w:right w:val="single" w:sz="4" w:space="0" w:color="auto"/>
            </w:tcBorders>
            <w:shd w:val="clear" w:color="auto" w:fill="auto"/>
            <w:noWrap/>
            <w:vAlign w:val="center"/>
            <w:hideMark/>
          </w:tcPr>
          <w:p w14:paraId="0C0C1D5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7CDC1A5" w14:textId="77777777" w:rsidR="007E5AD4" w:rsidRPr="0052004E" w:rsidRDefault="007E5AD4" w:rsidP="007E5AD4">
            <w:pPr>
              <w:pStyle w:val="ac"/>
              <w:rPr>
                <w:color w:val="000000"/>
                <w:sz w:val="18"/>
                <w:szCs w:val="18"/>
              </w:rPr>
            </w:pPr>
            <w:r w:rsidRPr="0052004E">
              <w:rPr>
                <w:color w:val="000000"/>
                <w:sz w:val="18"/>
                <w:szCs w:val="18"/>
              </w:rPr>
              <w:t>0,0886</w:t>
            </w:r>
          </w:p>
        </w:tc>
      </w:tr>
      <w:tr w:rsidR="007E5AD4" w:rsidRPr="0052004E" w14:paraId="5B8EC8C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09FAA7" w14:textId="5D0D9FAF" w:rsidR="007E5AD4" w:rsidRPr="0052004E" w:rsidRDefault="007E5AD4" w:rsidP="007E5AD4">
            <w:pPr>
              <w:pStyle w:val="ac"/>
              <w:rPr>
                <w:color w:val="000000"/>
                <w:sz w:val="18"/>
                <w:szCs w:val="18"/>
              </w:rPr>
            </w:pPr>
            <w:r w:rsidRPr="0052004E">
              <w:rPr>
                <w:color w:val="000000"/>
                <w:sz w:val="18"/>
                <w:szCs w:val="18"/>
              </w:rPr>
              <w:t>74</w:t>
            </w:r>
          </w:p>
        </w:tc>
        <w:tc>
          <w:tcPr>
            <w:tcW w:w="645" w:type="pct"/>
            <w:tcBorders>
              <w:top w:val="nil"/>
              <w:left w:val="nil"/>
              <w:bottom w:val="single" w:sz="4" w:space="0" w:color="auto"/>
              <w:right w:val="single" w:sz="4" w:space="0" w:color="auto"/>
            </w:tcBorders>
            <w:shd w:val="clear" w:color="auto" w:fill="auto"/>
            <w:vAlign w:val="center"/>
            <w:hideMark/>
          </w:tcPr>
          <w:p w14:paraId="1DE1B38F" w14:textId="77777777" w:rsidR="007E5AD4" w:rsidRPr="0052004E" w:rsidRDefault="007E5AD4" w:rsidP="007E5AD4">
            <w:pPr>
              <w:pStyle w:val="ac"/>
              <w:rPr>
                <w:color w:val="000000"/>
                <w:sz w:val="18"/>
                <w:szCs w:val="18"/>
              </w:rPr>
            </w:pPr>
            <w:r w:rsidRPr="0052004E">
              <w:rPr>
                <w:color w:val="000000"/>
                <w:sz w:val="18"/>
                <w:szCs w:val="18"/>
              </w:rPr>
              <w:t>Склад временного хранения</w:t>
            </w:r>
          </w:p>
        </w:tc>
        <w:tc>
          <w:tcPr>
            <w:tcW w:w="698" w:type="pct"/>
            <w:tcBorders>
              <w:top w:val="nil"/>
              <w:left w:val="nil"/>
              <w:bottom w:val="single" w:sz="4" w:space="0" w:color="auto"/>
              <w:right w:val="single" w:sz="4" w:space="0" w:color="auto"/>
            </w:tcBorders>
            <w:shd w:val="clear" w:color="auto" w:fill="auto"/>
            <w:vAlign w:val="center"/>
            <w:hideMark/>
          </w:tcPr>
          <w:p w14:paraId="76B23516" w14:textId="77777777" w:rsidR="007E5AD4" w:rsidRPr="0052004E" w:rsidRDefault="007E5AD4" w:rsidP="007E5AD4">
            <w:pPr>
              <w:pStyle w:val="ac"/>
              <w:rPr>
                <w:color w:val="000000"/>
                <w:sz w:val="18"/>
                <w:szCs w:val="18"/>
              </w:rPr>
            </w:pPr>
            <w:r w:rsidRPr="0052004E">
              <w:rPr>
                <w:color w:val="000000"/>
                <w:sz w:val="18"/>
                <w:szCs w:val="18"/>
              </w:rPr>
              <w:t>ЗПУ-3</w:t>
            </w:r>
          </w:p>
        </w:tc>
        <w:tc>
          <w:tcPr>
            <w:tcW w:w="335" w:type="pct"/>
            <w:tcBorders>
              <w:top w:val="nil"/>
              <w:left w:val="nil"/>
              <w:bottom w:val="single" w:sz="4" w:space="0" w:color="auto"/>
              <w:right w:val="single" w:sz="4" w:space="0" w:color="auto"/>
            </w:tcBorders>
            <w:shd w:val="clear" w:color="auto" w:fill="auto"/>
            <w:vAlign w:val="center"/>
            <w:hideMark/>
          </w:tcPr>
          <w:p w14:paraId="2DAB796A" w14:textId="77777777" w:rsidR="007E5AD4" w:rsidRPr="0052004E" w:rsidRDefault="007E5AD4" w:rsidP="007E5AD4">
            <w:pPr>
              <w:pStyle w:val="ac"/>
              <w:rPr>
                <w:color w:val="000000"/>
                <w:sz w:val="18"/>
                <w:szCs w:val="18"/>
              </w:rPr>
            </w:pPr>
            <w:r w:rsidRPr="0052004E">
              <w:rPr>
                <w:color w:val="000000"/>
                <w:sz w:val="18"/>
                <w:szCs w:val="18"/>
              </w:rPr>
              <w:t>ЗПУ-3</w:t>
            </w:r>
          </w:p>
        </w:tc>
        <w:tc>
          <w:tcPr>
            <w:tcW w:w="618" w:type="pct"/>
            <w:tcBorders>
              <w:top w:val="nil"/>
              <w:left w:val="nil"/>
              <w:bottom w:val="single" w:sz="4" w:space="0" w:color="auto"/>
              <w:right w:val="single" w:sz="4" w:space="0" w:color="auto"/>
            </w:tcBorders>
            <w:shd w:val="clear" w:color="auto" w:fill="auto"/>
            <w:vAlign w:val="center"/>
            <w:hideMark/>
          </w:tcPr>
          <w:p w14:paraId="265DAB0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277FFDD" w14:textId="77777777" w:rsidR="007E5AD4" w:rsidRPr="0052004E" w:rsidRDefault="007E5AD4" w:rsidP="007E5AD4">
            <w:pPr>
              <w:pStyle w:val="ac"/>
              <w:rPr>
                <w:sz w:val="18"/>
                <w:szCs w:val="18"/>
              </w:rPr>
            </w:pPr>
            <w:r w:rsidRPr="0052004E">
              <w:rPr>
                <w:sz w:val="18"/>
                <w:szCs w:val="18"/>
              </w:rPr>
              <w:t>т/м №3 Ц</w:t>
            </w:r>
          </w:p>
        </w:tc>
        <w:tc>
          <w:tcPr>
            <w:tcW w:w="319" w:type="pct"/>
            <w:tcBorders>
              <w:top w:val="nil"/>
              <w:left w:val="nil"/>
              <w:bottom w:val="single" w:sz="4" w:space="0" w:color="auto"/>
              <w:right w:val="single" w:sz="4" w:space="0" w:color="auto"/>
            </w:tcBorders>
            <w:shd w:val="clear" w:color="auto" w:fill="auto"/>
            <w:vAlign w:val="center"/>
            <w:hideMark/>
          </w:tcPr>
          <w:p w14:paraId="009FC1F1"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0BDFE962" w14:textId="77777777" w:rsidR="007E5AD4" w:rsidRPr="0052004E" w:rsidRDefault="007E5AD4" w:rsidP="007E5AD4">
            <w:pPr>
              <w:pStyle w:val="ac"/>
              <w:rPr>
                <w:color w:val="000000"/>
                <w:sz w:val="18"/>
                <w:szCs w:val="18"/>
              </w:rPr>
            </w:pPr>
            <w:r w:rsidRPr="0052004E">
              <w:rPr>
                <w:color w:val="000000"/>
                <w:sz w:val="18"/>
                <w:szCs w:val="18"/>
              </w:rPr>
              <w:t>1,453</w:t>
            </w:r>
          </w:p>
        </w:tc>
        <w:tc>
          <w:tcPr>
            <w:tcW w:w="341" w:type="pct"/>
            <w:tcBorders>
              <w:top w:val="nil"/>
              <w:left w:val="nil"/>
              <w:bottom w:val="single" w:sz="4" w:space="0" w:color="auto"/>
              <w:right w:val="single" w:sz="4" w:space="0" w:color="auto"/>
            </w:tcBorders>
            <w:shd w:val="clear" w:color="auto" w:fill="auto"/>
            <w:noWrap/>
            <w:vAlign w:val="center"/>
            <w:hideMark/>
          </w:tcPr>
          <w:p w14:paraId="28091C3C" w14:textId="77777777" w:rsidR="007E5AD4" w:rsidRPr="0052004E" w:rsidRDefault="007E5AD4" w:rsidP="007E5AD4">
            <w:pPr>
              <w:pStyle w:val="ac"/>
              <w:rPr>
                <w:color w:val="000000"/>
                <w:sz w:val="18"/>
                <w:szCs w:val="18"/>
              </w:rPr>
            </w:pPr>
            <w:r w:rsidRPr="0052004E">
              <w:rPr>
                <w:color w:val="000000"/>
                <w:sz w:val="18"/>
                <w:szCs w:val="18"/>
              </w:rPr>
              <w:t>0,222</w:t>
            </w:r>
          </w:p>
        </w:tc>
        <w:tc>
          <w:tcPr>
            <w:tcW w:w="242" w:type="pct"/>
            <w:tcBorders>
              <w:top w:val="nil"/>
              <w:left w:val="nil"/>
              <w:bottom w:val="single" w:sz="4" w:space="0" w:color="auto"/>
              <w:right w:val="single" w:sz="4" w:space="0" w:color="auto"/>
            </w:tcBorders>
            <w:shd w:val="clear" w:color="auto" w:fill="auto"/>
            <w:noWrap/>
            <w:vAlign w:val="center"/>
            <w:hideMark/>
          </w:tcPr>
          <w:p w14:paraId="008D01A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C852950" w14:textId="77777777" w:rsidR="007E5AD4" w:rsidRPr="0052004E" w:rsidRDefault="007E5AD4" w:rsidP="007E5AD4">
            <w:pPr>
              <w:pStyle w:val="ac"/>
              <w:rPr>
                <w:color w:val="000000"/>
                <w:sz w:val="18"/>
                <w:szCs w:val="18"/>
              </w:rPr>
            </w:pPr>
            <w:r w:rsidRPr="0052004E">
              <w:rPr>
                <w:color w:val="000000"/>
                <w:sz w:val="18"/>
                <w:szCs w:val="18"/>
              </w:rPr>
              <w:t>0,2220</w:t>
            </w:r>
          </w:p>
        </w:tc>
      </w:tr>
      <w:tr w:rsidR="007E5AD4" w:rsidRPr="0052004E" w14:paraId="1439EB5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FB863EA" w14:textId="6EB3D2F7" w:rsidR="007E5AD4" w:rsidRPr="0052004E" w:rsidRDefault="007E5AD4" w:rsidP="007E5AD4">
            <w:pPr>
              <w:pStyle w:val="ac"/>
              <w:rPr>
                <w:color w:val="000000"/>
                <w:sz w:val="18"/>
                <w:szCs w:val="18"/>
              </w:rPr>
            </w:pPr>
            <w:r w:rsidRPr="0052004E">
              <w:rPr>
                <w:color w:val="000000"/>
                <w:sz w:val="18"/>
                <w:szCs w:val="18"/>
              </w:rPr>
              <w:t>75</w:t>
            </w:r>
          </w:p>
        </w:tc>
        <w:tc>
          <w:tcPr>
            <w:tcW w:w="645" w:type="pct"/>
            <w:tcBorders>
              <w:top w:val="nil"/>
              <w:left w:val="nil"/>
              <w:bottom w:val="single" w:sz="4" w:space="0" w:color="auto"/>
              <w:right w:val="single" w:sz="4" w:space="0" w:color="auto"/>
            </w:tcBorders>
            <w:shd w:val="clear" w:color="auto" w:fill="auto"/>
            <w:vAlign w:val="center"/>
            <w:hideMark/>
          </w:tcPr>
          <w:p w14:paraId="2FDDCCA5" w14:textId="77777777" w:rsidR="007E5AD4" w:rsidRPr="0052004E" w:rsidRDefault="007E5AD4" w:rsidP="007E5AD4">
            <w:pPr>
              <w:pStyle w:val="ac"/>
              <w:rPr>
                <w:color w:val="000000"/>
                <w:sz w:val="18"/>
                <w:szCs w:val="18"/>
              </w:rPr>
            </w:pPr>
            <w:r w:rsidRPr="0052004E">
              <w:rPr>
                <w:color w:val="000000"/>
                <w:sz w:val="18"/>
                <w:szCs w:val="18"/>
              </w:rPr>
              <w:t>Автомастерская</w:t>
            </w:r>
          </w:p>
        </w:tc>
        <w:tc>
          <w:tcPr>
            <w:tcW w:w="698" w:type="pct"/>
            <w:tcBorders>
              <w:top w:val="nil"/>
              <w:left w:val="nil"/>
              <w:bottom w:val="single" w:sz="4" w:space="0" w:color="auto"/>
              <w:right w:val="single" w:sz="4" w:space="0" w:color="auto"/>
            </w:tcBorders>
            <w:shd w:val="clear" w:color="auto" w:fill="auto"/>
            <w:vAlign w:val="center"/>
            <w:hideMark/>
          </w:tcPr>
          <w:p w14:paraId="6B00981A" w14:textId="77777777" w:rsidR="007E5AD4" w:rsidRPr="0052004E" w:rsidRDefault="007E5AD4" w:rsidP="007E5AD4">
            <w:pPr>
              <w:pStyle w:val="ac"/>
              <w:rPr>
                <w:color w:val="000000"/>
                <w:sz w:val="18"/>
                <w:szCs w:val="18"/>
              </w:rPr>
            </w:pPr>
            <w:r w:rsidRPr="0052004E">
              <w:rPr>
                <w:color w:val="000000"/>
                <w:sz w:val="18"/>
                <w:szCs w:val="18"/>
              </w:rPr>
              <w:t>ЗПУ-А1</w:t>
            </w:r>
          </w:p>
        </w:tc>
        <w:tc>
          <w:tcPr>
            <w:tcW w:w="335" w:type="pct"/>
            <w:tcBorders>
              <w:top w:val="nil"/>
              <w:left w:val="nil"/>
              <w:bottom w:val="single" w:sz="4" w:space="0" w:color="auto"/>
              <w:right w:val="single" w:sz="4" w:space="0" w:color="auto"/>
            </w:tcBorders>
            <w:shd w:val="clear" w:color="auto" w:fill="auto"/>
            <w:vAlign w:val="center"/>
            <w:hideMark/>
          </w:tcPr>
          <w:p w14:paraId="10D80633" w14:textId="77777777" w:rsidR="007E5AD4" w:rsidRPr="0052004E" w:rsidRDefault="007E5AD4" w:rsidP="007E5AD4">
            <w:pPr>
              <w:pStyle w:val="ac"/>
              <w:rPr>
                <w:color w:val="000000"/>
                <w:sz w:val="18"/>
                <w:szCs w:val="18"/>
              </w:rPr>
            </w:pPr>
            <w:r w:rsidRPr="0052004E">
              <w:rPr>
                <w:color w:val="000000"/>
                <w:sz w:val="18"/>
                <w:szCs w:val="18"/>
              </w:rPr>
              <w:t>ЗПУ-А1</w:t>
            </w:r>
          </w:p>
        </w:tc>
        <w:tc>
          <w:tcPr>
            <w:tcW w:w="618" w:type="pct"/>
            <w:tcBorders>
              <w:top w:val="nil"/>
              <w:left w:val="nil"/>
              <w:bottom w:val="single" w:sz="4" w:space="0" w:color="auto"/>
              <w:right w:val="single" w:sz="4" w:space="0" w:color="auto"/>
            </w:tcBorders>
            <w:shd w:val="clear" w:color="auto" w:fill="auto"/>
            <w:vAlign w:val="center"/>
            <w:hideMark/>
          </w:tcPr>
          <w:p w14:paraId="4A72839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62FAA2D"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0DA04429"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58639B21" w14:textId="77777777" w:rsidR="007E5AD4" w:rsidRPr="0052004E" w:rsidRDefault="007E5AD4" w:rsidP="007E5AD4">
            <w:pPr>
              <w:pStyle w:val="ac"/>
              <w:rPr>
                <w:color w:val="000000"/>
                <w:sz w:val="18"/>
                <w:szCs w:val="18"/>
              </w:rPr>
            </w:pPr>
            <w:r w:rsidRPr="0052004E">
              <w:rPr>
                <w:color w:val="000000"/>
                <w:sz w:val="18"/>
                <w:szCs w:val="18"/>
              </w:rPr>
              <w:t>0,575</w:t>
            </w:r>
          </w:p>
        </w:tc>
        <w:tc>
          <w:tcPr>
            <w:tcW w:w="341" w:type="pct"/>
            <w:tcBorders>
              <w:top w:val="nil"/>
              <w:left w:val="nil"/>
              <w:bottom w:val="single" w:sz="4" w:space="0" w:color="auto"/>
              <w:right w:val="single" w:sz="4" w:space="0" w:color="auto"/>
            </w:tcBorders>
            <w:shd w:val="clear" w:color="auto" w:fill="auto"/>
            <w:noWrap/>
            <w:vAlign w:val="center"/>
            <w:hideMark/>
          </w:tcPr>
          <w:p w14:paraId="004330B6" w14:textId="77777777" w:rsidR="007E5AD4" w:rsidRPr="0052004E" w:rsidRDefault="007E5AD4" w:rsidP="007E5AD4">
            <w:pPr>
              <w:pStyle w:val="ac"/>
              <w:rPr>
                <w:color w:val="000000"/>
                <w:sz w:val="18"/>
                <w:szCs w:val="18"/>
              </w:rPr>
            </w:pPr>
            <w:r w:rsidRPr="0052004E">
              <w:rPr>
                <w:color w:val="000000"/>
                <w:sz w:val="18"/>
                <w:szCs w:val="18"/>
              </w:rPr>
              <w:t>0,046</w:t>
            </w:r>
          </w:p>
        </w:tc>
        <w:tc>
          <w:tcPr>
            <w:tcW w:w="242" w:type="pct"/>
            <w:tcBorders>
              <w:top w:val="nil"/>
              <w:left w:val="nil"/>
              <w:bottom w:val="single" w:sz="4" w:space="0" w:color="auto"/>
              <w:right w:val="single" w:sz="4" w:space="0" w:color="auto"/>
            </w:tcBorders>
            <w:shd w:val="clear" w:color="auto" w:fill="auto"/>
            <w:noWrap/>
            <w:vAlign w:val="center"/>
            <w:hideMark/>
          </w:tcPr>
          <w:p w14:paraId="2CB062ED" w14:textId="77777777" w:rsidR="007E5AD4" w:rsidRPr="0052004E" w:rsidRDefault="007E5AD4" w:rsidP="007E5AD4">
            <w:pPr>
              <w:pStyle w:val="ac"/>
              <w:rPr>
                <w:color w:val="000000"/>
                <w:sz w:val="18"/>
                <w:szCs w:val="18"/>
              </w:rPr>
            </w:pPr>
            <w:r w:rsidRPr="0052004E">
              <w:rPr>
                <w:color w:val="000000"/>
                <w:sz w:val="18"/>
                <w:szCs w:val="18"/>
              </w:rPr>
              <w:t>0,001</w:t>
            </w:r>
          </w:p>
        </w:tc>
        <w:tc>
          <w:tcPr>
            <w:tcW w:w="451" w:type="pct"/>
            <w:tcBorders>
              <w:top w:val="nil"/>
              <w:left w:val="nil"/>
              <w:bottom w:val="single" w:sz="4" w:space="0" w:color="auto"/>
              <w:right w:val="single" w:sz="4" w:space="0" w:color="auto"/>
            </w:tcBorders>
            <w:shd w:val="clear" w:color="auto" w:fill="auto"/>
            <w:noWrap/>
            <w:vAlign w:val="center"/>
            <w:hideMark/>
          </w:tcPr>
          <w:p w14:paraId="05CFE968" w14:textId="77777777" w:rsidR="007E5AD4" w:rsidRPr="0052004E" w:rsidRDefault="007E5AD4" w:rsidP="007E5AD4">
            <w:pPr>
              <w:pStyle w:val="ac"/>
              <w:rPr>
                <w:color w:val="000000"/>
                <w:sz w:val="18"/>
                <w:szCs w:val="18"/>
              </w:rPr>
            </w:pPr>
            <w:r w:rsidRPr="0052004E">
              <w:rPr>
                <w:color w:val="000000"/>
                <w:sz w:val="18"/>
                <w:szCs w:val="18"/>
              </w:rPr>
              <w:t>0,0471</w:t>
            </w:r>
          </w:p>
        </w:tc>
      </w:tr>
      <w:tr w:rsidR="007E5AD4" w:rsidRPr="0052004E" w14:paraId="34BCD92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D0610B2" w14:textId="03B13822" w:rsidR="007E5AD4" w:rsidRPr="0052004E" w:rsidRDefault="007E5AD4" w:rsidP="007E5AD4">
            <w:pPr>
              <w:pStyle w:val="ac"/>
              <w:rPr>
                <w:color w:val="000000"/>
                <w:sz w:val="18"/>
                <w:szCs w:val="18"/>
              </w:rPr>
            </w:pPr>
            <w:r w:rsidRPr="0052004E">
              <w:rPr>
                <w:color w:val="000000"/>
                <w:sz w:val="18"/>
                <w:szCs w:val="18"/>
              </w:rPr>
              <w:t>76</w:t>
            </w:r>
          </w:p>
        </w:tc>
        <w:tc>
          <w:tcPr>
            <w:tcW w:w="645" w:type="pct"/>
            <w:tcBorders>
              <w:top w:val="nil"/>
              <w:left w:val="nil"/>
              <w:bottom w:val="single" w:sz="4" w:space="0" w:color="auto"/>
              <w:right w:val="single" w:sz="4" w:space="0" w:color="auto"/>
            </w:tcBorders>
            <w:shd w:val="clear" w:color="auto" w:fill="auto"/>
            <w:vAlign w:val="center"/>
            <w:hideMark/>
          </w:tcPr>
          <w:p w14:paraId="3CBB36F5" w14:textId="77777777" w:rsidR="007E5AD4" w:rsidRPr="0052004E" w:rsidRDefault="007E5AD4" w:rsidP="007E5AD4">
            <w:pPr>
              <w:pStyle w:val="ac"/>
              <w:rPr>
                <w:color w:val="000000"/>
                <w:sz w:val="18"/>
                <w:szCs w:val="18"/>
              </w:rPr>
            </w:pPr>
            <w:r w:rsidRPr="0052004E">
              <w:rPr>
                <w:color w:val="000000"/>
                <w:sz w:val="18"/>
                <w:szCs w:val="18"/>
              </w:rPr>
              <w:t>Склад (для хранения строительных материалов)</w:t>
            </w:r>
          </w:p>
        </w:tc>
        <w:tc>
          <w:tcPr>
            <w:tcW w:w="698" w:type="pct"/>
            <w:tcBorders>
              <w:top w:val="nil"/>
              <w:left w:val="nil"/>
              <w:bottom w:val="single" w:sz="4" w:space="0" w:color="auto"/>
              <w:right w:val="single" w:sz="4" w:space="0" w:color="auto"/>
            </w:tcBorders>
            <w:shd w:val="clear" w:color="auto" w:fill="auto"/>
            <w:vAlign w:val="center"/>
            <w:hideMark/>
          </w:tcPr>
          <w:p w14:paraId="75383AFA" w14:textId="77777777" w:rsidR="007E5AD4" w:rsidRPr="0052004E" w:rsidRDefault="007E5AD4" w:rsidP="007E5AD4">
            <w:pPr>
              <w:pStyle w:val="ac"/>
              <w:rPr>
                <w:color w:val="000000"/>
                <w:sz w:val="18"/>
                <w:szCs w:val="18"/>
              </w:rPr>
            </w:pPr>
            <w:r w:rsidRPr="0052004E">
              <w:rPr>
                <w:color w:val="000000"/>
                <w:sz w:val="18"/>
                <w:szCs w:val="18"/>
              </w:rPr>
              <w:t>ЗПУ-А1</w:t>
            </w:r>
          </w:p>
        </w:tc>
        <w:tc>
          <w:tcPr>
            <w:tcW w:w="335" w:type="pct"/>
            <w:tcBorders>
              <w:top w:val="nil"/>
              <w:left w:val="nil"/>
              <w:bottom w:val="single" w:sz="4" w:space="0" w:color="auto"/>
              <w:right w:val="single" w:sz="4" w:space="0" w:color="auto"/>
            </w:tcBorders>
            <w:shd w:val="clear" w:color="auto" w:fill="auto"/>
            <w:vAlign w:val="center"/>
            <w:hideMark/>
          </w:tcPr>
          <w:p w14:paraId="093B9132" w14:textId="77777777" w:rsidR="007E5AD4" w:rsidRPr="0052004E" w:rsidRDefault="007E5AD4" w:rsidP="007E5AD4">
            <w:pPr>
              <w:pStyle w:val="ac"/>
              <w:rPr>
                <w:color w:val="000000"/>
                <w:sz w:val="18"/>
                <w:szCs w:val="18"/>
              </w:rPr>
            </w:pPr>
            <w:r w:rsidRPr="0052004E">
              <w:rPr>
                <w:color w:val="000000"/>
                <w:sz w:val="18"/>
                <w:szCs w:val="18"/>
              </w:rPr>
              <w:t>ЗПУ-А1</w:t>
            </w:r>
          </w:p>
        </w:tc>
        <w:tc>
          <w:tcPr>
            <w:tcW w:w="618" w:type="pct"/>
            <w:tcBorders>
              <w:top w:val="nil"/>
              <w:left w:val="nil"/>
              <w:bottom w:val="single" w:sz="4" w:space="0" w:color="auto"/>
              <w:right w:val="single" w:sz="4" w:space="0" w:color="auto"/>
            </w:tcBorders>
            <w:shd w:val="clear" w:color="auto" w:fill="auto"/>
            <w:vAlign w:val="center"/>
            <w:hideMark/>
          </w:tcPr>
          <w:p w14:paraId="4D3DCEC1"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731A6AA"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26D3BED2"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244C49D2"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noWrap/>
            <w:vAlign w:val="center"/>
            <w:hideMark/>
          </w:tcPr>
          <w:p w14:paraId="1DB8B45D" w14:textId="77777777" w:rsidR="007E5AD4" w:rsidRPr="0052004E" w:rsidRDefault="007E5AD4" w:rsidP="007E5AD4">
            <w:pPr>
              <w:pStyle w:val="ac"/>
              <w:rPr>
                <w:color w:val="000000"/>
                <w:sz w:val="18"/>
                <w:szCs w:val="18"/>
              </w:rPr>
            </w:pPr>
            <w:r w:rsidRPr="0052004E">
              <w:rPr>
                <w:color w:val="000000"/>
                <w:sz w:val="18"/>
                <w:szCs w:val="18"/>
              </w:rPr>
              <w:t>0,036</w:t>
            </w:r>
          </w:p>
        </w:tc>
        <w:tc>
          <w:tcPr>
            <w:tcW w:w="242" w:type="pct"/>
            <w:tcBorders>
              <w:top w:val="nil"/>
              <w:left w:val="nil"/>
              <w:bottom w:val="single" w:sz="4" w:space="0" w:color="auto"/>
              <w:right w:val="single" w:sz="4" w:space="0" w:color="auto"/>
            </w:tcBorders>
            <w:shd w:val="clear" w:color="auto" w:fill="auto"/>
            <w:noWrap/>
            <w:vAlign w:val="center"/>
            <w:hideMark/>
          </w:tcPr>
          <w:p w14:paraId="51EC1AA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9C7E584" w14:textId="77777777" w:rsidR="007E5AD4" w:rsidRPr="0052004E" w:rsidRDefault="007E5AD4" w:rsidP="007E5AD4">
            <w:pPr>
              <w:pStyle w:val="ac"/>
              <w:rPr>
                <w:color w:val="000000"/>
                <w:sz w:val="18"/>
                <w:szCs w:val="18"/>
              </w:rPr>
            </w:pPr>
            <w:r w:rsidRPr="0052004E">
              <w:rPr>
                <w:color w:val="000000"/>
                <w:sz w:val="18"/>
                <w:szCs w:val="18"/>
              </w:rPr>
              <w:t>0,0362</w:t>
            </w:r>
          </w:p>
        </w:tc>
      </w:tr>
      <w:tr w:rsidR="007E5AD4" w:rsidRPr="0052004E" w14:paraId="705E6045"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BE3DC6D" w14:textId="40C32121" w:rsidR="007E5AD4" w:rsidRPr="0052004E" w:rsidRDefault="007E5AD4" w:rsidP="007E5AD4">
            <w:pPr>
              <w:pStyle w:val="ac"/>
              <w:rPr>
                <w:color w:val="000000"/>
                <w:sz w:val="18"/>
                <w:szCs w:val="18"/>
              </w:rPr>
            </w:pPr>
            <w:r w:rsidRPr="0052004E">
              <w:rPr>
                <w:color w:val="000000"/>
                <w:sz w:val="18"/>
                <w:szCs w:val="18"/>
              </w:rPr>
              <w:t>77</w:t>
            </w:r>
          </w:p>
        </w:tc>
        <w:tc>
          <w:tcPr>
            <w:tcW w:w="645" w:type="pct"/>
            <w:tcBorders>
              <w:top w:val="nil"/>
              <w:left w:val="nil"/>
              <w:bottom w:val="single" w:sz="4" w:space="0" w:color="auto"/>
              <w:right w:val="single" w:sz="4" w:space="0" w:color="auto"/>
            </w:tcBorders>
            <w:shd w:val="clear" w:color="auto" w:fill="auto"/>
            <w:vAlign w:val="center"/>
            <w:hideMark/>
          </w:tcPr>
          <w:p w14:paraId="7F8C15F7" w14:textId="77777777" w:rsidR="007E5AD4" w:rsidRPr="0052004E" w:rsidRDefault="007E5AD4" w:rsidP="007E5AD4">
            <w:pPr>
              <w:pStyle w:val="ac"/>
              <w:rPr>
                <w:color w:val="000000"/>
                <w:sz w:val="18"/>
                <w:szCs w:val="18"/>
              </w:rPr>
            </w:pPr>
            <w:r w:rsidRPr="0052004E">
              <w:rPr>
                <w:color w:val="000000"/>
                <w:sz w:val="18"/>
                <w:szCs w:val="18"/>
              </w:rPr>
              <w:t>Магазин</w:t>
            </w:r>
          </w:p>
        </w:tc>
        <w:tc>
          <w:tcPr>
            <w:tcW w:w="698" w:type="pct"/>
            <w:tcBorders>
              <w:top w:val="nil"/>
              <w:left w:val="nil"/>
              <w:bottom w:val="single" w:sz="4" w:space="0" w:color="auto"/>
              <w:right w:val="single" w:sz="4" w:space="0" w:color="auto"/>
            </w:tcBorders>
            <w:shd w:val="clear" w:color="auto" w:fill="auto"/>
            <w:vAlign w:val="center"/>
            <w:hideMark/>
          </w:tcPr>
          <w:p w14:paraId="3C3392CD" w14:textId="77777777" w:rsidR="007E5AD4" w:rsidRPr="0052004E" w:rsidRDefault="007E5AD4" w:rsidP="007E5AD4">
            <w:pPr>
              <w:pStyle w:val="ac"/>
              <w:rPr>
                <w:color w:val="000000"/>
                <w:sz w:val="18"/>
                <w:szCs w:val="18"/>
              </w:rPr>
            </w:pPr>
            <w:r w:rsidRPr="0052004E">
              <w:rPr>
                <w:color w:val="000000"/>
                <w:sz w:val="18"/>
                <w:szCs w:val="18"/>
              </w:rPr>
              <w:t>с.Чигири 28:10:101001:874</w:t>
            </w:r>
          </w:p>
        </w:tc>
        <w:tc>
          <w:tcPr>
            <w:tcW w:w="335" w:type="pct"/>
            <w:tcBorders>
              <w:top w:val="nil"/>
              <w:left w:val="nil"/>
              <w:bottom w:val="single" w:sz="4" w:space="0" w:color="auto"/>
              <w:right w:val="single" w:sz="4" w:space="0" w:color="auto"/>
            </w:tcBorders>
            <w:shd w:val="clear" w:color="auto" w:fill="auto"/>
            <w:vAlign w:val="center"/>
            <w:hideMark/>
          </w:tcPr>
          <w:p w14:paraId="219395DF"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5E945DB"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129C517"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4A7AD7B9"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5B2C246"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15D3F11E" w14:textId="10AC3E32" w:rsidR="007E5AD4" w:rsidRPr="0052004E" w:rsidRDefault="007E5AD4" w:rsidP="007E5AD4">
            <w:pPr>
              <w:pStyle w:val="ac"/>
              <w:rPr>
                <w:color w:val="000000"/>
                <w:sz w:val="18"/>
                <w:szCs w:val="18"/>
              </w:rPr>
            </w:pPr>
            <w:r w:rsidRPr="0052004E">
              <w:rPr>
                <w:color w:val="000000"/>
                <w:sz w:val="18"/>
                <w:szCs w:val="18"/>
              </w:rPr>
              <w:t>0,283</w:t>
            </w:r>
          </w:p>
        </w:tc>
        <w:tc>
          <w:tcPr>
            <w:tcW w:w="242" w:type="pct"/>
            <w:tcBorders>
              <w:top w:val="nil"/>
              <w:left w:val="nil"/>
              <w:bottom w:val="single" w:sz="4" w:space="0" w:color="auto"/>
              <w:right w:val="single" w:sz="4" w:space="0" w:color="auto"/>
            </w:tcBorders>
            <w:shd w:val="clear" w:color="auto" w:fill="auto"/>
            <w:noWrap/>
            <w:vAlign w:val="center"/>
            <w:hideMark/>
          </w:tcPr>
          <w:p w14:paraId="7ED5BEC5" w14:textId="61244370" w:rsidR="007E5AD4" w:rsidRPr="0052004E" w:rsidRDefault="007E5AD4" w:rsidP="007E5AD4">
            <w:pPr>
              <w:pStyle w:val="ac"/>
              <w:rPr>
                <w:color w:val="000000"/>
                <w:sz w:val="18"/>
                <w:szCs w:val="18"/>
              </w:rPr>
            </w:pPr>
            <w:r w:rsidRPr="0052004E">
              <w:rPr>
                <w:color w:val="000000"/>
                <w:sz w:val="18"/>
                <w:szCs w:val="18"/>
              </w:rPr>
              <w:t>0,016</w:t>
            </w:r>
          </w:p>
        </w:tc>
        <w:tc>
          <w:tcPr>
            <w:tcW w:w="451" w:type="pct"/>
            <w:tcBorders>
              <w:top w:val="nil"/>
              <w:left w:val="nil"/>
              <w:bottom w:val="single" w:sz="4" w:space="0" w:color="auto"/>
              <w:right w:val="single" w:sz="4" w:space="0" w:color="auto"/>
            </w:tcBorders>
            <w:shd w:val="clear" w:color="auto" w:fill="auto"/>
            <w:noWrap/>
            <w:vAlign w:val="center"/>
            <w:hideMark/>
          </w:tcPr>
          <w:p w14:paraId="69049894" w14:textId="46DCACFD" w:rsidR="007E5AD4" w:rsidRPr="0052004E" w:rsidRDefault="007E5AD4" w:rsidP="007E5AD4">
            <w:pPr>
              <w:pStyle w:val="ac"/>
              <w:rPr>
                <w:color w:val="000000"/>
                <w:sz w:val="18"/>
                <w:szCs w:val="18"/>
              </w:rPr>
            </w:pPr>
            <w:r w:rsidRPr="0052004E">
              <w:rPr>
                <w:color w:val="000000"/>
                <w:sz w:val="18"/>
                <w:szCs w:val="18"/>
              </w:rPr>
              <w:t>0,299</w:t>
            </w:r>
          </w:p>
        </w:tc>
      </w:tr>
      <w:tr w:rsidR="007E5AD4" w:rsidRPr="0052004E" w14:paraId="10F41A7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FA03697" w14:textId="18DAD259" w:rsidR="007E5AD4" w:rsidRPr="0052004E" w:rsidRDefault="007E5AD4" w:rsidP="007E5AD4">
            <w:pPr>
              <w:pStyle w:val="ac"/>
              <w:rPr>
                <w:color w:val="000000"/>
                <w:sz w:val="18"/>
                <w:szCs w:val="18"/>
              </w:rPr>
            </w:pPr>
            <w:r w:rsidRPr="0052004E">
              <w:rPr>
                <w:color w:val="000000"/>
                <w:sz w:val="18"/>
                <w:szCs w:val="18"/>
              </w:rPr>
              <w:t>78</w:t>
            </w:r>
          </w:p>
        </w:tc>
        <w:tc>
          <w:tcPr>
            <w:tcW w:w="645" w:type="pct"/>
            <w:tcBorders>
              <w:top w:val="nil"/>
              <w:left w:val="nil"/>
              <w:bottom w:val="single" w:sz="4" w:space="0" w:color="auto"/>
              <w:right w:val="single" w:sz="4" w:space="0" w:color="auto"/>
            </w:tcBorders>
            <w:shd w:val="clear" w:color="auto" w:fill="auto"/>
            <w:vAlign w:val="center"/>
            <w:hideMark/>
          </w:tcPr>
          <w:p w14:paraId="705B450D"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7874E9D9" w14:textId="77777777" w:rsidR="007E5AD4" w:rsidRPr="0052004E" w:rsidRDefault="007E5AD4" w:rsidP="007E5AD4">
            <w:pPr>
              <w:pStyle w:val="ac"/>
              <w:rPr>
                <w:color w:val="000000"/>
                <w:sz w:val="18"/>
                <w:szCs w:val="18"/>
              </w:rPr>
            </w:pPr>
            <w:r w:rsidRPr="0052004E">
              <w:rPr>
                <w:color w:val="000000"/>
                <w:sz w:val="18"/>
                <w:szCs w:val="18"/>
              </w:rPr>
              <w:t>666А</w:t>
            </w:r>
          </w:p>
        </w:tc>
        <w:tc>
          <w:tcPr>
            <w:tcW w:w="335" w:type="pct"/>
            <w:tcBorders>
              <w:top w:val="nil"/>
              <w:left w:val="nil"/>
              <w:bottom w:val="single" w:sz="4" w:space="0" w:color="auto"/>
              <w:right w:val="single" w:sz="4" w:space="0" w:color="auto"/>
            </w:tcBorders>
            <w:shd w:val="clear" w:color="auto" w:fill="auto"/>
            <w:vAlign w:val="center"/>
            <w:hideMark/>
          </w:tcPr>
          <w:p w14:paraId="383C19DA" w14:textId="77777777" w:rsidR="007E5AD4" w:rsidRPr="0052004E" w:rsidRDefault="007E5AD4" w:rsidP="007E5AD4">
            <w:pPr>
              <w:pStyle w:val="ac"/>
              <w:rPr>
                <w:color w:val="000000"/>
                <w:sz w:val="18"/>
                <w:szCs w:val="18"/>
              </w:rPr>
            </w:pPr>
            <w:r w:rsidRPr="0052004E">
              <w:rPr>
                <w:color w:val="000000"/>
                <w:sz w:val="18"/>
                <w:szCs w:val="18"/>
              </w:rPr>
              <w:t>666А</w:t>
            </w:r>
          </w:p>
        </w:tc>
        <w:tc>
          <w:tcPr>
            <w:tcW w:w="618" w:type="pct"/>
            <w:tcBorders>
              <w:top w:val="nil"/>
              <w:left w:val="nil"/>
              <w:bottom w:val="single" w:sz="4" w:space="0" w:color="auto"/>
              <w:right w:val="single" w:sz="4" w:space="0" w:color="auto"/>
            </w:tcBorders>
            <w:shd w:val="clear" w:color="auto" w:fill="auto"/>
            <w:vAlign w:val="center"/>
            <w:hideMark/>
          </w:tcPr>
          <w:p w14:paraId="74B888F3"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6ABA6D"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277ED405"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47989749" w14:textId="77777777" w:rsidR="007E5AD4" w:rsidRPr="0052004E" w:rsidRDefault="007E5AD4" w:rsidP="007E5AD4">
            <w:pPr>
              <w:pStyle w:val="ac"/>
              <w:rPr>
                <w:color w:val="000000"/>
                <w:sz w:val="18"/>
                <w:szCs w:val="18"/>
              </w:rPr>
            </w:pPr>
            <w:r w:rsidRPr="0052004E">
              <w:rPr>
                <w:color w:val="000000"/>
                <w:sz w:val="18"/>
                <w:szCs w:val="18"/>
              </w:rPr>
              <w:t>0,576</w:t>
            </w:r>
          </w:p>
        </w:tc>
        <w:tc>
          <w:tcPr>
            <w:tcW w:w="341" w:type="pct"/>
            <w:tcBorders>
              <w:top w:val="nil"/>
              <w:left w:val="nil"/>
              <w:bottom w:val="single" w:sz="4" w:space="0" w:color="auto"/>
              <w:right w:val="single" w:sz="4" w:space="0" w:color="auto"/>
            </w:tcBorders>
            <w:shd w:val="clear" w:color="auto" w:fill="auto"/>
            <w:noWrap/>
            <w:vAlign w:val="center"/>
            <w:hideMark/>
          </w:tcPr>
          <w:p w14:paraId="43F0B2B2" w14:textId="77777777" w:rsidR="007E5AD4" w:rsidRPr="0052004E" w:rsidRDefault="007E5AD4" w:rsidP="007E5AD4">
            <w:pPr>
              <w:pStyle w:val="ac"/>
              <w:rPr>
                <w:color w:val="000000"/>
                <w:sz w:val="18"/>
                <w:szCs w:val="18"/>
              </w:rPr>
            </w:pPr>
            <w:r w:rsidRPr="0052004E">
              <w:rPr>
                <w:color w:val="000000"/>
                <w:sz w:val="18"/>
                <w:szCs w:val="18"/>
              </w:rPr>
              <w:t>0,042</w:t>
            </w:r>
          </w:p>
        </w:tc>
        <w:tc>
          <w:tcPr>
            <w:tcW w:w="242" w:type="pct"/>
            <w:tcBorders>
              <w:top w:val="nil"/>
              <w:left w:val="nil"/>
              <w:bottom w:val="single" w:sz="4" w:space="0" w:color="auto"/>
              <w:right w:val="single" w:sz="4" w:space="0" w:color="auto"/>
            </w:tcBorders>
            <w:shd w:val="clear" w:color="auto" w:fill="auto"/>
            <w:noWrap/>
            <w:vAlign w:val="center"/>
            <w:hideMark/>
          </w:tcPr>
          <w:p w14:paraId="0404351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074EEA6" w14:textId="77777777" w:rsidR="007E5AD4" w:rsidRPr="0052004E" w:rsidRDefault="007E5AD4" w:rsidP="007E5AD4">
            <w:pPr>
              <w:pStyle w:val="ac"/>
              <w:rPr>
                <w:color w:val="000000"/>
                <w:sz w:val="18"/>
                <w:szCs w:val="18"/>
              </w:rPr>
            </w:pPr>
            <w:r w:rsidRPr="0052004E">
              <w:rPr>
                <w:color w:val="000000"/>
                <w:sz w:val="18"/>
                <w:szCs w:val="18"/>
              </w:rPr>
              <w:t>0,0417</w:t>
            </w:r>
          </w:p>
        </w:tc>
      </w:tr>
      <w:tr w:rsidR="007E5AD4" w:rsidRPr="0052004E" w14:paraId="6251C53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FA9127C" w14:textId="1DC44E44" w:rsidR="007E5AD4" w:rsidRPr="0052004E" w:rsidRDefault="007E5AD4" w:rsidP="007E5AD4">
            <w:pPr>
              <w:pStyle w:val="ac"/>
              <w:rPr>
                <w:color w:val="000000"/>
                <w:sz w:val="18"/>
                <w:szCs w:val="18"/>
              </w:rPr>
            </w:pPr>
            <w:r w:rsidRPr="0052004E">
              <w:rPr>
                <w:color w:val="000000"/>
                <w:sz w:val="18"/>
                <w:szCs w:val="18"/>
              </w:rPr>
              <w:t>79</w:t>
            </w:r>
          </w:p>
        </w:tc>
        <w:tc>
          <w:tcPr>
            <w:tcW w:w="645" w:type="pct"/>
            <w:tcBorders>
              <w:top w:val="nil"/>
              <w:left w:val="nil"/>
              <w:bottom w:val="single" w:sz="4" w:space="0" w:color="auto"/>
              <w:right w:val="single" w:sz="4" w:space="0" w:color="auto"/>
            </w:tcBorders>
            <w:shd w:val="clear" w:color="auto" w:fill="auto"/>
            <w:vAlign w:val="center"/>
            <w:hideMark/>
          </w:tcPr>
          <w:p w14:paraId="14372087" w14:textId="77777777" w:rsidR="007E5AD4" w:rsidRPr="0052004E" w:rsidRDefault="007E5AD4" w:rsidP="007E5AD4">
            <w:pPr>
              <w:pStyle w:val="ac"/>
              <w:rPr>
                <w:color w:val="000000"/>
                <w:sz w:val="18"/>
                <w:szCs w:val="18"/>
              </w:rPr>
            </w:pPr>
            <w:r w:rsidRPr="0052004E">
              <w:rPr>
                <w:color w:val="000000"/>
                <w:sz w:val="18"/>
                <w:szCs w:val="18"/>
              </w:rPr>
              <w:t>Склад № 2</w:t>
            </w:r>
          </w:p>
        </w:tc>
        <w:tc>
          <w:tcPr>
            <w:tcW w:w="698" w:type="pct"/>
            <w:tcBorders>
              <w:top w:val="nil"/>
              <w:left w:val="nil"/>
              <w:bottom w:val="single" w:sz="4" w:space="0" w:color="auto"/>
              <w:right w:val="single" w:sz="4" w:space="0" w:color="auto"/>
            </w:tcBorders>
            <w:shd w:val="clear" w:color="auto" w:fill="auto"/>
            <w:vAlign w:val="center"/>
            <w:hideMark/>
          </w:tcPr>
          <w:p w14:paraId="21E789BA" w14:textId="77777777" w:rsidR="007E5AD4" w:rsidRPr="0052004E" w:rsidRDefault="007E5AD4" w:rsidP="007E5AD4">
            <w:pPr>
              <w:pStyle w:val="ac"/>
              <w:rPr>
                <w:color w:val="000000"/>
                <w:sz w:val="18"/>
                <w:szCs w:val="18"/>
              </w:rPr>
            </w:pPr>
            <w:r w:rsidRPr="0052004E">
              <w:rPr>
                <w:color w:val="000000"/>
                <w:sz w:val="18"/>
                <w:szCs w:val="18"/>
              </w:rPr>
              <w:t>666А</w:t>
            </w:r>
          </w:p>
        </w:tc>
        <w:tc>
          <w:tcPr>
            <w:tcW w:w="335" w:type="pct"/>
            <w:tcBorders>
              <w:top w:val="nil"/>
              <w:left w:val="nil"/>
              <w:bottom w:val="single" w:sz="4" w:space="0" w:color="auto"/>
              <w:right w:val="single" w:sz="4" w:space="0" w:color="auto"/>
            </w:tcBorders>
            <w:shd w:val="clear" w:color="auto" w:fill="auto"/>
            <w:vAlign w:val="center"/>
            <w:hideMark/>
          </w:tcPr>
          <w:p w14:paraId="4A9B5E44" w14:textId="77777777" w:rsidR="007E5AD4" w:rsidRPr="0052004E" w:rsidRDefault="007E5AD4" w:rsidP="007E5AD4">
            <w:pPr>
              <w:pStyle w:val="ac"/>
              <w:rPr>
                <w:color w:val="000000"/>
                <w:sz w:val="18"/>
                <w:szCs w:val="18"/>
              </w:rPr>
            </w:pPr>
            <w:r w:rsidRPr="0052004E">
              <w:rPr>
                <w:color w:val="000000"/>
                <w:sz w:val="18"/>
                <w:szCs w:val="18"/>
              </w:rPr>
              <w:t>666А</w:t>
            </w:r>
          </w:p>
        </w:tc>
        <w:tc>
          <w:tcPr>
            <w:tcW w:w="618" w:type="pct"/>
            <w:tcBorders>
              <w:top w:val="nil"/>
              <w:left w:val="nil"/>
              <w:bottom w:val="single" w:sz="4" w:space="0" w:color="auto"/>
              <w:right w:val="single" w:sz="4" w:space="0" w:color="auto"/>
            </w:tcBorders>
            <w:shd w:val="clear" w:color="auto" w:fill="auto"/>
            <w:vAlign w:val="center"/>
            <w:hideMark/>
          </w:tcPr>
          <w:p w14:paraId="457C2B4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795DF38"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5BA154AA"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5739D81F" w14:textId="77777777" w:rsidR="007E5AD4" w:rsidRPr="0052004E" w:rsidRDefault="007E5AD4" w:rsidP="007E5AD4">
            <w:pPr>
              <w:pStyle w:val="ac"/>
              <w:rPr>
                <w:color w:val="000000"/>
                <w:sz w:val="18"/>
                <w:szCs w:val="18"/>
              </w:rPr>
            </w:pPr>
            <w:r w:rsidRPr="0052004E">
              <w:rPr>
                <w:color w:val="000000"/>
                <w:sz w:val="18"/>
                <w:szCs w:val="18"/>
              </w:rPr>
              <w:t>0,853</w:t>
            </w:r>
          </w:p>
        </w:tc>
        <w:tc>
          <w:tcPr>
            <w:tcW w:w="341" w:type="pct"/>
            <w:tcBorders>
              <w:top w:val="nil"/>
              <w:left w:val="nil"/>
              <w:bottom w:val="single" w:sz="4" w:space="0" w:color="auto"/>
              <w:right w:val="single" w:sz="4" w:space="0" w:color="auto"/>
            </w:tcBorders>
            <w:shd w:val="clear" w:color="auto" w:fill="auto"/>
            <w:noWrap/>
            <w:vAlign w:val="center"/>
            <w:hideMark/>
          </w:tcPr>
          <w:p w14:paraId="6124F959" w14:textId="77777777" w:rsidR="007E5AD4" w:rsidRPr="0052004E" w:rsidRDefault="007E5AD4" w:rsidP="007E5AD4">
            <w:pPr>
              <w:pStyle w:val="ac"/>
              <w:rPr>
                <w:color w:val="000000"/>
                <w:sz w:val="18"/>
                <w:szCs w:val="18"/>
              </w:rPr>
            </w:pPr>
            <w:r w:rsidRPr="0052004E">
              <w:rPr>
                <w:color w:val="000000"/>
                <w:sz w:val="18"/>
                <w:szCs w:val="18"/>
              </w:rPr>
              <w:t>0,062</w:t>
            </w:r>
          </w:p>
        </w:tc>
        <w:tc>
          <w:tcPr>
            <w:tcW w:w="242" w:type="pct"/>
            <w:tcBorders>
              <w:top w:val="nil"/>
              <w:left w:val="nil"/>
              <w:bottom w:val="single" w:sz="4" w:space="0" w:color="auto"/>
              <w:right w:val="single" w:sz="4" w:space="0" w:color="auto"/>
            </w:tcBorders>
            <w:shd w:val="clear" w:color="auto" w:fill="auto"/>
            <w:noWrap/>
            <w:vAlign w:val="center"/>
            <w:hideMark/>
          </w:tcPr>
          <w:p w14:paraId="627EAE3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0EF2B02" w14:textId="77777777" w:rsidR="007E5AD4" w:rsidRPr="0052004E" w:rsidRDefault="007E5AD4" w:rsidP="007E5AD4">
            <w:pPr>
              <w:pStyle w:val="ac"/>
              <w:rPr>
                <w:color w:val="000000"/>
                <w:sz w:val="18"/>
                <w:szCs w:val="18"/>
              </w:rPr>
            </w:pPr>
            <w:r w:rsidRPr="0052004E">
              <w:rPr>
                <w:color w:val="000000"/>
                <w:sz w:val="18"/>
                <w:szCs w:val="18"/>
              </w:rPr>
              <w:t>0,0617</w:t>
            </w:r>
          </w:p>
        </w:tc>
      </w:tr>
      <w:tr w:rsidR="007E5AD4" w:rsidRPr="0052004E" w14:paraId="6B78952E"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606BDFE" w14:textId="0EFB4772" w:rsidR="007E5AD4" w:rsidRPr="0052004E" w:rsidRDefault="007E5AD4" w:rsidP="007E5AD4">
            <w:pPr>
              <w:pStyle w:val="ac"/>
              <w:rPr>
                <w:color w:val="000000"/>
                <w:sz w:val="18"/>
                <w:szCs w:val="18"/>
              </w:rPr>
            </w:pPr>
            <w:r w:rsidRPr="0052004E">
              <w:rPr>
                <w:color w:val="000000"/>
                <w:sz w:val="18"/>
                <w:szCs w:val="18"/>
              </w:rPr>
              <w:t>80</w:t>
            </w:r>
          </w:p>
        </w:tc>
        <w:tc>
          <w:tcPr>
            <w:tcW w:w="645" w:type="pct"/>
            <w:tcBorders>
              <w:top w:val="nil"/>
              <w:left w:val="nil"/>
              <w:bottom w:val="single" w:sz="4" w:space="0" w:color="auto"/>
              <w:right w:val="single" w:sz="4" w:space="0" w:color="auto"/>
            </w:tcBorders>
            <w:shd w:val="clear" w:color="auto" w:fill="auto"/>
            <w:vAlign w:val="center"/>
            <w:hideMark/>
          </w:tcPr>
          <w:p w14:paraId="7BB3A744" w14:textId="77777777" w:rsidR="007E5AD4" w:rsidRPr="0052004E" w:rsidRDefault="007E5AD4" w:rsidP="007E5AD4">
            <w:pPr>
              <w:pStyle w:val="ac"/>
              <w:rPr>
                <w:color w:val="000000"/>
                <w:sz w:val="18"/>
                <w:szCs w:val="18"/>
              </w:rPr>
            </w:pPr>
            <w:r w:rsidRPr="0052004E">
              <w:rPr>
                <w:color w:val="000000"/>
                <w:sz w:val="18"/>
                <w:szCs w:val="18"/>
              </w:rPr>
              <w:t>Моторный цех</w:t>
            </w:r>
          </w:p>
        </w:tc>
        <w:tc>
          <w:tcPr>
            <w:tcW w:w="698" w:type="pct"/>
            <w:tcBorders>
              <w:top w:val="nil"/>
              <w:left w:val="nil"/>
              <w:bottom w:val="single" w:sz="4" w:space="0" w:color="auto"/>
              <w:right w:val="single" w:sz="4" w:space="0" w:color="auto"/>
            </w:tcBorders>
            <w:shd w:val="clear" w:color="auto" w:fill="auto"/>
            <w:vAlign w:val="center"/>
            <w:hideMark/>
          </w:tcPr>
          <w:p w14:paraId="3624CE6B" w14:textId="3574C296" w:rsidR="007E5AD4" w:rsidRPr="0052004E" w:rsidRDefault="007E5AD4" w:rsidP="007E5AD4">
            <w:pPr>
              <w:pStyle w:val="ac"/>
              <w:rPr>
                <w:color w:val="000000"/>
                <w:sz w:val="18"/>
                <w:szCs w:val="18"/>
              </w:rPr>
            </w:pPr>
            <w:r w:rsidRPr="0052004E">
              <w:rPr>
                <w:color w:val="000000"/>
                <w:sz w:val="18"/>
                <w:szCs w:val="18"/>
              </w:rPr>
              <w:t>по ул. Нагорная 1А</w:t>
            </w:r>
          </w:p>
        </w:tc>
        <w:tc>
          <w:tcPr>
            <w:tcW w:w="335" w:type="pct"/>
            <w:tcBorders>
              <w:top w:val="nil"/>
              <w:left w:val="nil"/>
              <w:bottom w:val="single" w:sz="4" w:space="0" w:color="auto"/>
              <w:right w:val="single" w:sz="4" w:space="0" w:color="auto"/>
            </w:tcBorders>
            <w:shd w:val="clear" w:color="auto" w:fill="auto"/>
            <w:vAlign w:val="center"/>
            <w:hideMark/>
          </w:tcPr>
          <w:p w14:paraId="3D0FBC4F" w14:textId="77777777" w:rsidR="007E5AD4" w:rsidRPr="0052004E" w:rsidRDefault="007E5AD4" w:rsidP="007E5AD4">
            <w:pPr>
              <w:pStyle w:val="ac"/>
              <w:rPr>
                <w:color w:val="000000"/>
                <w:sz w:val="18"/>
                <w:szCs w:val="18"/>
              </w:rPr>
            </w:pPr>
            <w:r w:rsidRPr="0052004E">
              <w:rPr>
                <w:color w:val="000000"/>
                <w:sz w:val="18"/>
                <w:szCs w:val="18"/>
              </w:rPr>
              <w:t>666Г</w:t>
            </w:r>
          </w:p>
        </w:tc>
        <w:tc>
          <w:tcPr>
            <w:tcW w:w="618" w:type="pct"/>
            <w:tcBorders>
              <w:top w:val="nil"/>
              <w:left w:val="nil"/>
              <w:bottom w:val="single" w:sz="4" w:space="0" w:color="auto"/>
              <w:right w:val="single" w:sz="4" w:space="0" w:color="auto"/>
            </w:tcBorders>
            <w:shd w:val="clear" w:color="auto" w:fill="auto"/>
            <w:vAlign w:val="center"/>
            <w:hideMark/>
          </w:tcPr>
          <w:p w14:paraId="1FB7E99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D88CC86" w14:textId="77777777" w:rsidR="007E5AD4" w:rsidRPr="0052004E" w:rsidRDefault="007E5AD4" w:rsidP="007E5AD4">
            <w:pPr>
              <w:pStyle w:val="ac"/>
              <w:rPr>
                <w:sz w:val="18"/>
                <w:szCs w:val="18"/>
              </w:rPr>
            </w:pPr>
            <w:r w:rsidRPr="0052004E">
              <w:rPr>
                <w:sz w:val="18"/>
                <w:szCs w:val="18"/>
              </w:rPr>
              <w:t>т/м №1 Ц</w:t>
            </w:r>
          </w:p>
        </w:tc>
        <w:tc>
          <w:tcPr>
            <w:tcW w:w="319" w:type="pct"/>
            <w:tcBorders>
              <w:top w:val="nil"/>
              <w:left w:val="nil"/>
              <w:bottom w:val="single" w:sz="4" w:space="0" w:color="auto"/>
              <w:right w:val="single" w:sz="4" w:space="0" w:color="auto"/>
            </w:tcBorders>
            <w:shd w:val="clear" w:color="auto" w:fill="auto"/>
            <w:vAlign w:val="center"/>
            <w:hideMark/>
          </w:tcPr>
          <w:p w14:paraId="341B10E3"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D63B700" w14:textId="77777777" w:rsidR="007E5AD4" w:rsidRPr="0052004E" w:rsidRDefault="007E5AD4" w:rsidP="007E5AD4">
            <w:pPr>
              <w:pStyle w:val="ac"/>
              <w:rPr>
                <w:color w:val="000000"/>
                <w:sz w:val="18"/>
                <w:szCs w:val="18"/>
              </w:rPr>
            </w:pPr>
            <w:r w:rsidRPr="0052004E">
              <w:rPr>
                <w:color w:val="000000"/>
                <w:sz w:val="18"/>
                <w:szCs w:val="18"/>
              </w:rPr>
              <w:t>0,300</w:t>
            </w:r>
          </w:p>
        </w:tc>
        <w:tc>
          <w:tcPr>
            <w:tcW w:w="341" w:type="pct"/>
            <w:tcBorders>
              <w:top w:val="nil"/>
              <w:left w:val="nil"/>
              <w:bottom w:val="single" w:sz="4" w:space="0" w:color="auto"/>
              <w:right w:val="single" w:sz="4" w:space="0" w:color="auto"/>
            </w:tcBorders>
            <w:shd w:val="clear" w:color="auto" w:fill="auto"/>
            <w:noWrap/>
            <w:vAlign w:val="center"/>
            <w:hideMark/>
          </w:tcPr>
          <w:p w14:paraId="45702902" w14:textId="77777777" w:rsidR="007E5AD4" w:rsidRPr="0052004E" w:rsidRDefault="007E5AD4" w:rsidP="007E5AD4">
            <w:pPr>
              <w:pStyle w:val="ac"/>
              <w:rPr>
                <w:color w:val="000000"/>
                <w:sz w:val="18"/>
                <w:szCs w:val="18"/>
              </w:rPr>
            </w:pPr>
            <w:r w:rsidRPr="0052004E">
              <w:rPr>
                <w:color w:val="000000"/>
                <w:sz w:val="18"/>
                <w:szCs w:val="18"/>
              </w:rPr>
              <w:t>0,097</w:t>
            </w:r>
          </w:p>
        </w:tc>
        <w:tc>
          <w:tcPr>
            <w:tcW w:w="242" w:type="pct"/>
            <w:tcBorders>
              <w:top w:val="nil"/>
              <w:left w:val="nil"/>
              <w:bottom w:val="single" w:sz="4" w:space="0" w:color="auto"/>
              <w:right w:val="single" w:sz="4" w:space="0" w:color="auto"/>
            </w:tcBorders>
            <w:shd w:val="clear" w:color="auto" w:fill="auto"/>
            <w:noWrap/>
            <w:vAlign w:val="center"/>
            <w:hideMark/>
          </w:tcPr>
          <w:p w14:paraId="7AE1F96E"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A2AEAA5" w14:textId="77777777" w:rsidR="007E5AD4" w:rsidRPr="0052004E" w:rsidRDefault="007E5AD4" w:rsidP="007E5AD4">
            <w:pPr>
              <w:pStyle w:val="ac"/>
              <w:rPr>
                <w:color w:val="000000"/>
                <w:sz w:val="18"/>
                <w:szCs w:val="18"/>
              </w:rPr>
            </w:pPr>
            <w:r w:rsidRPr="0052004E">
              <w:rPr>
                <w:color w:val="000000"/>
                <w:sz w:val="18"/>
                <w:szCs w:val="18"/>
              </w:rPr>
              <w:t>0,0970</w:t>
            </w:r>
          </w:p>
        </w:tc>
      </w:tr>
      <w:tr w:rsidR="007E5AD4" w:rsidRPr="0052004E" w14:paraId="603F589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BFFEC5E" w14:textId="58F0917E" w:rsidR="007E5AD4" w:rsidRPr="0052004E" w:rsidRDefault="007E5AD4" w:rsidP="007E5AD4">
            <w:pPr>
              <w:pStyle w:val="ac"/>
              <w:rPr>
                <w:color w:val="000000"/>
                <w:sz w:val="18"/>
                <w:szCs w:val="18"/>
              </w:rPr>
            </w:pPr>
            <w:r w:rsidRPr="0052004E">
              <w:rPr>
                <w:color w:val="000000"/>
                <w:sz w:val="18"/>
                <w:szCs w:val="18"/>
              </w:rPr>
              <w:t>81</w:t>
            </w:r>
          </w:p>
        </w:tc>
        <w:tc>
          <w:tcPr>
            <w:tcW w:w="645" w:type="pct"/>
            <w:tcBorders>
              <w:top w:val="nil"/>
              <w:left w:val="nil"/>
              <w:bottom w:val="single" w:sz="4" w:space="0" w:color="auto"/>
              <w:right w:val="single" w:sz="4" w:space="0" w:color="auto"/>
            </w:tcBorders>
            <w:shd w:val="clear" w:color="auto" w:fill="auto"/>
            <w:vAlign w:val="center"/>
            <w:hideMark/>
          </w:tcPr>
          <w:p w14:paraId="741B7FED" w14:textId="77777777" w:rsidR="007E5AD4" w:rsidRPr="0052004E" w:rsidRDefault="007E5AD4" w:rsidP="007E5AD4">
            <w:pPr>
              <w:pStyle w:val="ac"/>
              <w:rPr>
                <w:color w:val="000000"/>
                <w:sz w:val="18"/>
                <w:szCs w:val="18"/>
              </w:rPr>
            </w:pPr>
            <w:r w:rsidRPr="0052004E">
              <w:rPr>
                <w:color w:val="000000"/>
                <w:sz w:val="18"/>
                <w:szCs w:val="18"/>
              </w:rPr>
              <w:t>Автостоянка</w:t>
            </w:r>
          </w:p>
        </w:tc>
        <w:tc>
          <w:tcPr>
            <w:tcW w:w="698" w:type="pct"/>
            <w:tcBorders>
              <w:top w:val="nil"/>
              <w:left w:val="nil"/>
              <w:bottom w:val="single" w:sz="4" w:space="0" w:color="auto"/>
              <w:right w:val="single" w:sz="4" w:space="0" w:color="auto"/>
            </w:tcBorders>
            <w:shd w:val="clear" w:color="auto" w:fill="auto"/>
            <w:vAlign w:val="center"/>
            <w:hideMark/>
          </w:tcPr>
          <w:p w14:paraId="5E07A6A0" w14:textId="77777777" w:rsidR="007E5AD4" w:rsidRPr="0052004E" w:rsidRDefault="007E5AD4" w:rsidP="007E5AD4">
            <w:pPr>
              <w:pStyle w:val="ac"/>
              <w:rPr>
                <w:color w:val="000000"/>
                <w:sz w:val="18"/>
                <w:szCs w:val="18"/>
              </w:rPr>
            </w:pPr>
            <w:r w:rsidRPr="0052004E">
              <w:rPr>
                <w:color w:val="000000"/>
                <w:sz w:val="18"/>
                <w:szCs w:val="18"/>
              </w:rPr>
              <w:t>ЗПУ-6</w:t>
            </w:r>
          </w:p>
        </w:tc>
        <w:tc>
          <w:tcPr>
            <w:tcW w:w="335" w:type="pct"/>
            <w:tcBorders>
              <w:top w:val="nil"/>
              <w:left w:val="nil"/>
              <w:bottom w:val="single" w:sz="4" w:space="0" w:color="auto"/>
              <w:right w:val="single" w:sz="4" w:space="0" w:color="auto"/>
            </w:tcBorders>
            <w:shd w:val="clear" w:color="auto" w:fill="auto"/>
            <w:vAlign w:val="center"/>
            <w:hideMark/>
          </w:tcPr>
          <w:p w14:paraId="669027F5" w14:textId="77777777" w:rsidR="007E5AD4" w:rsidRPr="0052004E" w:rsidRDefault="007E5AD4" w:rsidP="007E5AD4">
            <w:pPr>
              <w:pStyle w:val="ac"/>
              <w:rPr>
                <w:color w:val="000000"/>
                <w:sz w:val="18"/>
                <w:szCs w:val="18"/>
              </w:rPr>
            </w:pPr>
            <w:r w:rsidRPr="0052004E">
              <w:rPr>
                <w:color w:val="000000"/>
                <w:sz w:val="18"/>
                <w:szCs w:val="18"/>
              </w:rPr>
              <w:t>ЗПУ-6</w:t>
            </w:r>
          </w:p>
        </w:tc>
        <w:tc>
          <w:tcPr>
            <w:tcW w:w="618" w:type="pct"/>
            <w:tcBorders>
              <w:top w:val="nil"/>
              <w:left w:val="nil"/>
              <w:bottom w:val="single" w:sz="4" w:space="0" w:color="auto"/>
              <w:right w:val="single" w:sz="4" w:space="0" w:color="auto"/>
            </w:tcBorders>
            <w:shd w:val="clear" w:color="auto" w:fill="auto"/>
            <w:vAlign w:val="center"/>
            <w:hideMark/>
          </w:tcPr>
          <w:p w14:paraId="4359C80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65CAA0F" w14:textId="700C9DDA" w:rsidR="007E5AD4" w:rsidRPr="0052004E" w:rsidRDefault="007E5AD4" w:rsidP="007E5AD4">
            <w:pPr>
              <w:pStyle w:val="ac"/>
              <w:rPr>
                <w:sz w:val="18"/>
                <w:szCs w:val="18"/>
              </w:rPr>
            </w:pPr>
            <w:r w:rsidRPr="0052004E">
              <w:rPr>
                <w:sz w:val="18"/>
                <w:szCs w:val="18"/>
              </w:rPr>
              <w:t>т/м №1 ЦР</w:t>
            </w:r>
          </w:p>
        </w:tc>
        <w:tc>
          <w:tcPr>
            <w:tcW w:w="319" w:type="pct"/>
            <w:tcBorders>
              <w:top w:val="nil"/>
              <w:left w:val="nil"/>
              <w:bottom w:val="single" w:sz="4" w:space="0" w:color="auto"/>
              <w:right w:val="single" w:sz="4" w:space="0" w:color="auto"/>
            </w:tcBorders>
            <w:shd w:val="clear" w:color="auto" w:fill="auto"/>
            <w:vAlign w:val="center"/>
            <w:hideMark/>
          </w:tcPr>
          <w:p w14:paraId="0BF4EDA6"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E4DB7DF" w14:textId="77777777" w:rsidR="007E5AD4" w:rsidRPr="0052004E" w:rsidRDefault="007E5AD4" w:rsidP="007E5AD4">
            <w:pPr>
              <w:pStyle w:val="ac"/>
              <w:rPr>
                <w:color w:val="000000"/>
                <w:sz w:val="18"/>
                <w:szCs w:val="18"/>
              </w:rPr>
            </w:pPr>
            <w:r w:rsidRPr="0052004E">
              <w:rPr>
                <w:color w:val="000000"/>
                <w:sz w:val="18"/>
                <w:szCs w:val="18"/>
              </w:rPr>
              <w:t>1,488</w:t>
            </w:r>
          </w:p>
        </w:tc>
        <w:tc>
          <w:tcPr>
            <w:tcW w:w="341" w:type="pct"/>
            <w:tcBorders>
              <w:top w:val="nil"/>
              <w:left w:val="nil"/>
              <w:bottom w:val="single" w:sz="4" w:space="0" w:color="auto"/>
              <w:right w:val="single" w:sz="4" w:space="0" w:color="auto"/>
            </w:tcBorders>
            <w:shd w:val="clear" w:color="auto" w:fill="auto"/>
            <w:noWrap/>
            <w:vAlign w:val="center"/>
            <w:hideMark/>
          </w:tcPr>
          <w:p w14:paraId="1693B331" w14:textId="5DFFF2C1" w:rsidR="007E5AD4" w:rsidRPr="0052004E" w:rsidRDefault="007E5AD4" w:rsidP="007E5AD4">
            <w:pPr>
              <w:pStyle w:val="ac"/>
              <w:rPr>
                <w:color w:val="000000"/>
                <w:sz w:val="18"/>
                <w:szCs w:val="18"/>
              </w:rPr>
            </w:pPr>
            <w:r w:rsidRPr="0052004E">
              <w:rPr>
                <w:color w:val="000000"/>
                <w:sz w:val="18"/>
                <w:szCs w:val="18"/>
              </w:rPr>
              <w:t>0,2473</w:t>
            </w:r>
          </w:p>
        </w:tc>
        <w:tc>
          <w:tcPr>
            <w:tcW w:w="242" w:type="pct"/>
            <w:tcBorders>
              <w:top w:val="nil"/>
              <w:left w:val="nil"/>
              <w:bottom w:val="single" w:sz="4" w:space="0" w:color="auto"/>
              <w:right w:val="single" w:sz="4" w:space="0" w:color="auto"/>
            </w:tcBorders>
            <w:shd w:val="clear" w:color="auto" w:fill="auto"/>
            <w:noWrap/>
            <w:vAlign w:val="center"/>
            <w:hideMark/>
          </w:tcPr>
          <w:p w14:paraId="3B4E15B9" w14:textId="6968A6D5" w:rsidR="007E5AD4" w:rsidRPr="0052004E" w:rsidRDefault="007E5AD4" w:rsidP="007E5AD4">
            <w:pPr>
              <w:pStyle w:val="ac"/>
              <w:rPr>
                <w:color w:val="000000"/>
                <w:sz w:val="18"/>
                <w:szCs w:val="18"/>
              </w:rPr>
            </w:pPr>
            <w:r w:rsidRPr="0052004E">
              <w:rPr>
                <w:color w:val="000000"/>
                <w:sz w:val="18"/>
                <w:szCs w:val="18"/>
              </w:rPr>
              <w:t>0,2915</w:t>
            </w:r>
          </w:p>
        </w:tc>
        <w:tc>
          <w:tcPr>
            <w:tcW w:w="451" w:type="pct"/>
            <w:tcBorders>
              <w:top w:val="nil"/>
              <w:left w:val="nil"/>
              <w:bottom w:val="single" w:sz="4" w:space="0" w:color="auto"/>
              <w:right w:val="single" w:sz="4" w:space="0" w:color="auto"/>
            </w:tcBorders>
            <w:shd w:val="clear" w:color="auto" w:fill="auto"/>
            <w:noWrap/>
            <w:vAlign w:val="center"/>
            <w:hideMark/>
          </w:tcPr>
          <w:p w14:paraId="3DA43984" w14:textId="77777777" w:rsidR="007E5AD4" w:rsidRPr="0052004E" w:rsidRDefault="007E5AD4" w:rsidP="007E5AD4">
            <w:pPr>
              <w:pStyle w:val="ac"/>
              <w:rPr>
                <w:color w:val="000000"/>
                <w:sz w:val="18"/>
                <w:szCs w:val="18"/>
              </w:rPr>
            </w:pPr>
            <w:r w:rsidRPr="0052004E">
              <w:rPr>
                <w:color w:val="000000"/>
                <w:sz w:val="18"/>
                <w:szCs w:val="18"/>
              </w:rPr>
              <w:t>0,5388</w:t>
            </w:r>
          </w:p>
        </w:tc>
      </w:tr>
      <w:tr w:rsidR="007E5AD4" w:rsidRPr="0052004E" w14:paraId="32DBB3B8"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9367850" w14:textId="200A67A4" w:rsidR="007E5AD4" w:rsidRPr="0052004E" w:rsidRDefault="007E5AD4" w:rsidP="007E5AD4">
            <w:pPr>
              <w:pStyle w:val="ac"/>
              <w:rPr>
                <w:color w:val="000000"/>
                <w:sz w:val="18"/>
                <w:szCs w:val="18"/>
              </w:rPr>
            </w:pPr>
            <w:r w:rsidRPr="0052004E">
              <w:rPr>
                <w:color w:val="000000"/>
                <w:sz w:val="18"/>
                <w:szCs w:val="18"/>
              </w:rPr>
              <w:t>82</w:t>
            </w:r>
          </w:p>
        </w:tc>
        <w:tc>
          <w:tcPr>
            <w:tcW w:w="645" w:type="pct"/>
            <w:tcBorders>
              <w:top w:val="nil"/>
              <w:left w:val="nil"/>
              <w:bottom w:val="single" w:sz="4" w:space="0" w:color="auto"/>
              <w:right w:val="single" w:sz="4" w:space="0" w:color="auto"/>
            </w:tcBorders>
            <w:shd w:val="clear" w:color="auto" w:fill="auto"/>
            <w:vAlign w:val="center"/>
            <w:hideMark/>
          </w:tcPr>
          <w:p w14:paraId="39B27EA3" w14:textId="77777777" w:rsidR="007E5AD4" w:rsidRPr="0052004E" w:rsidRDefault="007E5AD4" w:rsidP="007E5AD4">
            <w:pPr>
              <w:pStyle w:val="ac"/>
              <w:rPr>
                <w:color w:val="000000"/>
                <w:sz w:val="18"/>
                <w:szCs w:val="18"/>
              </w:rPr>
            </w:pPr>
            <w:r w:rsidRPr="0052004E">
              <w:rPr>
                <w:color w:val="000000"/>
                <w:sz w:val="18"/>
                <w:szCs w:val="18"/>
              </w:rPr>
              <w:t>Реконструкция мастерской теплоизоляционной со складом, литер А41 (надстройка 2-ого этажа над пристройкой, литер А 41-1)</w:t>
            </w:r>
          </w:p>
        </w:tc>
        <w:tc>
          <w:tcPr>
            <w:tcW w:w="698" w:type="pct"/>
            <w:tcBorders>
              <w:top w:val="nil"/>
              <w:left w:val="nil"/>
              <w:bottom w:val="single" w:sz="4" w:space="0" w:color="auto"/>
              <w:right w:val="single" w:sz="4" w:space="0" w:color="auto"/>
            </w:tcBorders>
            <w:shd w:val="clear" w:color="auto" w:fill="auto"/>
            <w:vAlign w:val="center"/>
            <w:hideMark/>
          </w:tcPr>
          <w:p w14:paraId="0FB10A82" w14:textId="77777777" w:rsidR="007E5AD4" w:rsidRPr="0052004E" w:rsidRDefault="007E5AD4" w:rsidP="007E5AD4">
            <w:pPr>
              <w:pStyle w:val="ac"/>
              <w:rPr>
                <w:color w:val="000000"/>
                <w:sz w:val="18"/>
                <w:szCs w:val="18"/>
              </w:rPr>
            </w:pPr>
            <w:r w:rsidRPr="0052004E">
              <w:rPr>
                <w:color w:val="000000"/>
                <w:sz w:val="18"/>
                <w:szCs w:val="18"/>
              </w:rPr>
              <w:t>ЗПУ-6</w:t>
            </w:r>
          </w:p>
        </w:tc>
        <w:tc>
          <w:tcPr>
            <w:tcW w:w="335" w:type="pct"/>
            <w:tcBorders>
              <w:top w:val="nil"/>
              <w:left w:val="nil"/>
              <w:bottom w:val="single" w:sz="4" w:space="0" w:color="auto"/>
              <w:right w:val="single" w:sz="4" w:space="0" w:color="auto"/>
            </w:tcBorders>
            <w:shd w:val="clear" w:color="auto" w:fill="auto"/>
            <w:vAlign w:val="center"/>
            <w:hideMark/>
          </w:tcPr>
          <w:p w14:paraId="15ECE828" w14:textId="77777777" w:rsidR="007E5AD4" w:rsidRPr="0052004E" w:rsidRDefault="007E5AD4" w:rsidP="007E5AD4">
            <w:pPr>
              <w:pStyle w:val="ac"/>
              <w:rPr>
                <w:color w:val="000000"/>
                <w:sz w:val="18"/>
                <w:szCs w:val="18"/>
              </w:rPr>
            </w:pPr>
            <w:r w:rsidRPr="0052004E">
              <w:rPr>
                <w:color w:val="000000"/>
                <w:sz w:val="18"/>
                <w:szCs w:val="18"/>
              </w:rPr>
              <w:t>ЗПУ-6</w:t>
            </w:r>
          </w:p>
        </w:tc>
        <w:tc>
          <w:tcPr>
            <w:tcW w:w="618" w:type="pct"/>
            <w:tcBorders>
              <w:top w:val="nil"/>
              <w:left w:val="nil"/>
              <w:bottom w:val="single" w:sz="4" w:space="0" w:color="auto"/>
              <w:right w:val="single" w:sz="4" w:space="0" w:color="auto"/>
            </w:tcBorders>
            <w:shd w:val="clear" w:color="auto" w:fill="auto"/>
            <w:vAlign w:val="center"/>
            <w:hideMark/>
          </w:tcPr>
          <w:p w14:paraId="3C93129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13CC5FA" w14:textId="77777777" w:rsidR="007E5AD4" w:rsidRPr="0052004E" w:rsidRDefault="007E5AD4" w:rsidP="007E5AD4">
            <w:pPr>
              <w:pStyle w:val="ac"/>
              <w:rPr>
                <w:sz w:val="18"/>
                <w:szCs w:val="18"/>
              </w:rPr>
            </w:pPr>
            <w:r w:rsidRPr="0052004E">
              <w:rPr>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4383FE95"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39CA7039" w14:textId="77777777" w:rsidR="007E5AD4" w:rsidRPr="0052004E" w:rsidRDefault="007E5AD4" w:rsidP="007E5AD4">
            <w:pPr>
              <w:pStyle w:val="ac"/>
              <w:rPr>
                <w:color w:val="000000"/>
                <w:sz w:val="18"/>
                <w:szCs w:val="18"/>
              </w:rPr>
            </w:pPr>
            <w:r w:rsidRPr="0052004E">
              <w:rPr>
                <w:color w:val="000000"/>
                <w:sz w:val="18"/>
                <w:szCs w:val="18"/>
              </w:rPr>
              <w:t>0,120</w:t>
            </w:r>
          </w:p>
        </w:tc>
        <w:tc>
          <w:tcPr>
            <w:tcW w:w="341" w:type="pct"/>
            <w:tcBorders>
              <w:top w:val="nil"/>
              <w:left w:val="nil"/>
              <w:bottom w:val="single" w:sz="4" w:space="0" w:color="auto"/>
              <w:right w:val="single" w:sz="4" w:space="0" w:color="auto"/>
            </w:tcBorders>
            <w:shd w:val="clear" w:color="auto" w:fill="auto"/>
            <w:noWrap/>
            <w:vAlign w:val="center"/>
            <w:hideMark/>
          </w:tcPr>
          <w:p w14:paraId="2640093C" w14:textId="77777777" w:rsidR="007E5AD4" w:rsidRPr="0052004E" w:rsidRDefault="007E5AD4" w:rsidP="007E5AD4">
            <w:pPr>
              <w:pStyle w:val="ac"/>
              <w:rPr>
                <w:color w:val="000000"/>
                <w:sz w:val="18"/>
                <w:szCs w:val="18"/>
              </w:rPr>
            </w:pPr>
            <w:r w:rsidRPr="0052004E">
              <w:rPr>
                <w:color w:val="000000"/>
                <w:sz w:val="18"/>
                <w:szCs w:val="18"/>
              </w:rPr>
              <w:t>0,006</w:t>
            </w:r>
          </w:p>
        </w:tc>
        <w:tc>
          <w:tcPr>
            <w:tcW w:w="242" w:type="pct"/>
            <w:tcBorders>
              <w:top w:val="nil"/>
              <w:left w:val="nil"/>
              <w:bottom w:val="single" w:sz="4" w:space="0" w:color="auto"/>
              <w:right w:val="single" w:sz="4" w:space="0" w:color="auto"/>
            </w:tcBorders>
            <w:shd w:val="clear" w:color="auto" w:fill="auto"/>
            <w:noWrap/>
            <w:vAlign w:val="center"/>
            <w:hideMark/>
          </w:tcPr>
          <w:p w14:paraId="01AF0410" w14:textId="77777777" w:rsidR="007E5AD4" w:rsidRPr="0052004E" w:rsidRDefault="007E5AD4" w:rsidP="007E5AD4">
            <w:pPr>
              <w:pStyle w:val="ac"/>
              <w:rPr>
                <w:color w:val="000000"/>
                <w:sz w:val="18"/>
                <w:szCs w:val="18"/>
              </w:rPr>
            </w:pPr>
            <w:r w:rsidRPr="0052004E">
              <w:rPr>
                <w:color w:val="000000"/>
                <w:sz w:val="18"/>
                <w:szCs w:val="18"/>
              </w:rPr>
              <w:t>0,001</w:t>
            </w:r>
          </w:p>
        </w:tc>
        <w:tc>
          <w:tcPr>
            <w:tcW w:w="451" w:type="pct"/>
            <w:tcBorders>
              <w:top w:val="nil"/>
              <w:left w:val="nil"/>
              <w:bottom w:val="single" w:sz="4" w:space="0" w:color="auto"/>
              <w:right w:val="single" w:sz="4" w:space="0" w:color="auto"/>
            </w:tcBorders>
            <w:shd w:val="clear" w:color="auto" w:fill="auto"/>
            <w:noWrap/>
            <w:vAlign w:val="center"/>
            <w:hideMark/>
          </w:tcPr>
          <w:p w14:paraId="323B954F" w14:textId="77777777" w:rsidR="007E5AD4" w:rsidRPr="0052004E" w:rsidRDefault="007E5AD4" w:rsidP="007E5AD4">
            <w:pPr>
              <w:pStyle w:val="ac"/>
              <w:rPr>
                <w:color w:val="000000"/>
                <w:sz w:val="18"/>
                <w:szCs w:val="18"/>
              </w:rPr>
            </w:pPr>
            <w:r w:rsidRPr="0052004E">
              <w:rPr>
                <w:color w:val="000000"/>
                <w:sz w:val="18"/>
                <w:szCs w:val="18"/>
              </w:rPr>
              <w:t>0,0064</w:t>
            </w:r>
          </w:p>
        </w:tc>
      </w:tr>
      <w:tr w:rsidR="007E5AD4" w:rsidRPr="0052004E" w14:paraId="5B11D7F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318A7748" w14:textId="4A36C263" w:rsidR="007E5AD4" w:rsidRPr="0052004E" w:rsidRDefault="007E5AD4" w:rsidP="007E5AD4">
            <w:pPr>
              <w:pStyle w:val="ac"/>
              <w:rPr>
                <w:color w:val="000000"/>
                <w:sz w:val="18"/>
                <w:szCs w:val="18"/>
              </w:rPr>
            </w:pPr>
            <w:r w:rsidRPr="0052004E">
              <w:rPr>
                <w:color w:val="000000"/>
                <w:sz w:val="18"/>
                <w:szCs w:val="18"/>
              </w:rPr>
              <w:t>83</w:t>
            </w:r>
          </w:p>
        </w:tc>
        <w:tc>
          <w:tcPr>
            <w:tcW w:w="645" w:type="pct"/>
            <w:tcBorders>
              <w:top w:val="nil"/>
              <w:left w:val="nil"/>
              <w:bottom w:val="single" w:sz="4" w:space="0" w:color="auto"/>
              <w:right w:val="single" w:sz="4" w:space="0" w:color="auto"/>
            </w:tcBorders>
            <w:shd w:val="clear" w:color="auto" w:fill="auto"/>
            <w:vAlign w:val="center"/>
            <w:hideMark/>
          </w:tcPr>
          <w:p w14:paraId="280ECC0A" w14:textId="77777777" w:rsidR="007E5AD4" w:rsidRPr="0052004E" w:rsidRDefault="007E5AD4" w:rsidP="007E5AD4">
            <w:pPr>
              <w:pStyle w:val="ac"/>
              <w:rPr>
                <w:color w:val="000000"/>
                <w:sz w:val="18"/>
                <w:szCs w:val="18"/>
              </w:rPr>
            </w:pPr>
            <w:r w:rsidRPr="0052004E">
              <w:rPr>
                <w:color w:val="000000"/>
                <w:sz w:val="18"/>
                <w:szCs w:val="18"/>
              </w:rPr>
              <w:t>Учебный корпус №8 (II очередь)</w:t>
            </w:r>
          </w:p>
        </w:tc>
        <w:tc>
          <w:tcPr>
            <w:tcW w:w="698" w:type="pct"/>
            <w:tcBorders>
              <w:top w:val="nil"/>
              <w:left w:val="nil"/>
              <w:bottom w:val="single" w:sz="4" w:space="0" w:color="auto"/>
              <w:right w:val="single" w:sz="4" w:space="0" w:color="auto"/>
            </w:tcBorders>
            <w:shd w:val="clear" w:color="auto" w:fill="auto"/>
            <w:vAlign w:val="center"/>
            <w:hideMark/>
          </w:tcPr>
          <w:p w14:paraId="5AB66F07" w14:textId="77777777" w:rsidR="007E5AD4" w:rsidRPr="0052004E" w:rsidRDefault="007E5AD4" w:rsidP="007E5AD4">
            <w:pPr>
              <w:pStyle w:val="ac"/>
              <w:rPr>
                <w:color w:val="000000"/>
                <w:sz w:val="18"/>
                <w:szCs w:val="18"/>
              </w:rPr>
            </w:pPr>
            <w:r w:rsidRPr="0052004E">
              <w:rPr>
                <w:color w:val="000000"/>
                <w:sz w:val="18"/>
                <w:szCs w:val="18"/>
              </w:rPr>
              <w:t>403</w:t>
            </w:r>
          </w:p>
        </w:tc>
        <w:tc>
          <w:tcPr>
            <w:tcW w:w="335" w:type="pct"/>
            <w:tcBorders>
              <w:top w:val="nil"/>
              <w:left w:val="nil"/>
              <w:bottom w:val="single" w:sz="4" w:space="0" w:color="auto"/>
              <w:right w:val="single" w:sz="4" w:space="0" w:color="auto"/>
            </w:tcBorders>
            <w:shd w:val="clear" w:color="auto" w:fill="auto"/>
            <w:vAlign w:val="center"/>
            <w:hideMark/>
          </w:tcPr>
          <w:p w14:paraId="23CE3FC1" w14:textId="77777777" w:rsidR="007E5AD4" w:rsidRPr="0052004E" w:rsidRDefault="007E5AD4" w:rsidP="007E5AD4">
            <w:pPr>
              <w:pStyle w:val="ac"/>
              <w:rPr>
                <w:color w:val="000000"/>
                <w:sz w:val="18"/>
                <w:szCs w:val="18"/>
              </w:rPr>
            </w:pPr>
            <w:r w:rsidRPr="0052004E">
              <w:rPr>
                <w:color w:val="000000"/>
                <w:sz w:val="18"/>
                <w:szCs w:val="18"/>
              </w:rPr>
              <w:t>403</w:t>
            </w:r>
          </w:p>
        </w:tc>
        <w:tc>
          <w:tcPr>
            <w:tcW w:w="618" w:type="pct"/>
            <w:tcBorders>
              <w:top w:val="nil"/>
              <w:left w:val="nil"/>
              <w:bottom w:val="single" w:sz="4" w:space="0" w:color="auto"/>
              <w:right w:val="single" w:sz="4" w:space="0" w:color="auto"/>
            </w:tcBorders>
            <w:shd w:val="clear" w:color="auto" w:fill="auto"/>
            <w:vAlign w:val="center"/>
            <w:hideMark/>
          </w:tcPr>
          <w:p w14:paraId="3A708B4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A9C1D87"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22258BC0" w14:textId="77777777" w:rsidR="007E5AD4" w:rsidRPr="0052004E" w:rsidRDefault="007E5AD4" w:rsidP="007E5AD4">
            <w:pPr>
              <w:pStyle w:val="ac"/>
              <w:rPr>
                <w:color w:val="000000"/>
                <w:sz w:val="18"/>
                <w:szCs w:val="18"/>
              </w:rPr>
            </w:pPr>
            <w:r w:rsidRPr="0052004E">
              <w:rPr>
                <w:color w:val="000000"/>
                <w:sz w:val="18"/>
                <w:szCs w:val="18"/>
              </w:rPr>
              <w:t>2029</w:t>
            </w:r>
          </w:p>
        </w:tc>
        <w:tc>
          <w:tcPr>
            <w:tcW w:w="282" w:type="pct"/>
            <w:tcBorders>
              <w:top w:val="nil"/>
              <w:left w:val="nil"/>
              <w:bottom w:val="single" w:sz="4" w:space="0" w:color="auto"/>
              <w:right w:val="single" w:sz="4" w:space="0" w:color="auto"/>
            </w:tcBorders>
            <w:shd w:val="clear" w:color="auto" w:fill="auto"/>
            <w:vAlign w:val="center"/>
            <w:hideMark/>
          </w:tcPr>
          <w:p w14:paraId="156F1813" w14:textId="77777777" w:rsidR="007E5AD4" w:rsidRPr="0052004E" w:rsidRDefault="007E5AD4" w:rsidP="007E5AD4">
            <w:pPr>
              <w:pStyle w:val="ac"/>
              <w:rPr>
                <w:color w:val="000000"/>
                <w:sz w:val="18"/>
                <w:szCs w:val="18"/>
              </w:rPr>
            </w:pPr>
            <w:r w:rsidRPr="0052004E">
              <w:rPr>
                <w:color w:val="000000"/>
                <w:sz w:val="18"/>
                <w:szCs w:val="18"/>
              </w:rPr>
              <w:t>5,000</w:t>
            </w:r>
          </w:p>
        </w:tc>
        <w:tc>
          <w:tcPr>
            <w:tcW w:w="341" w:type="pct"/>
            <w:tcBorders>
              <w:top w:val="nil"/>
              <w:left w:val="nil"/>
              <w:bottom w:val="single" w:sz="4" w:space="0" w:color="auto"/>
              <w:right w:val="single" w:sz="4" w:space="0" w:color="auto"/>
            </w:tcBorders>
            <w:shd w:val="clear" w:color="auto" w:fill="auto"/>
            <w:noWrap/>
            <w:vAlign w:val="center"/>
            <w:hideMark/>
          </w:tcPr>
          <w:p w14:paraId="61FB43C7" w14:textId="77777777" w:rsidR="007E5AD4" w:rsidRPr="0052004E" w:rsidRDefault="007E5AD4" w:rsidP="007E5AD4">
            <w:pPr>
              <w:pStyle w:val="ac"/>
              <w:rPr>
                <w:color w:val="000000"/>
                <w:sz w:val="18"/>
                <w:szCs w:val="18"/>
              </w:rPr>
            </w:pPr>
            <w:r w:rsidRPr="0052004E">
              <w:rPr>
                <w:color w:val="000000"/>
                <w:sz w:val="18"/>
                <w:szCs w:val="18"/>
              </w:rPr>
              <w:t>2,000</w:t>
            </w:r>
          </w:p>
        </w:tc>
        <w:tc>
          <w:tcPr>
            <w:tcW w:w="242" w:type="pct"/>
            <w:tcBorders>
              <w:top w:val="nil"/>
              <w:left w:val="nil"/>
              <w:bottom w:val="single" w:sz="4" w:space="0" w:color="auto"/>
              <w:right w:val="single" w:sz="4" w:space="0" w:color="auto"/>
            </w:tcBorders>
            <w:shd w:val="clear" w:color="auto" w:fill="auto"/>
            <w:noWrap/>
            <w:vAlign w:val="center"/>
            <w:hideMark/>
          </w:tcPr>
          <w:p w14:paraId="7F640FF1" w14:textId="77777777" w:rsidR="007E5AD4" w:rsidRPr="0052004E" w:rsidRDefault="007E5AD4" w:rsidP="007E5AD4">
            <w:pPr>
              <w:pStyle w:val="ac"/>
              <w:rPr>
                <w:color w:val="000000"/>
                <w:sz w:val="18"/>
                <w:szCs w:val="18"/>
              </w:rPr>
            </w:pPr>
            <w:r w:rsidRPr="0052004E">
              <w:rPr>
                <w:color w:val="000000"/>
                <w:sz w:val="18"/>
                <w:szCs w:val="18"/>
              </w:rPr>
              <w:t>1,000</w:t>
            </w:r>
          </w:p>
        </w:tc>
        <w:tc>
          <w:tcPr>
            <w:tcW w:w="451" w:type="pct"/>
            <w:tcBorders>
              <w:top w:val="nil"/>
              <w:left w:val="nil"/>
              <w:bottom w:val="single" w:sz="4" w:space="0" w:color="auto"/>
              <w:right w:val="single" w:sz="4" w:space="0" w:color="auto"/>
            </w:tcBorders>
            <w:shd w:val="clear" w:color="auto" w:fill="auto"/>
            <w:noWrap/>
            <w:vAlign w:val="center"/>
            <w:hideMark/>
          </w:tcPr>
          <w:p w14:paraId="3CC48AE9" w14:textId="77777777" w:rsidR="007E5AD4" w:rsidRPr="0052004E" w:rsidRDefault="007E5AD4" w:rsidP="007E5AD4">
            <w:pPr>
              <w:pStyle w:val="ac"/>
              <w:rPr>
                <w:color w:val="000000"/>
                <w:sz w:val="18"/>
                <w:szCs w:val="18"/>
              </w:rPr>
            </w:pPr>
            <w:r w:rsidRPr="0052004E">
              <w:rPr>
                <w:color w:val="000000"/>
                <w:sz w:val="18"/>
                <w:szCs w:val="18"/>
              </w:rPr>
              <w:t>3,0000</w:t>
            </w:r>
          </w:p>
        </w:tc>
      </w:tr>
      <w:tr w:rsidR="007E5AD4" w:rsidRPr="0052004E" w14:paraId="1144AC5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6964DCF" w14:textId="31CC3891" w:rsidR="007E5AD4" w:rsidRPr="0052004E" w:rsidRDefault="007E5AD4" w:rsidP="007E5AD4">
            <w:pPr>
              <w:pStyle w:val="ac"/>
              <w:rPr>
                <w:color w:val="000000"/>
                <w:sz w:val="18"/>
                <w:szCs w:val="18"/>
              </w:rPr>
            </w:pPr>
            <w:r w:rsidRPr="0052004E">
              <w:rPr>
                <w:color w:val="000000"/>
                <w:sz w:val="18"/>
                <w:szCs w:val="18"/>
              </w:rPr>
              <w:t>84</w:t>
            </w:r>
          </w:p>
        </w:tc>
        <w:tc>
          <w:tcPr>
            <w:tcW w:w="645" w:type="pct"/>
            <w:tcBorders>
              <w:top w:val="nil"/>
              <w:left w:val="nil"/>
              <w:bottom w:val="single" w:sz="4" w:space="0" w:color="auto"/>
              <w:right w:val="single" w:sz="4" w:space="0" w:color="auto"/>
            </w:tcBorders>
            <w:shd w:val="clear" w:color="auto" w:fill="auto"/>
            <w:vAlign w:val="center"/>
            <w:hideMark/>
          </w:tcPr>
          <w:p w14:paraId="5F33D171" w14:textId="77777777" w:rsidR="007E5AD4" w:rsidRPr="0052004E" w:rsidRDefault="007E5AD4" w:rsidP="007E5AD4">
            <w:pPr>
              <w:pStyle w:val="ac"/>
              <w:rPr>
                <w:color w:val="000000"/>
                <w:sz w:val="18"/>
                <w:szCs w:val="18"/>
              </w:rPr>
            </w:pPr>
            <w:r w:rsidRPr="0052004E">
              <w:rPr>
                <w:color w:val="000000"/>
                <w:sz w:val="18"/>
                <w:szCs w:val="18"/>
              </w:rPr>
              <w:t>Крытый каток "Ледовая арена амурского государственного университета"</w:t>
            </w:r>
          </w:p>
        </w:tc>
        <w:tc>
          <w:tcPr>
            <w:tcW w:w="698" w:type="pct"/>
            <w:tcBorders>
              <w:top w:val="nil"/>
              <w:left w:val="nil"/>
              <w:bottom w:val="single" w:sz="4" w:space="0" w:color="auto"/>
              <w:right w:val="single" w:sz="4" w:space="0" w:color="auto"/>
            </w:tcBorders>
            <w:shd w:val="clear" w:color="auto" w:fill="auto"/>
            <w:vAlign w:val="center"/>
            <w:hideMark/>
          </w:tcPr>
          <w:p w14:paraId="61F6D4AF" w14:textId="77777777" w:rsidR="007E5AD4" w:rsidRPr="0052004E" w:rsidRDefault="007E5AD4" w:rsidP="007E5AD4">
            <w:pPr>
              <w:pStyle w:val="ac"/>
              <w:rPr>
                <w:color w:val="000000"/>
                <w:sz w:val="18"/>
                <w:szCs w:val="18"/>
              </w:rPr>
            </w:pPr>
            <w:r w:rsidRPr="0052004E">
              <w:rPr>
                <w:color w:val="000000"/>
                <w:sz w:val="18"/>
                <w:szCs w:val="18"/>
              </w:rPr>
              <w:t>403</w:t>
            </w:r>
          </w:p>
        </w:tc>
        <w:tc>
          <w:tcPr>
            <w:tcW w:w="335" w:type="pct"/>
            <w:tcBorders>
              <w:top w:val="nil"/>
              <w:left w:val="nil"/>
              <w:bottom w:val="single" w:sz="4" w:space="0" w:color="auto"/>
              <w:right w:val="single" w:sz="4" w:space="0" w:color="auto"/>
            </w:tcBorders>
            <w:shd w:val="clear" w:color="auto" w:fill="auto"/>
            <w:vAlign w:val="center"/>
            <w:hideMark/>
          </w:tcPr>
          <w:p w14:paraId="554A2859" w14:textId="77777777" w:rsidR="007E5AD4" w:rsidRPr="0052004E" w:rsidRDefault="007E5AD4" w:rsidP="007E5AD4">
            <w:pPr>
              <w:pStyle w:val="ac"/>
              <w:rPr>
                <w:color w:val="000000"/>
                <w:sz w:val="18"/>
                <w:szCs w:val="18"/>
              </w:rPr>
            </w:pPr>
            <w:r w:rsidRPr="0052004E">
              <w:rPr>
                <w:color w:val="000000"/>
                <w:sz w:val="18"/>
                <w:szCs w:val="18"/>
              </w:rPr>
              <w:t>403</w:t>
            </w:r>
          </w:p>
        </w:tc>
        <w:tc>
          <w:tcPr>
            <w:tcW w:w="618" w:type="pct"/>
            <w:tcBorders>
              <w:top w:val="nil"/>
              <w:left w:val="nil"/>
              <w:bottom w:val="single" w:sz="4" w:space="0" w:color="auto"/>
              <w:right w:val="single" w:sz="4" w:space="0" w:color="auto"/>
            </w:tcBorders>
            <w:shd w:val="clear" w:color="auto" w:fill="auto"/>
            <w:vAlign w:val="center"/>
            <w:hideMark/>
          </w:tcPr>
          <w:p w14:paraId="18FAB1F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489AC63"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10A74E80"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7D7B33A0"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7A788AFD" w14:textId="4AD5CC84" w:rsidR="007E5AD4" w:rsidRPr="0052004E" w:rsidRDefault="007E5AD4" w:rsidP="007E5AD4">
            <w:pPr>
              <w:pStyle w:val="ac"/>
              <w:rPr>
                <w:color w:val="000000"/>
                <w:sz w:val="18"/>
                <w:szCs w:val="18"/>
              </w:rPr>
            </w:pPr>
            <w:r w:rsidRPr="0052004E">
              <w:rPr>
                <w:color w:val="000000"/>
                <w:sz w:val="18"/>
                <w:szCs w:val="18"/>
              </w:rPr>
              <w:t>0,4831</w:t>
            </w:r>
          </w:p>
        </w:tc>
        <w:tc>
          <w:tcPr>
            <w:tcW w:w="242" w:type="pct"/>
            <w:tcBorders>
              <w:top w:val="nil"/>
              <w:left w:val="nil"/>
              <w:bottom w:val="single" w:sz="4" w:space="0" w:color="auto"/>
              <w:right w:val="single" w:sz="4" w:space="0" w:color="auto"/>
            </w:tcBorders>
            <w:shd w:val="clear" w:color="auto" w:fill="auto"/>
            <w:noWrap/>
            <w:vAlign w:val="center"/>
            <w:hideMark/>
          </w:tcPr>
          <w:p w14:paraId="7D791480" w14:textId="7E5FA77E" w:rsidR="007E5AD4" w:rsidRPr="0052004E" w:rsidRDefault="007E5AD4" w:rsidP="007E5AD4">
            <w:pPr>
              <w:pStyle w:val="ac"/>
              <w:rPr>
                <w:color w:val="000000"/>
                <w:sz w:val="18"/>
                <w:szCs w:val="18"/>
              </w:rPr>
            </w:pPr>
            <w:r w:rsidRPr="0052004E">
              <w:rPr>
                <w:color w:val="000000"/>
                <w:sz w:val="18"/>
                <w:szCs w:val="18"/>
              </w:rPr>
              <w:t>0,138</w:t>
            </w:r>
          </w:p>
        </w:tc>
        <w:tc>
          <w:tcPr>
            <w:tcW w:w="451" w:type="pct"/>
            <w:tcBorders>
              <w:top w:val="nil"/>
              <w:left w:val="nil"/>
              <w:bottom w:val="single" w:sz="4" w:space="0" w:color="auto"/>
              <w:right w:val="single" w:sz="4" w:space="0" w:color="auto"/>
            </w:tcBorders>
            <w:shd w:val="clear" w:color="auto" w:fill="auto"/>
            <w:noWrap/>
            <w:vAlign w:val="center"/>
            <w:hideMark/>
          </w:tcPr>
          <w:p w14:paraId="291477CD" w14:textId="77777777" w:rsidR="007E5AD4" w:rsidRPr="0052004E" w:rsidRDefault="007E5AD4" w:rsidP="007E5AD4">
            <w:pPr>
              <w:pStyle w:val="ac"/>
              <w:rPr>
                <w:color w:val="000000"/>
                <w:sz w:val="18"/>
                <w:szCs w:val="18"/>
              </w:rPr>
            </w:pPr>
            <w:r w:rsidRPr="0052004E">
              <w:rPr>
                <w:color w:val="000000"/>
                <w:sz w:val="18"/>
                <w:szCs w:val="18"/>
              </w:rPr>
              <w:t>0,796</w:t>
            </w:r>
          </w:p>
        </w:tc>
      </w:tr>
      <w:tr w:rsidR="007E5AD4" w:rsidRPr="0052004E" w14:paraId="6C0B7C6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29480A4" w14:textId="02A2DC09" w:rsidR="007E5AD4" w:rsidRPr="0052004E" w:rsidRDefault="007E5AD4" w:rsidP="007E5AD4">
            <w:pPr>
              <w:pStyle w:val="ac"/>
              <w:rPr>
                <w:color w:val="000000"/>
                <w:sz w:val="18"/>
                <w:szCs w:val="18"/>
              </w:rPr>
            </w:pPr>
            <w:r w:rsidRPr="0052004E">
              <w:rPr>
                <w:color w:val="000000"/>
                <w:sz w:val="18"/>
                <w:szCs w:val="18"/>
              </w:rPr>
              <w:t>85</w:t>
            </w:r>
          </w:p>
        </w:tc>
        <w:tc>
          <w:tcPr>
            <w:tcW w:w="645" w:type="pct"/>
            <w:tcBorders>
              <w:top w:val="nil"/>
              <w:left w:val="nil"/>
              <w:bottom w:val="single" w:sz="4" w:space="0" w:color="auto"/>
              <w:right w:val="single" w:sz="4" w:space="0" w:color="auto"/>
            </w:tcBorders>
            <w:shd w:val="clear" w:color="auto" w:fill="auto"/>
            <w:vAlign w:val="center"/>
            <w:hideMark/>
          </w:tcPr>
          <w:p w14:paraId="6617D0CB" w14:textId="77777777" w:rsidR="007E5AD4" w:rsidRPr="0052004E" w:rsidRDefault="007E5AD4" w:rsidP="007E5AD4">
            <w:pPr>
              <w:pStyle w:val="ac"/>
              <w:rPr>
                <w:color w:val="000000"/>
                <w:sz w:val="18"/>
                <w:szCs w:val="18"/>
              </w:rPr>
            </w:pPr>
            <w:r w:rsidRPr="0052004E">
              <w:rPr>
                <w:color w:val="000000"/>
                <w:sz w:val="18"/>
                <w:szCs w:val="18"/>
              </w:rPr>
              <w:t xml:space="preserve">Физкультурно-оздоровительный комплекс с универсальным залом </w:t>
            </w:r>
          </w:p>
        </w:tc>
        <w:tc>
          <w:tcPr>
            <w:tcW w:w="698" w:type="pct"/>
            <w:tcBorders>
              <w:top w:val="nil"/>
              <w:left w:val="nil"/>
              <w:bottom w:val="single" w:sz="4" w:space="0" w:color="auto"/>
              <w:right w:val="single" w:sz="4" w:space="0" w:color="auto"/>
            </w:tcBorders>
            <w:shd w:val="clear" w:color="auto" w:fill="auto"/>
            <w:vAlign w:val="center"/>
            <w:hideMark/>
          </w:tcPr>
          <w:p w14:paraId="3AB1E4F2" w14:textId="77777777" w:rsidR="007E5AD4" w:rsidRPr="0052004E" w:rsidRDefault="007E5AD4" w:rsidP="007E5AD4">
            <w:pPr>
              <w:pStyle w:val="ac"/>
              <w:rPr>
                <w:color w:val="000000"/>
                <w:sz w:val="18"/>
                <w:szCs w:val="18"/>
              </w:rPr>
            </w:pPr>
            <w:r w:rsidRPr="0052004E">
              <w:rPr>
                <w:color w:val="000000"/>
                <w:sz w:val="18"/>
                <w:szCs w:val="18"/>
              </w:rPr>
              <w:t>408</w:t>
            </w:r>
          </w:p>
        </w:tc>
        <w:tc>
          <w:tcPr>
            <w:tcW w:w="335" w:type="pct"/>
            <w:tcBorders>
              <w:top w:val="nil"/>
              <w:left w:val="nil"/>
              <w:bottom w:val="single" w:sz="4" w:space="0" w:color="auto"/>
              <w:right w:val="single" w:sz="4" w:space="0" w:color="auto"/>
            </w:tcBorders>
            <w:shd w:val="clear" w:color="auto" w:fill="auto"/>
            <w:vAlign w:val="center"/>
            <w:hideMark/>
          </w:tcPr>
          <w:p w14:paraId="55A8F2A7" w14:textId="77777777" w:rsidR="007E5AD4" w:rsidRPr="0052004E" w:rsidRDefault="007E5AD4" w:rsidP="007E5AD4">
            <w:pPr>
              <w:pStyle w:val="ac"/>
              <w:rPr>
                <w:color w:val="000000"/>
                <w:sz w:val="18"/>
                <w:szCs w:val="18"/>
              </w:rPr>
            </w:pPr>
            <w:r w:rsidRPr="0052004E">
              <w:rPr>
                <w:color w:val="000000"/>
                <w:sz w:val="18"/>
                <w:szCs w:val="18"/>
              </w:rPr>
              <w:t>408</w:t>
            </w:r>
          </w:p>
        </w:tc>
        <w:tc>
          <w:tcPr>
            <w:tcW w:w="618" w:type="pct"/>
            <w:tcBorders>
              <w:top w:val="nil"/>
              <w:left w:val="nil"/>
              <w:bottom w:val="single" w:sz="4" w:space="0" w:color="auto"/>
              <w:right w:val="single" w:sz="4" w:space="0" w:color="auto"/>
            </w:tcBorders>
            <w:shd w:val="clear" w:color="auto" w:fill="auto"/>
            <w:vAlign w:val="center"/>
            <w:hideMark/>
          </w:tcPr>
          <w:p w14:paraId="4D71C93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141D119"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74FF7ECD"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8B06CB2" w14:textId="77777777" w:rsidR="007E5AD4" w:rsidRPr="0052004E" w:rsidRDefault="007E5AD4" w:rsidP="007E5AD4">
            <w:pPr>
              <w:pStyle w:val="ac"/>
              <w:rPr>
                <w:color w:val="000000"/>
                <w:sz w:val="18"/>
                <w:szCs w:val="18"/>
              </w:rPr>
            </w:pPr>
            <w:r w:rsidRPr="0052004E">
              <w:rPr>
                <w:color w:val="000000"/>
                <w:sz w:val="18"/>
                <w:szCs w:val="18"/>
              </w:rPr>
              <w:t>1,615</w:t>
            </w:r>
          </w:p>
        </w:tc>
        <w:tc>
          <w:tcPr>
            <w:tcW w:w="341" w:type="pct"/>
            <w:tcBorders>
              <w:top w:val="nil"/>
              <w:left w:val="nil"/>
              <w:bottom w:val="single" w:sz="4" w:space="0" w:color="auto"/>
              <w:right w:val="single" w:sz="4" w:space="0" w:color="auto"/>
            </w:tcBorders>
            <w:shd w:val="clear" w:color="auto" w:fill="auto"/>
            <w:noWrap/>
            <w:vAlign w:val="center"/>
            <w:hideMark/>
          </w:tcPr>
          <w:p w14:paraId="7346A3A1" w14:textId="3CE5D837" w:rsidR="007E5AD4" w:rsidRPr="0052004E" w:rsidRDefault="007E5AD4" w:rsidP="007E5AD4">
            <w:pPr>
              <w:pStyle w:val="ac"/>
              <w:rPr>
                <w:color w:val="000000"/>
                <w:sz w:val="18"/>
                <w:szCs w:val="18"/>
              </w:rPr>
            </w:pPr>
            <w:r w:rsidRPr="0052004E">
              <w:rPr>
                <w:color w:val="000000"/>
                <w:sz w:val="18"/>
                <w:szCs w:val="18"/>
              </w:rPr>
              <w:t>0,245</w:t>
            </w:r>
          </w:p>
        </w:tc>
        <w:tc>
          <w:tcPr>
            <w:tcW w:w="242" w:type="pct"/>
            <w:tcBorders>
              <w:top w:val="nil"/>
              <w:left w:val="nil"/>
              <w:bottom w:val="single" w:sz="4" w:space="0" w:color="auto"/>
              <w:right w:val="single" w:sz="4" w:space="0" w:color="auto"/>
            </w:tcBorders>
            <w:shd w:val="clear" w:color="auto" w:fill="auto"/>
            <w:noWrap/>
            <w:vAlign w:val="center"/>
            <w:hideMark/>
          </w:tcPr>
          <w:p w14:paraId="780055D0" w14:textId="4BD0AABA" w:rsidR="007E5AD4" w:rsidRPr="0052004E" w:rsidRDefault="007E5AD4" w:rsidP="007E5AD4">
            <w:pPr>
              <w:pStyle w:val="ac"/>
              <w:rPr>
                <w:color w:val="000000"/>
                <w:sz w:val="18"/>
                <w:szCs w:val="18"/>
              </w:rPr>
            </w:pPr>
            <w:r w:rsidRPr="0052004E">
              <w:rPr>
                <w:color w:val="000000"/>
                <w:sz w:val="18"/>
                <w:szCs w:val="18"/>
              </w:rPr>
              <w:t>0,123</w:t>
            </w:r>
          </w:p>
        </w:tc>
        <w:tc>
          <w:tcPr>
            <w:tcW w:w="451" w:type="pct"/>
            <w:tcBorders>
              <w:top w:val="nil"/>
              <w:left w:val="nil"/>
              <w:bottom w:val="single" w:sz="4" w:space="0" w:color="auto"/>
              <w:right w:val="single" w:sz="4" w:space="0" w:color="auto"/>
            </w:tcBorders>
            <w:shd w:val="clear" w:color="auto" w:fill="auto"/>
            <w:noWrap/>
            <w:vAlign w:val="center"/>
            <w:hideMark/>
          </w:tcPr>
          <w:p w14:paraId="3FE9165B" w14:textId="77777777" w:rsidR="007E5AD4" w:rsidRPr="0052004E" w:rsidRDefault="007E5AD4" w:rsidP="007E5AD4">
            <w:pPr>
              <w:pStyle w:val="ac"/>
              <w:rPr>
                <w:color w:val="000000"/>
                <w:sz w:val="18"/>
                <w:szCs w:val="18"/>
              </w:rPr>
            </w:pPr>
            <w:r w:rsidRPr="0052004E">
              <w:rPr>
                <w:color w:val="000000"/>
                <w:sz w:val="18"/>
                <w:szCs w:val="18"/>
              </w:rPr>
              <w:t>0,368</w:t>
            </w:r>
          </w:p>
        </w:tc>
      </w:tr>
      <w:tr w:rsidR="007E5AD4" w:rsidRPr="0052004E" w14:paraId="383172BC"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FB018A5" w14:textId="3CDFF214" w:rsidR="007E5AD4" w:rsidRPr="0052004E" w:rsidRDefault="007E5AD4" w:rsidP="007E5AD4">
            <w:pPr>
              <w:pStyle w:val="ac"/>
              <w:rPr>
                <w:color w:val="000000"/>
                <w:sz w:val="18"/>
                <w:szCs w:val="18"/>
              </w:rPr>
            </w:pPr>
            <w:r w:rsidRPr="0052004E">
              <w:rPr>
                <w:color w:val="000000"/>
                <w:sz w:val="18"/>
                <w:szCs w:val="18"/>
              </w:rPr>
              <w:t>86</w:t>
            </w:r>
          </w:p>
        </w:tc>
        <w:tc>
          <w:tcPr>
            <w:tcW w:w="645" w:type="pct"/>
            <w:tcBorders>
              <w:top w:val="nil"/>
              <w:left w:val="nil"/>
              <w:bottom w:val="single" w:sz="4" w:space="0" w:color="auto"/>
              <w:right w:val="single" w:sz="4" w:space="0" w:color="auto"/>
            </w:tcBorders>
            <w:shd w:val="clear" w:color="auto" w:fill="auto"/>
            <w:vAlign w:val="center"/>
            <w:hideMark/>
          </w:tcPr>
          <w:p w14:paraId="71AE1F6C" w14:textId="77777777" w:rsidR="007E5AD4" w:rsidRPr="0052004E" w:rsidRDefault="007E5AD4" w:rsidP="007E5AD4">
            <w:pPr>
              <w:pStyle w:val="ac"/>
              <w:rPr>
                <w:color w:val="000000"/>
                <w:sz w:val="18"/>
                <w:szCs w:val="18"/>
              </w:rPr>
            </w:pPr>
            <w:r w:rsidRPr="0052004E">
              <w:rPr>
                <w:color w:val="000000"/>
                <w:sz w:val="18"/>
                <w:szCs w:val="18"/>
              </w:rPr>
              <w:t>Бизнес-центр</w:t>
            </w:r>
          </w:p>
        </w:tc>
        <w:tc>
          <w:tcPr>
            <w:tcW w:w="698" w:type="pct"/>
            <w:tcBorders>
              <w:top w:val="nil"/>
              <w:left w:val="nil"/>
              <w:bottom w:val="single" w:sz="4" w:space="0" w:color="auto"/>
              <w:right w:val="single" w:sz="4" w:space="0" w:color="auto"/>
            </w:tcBorders>
            <w:shd w:val="clear" w:color="auto" w:fill="auto"/>
            <w:vAlign w:val="center"/>
            <w:hideMark/>
          </w:tcPr>
          <w:p w14:paraId="3FF855E4" w14:textId="77777777" w:rsidR="007E5AD4" w:rsidRPr="0052004E" w:rsidRDefault="007E5AD4" w:rsidP="007E5AD4">
            <w:pPr>
              <w:pStyle w:val="ac"/>
              <w:rPr>
                <w:color w:val="000000"/>
                <w:sz w:val="18"/>
                <w:szCs w:val="18"/>
              </w:rPr>
            </w:pPr>
            <w:r w:rsidRPr="0052004E">
              <w:rPr>
                <w:color w:val="000000"/>
                <w:sz w:val="18"/>
                <w:szCs w:val="18"/>
              </w:rPr>
              <w:t>ул. Воронкова 2 в кв. 408</w:t>
            </w:r>
          </w:p>
        </w:tc>
        <w:tc>
          <w:tcPr>
            <w:tcW w:w="335" w:type="pct"/>
            <w:tcBorders>
              <w:top w:val="nil"/>
              <w:left w:val="nil"/>
              <w:bottom w:val="single" w:sz="4" w:space="0" w:color="auto"/>
              <w:right w:val="single" w:sz="4" w:space="0" w:color="auto"/>
            </w:tcBorders>
            <w:shd w:val="clear" w:color="auto" w:fill="auto"/>
            <w:vAlign w:val="center"/>
            <w:hideMark/>
          </w:tcPr>
          <w:p w14:paraId="3503D5C9" w14:textId="77777777" w:rsidR="007E5AD4" w:rsidRPr="0052004E" w:rsidRDefault="007E5AD4" w:rsidP="007E5AD4">
            <w:pPr>
              <w:pStyle w:val="ac"/>
              <w:rPr>
                <w:color w:val="000000"/>
                <w:sz w:val="18"/>
                <w:szCs w:val="18"/>
              </w:rPr>
            </w:pPr>
            <w:r w:rsidRPr="0052004E">
              <w:rPr>
                <w:color w:val="000000"/>
                <w:sz w:val="18"/>
                <w:szCs w:val="18"/>
              </w:rPr>
              <w:t>408</w:t>
            </w:r>
          </w:p>
        </w:tc>
        <w:tc>
          <w:tcPr>
            <w:tcW w:w="618" w:type="pct"/>
            <w:tcBorders>
              <w:top w:val="nil"/>
              <w:left w:val="nil"/>
              <w:bottom w:val="single" w:sz="4" w:space="0" w:color="auto"/>
              <w:right w:val="single" w:sz="4" w:space="0" w:color="auto"/>
            </w:tcBorders>
            <w:shd w:val="clear" w:color="auto" w:fill="auto"/>
            <w:vAlign w:val="center"/>
            <w:hideMark/>
          </w:tcPr>
          <w:p w14:paraId="6F2D3E3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5B86E51" w14:textId="77777777" w:rsidR="007E5AD4" w:rsidRPr="0052004E" w:rsidRDefault="007E5AD4" w:rsidP="007E5AD4">
            <w:pPr>
              <w:pStyle w:val="ac"/>
              <w:rPr>
                <w:color w:val="000000"/>
                <w:sz w:val="18"/>
                <w:szCs w:val="18"/>
              </w:rPr>
            </w:pPr>
            <w:r w:rsidRPr="0052004E">
              <w:rPr>
                <w:color w:val="000000"/>
                <w:sz w:val="18"/>
                <w:szCs w:val="18"/>
              </w:rPr>
              <w:t>т/м №2 С</w:t>
            </w:r>
          </w:p>
        </w:tc>
        <w:tc>
          <w:tcPr>
            <w:tcW w:w="319" w:type="pct"/>
            <w:tcBorders>
              <w:top w:val="nil"/>
              <w:left w:val="nil"/>
              <w:bottom w:val="single" w:sz="4" w:space="0" w:color="auto"/>
              <w:right w:val="single" w:sz="4" w:space="0" w:color="auto"/>
            </w:tcBorders>
            <w:shd w:val="clear" w:color="auto" w:fill="auto"/>
            <w:vAlign w:val="center"/>
            <w:hideMark/>
          </w:tcPr>
          <w:p w14:paraId="7F6CE506"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0F9B21F3" w14:textId="77777777" w:rsidR="007E5AD4" w:rsidRPr="0052004E" w:rsidRDefault="007E5AD4" w:rsidP="007E5AD4">
            <w:pPr>
              <w:pStyle w:val="ac"/>
              <w:rPr>
                <w:color w:val="000000"/>
                <w:sz w:val="18"/>
                <w:szCs w:val="18"/>
              </w:rPr>
            </w:pPr>
            <w:r w:rsidRPr="0052004E">
              <w:rPr>
                <w:color w:val="000000"/>
                <w:sz w:val="18"/>
                <w:szCs w:val="18"/>
              </w:rPr>
              <w:t>0,978</w:t>
            </w:r>
          </w:p>
        </w:tc>
        <w:tc>
          <w:tcPr>
            <w:tcW w:w="341" w:type="pct"/>
            <w:tcBorders>
              <w:top w:val="nil"/>
              <w:left w:val="nil"/>
              <w:bottom w:val="single" w:sz="4" w:space="0" w:color="auto"/>
              <w:right w:val="single" w:sz="4" w:space="0" w:color="auto"/>
            </w:tcBorders>
            <w:shd w:val="clear" w:color="auto" w:fill="auto"/>
            <w:noWrap/>
            <w:vAlign w:val="center"/>
            <w:hideMark/>
          </w:tcPr>
          <w:p w14:paraId="4D722A0A" w14:textId="77777777" w:rsidR="007E5AD4" w:rsidRPr="0052004E" w:rsidRDefault="007E5AD4" w:rsidP="007E5AD4">
            <w:pPr>
              <w:pStyle w:val="ac"/>
              <w:rPr>
                <w:color w:val="000000"/>
                <w:sz w:val="18"/>
                <w:szCs w:val="18"/>
              </w:rPr>
            </w:pPr>
            <w:r w:rsidRPr="0052004E">
              <w:rPr>
                <w:color w:val="000000"/>
                <w:sz w:val="18"/>
                <w:szCs w:val="18"/>
              </w:rPr>
              <w:t>0,089</w:t>
            </w:r>
          </w:p>
        </w:tc>
        <w:tc>
          <w:tcPr>
            <w:tcW w:w="242" w:type="pct"/>
            <w:tcBorders>
              <w:top w:val="nil"/>
              <w:left w:val="nil"/>
              <w:bottom w:val="single" w:sz="4" w:space="0" w:color="auto"/>
              <w:right w:val="single" w:sz="4" w:space="0" w:color="auto"/>
            </w:tcBorders>
            <w:shd w:val="clear" w:color="auto" w:fill="auto"/>
            <w:noWrap/>
            <w:vAlign w:val="center"/>
            <w:hideMark/>
          </w:tcPr>
          <w:p w14:paraId="2FC39567" w14:textId="77777777" w:rsidR="007E5AD4" w:rsidRPr="0052004E" w:rsidRDefault="007E5AD4" w:rsidP="007E5AD4">
            <w:pPr>
              <w:pStyle w:val="ac"/>
              <w:rPr>
                <w:color w:val="000000"/>
                <w:sz w:val="18"/>
                <w:szCs w:val="18"/>
              </w:rPr>
            </w:pPr>
            <w:r w:rsidRPr="0052004E">
              <w:rPr>
                <w:color w:val="000000"/>
                <w:sz w:val="18"/>
                <w:szCs w:val="18"/>
              </w:rPr>
              <w:t>0,022</w:t>
            </w:r>
          </w:p>
        </w:tc>
        <w:tc>
          <w:tcPr>
            <w:tcW w:w="451" w:type="pct"/>
            <w:tcBorders>
              <w:top w:val="nil"/>
              <w:left w:val="nil"/>
              <w:bottom w:val="single" w:sz="4" w:space="0" w:color="auto"/>
              <w:right w:val="single" w:sz="4" w:space="0" w:color="auto"/>
            </w:tcBorders>
            <w:shd w:val="clear" w:color="auto" w:fill="auto"/>
            <w:noWrap/>
            <w:vAlign w:val="center"/>
            <w:hideMark/>
          </w:tcPr>
          <w:p w14:paraId="7D476D1A" w14:textId="77777777" w:rsidR="007E5AD4" w:rsidRPr="0052004E" w:rsidRDefault="007E5AD4" w:rsidP="007E5AD4">
            <w:pPr>
              <w:pStyle w:val="ac"/>
              <w:rPr>
                <w:color w:val="000000"/>
                <w:sz w:val="18"/>
                <w:szCs w:val="18"/>
              </w:rPr>
            </w:pPr>
            <w:r w:rsidRPr="0052004E">
              <w:rPr>
                <w:color w:val="000000"/>
                <w:sz w:val="18"/>
                <w:szCs w:val="18"/>
              </w:rPr>
              <w:t>0,111</w:t>
            </w:r>
          </w:p>
        </w:tc>
      </w:tr>
      <w:tr w:rsidR="007E5AD4" w:rsidRPr="0052004E" w14:paraId="2524B847"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C0B6C8A" w14:textId="7656B491" w:rsidR="007E5AD4" w:rsidRPr="0052004E" w:rsidRDefault="007E5AD4" w:rsidP="007E5AD4">
            <w:pPr>
              <w:pStyle w:val="ac"/>
              <w:rPr>
                <w:color w:val="000000"/>
                <w:sz w:val="18"/>
                <w:szCs w:val="18"/>
              </w:rPr>
            </w:pPr>
            <w:r w:rsidRPr="0052004E">
              <w:rPr>
                <w:color w:val="000000"/>
                <w:sz w:val="18"/>
                <w:szCs w:val="18"/>
              </w:rPr>
              <w:t>87</w:t>
            </w:r>
          </w:p>
        </w:tc>
        <w:tc>
          <w:tcPr>
            <w:tcW w:w="645" w:type="pct"/>
            <w:tcBorders>
              <w:top w:val="nil"/>
              <w:left w:val="nil"/>
              <w:bottom w:val="single" w:sz="4" w:space="0" w:color="auto"/>
              <w:right w:val="single" w:sz="4" w:space="0" w:color="auto"/>
            </w:tcBorders>
            <w:shd w:val="clear" w:color="auto" w:fill="auto"/>
            <w:vAlign w:val="center"/>
            <w:hideMark/>
          </w:tcPr>
          <w:p w14:paraId="3D4FC698" w14:textId="77777777" w:rsidR="007E5AD4" w:rsidRPr="0052004E" w:rsidRDefault="007E5AD4" w:rsidP="007E5AD4">
            <w:pPr>
              <w:pStyle w:val="ac"/>
              <w:rPr>
                <w:color w:val="000000"/>
                <w:sz w:val="18"/>
                <w:szCs w:val="18"/>
              </w:rPr>
            </w:pPr>
            <w:r w:rsidRPr="0052004E">
              <w:rPr>
                <w:color w:val="000000"/>
                <w:sz w:val="18"/>
                <w:szCs w:val="18"/>
              </w:rPr>
              <w:t>Дом траурных обрядов</w:t>
            </w:r>
          </w:p>
        </w:tc>
        <w:tc>
          <w:tcPr>
            <w:tcW w:w="698" w:type="pct"/>
            <w:tcBorders>
              <w:top w:val="nil"/>
              <w:left w:val="nil"/>
              <w:bottom w:val="single" w:sz="4" w:space="0" w:color="auto"/>
              <w:right w:val="single" w:sz="4" w:space="0" w:color="auto"/>
            </w:tcBorders>
            <w:shd w:val="clear" w:color="auto" w:fill="auto"/>
            <w:vAlign w:val="center"/>
            <w:hideMark/>
          </w:tcPr>
          <w:p w14:paraId="3882949A" w14:textId="77777777" w:rsidR="007E5AD4" w:rsidRPr="0052004E" w:rsidRDefault="007E5AD4" w:rsidP="007E5AD4">
            <w:pPr>
              <w:pStyle w:val="ac"/>
              <w:rPr>
                <w:color w:val="000000"/>
                <w:sz w:val="18"/>
                <w:szCs w:val="18"/>
              </w:rPr>
            </w:pPr>
            <w:r w:rsidRPr="0052004E">
              <w:rPr>
                <w:color w:val="000000"/>
                <w:sz w:val="18"/>
                <w:szCs w:val="18"/>
              </w:rPr>
              <w:t>ЗПУ-2</w:t>
            </w:r>
          </w:p>
        </w:tc>
        <w:tc>
          <w:tcPr>
            <w:tcW w:w="335" w:type="pct"/>
            <w:tcBorders>
              <w:top w:val="nil"/>
              <w:left w:val="nil"/>
              <w:bottom w:val="single" w:sz="4" w:space="0" w:color="auto"/>
              <w:right w:val="single" w:sz="4" w:space="0" w:color="auto"/>
            </w:tcBorders>
            <w:shd w:val="clear" w:color="auto" w:fill="auto"/>
            <w:vAlign w:val="center"/>
            <w:hideMark/>
          </w:tcPr>
          <w:p w14:paraId="048BBA8E"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7F808E8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1E9EDE7"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06586467"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081080B7" w14:textId="77777777" w:rsidR="007E5AD4" w:rsidRPr="0052004E" w:rsidRDefault="007E5AD4" w:rsidP="007E5AD4">
            <w:pPr>
              <w:pStyle w:val="ac"/>
              <w:rPr>
                <w:color w:val="000000"/>
                <w:sz w:val="18"/>
                <w:szCs w:val="18"/>
              </w:rPr>
            </w:pPr>
            <w:r w:rsidRPr="0052004E">
              <w:rPr>
                <w:color w:val="000000"/>
                <w:sz w:val="18"/>
                <w:szCs w:val="18"/>
              </w:rPr>
              <w:t>0,512</w:t>
            </w:r>
          </w:p>
        </w:tc>
        <w:tc>
          <w:tcPr>
            <w:tcW w:w="341" w:type="pct"/>
            <w:tcBorders>
              <w:top w:val="nil"/>
              <w:left w:val="nil"/>
              <w:bottom w:val="single" w:sz="4" w:space="0" w:color="auto"/>
              <w:right w:val="single" w:sz="4" w:space="0" w:color="auto"/>
            </w:tcBorders>
            <w:shd w:val="clear" w:color="auto" w:fill="auto"/>
            <w:noWrap/>
            <w:vAlign w:val="center"/>
            <w:hideMark/>
          </w:tcPr>
          <w:p w14:paraId="7C26A6E9" w14:textId="64920545" w:rsidR="007E5AD4" w:rsidRPr="0052004E" w:rsidRDefault="007E5AD4" w:rsidP="007E5AD4">
            <w:pPr>
              <w:pStyle w:val="ac"/>
              <w:rPr>
                <w:color w:val="000000"/>
                <w:sz w:val="18"/>
                <w:szCs w:val="18"/>
              </w:rPr>
            </w:pPr>
            <w:r w:rsidRPr="0052004E">
              <w:rPr>
                <w:color w:val="000000"/>
                <w:sz w:val="18"/>
                <w:szCs w:val="18"/>
              </w:rPr>
              <w:t>0,0583</w:t>
            </w:r>
          </w:p>
        </w:tc>
        <w:tc>
          <w:tcPr>
            <w:tcW w:w="242" w:type="pct"/>
            <w:tcBorders>
              <w:top w:val="nil"/>
              <w:left w:val="nil"/>
              <w:bottom w:val="single" w:sz="4" w:space="0" w:color="auto"/>
              <w:right w:val="single" w:sz="4" w:space="0" w:color="auto"/>
            </w:tcBorders>
            <w:shd w:val="clear" w:color="auto" w:fill="auto"/>
            <w:noWrap/>
            <w:vAlign w:val="center"/>
            <w:hideMark/>
          </w:tcPr>
          <w:p w14:paraId="71DE43A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6D6AFD7" w14:textId="6B77F605" w:rsidR="007E5AD4" w:rsidRPr="0052004E" w:rsidRDefault="007E5AD4" w:rsidP="007E5AD4">
            <w:pPr>
              <w:pStyle w:val="ac"/>
              <w:rPr>
                <w:color w:val="000000"/>
                <w:sz w:val="18"/>
                <w:szCs w:val="18"/>
              </w:rPr>
            </w:pPr>
            <w:r w:rsidRPr="0052004E">
              <w:rPr>
                <w:color w:val="000000"/>
                <w:sz w:val="18"/>
                <w:szCs w:val="18"/>
              </w:rPr>
              <w:t>0,0583</w:t>
            </w:r>
          </w:p>
        </w:tc>
      </w:tr>
      <w:tr w:rsidR="007E5AD4" w:rsidRPr="0052004E" w14:paraId="2EEFF517"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CBE484C" w14:textId="775A2492" w:rsidR="007E5AD4" w:rsidRPr="0052004E" w:rsidRDefault="007E5AD4" w:rsidP="007E5AD4">
            <w:pPr>
              <w:pStyle w:val="ac"/>
              <w:rPr>
                <w:color w:val="000000"/>
                <w:sz w:val="18"/>
                <w:szCs w:val="18"/>
              </w:rPr>
            </w:pPr>
            <w:r w:rsidRPr="0052004E">
              <w:rPr>
                <w:color w:val="000000"/>
                <w:sz w:val="18"/>
                <w:szCs w:val="18"/>
              </w:rPr>
              <w:t>88</w:t>
            </w:r>
          </w:p>
        </w:tc>
        <w:tc>
          <w:tcPr>
            <w:tcW w:w="645" w:type="pct"/>
            <w:tcBorders>
              <w:top w:val="nil"/>
              <w:left w:val="nil"/>
              <w:bottom w:val="single" w:sz="4" w:space="0" w:color="auto"/>
              <w:right w:val="single" w:sz="4" w:space="0" w:color="auto"/>
            </w:tcBorders>
            <w:shd w:val="clear" w:color="auto" w:fill="auto"/>
            <w:vAlign w:val="center"/>
            <w:hideMark/>
          </w:tcPr>
          <w:p w14:paraId="7AE8508A" w14:textId="77777777" w:rsidR="007E5AD4" w:rsidRPr="0052004E" w:rsidRDefault="007E5AD4" w:rsidP="007E5AD4">
            <w:pPr>
              <w:pStyle w:val="ac"/>
              <w:rPr>
                <w:color w:val="000000"/>
                <w:sz w:val="18"/>
                <w:szCs w:val="18"/>
              </w:rPr>
            </w:pPr>
            <w:r w:rsidRPr="0052004E">
              <w:rPr>
                <w:color w:val="000000"/>
                <w:sz w:val="18"/>
                <w:szCs w:val="18"/>
              </w:rPr>
              <w:t>Магазин со складом</w:t>
            </w:r>
          </w:p>
        </w:tc>
        <w:tc>
          <w:tcPr>
            <w:tcW w:w="698" w:type="pct"/>
            <w:tcBorders>
              <w:top w:val="nil"/>
              <w:left w:val="nil"/>
              <w:bottom w:val="single" w:sz="4" w:space="0" w:color="auto"/>
              <w:right w:val="single" w:sz="4" w:space="0" w:color="auto"/>
            </w:tcBorders>
            <w:shd w:val="clear" w:color="auto" w:fill="auto"/>
            <w:vAlign w:val="center"/>
            <w:hideMark/>
          </w:tcPr>
          <w:p w14:paraId="3D66C288" w14:textId="77777777" w:rsidR="007E5AD4" w:rsidRPr="0052004E" w:rsidRDefault="007E5AD4" w:rsidP="007E5AD4">
            <w:pPr>
              <w:pStyle w:val="ac"/>
              <w:rPr>
                <w:color w:val="000000"/>
                <w:sz w:val="18"/>
                <w:szCs w:val="18"/>
              </w:rPr>
            </w:pPr>
            <w:r w:rsidRPr="0052004E">
              <w:rPr>
                <w:color w:val="000000"/>
                <w:sz w:val="18"/>
                <w:szCs w:val="18"/>
              </w:rPr>
              <w:t>ЗПУ-2, в районе ул. Промышленная - Василенко</w:t>
            </w:r>
          </w:p>
        </w:tc>
        <w:tc>
          <w:tcPr>
            <w:tcW w:w="335" w:type="pct"/>
            <w:tcBorders>
              <w:top w:val="nil"/>
              <w:left w:val="nil"/>
              <w:bottom w:val="single" w:sz="4" w:space="0" w:color="auto"/>
              <w:right w:val="single" w:sz="4" w:space="0" w:color="auto"/>
            </w:tcBorders>
            <w:shd w:val="clear" w:color="auto" w:fill="auto"/>
            <w:vAlign w:val="center"/>
            <w:hideMark/>
          </w:tcPr>
          <w:p w14:paraId="2A41B3C0"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3599862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DBC1886"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1405B9C7"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3AB4CCC1" w14:textId="77777777" w:rsidR="007E5AD4" w:rsidRPr="0052004E" w:rsidRDefault="007E5AD4" w:rsidP="007E5AD4">
            <w:pPr>
              <w:pStyle w:val="ac"/>
              <w:rPr>
                <w:color w:val="000000"/>
                <w:sz w:val="18"/>
                <w:szCs w:val="18"/>
              </w:rPr>
            </w:pPr>
            <w:r w:rsidRPr="0052004E">
              <w:rPr>
                <w:color w:val="000000"/>
                <w:sz w:val="18"/>
                <w:szCs w:val="18"/>
              </w:rPr>
              <w:t>0,200</w:t>
            </w:r>
          </w:p>
        </w:tc>
        <w:tc>
          <w:tcPr>
            <w:tcW w:w="341" w:type="pct"/>
            <w:tcBorders>
              <w:top w:val="nil"/>
              <w:left w:val="nil"/>
              <w:bottom w:val="single" w:sz="4" w:space="0" w:color="auto"/>
              <w:right w:val="single" w:sz="4" w:space="0" w:color="auto"/>
            </w:tcBorders>
            <w:shd w:val="clear" w:color="auto" w:fill="auto"/>
            <w:noWrap/>
            <w:vAlign w:val="center"/>
            <w:hideMark/>
          </w:tcPr>
          <w:p w14:paraId="451FCA33" w14:textId="7FDE1D04" w:rsidR="007E5AD4" w:rsidRPr="0052004E" w:rsidRDefault="007E5AD4" w:rsidP="007E5AD4">
            <w:pPr>
              <w:pStyle w:val="ac"/>
              <w:rPr>
                <w:color w:val="000000"/>
                <w:sz w:val="18"/>
                <w:szCs w:val="18"/>
              </w:rPr>
            </w:pPr>
            <w:r w:rsidRPr="0052004E">
              <w:rPr>
                <w:color w:val="000000"/>
                <w:sz w:val="18"/>
                <w:szCs w:val="18"/>
              </w:rPr>
              <w:t>0,0985</w:t>
            </w:r>
          </w:p>
        </w:tc>
        <w:tc>
          <w:tcPr>
            <w:tcW w:w="242" w:type="pct"/>
            <w:tcBorders>
              <w:top w:val="nil"/>
              <w:left w:val="nil"/>
              <w:bottom w:val="single" w:sz="4" w:space="0" w:color="auto"/>
              <w:right w:val="single" w:sz="4" w:space="0" w:color="auto"/>
            </w:tcBorders>
            <w:shd w:val="clear" w:color="auto" w:fill="auto"/>
            <w:noWrap/>
            <w:vAlign w:val="center"/>
            <w:hideMark/>
          </w:tcPr>
          <w:p w14:paraId="6F9CE84E"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188FA1C" w14:textId="32A2BCE1" w:rsidR="007E5AD4" w:rsidRPr="0052004E" w:rsidRDefault="007E5AD4" w:rsidP="007E5AD4">
            <w:pPr>
              <w:pStyle w:val="ac"/>
              <w:rPr>
                <w:color w:val="000000"/>
                <w:sz w:val="18"/>
                <w:szCs w:val="18"/>
              </w:rPr>
            </w:pPr>
            <w:r w:rsidRPr="0052004E">
              <w:rPr>
                <w:color w:val="000000"/>
                <w:sz w:val="18"/>
                <w:szCs w:val="18"/>
              </w:rPr>
              <w:t>0,0985</w:t>
            </w:r>
          </w:p>
        </w:tc>
      </w:tr>
      <w:tr w:rsidR="007E5AD4" w:rsidRPr="0052004E" w14:paraId="3268B88C"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69A4301" w14:textId="5839E5A8" w:rsidR="007E5AD4" w:rsidRPr="0052004E" w:rsidRDefault="007E5AD4" w:rsidP="007E5AD4">
            <w:pPr>
              <w:pStyle w:val="ac"/>
              <w:rPr>
                <w:color w:val="000000"/>
                <w:sz w:val="18"/>
                <w:szCs w:val="18"/>
              </w:rPr>
            </w:pPr>
            <w:r w:rsidRPr="0052004E">
              <w:rPr>
                <w:color w:val="000000"/>
                <w:sz w:val="18"/>
                <w:szCs w:val="18"/>
              </w:rPr>
              <w:t>89</w:t>
            </w:r>
          </w:p>
        </w:tc>
        <w:tc>
          <w:tcPr>
            <w:tcW w:w="645" w:type="pct"/>
            <w:tcBorders>
              <w:top w:val="nil"/>
              <w:left w:val="nil"/>
              <w:bottom w:val="single" w:sz="4" w:space="0" w:color="auto"/>
              <w:right w:val="single" w:sz="4" w:space="0" w:color="auto"/>
            </w:tcBorders>
            <w:shd w:val="clear" w:color="auto" w:fill="auto"/>
            <w:vAlign w:val="center"/>
            <w:hideMark/>
          </w:tcPr>
          <w:p w14:paraId="27095A6D" w14:textId="77777777" w:rsidR="007E5AD4" w:rsidRPr="0052004E" w:rsidRDefault="007E5AD4" w:rsidP="007E5AD4">
            <w:pPr>
              <w:pStyle w:val="ac"/>
              <w:rPr>
                <w:color w:val="000000"/>
                <w:sz w:val="18"/>
                <w:szCs w:val="18"/>
              </w:rPr>
            </w:pPr>
            <w:r w:rsidRPr="0052004E">
              <w:rPr>
                <w:color w:val="000000"/>
                <w:sz w:val="18"/>
                <w:szCs w:val="18"/>
              </w:rPr>
              <w:t xml:space="preserve"> Гаражи - стоянки</w:t>
            </w:r>
          </w:p>
        </w:tc>
        <w:tc>
          <w:tcPr>
            <w:tcW w:w="698" w:type="pct"/>
            <w:tcBorders>
              <w:top w:val="nil"/>
              <w:left w:val="nil"/>
              <w:bottom w:val="single" w:sz="4" w:space="0" w:color="auto"/>
              <w:right w:val="single" w:sz="4" w:space="0" w:color="auto"/>
            </w:tcBorders>
            <w:shd w:val="clear" w:color="auto" w:fill="auto"/>
            <w:vAlign w:val="center"/>
            <w:hideMark/>
          </w:tcPr>
          <w:p w14:paraId="2CDED201" w14:textId="77777777" w:rsidR="007E5AD4" w:rsidRPr="0052004E" w:rsidRDefault="007E5AD4" w:rsidP="007E5AD4">
            <w:pPr>
              <w:pStyle w:val="ac"/>
              <w:rPr>
                <w:color w:val="000000"/>
                <w:sz w:val="18"/>
                <w:szCs w:val="18"/>
              </w:rPr>
            </w:pPr>
            <w:r w:rsidRPr="0052004E">
              <w:rPr>
                <w:color w:val="000000"/>
                <w:sz w:val="18"/>
                <w:szCs w:val="18"/>
              </w:rPr>
              <w:t xml:space="preserve"> с кадастровым номером земельного участка 28:01:030003:3367   </w:t>
            </w:r>
          </w:p>
        </w:tc>
        <w:tc>
          <w:tcPr>
            <w:tcW w:w="335" w:type="pct"/>
            <w:tcBorders>
              <w:top w:val="nil"/>
              <w:left w:val="nil"/>
              <w:bottom w:val="single" w:sz="4" w:space="0" w:color="auto"/>
              <w:right w:val="single" w:sz="4" w:space="0" w:color="auto"/>
            </w:tcBorders>
            <w:shd w:val="clear" w:color="auto" w:fill="auto"/>
            <w:vAlign w:val="center"/>
            <w:hideMark/>
          </w:tcPr>
          <w:p w14:paraId="7B2B31FF"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432A0856"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E8E991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7F93FCFD"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B5D7CDB"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7C8BBCA4" w14:textId="77777777" w:rsidR="007E5AD4" w:rsidRPr="0052004E" w:rsidRDefault="007E5AD4" w:rsidP="007E5AD4">
            <w:pPr>
              <w:pStyle w:val="ac"/>
              <w:rPr>
                <w:color w:val="000000"/>
                <w:sz w:val="18"/>
                <w:szCs w:val="18"/>
              </w:rPr>
            </w:pPr>
            <w:r w:rsidRPr="0052004E">
              <w:rPr>
                <w:color w:val="000000"/>
                <w:sz w:val="18"/>
                <w:szCs w:val="18"/>
              </w:rPr>
              <w:t>0,037</w:t>
            </w:r>
          </w:p>
        </w:tc>
        <w:tc>
          <w:tcPr>
            <w:tcW w:w="242" w:type="pct"/>
            <w:tcBorders>
              <w:top w:val="nil"/>
              <w:left w:val="nil"/>
              <w:bottom w:val="single" w:sz="4" w:space="0" w:color="auto"/>
              <w:right w:val="single" w:sz="4" w:space="0" w:color="auto"/>
            </w:tcBorders>
            <w:shd w:val="clear" w:color="auto" w:fill="auto"/>
            <w:noWrap/>
            <w:vAlign w:val="center"/>
            <w:hideMark/>
          </w:tcPr>
          <w:p w14:paraId="17D0CCC0"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04BAE41" w14:textId="77777777" w:rsidR="007E5AD4" w:rsidRPr="0052004E" w:rsidRDefault="007E5AD4" w:rsidP="007E5AD4">
            <w:pPr>
              <w:pStyle w:val="ac"/>
              <w:rPr>
                <w:color w:val="000000"/>
                <w:sz w:val="18"/>
                <w:szCs w:val="18"/>
              </w:rPr>
            </w:pPr>
            <w:r w:rsidRPr="0052004E">
              <w:rPr>
                <w:color w:val="000000"/>
                <w:sz w:val="18"/>
                <w:szCs w:val="18"/>
              </w:rPr>
              <w:t>0,037</w:t>
            </w:r>
          </w:p>
        </w:tc>
      </w:tr>
      <w:tr w:rsidR="007E5AD4" w:rsidRPr="0052004E" w14:paraId="1B446818"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67CB0E4" w14:textId="402C382C" w:rsidR="007E5AD4" w:rsidRPr="0052004E" w:rsidRDefault="007E5AD4" w:rsidP="007E5AD4">
            <w:pPr>
              <w:pStyle w:val="ac"/>
              <w:rPr>
                <w:color w:val="000000"/>
                <w:sz w:val="18"/>
                <w:szCs w:val="18"/>
              </w:rPr>
            </w:pPr>
            <w:r w:rsidRPr="0052004E">
              <w:rPr>
                <w:color w:val="000000"/>
                <w:sz w:val="18"/>
                <w:szCs w:val="18"/>
              </w:rPr>
              <w:t>90</w:t>
            </w:r>
          </w:p>
        </w:tc>
        <w:tc>
          <w:tcPr>
            <w:tcW w:w="645" w:type="pct"/>
            <w:tcBorders>
              <w:top w:val="nil"/>
              <w:left w:val="nil"/>
              <w:bottom w:val="single" w:sz="4" w:space="0" w:color="auto"/>
              <w:right w:val="single" w:sz="4" w:space="0" w:color="auto"/>
            </w:tcBorders>
            <w:shd w:val="clear" w:color="auto" w:fill="auto"/>
            <w:vAlign w:val="center"/>
            <w:hideMark/>
          </w:tcPr>
          <w:p w14:paraId="289B1975" w14:textId="77777777" w:rsidR="007E5AD4" w:rsidRPr="0052004E" w:rsidRDefault="007E5AD4" w:rsidP="007E5AD4">
            <w:pPr>
              <w:pStyle w:val="ac"/>
              <w:rPr>
                <w:color w:val="000000"/>
                <w:sz w:val="18"/>
                <w:szCs w:val="18"/>
              </w:rPr>
            </w:pPr>
            <w:r w:rsidRPr="0052004E">
              <w:rPr>
                <w:color w:val="000000"/>
                <w:sz w:val="18"/>
                <w:szCs w:val="18"/>
              </w:rPr>
              <w:t>Гаражный бокс</w:t>
            </w:r>
          </w:p>
        </w:tc>
        <w:tc>
          <w:tcPr>
            <w:tcW w:w="698" w:type="pct"/>
            <w:tcBorders>
              <w:top w:val="nil"/>
              <w:left w:val="nil"/>
              <w:bottom w:val="single" w:sz="4" w:space="0" w:color="auto"/>
              <w:right w:val="single" w:sz="4" w:space="0" w:color="auto"/>
            </w:tcBorders>
            <w:shd w:val="clear" w:color="auto" w:fill="auto"/>
            <w:vAlign w:val="center"/>
            <w:hideMark/>
          </w:tcPr>
          <w:p w14:paraId="612C7671" w14:textId="77777777" w:rsidR="007E5AD4" w:rsidRPr="0052004E" w:rsidRDefault="007E5AD4" w:rsidP="007E5AD4">
            <w:pPr>
              <w:pStyle w:val="ac"/>
              <w:rPr>
                <w:color w:val="000000"/>
                <w:sz w:val="18"/>
                <w:szCs w:val="18"/>
              </w:rPr>
            </w:pPr>
            <w:r w:rsidRPr="0052004E">
              <w:rPr>
                <w:color w:val="000000"/>
                <w:sz w:val="18"/>
                <w:szCs w:val="18"/>
              </w:rPr>
              <w:t>ЗПУ-2</w:t>
            </w:r>
          </w:p>
        </w:tc>
        <w:tc>
          <w:tcPr>
            <w:tcW w:w="335" w:type="pct"/>
            <w:tcBorders>
              <w:top w:val="nil"/>
              <w:left w:val="nil"/>
              <w:bottom w:val="single" w:sz="4" w:space="0" w:color="auto"/>
              <w:right w:val="single" w:sz="4" w:space="0" w:color="auto"/>
            </w:tcBorders>
            <w:shd w:val="clear" w:color="auto" w:fill="auto"/>
            <w:vAlign w:val="center"/>
            <w:hideMark/>
          </w:tcPr>
          <w:p w14:paraId="01C8BE32"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0D35424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F3C8DE3"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611C241B"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0FA20AE2"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5688493B" w14:textId="310A97B6" w:rsidR="007E5AD4" w:rsidRPr="0052004E" w:rsidRDefault="007E5AD4" w:rsidP="007E5AD4">
            <w:pPr>
              <w:pStyle w:val="ac"/>
              <w:rPr>
                <w:color w:val="000000"/>
                <w:sz w:val="18"/>
                <w:szCs w:val="18"/>
              </w:rPr>
            </w:pPr>
            <w:r w:rsidRPr="0052004E">
              <w:rPr>
                <w:color w:val="000000"/>
                <w:sz w:val="18"/>
                <w:szCs w:val="18"/>
              </w:rPr>
              <w:t>0,03658</w:t>
            </w:r>
          </w:p>
        </w:tc>
        <w:tc>
          <w:tcPr>
            <w:tcW w:w="242" w:type="pct"/>
            <w:tcBorders>
              <w:top w:val="nil"/>
              <w:left w:val="nil"/>
              <w:bottom w:val="single" w:sz="4" w:space="0" w:color="auto"/>
              <w:right w:val="single" w:sz="4" w:space="0" w:color="auto"/>
            </w:tcBorders>
            <w:shd w:val="clear" w:color="auto" w:fill="auto"/>
            <w:noWrap/>
            <w:vAlign w:val="center"/>
            <w:hideMark/>
          </w:tcPr>
          <w:p w14:paraId="456E4110"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1C2DA7B" w14:textId="21807C3C" w:rsidR="007E5AD4" w:rsidRPr="0052004E" w:rsidRDefault="007E5AD4" w:rsidP="007E5AD4">
            <w:pPr>
              <w:pStyle w:val="ac"/>
              <w:rPr>
                <w:color w:val="000000"/>
                <w:sz w:val="18"/>
                <w:szCs w:val="18"/>
              </w:rPr>
            </w:pPr>
            <w:r w:rsidRPr="0052004E">
              <w:rPr>
                <w:color w:val="000000"/>
                <w:sz w:val="18"/>
                <w:szCs w:val="18"/>
              </w:rPr>
              <w:t>0,03658</w:t>
            </w:r>
          </w:p>
        </w:tc>
      </w:tr>
      <w:tr w:rsidR="007E5AD4" w:rsidRPr="0052004E" w14:paraId="286F1751"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A5A182B" w14:textId="7B73B72A" w:rsidR="007E5AD4" w:rsidRPr="0052004E" w:rsidRDefault="007E5AD4" w:rsidP="007E5AD4">
            <w:pPr>
              <w:pStyle w:val="ac"/>
              <w:rPr>
                <w:color w:val="000000"/>
                <w:sz w:val="18"/>
                <w:szCs w:val="18"/>
              </w:rPr>
            </w:pPr>
            <w:r w:rsidRPr="0052004E">
              <w:rPr>
                <w:color w:val="000000"/>
                <w:sz w:val="18"/>
                <w:szCs w:val="18"/>
              </w:rPr>
              <w:t>91</w:t>
            </w:r>
          </w:p>
        </w:tc>
        <w:tc>
          <w:tcPr>
            <w:tcW w:w="645" w:type="pct"/>
            <w:tcBorders>
              <w:top w:val="nil"/>
              <w:left w:val="nil"/>
              <w:bottom w:val="single" w:sz="4" w:space="0" w:color="auto"/>
              <w:right w:val="single" w:sz="4" w:space="0" w:color="auto"/>
            </w:tcBorders>
            <w:shd w:val="clear" w:color="auto" w:fill="auto"/>
            <w:vAlign w:val="center"/>
            <w:hideMark/>
          </w:tcPr>
          <w:p w14:paraId="5D5DECFB" w14:textId="77777777" w:rsidR="007E5AD4" w:rsidRPr="0052004E" w:rsidRDefault="007E5AD4" w:rsidP="007E5AD4">
            <w:pPr>
              <w:pStyle w:val="ac"/>
              <w:rPr>
                <w:color w:val="000000"/>
                <w:sz w:val="18"/>
                <w:szCs w:val="18"/>
              </w:rPr>
            </w:pPr>
            <w:r w:rsidRPr="0052004E">
              <w:rPr>
                <w:color w:val="000000"/>
                <w:sz w:val="18"/>
                <w:szCs w:val="18"/>
              </w:rPr>
              <w:t>Гостиница</w:t>
            </w:r>
          </w:p>
        </w:tc>
        <w:tc>
          <w:tcPr>
            <w:tcW w:w="698" w:type="pct"/>
            <w:tcBorders>
              <w:top w:val="nil"/>
              <w:left w:val="nil"/>
              <w:bottom w:val="single" w:sz="4" w:space="0" w:color="auto"/>
              <w:right w:val="single" w:sz="4" w:space="0" w:color="auto"/>
            </w:tcBorders>
            <w:shd w:val="clear" w:color="auto" w:fill="auto"/>
            <w:vAlign w:val="center"/>
            <w:hideMark/>
          </w:tcPr>
          <w:p w14:paraId="77593E55" w14:textId="77777777" w:rsidR="007E5AD4" w:rsidRPr="0052004E" w:rsidRDefault="007E5AD4" w:rsidP="007E5AD4">
            <w:pPr>
              <w:pStyle w:val="ac"/>
              <w:rPr>
                <w:color w:val="000000"/>
                <w:sz w:val="18"/>
                <w:szCs w:val="18"/>
              </w:rPr>
            </w:pPr>
            <w:r w:rsidRPr="0052004E">
              <w:rPr>
                <w:color w:val="000000"/>
                <w:sz w:val="18"/>
                <w:szCs w:val="18"/>
              </w:rPr>
              <w:t>ЗПУ-2</w:t>
            </w:r>
          </w:p>
        </w:tc>
        <w:tc>
          <w:tcPr>
            <w:tcW w:w="335" w:type="pct"/>
            <w:tcBorders>
              <w:top w:val="nil"/>
              <w:left w:val="nil"/>
              <w:bottom w:val="single" w:sz="4" w:space="0" w:color="auto"/>
              <w:right w:val="single" w:sz="4" w:space="0" w:color="auto"/>
            </w:tcBorders>
            <w:shd w:val="clear" w:color="auto" w:fill="auto"/>
            <w:vAlign w:val="center"/>
            <w:hideMark/>
          </w:tcPr>
          <w:p w14:paraId="35B94B53"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208B8027"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2C01935"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E93D335"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81A60A2" w14:textId="77777777" w:rsidR="007E5AD4" w:rsidRPr="0052004E" w:rsidRDefault="007E5AD4" w:rsidP="007E5AD4">
            <w:pPr>
              <w:pStyle w:val="ac"/>
              <w:rPr>
                <w:color w:val="000000"/>
                <w:sz w:val="18"/>
                <w:szCs w:val="18"/>
              </w:rPr>
            </w:pPr>
            <w:r w:rsidRPr="0052004E">
              <w:rPr>
                <w:color w:val="000000"/>
                <w:sz w:val="18"/>
                <w:szCs w:val="18"/>
              </w:rPr>
              <w:t>6,000</w:t>
            </w:r>
          </w:p>
        </w:tc>
        <w:tc>
          <w:tcPr>
            <w:tcW w:w="341" w:type="pct"/>
            <w:tcBorders>
              <w:top w:val="nil"/>
              <w:left w:val="nil"/>
              <w:bottom w:val="single" w:sz="4" w:space="0" w:color="auto"/>
              <w:right w:val="single" w:sz="4" w:space="0" w:color="auto"/>
            </w:tcBorders>
            <w:shd w:val="clear" w:color="auto" w:fill="auto"/>
            <w:noWrap/>
            <w:vAlign w:val="center"/>
            <w:hideMark/>
          </w:tcPr>
          <w:p w14:paraId="36FA1286" w14:textId="0645371F" w:rsidR="007E5AD4" w:rsidRPr="0052004E" w:rsidRDefault="007E5AD4" w:rsidP="007E5AD4">
            <w:pPr>
              <w:pStyle w:val="ac"/>
              <w:rPr>
                <w:color w:val="000000"/>
                <w:sz w:val="18"/>
                <w:szCs w:val="18"/>
              </w:rPr>
            </w:pPr>
            <w:r w:rsidRPr="0052004E">
              <w:rPr>
                <w:color w:val="000000"/>
                <w:sz w:val="18"/>
                <w:szCs w:val="18"/>
              </w:rPr>
              <w:t>0,342</w:t>
            </w:r>
          </w:p>
        </w:tc>
        <w:tc>
          <w:tcPr>
            <w:tcW w:w="242" w:type="pct"/>
            <w:tcBorders>
              <w:top w:val="nil"/>
              <w:left w:val="nil"/>
              <w:bottom w:val="single" w:sz="4" w:space="0" w:color="auto"/>
              <w:right w:val="single" w:sz="4" w:space="0" w:color="auto"/>
            </w:tcBorders>
            <w:shd w:val="clear" w:color="auto" w:fill="auto"/>
            <w:noWrap/>
            <w:vAlign w:val="center"/>
            <w:hideMark/>
          </w:tcPr>
          <w:p w14:paraId="32A57932" w14:textId="1DFAAD75" w:rsidR="007E5AD4" w:rsidRPr="0052004E" w:rsidRDefault="007E5AD4" w:rsidP="007E5AD4">
            <w:pPr>
              <w:pStyle w:val="ac"/>
              <w:rPr>
                <w:color w:val="000000"/>
                <w:sz w:val="18"/>
                <w:szCs w:val="18"/>
              </w:rPr>
            </w:pPr>
            <w:r w:rsidRPr="0052004E">
              <w:rPr>
                <w:color w:val="000000"/>
                <w:sz w:val="18"/>
                <w:szCs w:val="18"/>
              </w:rPr>
              <w:t>0,192</w:t>
            </w:r>
          </w:p>
        </w:tc>
        <w:tc>
          <w:tcPr>
            <w:tcW w:w="451" w:type="pct"/>
            <w:tcBorders>
              <w:top w:val="nil"/>
              <w:left w:val="nil"/>
              <w:bottom w:val="single" w:sz="4" w:space="0" w:color="auto"/>
              <w:right w:val="single" w:sz="4" w:space="0" w:color="auto"/>
            </w:tcBorders>
            <w:shd w:val="clear" w:color="auto" w:fill="auto"/>
            <w:noWrap/>
            <w:vAlign w:val="center"/>
            <w:hideMark/>
          </w:tcPr>
          <w:p w14:paraId="112736D4" w14:textId="77777777" w:rsidR="007E5AD4" w:rsidRPr="0052004E" w:rsidRDefault="007E5AD4" w:rsidP="007E5AD4">
            <w:pPr>
              <w:pStyle w:val="ac"/>
              <w:rPr>
                <w:color w:val="000000"/>
                <w:sz w:val="18"/>
                <w:szCs w:val="18"/>
              </w:rPr>
            </w:pPr>
            <w:r w:rsidRPr="0052004E">
              <w:rPr>
                <w:color w:val="000000"/>
                <w:sz w:val="18"/>
                <w:szCs w:val="18"/>
              </w:rPr>
              <w:t>0,534</w:t>
            </w:r>
          </w:p>
        </w:tc>
      </w:tr>
      <w:tr w:rsidR="007E5AD4" w:rsidRPr="0052004E" w14:paraId="2E8F4C8C"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8DE5006" w14:textId="2146B587" w:rsidR="007E5AD4" w:rsidRPr="0052004E" w:rsidRDefault="007E5AD4" w:rsidP="007E5AD4">
            <w:pPr>
              <w:pStyle w:val="ac"/>
              <w:rPr>
                <w:color w:val="000000"/>
                <w:sz w:val="18"/>
                <w:szCs w:val="18"/>
              </w:rPr>
            </w:pPr>
            <w:r w:rsidRPr="0052004E">
              <w:rPr>
                <w:color w:val="000000"/>
                <w:sz w:val="18"/>
                <w:szCs w:val="18"/>
              </w:rPr>
              <w:t>92</w:t>
            </w:r>
          </w:p>
        </w:tc>
        <w:tc>
          <w:tcPr>
            <w:tcW w:w="645" w:type="pct"/>
            <w:tcBorders>
              <w:top w:val="nil"/>
              <w:left w:val="nil"/>
              <w:bottom w:val="single" w:sz="4" w:space="0" w:color="auto"/>
              <w:right w:val="single" w:sz="4" w:space="0" w:color="auto"/>
            </w:tcBorders>
            <w:shd w:val="clear" w:color="auto" w:fill="auto"/>
            <w:vAlign w:val="center"/>
            <w:hideMark/>
          </w:tcPr>
          <w:p w14:paraId="13B0C89B" w14:textId="77777777" w:rsidR="007E5AD4" w:rsidRPr="0052004E" w:rsidRDefault="007E5AD4" w:rsidP="007E5AD4">
            <w:pPr>
              <w:pStyle w:val="ac"/>
              <w:rPr>
                <w:color w:val="000000"/>
                <w:sz w:val="18"/>
                <w:szCs w:val="18"/>
              </w:rPr>
            </w:pPr>
            <w:r w:rsidRPr="0052004E">
              <w:rPr>
                <w:color w:val="000000"/>
                <w:sz w:val="18"/>
                <w:szCs w:val="18"/>
              </w:rPr>
              <w:t>Автостоянка закрытого типа</w:t>
            </w:r>
          </w:p>
        </w:tc>
        <w:tc>
          <w:tcPr>
            <w:tcW w:w="698" w:type="pct"/>
            <w:tcBorders>
              <w:top w:val="nil"/>
              <w:left w:val="nil"/>
              <w:bottom w:val="single" w:sz="4" w:space="0" w:color="auto"/>
              <w:right w:val="single" w:sz="4" w:space="0" w:color="auto"/>
            </w:tcBorders>
            <w:shd w:val="clear" w:color="auto" w:fill="auto"/>
            <w:vAlign w:val="center"/>
            <w:hideMark/>
          </w:tcPr>
          <w:p w14:paraId="000C8E4C" w14:textId="77777777" w:rsidR="007E5AD4" w:rsidRPr="0052004E" w:rsidRDefault="007E5AD4" w:rsidP="007E5AD4">
            <w:pPr>
              <w:pStyle w:val="ac"/>
              <w:rPr>
                <w:color w:val="000000"/>
                <w:sz w:val="18"/>
                <w:szCs w:val="18"/>
              </w:rPr>
            </w:pPr>
            <w:r w:rsidRPr="0052004E">
              <w:rPr>
                <w:color w:val="000000"/>
                <w:sz w:val="18"/>
                <w:szCs w:val="18"/>
              </w:rPr>
              <w:t>ЗПУ-2</w:t>
            </w:r>
          </w:p>
        </w:tc>
        <w:tc>
          <w:tcPr>
            <w:tcW w:w="335" w:type="pct"/>
            <w:tcBorders>
              <w:top w:val="nil"/>
              <w:left w:val="nil"/>
              <w:bottom w:val="single" w:sz="4" w:space="0" w:color="auto"/>
              <w:right w:val="single" w:sz="4" w:space="0" w:color="auto"/>
            </w:tcBorders>
            <w:shd w:val="clear" w:color="auto" w:fill="auto"/>
            <w:vAlign w:val="center"/>
            <w:hideMark/>
          </w:tcPr>
          <w:p w14:paraId="7CBB9E9F"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44C12FA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24CE9F6"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1BB85E3B"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0B03CB70" w14:textId="77777777" w:rsidR="007E5AD4" w:rsidRPr="0052004E" w:rsidRDefault="007E5AD4" w:rsidP="007E5AD4">
            <w:pPr>
              <w:pStyle w:val="ac"/>
              <w:rPr>
                <w:color w:val="000000"/>
                <w:sz w:val="18"/>
                <w:szCs w:val="18"/>
              </w:rPr>
            </w:pPr>
            <w:r w:rsidRPr="0052004E">
              <w:rPr>
                <w:color w:val="000000"/>
                <w:sz w:val="18"/>
                <w:szCs w:val="18"/>
              </w:rPr>
              <w:t>0,441</w:t>
            </w:r>
          </w:p>
        </w:tc>
        <w:tc>
          <w:tcPr>
            <w:tcW w:w="341" w:type="pct"/>
            <w:tcBorders>
              <w:top w:val="nil"/>
              <w:left w:val="nil"/>
              <w:bottom w:val="single" w:sz="4" w:space="0" w:color="auto"/>
              <w:right w:val="single" w:sz="4" w:space="0" w:color="auto"/>
            </w:tcBorders>
            <w:shd w:val="clear" w:color="auto" w:fill="auto"/>
            <w:noWrap/>
            <w:vAlign w:val="center"/>
            <w:hideMark/>
          </w:tcPr>
          <w:p w14:paraId="2BA03E89" w14:textId="77777777" w:rsidR="007E5AD4" w:rsidRPr="0052004E" w:rsidRDefault="007E5AD4" w:rsidP="007E5AD4">
            <w:pPr>
              <w:pStyle w:val="ac"/>
              <w:rPr>
                <w:color w:val="000000"/>
                <w:sz w:val="18"/>
                <w:szCs w:val="18"/>
              </w:rPr>
            </w:pPr>
            <w:r w:rsidRPr="0052004E">
              <w:rPr>
                <w:color w:val="000000"/>
                <w:sz w:val="18"/>
                <w:szCs w:val="18"/>
              </w:rPr>
              <w:t>0,032</w:t>
            </w:r>
          </w:p>
        </w:tc>
        <w:tc>
          <w:tcPr>
            <w:tcW w:w="242" w:type="pct"/>
            <w:tcBorders>
              <w:top w:val="nil"/>
              <w:left w:val="nil"/>
              <w:bottom w:val="single" w:sz="4" w:space="0" w:color="auto"/>
              <w:right w:val="single" w:sz="4" w:space="0" w:color="auto"/>
            </w:tcBorders>
            <w:shd w:val="clear" w:color="auto" w:fill="auto"/>
            <w:noWrap/>
            <w:vAlign w:val="center"/>
            <w:hideMark/>
          </w:tcPr>
          <w:p w14:paraId="3D8BE61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B079FEE" w14:textId="77777777" w:rsidR="007E5AD4" w:rsidRPr="0052004E" w:rsidRDefault="007E5AD4" w:rsidP="007E5AD4">
            <w:pPr>
              <w:pStyle w:val="ac"/>
              <w:rPr>
                <w:color w:val="000000"/>
                <w:sz w:val="18"/>
                <w:szCs w:val="18"/>
              </w:rPr>
            </w:pPr>
            <w:r w:rsidRPr="0052004E">
              <w:rPr>
                <w:color w:val="000000"/>
                <w:sz w:val="18"/>
                <w:szCs w:val="18"/>
              </w:rPr>
              <w:t>0,0319</w:t>
            </w:r>
          </w:p>
        </w:tc>
      </w:tr>
      <w:tr w:rsidR="007E5AD4" w:rsidRPr="0052004E" w14:paraId="250731A1"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A785D97" w14:textId="30AECBD8" w:rsidR="007E5AD4" w:rsidRPr="0052004E" w:rsidRDefault="007E5AD4" w:rsidP="007E5AD4">
            <w:pPr>
              <w:pStyle w:val="ac"/>
              <w:rPr>
                <w:color w:val="000000"/>
                <w:sz w:val="18"/>
                <w:szCs w:val="18"/>
              </w:rPr>
            </w:pPr>
            <w:r w:rsidRPr="0052004E">
              <w:rPr>
                <w:color w:val="000000"/>
                <w:sz w:val="18"/>
                <w:szCs w:val="18"/>
              </w:rPr>
              <w:t>93</w:t>
            </w:r>
          </w:p>
        </w:tc>
        <w:tc>
          <w:tcPr>
            <w:tcW w:w="645" w:type="pct"/>
            <w:tcBorders>
              <w:top w:val="nil"/>
              <w:left w:val="nil"/>
              <w:bottom w:val="single" w:sz="4" w:space="0" w:color="auto"/>
              <w:right w:val="single" w:sz="4" w:space="0" w:color="auto"/>
            </w:tcBorders>
            <w:shd w:val="clear" w:color="auto" w:fill="auto"/>
            <w:vAlign w:val="center"/>
            <w:hideMark/>
          </w:tcPr>
          <w:p w14:paraId="06AB55AE"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7602B64B" w14:textId="77777777" w:rsidR="007E5AD4" w:rsidRPr="0052004E" w:rsidRDefault="007E5AD4" w:rsidP="007E5AD4">
            <w:pPr>
              <w:pStyle w:val="ac"/>
              <w:rPr>
                <w:color w:val="000000"/>
                <w:sz w:val="18"/>
                <w:szCs w:val="18"/>
              </w:rPr>
            </w:pPr>
            <w:r w:rsidRPr="0052004E">
              <w:rPr>
                <w:color w:val="000000"/>
                <w:sz w:val="18"/>
                <w:szCs w:val="18"/>
              </w:rPr>
              <w:t>ЗПУ-2</w:t>
            </w:r>
          </w:p>
        </w:tc>
        <w:tc>
          <w:tcPr>
            <w:tcW w:w="335" w:type="pct"/>
            <w:tcBorders>
              <w:top w:val="nil"/>
              <w:left w:val="nil"/>
              <w:bottom w:val="single" w:sz="4" w:space="0" w:color="auto"/>
              <w:right w:val="single" w:sz="4" w:space="0" w:color="auto"/>
            </w:tcBorders>
            <w:shd w:val="clear" w:color="auto" w:fill="auto"/>
            <w:vAlign w:val="center"/>
            <w:hideMark/>
          </w:tcPr>
          <w:p w14:paraId="61186364" w14:textId="77777777" w:rsidR="007E5AD4" w:rsidRPr="0052004E" w:rsidRDefault="007E5AD4" w:rsidP="007E5AD4">
            <w:pPr>
              <w:pStyle w:val="ac"/>
              <w:rPr>
                <w:color w:val="000000"/>
                <w:sz w:val="18"/>
                <w:szCs w:val="18"/>
              </w:rPr>
            </w:pPr>
            <w:r w:rsidRPr="0052004E">
              <w:rPr>
                <w:color w:val="000000"/>
                <w:sz w:val="18"/>
                <w:szCs w:val="18"/>
              </w:rPr>
              <w:t>ЗПУ-2</w:t>
            </w:r>
          </w:p>
        </w:tc>
        <w:tc>
          <w:tcPr>
            <w:tcW w:w="618" w:type="pct"/>
            <w:tcBorders>
              <w:top w:val="nil"/>
              <w:left w:val="nil"/>
              <w:bottom w:val="single" w:sz="4" w:space="0" w:color="auto"/>
              <w:right w:val="single" w:sz="4" w:space="0" w:color="auto"/>
            </w:tcBorders>
            <w:shd w:val="clear" w:color="auto" w:fill="auto"/>
            <w:vAlign w:val="center"/>
            <w:hideMark/>
          </w:tcPr>
          <w:p w14:paraId="7FA9CED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06FF973"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2C17C3B"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63C7B9E6" w14:textId="77777777" w:rsidR="007E5AD4" w:rsidRPr="0052004E" w:rsidRDefault="007E5AD4" w:rsidP="007E5AD4">
            <w:pPr>
              <w:pStyle w:val="ac"/>
              <w:rPr>
                <w:color w:val="000000"/>
                <w:sz w:val="18"/>
                <w:szCs w:val="18"/>
              </w:rPr>
            </w:pPr>
            <w:r w:rsidRPr="0052004E">
              <w:rPr>
                <w:color w:val="000000"/>
                <w:sz w:val="18"/>
                <w:szCs w:val="18"/>
              </w:rPr>
              <w:t>0,441</w:t>
            </w:r>
          </w:p>
        </w:tc>
        <w:tc>
          <w:tcPr>
            <w:tcW w:w="341" w:type="pct"/>
            <w:tcBorders>
              <w:top w:val="nil"/>
              <w:left w:val="nil"/>
              <w:bottom w:val="single" w:sz="4" w:space="0" w:color="auto"/>
              <w:right w:val="single" w:sz="4" w:space="0" w:color="auto"/>
            </w:tcBorders>
            <w:shd w:val="clear" w:color="auto" w:fill="auto"/>
            <w:noWrap/>
            <w:vAlign w:val="center"/>
            <w:hideMark/>
          </w:tcPr>
          <w:p w14:paraId="00339DED" w14:textId="77777777" w:rsidR="007E5AD4" w:rsidRPr="0052004E" w:rsidRDefault="007E5AD4" w:rsidP="007E5AD4">
            <w:pPr>
              <w:pStyle w:val="ac"/>
              <w:rPr>
                <w:color w:val="000000"/>
                <w:sz w:val="18"/>
                <w:szCs w:val="18"/>
              </w:rPr>
            </w:pPr>
            <w:r w:rsidRPr="0052004E">
              <w:rPr>
                <w:color w:val="000000"/>
                <w:sz w:val="18"/>
                <w:szCs w:val="18"/>
              </w:rPr>
              <w:t>0,032</w:t>
            </w:r>
          </w:p>
        </w:tc>
        <w:tc>
          <w:tcPr>
            <w:tcW w:w="242" w:type="pct"/>
            <w:tcBorders>
              <w:top w:val="nil"/>
              <w:left w:val="nil"/>
              <w:bottom w:val="single" w:sz="4" w:space="0" w:color="auto"/>
              <w:right w:val="single" w:sz="4" w:space="0" w:color="auto"/>
            </w:tcBorders>
            <w:shd w:val="clear" w:color="auto" w:fill="auto"/>
            <w:noWrap/>
            <w:vAlign w:val="center"/>
            <w:hideMark/>
          </w:tcPr>
          <w:p w14:paraId="573E39C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93A84D9" w14:textId="77777777" w:rsidR="007E5AD4" w:rsidRPr="0052004E" w:rsidRDefault="007E5AD4" w:rsidP="007E5AD4">
            <w:pPr>
              <w:pStyle w:val="ac"/>
              <w:rPr>
                <w:color w:val="000000"/>
                <w:sz w:val="18"/>
                <w:szCs w:val="18"/>
              </w:rPr>
            </w:pPr>
            <w:r w:rsidRPr="0052004E">
              <w:rPr>
                <w:color w:val="000000"/>
                <w:sz w:val="18"/>
                <w:szCs w:val="18"/>
              </w:rPr>
              <w:t>0,0319</w:t>
            </w:r>
          </w:p>
        </w:tc>
      </w:tr>
      <w:tr w:rsidR="007E5AD4" w:rsidRPr="0052004E" w14:paraId="726912FC"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007BB31" w14:textId="3CCEE21B" w:rsidR="007E5AD4" w:rsidRPr="0052004E" w:rsidRDefault="007E5AD4" w:rsidP="007E5AD4">
            <w:pPr>
              <w:pStyle w:val="ac"/>
              <w:rPr>
                <w:color w:val="000000"/>
                <w:sz w:val="18"/>
                <w:szCs w:val="18"/>
              </w:rPr>
            </w:pPr>
            <w:r w:rsidRPr="0052004E">
              <w:rPr>
                <w:color w:val="000000"/>
                <w:sz w:val="18"/>
                <w:szCs w:val="18"/>
              </w:rPr>
              <w:t>94</w:t>
            </w:r>
          </w:p>
        </w:tc>
        <w:tc>
          <w:tcPr>
            <w:tcW w:w="645" w:type="pct"/>
            <w:tcBorders>
              <w:top w:val="nil"/>
              <w:left w:val="nil"/>
              <w:bottom w:val="single" w:sz="4" w:space="0" w:color="auto"/>
              <w:right w:val="single" w:sz="4" w:space="0" w:color="auto"/>
            </w:tcBorders>
            <w:shd w:val="clear" w:color="auto" w:fill="auto"/>
            <w:vAlign w:val="center"/>
            <w:hideMark/>
          </w:tcPr>
          <w:p w14:paraId="63A50823" w14:textId="77777777" w:rsidR="007E5AD4" w:rsidRPr="0052004E" w:rsidRDefault="007E5AD4" w:rsidP="007E5AD4">
            <w:pPr>
              <w:pStyle w:val="ac"/>
              <w:rPr>
                <w:color w:val="000000"/>
                <w:sz w:val="18"/>
                <w:szCs w:val="18"/>
              </w:rPr>
            </w:pPr>
            <w:r w:rsidRPr="0052004E">
              <w:rPr>
                <w:color w:val="000000"/>
                <w:sz w:val="18"/>
                <w:szCs w:val="18"/>
              </w:rPr>
              <w:t>Склад</w:t>
            </w:r>
          </w:p>
        </w:tc>
        <w:tc>
          <w:tcPr>
            <w:tcW w:w="698" w:type="pct"/>
            <w:tcBorders>
              <w:top w:val="nil"/>
              <w:left w:val="nil"/>
              <w:bottom w:val="single" w:sz="4" w:space="0" w:color="auto"/>
              <w:right w:val="single" w:sz="4" w:space="0" w:color="auto"/>
            </w:tcBorders>
            <w:shd w:val="clear" w:color="auto" w:fill="auto"/>
            <w:vAlign w:val="center"/>
            <w:hideMark/>
          </w:tcPr>
          <w:p w14:paraId="4D360F8A" w14:textId="77777777" w:rsidR="007E5AD4" w:rsidRPr="0052004E" w:rsidRDefault="007E5AD4" w:rsidP="007E5AD4">
            <w:pPr>
              <w:pStyle w:val="ac"/>
              <w:rPr>
                <w:color w:val="000000"/>
                <w:sz w:val="18"/>
                <w:szCs w:val="18"/>
              </w:rPr>
            </w:pPr>
            <w:r w:rsidRPr="0052004E">
              <w:rPr>
                <w:color w:val="000000"/>
                <w:sz w:val="18"/>
                <w:szCs w:val="18"/>
              </w:rPr>
              <w:t>406</w:t>
            </w:r>
          </w:p>
        </w:tc>
        <w:tc>
          <w:tcPr>
            <w:tcW w:w="335" w:type="pct"/>
            <w:tcBorders>
              <w:top w:val="nil"/>
              <w:left w:val="nil"/>
              <w:bottom w:val="single" w:sz="4" w:space="0" w:color="auto"/>
              <w:right w:val="single" w:sz="4" w:space="0" w:color="auto"/>
            </w:tcBorders>
            <w:shd w:val="clear" w:color="auto" w:fill="auto"/>
            <w:vAlign w:val="center"/>
            <w:hideMark/>
          </w:tcPr>
          <w:p w14:paraId="2DFEFF65" w14:textId="77777777" w:rsidR="007E5AD4" w:rsidRPr="0052004E" w:rsidRDefault="007E5AD4" w:rsidP="007E5AD4">
            <w:pPr>
              <w:pStyle w:val="ac"/>
              <w:rPr>
                <w:color w:val="000000"/>
                <w:sz w:val="18"/>
                <w:szCs w:val="18"/>
              </w:rPr>
            </w:pPr>
            <w:r w:rsidRPr="0052004E">
              <w:rPr>
                <w:color w:val="000000"/>
                <w:sz w:val="18"/>
                <w:szCs w:val="18"/>
              </w:rPr>
              <w:t>406</w:t>
            </w:r>
          </w:p>
        </w:tc>
        <w:tc>
          <w:tcPr>
            <w:tcW w:w="618" w:type="pct"/>
            <w:tcBorders>
              <w:top w:val="nil"/>
              <w:left w:val="nil"/>
              <w:bottom w:val="single" w:sz="4" w:space="0" w:color="auto"/>
              <w:right w:val="single" w:sz="4" w:space="0" w:color="auto"/>
            </w:tcBorders>
            <w:shd w:val="clear" w:color="auto" w:fill="auto"/>
            <w:vAlign w:val="center"/>
            <w:hideMark/>
          </w:tcPr>
          <w:p w14:paraId="2A988C8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952D6ED"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3A0C266D"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F2B05C0" w14:textId="77777777" w:rsidR="007E5AD4" w:rsidRPr="0052004E" w:rsidRDefault="007E5AD4" w:rsidP="007E5AD4">
            <w:pPr>
              <w:pStyle w:val="ac"/>
              <w:rPr>
                <w:color w:val="000000"/>
                <w:sz w:val="18"/>
                <w:szCs w:val="18"/>
              </w:rPr>
            </w:pPr>
            <w:r w:rsidRPr="0052004E">
              <w:rPr>
                <w:color w:val="000000"/>
                <w:sz w:val="18"/>
                <w:szCs w:val="18"/>
              </w:rPr>
              <w:t>1,394</w:t>
            </w:r>
          </w:p>
        </w:tc>
        <w:tc>
          <w:tcPr>
            <w:tcW w:w="341" w:type="pct"/>
            <w:tcBorders>
              <w:top w:val="nil"/>
              <w:left w:val="nil"/>
              <w:bottom w:val="single" w:sz="4" w:space="0" w:color="auto"/>
              <w:right w:val="single" w:sz="4" w:space="0" w:color="auto"/>
            </w:tcBorders>
            <w:shd w:val="clear" w:color="auto" w:fill="auto"/>
            <w:noWrap/>
            <w:vAlign w:val="center"/>
            <w:hideMark/>
          </w:tcPr>
          <w:p w14:paraId="30889501" w14:textId="77777777" w:rsidR="007E5AD4" w:rsidRPr="0052004E" w:rsidRDefault="007E5AD4" w:rsidP="007E5AD4">
            <w:pPr>
              <w:pStyle w:val="ac"/>
              <w:rPr>
                <w:color w:val="000000"/>
                <w:sz w:val="18"/>
                <w:szCs w:val="18"/>
              </w:rPr>
            </w:pPr>
            <w:r w:rsidRPr="0052004E">
              <w:rPr>
                <w:color w:val="000000"/>
                <w:sz w:val="18"/>
                <w:szCs w:val="18"/>
              </w:rPr>
              <w:t>0,101</w:t>
            </w:r>
          </w:p>
        </w:tc>
        <w:tc>
          <w:tcPr>
            <w:tcW w:w="242" w:type="pct"/>
            <w:tcBorders>
              <w:top w:val="nil"/>
              <w:left w:val="nil"/>
              <w:bottom w:val="single" w:sz="4" w:space="0" w:color="auto"/>
              <w:right w:val="single" w:sz="4" w:space="0" w:color="auto"/>
            </w:tcBorders>
            <w:shd w:val="clear" w:color="auto" w:fill="auto"/>
            <w:noWrap/>
            <w:vAlign w:val="center"/>
            <w:hideMark/>
          </w:tcPr>
          <w:p w14:paraId="02C923C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96D552A" w14:textId="77777777" w:rsidR="007E5AD4" w:rsidRPr="0052004E" w:rsidRDefault="007E5AD4" w:rsidP="007E5AD4">
            <w:pPr>
              <w:pStyle w:val="ac"/>
              <w:rPr>
                <w:color w:val="000000"/>
                <w:sz w:val="18"/>
                <w:szCs w:val="18"/>
              </w:rPr>
            </w:pPr>
            <w:r w:rsidRPr="0052004E">
              <w:rPr>
                <w:color w:val="000000"/>
                <w:sz w:val="18"/>
                <w:szCs w:val="18"/>
              </w:rPr>
              <w:t>0,1009</w:t>
            </w:r>
          </w:p>
        </w:tc>
      </w:tr>
      <w:tr w:rsidR="007E5AD4" w:rsidRPr="0052004E" w14:paraId="347A6D47"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40A3F83" w14:textId="128E2056" w:rsidR="007E5AD4" w:rsidRPr="0052004E" w:rsidRDefault="007E5AD4" w:rsidP="007E5AD4">
            <w:pPr>
              <w:pStyle w:val="ac"/>
              <w:rPr>
                <w:color w:val="000000"/>
                <w:sz w:val="18"/>
                <w:szCs w:val="18"/>
              </w:rPr>
            </w:pPr>
            <w:r w:rsidRPr="0052004E">
              <w:rPr>
                <w:color w:val="000000"/>
                <w:sz w:val="18"/>
                <w:szCs w:val="18"/>
              </w:rPr>
              <w:t>95</w:t>
            </w:r>
          </w:p>
        </w:tc>
        <w:tc>
          <w:tcPr>
            <w:tcW w:w="645" w:type="pct"/>
            <w:tcBorders>
              <w:top w:val="nil"/>
              <w:left w:val="nil"/>
              <w:bottom w:val="single" w:sz="4" w:space="0" w:color="auto"/>
              <w:right w:val="single" w:sz="4" w:space="0" w:color="auto"/>
            </w:tcBorders>
            <w:shd w:val="clear" w:color="auto" w:fill="auto"/>
            <w:vAlign w:val="center"/>
            <w:hideMark/>
          </w:tcPr>
          <w:p w14:paraId="58336911" w14:textId="77777777" w:rsidR="007E5AD4" w:rsidRPr="0052004E" w:rsidRDefault="007E5AD4" w:rsidP="007E5AD4">
            <w:pPr>
              <w:pStyle w:val="ac"/>
              <w:rPr>
                <w:color w:val="000000"/>
                <w:sz w:val="18"/>
                <w:szCs w:val="18"/>
              </w:rPr>
            </w:pPr>
            <w:r w:rsidRPr="0052004E">
              <w:rPr>
                <w:color w:val="000000"/>
                <w:sz w:val="18"/>
                <w:szCs w:val="18"/>
              </w:rPr>
              <w:t>Школа на 1500 мест</w:t>
            </w:r>
          </w:p>
        </w:tc>
        <w:tc>
          <w:tcPr>
            <w:tcW w:w="698" w:type="pct"/>
            <w:tcBorders>
              <w:top w:val="nil"/>
              <w:left w:val="nil"/>
              <w:bottom w:val="single" w:sz="4" w:space="0" w:color="auto"/>
              <w:right w:val="single" w:sz="4" w:space="0" w:color="auto"/>
            </w:tcBorders>
            <w:shd w:val="clear" w:color="auto" w:fill="auto"/>
            <w:vAlign w:val="center"/>
            <w:hideMark/>
          </w:tcPr>
          <w:p w14:paraId="4752A145" w14:textId="77777777" w:rsidR="007E5AD4" w:rsidRPr="0052004E" w:rsidRDefault="007E5AD4" w:rsidP="007E5AD4">
            <w:pPr>
              <w:pStyle w:val="ac"/>
              <w:rPr>
                <w:color w:val="000000"/>
                <w:sz w:val="18"/>
                <w:szCs w:val="18"/>
              </w:rPr>
            </w:pPr>
            <w:r w:rsidRPr="0052004E">
              <w:rPr>
                <w:color w:val="000000"/>
                <w:sz w:val="18"/>
                <w:szCs w:val="18"/>
              </w:rPr>
              <w:t>406</w:t>
            </w:r>
          </w:p>
        </w:tc>
        <w:tc>
          <w:tcPr>
            <w:tcW w:w="335" w:type="pct"/>
            <w:tcBorders>
              <w:top w:val="nil"/>
              <w:left w:val="nil"/>
              <w:bottom w:val="single" w:sz="4" w:space="0" w:color="auto"/>
              <w:right w:val="single" w:sz="4" w:space="0" w:color="auto"/>
            </w:tcBorders>
            <w:shd w:val="clear" w:color="auto" w:fill="auto"/>
            <w:vAlign w:val="center"/>
            <w:hideMark/>
          </w:tcPr>
          <w:p w14:paraId="4801A3B7" w14:textId="77777777" w:rsidR="007E5AD4" w:rsidRPr="0052004E" w:rsidRDefault="007E5AD4" w:rsidP="007E5AD4">
            <w:pPr>
              <w:pStyle w:val="ac"/>
              <w:rPr>
                <w:color w:val="000000"/>
                <w:sz w:val="18"/>
                <w:szCs w:val="18"/>
              </w:rPr>
            </w:pPr>
            <w:r w:rsidRPr="0052004E">
              <w:rPr>
                <w:color w:val="000000"/>
                <w:sz w:val="18"/>
                <w:szCs w:val="18"/>
              </w:rPr>
              <w:t>406</w:t>
            </w:r>
          </w:p>
        </w:tc>
        <w:tc>
          <w:tcPr>
            <w:tcW w:w="618" w:type="pct"/>
            <w:tcBorders>
              <w:top w:val="nil"/>
              <w:left w:val="nil"/>
              <w:bottom w:val="single" w:sz="4" w:space="0" w:color="auto"/>
              <w:right w:val="single" w:sz="4" w:space="0" w:color="auto"/>
            </w:tcBorders>
            <w:shd w:val="clear" w:color="auto" w:fill="auto"/>
            <w:vAlign w:val="center"/>
            <w:hideMark/>
          </w:tcPr>
          <w:p w14:paraId="01F2808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4F3A1EE6" w14:textId="77777777"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hideMark/>
          </w:tcPr>
          <w:p w14:paraId="03C04590"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02394DEE" w14:textId="77777777" w:rsidR="007E5AD4" w:rsidRPr="0052004E" w:rsidRDefault="007E5AD4" w:rsidP="007E5AD4">
            <w:pPr>
              <w:pStyle w:val="ac"/>
              <w:rPr>
                <w:color w:val="000000"/>
                <w:sz w:val="18"/>
                <w:szCs w:val="18"/>
              </w:rPr>
            </w:pPr>
            <w:r w:rsidRPr="0052004E">
              <w:rPr>
                <w:color w:val="000000"/>
                <w:sz w:val="18"/>
                <w:szCs w:val="18"/>
              </w:rPr>
              <w:t>33,653</w:t>
            </w:r>
          </w:p>
        </w:tc>
        <w:tc>
          <w:tcPr>
            <w:tcW w:w="341" w:type="pct"/>
            <w:tcBorders>
              <w:top w:val="nil"/>
              <w:left w:val="nil"/>
              <w:bottom w:val="single" w:sz="4" w:space="0" w:color="auto"/>
              <w:right w:val="single" w:sz="4" w:space="0" w:color="auto"/>
            </w:tcBorders>
            <w:shd w:val="clear" w:color="auto" w:fill="auto"/>
            <w:noWrap/>
            <w:vAlign w:val="center"/>
            <w:hideMark/>
          </w:tcPr>
          <w:p w14:paraId="6B6F41CE" w14:textId="77777777" w:rsidR="007E5AD4" w:rsidRPr="0052004E" w:rsidRDefault="007E5AD4" w:rsidP="007E5AD4">
            <w:pPr>
              <w:pStyle w:val="ac"/>
              <w:rPr>
                <w:color w:val="000000"/>
                <w:sz w:val="18"/>
                <w:szCs w:val="18"/>
              </w:rPr>
            </w:pPr>
            <w:r w:rsidRPr="0052004E">
              <w:rPr>
                <w:color w:val="000000"/>
                <w:sz w:val="18"/>
                <w:szCs w:val="18"/>
              </w:rPr>
              <w:t>1,980</w:t>
            </w:r>
          </w:p>
        </w:tc>
        <w:tc>
          <w:tcPr>
            <w:tcW w:w="242" w:type="pct"/>
            <w:tcBorders>
              <w:top w:val="nil"/>
              <w:left w:val="nil"/>
              <w:bottom w:val="single" w:sz="4" w:space="0" w:color="auto"/>
              <w:right w:val="single" w:sz="4" w:space="0" w:color="auto"/>
            </w:tcBorders>
            <w:shd w:val="clear" w:color="auto" w:fill="auto"/>
            <w:noWrap/>
            <w:vAlign w:val="center"/>
            <w:hideMark/>
          </w:tcPr>
          <w:p w14:paraId="263C6B55" w14:textId="77777777" w:rsidR="007E5AD4" w:rsidRPr="0052004E" w:rsidRDefault="007E5AD4" w:rsidP="007E5AD4">
            <w:pPr>
              <w:pStyle w:val="ac"/>
              <w:rPr>
                <w:color w:val="000000"/>
                <w:sz w:val="18"/>
                <w:szCs w:val="18"/>
              </w:rPr>
            </w:pPr>
            <w:r w:rsidRPr="0052004E">
              <w:rPr>
                <w:color w:val="000000"/>
                <w:sz w:val="18"/>
                <w:szCs w:val="18"/>
              </w:rPr>
              <w:t>1,320</w:t>
            </w:r>
          </w:p>
        </w:tc>
        <w:tc>
          <w:tcPr>
            <w:tcW w:w="451" w:type="pct"/>
            <w:tcBorders>
              <w:top w:val="nil"/>
              <w:left w:val="nil"/>
              <w:bottom w:val="single" w:sz="4" w:space="0" w:color="auto"/>
              <w:right w:val="single" w:sz="4" w:space="0" w:color="auto"/>
            </w:tcBorders>
            <w:shd w:val="clear" w:color="auto" w:fill="auto"/>
            <w:noWrap/>
            <w:vAlign w:val="center"/>
            <w:hideMark/>
          </w:tcPr>
          <w:p w14:paraId="76EE7138" w14:textId="77777777" w:rsidR="007E5AD4" w:rsidRPr="0052004E" w:rsidRDefault="007E5AD4" w:rsidP="007E5AD4">
            <w:pPr>
              <w:pStyle w:val="ac"/>
              <w:rPr>
                <w:color w:val="000000"/>
                <w:sz w:val="18"/>
                <w:szCs w:val="18"/>
              </w:rPr>
            </w:pPr>
            <w:r w:rsidRPr="0052004E">
              <w:rPr>
                <w:color w:val="000000"/>
                <w:sz w:val="18"/>
                <w:szCs w:val="18"/>
              </w:rPr>
              <w:t>3,300</w:t>
            </w:r>
          </w:p>
        </w:tc>
      </w:tr>
      <w:tr w:rsidR="007E5AD4" w:rsidRPr="0052004E" w14:paraId="41613AA2"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BF010D" w14:textId="2E741572" w:rsidR="007E5AD4" w:rsidRPr="0052004E" w:rsidRDefault="007E5AD4" w:rsidP="007E5AD4">
            <w:pPr>
              <w:pStyle w:val="ac"/>
              <w:rPr>
                <w:color w:val="000000"/>
                <w:sz w:val="18"/>
                <w:szCs w:val="18"/>
              </w:rPr>
            </w:pPr>
            <w:r w:rsidRPr="0052004E">
              <w:rPr>
                <w:color w:val="000000"/>
                <w:sz w:val="18"/>
                <w:szCs w:val="18"/>
              </w:rPr>
              <w:t>96</w:t>
            </w:r>
          </w:p>
        </w:tc>
        <w:tc>
          <w:tcPr>
            <w:tcW w:w="645" w:type="pct"/>
            <w:tcBorders>
              <w:top w:val="nil"/>
              <w:left w:val="nil"/>
              <w:bottom w:val="single" w:sz="4" w:space="0" w:color="auto"/>
              <w:right w:val="single" w:sz="4" w:space="0" w:color="auto"/>
            </w:tcBorders>
            <w:shd w:val="clear" w:color="auto" w:fill="auto"/>
            <w:vAlign w:val="center"/>
            <w:hideMark/>
          </w:tcPr>
          <w:p w14:paraId="55983BC5" w14:textId="77777777" w:rsidR="007E5AD4" w:rsidRPr="0052004E" w:rsidRDefault="007E5AD4" w:rsidP="007E5AD4">
            <w:pPr>
              <w:pStyle w:val="ac"/>
              <w:rPr>
                <w:color w:val="000000"/>
                <w:sz w:val="18"/>
                <w:szCs w:val="18"/>
              </w:rPr>
            </w:pPr>
            <w:r w:rsidRPr="0052004E">
              <w:rPr>
                <w:color w:val="000000"/>
                <w:sz w:val="18"/>
                <w:szCs w:val="18"/>
              </w:rPr>
              <w:t>Детский сад на 120 мест</w:t>
            </w:r>
          </w:p>
        </w:tc>
        <w:tc>
          <w:tcPr>
            <w:tcW w:w="698" w:type="pct"/>
            <w:tcBorders>
              <w:top w:val="nil"/>
              <w:left w:val="nil"/>
              <w:bottom w:val="single" w:sz="4" w:space="0" w:color="auto"/>
              <w:right w:val="single" w:sz="4" w:space="0" w:color="auto"/>
            </w:tcBorders>
            <w:shd w:val="clear" w:color="auto" w:fill="auto"/>
            <w:vAlign w:val="center"/>
            <w:hideMark/>
          </w:tcPr>
          <w:p w14:paraId="4C39CB8F" w14:textId="77777777" w:rsidR="007E5AD4" w:rsidRPr="0052004E" w:rsidRDefault="007E5AD4" w:rsidP="007E5AD4">
            <w:pPr>
              <w:pStyle w:val="ac"/>
              <w:rPr>
                <w:color w:val="000000"/>
                <w:sz w:val="18"/>
                <w:szCs w:val="18"/>
              </w:rPr>
            </w:pPr>
            <w:r w:rsidRPr="0052004E">
              <w:rPr>
                <w:color w:val="000000"/>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6043025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05BEACB0"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EF39BEC"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62B1B195"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55F67CEA" w14:textId="77777777" w:rsidR="007E5AD4" w:rsidRPr="0052004E" w:rsidRDefault="007E5AD4" w:rsidP="007E5AD4">
            <w:pPr>
              <w:pStyle w:val="ac"/>
              <w:rPr>
                <w:color w:val="000000"/>
                <w:sz w:val="18"/>
                <w:szCs w:val="18"/>
              </w:rPr>
            </w:pPr>
            <w:r w:rsidRPr="0052004E">
              <w:rPr>
                <w:color w:val="000000"/>
                <w:sz w:val="18"/>
                <w:szCs w:val="18"/>
              </w:rPr>
              <w:t>2,500</w:t>
            </w:r>
          </w:p>
        </w:tc>
        <w:tc>
          <w:tcPr>
            <w:tcW w:w="341" w:type="pct"/>
            <w:tcBorders>
              <w:top w:val="nil"/>
              <w:left w:val="nil"/>
              <w:bottom w:val="single" w:sz="4" w:space="0" w:color="auto"/>
              <w:right w:val="single" w:sz="4" w:space="0" w:color="auto"/>
            </w:tcBorders>
            <w:shd w:val="clear" w:color="auto" w:fill="auto"/>
            <w:noWrap/>
            <w:vAlign w:val="center"/>
            <w:hideMark/>
          </w:tcPr>
          <w:p w14:paraId="6C230A67" w14:textId="30E2DDE0" w:rsidR="007E5AD4" w:rsidRPr="0052004E" w:rsidRDefault="007E5AD4" w:rsidP="007E5AD4">
            <w:pPr>
              <w:pStyle w:val="ac"/>
              <w:rPr>
                <w:color w:val="000000"/>
                <w:sz w:val="18"/>
                <w:szCs w:val="18"/>
              </w:rPr>
            </w:pPr>
            <w:r w:rsidRPr="0052004E">
              <w:rPr>
                <w:color w:val="000000"/>
                <w:sz w:val="18"/>
                <w:szCs w:val="18"/>
              </w:rPr>
              <w:t>0,139</w:t>
            </w:r>
          </w:p>
        </w:tc>
        <w:tc>
          <w:tcPr>
            <w:tcW w:w="242" w:type="pct"/>
            <w:tcBorders>
              <w:top w:val="nil"/>
              <w:left w:val="nil"/>
              <w:bottom w:val="single" w:sz="4" w:space="0" w:color="auto"/>
              <w:right w:val="single" w:sz="4" w:space="0" w:color="auto"/>
            </w:tcBorders>
            <w:shd w:val="clear" w:color="auto" w:fill="auto"/>
            <w:noWrap/>
            <w:vAlign w:val="center"/>
            <w:hideMark/>
          </w:tcPr>
          <w:p w14:paraId="1752F2C1" w14:textId="3083D676" w:rsidR="007E5AD4" w:rsidRPr="0052004E" w:rsidRDefault="007E5AD4" w:rsidP="007E5AD4">
            <w:pPr>
              <w:pStyle w:val="ac"/>
              <w:rPr>
                <w:color w:val="000000"/>
                <w:sz w:val="18"/>
                <w:szCs w:val="18"/>
              </w:rPr>
            </w:pPr>
            <w:r w:rsidRPr="0052004E">
              <w:rPr>
                <w:color w:val="000000"/>
                <w:sz w:val="18"/>
                <w:szCs w:val="18"/>
              </w:rPr>
              <w:t>0,078</w:t>
            </w:r>
          </w:p>
        </w:tc>
        <w:tc>
          <w:tcPr>
            <w:tcW w:w="451" w:type="pct"/>
            <w:tcBorders>
              <w:top w:val="nil"/>
              <w:left w:val="nil"/>
              <w:bottom w:val="single" w:sz="4" w:space="0" w:color="auto"/>
              <w:right w:val="single" w:sz="4" w:space="0" w:color="auto"/>
            </w:tcBorders>
            <w:shd w:val="clear" w:color="auto" w:fill="auto"/>
            <w:noWrap/>
            <w:vAlign w:val="center"/>
            <w:hideMark/>
          </w:tcPr>
          <w:p w14:paraId="643787CA" w14:textId="77777777" w:rsidR="007E5AD4" w:rsidRPr="0052004E" w:rsidRDefault="007E5AD4" w:rsidP="007E5AD4">
            <w:pPr>
              <w:pStyle w:val="ac"/>
              <w:rPr>
                <w:color w:val="000000"/>
                <w:sz w:val="18"/>
                <w:szCs w:val="18"/>
              </w:rPr>
            </w:pPr>
            <w:r w:rsidRPr="0052004E">
              <w:rPr>
                <w:color w:val="000000"/>
                <w:sz w:val="18"/>
                <w:szCs w:val="18"/>
              </w:rPr>
              <w:t>0,217</w:t>
            </w:r>
          </w:p>
        </w:tc>
      </w:tr>
      <w:tr w:rsidR="007E5AD4" w:rsidRPr="0052004E" w14:paraId="25DBF5A8" w14:textId="77777777" w:rsidTr="0052004E">
        <w:trPr>
          <w:trHeight w:val="67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A13220E" w14:textId="07280D54" w:rsidR="007E5AD4" w:rsidRPr="0052004E" w:rsidRDefault="007E5AD4" w:rsidP="007E5AD4">
            <w:pPr>
              <w:pStyle w:val="ac"/>
              <w:rPr>
                <w:color w:val="000000"/>
                <w:sz w:val="18"/>
                <w:szCs w:val="18"/>
              </w:rPr>
            </w:pPr>
            <w:r w:rsidRPr="0052004E">
              <w:rPr>
                <w:color w:val="000000"/>
                <w:sz w:val="18"/>
                <w:szCs w:val="18"/>
              </w:rPr>
              <w:t>97</w:t>
            </w:r>
          </w:p>
        </w:tc>
        <w:tc>
          <w:tcPr>
            <w:tcW w:w="645" w:type="pct"/>
            <w:tcBorders>
              <w:top w:val="nil"/>
              <w:left w:val="nil"/>
              <w:bottom w:val="single" w:sz="4" w:space="0" w:color="auto"/>
              <w:right w:val="single" w:sz="4" w:space="0" w:color="auto"/>
            </w:tcBorders>
            <w:shd w:val="clear" w:color="auto" w:fill="auto"/>
            <w:vAlign w:val="center"/>
            <w:hideMark/>
          </w:tcPr>
          <w:p w14:paraId="5B0E5EAE" w14:textId="77777777" w:rsidR="007E5AD4" w:rsidRPr="0052004E" w:rsidRDefault="007E5AD4" w:rsidP="007E5AD4">
            <w:pPr>
              <w:pStyle w:val="ac"/>
              <w:rPr>
                <w:color w:val="000000"/>
                <w:sz w:val="18"/>
                <w:szCs w:val="18"/>
              </w:rPr>
            </w:pPr>
            <w:r w:rsidRPr="0052004E">
              <w:rPr>
                <w:color w:val="000000"/>
                <w:sz w:val="18"/>
                <w:szCs w:val="18"/>
              </w:rPr>
              <w:t>Гараж в с. Чигири, Гараж в кад.№ 28:10:100713:105, кад.№ 28:10:100711:803, кад.№ 28:10:100713:106</w:t>
            </w:r>
          </w:p>
        </w:tc>
        <w:tc>
          <w:tcPr>
            <w:tcW w:w="698" w:type="pct"/>
            <w:tcBorders>
              <w:top w:val="nil"/>
              <w:left w:val="nil"/>
              <w:bottom w:val="single" w:sz="4" w:space="0" w:color="auto"/>
              <w:right w:val="single" w:sz="4" w:space="0" w:color="auto"/>
            </w:tcBorders>
            <w:shd w:val="clear" w:color="auto" w:fill="auto"/>
            <w:vAlign w:val="center"/>
            <w:hideMark/>
          </w:tcPr>
          <w:p w14:paraId="5153331E" w14:textId="77777777" w:rsidR="007E5AD4" w:rsidRPr="0052004E" w:rsidRDefault="007E5AD4" w:rsidP="007E5AD4">
            <w:pPr>
              <w:pStyle w:val="ac"/>
              <w:rPr>
                <w:color w:val="000000"/>
                <w:sz w:val="18"/>
                <w:szCs w:val="18"/>
              </w:rPr>
            </w:pPr>
            <w:r w:rsidRPr="0052004E">
              <w:rPr>
                <w:color w:val="000000"/>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7FDCF40A"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5A8B2449"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6FBD9B7"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26DC091D"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25669E3"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75737766" w14:textId="282DAFD6" w:rsidR="007E5AD4" w:rsidRPr="0052004E" w:rsidRDefault="007E5AD4" w:rsidP="007E5AD4">
            <w:pPr>
              <w:pStyle w:val="ac"/>
              <w:rPr>
                <w:color w:val="000000"/>
                <w:sz w:val="18"/>
                <w:szCs w:val="18"/>
              </w:rPr>
            </w:pPr>
            <w:r w:rsidRPr="0052004E">
              <w:rPr>
                <w:color w:val="000000"/>
                <w:sz w:val="18"/>
                <w:szCs w:val="18"/>
              </w:rPr>
              <w:t>0,01</w:t>
            </w:r>
          </w:p>
          <w:p w14:paraId="55076706" w14:textId="0654920C" w:rsidR="007E5AD4" w:rsidRPr="0052004E" w:rsidRDefault="007E5AD4" w:rsidP="007E5AD4">
            <w:pPr>
              <w:pStyle w:val="ac"/>
              <w:rPr>
                <w:color w:val="000000"/>
                <w:sz w:val="18"/>
                <w:szCs w:val="18"/>
              </w:rPr>
            </w:pPr>
            <w:r w:rsidRPr="0052004E">
              <w:rPr>
                <w:color w:val="000000"/>
                <w:sz w:val="18"/>
                <w:szCs w:val="18"/>
              </w:rPr>
              <w:t>0,0037</w:t>
            </w:r>
          </w:p>
          <w:p w14:paraId="007184F5" w14:textId="77777777" w:rsidR="007E5AD4" w:rsidRPr="0052004E" w:rsidRDefault="007E5AD4" w:rsidP="007E5AD4">
            <w:pPr>
              <w:pStyle w:val="ac"/>
              <w:rPr>
                <w:color w:val="000000"/>
                <w:sz w:val="18"/>
                <w:szCs w:val="18"/>
              </w:rPr>
            </w:pPr>
            <w:r w:rsidRPr="0052004E">
              <w:rPr>
                <w:color w:val="000000"/>
                <w:sz w:val="18"/>
                <w:szCs w:val="18"/>
              </w:rPr>
              <w:t>0,012</w:t>
            </w:r>
          </w:p>
          <w:p w14:paraId="282906D4" w14:textId="6EB69BFD" w:rsidR="007E5AD4" w:rsidRPr="0052004E" w:rsidRDefault="007E5AD4" w:rsidP="007E5AD4">
            <w:pPr>
              <w:pStyle w:val="ac"/>
              <w:rPr>
                <w:color w:val="000000"/>
                <w:sz w:val="18"/>
                <w:szCs w:val="18"/>
              </w:rPr>
            </w:pPr>
            <w:r w:rsidRPr="0052004E">
              <w:rPr>
                <w:color w:val="000000"/>
                <w:sz w:val="18"/>
                <w:szCs w:val="18"/>
              </w:rPr>
              <w:t>0,0037</w:t>
            </w:r>
          </w:p>
        </w:tc>
        <w:tc>
          <w:tcPr>
            <w:tcW w:w="242" w:type="pct"/>
            <w:tcBorders>
              <w:top w:val="nil"/>
              <w:left w:val="nil"/>
              <w:bottom w:val="single" w:sz="4" w:space="0" w:color="auto"/>
              <w:right w:val="single" w:sz="4" w:space="0" w:color="auto"/>
            </w:tcBorders>
            <w:shd w:val="clear" w:color="auto" w:fill="auto"/>
            <w:noWrap/>
            <w:vAlign w:val="center"/>
            <w:hideMark/>
          </w:tcPr>
          <w:p w14:paraId="48F7B2EE"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664A99F" w14:textId="76084ADD" w:rsidR="007E5AD4" w:rsidRPr="0052004E" w:rsidRDefault="007E5AD4" w:rsidP="007E5AD4">
            <w:pPr>
              <w:pStyle w:val="ac"/>
              <w:rPr>
                <w:color w:val="000000"/>
                <w:sz w:val="18"/>
                <w:szCs w:val="18"/>
              </w:rPr>
            </w:pPr>
            <w:r w:rsidRPr="0052004E">
              <w:rPr>
                <w:color w:val="000000"/>
                <w:sz w:val="18"/>
                <w:szCs w:val="18"/>
              </w:rPr>
              <w:t>0,01</w:t>
            </w:r>
          </w:p>
          <w:p w14:paraId="4ECEED0B" w14:textId="0EA7CCB3" w:rsidR="007E5AD4" w:rsidRPr="0052004E" w:rsidRDefault="007E5AD4" w:rsidP="007E5AD4">
            <w:pPr>
              <w:pStyle w:val="ac"/>
              <w:rPr>
                <w:color w:val="000000"/>
                <w:sz w:val="18"/>
                <w:szCs w:val="18"/>
              </w:rPr>
            </w:pPr>
            <w:r w:rsidRPr="0052004E">
              <w:rPr>
                <w:color w:val="000000"/>
                <w:sz w:val="18"/>
                <w:szCs w:val="18"/>
              </w:rPr>
              <w:t>0,0037</w:t>
            </w:r>
          </w:p>
          <w:p w14:paraId="73688BA5" w14:textId="77777777" w:rsidR="007E5AD4" w:rsidRPr="0052004E" w:rsidRDefault="007E5AD4" w:rsidP="007E5AD4">
            <w:pPr>
              <w:pStyle w:val="ac"/>
              <w:rPr>
                <w:color w:val="000000"/>
                <w:sz w:val="18"/>
                <w:szCs w:val="18"/>
              </w:rPr>
            </w:pPr>
            <w:r w:rsidRPr="0052004E">
              <w:rPr>
                <w:color w:val="000000"/>
                <w:sz w:val="18"/>
                <w:szCs w:val="18"/>
              </w:rPr>
              <w:t>0,012</w:t>
            </w:r>
          </w:p>
          <w:p w14:paraId="61982BFA" w14:textId="0CC2322E" w:rsidR="007E5AD4" w:rsidRPr="0052004E" w:rsidRDefault="007E5AD4" w:rsidP="007E5AD4">
            <w:pPr>
              <w:pStyle w:val="ac"/>
              <w:rPr>
                <w:color w:val="000000"/>
                <w:sz w:val="18"/>
                <w:szCs w:val="18"/>
              </w:rPr>
            </w:pPr>
            <w:r w:rsidRPr="0052004E">
              <w:rPr>
                <w:color w:val="000000"/>
                <w:sz w:val="18"/>
                <w:szCs w:val="18"/>
              </w:rPr>
              <w:t>0,0037</w:t>
            </w:r>
          </w:p>
        </w:tc>
      </w:tr>
      <w:tr w:rsidR="007E5AD4" w:rsidRPr="0052004E" w14:paraId="299EF3C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26BEDB9" w14:textId="42B53478" w:rsidR="007E5AD4" w:rsidRPr="0052004E" w:rsidRDefault="007E5AD4" w:rsidP="007E5AD4">
            <w:pPr>
              <w:pStyle w:val="ac"/>
              <w:rPr>
                <w:color w:val="000000"/>
                <w:sz w:val="18"/>
                <w:szCs w:val="18"/>
              </w:rPr>
            </w:pPr>
            <w:r w:rsidRPr="0052004E">
              <w:rPr>
                <w:color w:val="000000"/>
                <w:sz w:val="18"/>
                <w:szCs w:val="18"/>
              </w:rPr>
              <w:t>98</w:t>
            </w:r>
          </w:p>
        </w:tc>
        <w:tc>
          <w:tcPr>
            <w:tcW w:w="645" w:type="pct"/>
            <w:tcBorders>
              <w:top w:val="nil"/>
              <w:left w:val="nil"/>
              <w:bottom w:val="single" w:sz="4" w:space="0" w:color="auto"/>
              <w:right w:val="single" w:sz="4" w:space="0" w:color="auto"/>
            </w:tcBorders>
            <w:shd w:val="clear" w:color="auto" w:fill="auto"/>
            <w:vAlign w:val="center"/>
            <w:hideMark/>
          </w:tcPr>
          <w:p w14:paraId="018B94D3" w14:textId="77777777" w:rsidR="007E5AD4" w:rsidRPr="0052004E" w:rsidRDefault="007E5AD4" w:rsidP="007E5AD4">
            <w:pPr>
              <w:pStyle w:val="ac"/>
              <w:rPr>
                <w:color w:val="000000"/>
                <w:sz w:val="18"/>
                <w:szCs w:val="18"/>
              </w:rPr>
            </w:pPr>
            <w:r w:rsidRPr="0052004E">
              <w:rPr>
                <w:color w:val="000000"/>
                <w:sz w:val="18"/>
                <w:szCs w:val="18"/>
              </w:rPr>
              <w:t>Физкультурно-оздоровительный центр в с.Чигири кад.№ 28:10:013002:3040</w:t>
            </w:r>
          </w:p>
        </w:tc>
        <w:tc>
          <w:tcPr>
            <w:tcW w:w="698" w:type="pct"/>
            <w:tcBorders>
              <w:top w:val="nil"/>
              <w:left w:val="nil"/>
              <w:bottom w:val="single" w:sz="4" w:space="0" w:color="auto"/>
              <w:right w:val="single" w:sz="4" w:space="0" w:color="auto"/>
            </w:tcBorders>
            <w:shd w:val="clear" w:color="auto" w:fill="auto"/>
            <w:vAlign w:val="center"/>
            <w:hideMark/>
          </w:tcPr>
          <w:p w14:paraId="62D9021F" w14:textId="77777777" w:rsidR="007E5AD4" w:rsidRPr="0052004E" w:rsidRDefault="007E5AD4" w:rsidP="007E5AD4">
            <w:pPr>
              <w:pStyle w:val="ac"/>
              <w:rPr>
                <w:color w:val="000000"/>
                <w:sz w:val="18"/>
                <w:szCs w:val="18"/>
              </w:rPr>
            </w:pPr>
            <w:r w:rsidRPr="0052004E">
              <w:rPr>
                <w:color w:val="000000"/>
                <w:sz w:val="18"/>
                <w:szCs w:val="18"/>
              </w:rPr>
              <w:t>с.Чигири</w:t>
            </w:r>
          </w:p>
        </w:tc>
        <w:tc>
          <w:tcPr>
            <w:tcW w:w="335" w:type="pct"/>
            <w:tcBorders>
              <w:top w:val="nil"/>
              <w:left w:val="nil"/>
              <w:bottom w:val="single" w:sz="4" w:space="0" w:color="auto"/>
              <w:right w:val="single" w:sz="4" w:space="0" w:color="auto"/>
            </w:tcBorders>
            <w:shd w:val="clear" w:color="auto" w:fill="auto"/>
            <w:vAlign w:val="center"/>
            <w:hideMark/>
          </w:tcPr>
          <w:p w14:paraId="3A335B30"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5F3E17CD"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C240BBB"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DE2F33A"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699E04C" w14:textId="77777777" w:rsidR="007E5AD4" w:rsidRPr="0052004E" w:rsidRDefault="007E5AD4" w:rsidP="007E5AD4">
            <w:pPr>
              <w:pStyle w:val="ac"/>
              <w:rPr>
                <w:color w:val="000000"/>
                <w:sz w:val="18"/>
                <w:szCs w:val="18"/>
              </w:rPr>
            </w:pPr>
            <w:r w:rsidRPr="0052004E">
              <w:rPr>
                <w:color w:val="000000"/>
                <w:sz w:val="18"/>
                <w:szCs w:val="18"/>
              </w:rPr>
              <w:t>3,000</w:t>
            </w:r>
          </w:p>
        </w:tc>
        <w:tc>
          <w:tcPr>
            <w:tcW w:w="341" w:type="pct"/>
            <w:tcBorders>
              <w:top w:val="nil"/>
              <w:left w:val="nil"/>
              <w:bottom w:val="single" w:sz="4" w:space="0" w:color="auto"/>
              <w:right w:val="single" w:sz="4" w:space="0" w:color="auto"/>
            </w:tcBorders>
            <w:shd w:val="clear" w:color="auto" w:fill="auto"/>
            <w:noWrap/>
            <w:vAlign w:val="center"/>
            <w:hideMark/>
          </w:tcPr>
          <w:p w14:paraId="183E907D" w14:textId="69571294" w:rsidR="007E5AD4" w:rsidRPr="0052004E" w:rsidRDefault="007E5AD4" w:rsidP="007E5AD4">
            <w:pPr>
              <w:pStyle w:val="ac"/>
              <w:rPr>
                <w:color w:val="000000"/>
                <w:sz w:val="18"/>
                <w:szCs w:val="18"/>
              </w:rPr>
            </w:pPr>
            <w:r w:rsidRPr="0052004E">
              <w:rPr>
                <w:color w:val="000000"/>
                <w:sz w:val="18"/>
                <w:szCs w:val="18"/>
              </w:rPr>
              <w:t>0,377</w:t>
            </w:r>
          </w:p>
        </w:tc>
        <w:tc>
          <w:tcPr>
            <w:tcW w:w="242" w:type="pct"/>
            <w:tcBorders>
              <w:top w:val="nil"/>
              <w:left w:val="nil"/>
              <w:bottom w:val="single" w:sz="4" w:space="0" w:color="auto"/>
              <w:right w:val="single" w:sz="4" w:space="0" w:color="auto"/>
            </w:tcBorders>
            <w:shd w:val="clear" w:color="auto" w:fill="auto"/>
            <w:noWrap/>
            <w:vAlign w:val="center"/>
            <w:hideMark/>
          </w:tcPr>
          <w:p w14:paraId="3339CCD3" w14:textId="68F42C81" w:rsidR="007E5AD4" w:rsidRPr="0052004E" w:rsidRDefault="007E5AD4" w:rsidP="007E5AD4">
            <w:pPr>
              <w:pStyle w:val="ac"/>
              <w:rPr>
                <w:color w:val="000000"/>
                <w:sz w:val="18"/>
                <w:szCs w:val="18"/>
              </w:rPr>
            </w:pPr>
            <w:r w:rsidRPr="0052004E">
              <w:rPr>
                <w:color w:val="000000"/>
                <w:sz w:val="18"/>
                <w:szCs w:val="18"/>
              </w:rPr>
              <w:t>0,123</w:t>
            </w:r>
          </w:p>
        </w:tc>
        <w:tc>
          <w:tcPr>
            <w:tcW w:w="451" w:type="pct"/>
            <w:tcBorders>
              <w:top w:val="nil"/>
              <w:left w:val="nil"/>
              <w:bottom w:val="single" w:sz="4" w:space="0" w:color="auto"/>
              <w:right w:val="single" w:sz="4" w:space="0" w:color="auto"/>
            </w:tcBorders>
            <w:shd w:val="clear" w:color="auto" w:fill="auto"/>
            <w:noWrap/>
            <w:vAlign w:val="center"/>
            <w:hideMark/>
          </w:tcPr>
          <w:p w14:paraId="4B738415" w14:textId="77777777" w:rsidR="007E5AD4" w:rsidRPr="0052004E" w:rsidRDefault="007E5AD4" w:rsidP="007E5AD4">
            <w:pPr>
              <w:pStyle w:val="ac"/>
              <w:rPr>
                <w:color w:val="000000"/>
                <w:sz w:val="18"/>
                <w:szCs w:val="18"/>
              </w:rPr>
            </w:pPr>
            <w:r w:rsidRPr="0052004E">
              <w:rPr>
                <w:color w:val="000000"/>
                <w:sz w:val="18"/>
                <w:szCs w:val="18"/>
              </w:rPr>
              <w:t>0,500</w:t>
            </w:r>
          </w:p>
        </w:tc>
      </w:tr>
      <w:tr w:rsidR="007E5AD4" w:rsidRPr="0052004E" w14:paraId="1CC2109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1FA93BF" w14:textId="3644C7B5" w:rsidR="007E5AD4" w:rsidRPr="0052004E" w:rsidRDefault="007E5AD4" w:rsidP="007E5AD4">
            <w:pPr>
              <w:pStyle w:val="ac"/>
              <w:rPr>
                <w:color w:val="000000"/>
                <w:sz w:val="18"/>
                <w:szCs w:val="18"/>
              </w:rPr>
            </w:pPr>
            <w:r w:rsidRPr="0052004E">
              <w:rPr>
                <w:color w:val="000000"/>
                <w:sz w:val="18"/>
                <w:szCs w:val="18"/>
              </w:rPr>
              <w:t>99</w:t>
            </w:r>
          </w:p>
        </w:tc>
        <w:tc>
          <w:tcPr>
            <w:tcW w:w="645" w:type="pct"/>
            <w:tcBorders>
              <w:top w:val="nil"/>
              <w:left w:val="nil"/>
              <w:bottom w:val="single" w:sz="4" w:space="0" w:color="auto"/>
              <w:right w:val="single" w:sz="4" w:space="0" w:color="auto"/>
            </w:tcBorders>
            <w:shd w:val="clear" w:color="auto" w:fill="auto"/>
            <w:vAlign w:val="center"/>
            <w:hideMark/>
          </w:tcPr>
          <w:p w14:paraId="1502F5A8" w14:textId="77777777" w:rsidR="007E5AD4" w:rsidRPr="0052004E" w:rsidRDefault="007E5AD4" w:rsidP="007E5AD4">
            <w:pPr>
              <w:pStyle w:val="ac"/>
              <w:rPr>
                <w:color w:val="000000"/>
                <w:sz w:val="18"/>
                <w:szCs w:val="18"/>
              </w:rPr>
            </w:pPr>
            <w:r w:rsidRPr="0052004E">
              <w:rPr>
                <w:color w:val="000000"/>
                <w:sz w:val="18"/>
                <w:szCs w:val="18"/>
              </w:rPr>
              <w:t>Нежилое здание</w:t>
            </w:r>
          </w:p>
        </w:tc>
        <w:tc>
          <w:tcPr>
            <w:tcW w:w="698" w:type="pct"/>
            <w:tcBorders>
              <w:top w:val="nil"/>
              <w:left w:val="nil"/>
              <w:bottom w:val="single" w:sz="4" w:space="0" w:color="auto"/>
              <w:right w:val="single" w:sz="4" w:space="0" w:color="auto"/>
            </w:tcBorders>
            <w:shd w:val="clear" w:color="auto" w:fill="auto"/>
            <w:vAlign w:val="center"/>
            <w:hideMark/>
          </w:tcPr>
          <w:p w14:paraId="2D96FDC2" w14:textId="77777777" w:rsidR="007E5AD4" w:rsidRPr="0052004E" w:rsidRDefault="007E5AD4" w:rsidP="007E5AD4">
            <w:pPr>
              <w:pStyle w:val="ac"/>
              <w:rPr>
                <w:color w:val="000000"/>
                <w:sz w:val="18"/>
                <w:szCs w:val="18"/>
              </w:rPr>
            </w:pPr>
            <w:r w:rsidRPr="0052004E">
              <w:rPr>
                <w:color w:val="000000"/>
                <w:sz w:val="18"/>
                <w:szCs w:val="18"/>
              </w:rPr>
              <w:t xml:space="preserve"> с. Чигири 1-я Тепличная 23</w:t>
            </w:r>
          </w:p>
        </w:tc>
        <w:tc>
          <w:tcPr>
            <w:tcW w:w="335" w:type="pct"/>
            <w:tcBorders>
              <w:top w:val="nil"/>
              <w:left w:val="nil"/>
              <w:bottom w:val="single" w:sz="4" w:space="0" w:color="auto"/>
              <w:right w:val="single" w:sz="4" w:space="0" w:color="auto"/>
            </w:tcBorders>
            <w:shd w:val="clear" w:color="auto" w:fill="auto"/>
            <w:vAlign w:val="center"/>
            <w:hideMark/>
          </w:tcPr>
          <w:p w14:paraId="1491B925"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57886BA"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BD54F94"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715AE1F0"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469ABA16" w14:textId="77777777" w:rsidR="007E5AD4" w:rsidRPr="0052004E" w:rsidRDefault="007E5AD4" w:rsidP="007E5AD4">
            <w:pPr>
              <w:pStyle w:val="ac"/>
              <w:rPr>
                <w:color w:val="000000"/>
                <w:sz w:val="18"/>
                <w:szCs w:val="18"/>
              </w:rPr>
            </w:pPr>
            <w:r w:rsidRPr="0052004E">
              <w:rPr>
                <w:color w:val="000000"/>
                <w:sz w:val="18"/>
                <w:szCs w:val="18"/>
              </w:rPr>
              <w:t>0,100</w:t>
            </w:r>
          </w:p>
        </w:tc>
        <w:tc>
          <w:tcPr>
            <w:tcW w:w="341" w:type="pct"/>
            <w:tcBorders>
              <w:top w:val="nil"/>
              <w:left w:val="nil"/>
              <w:bottom w:val="single" w:sz="4" w:space="0" w:color="auto"/>
              <w:right w:val="single" w:sz="4" w:space="0" w:color="auto"/>
            </w:tcBorders>
            <w:shd w:val="clear" w:color="auto" w:fill="auto"/>
            <w:noWrap/>
            <w:vAlign w:val="center"/>
            <w:hideMark/>
          </w:tcPr>
          <w:p w14:paraId="38E1A83F" w14:textId="44D3EC31" w:rsidR="007E5AD4" w:rsidRPr="0052004E" w:rsidRDefault="007E5AD4" w:rsidP="007E5AD4">
            <w:pPr>
              <w:pStyle w:val="ac"/>
              <w:rPr>
                <w:color w:val="000000"/>
                <w:sz w:val="18"/>
                <w:szCs w:val="18"/>
              </w:rPr>
            </w:pPr>
            <w:r w:rsidRPr="0052004E">
              <w:rPr>
                <w:color w:val="000000"/>
                <w:sz w:val="18"/>
                <w:szCs w:val="18"/>
              </w:rPr>
              <w:t>0,0547</w:t>
            </w:r>
          </w:p>
        </w:tc>
        <w:tc>
          <w:tcPr>
            <w:tcW w:w="242" w:type="pct"/>
            <w:tcBorders>
              <w:top w:val="nil"/>
              <w:left w:val="nil"/>
              <w:bottom w:val="single" w:sz="4" w:space="0" w:color="auto"/>
              <w:right w:val="single" w:sz="4" w:space="0" w:color="auto"/>
            </w:tcBorders>
            <w:shd w:val="clear" w:color="auto" w:fill="auto"/>
            <w:noWrap/>
            <w:vAlign w:val="center"/>
            <w:hideMark/>
          </w:tcPr>
          <w:p w14:paraId="440052F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B7B1ADA" w14:textId="3E628EBD" w:rsidR="007E5AD4" w:rsidRPr="0052004E" w:rsidRDefault="007E5AD4" w:rsidP="007E5AD4">
            <w:pPr>
              <w:pStyle w:val="ac"/>
              <w:rPr>
                <w:color w:val="000000"/>
                <w:sz w:val="18"/>
                <w:szCs w:val="18"/>
              </w:rPr>
            </w:pPr>
            <w:r w:rsidRPr="0052004E">
              <w:rPr>
                <w:color w:val="000000"/>
                <w:sz w:val="18"/>
                <w:szCs w:val="18"/>
              </w:rPr>
              <w:t>0,0547</w:t>
            </w:r>
          </w:p>
        </w:tc>
      </w:tr>
      <w:tr w:rsidR="007E5AD4" w:rsidRPr="0052004E" w14:paraId="52E92EC1"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C0319D7" w14:textId="21EC401F" w:rsidR="007E5AD4" w:rsidRPr="0052004E" w:rsidRDefault="007E5AD4" w:rsidP="007E5AD4">
            <w:pPr>
              <w:pStyle w:val="ac"/>
              <w:rPr>
                <w:color w:val="000000"/>
                <w:sz w:val="18"/>
                <w:szCs w:val="18"/>
              </w:rPr>
            </w:pPr>
            <w:r w:rsidRPr="0052004E">
              <w:rPr>
                <w:color w:val="000000"/>
                <w:sz w:val="18"/>
                <w:szCs w:val="18"/>
              </w:rPr>
              <w:t>100</w:t>
            </w:r>
          </w:p>
        </w:tc>
        <w:tc>
          <w:tcPr>
            <w:tcW w:w="645" w:type="pct"/>
            <w:tcBorders>
              <w:top w:val="nil"/>
              <w:left w:val="nil"/>
              <w:bottom w:val="single" w:sz="4" w:space="0" w:color="auto"/>
              <w:right w:val="single" w:sz="4" w:space="0" w:color="auto"/>
            </w:tcBorders>
            <w:shd w:val="clear" w:color="auto" w:fill="auto"/>
            <w:vAlign w:val="center"/>
            <w:hideMark/>
          </w:tcPr>
          <w:p w14:paraId="7E0334A7" w14:textId="77777777" w:rsidR="007E5AD4" w:rsidRPr="0052004E" w:rsidRDefault="007E5AD4" w:rsidP="007E5AD4">
            <w:pPr>
              <w:pStyle w:val="ac"/>
              <w:rPr>
                <w:color w:val="000000"/>
                <w:sz w:val="18"/>
                <w:szCs w:val="18"/>
              </w:rPr>
            </w:pPr>
            <w:r w:rsidRPr="0052004E">
              <w:rPr>
                <w:color w:val="000000"/>
                <w:sz w:val="18"/>
                <w:szCs w:val="18"/>
              </w:rPr>
              <w:t>Школа на 528 мест</w:t>
            </w:r>
          </w:p>
        </w:tc>
        <w:tc>
          <w:tcPr>
            <w:tcW w:w="698" w:type="pct"/>
            <w:tcBorders>
              <w:top w:val="nil"/>
              <w:left w:val="nil"/>
              <w:bottom w:val="single" w:sz="4" w:space="0" w:color="auto"/>
              <w:right w:val="single" w:sz="4" w:space="0" w:color="auto"/>
            </w:tcBorders>
            <w:shd w:val="clear" w:color="auto" w:fill="auto"/>
            <w:vAlign w:val="center"/>
            <w:hideMark/>
          </w:tcPr>
          <w:p w14:paraId="5C07EBEB" w14:textId="77777777" w:rsidR="007E5AD4" w:rsidRPr="0052004E" w:rsidRDefault="007E5AD4" w:rsidP="007E5AD4">
            <w:pPr>
              <w:pStyle w:val="ac"/>
              <w:rPr>
                <w:color w:val="000000"/>
                <w:sz w:val="18"/>
                <w:szCs w:val="18"/>
              </w:rPr>
            </w:pPr>
            <w:r w:rsidRPr="0052004E">
              <w:rPr>
                <w:color w:val="000000"/>
                <w:sz w:val="18"/>
                <w:szCs w:val="18"/>
              </w:rPr>
              <w:t>с. Чигири</w:t>
            </w:r>
          </w:p>
        </w:tc>
        <w:tc>
          <w:tcPr>
            <w:tcW w:w="335" w:type="pct"/>
            <w:tcBorders>
              <w:top w:val="nil"/>
              <w:left w:val="nil"/>
              <w:bottom w:val="single" w:sz="4" w:space="0" w:color="auto"/>
              <w:right w:val="single" w:sz="4" w:space="0" w:color="auto"/>
            </w:tcBorders>
            <w:shd w:val="clear" w:color="auto" w:fill="auto"/>
            <w:vAlign w:val="center"/>
            <w:hideMark/>
          </w:tcPr>
          <w:p w14:paraId="36F27CF3" w14:textId="77777777" w:rsidR="007E5AD4" w:rsidRPr="0052004E" w:rsidRDefault="007E5AD4" w:rsidP="007E5AD4">
            <w:pPr>
              <w:pStyle w:val="ac"/>
              <w:rPr>
                <w:color w:val="000000"/>
                <w:sz w:val="18"/>
                <w:szCs w:val="18"/>
              </w:rPr>
            </w:pPr>
            <w:r w:rsidRPr="0052004E">
              <w:rPr>
                <w:color w:val="000000"/>
                <w:sz w:val="18"/>
                <w:szCs w:val="18"/>
              </w:rPr>
              <w:t>с. Чигири</w:t>
            </w:r>
          </w:p>
        </w:tc>
        <w:tc>
          <w:tcPr>
            <w:tcW w:w="618" w:type="pct"/>
            <w:tcBorders>
              <w:top w:val="nil"/>
              <w:left w:val="nil"/>
              <w:bottom w:val="single" w:sz="4" w:space="0" w:color="auto"/>
              <w:right w:val="single" w:sz="4" w:space="0" w:color="auto"/>
            </w:tcBorders>
            <w:shd w:val="clear" w:color="auto" w:fill="auto"/>
            <w:vAlign w:val="center"/>
            <w:hideMark/>
          </w:tcPr>
          <w:p w14:paraId="0FB0434F"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7812D6AF" w14:textId="57EBC9CA"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05C2DF21"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1FF6A9AA" w14:textId="77777777" w:rsidR="007E5AD4" w:rsidRPr="0052004E" w:rsidRDefault="007E5AD4" w:rsidP="007E5AD4">
            <w:pPr>
              <w:pStyle w:val="ac"/>
              <w:rPr>
                <w:color w:val="000000"/>
                <w:sz w:val="18"/>
                <w:szCs w:val="18"/>
              </w:rPr>
            </w:pPr>
            <w:r w:rsidRPr="0052004E">
              <w:rPr>
                <w:color w:val="000000"/>
                <w:sz w:val="18"/>
                <w:szCs w:val="18"/>
              </w:rPr>
              <w:t>3,000</w:t>
            </w:r>
          </w:p>
        </w:tc>
        <w:tc>
          <w:tcPr>
            <w:tcW w:w="341" w:type="pct"/>
            <w:tcBorders>
              <w:top w:val="nil"/>
              <w:left w:val="nil"/>
              <w:bottom w:val="single" w:sz="4" w:space="0" w:color="auto"/>
              <w:right w:val="single" w:sz="4" w:space="0" w:color="auto"/>
            </w:tcBorders>
            <w:shd w:val="clear" w:color="auto" w:fill="auto"/>
            <w:noWrap/>
            <w:vAlign w:val="center"/>
            <w:hideMark/>
          </w:tcPr>
          <w:p w14:paraId="54D7ACD5" w14:textId="25AFCB85" w:rsidR="007E5AD4" w:rsidRPr="0052004E" w:rsidRDefault="007E5AD4" w:rsidP="007E5AD4">
            <w:pPr>
              <w:pStyle w:val="ac"/>
              <w:rPr>
                <w:color w:val="000000"/>
                <w:sz w:val="18"/>
                <w:szCs w:val="18"/>
              </w:rPr>
            </w:pPr>
            <w:r w:rsidRPr="0052004E">
              <w:rPr>
                <w:color w:val="000000"/>
                <w:sz w:val="18"/>
                <w:szCs w:val="18"/>
              </w:rPr>
              <w:t>0,954</w:t>
            </w:r>
          </w:p>
        </w:tc>
        <w:tc>
          <w:tcPr>
            <w:tcW w:w="242" w:type="pct"/>
            <w:tcBorders>
              <w:top w:val="nil"/>
              <w:left w:val="nil"/>
              <w:bottom w:val="single" w:sz="4" w:space="0" w:color="auto"/>
              <w:right w:val="single" w:sz="4" w:space="0" w:color="auto"/>
            </w:tcBorders>
            <w:shd w:val="clear" w:color="auto" w:fill="auto"/>
            <w:noWrap/>
            <w:vAlign w:val="center"/>
            <w:hideMark/>
          </w:tcPr>
          <w:p w14:paraId="710E4B8E" w14:textId="58EE43F6" w:rsidR="007E5AD4" w:rsidRPr="0052004E" w:rsidRDefault="007E5AD4" w:rsidP="007E5AD4">
            <w:pPr>
              <w:pStyle w:val="ac"/>
              <w:rPr>
                <w:color w:val="000000"/>
                <w:sz w:val="18"/>
                <w:szCs w:val="18"/>
              </w:rPr>
            </w:pPr>
            <w:r w:rsidRPr="0052004E">
              <w:rPr>
                <w:color w:val="000000"/>
                <w:sz w:val="18"/>
                <w:szCs w:val="18"/>
              </w:rPr>
              <w:t>0,26</w:t>
            </w:r>
          </w:p>
        </w:tc>
        <w:tc>
          <w:tcPr>
            <w:tcW w:w="451" w:type="pct"/>
            <w:tcBorders>
              <w:top w:val="nil"/>
              <w:left w:val="nil"/>
              <w:bottom w:val="single" w:sz="4" w:space="0" w:color="auto"/>
              <w:right w:val="single" w:sz="4" w:space="0" w:color="auto"/>
            </w:tcBorders>
            <w:shd w:val="clear" w:color="auto" w:fill="auto"/>
            <w:noWrap/>
            <w:vAlign w:val="center"/>
            <w:hideMark/>
          </w:tcPr>
          <w:p w14:paraId="4C75812B" w14:textId="0FD3B825" w:rsidR="007E5AD4" w:rsidRPr="0052004E" w:rsidRDefault="007E5AD4" w:rsidP="007E5AD4">
            <w:pPr>
              <w:pStyle w:val="ac"/>
              <w:rPr>
                <w:color w:val="000000"/>
                <w:sz w:val="18"/>
                <w:szCs w:val="18"/>
              </w:rPr>
            </w:pPr>
            <w:r w:rsidRPr="0052004E">
              <w:rPr>
                <w:color w:val="000000"/>
                <w:sz w:val="18"/>
                <w:szCs w:val="18"/>
              </w:rPr>
              <w:t>1,214</w:t>
            </w:r>
          </w:p>
        </w:tc>
      </w:tr>
      <w:tr w:rsidR="007E5AD4" w:rsidRPr="0052004E" w14:paraId="57F8EE8A"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6D7254B2" w14:textId="28054E65" w:rsidR="007E5AD4" w:rsidRPr="0052004E" w:rsidRDefault="007E5AD4" w:rsidP="007E5AD4">
            <w:pPr>
              <w:pStyle w:val="ac"/>
              <w:rPr>
                <w:color w:val="000000"/>
                <w:sz w:val="18"/>
                <w:szCs w:val="18"/>
              </w:rPr>
            </w:pPr>
            <w:r w:rsidRPr="0052004E">
              <w:rPr>
                <w:color w:val="000000"/>
                <w:sz w:val="18"/>
                <w:szCs w:val="18"/>
              </w:rPr>
              <w:t>101</w:t>
            </w:r>
          </w:p>
        </w:tc>
        <w:tc>
          <w:tcPr>
            <w:tcW w:w="645" w:type="pct"/>
            <w:tcBorders>
              <w:top w:val="nil"/>
              <w:left w:val="nil"/>
              <w:bottom w:val="single" w:sz="4" w:space="0" w:color="auto"/>
              <w:right w:val="single" w:sz="4" w:space="0" w:color="auto"/>
            </w:tcBorders>
            <w:shd w:val="clear" w:color="auto" w:fill="auto"/>
            <w:vAlign w:val="center"/>
          </w:tcPr>
          <w:p w14:paraId="56281298" w14:textId="402048C8" w:rsidR="007E5AD4" w:rsidRPr="0052004E" w:rsidRDefault="007E5AD4" w:rsidP="007E5AD4">
            <w:pPr>
              <w:pStyle w:val="ac"/>
              <w:rPr>
                <w:color w:val="000000"/>
                <w:sz w:val="18"/>
                <w:szCs w:val="18"/>
              </w:rPr>
            </w:pPr>
            <w:r w:rsidRPr="0052004E">
              <w:rPr>
                <w:color w:val="000000"/>
                <w:sz w:val="18"/>
                <w:szCs w:val="18"/>
              </w:rPr>
              <w:t xml:space="preserve">Нежилые помещения  этаж 01 и этаж 01 антресоль </w:t>
            </w:r>
          </w:p>
        </w:tc>
        <w:tc>
          <w:tcPr>
            <w:tcW w:w="698" w:type="pct"/>
            <w:tcBorders>
              <w:top w:val="nil"/>
              <w:left w:val="nil"/>
              <w:bottom w:val="single" w:sz="4" w:space="0" w:color="auto"/>
              <w:right w:val="single" w:sz="4" w:space="0" w:color="auto"/>
            </w:tcBorders>
            <w:shd w:val="clear" w:color="auto" w:fill="auto"/>
            <w:vAlign w:val="center"/>
          </w:tcPr>
          <w:p w14:paraId="5A5E3AA4" w14:textId="3194ECDC" w:rsidR="007E5AD4" w:rsidRPr="0052004E" w:rsidRDefault="007E5AD4" w:rsidP="007E5AD4">
            <w:pPr>
              <w:pStyle w:val="ac"/>
              <w:rPr>
                <w:color w:val="000000"/>
                <w:sz w:val="18"/>
                <w:szCs w:val="18"/>
              </w:rPr>
            </w:pPr>
            <w:r w:rsidRPr="0052004E">
              <w:rPr>
                <w:color w:val="000000"/>
                <w:sz w:val="18"/>
                <w:szCs w:val="18"/>
              </w:rPr>
              <w:t>Литер А8/1</w:t>
            </w:r>
          </w:p>
        </w:tc>
        <w:tc>
          <w:tcPr>
            <w:tcW w:w="335" w:type="pct"/>
            <w:tcBorders>
              <w:top w:val="nil"/>
              <w:left w:val="nil"/>
              <w:bottom w:val="single" w:sz="4" w:space="0" w:color="auto"/>
              <w:right w:val="single" w:sz="4" w:space="0" w:color="auto"/>
            </w:tcBorders>
            <w:shd w:val="clear" w:color="auto" w:fill="auto"/>
            <w:vAlign w:val="center"/>
          </w:tcPr>
          <w:p w14:paraId="6BFC9538"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3F577E9" w14:textId="394F8359"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0B05F526" w14:textId="3A6EB57D" w:rsidR="007E5AD4" w:rsidRPr="0052004E" w:rsidRDefault="007E5AD4" w:rsidP="007E5AD4">
            <w:pPr>
              <w:pStyle w:val="ac"/>
              <w:rPr>
                <w:color w:val="000000"/>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7E9A5B90" w14:textId="1DB9CCCF"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02B79C53"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58F4DD1D" w14:textId="4CC4CC39" w:rsidR="007E5AD4" w:rsidRPr="0052004E" w:rsidRDefault="007E5AD4" w:rsidP="007E5AD4">
            <w:pPr>
              <w:pStyle w:val="ac"/>
              <w:rPr>
                <w:color w:val="000000"/>
                <w:sz w:val="18"/>
                <w:szCs w:val="18"/>
              </w:rPr>
            </w:pPr>
            <w:r w:rsidRPr="0052004E">
              <w:rPr>
                <w:color w:val="000000"/>
                <w:sz w:val="18"/>
                <w:szCs w:val="18"/>
              </w:rPr>
              <w:t>0,036</w:t>
            </w:r>
          </w:p>
        </w:tc>
        <w:tc>
          <w:tcPr>
            <w:tcW w:w="242" w:type="pct"/>
            <w:tcBorders>
              <w:top w:val="nil"/>
              <w:left w:val="nil"/>
              <w:bottom w:val="single" w:sz="4" w:space="0" w:color="auto"/>
              <w:right w:val="single" w:sz="4" w:space="0" w:color="auto"/>
            </w:tcBorders>
            <w:shd w:val="clear" w:color="auto" w:fill="auto"/>
            <w:noWrap/>
            <w:vAlign w:val="center"/>
          </w:tcPr>
          <w:p w14:paraId="44D38DE2" w14:textId="34DB8F9C"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02F6FA9C" w14:textId="66211289" w:rsidR="007E5AD4" w:rsidRPr="0052004E" w:rsidRDefault="007E5AD4" w:rsidP="007E5AD4">
            <w:pPr>
              <w:pStyle w:val="ac"/>
              <w:rPr>
                <w:color w:val="000000"/>
                <w:sz w:val="18"/>
                <w:szCs w:val="18"/>
              </w:rPr>
            </w:pPr>
            <w:r w:rsidRPr="0052004E">
              <w:rPr>
                <w:color w:val="000000"/>
                <w:sz w:val="18"/>
                <w:szCs w:val="18"/>
              </w:rPr>
              <w:t>0036</w:t>
            </w:r>
          </w:p>
        </w:tc>
      </w:tr>
      <w:tr w:rsidR="007E5AD4" w:rsidRPr="0052004E" w14:paraId="18BA7892"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41236E7" w14:textId="7E88D4ED" w:rsidR="007E5AD4" w:rsidRPr="0052004E" w:rsidRDefault="007E5AD4" w:rsidP="007E5AD4">
            <w:pPr>
              <w:pStyle w:val="ac"/>
              <w:rPr>
                <w:color w:val="000000"/>
                <w:sz w:val="18"/>
                <w:szCs w:val="18"/>
              </w:rPr>
            </w:pPr>
            <w:r w:rsidRPr="0052004E">
              <w:rPr>
                <w:color w:val="000000"/>
                <w:sz w:val="18"/>
                <w:szCs w:val="18"/>
              </w:rPr>
              <w:t>102</w:t>
            </w:r>
          </w:p>
        </w:tc>
        <w:tc>
          <w:tcPr>
            <w:tcW w:w="645" w:type="pct"/>
            <w:tcBorders>
              <w:top w:val="nil"/>
              <w:left w:val="nil"/>
              <w:bottom w:val="single" w:sz="4" w:space="0" w:color="auto"/>
              <w:right w:val="single" w:sz="4" w:space="0" w:color="auto"/>
            </w:tcBorders>
            <w:shd w:val="clear" w:color="auto" w:fill="auto"/>
            <w:vAlign w:val="center"/>
          </w:tcPr>
          <w:p w14:paraId="79D138F8" w14:textId="6E41E94A" w:rsidR="007E5AD4" w:rsidRPr="0052004E" w:rsidRDefault="007E5AD4" w:rsidP="007E5AD4">
            <w:pPr>
              <w:pStyle w:val="ac"/>
              <w:rPr>
                <w:color w:val="000000"/>
                <w:sz w:val="18"/>
                <w:szCs w:val="18"/>
              </w:rPr>
            </w:pPr>
            <w:r w:rsidRPr="0052004E">
              <w:rPr>
                <w:color w:val="000000"/>
                <w:sz w:val="18"/>
                <w:szCs w:val="18"/>
              </w:rPr>
              <w:t>Гаражи производственного назначения в с. Чигири</w:t>
            </w:r>
          </w:p>
        </w:tc>
        <w:tc>
          <w:tcPr>
            <w:tcW w:w="698" w:type="pct"/>
            <w:tcBorders>
              <w:top w:val="nil"/>
              <w:left w:val="nil"/>
              <w:bottom w:val="single" w:sz="4" w:space="0" w:color="auto"/>
              <w:right w:val="single" w:sz="4" w:space="0" w:color="auto"/>
            </w:tcBorders>
            <w:shd w:val="clear" w:color="auto" w:fill="auto"/>
            <w:vAlign w:val="center"/>
          </w:tcPr>
          <w:p w14:paraId="6A838870" w14:textId="719F9C3D" w:rsidR="007E5AD4" w:rsidRPr="0052004E" w:rsidRDefault="007E5AD4" w:rsidP="007E5AD4">
            <w:pPr>
              <w:pStyle w:val="ac"/>
              <w:rPr>
                <w:color w:val="000000"/>
                <w:sz w:val="18"/>
                <w:szCs w:val="18"/>
              </w:rPr>
            </w:pPr>
            <w:r w:rsidRPr="0052004E">
              <w:rPr>
                <w:color w:val="000000"/>
                <w:sz w:val="18"/>
                <w:szCs w:val="18"/>
              </w:rPr>
              <w:t>с. Чигири</w:t>
            </w:r>
          </w:p>
        </w:tc>
        <w:tc>
          <w:tcPr>
            <w:tcW w:w="335" w:type="pct"/>
            <w:tcBorders>
              <w:top w:val="nil"/>
              <w:left w:val="nil"/>
              <w:bottom w:val="single" w:sz="4" w:space="0" w:color="auto"/>
              <w:right w:val="single" w:sz="4" w:space="0" w:color="auto"/>
            </w:tcBorders>
            <w:shd w:val="clear" w:color="auto" w:fill="auto"/>
            <w:vAlign w:val="center"/>
          </w:tcPr>
          <w:p w14:paraId="531624C0"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138CC174" w14:textId="1339C0C8"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9E6419B" w14:textId="29A56C6F" w:rsidR="007E5AD4" w:rsidRPr="0052004E" w:rsidRDefault="007E5AD4" w:rsidP="007E5AD4">
            <w:pPr>
              <w:pStyle w:val="ac"/>
              <w:rPr>
                <w:sz w:val="18"/>
                <w:szCs w:val="18"/>
              </w:rPr>
            </w:pPr>
            <w:r w:rsidRPr="0052004E">
              <w:rPr>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316F8F35" w14:textId="485C89D5"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1FD5AB10"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6310513D" w14:textId="3A033522" w:rsidR="007E5AD4" w:rsidRPr="0052004E" w:rsidRDefault="007E5AD4" w:rsidP="007E5AD4">
            <w:pPr>
              <w:pStyle w:val="ac"/>
              <w:rPr>
                <w:color w:val="000000"/>
                <w:sz w:val="18"/>
                <w:szCs w:val="18"/>
              </w:rPr>
            </w:pPr>
            <w:r w:rsidRPr="0052004E">
              <w:rPr>
                <w:color w:val="000000"/>
                <w:sz w:val="18"/>
                <w:szCs w:val="18"/>
              </w:rPr>
              <w:t>0,0537</w:t>
            </w:r>
          </w:p>
        </w:tc>
        <w:tc>
          <w:tcPr>
            <w:tcW w:w="242" w:type="pct"/>
            <w:tcBorders>
              <w:top w:val="nil"/>
              <w:left w:val="nil"/>
              <w:bottom w:val="single" w:sz="4" w:space="0" w:color="auto"/>
              <w:right w:val="single" w:sz="4" w:space="0" w:color="auto"/>
            </w:tcBorders>
            <w:shd w:val="clear" w:color="auto" w:fill="auto"/>
            <w:noWrap/>
            <w:vAlign w:val="center"/>
          </w:tcPr>
          <w:p w14:paraId="0409757E" w14:textId="281A2914"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79ED1E90" w14:textId="0EA6A1EF" w:rsidR="007E5AD4" w:rsidRPr="0052004E" w:rsidRDefault="007E5AD4" w:rsidP="007E5AD4">
            <w:pPr>
              <w:pStyle w:val="ac"/>
              <w:rPr>
                <w:color w:val="000000"/>
                <w:sz w:val="18"/>
                <w:szCs w:val="18"/>
              </w:rPr>
            </w:pPr>
            <w:r w:rsidRPr="0052004E">
              <w:rPr>
                <w:color w:val="000000"/>
                <w:sz w:val="18"/>
                <w:szCs w:val="18"/>
              </w:rPr>
              <w:t>0,0537</w:t>
            </w:r>
          </w:p>
        </w:tc>
      </w:tr>
      <w:tr w:rsidR="007E5AD4" w:rsidRPr="0052004E" w14:paraId="775DE5A5"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EFDFC89" w14:textId="318F04B8" w:rsidR="007E5AD4" w:rsidRPr="0052004E" w:rsidRDefault="007E5AD4" w:rsidP="007E5AD4">
            <w:pPr>
              <w:pStyle w:val="ac"/>
              <w:rPr>
                <w:color w:val="000000"/>
                <w:sz w:val="18"/>
                <w:szCs w:val="18"/>
              </w:rPr>
            </w:pPr>
            <w:r w:rsidRPr="0052004E">
              <w:rPr>
                <w:color w:val="000000"/>
                <w:sz w:val="18"/>
                <w:szCs w:val="18"/>
              </w:rPr>
              <w:t>103</w:t>
            </w:r>
          </w:p>
        </w:tc>
        <w:tc>
          <w:tcPr>
            <w:tcW w:w="645" w:type="pct"/>
            <w:tcBorders>
              <w:top w:val="nil"/>
              <w:left w:val="nil"/>
              <w:bottom w:val="single" w:sz="4" w:space="0" w:color="auto"/>
              <w:right w:val="single" w:sz="4" w:space="0" w:color="auto"/>
            </w:tcBorders>
            <w:shd w:val="clear" w:color="auto" w:fill="auto"/>
            <w:vAlign w:val="center"/>
          </w:tcPr>
          <w:p w14:paraId="60CDE06B" w14:textId="4987CB31" w:rsidR="007E5AD4" w:rsidRPr="0052004E" w:rsidRDefault="007E5AD4" w:rsidP="007E5AD4">
            <w:pPr>
              <w:pStyle w:val="ac"/>
              <w:rPr>
                <w:color w:val="000000"/>
                <w:sz w:val="18"/>
                <w:szCs w:val="18"/>
              </w:rPr>
            </w:pPr>
            <w:r w:rsidRPr="0052004E">
              <w:rPr>
                <w:color w:val="000000"/>
                <w:sz w:val="18"/>
                <w:szCs w:val="18"/>
              </w:rPr>
              <w:t>Склад Л-Б1 по ул. Нагорная, 31</w:t>
            </w:r>
          </w:p>
        </w:tc>
        <w:tc>
          <w:tcPr>
            <w:tcW w:w="698" w:type="pct"/>
            <w:tcBorders>
              <w:top w:val="nil"/>
              <w:left w:val="nil"/>
              <w:bottom w:val="single" w:sz="4" w:space="0" w:color="auto"/>
              <w:right w:val="single" w:sz="4" w:space="0" w:color="auto"/>
            </w:tcBorders>
            <w:shd w:val="clear" w:color="auto" w:fill="auto"/>
            <w:vAlign w:val="center"/>
          </w:tcPr>
          <w:p w14:paraId="5527621B" w14:textId="798AF62E" w:rsidR="007E5AD4" w:rsidRPr="0052004E" w:rsidRDefault="007E5AD4" w:rsidP="007E5AD4">
            <w:pPr>
              <w:pStyle w:val="ac"/>
              <w:rPr>
                <w:color w:val="000000"/>
                <w:sz w:val="18"/>
                <w:szCs w:val="18"/>
              </w:rPr>
            </w:pPr>
            <w:r w:rsidRPr="0052004E">
              <w:rPr>
                <w:color w:val="000000"/>
                <w:sz w:val="18"/>
                <w:szCs w:val="18"/>
              </w:rPr>
              <w:t>ул. Нагорная, 31</w:t>
            </w:r>
          </w:p>
        </w:tc>
        <w:tc>
          <w:tcPr>
            <w:tcW w:w="335" w:type="pct"/>
            <w:tcBorders>
              <w:top w:val="nil"/>
              <w:left w:val="nil"/>
              <w:bottom w:val="single" w:sz="4" w:space="0" w:color="auto"/>
              <w:right w:val="single" w:sz="4" w:space="0" w:color="auto"/>
            </w:tcBorders>
            <w:shd w:val="clear" w:color="auto" w:fill="auto"/>
            <w:vAlign w:val="center"/>
          </w:tcPr>
          <w:p w14:paraId="62EB7B9A"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7EF19BF5" w14:textId="63134BAE"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15F8FE1E" w14:textId="58B290CB" w:rsidR="007E5AD4" w:rsidRPr="0052004E" w:rsidRDefault="007E5AD4" w:rsidP="007E5AD4">
            <w:pPr>
              <w:pStyle w:val="ac"/>
              <w:rPr>
                <w:sz w:val="18"/>
                <w:szCs w:val="18"/>
              </w:rPr>
            </w:pPr>
            <w:r w:rsidRPr="0052004E">
              <w:rPr>
                <w:color w:val="000000"/>
                <w:sz w:val="18"/>
                <w:szCs w:val="18"/>
              </w:rPr>
              <w:t>т/м №1 Ц, СУ ТЭЦ</w:t>
            </w:r>
          </w:p>
        </w:tc>
        <w:tc>
          <w:tcPr>
            <w:tcW w:w="319" w:type="pct"/>
            <w:tcBorders>
              <w:top w:val="nil"/>
              <w:left w:val="nil"/>
              <w:bottom w:val="single" w:sz="4" w:space="0" w:color="auto"/>
              <w:right w:val="single" w:sz="4" w:space="0" w:color="auto"/>
            </w:tcBorders>
            <w:shd w:val="clear" w:color="auto" w:fill="auto"/>
            <w:vAlign w:val="center"/>
          </w:tcPr>
          <w:p w14:paraId="0C397EF9" w14:textId="681E290E"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14C8C12B"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4A756A0" w14:textId="7293020B" w:rsidR="007E5AD4" w:rsidRPr="0052004E" w:rsidRDefault="007E5AD4" w:rsidP="007E5AD4">
            <w:pPr>
              <w:pStyle w:val="ac"/>
              <w:rPr>
                <w:color w:val="000000"/>
                <w:sz w:val="18"/>
                <w:szCs w:val="18"/>
              </w:rPr>
            </w:pPr>
            <w:r w:rsidRPr="0052004E">
              <w:rPr>
                <w:color w:val="000000"/>
                <w:sz w:val="18"/>
                <w:szCs w:val="18"/>
              </w:rPr>
              <w:t>0,01479</w:t>
            </w:r>
          </w:p>
        </w:tc>
        <w:tc>
          <w:tcPr>
            <w:tcW w:w="242" w:type="pct"/>
            <w:tcBorders>
              <w:top w:val="nil"/>
              <w:left w:val="nil"/>
              <w:bottom w:val="single" w:sz="4" w:space="0" w:color="auto"/>
              <w:right w:val="single" w:sz="4" w:space="0" w:color="auto"/>
            </w:tcBorders>
            <w:shd w:val="clear" w:color="auto" w:fill="auto"/>
            <w:noWrap/>
            <w:vAlign w:val="center"/>
          </w:tcPr>
          <w:p w14:paraId="52B32751" w14:textId="0CC243A7"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3DF83D8B" w14:textId="13AA27A0" w:rsidR="007E5AD4" w:rsidRPr="0052004E" w:rsidRDefault="007E5AD4" w:rsidP="007E5AD4">
            <w:pPr>
              <w:pStyle w:val="ac"/>
              <w:rPr>
                <w:color w:val="000000"/>
                <w:sz w:val="18"/>
                <w:szCs w:val="18"/>
              </w:rPr>
            </w:pPr>
            <w:r w:rsidRPr="0052004E">
              <w:rPr>
                <w:color w:val="000000"/>
                <w:sz w:val="18"/>
                <w:szCs w:val="18"/>
              </w:rPr>
              <w:t>0,01479</w:t>
            </w:r>
          </w:p>
        </w:tc>
      </w:tr>
      <w:tr w:rsidR="007E5AD4" w:rsidRPr="0052004E" w14:paraId="5D0E165A"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5D75C4B" w14:textId="17231F15" w:rsidR="007E5AD4" w:rsidRPr="0052004E" w:rsidRDefault="007E5AD4" w:rsidP="007E5AD4">
            <w:pPr>
              <w:pStyle w:val="ac"/>
              <w:rPr>
                <w:color w:val="000000"/>
                <w:sz w:val="18"/>
                <w:szCs w:val="18"/>
              </w:rPr>
            </w:pPr>
            <w:r w:rsidRPr="0052004E">
              <w:rPr>
                <w:color w:val="000000"/>
                <w:sz w:val="18"/>
                <w:szCs w:val="18"/>
              </w:rPr>
              <w:t>104</w:t>
            </w:r>
          </w:p>
        </w:tc>
        <w:tc>
          <w:tcPr>
            <w:tcW w:w="645" w:type="pct"/>
            <w:tcBorders>
              <w:top w:val="nil"/>
              <w:left w:val="nil"/>
              <w:bottom w:val="single" w:sz="4" w:space="0" w:color="auto"/>
              <w:right w:val="single" w:sz="4" w:space="0" w:color="auto"/>
            </w:tcBorders>
            <w:shd w:val="clear" w:color="auto" w:fill="auto"/>
            <w:vAlign w:val="center"/>
          </w:tcPr>
          <w:p w14:paraId="31FC59A7" w14:textId="75FC2B7F" w:rsidR="007E5AD4" w:rsidRPr="0052004E" w:rsidRDefault="007E5AD4" w:rsidP="007E5AD4">
            <w:pPr>
              <w:pStyle w:val="ac"/>
              <w:rPr>
                <w:color w:val="000000"/>
                <w:sz w:val="18"/>
                <w:szCs w:val="18"/>
              </w:rPr>
            </w:pPr>
            <w:r w:rsidRPr="0052004E">
              <w:rPr>
                <w:color w:val="000000"/>
                <w:sz w:val="18"/>
                <w:szCs w:val="18"/>
              </w:rPr>
              <w:t>Реконструкция существующих пристроенных нежилых помещений: литер А6, Литер А18, Литер А4А5, Литер А14, Литер В по ул. Пионерская, 150.</w:t>
            </w:r>
          </w:p>
        </w:tc>
        <w:tc>
          <w:tcPr>
            <w:tcW w:w="698" w:type="pct"/>
            <w:tcBorders>
              <w:top w:val="nil"/>
              <w:left w:val="nil"/>
              <w:bottom w:val="single" w:sz="4" w:space="0" w:color="auto"/>
              <w:right w:val="single" w:sz="4" w:space="0" w:color="auto"/>
            </w:tcBorders>
            <w:shd w:val="clear" w:color="auto" w:fill="auto"/>
            <w:vAlign w:val="center"/>
          </w:tcPr>
          <w:p w14:paraId="39081C2F" w14:textId="673E1900" w:rsidR="007E5AD4" w:rsidRPr="0052004E" w:rsidRDefault="007E5AD4" w:rsidP="007E5AD4">
            <w:pPr>
              <w:pStyle w:val="ac"/>
              <w:rPr>
                <w:color w:val="000000"/>
                <w:sz w:val="18"/>
                <w:szCs w:val="18"/>
              </w:rPr>
            </w:pPr>
            <w:r w:rsidRPr="0052004E">
              <w:rPr>
                <w:color w:val="000000"/>
                <w:sz w:val="18"/>
                <w:szCs w:val="18"/>
              </w:rPr>
              <w:t>ул. Пионерская, 150</w:t>
            </w:r>
          </w:p>
        </w:tc>
        <w:tc>
          <w:tcPr>
            <w:tcW w:w="335" w:type="pct"/>
            <w:tcBorders>
              <w:top w:val="nil"/>
              <w:left w:val="nil"/>
              <w:bottom w:val="single" w:sz="4" w:space="0" w:color="auto"/>
              <w:right w:val="single" w:sz="4" w:space="0" w:color="auto"/>
            </w:tcBorders>
            <w:shd w:val="clear" w:color="auto" w:fill="auto"/>
            <w:vAlign w:val="center"/>
          </w:tcPr>
          <w:p w14:paraId="072DF99D"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09CDBAE7" w14:textId="1D479624"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3487F29B" w14:textId="5E579401" w:rsidR="007E5AD4" w:rsidRPr="0052004E" w:rsidRDefault="007E5AD4" w:rsidP="007E5AD4">
            <w:pPr>
              <w:pStyle w:val="ac"/>
              <w:rPr>
                <w:color w:val="000000"/>
                <w:sz w:val="18"/>
                <w:szCs w:val="18"/>
              </w:rPr>
            </w:pPr>
            <w:r w:rsidRPr="0052004E">
              <w:rPr>
                <w:color w:val="000000"/>
                <w:sz w:val="18"/>
                <w:szCs w:val="18"/>
              </w:rPr>
              <w:t>т/м №2 СЗ</w:t>
            </w:r>
          </w:p>
        </w:tc>
        <w:tc>
          <w:tcPr>
            <w:tcW w:w="319" w:type="pct"/>
            <w:tcBorders>
              <w:top w:val="nil"/>
              <w:left w:val="nil"/>
              <w:bottom w:val="single" w:sz="4" w:space="0" w:color="auto"/>
              <w:right w:val="single" w:sz="4" w:space="0" w:color="auto"/>
            </w:tcBorders>
            <w:shd w:val="clear" w:color="auto" w:fill="auto"/>
            <w:vAlign w:val="center"/>
          </w:tcPr>
          <w:p w14:paraId="5E72F11C" w14:textId="4F994533"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7A989FFA"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C3E2DBC" w14:textId="5403DDD7" w:rsidR="007E5AD4" w:rsidRPr="0052004E" w:rsidRDefault="007E5AD4" w:rsidP="007E5AD4">
            <w:pPr>
              <w:pStyle w:val="ac"/>
              <w:rPr>
                <w:color w:val="000000"/>
                <w:sz w:val="18"/>
                <w:szCs w:val="18"/>
              </w:rPr>
            </w:pPr>
            <w:r w:rsidRPr="0052004E">
              <w:rPr>
                <w:color w:val="000000"/>
                <w:sz w:val="18"/>
                <w:szCs w:val="18"/>
              </w:rPr>
              <w:t>0,0526</w:t>
            </w:r>
          </w:p>
        </w:tc>
        <w:tc>
          <w:tcPr>
            <w:tcW w:w="242" w:type="pct"/>
            <w:tcBorders>
              <w:top w:val="nil"/>
              <w:left w:val="nil"/>
              <w:bottom w:val="single" w:sz="4" w:space="0" w:color="auto"/>
              <w:right w:val="single" w:sz="4" w:space="0" w:color="auto"/>
            </w:tcBorders>
            <w:shd w:val="clear" w:color="auto" w:fill="auto"/>
            <w:noWrap/>
            <w:vAlign w:val="center"/>
          </w:tcPr>
          <w:p w14:paraId="086D5F24" w14:textId="3619E522"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66E79362" w14:textId="17A95E6A" w:rsidR="007E5AD4" w:rsidRPr="0052004E" w:rsidRDefault="007E5AD4" w:rsidP="007E5AD4">
            <w:pPr>
              <w:pStyle w:val="ac"/>
              <w:rPr>
                <w:color w:val="000000"/>
                <w:sz w:val="18"/>
                <w:szCs w:val="18"/>
              </w:rPr>
            </w:pPr>
            <w:r w:rsidRPr="0052004E">
              <w:rPr>
                <w:color w:val="000000"/>
                <w:sz w:val="18"/>
                <w:szCs w:val="18"/>
              </w:rPr>
              <w:t>0,0526</w:t>
            </w:r>
          </w:p>
        </w:tc>
      </w:tr>
      <w:tr w:rsidR="007E5AD4" w:rsidRPr="0052004E" w14:paraId="5021644D"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4E4428C" w14:textId="5C0FCF19" w:rsidR="007E5AD4" w:rsidRPr="0052004E" w:rsidRDefault="007E5AD4" w:rsidP="007E5AD4">
            <w:pPr>
              <w:pStyle w:val="ac"/>
              <w:rPr>
                <w:color w:val="000000"/>
                <w:sz w:val="18"/>
                <w:szCs w:val="18"/>
              </w:rPr>
            </w:pPr>
            <w:r w:rsidRPr="0052004E">
              <w:rPr>
                <w:color w:val="000000"/>
                <w:sz w:val="18"/>
                <w:szCs w:val="18"/>
              </w:rPr>
              <w:t>105</w:t>
            </w:r>
          </w:p>
        </w:tc>
        <w:tc>
          <w:tcPr>
            <w:tcW w:w="645" w:type="pct"/>
            <w:tcBorders>
              <w:top w:val="nil"/>
              <w:left w:val="nil"/>
              <w:bottom w:val="single" w:sz="4" w:space="0" w:color="auto"/>
              <w:right w:val="single" w:sz="4" w:space="0" w:color="auto"/>
            </w:tcBorders>
            <w:shd w:val="clear" w:color="auto" w:fill="auto"/>
            <w:vAlign w:val="center"/>
          </w:tcPr>
          <w:p w14:paraId="53D9EADF" w14:textId="58FECB92" w:rsidR="007E5AD4" w:rsidRPr="0052004E" w:rsidRDefault="007E5AD4" w:rsidP="007E5AD4">
            <w:pPr>
              <w:pStyle w:val="ac"/>
              <w:rPr>
                <w:color w:val="000000"/>
                <w:sz w:val="18"/>
                <w:szCs w:val="18"/>
              </w:rPr>
            </w:pPr>
            <w:r w:rsidRPr="0052004E">
              <w:rPr>
                <w:color w:val="000000"/>
                <w:sz w:val="18"/>
                <w:szCs w:val="18"/>
              </w:rPr>
              <w:t>Нежилое здание (гараж) по ул. Промышленная, 7 Литер А2</w:t>
            </w:r>
          </w:p>
        </w:tc>
        <w:tc>
          <w:tcPr>
            <w:tcW w:w="698" w:type="pct"/>
            <w:tcBorders>
              <w:top w:val="nil"/>
              <w:left w:val="nil"/>
              <w:bottom w:val="single" w:sz="4" w:space="0" w:color="auto"/>
              <w:right w:val="single" w:sz="4" w:space="0" w:color="auto"/>
            </w:tcBorders>
            <w:shd w:val="clear" w:color="auto" w:fill="auto"/>
            <w:vAlign w:val="center"/>
          </w:tcPr>
          <w:p w14:paraId="6A144A12" w14:textId="5D177D58" w:rsidR="007E5AD4" w:rsidRPr="0052004E" w:rsidRDefault="007E5AD4" w:rsidP="007E5AD4">
            <w:pPr>
              <w:pStyle w:val="ac"/>
              <w:rPr>
                <w:color w:val="000000"/>
                <w:sz w:val="18"/>
                <w:szCs w:val="18"/>
              </w:rPr>
            </w:pPr>
            <w:r w:rsidRPr="0052004E">
              <w:rPr>
                <w:color w:val="000000"/>
                <w:sz w:val="18"/>
                <w:szCs w:val="18"/>
              </w:rPr>
              <w:t>ул. Промышленная, 7 Литер А2</w:t>
            </w:r>
          </w:p>
        </w:tc>
        <w:tc>
          <w:tcPr>
            <w:tcW w:w="335" w:type="pct"/>
            <w:tcBorders>
              <w:top w:val="nil"/>
              <w:left w:val="nil"/>
              <w:bottom w:val="single" w:sz="4" w:space="0" w:color="auto"/>
              <w:right w:val="single" w:sz="4" w:space="0" w:color="auto"/>
            </w:tcBorders>
            <w:shd w:val="clear" w:color="auto" w:fill="auto"/>
            <w:vAlign w:val="center"/>
          </w:tcPr>
          <w:p w14:paraId="276A854F"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3C88E956" w14:textId="0E5EFB4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B6C6693" w14:textId="6CDA7F26"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38A8098B" w14:textId="154CC30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2182E1F4"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352319EB" w14:textId="6276918E" w:rsidR="007E5AD4" w:rsidRPr="0052004E" w:rsidRDefault="007E5AD4" w:rsidP="007E5AD4">
            <w:pPr>
              <w:pStyle w:val="ac"/>
              <w:rPr>
                <w:color w:val="000000"/>
                <w:sz w:val="18"/>
                <w:szCs w:val="18"/>
              </w:rPr>
            </w:pPr>
            <w:r w:rsidRPr="0052004E">
              <w:rPr>
                <w:color w:val="000000"/>
                <w:sz w:val="18"/>
                <w:szCs w:val="18"/>
              </w:rPr>
              <w:t>0,096411</w:t>
            </w:r>
          </w:p>
        </w:tc>
        <w:tc>
          <w:tcPr>
            <w:tcW w:w="242" w:type="pct"/>
            <w:tcBorders>
              <w:top w:val="nil"/>
              <w:left w:val="nil"/>
              <w:bottom w:val="single" w:sz="4" w:space="0" w:color="auto"/>
              <w:right w:val="single" w:sz="4" w:space="0" w:color="auto"/>
            </w:tcBorders>
            <w:shd w:val="clear" w:color="auto" w:fill="auto"/>
            <w:noWrap/>
            <w:vAlign w:val="center"/>
          </w:tcPr>
          <w:p w14:paraId="1EA622C4" w14:textId="45C5B1A3"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66907D3C" w14:textId="4953C23F" w:rsidR="007E5AD4" w:rsidRPr="0052004E" w:rsidRDefault="007E5AD4" w:rsidP="007E5AD4">
            <w:pPr>
              <w:pStyle w:val="ac"/>
              <w:rPr>
                <w:color w:val="000000"/>
                <w:sz w:val="18"/>
                <w:szCs w:val="18"/>
              </w:rPr>
            </w:pPr>
            <w:r w:rsidRPr="0052004E">
              <w:rPr>
                <w:color w:val="000000"/>
                <w:sz w:val="18"/>
                <w:szCs w:val="18"/>
              </w:rPr>
              <w:t>0,096411</w:t>
            </w:r>
          </w:p>
        </w:tc>
      </w:tr>
      <w:tr w:rsidR="007E5AD4" w:rsidRPr="0052004E" w14:paraId="150C8D35"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590D699" w14:textId="0F34F4E2" w:rsidR="007E5AD4" w:rsidRPr="0052004E" w:rsidRDefault="007E5AD4" w:rsidP="007E5AD4">
            <w:pPr>
              <w:pStyle w:val="ac"/>
              <w:rPr>
                <w:color w:val="000000"/>
                <w:sz w:val="18"/>
                <w:szCs w:val="18"/>
              </w:rPr>
            </w:pPr>
            <w:r w:rsidRPr="0052004E">
              <w:rPr>
                <w:color w:val="000000"/>
                <w:sz w:val="18"/>
                <w:szCs w:val="18"/>
              </w:rPr>
              <w:t>106</w:t>
            </w:r>
          </w:p>
        </w:tc>
        <w:tc>
          <w:tcPr>
            <w:tcW w:w="645" w:type="pct"/>
            <w:tcBorders>
              <w:top w:val="nil"/>
              <w:left w:val="nil"/>
              <w:bottom w:val="single" w:sz="4" w:space="0" w:color="auto"/>
              <w:right w:val="single" w:sz="4" w:space="0" w:color="auto"/>
            </w:tcBorders>
            <w:shd w:val="clear" w:color="auto" w:fill="auto"/>
            <w:vAlign w:val="center"/>
          </w:tcPr>
          <w:p w14:paraId="60858738" w14:textId="648B2D6C" w:rsidR="007E5AD4" w:rsidRPr="0052004E" w:rsidRDefault="007E5AD4" w:rsidP="007E5AD4">
            <w:pPr>
              <w:pStyle w:val="ac"/>
              <w:rPr>
                <w:color w:val="000000"/>
                <w:sz w:val="18"/>
                <w:szCs w:val="18"/>
              </w:rPr>
            </w:pPr>
            <w:r w:rsidRPr="0052004E">
              <w:rPr>
                <w:color w:val="000000"/>
                <w:sz w:val="18"/>
                <w:szCs w:val="18"/>
              </w:rPr>
              <w:t>Закрытый перегрузочный бокс, пристроенный к складу №4 литер А11 по ул. Студенческая</w:t>
            </w:r>
          </w:p>
        </w:tc>
        <w:tc>
          <w:tcPr>
            <w:tcW w:w="698" w:type="pct"/>
            <w:tcBorders>
              <w:top w:val="nil"/>
              <w:left w:val="nil"/>
              <w:bottom w:val="single" w:sz="4" w:space="0" w:color="auto"/>
              <w:right w:val="single" w:sz="4" w:space="0" w:color="auto"/>
            </w:tcBorders>
            <w:shd w:val="clear" w:color="auto" w:fill="auto"/>
            <w:vAlign w:val="center"/>
          </w:tcPr>
          <w:p w14:paraId="7DA14ECD" w14:textId="6057C123" w:rsidR="007E5AD4" w:rsidRPr="0052004E" w:rsidRDefault="007E5AD4" w:rsidP="007E5AD4">
            <w:pPr>
              <w:pStyle w:val="ac"/>
              <w:rPr>
                <w:color w:val="000000"/>
                <w:sz w:val="18"/>
                <w:szCs w:val="18"/>
              </w:rPr>
            </w:pPr>
            <w:r w:rsidRPr="0052004E">
              <w:rPr>
                <w:color w:val="000000"/>
                <w:sz w:val="18"/>
                <w:szCs w:val="18"/>
              </w:rPr>
              <w:t>ул. Студенческая</w:t>
            </w:r>
          </w:p>
        </w:tc>
        <w:tc>
          <w:tcPr>
            <w:tcW w:w="335" w:type="pct"/>
            <w:tcBorders>
              <w:top w:val="nil"/>
              <w:left w:val="nil"/>
              <w:bottom w:val="single" w:sz="4" w:space="0" w:color="auto"/>
              <w:right w:val="single" w:sz="4" w:space="0" w:color="auto"/>
            </w:tcBorders>
            <w:shd w:val="clear" w:color="auto" w:fill="auto"/>
            <w:vAlign w:val="center"/>
          </w:tcPr>
          <w:p w14:paraId="3058F80C"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6030BBA6" w14:textId="4E7AD8ED"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489BC099" w14:textId="59E0C8E6"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1A3879A3" w14:textId="1F88005D"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039F23B5"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0B2980CB" w14:textId="71703DB1" w:rsidR="007E5AD4" w:rsidRPr="0052004E" w:rsidRDefault="007E5AD4" w:rsidP="007E5AD4">
            <w:pPr>
              <w:pStyle w:val="ac"/>
              <w:rPr>
                <w:color w:val="000000"/>
                <w:sz w:val="18"/>
                <w:szCs w:val="18"/>
              </w:rPr>
            </w:pPr>
            <w:r w:rsidRPr="0052004E">
              <w:rPr>
                <w:color w:val="000000"/>
                <w:sz w:val="18"/>
                <w:szCs w:val="18"/>
              </w:rPr>
              <w:t>0,044</w:t>
            </w:r>
          </w:p>
        </w:tc>
        <w:tc>
          <w:tcPr>
            <w:tcW w:w="242" w:type="pct"/>
            <w:tcBorders>
              <w:top w:val="nil"/>
              <w:left w:val="nil"/>
              <w:bottom w:val="single" w:sz="4" w:space="0" w:color="auto"/>
              <w:right w:val="single" w:sz="4" w:space="0" w:color="auto"/>
            </w:tcBorders>
            <w:shd w:val="clear" w:color="auto" w:fill="auto"/>
            <w:noWrap/>
            <w:vAlign w:val="center"/>
          </w:tcPr>
          <w:p w14:paraId="523E9B66" w14:textId="3D8F8959"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46DC85F9" w14:textId="73126531" w:rsidR="007E5AD4" w:rsidRPr="0052004E" w:rsidRDefault="007E5AD4" w:rsidP="007E5AD4">
            <w:pPr>
              <w:pStyle w:val="ac"/>
              <w:rPr>
                <w:color w:val="000000"/>
                <w:sz w:val="18"/>
                <w:szCs w:val="18"/>
              </w:rPr>
            </w:pPr>
            <w:r w:rsidRPr="0052004E">
              <w:rPr>
                <w:color w:val="000000"/>
                <w:sz w:val="18"/>
                <w:szCs w:val="18"/>
              </w:rPr>
              <w:t>0,044</w:t>
            </w:r>
          </w:p>
        </w:tc>
      </w:tr>
      <w:tr w:rsidR="007E5AD4" w:rsidRPr="0052004E" w14:paraId="66B47722"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4A53C9D2" w14:textId="6FAAA535" w:rsidR="007E5AD4" w:rsidRPr="0052004E" w:rsidRDefault="007E5AD4" w:rsidP="007E5AD4">
            <w:pPr>
              <w:pStyle w:val="ac"/>
              <w:rPr>
                <w:color w:val="000000"/>
                <w:sz w:val="18"/>
                <w:szCs w:val="18"/>
              </w:rPr>
            </w:pPr>
            <w:r w:rsidRPr="0052004E">
              <w:rPr>
                <w:color w:val="000000"/>
                <w:sz w:val="18"/>
                <w:szCs w:val="18"/>
              </w:rPr>
              <w:t>107</w:t>
            </w:r>
          </w:p>
        </w:tc>
        <w:tc>
          <w:tcPr>
            <w:tcW w:w="645" w:type="pct"/>
            <w:tcBorders>
              <w:top w:val="nil"/>
              <w:left w:val="nil"/>
              <w:bottom w:val="single" w:sz="4" w:space="0" w:color="auto"/>
              <w:right w:val="single" w:sz="4" w:space="0" w:color="auto"/>
            </w:tcBorders>
            <w:shd w:val="clear" w:color="auto" w:fill="auto"/>
            <w:vAlign w:val="center"/>
          </w:tcPr>
          <w:p w14:paraId="0B72606C" w14:textId="37F56517" w:rsidR="007E5AD4" w:rsidRPr="0052004E" w:rsidRDefault="007E5AD4" w:rsidP="007E5AD4">
            <w:pPr>
              <w:pStyle w:val="ac"/>
              <w:rPr>
                <w:color w:val="000000"/>
                <w:sz w:val="18"/>
                <w:szCs w:val="18"/>
              </w:rPr>
            </w:pPr>
            <w:r w:rsidRPr="0052004E">
              <w:rPr>
                <w:color w:val="000000"/>
                <w:sz w:val="18"/>
                <w:szCs w:val="18"/>
              </w:rPr>
              <w:t>Складское помещение в ЗПУ по ул. Промышленная, 29</w:t>
            </w:r>
          </w:p>
        </w:tc>
        <w:tc>
          <w:tcPr>
            <w:tcW w:w="698" w:type="pct"/>
            <w:tcBorders>
              <w:top w:val="nil"/>
              <w:left w:val="nil"/>
              <w:bottom w:val="single" w:sz="4" w:space="0" w:color="auto"/>
              <w:right w:val="single" w:sz="4" w:space="0" w:color="auto"/>
            </w:tcBorders>
            <w:shd w:val="clear" w:color="auto" w:fill="auto"/>
            <w:vAlign w:val="center"/>
          </w:tcPr>
          <w:p w14:paraId="3DE9CEA0" w14:textId="3E882B68" w:rsidR="007E5AD4" w:rsidRPr="0052004E" w:rsidRDefault="007E5AD4" w:rsidP="007E5AD4">
            <w:pPr>
              <w:pStyle w:val="ac"/>
              <w:rPr>
                <w:color w:val="000000"/>
                <w:sz w:val="18"/>
                <w:szCs w:val="18"/>
              </w:rPr>
            </w:pPr>
            <w:r w:rsidRPr="0052004E">
              <w:rPr>
                <w:color w:val="000000"/>
                <w:sz w:val="18"/>
                <w:szCs w:val="18"/>
              </w:rPr>
              <w:t>ул. Промышленная, 29</w:t>
            </w:r>
          </w:p>
        </w:tc>
        <w:tc>
          <w:tcPr>
            <w:tcW w:w="335" w:type="pct"/>
            <w:tcBorders>
              <w:top w:val="nil"/>
              <w:left w:val="nil"/>
              <w:bottom w:val="single" w:sz="4" w:space="0" w:color="auto"/>
              <w:right w:val="single" w:sz="4" w:space="0" w:color="auto"/>
            </w:tcBorders>
            <w:shd w:val="clear" w:color="auto" w:fill="auto"/>
            <w:vAlign w:val="center"/>
          </w:tcPr>
          <w:p w14:paraId="4DA89D3A"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8A49063" w14:textId="4760E05A"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3C440965" w14:textId="6A8BC72B"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192942F5" w14:textId="0F649ABC"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5EFA6D9F"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484C4494" w14:textId="22117973" w:rsidR="007E5AD4" w:rsidRPr="0052004E" w:rsidRDefault="007E5AD4" w:rsidP="007E5AD4">
            <w:pPr>
              <w:pStyle w:val="ac"/>
              <w:rPr>
                <w:color w:val="000000"/>
                <w:sz w:val="18"/>
                <w:szCs w:val="18"/>
              </w:rPr>
            </w:pPr>
            <w:r w:rsidRPr="0052004E">
              <w:rPr>
                <w:color w:val="000000"/>
                <w:sz w:val="18"/>
                <w:szCs w:val="18"/>
              </w:rPr>
              <w:t>0,063</w:t>
            </w:r>
          </w:p>
        </w:tc>
        <w:tc>
          <w:tcPr>
            <w:tcW w:w="242" w:type="pct"/>
            <w:tcBorders>
              <w:top w:val="nil"/>
              <w:left w:val="nil"/>
              <w:bottom w:val="single" w:sz="4" w:space="0" w:color="auto"/>
              <w:right w:val="single" w:sz="4" w:space="0" w:color="auto"/>
            </w:tcBorders>
            <w:shd w:val="clear" w:color="auto" w:fill="auto"/>
            <w:noWrap/>
            <w:vAlign w:val="center"/>
          </w:tcPr>
          <w:p w14:paraId="30EFB71C" w14:textId="03DDE982"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775082BD" w14:textId="2C1E0A11" w:rsidR="007E5AD4" w:rsidRPr="0052004E" w:rsidRDefault="007E5AD4" w:rsidP="007E5AD4">
            <w:pPr>
              <w:pStyle w:val="ac"/>
              <w:rPr>
                <w:color w:val="000000"/>
                <w:sz w:val="18"/>
                <w:szCs w:val="18"/>
              </w:rPr>
            </w:pPr>
            <w:r w:rsidRPr="0052004E">
              <w:rPr>
                <w:color w:val="000000"/>
                <w:sz w:val="18"/>
                <w:szCs w:val="18"/>
              </w:rPr>
              <w:t>0,063</w:t>
            </w:r>
          </w:p>
        </w:tc>
      </w:tr>
      <w:tr w:rsidR="007E5AD4" w:rsidRPr="0052004E" w14:paraId="7F0A60D6"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7838088" w14:textId="1B7B26EC" w:rsidR="007E5AD4" w:rsidRPr="0052004E" w:rsidRDefault="007E5AD4" w:rsidP="007E5AD4">
            <w:pPr>
              <w:pStyle w:val="ac"/>
              <w:rPr>
                <w:color w:val="000000"/>
                <w:sz w:val="18"/>
                <w:szCs w:val="18"/>
              </w:rPr>
            </w:pPr>
            <w:r w:rsidRPr="0052004E">
              <w:rPr>
                <w:color w:val="000000"/>
                <w:sz w:val="18"/>
                <w:szCs w:val="18"/>
              </w:rPr>
              <w:t>108</w:t>
            </w:r>
          </w:p>
        </w:tc>
        <w:tc>
          <w:tcPr>
            <w:tcW w:w="645" w:type="pct"/>
            <w:tcBorders>
              <w:top w:val="nil"/>
              <w:left w:val="nil"/>
              <w:bottom w:val="single" w:sz="4" w:space="0" w:color="auto"/>
              <w:right w:val="single" w:sz="4" w:space="0" w:color="auto"/>
            </w:tcBorders>
            <w:shd w:val="clear" w:color="auto" w:fill="auto"/>
            <w:vAlign w:val="center"/>
          </w:tcPr>
          <w:p w14:paraId="6AE6C043" w14:textId="6F294A92" w:rsidR="007E5AD4" w:rsidRPr="0052004E" w:rsidRDefault="007E5AD4" w:rsidP="007E5AD4">
            <w:pPr>
              <w:pStyle w:val="ac"/>
              <w:rPr>
                <w:color w:val="000000"/>
                <w:sz w:val="18"/>
                <w:szCs w:val="18"/>
              </w:rPr>
            </w:pPr>
            <w:r w:rsidRPr="0052004E">
              <w:rPr>
                <w:color w:val="000000"/>
                <w:sz w:val="18"/>
                <w:szCs w:val="18"/>
              </w:rPr>
              <w:t>Хозяйственный блок для закаливания семян и рассады</w:t>
            </w:r>
          </w:p>
        </w:tc>
        <w:tc>
          <w:tcPr>
            <w:tcW w:w="698" w:type="pct"/>
            <w:tcBorders>
              <w:top w:val="nil"/>
              <w:left w:val="nil"/>
              <w:bottom w:val="single" w:sz="4" w:space="0" w:color="auto"/>
              <w:right w:val="single" w:sz="4" w:space="0" w:color="auto"/>
            </w:tcBorders>
            <w:shd w:val="clear" w:color="auto" w:fill="auto"/>
            <w:vAlign w:val="center"/>
          </w:tcPr>
          <w:p w14:paraId="316AC8E5" w14:textId="77777777" w:rsidR="007E5AD4" w:rsidRPr="0052004E" w:rsidRDefault="007E5AD4" w:rsidP="007E5AD4">
            <w:pPr>
              <w:pStyle w:val="ac"/>
              <w:rPr>
                <w:color w:val="000000"/>
                <w:sz w:val="18"/>
                <w:szCs w:val="18"/>
              </w:rPr>
            </w:pPr>
          </w:p>
        </w:tc>
        <w:tc>
          <w:tcPr>
            <w:tcW w:w="335" w:type="pct"/>
            <w:tcBorders>
              <w:top w:val="nil"/>
              <w:left w:val="nil"/>
              <w:bottom w:val="single" w:sz="4" w:space="0" w:color="auto"/>
              <w:right w:val="single" w:sz="4" w:space="0" w:color="auto"/>
            </w:tcBorders>
            <w:shd w:val="clear" w:color="auto" w:fill="auto"/>
            <w:vAlign w:val="center"/>
          </w:tcPr>
          <w:p w14:paraId="68A9CB16"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4E0F949" w14:textId="25F6B55C"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55C84DBE" w14:textId="04984E9C"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005B6544" w14:textId="3431585F"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tcPr>
          <w:p w14:paraId="4D48A31D"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76A67F54" w14:textId="23C12976" w:rsidR="007E5AD4" w:rsidRPr="0052004E" w:rsidRDefault="007E5AD4" w:rsidP="007E5AD4">
            <w:pPr>
              <w:pStyle w:val="ac"/>
              <w:rPr>
                <w:color w:val="000000"/>
                <w:sz w:val="18"/>
                <w:szCs w:val="18"/>
              </w:rPr>
            </w:pPr>
            <w:r w:rsidRPr="0052004E">
              <w:rPr>
                <w:color w:val="000000"/>
                <w:sz w:val="18"/>
                <w:szCs w:val="18"/>
              </w:rPr>
              <w:t>0,141</w:t>
            </w:r>
          </w:p>
        </w:tc>
        <w:tc>
          <w:tcPr>
            <w:tcW w:w="242" w:type="pct"/>
            <w:tcBorders>
              <w:top w:val="nil"/>
              <w:left w:val="nil"/>
              <w:bottom w:val="single" w:sz="4" w:space="0" w:color="auto"/>
              <w:right w:val="single" w:sz="4" w:space="0" w:color="auto"/>
            </w:tcBorders>
            <w:shd w:val="clear" w:color="auto" w:fill="auto"/>
            <w:noWrap/>
            <w:vAlign w:val="center"/>
          </w:tcPr>
          <w:p w14:paraId="6C6FA20A" w14:textId="0D6941EF" w:rsidR="007E5AD4" w:rsidRPr="0052004E" w:rsidRDefault="007E5AD4" w:rsidP="007E5AD4">
            <w:pPr>
              <w:pStyle w:val="ac"/>
              <w:rPr>
                <w:color w:val="000000"/>
                <w:sz w:val="18"/>
                <w:szCs w:val="18"/>
              </w:rPr>
            </w:pPr>
            <w:r w:rsidRPr="0052004E">
              <w:rPr>
                <w:color w:val="000000"/>
                <w:sz w:val="18"/>
                <w:szCs w:val="18"/>
              </w:rPr>
              <w:t>0,168</w:t>
            </w:r>
          </w:p>
        </w:tc>
        <w:tc>
          <w:tcPr>
            <w:tcW w:w="451" w:type="pct"/>
            <w:tcBorders>
              <w:top w:val="nil"/>
              <w:left w:val="nil"/>
              <w:bottom w:val="single" w:sz="4" w:space="0" w:color="auto"/>
              <w:right w:val="single" w:sz="4" w:space="0" w:color="auto"/>
            </w:tcBorders>
            <w:shd w:val="clear" w:color="auto" w:fill="auto"/>
            <w:noWrap/>
            <w:vAlign w:val="center"/>
          </w:tcPr>
          <w:p w14:paraId="11A84276" w14:textId="1E09D390" w:rsidR="007E5AD4" w:rsidRPr="0052004E" w:rsidRDefault="007E5AD4" w:rsidP="007E5AD4">
            <w:pPr>
              <w:pStyle w:val="ac"/>
              <w:rPr>
                <w:color w:val="000000"/>
                <w:sz w:val="18"/>
                <w:szCs w:val="18"/>
              </w:rPr>
            </w:pPr>
            <w:r w:rsidRPr="0052004E">
              <w:rPr>
                <w:color w:val="000000"/>
                <w:sz w:val="18"/>
                <w:szCs w:val="18"/>
              </w:rPr>
              <w:t>0,309</w:t>
            </w:r>
          </w:p>
        </w:tc>
      </w:tr>
      <w:tr w:rsidR="007E5AD4" w:rsidRPr="0052004E" w14:paraId="1AA9C1D4" w14:textId="77777777" w:rsidTr="0052004E">
        <w:trPr>
          <w:trHeight w:val="25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2A830A6C" w14:textId="331FA752" w:rsidR="007E5AD4" w:rsidRPr="0052004E" w:rsidRDefault="007E5AD4" w:rsidP="007E5AD4">
            <w:pPr>
              <w:pStyle w:val="ac"/>
              <w:rPr>
                <w:color w:val="000000"/>
                <w:sz w:val="18"/>
                <w:szCs w:val="18"/>
              </w:rPr>
            </w:pPr>
            <w:r w:rsidRPr="0052004E">
              <w:rPr>
                <w:color w:val="000000"/>
                <w:sz w:val="18"/>
                <w:szCs w:val="18"/>
              </w:rPr>
              <w:t>109</w:t>
            </w:r>
          </w:p>
        </w:tc>
        <w:tc>
          <w:tcPr>
            <w:tcW w:w="645" w:type="pct"/>
            <w:tcBorders>
              <w:top w:val="nil"/>
              <w:left w:val="nil"/>
              <w:bottom w:val="single" w:sz="4" w:space="0" w:color="auto"/>
              <w:right w:val="single" w:sz="4" w:space="0" w:color="auto"/>
            </w:tcBorders>
            <w:shd w:val="clear" w:color="auto" w:fill="auto"/>
            <w:vAlign w:val="center"/>
          </w:tcPr>
          <w:p w14:paraId="00339234" w14:textId="7DD7269F" w:rsidR="007E5AD4" w:rsidRPr="0052004E" w:rsidRDefault="007E5AD4" w:rsidP="007E5AD4">
            <w:pPr>
              <w:pStyle w:val="ac"/>
              <w:rPr>
                <w:color w:val="000000"/>
                <w:sz w:val="18"/>
                <w:szCs w:val="18"/>
              </w:rPr>
            </w:pPr>
            <w:r w:rsidRPr="0052004E">
              <w:rPr>
                <w:color w:val="000000"/>
                <w:sz w:val="18"/>
                <w:szCs w:val="18"/>
              </w:rPr>
              <w:t>Нежилое здание по ул. Студенческая, 12</w:t>
            </w:r>
          </w:p>
        </w:tc>
        <w:tc>
          <w:tcPr>
            <w:tcW w:w="698" w:type="pct"/>
            <w:tcBorders>
              <w:top w:val="nil"/>
              <w:left w:val="nil"/>
              <w:bottom w:val="single" w:sz="4" w:space="0" w:color="auto"/>
              <w:right w:val="single" w:sz="4" w:space="0" w:color="auto"/>
            </w:tcBorders>
            <w:shd w:val="clear" w:color="auto" w:fill="auto"/>
            <w:vAlign w:val="center"/>
          </w:tcPr>
          <w:p w14:paraId="557C7482" w14:textId="31CCBD62" w:rsidR="007E5AD4" w:rsidRPr="0052004E" w:rsidRDefault="007E5AD4" w:rsidP="007E5AD4">
            <w:pPr>
              <w:pStyle w:val="ac"/>
              <w:rPr>
                <w:color w:val="000000"/>
                <w:sz w:val="18"/>
                <w:szCs w:val="18"/>
              </w:rPr>
            </w:pPr>
            <w:r w:rsidRPr="0052004E">
              <w:rPr>
                <w:color w:val="000000"/>
                <w:sz w:val="18"/>
                <w:szCs w:val="18"/>
              </w:rPr>
              <w:t>ул. Студенческая, 12</w:t>
            </w:r>
          </w:p>
        </w:tc>
        <w:tc>
          <w:tcPr>
            <w:tcW w:w="335" w:type="pct"/>
            <w:tcBorders>
              <w:top w:val="nil"/>
              <w:left w:val="nil"/>
              <w:bottom w:val="single" w:sz="4" w:space="0" w:color="auto"/>
              <w:right w:val="single" w:sz="4" w:space="0" w:color="auto"/>
            </w:tcBorders>
            <w:shd w:val="clear" w:color="auto" w:fill="auto"/>
            <w:vAlign w:val="center"/>
          </w:tcPr>
          <w:p w14:paraId="228E9218" w14:textId="77777777" w:rsidR="007E5AD4" w:rsidRPr="0052004E" w:rsidRDefault="007E5AD4" w:rsidP="007E5AD4">
            <w:pPr>
              <w:pStyle w:val="ac"/>
              <w:rPr>
                <w:color w:val="000000"/>
                <w:sz w:val="18"/>
                <w:szCs w:val="18"/>
              </w:rPr>
            </w:pPr>
          </w:p>
        </w:tc>
        <w:tc>
          <w:tcPr>
            <w:tcW w:w="618" w:type="pct"/>
            <w:tcBorders>
              <w:top w:val="nil"/>
              <w:left w:val="nil"/>
              <w:bottom w:val="single" w:sz="4" w:space="0" w:color="auto"/>
              <w:right w:val="single" w:sz="4" w:space="0" w:color="auto"/>
            </w:tcBorders>
            <w:shd w:val="clear" w:color="auto" w:fill="auto"/>
            <w:vAlign w:val="center"/>
          </w:tcPr>
          <w:p w14:paraId="5287760A" w14:textId="0C418C44"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31C836E0" w14:textId="49AED2C3"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tcPr>
          <w:p w14:paraId="68EDEFA9" w14:textId="0410D26D"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0B1020C2"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04C55758" w14:textId="4C8A99AC" w:rsidR="007E5AD4" w:rsidRPr="0052004E" w:rsidRDefault="007E5AD4" w:rsidP="007E5AD4">
            <w:pPr>
              <w:pStyle w:val="ac"/>
              <w:rPr>
                <w:color w:val="000000"/>
                <w:sz w:val="18"/>
                <w:szCs w:val="18"/>
              </w:rPr>
            </w:pPr>
            <w:r w:rsidRPr="0052004E">
              <w:rPr>
                <w:color w:val="000000"/>
                <w:sz w:val="18"/>
                <w:szCs w:val="18"/>
              </w:rPr>
              <w:t>0,215</w:t>
            </w:r>
          </w:p>
        </w:tc>
        <w:tc>
          <w:tcPr>
            <w:tcW w:w="242" w:type="pct"/>
            <w:tcBorders>
              <w:top w:val="nil"/>
              <w:left w:val="nil"/>
              <w:bottom w:val="single" w:sz="4" w:space="0" w:color="auto"/>
              <w:right w:val="single" w:sz="4" w:space="0" w:color="auto"/>
            </w:tcBorders>
            <w:shd w:val="clear" w:color="auto" w:fill="auto"/>
            <w:noWrap/>
            <w:vAlign w:val="center"/>
          </w:tcPr>
          <w:p w14:paraId="21B48C88" w14:textId="3BBA86D6" w:rsidR="007E5AD4" w:rsidRPr="0052004E" w:rsidRDefault="007E5AD4" w:rsidP="007E5AD4">
            <w:pPr>
              <w:pStyle w:val="ac"/>
              <w:rPr>
                <w:color w:val="000000"/>
                <w:sz w:val="18"/>
                <w:szCs w:val="18"/>
              </w:rPr>
            </w:pPr>
            <w:r w:rsidRPr="0052004E">
              <w:rPr>
                <w:color w:val="000000"/>
                <w:sz w:val="18"/>
                <w:szCs w:val="18"/>
              </w:rPr>
              <w:t>0,098</w:t>
            </w:r>
          </w:p>
        </w:tc>
        <w:tc>
          <w:tcPr>
            <w:tcW w:w="451" w:type="pct"/>
            <w:tcBorders>
              <w:top w:val="nil"/>
              <w:left w:val="nil"/>
              <w:bottom w:val="single" w:sz="4" w:space="0" w:color="auto"/>
              <w:right w:val="single" w:sz="4" w:space="0" w:color="auto"/>
            </w:tcBorders>
            <w:shd w:val="clear" w:color="auto" w:fill="auto"/>
            <w:noWrap/>
            <w:vAlign w:val="center"/>
          </w:tcPr>
          <w:p w14:paraId="268014C6" w14:textId="29FC031E" w:rsidR="007E5AD4" w:rsidRPr="0052004E" w:rsidRDefault="007E5AD4" w:rsidP="007E5AD4">
            <w:pPr>
              <w:pStyle w:val="ac"/>
              <w:rPr>
                <w:color w:val="000000"/>
                <w:sz w:val="18"/>
                <w:szCs w:val="18"/>
              </w:rPr>
            </w:pPr>
            <w:r w:rsidRPr="0052004E">
              <w:rPr>
                <w:color w:val="000000"/>
                <w:sz w:val="18"/>
                <w:szCs w:val="18"/>
              </w:rPr>
              <w:t>0,313</w:t>
            </w:r>
          </w:p>
        </w:tc>
      </w:tr>
      <w:tr w:rsidR="000346AD" w:rsidRPr="0052004E" w14:paraId="616FA7E9"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6B37DAD" w14:textId="77777777" w:rsidR="000346AD" w:rsidRPr="0052004E" w:rsidRDefault="000346AD" w:rsidP="000346AD">
            <w:pPr>
              <w:pStyle w:val="ac"/>
              <w:rPr>
                <w:b/>
                <w:color w:val="000000"/>
                <w:sz w:val="18"/>
                <w:szCs w:val="18"/>
              </w:rPr>
            </w:pPr>
            <w:r w:rsidRPr="0052004E">
              <w:rPr>
                <w:b/>
                <w:color w:val="000000"/>
                <w:sz w:val="18"/>
                <w:szCs w:val="18"/>
              </w:rPr>
              <w:t>4</w:t>
            </w:r>
          </w:p>
        </w:tc>
        <w:tc>
          <w:tcPr>
            <w:tcW w:w="645" w:type="pct"/>
            <w:tcBorders>
              <w:top w:val="nil"/>
              <w:left w:val="nil"/>
              <w:bottom w:val="single" w:sz="4" w:space="0" w:color="auto"/>
              <w:right w:val="single" w:sz="4" w:space="0" w:color="auto"/>
            </w:tcBorders>
            <w:shd w:val="clear" w:color="auto" w:fill="auto"/>
            <w:noWrap/>
            <w:hideMark/>
          </w:tcPr>
          <w:p w14:paraId="3EE92E57" w14:textId="77777777" w:rsidR="000346AD" w:rsidRPr="0052004E" w:rsidRDefault="000346AD" w:rsidP="000346AD">
            <w:pPr>
              <w:pStyle w:val="ac"/>
              <w:rPr>
                <w:b/>
                <w:color w:val="000000"/>
                <w:sz w:val="18"/>
                <w:szCs w:val="18"/>
              </w:rPr>
            </w:pPr>
            <w:r w:rsidRPr="0052004E">
              <w:rPr>
                <w:b/>
                <w:color w:val="000000"/>
                <w:sz w:val="18"/>
                <w:szCs w:val="18"/>
              </w:rPr>
              <w:t>с.Плодопитомник</w:t>
            </w:r>
          </w:p>
        </w:tc>
        <w:tc>
          <w:tcPr>
            <w:tcW w:w="698" w:type="pct"/>
            <w:tcBorders>
              <w:top w:val="nil"/>
              <w:left w:val="nil"/>
              <w:bottom w:val="single" w:sz="4" w:space="0" w:color="auto"/>
              <w:right w:val="single" w:sz="4" w:space="0" w:color="auto"/>
            </w:tcBorders>
            <w:shd w:val="clear" w:color="auto" w:fill="auto"/>
            <w:noWrap/>
            <w:hideMark/>
          </w:tcPr>
          <w:p w14:paraId="12A386F1" w14:textId="77777777" w:rsidR="000346AD" w:rsidRPr="0052004E" w:rsidRDefault="000346AD" w:rsidP="000346AD">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267C7C08"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10AF0664" w14:textId="77777777" w:rsidR="000346AD" w:rsidRPr="0052004E" w:rsidRDefault="000346AD" w:rsidP="000346AD">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2594E8BF" w14:textId="77777777" w:rsidR="000346AD" w:rsidRPr="0052004E" w:rsidRDefault="000346AD" w:rsidP="000346AD">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5CB1A6A0" w14:textId="77777777" w:rsidR="000346AD" w:rsidRPr="0052004E" w:rsidRDefault="000346AD" w:rsidP="000346AD">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6522DA8" w14:textId="77777777" w:rsidR="000346AD" w:rsidRPr="0052004E" w:rsidRDefault="000346AD" w:rsidP="000346AD">
            <w:pPr>
              <w:pStyle w:val="ac"/>
              <w:rPr>
                <w:b/>
                <w:color w:val="000000"/>
                <w:sz w:val="18"/>
                <w:szCs w:val="18"/>
              </w:rPr>
            </w:pPr>
            <w:r w:rsidRPr="0052004E">
              <w:rPr>
                <w:b/>
                <w:color w:val="000000"/>
                <w:sz w:val="18"/>
                <w:szCs w:val="18"/>
              </w:rPr>
              <w:t>56,650</w:t>
            </w:r>
          </w:p>
        </w:tc>
        <w:tc>
          <w:tcPr>
            <w:tcW w:w="341" w:type="pct"/>
            <w:tcBorders>
              <w:top w:val="nil"/>
              <w:left w:val="nil"/>
              <w:bottom w:val="single" w:sz="4" w:space="0" w:color="auto"/>
              <w:right w:val="single" w:sz="4" w:space="0" w:color="auto"/>
            </w:tcBorders>
            <w:shd w:val="clear" w:color="auto" w:fill="auto"/>
            <w:noWrap/>
            <w:vAlign w:val="bottom"/>
            <w:hideMark/>
          </w:tcPr>
          <w:p w14:paraId="39AE3E3A" w14:textId="2BE889A5" w:rsidR="000346AD" w:rsidRPr="0052004E" w:rsidRDefault="000346AD" w:rsidP="000346AD">
            <w:pPr>
              <w:pStyle w:val="ac"/>
              <w:rPr>
                <w:b/>
                <w:color w:val="000000"/>
                <w:sz w:val="18"/>
                <w:szCs w:val="18"/>
              </w:rPr>
            </w:pPr>
            <w:r w:rsidRPr="0052004E">
              <w:rPr>
                <w:b/>
                <w:color w:val="000000"/>
                <w:sz w:val="18"/>
                <w:szCs w:val="18"/>
              </w:rPr>
              <w:t>5,180</w:t>
            </w:r>
          </w:p>
        </w:tc>
        <w:tc>
          <w:tcPr>
            <w:tcW w:w="242" w:type="pct"/>
            <w:tcBorders>
              <w:top w:val="nil"/>
              <w:left w:val="nil"/>
              <w:bottom w:val="single" w:sz="4" w:space="0" w:color="auto"/>
              <w:right w:val="single" w:sz="4" w:space="0" w:color="auto"/>
            </w:tcBorders>
            <w:shd w:val="clear" w:color="auto" w:fill="auto"/>
            <w:noWrap/>
            <w:vAlign w:val="bottom"/>
            <w:hideMark/>
          </w:tcPr>
          <w:p w14:paraId="6C9619C0" w14:textId="682B1B89" w:rsidR="000346AD" w:rsidRPr="0052004E" w:rsidRDefault="000346AD" w:rsidP="000346AD">
            <w:pPr>
              <w:pStyle w:val="ac"/>
              <w:rPr>
                <w:b/>
                <w:color w:val="000000"/>
                <w:sz w:val="18"/>
                <w:szCs w:val="18"/>
              </w:rPr>
            </w:pPr>
            <w:r w:rsidRPr="0052004E">
              <w:rPr>
                <w:b/>
                <w:color w:val="000000"/>
                <w:sz w:val="18"/>
                <w:szCs w:val="18"/>
              </w:rPr>
              <w:t>1,855</w:t>
            </w:r>
          </w:p>
        </w:tc>
        <w:tc>
          <w:tcPr>
            <w:tcW w:w="451" w:type="pct"/>
            <w:tcBorders>
              <w:top w:val="nil"/>
              <w:left w:val="nil"/>
              <w:bottom w:val="single" w:sz="4" w:space="0" w:color="auto"/>
              <w:right w:val="single" w:sz="4" w:space="0" w:color="auto"/>
            </w:tcBorders>
            <w:shd w:val="clear" w:color="auto" w:fill="auto"/>
            <w:noWrap/>
            <w:vAlign w:val="bottom"/>
            <w:hideMark/>
          </w:tcPr>
          <w:p w14:paraId="5566BD0E" w14:textId="30CB8045" w:rsidR="000346AD" w:rsidRPr="0052004E" w:rsidRDefault="000346AD" w:rsidP="000346AD">
            <w:pPr>
              <w:pStyle w:val="ac"/>
              <w:rPr>
                <w:b/>
                <w:color w:val="000000"/>
                <w:sz w:val="18"/>
                <w:szCs w:val="18"/>
              </w:rPr>
            </w:pPr>
            <w:r w:rsidRPr="0052004E">
              <w:rPr>
                <w:b/>
                <w:color w:val="000000"/>
                <w:sz w:val="18"/>
                <w:szCs w:val="18"/>
              </w:rPr>
              <w:t>7,036</w:t>
            </w:r>
          </w:p>
        </w:tc>
      </w:tr>
      <w:tr w:rsidR="000346AD" w:rsidRPr="0052004E" w14:paraId="73350C7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3899015" w14:textId="77777777" w:rsidR="000346AD" w:rsidRPr="0052004E" w:rsidRDefault="000346AD" w:rsidP="000346AD">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hideMark/>
          </w:tcPr>
          <w:p w14:paraId="1F692177" w14:textId="77777777" w:rsidR="000346AD" w:rsidRPr="0052004E" w:rsidRDefault="000346AD" w:rsidP="000346AD">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1F358FAD" w14:textId="77777777" w:rsidR="000346AD" w:rsidRPr="0052004E" w:rsidRDefault="000346AD" w:rsidP="000346AD">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64D59139"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70312C71" w14:textId="77777777" w:rsidR="000346AD" w:rsidRPr="0052004E" w:rsidRDefault="000346AD" w:rsidP="000346AD">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2982EB1B" w14:textId="77777777" w:rsidR="000346AD" w:rsidRPr="0052004E" w:rsidRDefault="000346AD" w:rsidP="000346AD">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E822E9F" w14:textId="77777777" w:rsidR="000346AD" w:rsidRPr="0052004E" w:rsidRDefault="000346AD" w:rsidP="000346AD">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03434C01" w14:textId="77777777" w:rsidR="000346AD" w:rsidRPr="0052004E" w:rsidRDefault="000346AD" w:rsidP="000346AD">
            <w:pPr>
              <w:pStyle w:val="ac"/>
              <w:rPr>
                <w:color w:val="000000"/>
                <w:sz w:val="18"/>
                <w:szCs w:val="18"/>
              </w:rPr>
            </w:pPr>
            <w:r w:rsidRPr="0052004E">
              <w:rPr>
                <w:color w:val="000000"/>
                <w:sz w:val="18"/>
                <w:szCs w:val="18"/>
              </w:rPr>
              <w:t>34,785</w:t>
            </w:r>
          </w:p>
        </w:tc>
        <w:tc>
          <w:tcPr>
            <w:tcW w:w="341" w:type="pct"/>
            <w:tcBorders>
              <w:top w:val="nil"/>
              <w:left w:val="nil"/>
              <w:bottom w:val="single" w:sz="4" w:space="0" w:color="auto"/>
              <w:right w:val="single" w:sz="4" w:space="0" w:color="auto"/>
            </w:tcBorders>
            <w:shd w:val="clear" w:color="auto" w:fill="auto"/>
            <w:noWrap/>
            <w:vAlign w:val="bottom"/>
            <w:hideMark/>
          </w:tcPr>
          <w:p w14:paraId="47C7655B" w14:textId="3D458A31" w:rsidR="000346AD" w:rsidRPr="0052004E" w:rsidRDefault="000346AD" w:rsidP="000346AD">
            <w:pPr>
              <w:pStyle w:val="ac"/>
              <w:rPr>
                <w:color w:val="000000"/>
                <w:sz w:val="18"/>
                <w:szCs w:val="18"/>
              </w:rPr>
            </w:pPr>
            <w:r w:rsidRPr="0052004E">
              <w:rPr>
                <w:color w:val="000000"/>
                <w:sz w:val="18"/>
                <w:szCs w:val="18"/>
              </w:rPr>
              <w:t>2,7</w:t>
            </w:r>
          </w:p>
        </w:tc>
        <w:tc>
          <w:tcPr>
            <w:tcW w:w="242" w:type="pct"/>
            <w:tcBorders>
              <w:top w:val="nil"/>
              <w:left w:val="nil"/>
              <w:bottom w:val="single" w:sz="4" w:space="0" w:color="auto"/>
              <w:right w:val="single" w:sz="4" w:space="0" w:color="auto"/>
            </w:tcBorders>
            <w:shd w:val="clear" w:color="auto" w:fill="auto"/>
            <w:noWrap/>
            <w:vAlign w:val="bottom"/>
            <w:hideMark/>
          </w:tcPr>
          <w:p w14:paraId="4788273B" w14:textId="5781E02A" w:rsidR="000346AD" w:rsidRPr="0052004E" w:rsidRDefault="000346AD" w:rsidP="000346AD">
            <w:pPr>
              <w:pStyle w:val="ac"/>
              <w:rPr>
                <w:color w:val="000000"/>
                <w:sz w:val="18"/>
                <w:szCs w:val="18"/>
              </w:rPr>
            </w:pPr>
            <w:r w:rsidRPr="0052004E">
              <w:rPr>
                <w:color w:val="000000"/>
                <w:sz w:val="18"/>
                <w:szCs w:val="18"/>
              </w:rPr>
              <w:t>1,8</w:t>
            </w:r>
          </w:p>
        </w:tc>
        <w:tc>
          <w:tcPr>
            <w:tcW w:w="451" w:type="pct"/>
            <w:tcBorders>
              <w:top w:val="nil"/>
              <w:left w:val="nil"/>
              <w:bottom w:val="single" w:sz="4" w:space="0" w:color="auto"/>
              <w:right w:val="single" w:sz="4" w:space="0" w:color="auto"/>
            </w:tcBorders>
            <w:shd w:val="clear" w:color="auto" w:fill="auto"/>
            <w:noWrap/>
            <w:vAlign w:val="bottom"/>
            <w:hideMark/>
          </w:tcPr>
          <w:p w14:paraId="4D55E4BD" w14:textId="02E9BE95" w:rsidR="000346AD" w:rsidRPr="0052004E" w:rsidRDefault="000346AD" w:rsidP="000346AD">
            <w:pPr>
              <w:pStyle w:val="ac"/>
              <w:rPr>
                <w:color w:val="000000"/>
                <w:sz w:val="18"/>
                <w:szCs w:val="18"/>
              </w:rPr>
            </w:pPr>
            <w:r w:rsidRPr="0052004E">
              <w:rPr>
                <w:color w:val="000000"/>
                <w:sz w:val="18"/>
                <w:szCs w:val="18"/>
              </w:rPr>
              <w:t>4,5</w:t>
            </w:r>
          </w:p>
        </w:tc>
      </w:tr>
      <w:tr w:rsidR="007E5AD4" w:rsidRPr="0052004E" w14:paraId="2D65850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52CEB7B"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vAlign w:val="center"/>
            <w:hideMark/>
          </w:tcPr>
          <w:p w14:paraId="3752A008" w14:textId="79C31F6E" w:rsidR="007E5AD4" w:rsidRPr="0052004E" w:rsidRDefault="007E5AD4" w:rsidP="007E5AD4">
            <w:pPr>
              <w:pStyle w:val="ac"/>
              <w:rPr>
                <w:color w:val="000000"/>
                <w:sz w:val="18"/>
                <w:szCs w:val="18"/>
              </w:rPr>
            </w:pPr>
            <w:r w:rsidRPr="0052004E">
              <w:rPr>
                <w:color w:val="000000"/>
                <w:sz w:val="18"/>
                <w:szCs w:val="18"/>
              </w:rPr>
              <w:t xml:space="preserve">Многоквартирный 16-и этажный жилой дом корпус №1 со встроенно-пристроенными помещениями общественного назначения, по  ул. Игнатьевское шоссе </w:t>
            </w:r>
          </w:p>
        </w:tc>
        <w:tc>
          <w:tcPr>
            <w:tcW w:w="698" w:type="pct"/>
            <w:tcBorders>
              <w:top w:val="nil"/>
              <w:left w:val="nil"/>
              <w:bottom w:val="single" w:sz="4" w:space="0" w:color="auto"/>
              <w:right w:val="single" w:sz="4" w:space="0" w:color="auto"/>
            </w:tcBorders>
            <w:shd w:val="clear" w:color="auto" w:fill="auto"/>
            <w:vAlign w:val="center"/>
            <w:hideMark/>
          </w:tcPr>
          <w:p w14:paraId="77D21E48"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52E0A605"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hideMark/>
          </w:tcPr>
          <w:p w14:paraId="0F4DDD05"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3924BC11"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514FBB4E"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7AD18516" w14:textId="77777777" w:rsidR="007E5AD4" w:rsidRPr="0052004E" w:rsidRDefault="007E5AD4" w:rsidP="007E5AD4">
            <w:pPr>
              <w:pStyle w:val="ac"/>
              <w:rPr>
                <w:color w:val="000000"/>
                <w:sz w:val="18"/>
                <w:szCs w:val="18"/>
              </w:rPr>
            </w:pPr>
            <w:r w:rsidRPr="0052004E">
              <w:rPr>
                <w:color w:val="000000"/>
                <w:sz w:val="18"/>
                <w:szCs w:val="18"/>
              </w:rPr>
              <w:t>6,957</w:t>
            </w:r>
          </w:p>
        </w:tc>
        <w:tc>
          <w:tcPr>
            <w:tcW w:w="341" w:type="pct"/>
            <w:tcBorders>
              <w:top w:val="nil"/>
              <w:left w:val="nil"/>
              <w:bottom w:val="single" w:sz="4" w:space="0" w:color="auto"/>
              <w:right w:val="single" w:sz="4" w:space="0" w:color="auto"/>
            </w:tcBorders>
            <w:shd w:val="clear" w:color="auto" w:fill="auto"/>
            <w:noWrap/>
            <w:vAlign w:val="center"/>
            <w:hideMark/>
          </w:tcPr>
          <w:p w14:paraId="52EB9075" w14:textId="5274EA47" w:rsidR="007E5AD4" w:rsidRPr="0052004E" w:rsidRDefault="000346AD" w:rsidP="007E5AD4">
            <w:pPr>
              <w:pStyle w:val="ac"/>
              <w:rPr>
                <w:color w:val="000000"/>
                <w:sz w:val="18"/>
                <w:szCs w:val="18"/>
              </w:rPr>
            </w:pPr>
            <w:r w:rsidRPr="0052004E">
              <w:rPr>
                <w:color w:val="000000"/>
                <w:sz w:val="18"/>
                <w:szCs w:val="18"/>
              </w:rPr>
              <w:t>0,53</w:t>
            </w:r>
          </w:p>
        </w:tc>
        <w:tc>
          <w:tcPr>
            <w:tcW w:w="242" w:type="pct"/>
            <w:tcBorders>
              <w:top w:val="nil"/>
              <w:left w:val="nil"/>
              <w:bottom w:val="single" w:sz="4" w:space="0" w:color="auto"/>
              <w:right w:val="single" w:sz="4" w:space="0" w:color="auto"/>
            </w:tcBorders>
            <w:shd w:val="clear" w:color="auto" w:fill="auto"/>
            <w:noWrap/>
            <w:vAlign w:val="center"/>
            <w:hideMark/>
          </w:tcPr>
          <w:p w14:paraId="3211AEE6" w14:textId="744F7865" w:rsidR="007E5AD4" w:rsidRPr="0052004E" w:rsidRDefault="007E5AD4" w:rsidP="007E5AD4">
            <w:pPr>
              <w:pStyle w:val="ac"/>
              <w:rPr>
                <w:color w:val="000000"/>
                <w:sz w:val="18"/>
                <w:szCs w:val="18"/>
              </w:rPr>
            </w:pPr>
            <w:r w:rsidRPr="0052004E">
              <w:rPr>
                <w:color w:val="000000"/>
                <w:sz w:val="18"/>
                <w:szCs w:val="18"/>
              </w:rPr>
              <w:t>0,36</w:t>
            </w:r>
          </w:p>
        </w:tc>
        <w:tc>
          <w:tcPr>
            <w:tcW w:w="451" w:type="pct"/>
            <w:tcBorders>
              <w:top w:val="nil"/>
              <w:left w:val="nil"/>
              <w:bottom w:val="single" w:sz="4" w:space="0" w:color="auto"/>
              <w:right w:val="single" w:sz="4" w:space="0" w:color="auto"/>
            </w:tcBorders>
            <w:shd w:val="clear" w:color="auto" w:fill="auto"/>
            <w:noWrap/>
            <w:vAlign w:val="center"/>
            <w:hideMark/>
          </w:tcPr>
          <w:p w14:paraId="6B6F7196" w14:textId="77777777" w:rsidR="007E5AD4" w:rsidRPr="0052004E" w:rsidRDefault="007E5AD4" w:rsidP="007E5AD4">
            <w:pPr>
              <w:pStyle w:val="ac"/>
              <w:rPr>
                <w:color w:val="000000"/>
                <w:sz w:val="18"/>
                <w:szCs w:val="18"/>
              </w:rPr>
            </w:pPr>
            <w:r w:rsidRPr="0052004E">
              <w:rPr>
                <w:color w:val="000000"/>
                <w:sz w:val="18"/>
                <w:szCs w:val="18"/>
              </w:rPr>
              <w:t>0,890</w:t>
            </w:r>
          </w:p>
        </w:tc>
      </w:tr>
      <w:tr w:rsidR="007E5AD4" w:rsidRPr="0052004E" w14:paraId="56074F56"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AAC0E11"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25A47D71" w14:textId="1B959F0C" w:rsidR="007E5AD4" w:rsidRPr="0052004E" w:rsidRDefault="007E5AD4" w:rsidP="007E5AD4">
            <w:pPr>
              <w:pStyle w:val="ac"/>
              <w:rPr>
                <w:color w:val="000000"/>
                <w:sz w:val="18"/>
                <w:szCs w:val="18"/>
              </w:rPr>
            </w:pPr>
            <w:r w:rsidRPr="0052004E">
              <w:rPr>
                <w:color w:val="000000"/>
                <w:sz w:val="18"/>
                <w:szCs w:val="18"/>
              </w:rPr>
              <w:t xml:space="preserve">Многоквартирный 16-и этажный жилой дом корпус №2 со встроенно-пристроенными помещениями общественного назначения, по  ул. Игнатьевское шоссе </w:t>
            </w:r>
          </w:p>
        </w:tc>
        <w:tc>
          <w:tcPr>
            <w:tcW w:w="698" w:type="pct"/>
            <w:tcBorders>
              <w:top w:val="nil"/>
              <w:left w:val="nil"/>
              <w:bottom w:val="single" w:sz="4" w:space="0" w:color="auto"/>
              <w:right w:val="single" w:sz="4" w:space="0" w:color="auto"/>
            </w:tcBorders>
            <w:shd w:val="clear" w:color="auto" w:fill="auto"/>
            <w:vAlign w:val="center"/>
            <w:hideMark/>
          </w:tcPr>
          <w:p w14:paraId="326D14AB"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1DBEBBF1"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hideMark/>
          </w:tcPr>
          <w:p w14:paraId="393CBB88"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9F325F9"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3004ABEE"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3E44A792" w14:textId="77777777" w:rsidR="007E5AD4" w:rsidRPr="0052004E" w:rsidRDefault="007E5AD4" w:rsidP="007E5AD4">
            <w:pPr>
              <w:pStyle w:val="ac"/>
              <w:rPr>
                <w:color w:val="000000"/>
                <w:sz w:val="18"/>
                <w:szCs w:val="18"/>
              </w:rPr>
            </w:pPr>
            <w:r w:rsidRPr="0052004E">
              <w:rPr>
                <w:color w:val="000000"/>
                <w:sz w:val="18"/>
                <w:szCs w:val="18"/>
              </w:rPr>
              <w:t>6,957</w:t>
            </w:r>
          </w:p>
        </w:tc>
        <w:tc>
          <w:tcPr>
            <w:tcW w:w="341" w:type="pct"/>
            <w:tcBorders>
              <w:top w:val="nil"/>
              <w:left w:val="nil"/>
              <w:bottom w:val="single" w:sz="4" w:space="0" w:color="auto"/>
              <w:right w:val="single" w:sz="4" w:space="0" w:color="auto"/>
            </w:tcBorders>
            <w:shd w:val="clear" w:color="auto" w:fill="auto"/>
            <w:noWrap/>
            <w:vAlign w:val="center"/>
            <w:hideMark/>
          </w:tcPr>
          <w:p w14:paraId="6ADD6B45" w14:textId="7E1A8413" w:rsidR="007E5AD4" w:rsidRPr="0052004E" w:rsidRDefault="000346AD" w:rsidP="007E5AD4">
            <w:pPr>
              <w:pStyle w:val="ac"/>
              <w:rPr>
                <w:color w:val="000000"/>
                <w:sz w:val="18"/>
                <w:szCs w:val="18"/>
              </w:rPr>
            </w:pPr>
            <w:r w:rsidRPr="0052004E">
              <w:rPr>
                <w:color w:val="000000"/>
                <w:sz w:val="18"/>
                <w:szCs w:val="18"/>
              </w:rPr>
              <w:t>0,53</w:t>
            </w:r>
          </w:p>
        </w:tc>
        <w:tc>
          <w:tcPr>
            <w:tcW w:w="242" w:type="pct"/>
            <w:tcBorders>
              <w:top w:val="nil"/>
              <w:left w:val="nil"/>
              <w:bottom w:val="single" w:sz="4" w:space="0" w:color="auto"/>
              <w:right w:val="single" w:sz="4" w:space="0" w:color="auto"/>
            </w:tcBorders>
            <w:shd w:val="clear" w:color="auto" w:fill="auto"/>
            <w:noWrap/>
            <w:vAlign w:val="center"/>
            <w:hideMark/>
          </w:tcPr>
          <w:p w14:paraId="4B693119" w14:textId="633DEC45" w:rsidR="007E5AD4" w:rsidRPr="0052004E" w:rsidRDefault="007E5AD4" w:rsidP="007E5AD4">
            <w:pPr>
              <w:pStyle w:val="ac"/>
              <w:rPr>
                <w:color w:val="000000"/>
                <w:sz w:val="18"/>
                <w:szCs w:val="18"/>
              </w:rPr>
            </w:pPr>
            <w:r w:rsidRPr="0052004E">
              <w:rPr>
                <w:color w:val="000000"/>
                <w:sz w:val="18"/>
                <w:szCs w:val="18"/>
              </w:rPr>
              <w:t>0,36</w:t>
            </w:r>
          </w:p>
        </w:tc>
        <w:tc>
          <w:tcPr>
            <w:tcW w:w="451" w:type="pct"/>
            <w:tcBorders>
              <w:top w:val="nil"/>
              <w:left w:val="nil"/>
              <w:bottom w:val="single" w:sz="4" w:space="0" w:color="auto"/>
              <w:right w:val="single" w:sz="4" w:space="0" w:color="auto"/>
            </w:tcBorders>
            <w:shd w:val="clear" w:color="auto" w:fill="auto"/>
            <w:noWrap/>
            <w:vAlign w:val="center"/>
            <w:hideMark/>
          </w:tcPr>
          <w:p w14:paraId="1D8D6FD0" w14:textId="77777777" w:rsidR="007E5AD4" w:rsidRPr="0052004E" w:rsidRDefault="007E5AD4" w:rsidP="007E5AD4">
            <w:pPr>
              <w:pStyle w:val="ac"/>
              <w:rPr>
                <w:color w:val="000000"/>
                <w:sz w:val="18"/>
                <w:szCs w:val="18"/>
              </w:rPr>
            </w:pPr>
            <w:r w:rsidRPr="0052004E">
              <w:rPr>
                <w:color w:val="000000"/>
                <w:sz w:val="18"/>
                <w:szCs w:val="18"/>
              </w:rPr>
              <w:t>0,890</w:t>
            </w:r>
          </w:p>
        </w:tc>
      </w:tr>
      <w:tr w:rsidR="007E5AD4" w:rsidRPr="0052004E" w14:paraId="06B10E30"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17B68BC" w14:textId="77777777" w:rsidR="007E5AD4" w:rsidRPr="0052004E" w:rsidRDefault="007E5AD4" w:rsidP="007E5AD4">
            <w:pPr>
              <w:pStyle w:val="ac"/>
              <w:rPr>
                <w:color w:val="000000"/>
                <w:sz w:val="18"/>
                <w:szCs w:val="18"/>
              </w:rPr>
            </w:pPr>
            <w:r w:rsidRPr="0052004E">
              <w:rPr>
                <w:color w:val="000000"/>
                <w:sz w:val="18"/>
                <w:szCs w:val="18"/>
              </w:rPr>
              <w:t>3</w:t>
            </w:r>
          </w:p>
        </w:tc>
        <w:tc>
          <w:tcPr>
            <w:tcW w:w="645" w:type="pct"/>
            <w:tcBorders>
              <w:top w:val="nil"/>
              <w:left w:val="nil"/>
              <w:bottom w:val="single" w:sz="4" w:space="0" w:color="auto"/>
              <w:right w:val="single" w:sz="4" w:space="0" w:color="auto"/>
            </w:tcBorders>
            <w:shd w:val="clear" w:color="auto" w:fill="auto"/>
            <w:vAlign w:val="center"/>
            <w:hideMark/>
          </w:tcPr>
          <w:p w14:paraId="266DF3FA" w14:textId="55E000A5" w:rsidR="007E5AD4" w:rsidRPr="0052004E" w:rsidRDefault="007E5AD4" w:rsidP="007E5AD4">
            <w:pPr>
              <w:pStyle w:val="ac"/>
              <w:rPr>
                <w:color w:val="000000"/>
                <w:sz w:val="18"/>
                <w:szCs w:val="18"/>
              </w:rPr>
            </w:pPr>
            <w:r w:rsidRPr="0052004E">
              <w:rPr>
                <w:color w:val="000000"/>
                <w:sz w:val="18"/>
                <w:szCs w:val="18"/>
              </w:rPr>
              <w:t xml:space="preserve">Многоквартирный 16-и этажный жилой дом корпус №3 со встроенно-пристроенными помещениями общественного назначения, по  ул. Игнатьевское шоссе </w:t>
            </w:r>
          </w:p>
        </w:tc>
        <w:tc>
          <w:tcPr>
            <w:tcW w:w="698" w:type="pct"/>
            <w:tcBorders>
              <w:top w:val="nil"/>
              <w:left w:val="nil"/>
              <w:bottom w:val="single" w:sz="4" w:space="0" w:color="auto"/>
              <w:right w:val="single" w:sz="4" w:space="0" w:color="auto"/>
            </w:tcBorders>
            <w:shd w:val="clear" w:color="auto" w:fill="auto"/>
            <w:vAlign w:val="center"/>
            <w:hideMark/>
          </w:tcPr>
          <w:p w14:paraId="63358513"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173F2024"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hideMark/>
          </w:tcPr>
          <w:p w14:paraId="6BC0D0A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F12879D"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64E97B28"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6C26A7A9" w14:textId="77777777" w:rsidR="007E5AD4" w:rsidRPr="0052004E" w:rsidRDefault="007E5AD4" w:rsidP="007E5AD4">
            <w:pPr>
              <w:pStyle w:val="ac"/>
              <w:rPr>
                <w:color w:val="000000"/>
                <w:sz w:val="18"/>
                <w:szCs w:val="18"/>
              </w:rPr>
            </w:pPr>
            <w:r w:rsidRPr="0052004E">
              <w:rPr>
                <w:color w:val="000000"/>
                <w:sz w:val="18"/>
                <w:szCs w:val="18"/>
              </w:rPr>
              <w:t>6,957</w:t>
            </w:r>
          </w:p>
        </w:tc>
        <w:tc>
          <w:tcPr>
            <w:tcW w:w="341" w:type="pct"/>
            <w:tcBorders>
              <w:top w:val="nil"/>
              <w:left w:val="nil"/>
              <w:bottom w:val="single" w:sz="4" w:space="0" w:color="auto"/>
              <w:right w:val="single" w:sz="4" w:space="0" w:color="auto"/>
            </w:tcBorders>
            <w:shd w:val="clear" w:color="auto" w:fill="auto"/>
            <w:noWrap/>
            <w:vAlign w:val="center"/>
            <w:hideMark/>
          </w:tcPr>
          <w:p w14:paraId="21FB0172" w14:textId="7CDF96F3" w:rsidR="007E5AD4" w:rsidRPr="0052004E" w:rsidRDefault="000346AD" w:rsidP="007E5AD4">
            <w:pPr>
              <w:pStyle w:val="ac"/>
              <w:rPr>
                <w:color w:val="000000"/>
                <w:sz w:val="18"/>
                <w:szCs w:val="18"/>
              </w:rPr>
            </w:pPr>
            <w:r w:rsidRPr="0052004E">
              <w:rPr>
                <w:color w:val="000000"/>
                <w:sz w:val="18"/>
                <w:szCs w:val="18"/>
              </w:rPr>
              <w:t>0,53</w:t>
            </w:r>
          </w:p>
        </w:tc>
        <w:tc>
          <w:tcPr>
            <w:tcW w:w="242" w:type="pct"/>
            <w:tcBorders>
              <w:top w:val="nil"/>
              <w:left w:val="nil"/>
              <w:bottom w:val="single" w:sz="4" w:space="0" w:color="auto"/>
              <w:right w:val="single" w:sz="4" w:space="0" w:color="auto"/>
            </w:tcBorders>
            <w:shd w:val="clear" w:color="auto" w:fill="auto"/>
            <w:noWrap/>
            <w:vAlign w:val="center"/>
            <w:hideMark/>
          </w:tcPr>
          <w:p w14:paraId="3573406A" w14:textId="1CDAF7D5" w:rsidR="007E5AD4" w:rsidRPr="0052004E" w:rsidRDefault="007E5AD4" w:rsidP="007E5AD4">
            <w:pPr>
              <w:pStyle w:val="ac"/>
              <w:rPr>
                <w:color w:val="000000"/>
                <w:sz w:val="18"/>
                <w:szCs w:val="18"/>
              </w:rPr>
            </w:pPr>
            <w:r w:rsidRPr="0052004E">
              <w:rPr>
                <w:color w:val="000000"/>
                <w:sz w:val="18"/>
                <w:szCs w:val="18"/>
              </w:rPr>
              <w:t>0,36</w:t>
            </w:r>
          </w:p>
        </w:tc>
        <w:tc>
          <w:tcPr>
            <w:tcW w:w="451" w:type="pct"/>
            <w:tcBorders>
              <w:top w:val="nil"/>
              <w:left w:val="nil"/>
              <w:bottom w:val="single" w:sz="4" w:space="0" w:color="auto"/>
              <w:right w:val="single" w:sz="4" w:space="0" w:color="auto"/>
            </w:tcBorders>
            <w:shd w:val="clear" w:color="auto" w:fill="auto"/>
            <w:noWrap/>
            <w:vAlign w:val="center"/>
            <w:hideMark/>
          </w:tcPr>
          <w:p w14:paraId="217AFFB9" w14:textId="77777777" w:rsidR="007E5AD4" w:rsidRPr="0052004E" w:rsidRDefault="007E5AD4" w:rsidP="007E5AD4">
            <w:pPr>
              <w:pStyle w:val="ac"/>
              <w:rPr>
                <w:color w:val="000000"/>
                <w:sz w:val="18"/>
                <w:szCs w:val="18"/>
              </w:rPr>
            </w:pPr>
            <w:r w:rsidRPr="0052004E">
              <w:rPr>
                <w:color w:val="000000"/>
                <w:sz w:val="18"/>
                <w:szCs w:val="18"/>
              </w:rPr>
              <w:t>0,890</w:t>
            </w:r>
          </w:p>
        </w:tc>
      </w:tr>
      <w:tr w:rsidR="007E5AD4" w:rsidRPr="0052004E" w14:paraId="0F20AD3D"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17A00D5" w14:textId="77777777" w:rsidR="007E5AD4" w:rsidRPr="0052004E" w:rsidRDefault="007E5AD4" w:rsidP="007E5AD4">
            <w:pPr>
              <w:pStyle w:val="ac"/>
              <w:rPr>
                <w:color w:val="000000"/>
                <w:sz w:val="18"/>
                <w:szCs w:val="18"/>
              </w:rPr>
            </w:pPr>
            <w:r w:rsidRPr="0052004E">
              <w:rPr>
                <w:color w:val="000000"/>
                <w:sz w:val="18"/>
                <w:szCs w:val="18"/>
              </w:rPr>
              <w:t>4</w:t>
            </w:r>
          </w:p>
        </w:tc>
        <w:tc>
          <w:tcPr>
            <w:tcW w:w="645" w:type="pct"/>
            <w:tcBorders>
              <w:top w:val="nil"/>
              <w:left w:val="nil"/>
              <w:bottom w:val="single" w:sz="4" w:space="0" w:color="auto"/>
              <w:right w:val="single" w:sz="4" w:space="0" w:color="auto"/>
            </w:tcBorders>
            <w:shd w:val="clear" w:color="auto" w:fill="auto"/>
            <w:vAlign w:val="center"/>
            <w:hideMark/>
          </w:tcPr>
          <w:p w14:paraId="507ECA76" w14:textId="5C62E4B6" w:rsidR="007E5AD4" w:rsidRPr="0052004E" w:rsidRDefault="007E5AD4" w:rsidP="007E5AD4">
            <w:pPr>
              <w:pStyle w:val="ac"/>
              <w:rPr>
                <w:color w:val="000000"/>
                <w:sz w:val="18"/>
                <w:szCs w:val="18"/>
              </w:rPr>
            </w:pPr>
            <w:r w:rsidRPr="0052004E">
              <w:rPr>
                <w:color w:val="000000"/>
                <w:sz w:val="18"/>
                <w:szCs w:val="18"/>
              </w:rPr>
              <w:t xml:space="preserve">Многоквартирный 16-и этажный жилой дом корпус №4 со встроенно-пристроенными помещениями общественного назначения, по  ул. Игнатьевское шоссе </w:t>
            </w:r>
          </w:p>
        </w:tc>
        <w:tc>
          <w:tcPr>
            <w:tcW w:w="698" w:type="pct"/>
            <w:tcBorders>
              <w:top w:val="nil"/>
              <w:left w:val="nil"/>
              <w:bottom w:val="single" w:sz="4" w:space="0" w:color="auto"/>
              <w:right w:val="single" w:sz="4" w:space="0" w:color="auto"/>
            </w:tcBorders>
            <w:shd w:val="clear" w:color="auto" w:fill="auto"/>
            <w:vAlign w:val="center"/>
            <w:hideMark/>
          </w:tcPr>
          <w:p w14:paraId="2B29FDF7"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0500B231" w14:textId="77777777"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hideMark/>
          </w:tcPr>
          <w:p w14:paraId="06C0C3E4"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2C27BD3F"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0B93F54E"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46365587" w14:textId="77777777" w:rsidR="007E5AD4" w:rsidRPr="0052004E" w:rsidRDefault="007E5AD4" w:rsidP="007E5AD4">
            <w:pPr>
              <w:pStyle w:val="ac"/>
              <w:rPr>
                <w:color w:val="000000"/>
                <w:sz w:val="18"/>
                <w:szCs w:val="18"/>
              </w:rPr>
            </w:pPr>
            <w:r w:rsidRPr="0052004E">
              <w:rPr>
                <w:color w:val="000000"/>
                <w:sz w:val="18"/>
                <w:szCs w:val="18"/>
              </w:rPr>
              <w:t>6,957</w:t>
            </w:r>
          </w:p>
        </w:tc>
        <w:tc>
          <w:tcPr>
            <w:tcW w:w="341" w:type="pct"/>
            <w:tcBorders>
              <w:top w:val="nil"/>
              <w:left w:val="nil"/>
              <w:bottom w:val="single" w:sz="4" w:space="0" w:color="auto"/>
              <w:right w:val="single" w:sz="4" w:space="0" w:color="auto"/>
            </w:tcBorders>
            <w:shd w:val="clear" w:color="auto" w:fill="auto"/>
            <w:noWrap/>
            <w:vAlign w:val="center"/>
            <w:hideMark/>
          </w:tcPr>
          <w:p w14:paraId="2D7BEB9E" w14:textId="6F0C6E97" w:rsidR="007E5AD4" w:rsidRPr="0052004E" w:rsidRDefault="000346AD" w:rsidP="007E5AD4">
            <w:pPr>
              <w:pStyle w:val="ac"/>
              <w:rPr>
                <w:color w:val="000000"/>
                <w:sz w:val="18"/>
                <w:szCs w:val="18"/>
              </w:rPr>
            </w:pPr>
            <w:r w:rsidRPr="0052004E">
              <w:rPr>
                <w:color w:val="000000"/>
                <w:sz w:val="18"/>
                <w:szCs w:val="18"/>
              </w:rPr>
              <w:t>0,53</w:t>
            </w:r>
          </w:p>
        </w:tc>
        <w:tc>
          <w:tcPr>
            <w:tcW w:w="242" w:type="pct"/>
            <w:tcBorders>
              <w:top w:val="nil"/>
              <w:left w:val="nil"/>
              <w:bottom w:val="single" w:sz="4" w:space="0" w:color="auto"/>
              <w:right w:val="single" w:sz="4" w:space="0" w:color="auto"/>
            </w:tcBorders>
            <w:shd w:val="clear" w:color="auto" w:fill="auto"/>
            <w:noWrap/>
            <w:vAlign w:val="center"/>
            <w:hideMark/>
          </w:tcPr>
          <w:p w14:paraId="060AE27F" w14:textId="34C76517" w:rsidR="007E5AD4" w:rsidRPr="0052004E" w:rsidRDefault="007E5AD4" w:rsidP="007E5AD4">
            <w:pPr>
              <w:pStyle w:val="ac"/>
              <w:rPr>
                <w:color w:val="000000"/>
                <w:sz w:val="18"/>
                <w:szCs w:val="18"/>
              </w:rPr>
            </w:pPr>
            <w:r w:rsidRPr="0052004E">
              <w:rPr>
                <w:color w:val="000000"/>
                <w:sz w:val="18"/>
                <w:szCs w:val="18"/>
              </w:rPr>
              <w:t>0,36</w:t>
            </w:r>
          </w:p>
        </w:tc>
        <w:tc>
          <w:tcPr>
            <w:tcW w:w="451" w:type="pct"/>
            <w:tcBorders>
              <w:top w:val="nil"/>
              <w:left w:val="nil"/>
              <w:bottom w:val="single" w:sz="4" w:space="0" w:color="auto"/>
              <w:right w:val="single" w:sz="4" w:space="0" w:color="auto"/>
            </w:tcBorders>
            <w:shd w:val="clear" w:color="auto" w:fill="auto"/>
            <w:noWrap/>
            <w:vAlign w:val="center"/>
            <w:hideMark/>
          </w:tcPr>
          <w:p w14:paraId="6A9FCA4C" w14:textId="77777777" w:rsidR="007E5AD4" w:rsidRPr="0052004E" w:rsidRDefault="007E5AD4" w:rsidP="007E5AD4">
            <w:pPr>
              <w:pStyle w:val="ac"/>
              <w:rPr>
                <w:color w:val="000000"/>
                <w:sz w:val="18"/>
                <w:szCs w:val="18"/>
              </w:rPr>
            </w:pPr>
            <w:r w:rsidRPr="0052004E">
              <w:rPr>
                <w:color w:val="000000"/>
                <w:sz w:val="18"/>
                <w:szCs w:val="18"/>
              </w:rPr>
              <w:t>0,890</w:t>
            </w:r>
          </w:p>
        </w:tc>
      </w:tr>
      <w:tr w:rsidR="007E5AD4" w:rsidRPr="0052004E" w14:paraId="55DDCD55"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3A2B8A7" w14:textId="77777777" w:rsidR="007E5AD4" w:rsidRPr="0052004E" w:rsidRDefault="007E5AD4" w:rsidP="007E5AD4">
            <w:pPr>
              <w:pStyle w:val="ac"/>
              <w:rPr>
                <w:color w:val="000000"/>
                <w:sz w:val="18"/>
                <w:szCs w:val="18"/>
              </w:rPr>
            </w:pPr>
            <w:r w:rsidRPr="0052004E">
              <w:rPr>
                <w:color w:val="000000"/>
                <w:sz w:val="18"/>
                <w:szCs w:val="18"/>
              </w:rPr>
              <w:t>5</w:t>
            </w:r>
          </w:p>
        </w:tc>
        <w:tc>
          <w:tcPr>
            <w:tcW w:w="645" w:type="pct"/>
            <w:tcBorders>
              <w:top w:val="nil"/>
              <w:left w:val="nil"/>
              <w:bottom w:val="single" w:sz="4" w:space="0" w:color="auto"/>
              <w:right w:val="single" w:sz="4" w:space="0" w:color="auto"/>
            </w:tcBorders>
            <w:shd w:val="clear" w:color="auto" w:fill="auto"/>
            <w:vAlign w:val="center"/>
            <w:hideMark/>
          </w:tcPr>
          <w:p w14:paraId="4492C10D" w14:textId="14ED7477" w:rsidR="007E5AD4" w:rsidRPr="0052004E" w:rsidRDefault="007E5AD4" w:rsidP="007E5AD4">
            <w:pPr>
              <w:pStyle w:val="ac"/>
              <w:rPr>
                <w:color w:val="000000"/>
                <w:sz w:val="18"/>
                <w:szCs w:val="18"/>
              </w:rPr>
            </w:pPr>
            <w:r w:rsidRPr="0052004E">
              <w:rPr>
                <w:color w:val="000000"/>
                <w:sz w:val="18"/>
                <w:szCs w:val="18"/>
              </w:rPr>
              <w:t xml:space="preserve">Многоквартирный 16-и этажный жилой дом корпус №5 со встроенно-пристроенными помещениями общественного назначения, по  ул. Игнатьевское шоссе </w:t>
            </w:r>
          </w:p>
        </w:tc>
        <w:tc>
          <w:tcPr>
            <w:tcW w:w="698" w:type="pct"/>
            <w:tcBorders>
              <w:top w:val="nil"/>
              <w:left w:val="nil"/>
              <w:bottom w:val="single" w:sz="4" w:space="0" w:color="auto"/>
              <w:right w:val="single" w:sz="4" w:space="0" w:color="auto"/>
            </w:tcBorders>
            <w:shd w:val="clear" w:color="auto" w:fill="auto"/>
            <w:vAlign w:val="center"/>
            <w:hideMark/>
          </w:tcPr>
          <w:p w14:paraId="4D04D63B" w14:textId="1C6FFB30"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4D9B6C5A" w14:textId="2E2B9F43"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hideMark/>
          </w:tcPr>
          <w:p w14:paraId="5E988725" w14:textId="6C7531AD"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C85771A"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hideMark/>
          </w:tcPr>
          <w:p w14:paraId="4736E00F" w14:textId="77777777" w:rsidR="007E5AD4" w:rsidRPr="0052004E" w:rsidRDefault="007E5AD4" w:rsidP="007E5AD4">
            <w:pPr>
              <w:pStyle w:val="ac"/>
              <w:rPr>
                <w:color w:val="000000"/>
                <w:sz w:val="18"/>
                <w:szCs w:val="18"/>
              </w:rPr>
            </w:pPr>
            <w:r w:rsidRPr="0052004E">
              <w:rPr>
                <w:color w:val="000000"/>
                <w:sz w:val="18"/>
                <w:szCs w:val="18"/>
              </w:rPr>
              <w:t>2022</w:t>
            </w:r>
          </w:p>
        </w:tc>
        <w:tc>
          <w:tcPr>
            <w:tcW w:w="282" w:type="pct"/>
            <w:tcBorders>
              <w:top w:val="nil"/>
              <w:left w:val="nil"/>
              <w:bottom w:val="single" w:sz="4" w:space="0" w:color="auto"/>
              <w:right w:val="single" w:sz="4" w:space="0" w:color="auto"/>
            </w:tcBorders>
            <w:shd w:val="clear" w:color="auto" w:fill="auto"/>
            <w:vAlign w:val="center"/>
            <w:hideMark/>
          </w:tcPr>
          <w:p w14:paraId="1F3E8175" w14:textId="77777777" w:rsidR="007E5AD4" w:rsidRPr="0052004E" w:rsidRDefault="007E5AD4" w:rsidP="007E5AD4">
            <w:pPr>
              <w:pStyle w:val="ac"/>
              <w:rPr>
                <w:color w:val="000000"/>
                <w:sz w:val="18"/>
                <w:szCs w:val="18"/>
              </w:rPr>
            </w:pPr>
            <w:r w:rsidRPr="0052004E">
              <w:rPr>
                <w:color w:val="000000"/>
                <w:sz w:val="18"/>
                <w:szCs w:val="18"/>
              </w:rPr>
              <w:t>6,957</w:t>
            </w:r>
          </w:p>
        </w:tc>
        <w:tc>
          <w:tcPr>
            <w:tcW w:w="341" w:type="pct"/>
            <w:tcBorders>
              <w:top w:val="nil"/>
              <w:left w:val="nil"/>
              <w:bottom w:val="single" w:sz="4" w:space="0" w:color="auto"/>
              <w:right w:val="single" w:sz="4" w:space="0" w:color="auto"/>
            </w:tcBorders>
            <w:shd w:val="clear" w:color="auto" w:fill="auto"/>
            <w:noWrap/>
            <w:vAlign w:val="center"/>
            <w:hideMark/>
          </w:tcPr>
          <w:p w14:paraId="3BF92F75" w14:textId="09E48765" w:rsidR="007E5AD4" w:rsidRPr="0052004E" w:rsidRDefault="000346AD" w:rsidP="007E5AD4">
            <w:pPr>
              <w:pStyle w:val="ac"/>
              <w:rPr>
                <w:color w:val="000000"/>
                <w:sz w:val="18"/>
                <w:szCs w:val="18"/>
              </w:rPr>
            </w:pPr>
            <w:r w:rsidRPr="0052004E">
              <w:rPr>
                <w:color w:val="000000"/>
                <w:sz w:val="18"/>
                <w:szCs w:val="18"/>
              </w:rPr>
              <w:t>0,53</w:t>
            </w:r>
          </w:p>
        </w:tc>
        <w:tc>
          <w:tcPr>
            <w:tcW w:w="242" w:type="pct"/>
            <w:tcBorders>
              <w:top w:val="nil"/>
              <w:left w:val="nil"/>
              <w:bottom w:val="single" w:sz="4" w:space="0" w:color="auto"/>
              <w:right w:val="single" w:sz="4" w:space="0" w:color="auto"/>
            </w:tcBorders>
            <w:shd w:val="clear" w:color="auto" w:fill="auto"/>
            <w:noWrap/>
            <w:vAlign w:val="center"/>
            <w:hideMark/>
          </w:tcPr>
          <w:p w14:paraId="619E800E" w14:textId="5CEB72E3" w:rsidR="007E5AD4" w:rsidRPr="0052004E" w:rsidRDefault="007E5AD4" w:rsidP="007E5AD4">
            <w:pPr>
              <w:pStyle w:val="ac"/>
              <w:rPr>
                <w:color w:val="000000"/>
                <w:sz w:val="18"/>
                <w:szCs w:val="18"/>
              </w:rPr>
            </w:pPr>
            <w:r w:rsidRPr="0052004E">
              <w:rPr>
                <w:color w:val="000000"/>
                <w:sz w:val="18"/>
                <w:szCs w:val="18"/>
              </w:rPr>
              <w:t>0,36</w:t>
            </w:r>
          </w:p>
        </w:tc>
        <w:tc>
          <w:tcPr>
            <w:tcW w:w="451" w:type="pct"/>
            <w:tcBorders>
              <w:top w:val="nil"/>
              <w:left w:val="nil"/>
              <w:bottom w:val="single" w:sz="4" w:space="0" w:color="auto"/>
              <w:right w:val="single" w:sz="4" w:space="0" w:color="auto"/>
            </w:tcBorders>
            <w:shd w:val="clear" w:color="auto" w:fill="auto"/>
            <w:noWrap/>
            <w:vAlign w:val="center"/>
            <w:hideMark/>
          </w:tcPr>
          <w:p w14:paraId="18A39026" w14:textId="77777777" w:rsidR="007E5AD4" w:rsidRPr="0052004E" w:rsidRDefault="007E5AD4" w:rsidP="007E5AD4">
            <w:pPr>
              <w:pStyle w:val="ac"/>
              <w:rPr>
                <w:color w:val="000000"/>
                <w:sz w:val="18"/>
                <w:szCs w:val="18"/>
              </w:rPr>
            </w:pPr>
            <w:r w:rsidRPr="0052004E">
              <w:rPr>
                <w:color w:val="000000"/>
                <w:sz w:val="18"/>
                <w:szCs w:val="18"/>
              </w:rPr>
              <w:t>0,890</w:t>
            </w:r>
          </w:p>
        </w:tc>
      </w:tr>
      <w:tr w:rsidR="007E5AD4" w:rsidRPr="0052004E" w14:paraId="662D7BA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8B265CB" w14:textId="503A1785" w:rsidR="007E5AD4" w:rsidRPr="0052004E" w:rsidRDefault="007E5AD4" w:rsidP="007E5AD4">
            <w:pPr>
              <w:pStyle w:val="ac"/>
              <w:rPr>
                <w:color w:val="000000"/>
                <w:sz w:val="18"/>
                <w:szCs w:val="18"/>
              </w:rPr>
            </w:pPr>
            <w:r w:rsidRPr="0052004E">
              <w:rPr>
                <w:color w:val="000000"/>
                <w:sz w:val="18"/>
                <w:szCs w:val="18"/>
              </w:rPr>
              <w:t>6</w:t>
            </w:r>
          </w:p>
        </w:tc>
        <w:tc>
          <w:tcPr>
            <w:tcW w:w="645" w:type="pct"/>
            <w:tcBorders>
              <w:top w:val="nil"/>
              <w:left w:val="nil"/>
              <w:bottom w:val="single" w:sz="4" w:space="0" w:color="auto"/>
              <w:right w:val="single" w:sz="4" w:space="0" w:color="auto"/>
            </w:tcBorders>
            <w:shd w:val="clear" w:color="auto" w:fill="auto"/>
            <w:vAlign w:val="center"/>
          </w:tcPr>
          <w:p w14:paraId="4EF7FD7A" w14:textId="099EEB07" w:rsidR="007E5AD4" w:rsidRPr="0052004E" w:rsidRDefault="007E5AD4" w:rsidP="007E5AD4">
            <w:pPr>
              <w:pStyle w:val="ac"/>
              <w:rPr>
                <w:color w:val="000000"/>
                <w:sz w:val="18"/>
                <w:szCs w:val="18"/>
              </w:rPr>
            </w:pPr>
            <w:r w:rsidRPr="0052004E">
              <w:rPr>
                <w:color w:val="000000"/>
                <w:sz w:val="18"/>
                <w:szCs w:val="18"/>
              </w:rPr>
              <w:t>Индивидуальный жилой дом (незавершённое строительство)</w:t>
            </w:r>
          </w:p>
        </w:tc>
        <w:tc>
          <w:tcPr>
            <w:tcW w:w="698" w:type="pct"/>
            <w:tcBorders>
              <w:top w:val="nil"/>
              <w:left w:val="nil"/>
              <w:bottom w:val="single" w:sz="4" w:space="0" w:color="auto"/>
              <w:right w:val="single" w:sz="4" w:space="0" w:color="auto"/>
            </w:tcBorders>
            <w:shd w:val="clear" w:color="auto" w:fill="auto"/>
            <w:vAlign w:val="center"/>
          </w:tcPr>
          <w:p w14:paraId="1AC41E45" w14:textId="66FFA7C4"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335" w:type="pct"/>
            <w:tcBorders>
              <w:top w:val="nil"/>
              <w:left w:val="nil"/>
              <w:bottom w:val="single" w:sz="4" w:space="0" w:color="auto"/>
              <w:right w:val="single" w:sz="4" w:space="0" w:color="auto"/>
            </w:tcBorders>
            <w:shd w:val="clear" w:color="auto" w:fill="auto"/>
            <w:vAlign w:val="center"/>
          </w:tcPr>
          <w:p w14:paraId="70C9F496" w14:textId="78D3F606" w:rsidR="007E5AD4" w:rsidRPr="0052004E" w:rsidRDefault="007E5AD4" w:rsidP="007E5AD4">
            <w:pPr>
              <w:pStyle w:val="ac"/>
              <w:rPr>
                <w:color w:val="000000"/>
                <w:sz w:val="18"/>
                <w:szCs w:val="18"/>
              </w:rPr>
            </w:pPr>
            <w:r w:rsidRPr="0052004E">
              <w:rPr>
                <w:color w:val="000000"/>
                <w:sz w:val="18"/>
                <w:szCs w:val="18"/>
              </w:rPr>
              <w:t>с. Плодопитомник</w:t>
            </w:r>
          </w:p>
        </w:tc>
        <w:tc>
          <w:tcPr>
            <w:tcW w:w="618" w:type="pct"/>
            <w:tcBorders>
              <w:top w:val="nil"/>
              <w:left w:val="nil"/>
              <w:bottom w:val="single" w:sz="4" w:space="0" w:color="auto"/>
              <w:right w:val="single" w:sz="4" w:space="0" w:color="auto"/>
            </w:tcBorders>
            <w:shd w:val="clear" w:color="auto" w:fill="auto"/>
            <w:vAlign w:val="center"/>
          </w:tcPr>
          <w:p w14:paraId="0EB90F30" w14:textId="76922CA0"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tcPr>
          <w:p w14:paraId="6C885F1B" w14:textId="39C3140C"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noWrap/>
            <w:vAlign w:val="center"/>
          </w:tcPr>
          <w:p w14:paraId="46B57144" w14:textId="5CB802AB"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tcPr>
          <w:p w14:paraId="39C70B41" w14:textId="77777777" w:rsidR="007E5AD4" w:rsidRPr="0052004E" w:rsidRDefault="007E5AD4" w:rsidP="007E5AD4">
            <w:pPr>
              <w:pStyle w:val="ac"/>
              <w:rPr>
                <w:color w:val="000000"/>
                <w:sz w:val="18"/>
                <w:szCs w:val="18"/>
              </w:rPr>
            </w:pPr>
          </w:p>
        </w:tc>
        <w:tc>
          <w:tcPr>
            <w:tcW w:w="341" w:type="pct"/>
            <w:tcBorders>
              <w:top w:val="nil"/>
              <w:left w:val="nil"/>
              <w:bottom w:val="single" w:sz="4" w:space="0" w:color="auto"/>
              <w:right w:val="single" w:sz="4" w:space="0" w:color="auto"/>
            </w:tcBorders>
            <w:shd w:val="clear" w:color="auto" w:fill="auto"/>
            <w:noWrap/>
            <w:vAlign w:val="center"/>
          </w:tcPr>
          <w:p w14:paraId="24079661" w14:textId="60D9802A" w:rsidR="007E5AD4" w:rsidRPr="0052004E" w:rsidRDefault="007E5AD4" w:rsidP="007E5AD4">
            <w:pPr>
              <w:pStyle w:val="ac"/>
              <w:rPr>
                <w:color w:val="000000"/>
                <w:sz w:val="18"/>
                <w:szCs w:val="18"/>
              </w:rPr>
            </w:pPr>
            <w:r w:rsidRPr="0052004E">
              <w:rPr>
                <w:color w:val="000000"/>
                <w:sz w:val="18"/>
                <w:szCs w:val="18"/>
              </w:rPr>
              <w:t>0,05</w:t>
            </w:r>
          </w:p>
        </w:tc>
        <w:tc>
          <w:tcPr>
            <w:tcW w:w="242" w:type="pct"/>
            <w:tcBorders>
              <w:top w:val="nil"/>
              <w:left w:val="nil"/>
              <w:bottom w:val="single" w:sz="4" w:space="0" w:color="auto"/>
              <w:right w:val="single" w:sz="4" w:space="0" w:color="auto"/>
            </w:tcBorders>
            <w:shd w:val="clear" w:color="auto" w:fill="auto"/>
            <w:noWrap/>
            <w:vAlign w:val="center"/>
          </w:tcPr>
          <w:p w14:paraId="5220D1F1" w14:textId="24CEFEC4" w:rsidR="007E5AD4" w:rsidRPr="0052004E" w:rsidRDefault="007E5AD4" w:rsidP="007E5AD4">
            <w:pPr>
              <w:pStyle w:val="ac"/>
              <w:rPr>
                <w:color w:val="000000"/>
                <w:sz w:val="18"/>
                <w:szCs w:val="18"/>
              </w:rPr>
            </w:pPr>
            <w:r w:rsidRPr="0052004E">
              <w:rPr>
                <w:color w:val="000000"/>
                <w:sz w:val="18"/>
                <w:szCs w:val="18"/>
              </w:rPr>
              <w:t>0</w:t>
            </w:r>
          </w:p>
        </w:tc>
        <w:tc>
          <w:tcPr>
            <w:tcW w:w="451" w:type="pct"/>
            <w:tcBorders>
              <w:top w:val="nil"/>
              <w:left w:val="nil"/>
              <w:bottom w:val="single" w:sz="4" w:space="0" w:color="auto"/>
              <w:right w:val="single" w:sz="4" w:space="0" w:color="auto"/>
            </w:tcBorders>
            <w:shd w:val="clear" w:color="auto" w:fill="auto"/>
            <w:noWrap/>
            <w:vAlign w:val="center"/>
          </w:tcPr>
          <w:p w14:paraId="5022E810" w14:textId="0FF56BED" w:rsidR="007E5AD4" w:rsidRPr="0052004E" w:rsidRDefault="007E5AD4" w:rsidP="007E5AD4">
            <w:pPr>
              <w:pStyle w:val="ac"/>
              <w:rPr>
                <w:color w:val="000000"/>
                <w:sz w:val="18"/>
                <w:szCs w:val="18"/>
              </w:rPr>
            </w:pPr>
            <w:r w:rsidRPr="0052004E">
              <w:rPr>
                <w:color w:val="000000"/>
                <w:sz w:val="18"/>
                <w:szCs w:val="18"/>
              </w:rPr>
              <w:t>0,05</w:t>
            </w:r>
          </w:p>
        </w:tc>
      </w:tr>
      <w:tr w:rsidR="007E5AD4" w:rsidRPr="0052004E" w14:paraId="49DB05F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91B1351"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5EC0D14E"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262A9719"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4AF353ED"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3E78DA0"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15312DDC"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AB918C8"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49F86B8D" w14:textId="77777777" w:rsidR="007E5AD4" w:rsidRPr="0052004E" w:rsidRDefault="007E5AD4" w:rsidP="007E5AD4">
            <w:pPr>
              <w:pStyle w:val="ac"/>
              <w:rPr>
                <w:color w:val="000000"/>
                <w:sz w:val="18"/>
                <w:szCs w:val="18"/>
              </w:rPr>
            </w:pPr>
            <w:r w:rsidRPr="0052004E">
              <w:rPr>
                <w:color w:val="000000"/>
                <w:sz w:val="18"/>
                <w:szCs w:val="18"/>
              </w:rPr>
              <w:t>21,865</w:t>
            </w:r>
          </w:p>
        </w:tc>
        <w:tc>
          <w:tcPr>
            <w:tcW w:w="341" w:type="pct"/>
            <w:tcBorders>
              <w:top w:val="nil"/>
              <w:left w:val="nil"/>
              <w:bottom w:val="single" w:sz="4" w:space="0" w:color="auto"/>
              <w:right w:val="single" w:sz="4" w:space="0" w:color="auto"/>
            </w:tcBorders>
            <w:shd w:val="clear" w:color="auto" w:fill="auto"/>
            <w:noWrap/>
            <w:vAlign w:val="center"/>
            <w:hideMark/>
          </w:tcPr>
          <w:p w14:paraId="5A42D138" w14:textId="77777777" w:rsidR="007E5AD4" w:rsidRPr="0052004E" w:rsidRDefault="007E5AD4" w:rsidP="007E5AD4">
            <w:pPr>
              <w:pStyle w:val="ac"/>
              <w:rPr>
                <w:color w:val="000000"/>
                <w:sz w:val="18"/>
                <w:szCs w:val="18"/>
              </w:rPr>
            </w:pPr>
            <w:r w:rsidRPr="0052004E">
              <w:rPr>
                <w:color w:val="000000"/>
                <w:sz w:val="18"/>
                <w:szCs w:val="18"/>
              </w:rPr>
              <w:t>2,480</w:t>
            </w:r>
          </w:p>
        </w:tc>
        <w:tc>
          <w:tcPr>
            <w:tcW w:w="242" w:type="pct"/>
            <w:tcBorders>
              <w:top w:val="nil"/>
              <w:left w:val="nil"/>
              <w:bottom w:val="single" w:sz="4" w:space="0" w:color="auto"/>
              <w:right w:val="single" w:sz="4" w:space="0" w:color="auto"/>
            </w:tcBorders>
            <w:shd w:val="clear" w:color="auto" w:fill="auto"/>
            <w:noWrap/>
            <w:vAlign w:val="center"/>
            <w:hideMark/>
          </w:tcPr>
          <w:p w14:paraId="506138BE" w14:textId="77777777" w:rsidR="007E5AD4" w:rsidRPr="0052004E" w:rsidRDefault="007E5AD4" w:rsidP="007E5AD4">
            <w:pPr>
              <w:pStyle w:val="ac"/>
              <w:rPr>
                <w:color w:val="000000"/>
                <w:sz w:val="18"/>
                <w:szCs w:val="18"/>
              </w:rPr>
            </w:pPr>
            <w:r w:rsidRPr="0052004E">
              <w:rPr>
                <w:color w:val="000000"/>
                <w:sz w:val="18"/>
                <w:szCs w:val="18"/>
              </w:rPr>
              <w:t>0,056</w:t>
            </w:r>
          </w:p>
        </w:tc>
        <w:tc>
          <w:tcPr>
            <w:tcW w:w="451" w:type="pct"/>
            <w:tcBorders>
              <w:top w:val="nil"/>
              <w:left w:val="nil"/>
              <w:bottom w:val="single" w:sz="4" w:space="0" w:color="auto"/>
              <w:right w:val="single" w:sz="4" w:space="0" w:color="auto"/>
            </w:tcBorders>
            <w:shd w:val="clear" w:color="auto" w:fill="auto"/>
            <w:noWrap/>
            <w:vAlign w:val="center"/>
            <w:hideMark/>
          </w:tcPr>
          <w:p w14:paraId="3CCAC457" w14:textId="77777777" w:rsidR="007E5AD4" w:rsidRPr="0052004E" w:rsidRDefault="007E5AD4" w:rsidP="007E5AD4">
            <w:pPr>
              <w:pStyle w:val="ac"/>
              <w:rPr>
                <w:color w:val="000000"/>
                <w:sz w:val="18"/>
                <w:szCs w:val="18"/>
              </w:rPr>
            </w:pPr>
            <w:r w:rsidRPr="0052004E">
              <w:rPr>
                <w:color w:val="000000"/>
                <w:sz w:val="18"/>
                <w:szCs w:val="18"/>
              </w:rPr>
              <w:t>2,536</w:t>
            </w:r>
          </w:p>
        </w:tc>
      </w:tr>
      <w:tr w:rsidR="007E5AD4" w:rsidRPr="0052004E" w14:paraId="31ADCFD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2818037" w14:textId="4AA782DF" w:rsidR="007E5AD4" w:rsidRPr="0052004E" w:rsidRDefault="007E5AD4" w:rsidP="007E5AD4">
            <w:pPr>
              <w:pStyle w:val="ac"/>
              <w:rPr>
                <w:color w:val="000000"/>
                <w:sz w:val="18"/>
                <w:szCs w:val="18"/>
              </w:rPr>
            </w:pPr>
            <w:r w:rsidRPr="0052004E">
              <w:rPr>
                <w:color w:val="000000"/>
                <w:sz w:val="18"/>
                <w:szCs w:val="18"/>
              </w:rPr>
              <w:t>7</w:t>
            </w:r>
          </w:p>
        </w:tc>
        <w:tc>
          <w:tcPr>
            <w:tcW w:w="645" w:type="pct"/>
            <w:tcBorders>
              <w:top w:val="nil"/>
              <w:left w:val="nil"/>
              <w:bottom w:val="single" w:sz="4" w:space="0" w:color="auto"/>
              <w:right w:val="single" w:sz="4" w:space="0" w:color="auto"/>
            </w:tcBorders>
            <w:shd w:val="clear" w:color="auto" w:fill="auto"/>
            <w:vAlign w:val="center"/>
            <w:hideMark/>
          </w:tcPr>
          <w:p w14:paraId="6D20BEDB" w14:textId="77777777" w:rsidR="007E5AD4" w:rsidRPr="0052004E" w:rsidRDefault="007E5AD4" w:rsidP="007E5AD4">
            <w:pPr>
              <w:pStyle w:val="ac"/>
              <w:rPr>
                <w:sz w:val="18"/>
                <w:szCs w:val="18"/>
              </w:rPr>
            </w:pPr>
            <w:r w:rsidRPr="0052004E">
              <w:rPr>
                <w:sz w:val="18"/>
                <w:szCs w:val="18"/>
              </w:rPr>
              <w:t>общеобразовательная школа на 400 учащихся</w:t>
            </w:r>
          </w:p>
        </w:tc>
        <w:tc>
          <w:tcPr>
            <w:tcW w:w="698" w:type="pct"/>
            <w:tcBorders>
              <w:top w:val="nil"/>
              <w:left w:val="nil"/>
              <w:bottom w:val="single" w:sz="4" w:space="0" w:color="auto"/>
              <w:right w:val="single" w:sz="4" w:space="0" w:color="auto"/>
            </w:tcBorders>
            <w:shd w:val="clear" w:color="auto" w:fill="auto"/>
            <w:vAlign w:val="center"/>
            <w:hideMark/>
          </w:tcPr>
          <w:p w14:paraId="1C46C196" w14:textId="77777777" w:rsidR="007E5AD4" w:rsidRPr="0052004E" w:rsidRDefault="007E5AD4" w:rsidP="007E5AD4">
            <w:pPr>
              <w:pStyle w:val="ac"/>
              <w:rPr>
                <w:sz w:val="18"/>
                <w:szCs w:val="18"/>
              </w:rPr>
            </w:pPr>
            <w:r w:rsidRPr="0052004E">
              <w:rPr>
                <w:sz w:val="18"/>
                <w:szCs w:val="18"/>
              </w:rPr>
              <w:t>С.Плодопитомник "Игнатьевская усадьба"</w:t>
            </w:r>
          </w:p>
        </w:tc>
        <w:tc>
          <w:tcPr>
            <w:tcW w:w="335" w:type="pct"/>
            <w:tcBorders>
              <w:top w:val="nil"/>
              <w:left w:val="nil"/>
              <w:bottom w:val="single" w:sz="4" w:space="0" w:color="auto"/>
              <w:right w:val="single" w:sz="4" w:space="0" w:color="auto"/>
            </w:tcBorders>
            <w:shd w:val="clear" w:color="auto" w:fill="auto"/>
            <w:vAlign w:val="center"/>
            <w:hideMark/>
          </w:tcPr>
          <w:p w14:paraId="617D4BDE"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ED45C37"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3E2784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22D34E1" w14:textId="77777777" w:rsidR="007E5AD4" w:rsidRPr="0052004E" w:rsidRDefault="007E5AD4" w:rsidP="007E5AD4">
            <w:pPr>
              <w:pStyle w:val="ac"/>
              <w:rPr>
                <w:color w:val="000000"/>
                <w:sz w:val="18"/>
                <w:szCs w:val="18"/>
              </w:rPr>
            </w:pPr>
            <w:r w:rsidRPr="0052004E">
              <w:rPr>
                <w:color w:val="000000"/>
                <w:sz w:val="18"/>
                <w:szCs w:val="18"/>
              </w:rPr>
              <w:t>2024</w:t>
            </w:r>
          </w:p>
        </w:tc>
        <w:tc>
          <w:tcPr>
            <w:tcW w:w="282" w:type="pct"/>
            <w:tcBorders>
              <w:top w:val="nil"/>
              <w:left w:val="nil"/>
              <w:bottom w:val="single" w:sz="4" w:space="0" w:color="auto"/>
              <w:right w:val="single" w:sz="4" w:space="0" w:color="auto"/>
            </w:tcBorders>
            <w:shd w:val="clear" w:color="auto" w:fill="auto"/>
            <w:vAlign w:val="center"/>
            <w:hideMark/>
          </w:tcPr>
          <w:p w14:paraId="0B526399" w14:textId="77777777" w:rsidR="007E5AD4" w:rsidRPr="0052004E" w:rsidRDefault="007E5AD4" w:rsidP="007E5AD4">
            <w:pPr>
              <w:pStyle w:val="ac"/>
              <w:rPr>
                <w:color w:val="000000"/>
                <w:sz w:val="18"/>
                <w:szCs w:val="18"/>
              </w:rPr>
            </w:pPr>
            <w:r w:rsidRPr="0052004E">
              <w:rPr>
                <w:color w:val="000000"/>
                <w:sz w:val="18"/>
                <w:szCs w:val="18"/>
              </w:rPr>
              <w:t>11,826</w:t>
            </w:r>
          </w:p>
        </w:tc>
        <w:tc>
          <w:tcPr>
            <w:tcW w:w="341" w:type="pct"/>
            <w:tcBorders>
              <w:top w:val="nil"/>
              <w:left w:val="nil"/>
              <w:bottom w:val="single" w:sz="4" w:space="0" w:color="auto"/>
              <w:right w:val="single" w:sz="4" w:space="0" w:color="auto"/>
            </w:tcBorders>
            <w:shd w:val="clear" w:color="auto" w:fill="auto"/>
            <w:noWrap/>
            <w:vAlign w:val="center"/>
            <w:hideMark/>
          </w:tcPr>
          <w:p w14:paraId="72C39F79" w14:textId="77777777" w:rsidR="007E5AD4" w:rsidRPr="0052004E" w:rsidRDefault="007E5AD4" w:rsidP="007E5AD4">
            <w:pPr>
              <w:pStyle w:val="ac"/>
              <w:rPr>
                <w:color w:val="000000"/>
                <w:sz w:val="18"/>
                <w:szCs w:val="18"/>
              </w:rPr>
            </w:pPr>
            <w:r w:rsidRPr="0052004E">
              <w:rPr>
                <w:color w:val="000000"/>
                <w:sz w:val="18"/>
                <w:szCs w:val="18"/>
              </w:rPr>
              <w:t>1,360</w:t>
            </w:r>
          </w:p>
        </w:tc>
        <w:tc>
          <w:tcPr>
            <w:tcW w:w="242" w:type="pct"/>
            <w:tcBorders>
              <w:top w:val="nil"/>
              <w:left w:val="nil"/>
              <w:bottom w:val="single" w:sz="4" w:space="0" w:color="auto"/>
              <w:right w:val="single" w:sz="4" w:space="0" w:color="auto"/>
            </w:tcBorders>
            <w:shd w:val="clear" w:color="auto" w:fill="auto"/>
            <w:noWrap/>
            <w:vAlign w:val="center"/>
            <w:hideMark/>
          </w:tcPr>
          <w:p w14:paraId="55C9DC51" w14:textId="77777777" w:rsidR="007E5AD4" w:rsidRPr="0052004E" w:rsidRDefault="007E5AD4" w:rsidP="007E5AD4">
            <w:pPr>
              <w:pStyle w:val="ac"/>
              <w:rPr>
                <w:color w:val="000000"/>
                <w:sz w:val="18"/>
                <w:szCs w:val="18"/>
              </w:rPr>
            </w:pPr>
            <w:r w:rsidRPr="0052004E">
              <w:rPr>
                <w:color w:val="000000"/>
                <w:sz w:val="18"/>
                <w:szCs w:val="18"/>
              </w:rPr>
              <w:t>0,020</w:t>
            </w:r>
          </w:p>
        </w:tc>
        <w:tc>
          <w:tcPr>
            <w:tcW w:w="451" w:type="pct"/>
            <w:tcBorders>
              <w:top w:val="nil"/>
              <w:left w:val="nil"/>
              <w:bottom w:val="single" w:sz="4" w:space="0" w:color="auto"/>
              <w:right w:val="single" w:sz="4" w:space="0" w:color="auto"/>
            </w:tcBorders>
            <w:shd w:val="clear" w:color="auto" w:fill="auto"/>
            <w:noWrap/>
            <w:vAlign w:val="center"/>
            <w:hideMark/>
          </w:tcPr>
          <w:p w14:paraId="3C15F6E7" w14:textId="77777777" w:rsidR="007E5AD4" w:rsidRPr="0052004E" w:rsidRDefault="007E5AD4" w:rsidP="007E5AD4">
            <w:pPr>
              <w:pStyle w:val="ac"/>
              <w:rPr>
                <w:color w:val="000000"/>
                <w:sz w:val="18"/>
                <w:szCs w:val="18"/>
              </w:rPr>
            </w:pPr>
            <w:r w:rsidRPr="0052004E">
              <w:rPr>
                <w:color w:val="000000"/>
                <w:sz w:val="18"/>
                <w:szCs w:val="18"/>
              </w:rPr>
              <w:t>1,380</w:t>
            </w:r>
          </w:p>
        </w:tc>
      </w:tr>
      <w:tr w:rsidR="007E5AD4" w:rsidRPr="0052004E" w14:paraId="2D4BF3E8"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740B2F5D" w14:textId="1754745D" w:rsidR="007E5AD4" w:rsidRPr="0052004E" w:rsidRDefault="007E5AD4" w:rsidP="007E5AD4">
            <w:pPr>
              <w:pStyle w:val="ac"/>
              <w:rPr>
                <w:color w:val="000000"/>
                <w:sz w:val="18"/>
                <w:szCs w:val="18"/>
              </w:rPr>
            </w:pPr>
            <w:r w:rsidRPr="0052004E">
              <w:rPr>
                <w:color w:val="000000"/>
                <w:sz w:val="18"/>
                <w:szCs w:val="18"/>
              </w:rPr>
              <w:t>8</w:t>
            </w:r>
          </w:p>
        </w:tc>
        <w:tc>
          <w:tcPr>
            <w:tcW w:w="645" w:type="pct"/>
            <w:tcBorders>
              <w:top w:val="nil"/>
              <w:left w:val="nil"/>
              <w:bottom w:val="single" w:sz="4" w:space="0" w:color="auto"/>
              <w:right w:val="single" w:sz="4" w:space="0" w:color="auto"/>
            </w:tcBorders>
            <w:shd w:val="clear" w:color="auto" w:fill="auto"/>
            <w:vAlign w:val="center"/>
            <w:hideMark/>
          </w:tcPr>
          <w:p w14:paraId="6C24EED4" w14:textId="77777777" w:rsidR="007E5AD4" w:rsidRPr="0052004E" w:rsidRDefault="007E5AD4" w:rsidP="007E5AD4">
            <w:pPr>
              <w:pStyle w:val="ac"/>
              <w:rPr>
                <w:sz w:val="18"/>
                <w:szCs w:val="18"/>
              </w:rPr>
            </w:pPr>
            <w:r w:rsidRPr="0052004E">
              <w:rPr>
                <w:sz w:val="18"/>
                <w:szCs w:val="18"/>
              </w:rPr>
              <w:t>Подстанция скорой медицинской помощи на 2 автомобиля.</w:t>
            </w:r>
          </w:p>
        </w:tc>
        <w:tc>
          <w:tcPr>
            <w:tcW w:w="698" w:type="pct"/>
            <w:tcBorders>
              <w:top w:val="nil"/>
              <w:left w:val="nil"/>
              <w:bottom w:val="single" w:sz="4" w:space="0" w:color="auto"/>
              <w:right w:val="single" w:sz="4" w:space="0" w:color="auto"/>
            </w:tcBorders>
            <w:shd w:val="clear" w:color="auto" w:fill="auto"/>
            <w:vAlign w:val="center"/>
            <w:hideMark/>
          </w:tcPr>
          <w:p w14:paraId="5FEB3885" w14:textId="77777777" w:rsidR="007E5AD4" w:rsidRPr="0052004E" w:rsidRDefault="007E5AD4" w:rsidP="007E5AD4">
            <w:pPr>
              <w:pStyle w:val="ac"/>
              <w:rPr>
                <w:sz w:val="18"/>
                <w:szCs w:val="18"/>
              </w:rPr>
            </w:pPr>
            <w:r w:rsidRPr="0052004E">
              <w:rPr>
                <w:sz w:val="18"/>
                <w:szCs w:val="18"/>
              </w:rPr>
              <w:t>посѐлок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5DE429BF"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5225FA7"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62BC4648"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6BE13655" w14:textId="77777777" w:rsidR="007E5AD4" w:rsidRPr="0052004E" w:rsidRDefault="007E5AD4" w:rsidP="007E5AD4">
            <w:pPr>
              <w:pStyle w:val="ac"/>
              <w:rPr>
                <w:color w:val="000000"/>
                <w:sz w:val="18"/>
                <w:szCs w:val="18"/>
              </w:rPr>
            </w:pPr>
            <w:r w:rsidRPr="0052004E">
              <w:rPr>
                <w:color w:val="000000"/>
                <w:sz w:val="18"/>
                <w:szCs w:val="18"/>
              </w:rPr>
              <w:t>2023</w:t>
            </w:r>
          </w:p>
        </w:tc>
        <w:tc>
          <w:tcPr>
            <w:tcW w:w="282" w:type="pct"/>
            <w:tcBorders>
              <w:top w:val="nil"/>
              <w:left w:val="nil"/>
              <w:bottom w:val="single" w:sz="4" w:space="0" w:color="auto"/>
              <w:right w:val="single" w:sz="4" w:space="0" w:color="auto"/>
            </w:tcBorders>
            <w:shd w:val="clear" w:color="auto" w:fill="auto"/>
            <w:vAlign w:val="center"/>
            <w:hideMark/>
          </w:tcPr>
          <w:p w14:paraId="39EE5696" w14:textId="77777777" w:rsidR="007E5AD4" w:rsidRPr="0052004E" w:rsidRDefault="007E5AD4" w:rsidP="007E5AD4">
            <w:pPr>
              <w:pStyle w:val="ac"/>
              <w:rPr>
                <w:color w:val="000000"/>
                <w:sz w:val="18"/>
                <w:szCs w:val="18"/>
              </w:rPr>
            </w:pPr>
            <w:r w:rsidRPr="0052004E">
              <w:rPr>
                <w:color w:val="000000"/>
                <w:sz w:val="18"/>
                <w:szCs w:val="18"/>
              </w:rPr>
              <w:t>1,000</w:t>
            </w:r>
          </w:p>
        </w:tc>
        <w:tc>
          <w:tcPr>
            <w:tcW w:w="341" w:type="pct"/>
            <w:tcBorders>
              <w:top w:val="nil"/>
              <w:left w:val="nil"/>
              <w:bottom w:val="single" w:sz="4" w:space="0" w:color="auto"/>
              <w:right w:val="single" w:sz="4" w:space="0" w:color="auto"/>
            </w:tcBorders>
            <w:shd w:val="clear" w:color="auto" w:fill="auto"/>
            <w:noWrap/>
            <w:vAlign w:val="center"/>
            <w:hideMark/>
          </w:tcPr>
          <w:p w14:paraId="077C8E24" w14:textId="77777777" w:rsidR="007E5AD4" w:rsidRPr="0052004E" w:rsidRDefault="007E5AD4" w:rsidP="007E5AD4">
            <w:pPr>
              <w:pStyle w:val="ac"/>
              <w:rPr>
                <w:color w:val="000000"/>
                <w:sz w:val="18"/>
                <w:szCs w:val="18"/>
              </w:rPr>
            </w:pPr>
            <w:r w:rsidRPr="0052004E">
              <w:rPr>
                <w:color w:val="000000"/>
                <w:sz w:val="18"/>
                <w:szCs w:val="18"/>
              </w:rPr>
              <w:t>0,136</w:t>
            </w:r>
          </w:p>
        </w:tc>
        <w:tc>
          <w:tcPr>
            <w:tcW w:w="242" w:type="pct"/>
            <w:tcBorders>
              <w:top w:val="nil"/>
              <w:left w:val="nil"/>
              <w:bottom w:val="single" w:sz="4" w:space="0" w:color="auto"/>
              <w:right w:val="single" w:sz="4" w:space="0" w:color="auto"/>
            </w:tcBorders>
            <w:shd w:val="clear" w:color="auto" w:fill="auto"/>
            <w:noWrap/>
            <w:vAlign w:val="center"/>
            <w:hideMark/>
          </w:tcPr>
          <w:p w14:paraId="50659FC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65B008BC" w14:textId="77777777" w:rsidR="007E5AD4" w:rsidRPr="0052004E" w:rsidRDefault="007E5AD4" w:rsidP="007E5AD4">
            <w:pPr>
              <w:pStyle w:val="ac"/>
              <w:rPr>
                <w:color w:val="000000"/>
                <w:sz w:val="18"/>
                <w:szCs w:val="18"/>
              </w:rPr>
            </w:pPr>
            <w:r w:rsidRPr="0052004E">
              <w:rPr>
                <w:color w:val="000000"/>
                <w:sz w:val="18"/>
                <w:szCs w:val="18"/>
              </w:rPr>
              <w:t>0,136</w:t>
            </w:r>
          </w:p>
        </w:tc>
      </w:tr>
      <w:tr w:rsidR="007E5AD4" w:rsidRPr="0052004E" w14:paraId="6B1807D2" w14:textId="77777777" w:rsidTr="0052004E">
        <w:trPr>
          <w:trHeight w:val="900"/>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55D8DC6D" w14:textId="1E00D4FA" w:rsidR="007E5AD4" w:rsidRPr="0052004E" w:rsidRDefault="007E5AD4" w:rsidP="007E5AD4">
            <w:pPr>
              <w:pStyle w:val="ac"/>
              <w:rPr>
                <w:color w:val="000000"/>
                <w:sz w:val="18"/>
                <w:szCs w:val="18"/>
              </w:rPr>
            </w:pPr>
            <w:r w:rsidRPr="0052004E">
              <w:rPr>
                <w:color w:val="000000"/>
                <w:sz w:val="18"/>
                <w:szCs w:val="18"/>
              </w:rPr>
              <w:t>9</w:t>
            </w:r>
          </w:p>
        </w:tc>
        <w:tc>
          <w:tcPr>
            <w:tcW w:w="645" w:type="pct"/>
            <w:tcBorders>
              <w:top w:val="nil"/>
              <w:left w:val="nil"/>
              <w:bottom w:val="single" w:sz="4" w:space="0" w:color="auto"/>
              <w:right w:val="single" w:sz="4" w:space="0" w:color="auto"/>
            </w:tcBorders>
            <w:shd w:val="clear" w:color="auto" w:fill="auto"/>
            <w:vAlign w:val="center"/>
            <w:hideMark/>
          </w:tcPr>
          <w:p w14:paraId="7B8D36EF" w14:textId="77777777" w:rsidR="007E5AD4" w:rsidRPr="0052004E" w:rsidRDefault="007E5AD4" w:rsidP="007E5AD4">
            <w:pPr>
              <w:pStyle w:val="ac"/>
              <w:rPr>
                <w:sz w:val="18"/>
                <w:szCs w:val="18"/>
              </w:rPr>
            </w:pPr>
            <w:r w:rsidRPr="0052004E">
              <w:rPr>
                <w:sz w:val="18"/>
                <w:szCs w:val="18"/>
              </w:rPr>
              <w:t xml:space="preserve">Линия гаражей </w:t>
            </w:r>
          </w:p>
        </w:tc>
        <w:tc>
          <w:tcPr>
            <w:tcW w:w="698" w:type="pct"/>
            <w:tcBorders>
              <w:top w:val="nil"/>
              <w:left w:val="nil"/>
              <w:bottom w:val="single" w:sz="4" w:space="0" w:color="auto"/>
              <w:right w:val="single" w:sz="4" w:space="0" w:color="auto"/>
            </w:tcBorders>
            <w:shd w:val="clear" w:color="auto" w:fill="auto"/>
            <w:vAlign w:val="center"/>
            <w:hideMark/>
          </w:tcPr>
          <w:p w14:paraId="738159E5" w14:textId="77777777" w:rsidR="007E5AD4" w:rsidRPr="0052004E" w:rsidRDefault="007E5AD4" w:rsidP="007E5AD4">
            <w:pPr>
              <w:pStyle w:val="ac"/>
              <w:rPr>
                <w:sz w:val="18"/>
                <w:szCs w:val="18"/>
              </w:rPr>
            </w:pPr>
            <w:r w:rsidRPr="0052004E">
              <w:rPr>
                <w:sz w:val="18"/>
                <w:szCs w:val="18"/>
              </w:rPr>
              <w:t>ул. Тепличная, г. Благовещенска с кадастровыми номерами: 28:10:000000:</w:t>
            </w:r>
            <w:proofErr w:type="gramStart"/>
            <w:r w:rsidRPr="0052004E">
              <w:rPr>
                <w:sz w:val="18"/>
                <w:szCs w:val="18"/>
              </w:rPr>
              <w:t>5029;  28</w:t>
            </w:r>
            <w:proofErr w:type="gramEnd"/>
            <w:r w:rsidRPr="0052004E">
              <w:rPr>
                <w:sz w:val="18"/>
                <w:szCs w:val="18"/>
              </w:rPr>
              <w:t xml:space="preserve">:10:000000:5025; 28:10:000000:5026; 28:10:000000:5027; 28:10:000000:5028. </w:t>
            </w:r>
          </w:p>
        </w:tc>
        <w:tc>
          <w:tcPr>
            <w:tcW w:w="335" w:type="pct"/>
            <w:tcBorders>
              <w:top w:val="nil"/>
              <w:left w:val="nil"/>
              <w:bottom w:val="single" w:sz="4" w:space="0" w:color="auto"/>
              <w:right w:val="single" w:sz="4" w:space="0" w:color="auto"/>
            </w:tcBorders>
            <w:shd w:val="clear" w:color="auto" w:fill="auto"/>
            <w:vAlign w:val="center"/>
            <w:hideMark/>
          </w:tcPr>
          <w:p w14:paraId="446295C2"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5181F27" w14:textId="77777777" w:rsidR="007E5AD4" w:rsidRPr="0052004E" w:rsidRDefault="007E5AD4" w:rsidP="007E5AD4">
            <w:pPr>
              <w:pStyle w:val="ac"/>
              <w:rPr>
                <w:sz w:val="18"/>
                <w:szCs w:val="18"/>
              </w:rPr>
            </w:pPr>
            <w:r w:rsidRPr="0052004E">
              <w:rPr>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596FCF51"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31714073" w14:textId="77777777" w:rsidR="007E5AD4" w:rsidRPr="0052004E" w:rsidRDefault="007E5AD4" w:rsidP="007E5AD4">
            <w:pPr>
              <w:pStyle w:val="ac"/>
              <w:rPr>
                <w:color w:val="000000"/>
                <w:sz w:val="18"/>
                <w:szCs w:val="18"/>
              </w:rPr>
            </w:pPr>
            <w:r w:rsidRPr="0052004E">
              <w:rPr>
                <w:color w:val="000000"/>
                <w:sz w:val="18"/>
                <w:szCs w:val="18"/>
              </w:rPr>
              <w:t>2021</w:t>
            </w:r>
          </w:p>
        </w:tc>
        <w:tc>
          <w:tcPr>
            <w:tcW w:w="282" w:type="pct"/>
            <w:tcBorders>
              <w:top w:val="nil"/>
              <w:left w:val="nil"/>
              <w:bottom w:val="single" w:sz="4" w:space="0" w:color="auto"/>
              <w:right w:val="single" w:sz="4" w:space="0" w:color="auto"/>
            </w:tcBorders>
            <w:shd w:val="clear" w:color="auto" w:fill="auto"/>
            <w:vAlign w:val="center"/>
            <w:hideMark/>
          </w:tcPr>
          <w:p w14:paraId="60C25670" w14:textId="77777777" w:rsidR="007E5AD4" w:rsidRPr="0052004E" w:rsidRDefault="007E5AD4" w:rsidP="007E5AD4">
            <w:pPr>
              <w:pStyle w:val="ac"/>
              <w:rPr>
                <w:color w:val="000000"/>
                <w:sz w:val="18"/>
                <w:szCs w:val="18"/>
              </w:rPr>
            </w:pPr>
            <w:r w:rsidRPr="0052004E">
              <w:rPr>
                <w:color w:val="000000"/>
                <w:sz w:val="18"/>
                <w:szCs w:val="18"/>
              </w:rPr>
              <w:t>0,500</w:t>
            </w:r>
          </w:p>
        </w:tc>
        <w:tc>
          <w:tcPr>
            <w:tcW w:w="341" w:type="pct"/>
            <w:tcBorders>
              <w:top w:val="nil"/>
              <w:left w:val="nil"/>
              <w:bottom w:val="single" w:sz="4" w:space="0" w:color="auto"/>
              <w:right w:val="single" w:sz="4" w:space="0" w:color="auto"/>
            </w:tcBorders>
            <w:shd w:val="clear" w:color="auto" w:fill="auto"/>
            <w:vAlign w:val="center"/>
            <w:hideMark/>
          </w:tcPr>
          <w:p w14:paraId="1A7AFEA6" w14:textId="77777777" w:rsidR="007E5AD4" w:rsidRPr="0052004E" w:rsidRDefault="007E5AD4" w:rsidP="007E5AD4">
            <w:pPr>
              <w:pStyle w:val="ac"/>
              <w:rPr>
                <w:color w:val="000000"/>
                <w:sz w:val="18"/>
                <w:szCs w:val="18"/>
              </w:rPr>
            </w:pPr>
            <w:r w:rsidRPr="0052004E">
              <w:rPr>
                <w:color w:val="000000"/>
                <w:sz w:val="18"/>
                <w:szCs w:val="18"/>
              </w:rPr>
              <w:t>0,0479</w:t>
            </w:r>
          </w:p>
        </w:tc>
        <w:tc>
          <w:tcPr>
            <w:tcW w:w="242" w:type="pct"/>
            <w:tcBorders>
              <w:top w:val="nil"/>
              <w:left w:val="nil"/>
              <w:bottom w:val="single" w:sz="4" w:space="0" w:color="auto"/>
              <w:right w:val="single" w:sz="4" w:space="0" w:color="auto"/>
            </w:tcBorders>
            <w:shd w:val="clear" w:color="auto" w:fill="auto"/>
            <w:vAlign w:val="center"/>
            <w:hideMark/>
          </w:tcPr>
          <w:p w14:paraId="7B87F8B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A5DC9EB" w14:textId="5BA08A21" w:rsidR="007E5AD4" w:rsidRPr="0052004E" w:rsidRDefault="007E5AD4" w:rsidP="007E5AD4">
            <w:pPr>
              <w:pStyle w:val="ac"/>
              <w:rPr>
                <w:color w:val="000000"/>
                <w:sz w:val="18"/>
                <w:szCs w:val="18"/>
              </w:rPr>
            </w:pPr>
            <w:r w:rsidRPr="0052004E">
              <w:rPr>
                <w:color w:val="000000"/>
                <w:sz w:val="18"/>
                <w:szCs w:val="18"/>
              </w:rPr>
              <w:t>0,0479</w:t>
            </w:r>
          </w:p>
        </w:tc>
      </w:tr>
      <w:tr w:rsidR="007E5AD4" w:rsidRPr="0052004E" w14:paraId="45EF238C"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13F1001F" w14:textId="20F72F59" w:rsidR="007E5AD4" w:rsidRPr="0052004E" w:rsidRDefault="007E5AD4" w:rsidP="007E5AD4">
            <w:pPr>
              <w:pStyle w:val="ac"/>
              <w:rPr>
                <w:color w:val="000000"/>
                <w:sz w:val="18"/>
                <w:szCs w:val="18"/>
              </w:rPr>
            </w:pPr>
            <w:r w:rsidRPr="0052004E">
              <w:rPr>
                <w:color w:val="000000"/>
                <w:sz w:val="18"/>
                <w:szCs w:val="18"/>
              </w:rPr>
              <w:t>10</w:t>
            </w:r>
          </w:p>
        </w:tc>
        <w:tc>
          <w:tcPr>
            <w:tcW w:w="645" w:type="pct"/>
            <w:tcBorders>
              <w:top w:val="nil"/>
              <w:left w:val="nil"/>
              <w:bottom w:val="single" w:sz="4" w:space="0" w:color="auto"/>
              <w:right w:val="single" w:sz="4" w:space="0" w:color="auto"/>
            </w:tcBorders>
            <w:shd w:val="clear" w:color="auto" w:fill="auto"/>
            <w:vAlign w:val="center"/>
            <w:hideMark/>
          </w:tcPr>
          <w:p w14:paraId="1F9E706B" w14:textId="77777777" w:rsidR="007E5AD4" w:rsidRPr="0052004E" w:rsidRDefault="007E5AD4" w:rsidP="007E5AD4">
            <w:pPr>
              <w:pStyle w:val="ac"/>
              <w:rPr>
                <w:color w:val="000000"/>
                <w:sz w:val="18"/>
                <w:szCs w:val="18"/>
              </w:rPr>
            </w:pPr>
            <w:r w:rsidRPr="0052004E">
              <w:rPr>
                <w:color w:val="000000"/>
                <w:sz w:val="18"/>
                <w:szCs w:val="18"/>
              </w:rPr>
              <w:t>Торговый центр с автостоянкой</w:t>
            </w:r>
          </w:p>
        </w:tc>
        <w:tc>
          <w:tcPr>
            <w:tcW w:w="698" w:type="pct"/>
            <w:tcBorders>
              <w:top w:val="nil"/>
              <w:left w:val="nil"/>
              <w:bottom w:val="single" w:sz="4" w:space="0" w:color="auto"/>
              <w:right w:val="single" w:sz="4" w:space="0" w:color="auto"/>
            </w:tcBorders>
            <w:shd w:val="clear" w:color="auto" w:fill="auto"/>
            <w:vAlign w:val="center"/>
            <w:hideMark/>
          </w:tcPr>
          <w:p w14:paraId="1C4B7378" w14:textId="77777777" w:rsidR="007E5AD4" w:rsidRPr="0052004E" w:rsidRDefault="007E5AD4" w:rsidP="007E5AD4">
            <w:pPr>
              <w:pStyle w:val="ac"/>
              <w:rPr>
                <w:color w:val="000000"/>
                <w:sz w:val="18"/>
                <w:szCs w:val="18"/>
              </w:rPr>
            </w:pPr>
            <w:r w:rsidRPr="0052004E">
              <w:rPr>
                <w:color w:val="000000"/>
                <w:sz w:val="18"/>
                <w:szCs w:val="18"/>
              </w:rPr>
              <w:t>П-2 (с.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159977B9"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B929F5E"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02F8A49B"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17CF7E6A" w14:textId="77777777" w:rsidR="007E5AD4" w:rsidRPr="0052004E" w:rsidRDefault="007E5AD4" w:rsidP="007E5AD4">
            <w:pPr>
              <w:pStyle w:val="ac"/>
              <w:rPr>
                <w:color w:val="000000"/>
                <w:sz w:val="18"/>
                <w:szCs w:val="18"/>
              </w:rPr>
            </w:pPr>
            <w:r w:rsidRPr="0052004E">
              <w:rPr>
                <w:color w:val="000000"/>
                <w:sz w:val="18"/>
                <w:szCs w:val="18"/>
              </w:rPr>
              <w:t>2026</w:t>
            </w:r>
          </w:p>
        </w:tc>
        <w:tc>
          <w:tcPr>
            <w:tcW w:w="282" w:type="pct"/>
            <w:tcBorders>
              <w:top w:val="nil"/>
              <w:left w:val="nil"/>
              <w:bottom w:val="single" w:sz="4" w:space="0" w:color="auto"/>
              <w:right w:val="single" w:sz="4" w:space="0" w:color="auto"/>
            </w:tcBorders>
            <w:shd w:val="clear" w:color="auto" w:fill="auto"/>
            <w:vAlign w:val="center"/>
            <w:hideMark/>
          </w:tcPr>
          <w:p w14:paraId="0E317384" w14:textId="77777777" w:rsidR="007E5AD4" w:rsidRPr="0052004E" w:rsidRDefault="007E5AD4" w:rsidP="007E5AD4">
            <w:pPr>
              <w:pStyle w:val="ac"/>
              <w:rPr>
                <w:color w:val="000000"/>
                <w:sz w:val="18"/>
                <w:szCs w:val="18"/>
              </w:rPr>
            </w:pPr>
            <w:r w:rsidRPr="0052004E">
              <w:rPr>
                <w:color w:val="000000"/>
                <w:sz w:val="18"/>
                <w:szCs w:val="18"/>
              </w:rPr>
              <w:t>4,900</w:t>
            </w:r>
          </w:p>
        </w:tc>
        <w:tc>
          <w:tcPr>
            <w:tcW w:w="341" w:type="pct"/>
            <w:tcBorders>
              <w:top w:val="nil"/>
              <w:left w:val="nil"/>
              <w:bottom w:val="single" w:sz="4" w:space="0" w:color="auto"/>
              <w:right w:val="single" w:sz="4" w:space="0" w:color="auto"/>
            </w:tcBorders>
            <w:shd w:val="clear" w:color="auto" w:fill="auto"/>
            <w:noWrap/>
            <w:vAlign w:val="center"/>
            <w:hideMark/>
          </w:tcPr>
          <w:p w14:paraId="1A29529E" w14:textId="77777777" w:rsidR="007E5AD4" w:rsidRPr="0052004E" w:rsidRDefault="007E5AD4" w:rsidP="007E5AD4">
            <w:pPr>
              <w:pStyle w:val="ac"/>
              <w:rPr>
                <w:color w:val="000000"/>
                <w:sz w:val="18"/>
                <w:szCs w:val="18"/>
              </w:rPr>
            </w:pPr>
            <w:r w:rsidRPr="0052004E">
              <w:rPr>
                <w:color w:val="000000"/>
                <w:sz w:val="18"/>
                <w:szCs w:val="18"/>
              </w:rPr>
              <w:t>0,518</w:t>
            </w:r>
          </w:p>
        </w:tc>
        <w:tc>
          <w:tcPr>
            <w:tcW w:w="242" w:type="pct"/>
            <w:tcBorders>
              <w:top w:val="nil"/>
              <w:left w:val="nil"/>
              <w:bottom w:val="single" w:sz="4" w:space="0" w:color="auto"/>
              <w:right w:val="single" w:sz="4" w:space="0" w:color="auto"/>
            </w:tcBorders>
            <w:shd w:val="clear" w:color="auto" w:fill="auto"/>
            <w:noWrap/>
            <w:vAlign w:val="center"/>
            <w:hideMark/>
          </w:tcPr>
          <w:p w14:paraId="3E532BB3" w14:textId="77777777" w:rsidR="007E5AD4" w:rsidRPr="0052004E" w:rsidRDefault="007E5AD4" w:rsidP="007E5AD4">
            <w:pPr>
              <w:pStyle w:val="ac"/>
              <w:rPr>
                <w:color w:val="000000"/>
                <w:sz w:val="18"/>
                <w:szCs w:val="18"/>
              </w:rPr>
            </w:pPr>
            <w:r w:rsidRPr="0052004E">
              <w:rPr>
                <w:color w:val="000000"/>
                <w:sz w:val="18"/>
                <w:szCs w:val="18"/>
              </w:rPr>
              <w:t>0,025</w:t>
            </w:r>
          </w:p>
        </w:tc>
        <w:tc>
          <w:tcPr>
            <w:tcW w:w="451" w:type="pct"/>
            <w:tcBorders>
              <w:top w:val="nil"/>
              <w:left w:val="nil"/>
              <w:bottom w:val="single" w:sz="4" w:space="0" w:color="auto"/>
              <w:right w:val="single" w:sz="4" w:space="0" w:color="auto"/>
            </w:tcBorders>
            <w:shd w:val="clear" w:color="auto" w:fill="auto"/>
            <w:noWrap/>
            <w:vAlign w:val="center"/>
            <w:hideMark/>
          </w:tcPr>
          <w:p w14:paraId="17C043A1" w14:textId="77777777" w:rsidR="007E5AD4" w:rsidRPr="0052004E" w:rsidRDefault="007E5AD4" w:rsidP="007E5AD4">
            <w:pPr>
              <w:pStyle w:val="ac"/>
              <w:rPr>
                <w:color w:val="000000"/>
                <w:sz w:val="18"/>
                <w:szCs w:val="18"/>
              </w:rPr>
            </w:pPr>
            <w:r w:rsidRPr="0052004E">
              <w:rPr>
                <w:color w:val="000000"/>
                <w:sz w:val="18"/>
                <w:szCs w:val="18"/>
              </w:rPr>
              <w:t>0,543</w:t>
            </w:r>
          </w:p>
        </w:tc>
      </w:tr>
      <w:tr w:rsidR="007E5AD4" w:rsidRPr="0052004E" w14:paraId="50E1ED6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tcPr>
          <w:p w14:paraId="02338436" w14:textId="5B7F2C26" w:rsidR="007E5AD4" w:rsidRPr="0052004E" w:rsidRDefault="007E5AD4" w:rsidP="007E5AD4">
            <w:pPr>
              <w:pStyle w:val="ac"/>
              <w:rPr>
                <w:color w:val="000000"/>
                <w:sz w:val="18"/>
                <w:szCs w:val="18"/>
              </w:rPr>
            </w:pPr>
            <w:r w:rsidRPr="0052004E">
              <w:rPr>
                <w:color w:val="000000"/>
                <w:sz w:val="18"/>
                <w:szCs w:val="18"/>
              </w:rPr>
              <w:t>11</w:t>
            </w:r>
          </w:p>
        </w:tc>
        <w:tc>
          <w:tcPr>
            <w:tcW w:w="645" w:type="pct"/>
            <w:tcBorders>
              <w:top w:val="nil"/>
              <w:left w:val="nil"/>
              <w:bottom w:val="single" w:sz="4" w:space="0" w:color="auto"/>
              <w:right w:val="single" w:sz="4" w:space="0" w:color="auto"/>
            </w:tcBorders>
            <w:shd w:val="clear" w:color="auto" w:fill="auto"/>
            <w:vAlign w:val="center"/>
            <w:hideMark/>
          </w:tcPr>
          <w:p w14:paraId="0D63B0A3" w14:textId="77777777" w:rsidR="007E5AD4" w:rsidRPr="0052004E" w:rsidRDefault="007E5AD4" w:rsidP="007E5AD4">
            <w:pPr>
              <w:pStyle w:val="ac"/>
              <w:rPr>
                <w:sz w:val="18"/>
                <w:szCs w:val="18"/>
              </w:rPr>
            </w:pPr>
            <w:r w:rsidRPr="0052004E">
              <w:rPr>
                <w:sz w:val="18"/>
                <w:szCs w:val="18"/>
              </w:rPr>
              <w:t>Детская школа искусств</w:t>
            </w:r>
          </w:p>
        </w:tc>
        <w:tc>
          <w:tcPr>
            <w:tcW w:w="698" w:type="pct"/>
            <w:tcBorders>
              <w:top w:val="nil"/>
              <w:left w:val="nil"/>
              <w:bottom w:val="single" w:sz="4" w:space="0" w:color="auto"/>
              <w:right w:val="single" w:sz="4" w:space="0" w:color="auto"/>
            </w:tcBorders>
            <w:shd w:val="clear" w:color="auto" w:fill="auto"/>
            <w:vAlign w:val="center"/>
            <w:hideMark/>
          </w:tcPr>
          <w:p w14:paraId="447C065A" w14:textId="77777777" w:rsidR="007E5AD4" w:rsidRPr="0052004E" w:rsidRDefault="007E5AD4" w:rsidP="007E5AD4">
            <w:pPr>
              <w:pStyle w:val="ac"/>
              <w:rPr>
                <w:sz w:val="18"/>
                <w:szCs w:val="18"/>
              </w:rPr>
            </w:pPr>
            <w:r w:rsidRPr="0052004E">
              <w:rPr>
                <w:sz w:val="18"/>
                <w:szCs w:val="18"/>
              </w:rPr>
              <w:t>посѐлок Плодопитомник:</w:t>
            </w:r>
          </w:p>
        </w:tc>
        <w:tc>
          <w:tcPr>
            <w:tcW w:w="335" w:type="pct"/>
            <w:tcBorders>
              <w:top w:val="nil"/>
              <w:left w:val="nil"/>
              <w:bottom w:val="single" w:sz="4" w:space="0" w:color="auto"/>
              <w:right w:val="single" w:sz="4" w:space="0" w:color="auto"/>
            </w:tcBorders>
            <w:shd w:val="clear" w:color="auto" w:fill="auto"/>
            <w:vAlign w:val="center"/>
            <w:hideMark/>
          </w:tcPr>
          <w:p w14:paraId="650C90D2" w14:textId="77777777" w:rsidR="007E5AD4" w:rsidRPr="0052004E" w:rsidRDefault="007E5AD4" w:rsidP="007E5AD4">
            <w:pPr>
              <w:pStyle w:val="ac"/>
              <w:rPr>
                <w:sz w:val="18"/>
                <w:szCs w:val="18"/>
              </w:rPr>
            </w:pPr>
            <w:r w:rsidRPr="0052004E">
              <w:rPr>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E1CB83C" w14:textId="77777777" w:rsidR="007E5AD4" w:rsidRPr="0052004E" w:rsidRDefault="007E5AD4" w:rsidP="007E5AD4">
            <w:pPr>
              <w:pStyle w:val="ac"/>
              <w:rPr>
                <w:color w:val="000000"/>
                <w:sz w:val="18"/>
                <w:szCs w:val="18"/>
              </w:rPr>
            </w:pPr>
            <w:r w:rsidRPr="0052004E">
              <w:rPr>
                <w:color w:val="000000"/>
                <w:sz w:val="18"/>
                <w:szCs w:val="18"/>
              </w:rPr>
              <w:t>ТЭЦ</w:t>
            </w:r>
          </w:p>
        </w:tc>
        <w:tc>
          <w:tcPr>
            <w:tcW w:w="618" w:type="pct"/>
            <w:tcBorders>
              <w:top w:val="nil"/>
              <w:left w:val="nil"/>
              <w:bottom w:val="single" w:sz="4" w:space="0" w:color="auto"/>
              <w:right w:val="single" w:sz="4" w:space="0" w:color="auto"/>
            </w:tcBorders>
            <w:shd w:val="clear" w:color="auto" w:fill="auto"/>
            <w:vAlign w:val="center"/>
            <w:hideMark/>
          </w:tcPr>
          <w:p w14:paraId="1ED49783" w14:textId="77777777" w:rsidR="007E5AD4" w:rsidRPr="0052004E" w:rsidRDefault="007E5AD4" w:rsidP="007E5AD4">
            <w:pPr>
              <w:pStyle w:val="ac"/>
              <w:rPr>
                <w:color w:val="000000"/>
                <w:sz w:val="18"/>
                <w:szCs w:val="18"/>
              </w:rPr>
            </w:pPr>
            <w:r w:rsidRPr="0052004E">
              <w:rPr>
                <w:color w:val="000000"/>
                <w:sz w:val="18"/>
                <w:szCs w:val="18"/>
              </w:rPr>
              <w:t>т/м №4 ТПК</w:t>
            </w:r>
          </w:p>
        </w:tc>
        <w:tc>
          <w:tcPr>
            <w:tcW w:w="319" w:type="pct"/>
            <w:tcBorders>
              <w:top w:val="nil"/>
              <w:left w:val="nil"/>
              <w:bottom w:val="single" w:sz="4" w:space="0" w:color="auto"/>
              <w:right w:val="single" w:sz="4" w:space="0" w:color="auto"/>
            </w:tcBorders>
            <w:shd w:val="clear" w:color="auto" w:fill="auto"/>
            <w:vAlign w:val="center"/>
            <w:hideMark/>
          </w:tcPr>
          <w:p w14:paraId="5CC53B87" w14:textId="77777777" w:rsidR="007E5AD4" w:rsidRPr="0052004E" w:rsidRDefault="007E5AD4" w:rsidP="007E5AD4">
            <w:pPr>
              <w:pStyle w:val="ac"/>
              <w:rPr>
                <w:color w:val="000000"/>
                <w:sz w:val="18"/>
                <w:szCs w:val="18"/>
              </w:rPr>
            </w:pPr>
            <w:r w:rsidRPr="0052004E">
              <w:rPr>
                <w:color w:val="000000"/>
                <w:sz w:val="18"/>
                <w:szCs w:val="18"/>
              </w:rPr>
              <w:t>2027</w:t>
            </w:r>
          </w:p>
        </w:tc>
        <w:tc>
          <w:tcPr>
            <w:tcW w:w="282" w:type="pct"/>
            <w:tcBorders>
              <w:top w:val="nil"/>
              <w:left w:val="nil"/>
              <w:bottom w:val="single" w:sz="4" w:space="0" w:color="auto"/>
              <w:right w:val="single" w:sz="4" w:space="0" w:color="auto"/>
            </w:tcBorders>
            <w:shd w:val="clear" w:color="auto" w:fill="auto"/>
            <w:vAlign w:val="center"/>
            <w:hideMark/>
          </w:tcPr>
          <w:p w14:paraId="15899A10" w14:textId="77777777" w:rsidR="007E5AD4" w:rsidRPr="0052004E" w:rsidRDefault="007E5AD4" w:rsidP="007E5AD4">
            <w:pPr>
              <w:pStyle w:val="ac"/>
              <w:rPr>
                <w:color w:val="000000"/>
                <w:sz w:val="18"/>
                <w:szCs w:val="18"/>
              </w:rPr>
            </w:pPr>
            <w:r w:rsidRPr="0052004E">
              <w:rPr>
                <w:color w:val="000000"/>
                <w:sz w:val="18"/>
                <w:szCs w:val="18"/>
              </w:rPr>
              <w:t>3,639</w:t>
            </w:r>
          </w:p>
        </w:tc>
        <w:tc>
          <w:tcPr>
            <w:tcW w:w="341" w:type="pct"/>
            <w:tcBorders>
              <w:top w:val="nil"/>
              <w:left w:val="nil"/>
              <w:bottom w:val="single" w:sz="4" w:space="0" w:color="auto"/>
              <w:right w:val="single" w:sz="4" w:space="0" w:color="auto"/>
            </w:tcBorders>
            <w:shd w:val="clear" w:color="auto" w:fill="auto"/>
            <w:noWrap/>
            <w:vAlign w:val="center"/>
            <w:hideMark/>
          </w:tcPr>
          <w:p w14:paraId="5AE8207E" w14:textId="77777777" w:rsidR="007E5AD4" w:rsidRPr="0052004E" w:rsidRDefault="007E5AD4" w:rsidP="007E5AD4">
            <w:pPr>
              <w:pStyle w:val="ac"/>
              <w:rPr>
                <w:color w:val="000000"/>
                <w:sz w:val="18"/>
                <w:szCs w:val="18"/>
              </w:rPr>
            </w:pPr>
            <w:r w:rsidRPr="0052004E">
              <w:rPr>
                <w:color w:val="000000"/>
                <w:sz w:val="18"/>
                <w:szCs w:val="18"/>
              </w:rPr>
              <w:t>0,418</w:t>
            </w:r>
          </w:p>
        </w:tc>
        <w:tc>
          <w:tcPr>
            <w:tcW w:w="242" w:type="pct"/>
            <w:tcBorders>
              <w:top w:val="nil"/>
              <w:left w:val="nil"/>
              <w:bottom w:val="single" w:sz="4" w:space="0" w:color="auto"/>
              <w:right w:val="single" w:sz="4" w:space="0" w:color="auto"/>
            </w:tcBorders>
            <w:shd w:val="clear" w:color="auto" w:fill="auto"/>
            <w:noWrap/>
            <w:vAlign w:val="center"/>
            <w:hideMark/>
          </w:tcPr>
          <w:p w14:paraId="163362F5" w14:textId="77777777" w:rsidR="007E5AD4" w:rsidRPr="0052004E" w:rsidRDefault="007E5AD4" w:rsidP="007E5AD4">
            <w:pPr>
              <w:pStyle w:val="ac"/>
              <w:rPr>
                <w:color w:val="000000"/>
                <w:sz w:val="18"/>
                <w:szCs w:val="18"/>
              </w:rPr>
            </w:pPr>
            <w:r w:rsidRPr="0052004E">
              <w:rPr>
                <w:color w:val="000000"/>
                <w:sz w:val="18"/>
                <w:szCs w:val="18"/>
              </w:rPr>
              <w:t>0,010</w:t>
            </w:r>
          </w:p>
        </w:tc>
        <w:tc>
          <w:tcPr>
            <w:tcW w:w="451" w:type="pct"/>
            <w:tcBorders>
              <w:top w:val="nil"/>
              <w:left w:val="nil"/>
              <w:bottom w:val="single" w:sz="4" w:space="0" w:color="auto"/>
              <w:right w:val="single" w:sz="4" w:space="0" w:color="auto"/>
            </w:tcBorders>
            <w:shd w:val="clear" w:color="auto" w:fill="auto"/>
            <w:noWrap/>
            <w:vAlign w:val="center"/>
            <w:hideMark/>
          </w:tcPr>
          <w:p w14:paraId="4C681B08" w14:textId="77777777" w:rsidR="007E5AD4" w:rsidRPr="0052004E" w:rsidRDefault="007E5AD4" w:rsidP="007E5AD4">
            <w:pPr>
              <w:pStyle w:val="ac"/>
              <w:rPr>
                <w:color w:val="000000"/>
                <w:sz w:val="18"/>
                <w:szCs w:val="18"/>
              </w:rPr>
            </w:pPr>
            <w:r w:rsidRPr="0052004E">
              <w:rPr>
                <w:color w:val="000000"/>
                <w:sz w:val="18"/>
                <w:szCs w:val="18"/>
              </w:rPr>
              <w:t>0,429</w:t>
            </w:r>
          </w:p>
        </w:tc>
      </w:tr>
      <w:tr w:rsidR="007E5AD4" w:rsidRPr="0052004E" w14:paraId="54D571B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65E618B" w14:textId="77777777" w:rsidR="007E5AD4" w:rsidRPr="0052004E" w:rsidRDefault="007E5AD4" w:rsidP="007E5AD4">
            <w:pPr>
              <w:pStyle w:val="ac"/>
              <w:rPr>
                <w:b/>
                <w:color w:val="000000"/>
                <w:sz w:val="18"/>
                <w:szCs w:val="18"/>
              </w:rPr>
            </w:pPr>
            <w:r w:rsidRPr="0052004E">
              <w:rPr>
                <w:b/>
                <w:color w:val="000000"/>
                <w:sz w:val="18"/>
                <w:szCs w:val="18"/>
              </w:rPr>
              <w:t>5</w:t>
            </w:r>
          </w:p>
        </w:tc>
        <w:tc>
          <w:tcPr>
            <w:tcW w:w="645" w:type="pct"/>
            <w:tcBorders>
              <w:top w:val="nil"/>
              <w:left w:val="nil"/>
              <w:bottom w:val="single" w:sz="4" w:space="0" w:color="auto"/>
              <w:right w:val="single" w:sz="4" w:space="0" w:color="auto"/>
            </w:tcBorders>
            <w:shd w:val="clear" w:color="auto" w:fill="auto"/>
            <w:noWrap/>
            <w:vAlign w:val="center"/>
            <w:hideMark/>
          </w:tcPr>
          <w:p w14:paraId="6DD0B708" w14:textId="77777777" w:rsidR="007E5AD4" w:rsidRPr="0052004E" w:rsidRDefault="007E5AD4" w:rsidP="007E5AD4">
            <w:pPr>
              <w:pStyle w:val="ac"/>
              <w:rPr>
                <w:b/>
                <w:color w:val="000000"/>
                <w:sz w:val="18"/>
                <w:szCs w:val="18"/>
              </w:rPr>
            </w:pPr>
            <w:r w:rsidRPr="0052004E">
              <w:rPr>
                <w:b/>
                <w:color w:val="000000"/>
                <w:sz w:val="18"/>
                <w:szCs w:val="18"/>
              </w:rPr>
              <w:t>п.Садовое</w:t>
            </w:r>
          </w:p>
        </w:tc>
        <w:tc>
          <w:tcPr>
            <w:tcW w:w="698" w:type="pct"/>
            <w:tcBorders>
              <w:top w:val="nil"/>
              <w:left w:val="nil"/>
              <w:bottom w:val="single" w:sz="4" w:space="0" w:color="auto"/>
              <w:right w:val="single" w:sz="4" w:space="0" w:color="auto"/>
            </w:tcBorders>
            <w:shd w:val="clear" w:color="auto" w:fill="auto"/>
            <w:noWrap/>
            <w:hideMark/>
          </w:tcPr>
          <w:p w14:paraId="7B0AAE2E" w14:textId="77777777" w:rsidR="007E5AD4" w:rsidRPr="0052004E" w:rsidRDefault="007E5AD4" w:rsidP="007E5AD4">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63C919B6"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34EC56D3"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69CBB238" w14:textId="77777777" w:rsidR="007E5AD4" w:rsidRPr="0052004E" w:rsidRDefault="007E5AD4" w:rsidP="007E5AD4">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4680F8D1" w14:textId="77777777" w:rsidR="007E5AD4" w:rsidRPr="0052004E" w:rsidRDefault="007E5AD4" w:rsidP="007E5AD4">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5CD64809" w14:textId="77777777" w:rsidR="007E5AD4" w:rsidRPr="0052004E" w:rsidRDefault="007E5AD4" w:rsidP="007E5AD4">
            <w:pPr>
              <w:pStyle w:val="ac"/>
              <w:rPr>
                <w:b/>
                <w:color w:val="000000"/>
                <w:sz w:val="18"/>
                <w:szCs w:val="18"/>
              </w:rPr>
            </w:pPr>
            <w:r w:rsidRPr="0052004E">
              <w:rPr>
                <w:b/>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3966081" w14:textId="77777777" w:rsidR="007E5AD4" w:rsidRPr="0052004E" w:rsidRDefault="007E5AD4" w:rsidP="007E5AD4">
            <w:pPr>
              <w:pStyle w:val="ac"/>
              <w:rPr>
                <w:b/>
                <w:color w:val="000000"/>
                <w:sz w:val="18"/>
                <w:szCs w:val="18"/>
              </w:rPr>
            </w:pPr>
            <w:r w:rsidRPr="0052004E">
              <w:rPr>
                <w:b/>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5B010988" w14:textId="77777777" w:rsidR="007E5AD4" w:rsidRPr="0052004E" w:rsidRDefault="007E5AD4" w:rsidP="007E5AD4">
            <w:pPr>
              <w:pStyle w:val="ac"/>
              <w:rPr>
                <w:b/>
                <w:color w:val="000000"/>
                <w:sz w:val="18"/>
                <w:szCs w:val="18"/>
              </w:rPr>
            </w:pPr>
            <w:r w:rsidRPr="0052004E">
              <w:rPr>
                <w:b/>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1D789FC" w14:textId="77777777" w:rsidR="007E5AD4" w:rsidRPr="0052004E" w:rsidRDefault="007E5AD4" w:rsidP="007E5AD4">
            <w:pPr>
              <w:pStyle w:val="ac"/>
              <w:rPr>
                <w:b/>
                <w:color w:val="000000"/>
                <w:sz w:val="18"/>
                <w:szCs w:val="18"/>
              </w:rPr>
            </w:pPr>
            <w:r w:rsidRPr="0052004E">
              <w:rPr>
                <w:b/>
                <w:color w:val="000000"/>
                <w:sz w:val="18"/>
                <w:szCs w:val="18"/>
              </w:rPr>
              <w:t>0,000</w:t>
            </w:r>
          </w:p>
        </w:tc>
      </w:tr>
      <w:tr w:rsidR="007E5AD4" w:rsidRPr="0052004E" w14:paraId="2F54B78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B798721"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2041AF31" w14:textId="77777777" w:rsidR="007E5AD4" w:rsidRPr="0052004E" w:rsidRDefault="007E5AD4" w:rsidP="007E5AD4">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12EAB91B"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51CBED2A"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756527B"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5A6F393"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50DB45C3"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0710313F"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33DE47A"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4872E4B3"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ABC92B2"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7ED4E5EB"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0121328"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noWrap/>
            <w:hideMark/>
          </w:tcPr>
          <w:p w14:paraId="3075C032"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305B0FC3"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0787E43"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1990A2B0"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5CBE0550"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00DEC3EE"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7D0F2A38"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9D39F5B"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5695328F"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4C1833F"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10AE1EB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8856700"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40CD43F1"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1DB43F55"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26EE5DFF"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198C95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7D71EACB"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649712C"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1A876F8A"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8CED0B5"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112985DA"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0100A45C" w14:textId="77777777" w:rsidR="007E5AD4" w:rsidRPr="0052004E" w:rsidRDefault="007E5AD4" w:rsidP="007E5AD4">
            <w:pPr>
              <w:pStyle w:val="ac"/>
              <w:rPr>
                <w:color w:val="000000"/>
                <w:sz w:val="18"/>
                <w:szCs w:val="18"/>
              </w:rPr>
            </w:pPr>
            <w:r w:rsidRPr="0052004E">
              <w:rPr>
                <w:color w:val="000000"/>
                <w:sz w:val="18"/>
                <w:szCs w:val="18"/>
              </w:rPr>
              <w:t> </w:t>
            </w:r>
          </w:p>
        </w:tc>
      </w:tr>
      <w:tr w:rsidR="007E5AD4" w:rsidRPr="0052004E" w14:paraId="2207B9F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2DC0170"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noWrap/>
            <w:hideMark/>
          </w:tcPr>
          <w:p w14:paraId="4D2FC6D8"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3CEC218D"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49D0058C"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4C71B835"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41B495C2"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47E1F869"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4303B22E"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FD766F9"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05965D9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4920CF3"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72DF6FF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D7623F5" w14:textId="77777777" w:rsidR="007E5AD4" w:rsidRPr="0052004E" w:rsidRDefault="007E5AD4" w:rsidP="007E5AD4">
            <w:pPr>
              <w:pStyle w:val="ac"/>
              <w:rPr>
                <w:b/>
                <w:color w:val="000000"/>
                <w:sz w:val="18"/>
                <w:szCs w:val="18"/>
              </w:rPr>
            </w:pPr>
            <w:r w:rsidRPr="0052004E">
              <w:rPr>
                <w:b/>
                <w:color w:val="000000"/>
                <w:sz w:val="18"/>
                <w:szCs w:val="18"/>
              </w:rPr>
              <w:t>6</w:t>
            </w:r>
          </w:p>
        </w:tc>
        <w:tc>
          <w:tcPr>
            <w:tcW w:w="645" w:type="pct"/>
            <w:tcBorders>
              <w:top w:val="nil"/>
              <w:left w:val="nil"/>
              <w:bottom w:val="single" w:sz="4" w:space="0" w:color="auto"/>
              <w:right w:val="single" w:sz="4" w:space="0" w:color="auto"/>
            </w:tcBorders>
            <w:shd w:val="clear" w:color="auto" w:fill="auto"/>
            <w:noWrap/>
            <w:vAlign w:val="center"/>
            <w:hideMark/>
          </w:tcPr>
          <w:p w14:paraId="584E1EB5" w14:textId="77777777" w:rsidR="007E5AD4" w:rsidRPr="0052004E" w:rsidRDefault="007E5AD4" w:rsidP="007E5AD4">
            <w:pPr>
              <w:pStyle w:val="ac"/>
              <w:rPr>
                <w:b/>
                <w:color w:val="000000"/>
                <w:sz w:val="18"/>
                <w:szCs w:val="18"/>
              </w:rPr>
            </w:pPr>
            <w:r w:rsidRPr="0052004E">
              <w:rPr>
                <w:b/>
                <w:color w:val="000000"/>
                <w:sz w:val="18"/>
                <w:szCs w:val="18"/>
              </w:rPr>
              <w:t>ж/д ст.Белогорье</w:t>
            </w:r>
          </w:p>
        </w:tc>
        <w:tc>
          <w:tcPr>
            <w:tcW w:w="698" w:type="pct"/>
            <w:tcBorders>
              <w:top w:val="nil"/>
              <w:left w:val="nil"/>
              <w:bottom w:val="single" w:sz="4" w:space="0" w:color="auto"/>
              <w:right w:val="single" w:sz="4" w:space="0" w:color="auto"/>
            </w:tcBorders>
            <w:shd w:val="clear" w:color="auto" w:fill="auto"/>
            <w:noWrap/>
            <w:hideMark/>
          </w:tcPr>
          <w:p w14:paraId="47FCE224" w14:textId="77777777" w:rsidR="007E5AD4" w:rsidRPr="0052004E" w:rsidRDefault="007E5AD4" w:rsidP="007E5AD4">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4B7C577E"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C35637F"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27370077" w14:textId="77777777" w:rsidR="007E5AD4" w:rsidRPr="0052004E" w:rsidRDefault="007E5AD4" w:rsidP="007E5AD4">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04199C7E" w14:textId="77777777" w:rsidR="007E5AD4" w:rsidRPr="0052004E" w:rsidRDefault="007E5AD4" w:rsidP="007E5AD4">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65953748" w14:textId="77777777" w:rsidR="007E5AD4" w:rsidRPr="0052004E" w:rsidRDefault="007E5AD4" w:rsidP="007E5AD4">
            <w:pPr>
              <w:pStyle w:val="ac"/>
              <w:rPr>
                <w:b/>
                <w:color w:val="000000"/>
                <w:sz w:val="18"/>
                <w:szCs w:val="18"/>
              </w:rPr>
            </w:pPr>
            <w:r w:rsidRPr="0052004E">
              <w:rPr>
                <w:b/>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876B720" w14:textId="77777777" w:rsidR="007E5AD4" w:rsidRPr="0052004E" w:rsidRDefault="007E5AD4" w:rsidP="007E5AD4">
            <w:pPr>
              <w:pStyle w:val="ac"/>
              <w:rPr>
                <w:b/>
                <w:color w:val="000000"/>
                <w:sz w:val="18"/>
                <w:szCs w:val="18"/>
              </w:rPr>
            </w:pPr>
            <w:r w:rsidRPr="0052004E">
              <w:rPr>
                <w:b/>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6D5C04AA" w14:textId="77777777" w:rsidR="007E5AD4" w:rsidRPr="0052004E" w:rsidRDefault="007E5AD4" w:rsidP="007E5AD4">
            <w:pPr>
              <w:pStyle w:val="ac"/>
              <w:rPr>
                <w:b/>
                <w:color w:val="000000"/>
                <w:sz w:val="18"/>
                <w:szCs w:val="18"/>
              </w:rPr>
            </w:pPr>
            <w:r w:rsidRPr="0052004E">
              <w:rPr>
                <w:b/>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E2BD6E1" w14:textId="77777777" w:rsidR="007E5AD4" w:rsidRPr="0052004E" w:rsidRDefault="007E5AD4" w:rsidP="007E5AD4">
            <w:pPr>
              <w:pStyle w:val="ac"/>
              <w:rPr>
                <w:b/>
                <w:color w:val="000000"/>
                <w:sz w:val="18"/>
                <w:szCs w:val="18"/>
              </w:rPr>
            </w:pPr>
            <w:r w:rsidRPr="0052004E">
              <w:rPr>
                <w:b/>
                <w:color w:val="000000"/>
                <w:sz w:val="18"/>
                <w:szCs w:val="18"/>
              </w:rPr>
              <w:t>0,000</w:t>
            </w:r>
          </w:p>
        </w:tc>
      </w:tr>
      <w:tr w:rsidR="007E5AD4" w:rsidRPr="0052004E" w14:paraId="5E96944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0D67AA6"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3F2BDCCA" w14:textId="77777777" w:rsidR="007E5AD4" w:rsidRPr="0052004E" w:rsidRDefault="007E5AD4" w:rsidP="007E5AD4">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10C20ADA"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7F27077C"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7572C64"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064EB40D"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45E0149"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75640796"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983FCEE"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778AFE9D"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A56CA2B"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3638A04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1C384FE"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noWrap/>
            <w:hideMark/>
          </w:tcPr>
          <w:p w14:paraId="54D1E142"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12BB8AC7"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FC7BA0D"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6C3962A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708BA4DE"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3840DC00"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B44AF83"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50E0152"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05555A45"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674B460"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2FAC9E4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5691EEE"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1CD45C37"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19E275F6"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1FD418E3"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6CB90FC"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6A85E930"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E4FC7E1"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45B3DCBA"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027AB2E"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2CDED4D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B98CAE5" w14:textId="77777777" w:rsidR="007E5AD4" w:rsidRPr="0052004E" w:rsidRDefault="007E5AD4" w:rsidP="007E5AD4">
            <w:pPr>
              <w:pStyle w:val="ac"/>
              <w:rPr>
                <w:color w:val="000000"/>
                <w:sz w:val="18"/>
                <w:szCs w:val="18"/>
              </w:rPr>
            </w:pPr>
            <w:r w:rsidRPr="0052004E">
              <w:rPr>
                <w:color w:val="000000"/>
                <w:sz w:val="18"/>
                <w:szCs w:val="18"/>
              </w:rPr>
              <w:t> </w:t>
            </w:r>
          </w:p>
        </w:tc>
      </w:tr>
      <w:tr w:rsidR="007E5AD4" w:rsidRPr="0052004E" w14:paraId="209EB402"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C405FE9"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noWrap/>
            <w:hideMark/>
          </w:tcPr>
          <w:p w14:paraId="1CAC32E1"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1528B549"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55BF794D"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D9D5943"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08763476"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39C75388"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EDC58E1"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64A8CB9"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05057F02"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EE6357C"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239B0D37"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36C8207" w14:textId="77777777" w:rsidR="007E5AD4" w:rsidRPr="0052004E" w:rsidRDefault="007E5AD4" w:rsidP="007E5AD4">
            <w:pPr>
              <w:pStyle w:val="ac"/>
              <w:rPr>
                <w:b/>
                <w:color w:val="000000"/>
                <w:sz w:val="18"/>
                <w:szCs w:val="18"/>
              </w:rPr>
            </w:pPr>
            <w:r w:rsidRPr="0052004E">
              <w:rPr>
                <w:b/>
                <w:color w:val="000000"/>
                <w:sz w:val="18"/>
                <w:szCs w:val="18"/>
              </w:rPr>
              <w:t>7</w:t>
            </w:r>
          </w:p>
        </w:tc>
        <w:tc>
          <w:tcPr>
            <w:tcW w:w="645" w:type="pct"/>
            <w:tcBorders>
              <w:top w:val="nil"/>
              <w:left w:val="nil"/>
              <w:bottom w:val="single" w:sz="4" w:space="0" w:color="auto"/>
              <w:right w:val="single" w:sz="4" w:space="0" w:color="auto"/>
            </w:tcBorders>
            <w:shd w:val="clear" w:color="auto" w:fill="auto"/>
            <w:noWrap/>
            <w:vAlign w:val="center"/>
            <w:hideMark/>
          </w:tcPr>
          <w:p w14:paraId="74C4FD16" w14:textId="77777777" w:rsidR="007E5AD4" w:rsidRPr="0052004E" w:rsidRDefault="007E5AD4" w:rsidP="007E5AD4">
            <w:pPr>
              <w:pStyle w:val="ac"/>
              <w:rPr>
                <w:b/>
                <w:color w:val="000000"/>
                <w:sz w:val="18"/>
                <w:szCs w:val="18"/>
              </w:rPr>
            </w:pPr>
            <w:r w:rsidRPr="0052004E">
              <w:rPr>
                <w:b/>
                <w:color w:val="000000"/>
                <w:sz w:val="18"/>
                <w:szCs w:val="18"/>
              </w:rPr>
              <w:t xml:space="preserve"> с.Белогорье</w:t>
            </w:r>
          </w:p>
        </w:tc>
        <w:tc>
          <w:tcPr>
            <w:tcW w:w="698" w:type="pct"/>
            <w:tcBorders>
              <w:top w:val="nil"/>
              <w:left w:val="nil"/>
              <w:bottom w:val="single" w:sz="4" w:space="0" w:color="auto"/>
              <w:right w:val="single" w:sz="4" w:space="0" w:color="auto"/>
            </w:tcBorders>
            <w:shd w:val="clear" w:color="auto" w:fill="auto"/>
            <w:noWrap/>
            <w:hideMark/>
          </w:tcPr>
          <w:p w14:paraId="442E3E30" w14:textId="77777777" w:rsidR="007E5AD4" w:rsidRPr="0052004E" w:rsidRDefault="007E5AD4" w:rsidP="007E5AD4">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D148164"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56B4BDE1"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6EE557CC" w14:textId="77777777" w:rsidR="007E5AD4" w:rsidRPr="0052004E" w:rsidRDefault="007E5AD4" w:rsidP="007E5AD4">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6F661EFF" w14:textId="77777777" w:rsidR="007E5AD4" w:rsidRPr="0052004E" w:rsidRDefault="007E5AD4" w:rsidP="007E5AD4">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3BC02070" w14:textId="77777777" w:rsidR="007E5AD4" w:rsidRPr="0052004E" w:rsidRDefault="007E5AD4" w:rsidP="007E5AD4">
            <w:pPr>
              <w:pStyle w:val="ac"/>
              <w:rPr>
                <w:b/>
                <w:color w:val="000000"/>
                <w:sz w:val="18"/>
                <w:szCs w:val="18"/>
              </w:rPr>
            </w:pPr>
            <w:r w:rsidRPr="0052004E">
              <w:rPr>
                <w:b/>
                <w:color w:val="000000"/>
                <w:sz w:val="18"/>
                <w:szCs w:val="18"/>
              </w:rPr>
              <w:t>0,964</w:t>
            </w:r>
          </w:p>
        </w:tc>
        <w:tc>
          <w:tcPr>
            <w:tcW w:w="341" w:type="pct"/>
            <w:tcBorders>
              <w:top w:val="nil"/>
              <w:left w:val="nil"/>
              <w:bottom w:val="single" w:sz="4" w:space="0" w:color="auto"/>
              <w:right w:val="single" w:sz="4" w:space="0" w:color="auto"/>
            </w:tcBorders>
            <w:shd w:val="clear" w:color="auto" w:fill="auto"/>
            <w:noWrap/>
            <w:vAlign w:val="center"/>
            <w:hideMark/>
          </w:tcPr>
          <w:p w14:paraId="54A92FA5" w14:textId="77777777" w:rsidR="007E5AD4" w:rsidRPr="0052004E" w:rsidRDefault="007E5AD4" w:rsidP="007E5AD4">
            <w:pPr>
              <w:pStyle w:val="ac"/>
              <w:rPr>
                <w:b/>
                <w:color w:val="000000"/>
                <w:sz w:val="18"/>
                <w:szCs w:val="18"/>
              </w:rPr>
            </w:pPr>
            <w:r w:rsidRPr="0052004E">
              <w:rPr>
                <w:b/>
                <w:color w:val="000000"/>
                <w:sz w:val="18"/>
                <w:szCs w:val="18"/>
              </w:rPr>
              <w:t>0,196</w:t>
            </w:r>
          </w:p>
        </w:tc>
        <w:tc>
          <w:tcPr>
            <w:tcW w:w="242" w:type="pct"/>
            <w:tcBorders>
              <w:top w:val="nil"/>
              <w:left w:val="nil"/>
              <w:bottom w:val="single" w:sz="4" w:space="0" w:color="auto"/>
              <w:right w:val="single" w:sz="4" w:space="0" w:color="auto"/>
            </w:tcBorders>
            <w:shd w:val="clear" w:color="auto" w:fill="auto"/>
            <w:noWrap/>
            <w:vAlign w:val="center"/>
            <w:hideMark/>
          </w:tcPr>
          <w:p w14:paraId="7995A74D" w14:textId="77777777" w:rsidR="007E5AD4" w:rsidRPr="0052004E" w:rsidRDefault="007E5AD4" w:rsidP="007E5AD4">
            <w:pPr>
              <w:pStyle w:val="ac"/>
              <w:rPr>
                <w:b/>
                <w:color w:val="000000"/>
                <w:sz w:val="18"/>
                <w:szCs w:val="18"/>
              </w:rPr>
            </w:pPr>
            <w:r w:rsidRPr="0052004E">
              <w:rPr>
                <w:b/>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7D40376B" w14:textId="77777777" w:rsidR="007E5AD4" w:rsidRPr="0052004E" w:rsidRDefault="007E5AD4" w:rsidP="007E5AD4">
            <w:pPr>
              <w:pStyle w:val="ac"/>
              <w:rPr>
                <w:b/>
                <w:color w:val="000000"/>
                <w:sz w:val="18"/>
                <w:szCs w:val="18"/>
              </w:rPr>
            </w:pPr>
            <w:r w:rsidRPr="0052004E">
              <w:rPr>
                <w:b/>
                <w:color w:val="000000"/>
                <w:sz w:val="18"/>
                <w:szCs w:val="18"/>
              </w:rPr>
              <w:t>0,273</w:t>
            </w:r>
          </w:p>
        </w:tc>
      </w:tr>
      <w:tr w:rsidR="007E5AD4" w:rsidRPr="0052004E" w14:paraId="0C9555F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E56CEE0"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334B1D53" w14:textId="77777777" w:rsidR="007E5AD4" w:rsidRPr="0052004E" w:rsidRDefault="007E5AD4" w:rsidP="007E5AD4">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63B0CA99"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10593A6F"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4A23688D"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4B6EB3DA"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70F688BC"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3CE88CA2"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067F1E7"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6EB7F698"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27C1098"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7564560D"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80E8CF0"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noWrap/>
            <w:hideMark/>
          </w:tcPr>
          <w:p w14:paraId="4141A83B"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0EDFBF7F"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8C2195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095407C3"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77BA8ACB"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4A6B8E79"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1B459432"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7530CA4"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2818DE8C"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5D1E7B12"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27B22341"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25461BDF"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0DA80A43"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029E746D"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13E52309"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587DD4E8"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6E5DA172"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907721A"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4DB10146" w14:textId="77777777" w:rsidR="007E5AD4" w:rsidRPr="0052004E" w:rsidRDefault="007E5AD4" w:rsidP="007E5AD4">
            <w:pPr>
              <w:pStyle w:val="ac"/>
              <w:rPr>
                <w:color w:val="000000"/>
                <w:sz w:val="18"/>
                <w:szCs w:val="18"/>
              </w:rPr>
            </w:pPr>
            <w:r w:rsidRPr="0052004E">
              <w:rPr>
                <w:color w:val="000000"/>
                <w:sz w:val="18"/>
                <w:szCs w:val="18"/>
              </w:rPr>
              <w:t>0,964</w:t>
            </w:r>
          </w:p>
        </w:tc>
        <w:tc>
          <w:tcPr>
            <w:tcW w:w="341" w:type="pct"/>
            <w:tcBorders>
              <w:top w:val="nil"/>
              <w:left w:val="nil"/>
              <w:bottom w:val="single" w:sz="4" w:space="0" w:color="auto"/>
              <w:right w:val="single" w:sz="4" w:space="0" w:color="auto"/>
            </w:tcBorders>
            <w:shd w:val="clear" w:color="auto" w:fill="auto"/>
            <w:noWrap/>
            <w:vAlign w:val="center"/>
            <w:hideMark/>
          </w:tcPr>
          <w:p w14:paraId="1A8AAC41" w14:textId="77777777" w:rsidR="007E5AD4" w:rsidRPr="0052004E" w:rsidRDefault="007E5AD4" w:rsidP="007E5AD4">
            <w:pPr>
              <w:pStyle w:val="ac"/>
              <w:rPr>
                <w:color w:val="000000"/>
                <w:sz w:val="18"/>
                <w:szCs w:val="18"/>
              </w:rPr>
            </w:pPr>
            <w:r w:rsidRPr="0052004E">
              <w:rPr>
                <w:color w:val="000000"/>
                <w:sz w:val="18"/>
                <w:szCs w:val="18"/>
              </w:rPr>
              <w:t>0,196</w:t>
            </w:r>
          </w:p>
        </w:tc>
        <w:tc>
          <w:tcPr>
            <w:tcW w:w="242" w:type="pct"/>
            <w:tcBorders>
              <w:top w:val="nil"/>
              <w:left w:val="nil"/>
              <w:bottom w:val="single" w:sz="4" w:space="0" w:color="auto"/>
              <w:right w:val="single" w:sz="4" w:space="0" w:color="auto"/>
            </w:tcBorders>
            <w:shd w:val="clear" w:color="auto" w:fill="auto"/>
            <w:noWrap/>
            <w:vAlign w:val="center"/>
            <w:hideMark/>
          </w:tcPr>
          <w:p w14:paraId="54FEFA93" w14:textId="77777777" w:rsidR="007E5AD4" w:rsidRPr="0052004E" w:rsidRDefault="007E5AD4" w:rsidP="007E5AD4">
            <w:pPr>
              <w:pStyle w:val="ac"/>
              <w:rPr>
                <w:color w:val="000000"/>
                <w:sz w:val="18"/>
                <w:szCs w:val="18"/>
              </w:rPr>
            </w:pPr>
            <w:r w:rsidRPr="0052004E">
              <w:rPr>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54DFC5BF" w14:textId="77777777" w:rsidR="007E5AD4" w:rsidRPr="0052004E" w:rsidRDefault="007E5AD4" w:rsidP="007E5AD4">
            <w:pPr>
              <w:pStyle w:val="ac"/>
              <w:rPr>
                <w:color w:val="000000"/>
                <w:sz w:val="18"/>
                <w:szCs w:val="18"/>
              </w:rPr>
            </w:pPr>
            <w:r w:rsidRPr="0052004E">
              <w:rPr>
                <w:color w:val="000000"/>
                <w:sz w:val="18"/>
                <w:szCs w:val="18"/>
              </w:rPr>
              <w:t>0,273</w:t>
            </w:r>
          </w:p>
        </w:tc>
      </w:tr>
      <w:tr w:rsidR="007E5AD4" w:rsidRPr="0052004E" w14:paraId="0856F314"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77FF398B"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154F8DE6" w14:textId="77777777" w:rsidR="007E5AD4" w:rsidRPr="0052004E" w:rsidRDefault="007E5AD4" w:rsidP="007E5AD4">
            <w:pPr>
              <w:pStyle w:val="ac"/>
              <w:rPr>
                <w:color w:val="000000"/>
                <w:sz w:val="18"/>
                <w:szCs w:val="18"/>
              </w:rPr>
            </w:pPr>
            <w:r w:rsidRPr="0052004E">
              <w:rPr>
                <w:color w:val="000000"/>
                <w:sz w:val="18"/>
                <w:szCs w:val="18"/>
              </w:rPr>
              <w:t>Туристическая база - главный корпус (ГК), дом сторожа-смотрителя (ДСС), летние домики (ЛД)</w:t>
            </w:r>
          </w:p>
        </w:tc>
        <w:tc>
          <w:tcPr>
            <w:tcW w:w="698" w:type="pct"/>
            <w:tcBorders>
              <w:top w:val="nil"/>
              <w:left w:val="nil"/>
              <w:bottom w:val="single" w:sz="4" w:space="0" w:color="auto"/>
              <w:right w:val="single" w:sz="4" w:space="0" w:color="auto"/>
            </w:tcBorders>
            <w:shd w:val="clear" w:color="auto" w:fill="auto"/>
            <w:vAlign w:val="center"/>
            <w:hideMark/>
          </w:tcPr>
          <w:p w14:paraId="28036289" w14:textId="77777777" w:rsidR="007E5AD4" w:rsidRPr="0052004E" w:rsidRDefault="007E5AD4" w:rsidP="007E5AD4">
            <w:pPr>
              <w:pStyle w:val="ac"/>
              <w:rPr>
                <w:color w:val="000000"/>
                <w:sz w:val="18"/>
                <w:szCs w:val="18"/>
              </w:rPr>
            </w:pPr>
            <w:r w:rsidRPr="0052004E">
              <w:rPr>
                <w:color w:val="000000"/>
                <w:sz w:val="18"/>
                <w:szCs w:val="18"/>
              </w:rPr>
              <w:t>с. Белогорье, о. Большой Белогорский</w:t>
            </w:r>
          </w:p>
        </w:tc>
        <w:tc>
          <w:tcPr>
            <w:tcW w:w="335" w:type="pct"/>
            <w:tcBorders>
              <w:top w:val="nil"/>
              <w:left w:val="nil"/>
              <w:bottom w:val="single" w:sz="4" w:space="0" w:color="auto"/>
              <w:right w:val="single" w:sz="4" w:space="0" w:color="auto"/>
            </w:tcBorders>
            <w:shd w:val="clear" w:color="auto" w:fill="auto"/>
            <w:vAlign w:val="center"/>
            <w:hideMark/>
          </w:tcPr>
          <w:p w14:paraId="24E7DB2B"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6DCFB957" w14:textId="77777777" w:rsidR="007E5AD4" w:rsidRPr="0052004E" w:rsidRDefault="007E5AD4" w:rsidP="007E5AD4">
            <w:pPr>
              <w:pStyle w:val="ac"/>
              <w:rPr>
                <w:color w:val="000000"/>
                <w:sz w:val="18"/>
                <w:szCs w:val="18"/>
              </w:rPr>
            </w:pPr>
            <w:r w:rsidRPr="0052004E">
              <w:rPr>
                <w:color w:val="000000"/>
                <w:sz w:val="18"/>
                <w:szCs w:val="18"/>
              </w:rPr>
              <w:t>Котельная по ул. Релочная, 5</w:t>
            </w:r>
          </w:p>
        </w:tc>
        <w:tc>
          <w:tcPr>
            <w:tcW w:w="618" w:type="pct"/>
            <w:tcBorders>
              <w:top w:val="nil"/>
              <w:left w:val="nil"/>
              <w:bottom w:val="single" w:sz="4" w:space="0" w:color="auto"/>
              <w:right w:val="single" w:sz="4" w:space="0" w:color="auto"/>
            </w:tcBorders>
            <w:shd w:val="clear" w:color="auto" w:fill="auto"/>
            <w:vAlign w:val="center"/>
            <w:hideMark/>
          </w:tcPr>
          <w:p w14:paraId="55062BB3" w14:textId="77777777" w:rsidR="007E5AD4" w:rsidRPr="0052004E" w:rsidRDefault="007E5AD4" w:rsidP="007E5AD4">
            <w:pPr>
              <w:pStyle w:val="ac"/>
              <w:rPr>
                <w:color w:val="000000"/>
                <w:sz w:val="18"/>
                <w:szCs w:val="18"/>
              </w:rPr>
            </w:pPr>
            <w:r w:rsidRPr="0052004E">
              <w:rPr>
                <w:color w:val="000000"/>
                <w:sz w:val="18"/>
                <w:szCs w:val="18"/>
              </w:rPr>
              <w:t xml:space="preserve">Котельная по ул. Релочная, 5 </w:t>
            </w:r>
          </w:p>
        </w:tc>
        <w:tc>
          <w:tcPr>
            <w:tcW w:w="319" w:type="pct"/>
            <w:tcBorders>
              <w:top w:val="nil"/>
              <w:left w:val="nil"/>
              <w:bottom w:val="single" w:sz="4" w:space="0" w:color="auto"/>
              <w:right w:val="single" w:sz="4" w:space="0" w:color="auto"/>
            </w:tcBorders>
            <w:shd w:val="clear" w:color="auto" w:fill="auto"/>
            <w:vAlign w:val="center"/>
            <w:hideMark/>
          </w:tcPr>
          <w:p w14:paraId="68C75DD9"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noWrap/>
            <w:vAlign w:val="center"/>
            <w:hideMark/>
          </w:tcPr>
          <w:p w14:paraId="43683648" w14:textId="77777777" w:rsidR="007E5AD4" w:rsidRPr="0052004E" w:rsidRDefault="007E5AD4" w:rsidP="007E5AD4">
            <w:pPr>
              <w:pStyle w:val="ac"/>
              <w:rPr>
                <w:color w:val="000000"/>
                <w:sz w:val="18"/>
                <w:szCs w:val="18"/>
              </w:rPr>
            </w:pPr>
            <w:r w:rsidRPr="0052004E">
              <w:rPr>
                <w:color w:val="000000"/>
                <w:sz w:val="18"/>
                <w:szCs w:val="18"/>
              </w:rPr>
              <w:t>0,964</w:t>
            </w:r>
          </w:p>
        </w:tc>
        <w:tc>
          <w:tcPr>
            <w:tcW w:w="341" w:type="pct"/>
            <w:tcBorders>
              <w:top w:val="nil"/>
              <w:left w:val="nil"/>
              <w:bottom w:val="single" w:sz="4" w:space="0" w:color="auto"/>
              <w:right w:val="single" w:sz="4" w:space="0" w:color="auto"/>
            </w:tcBorders>
            <w:shd w:val="clear" w:color="auto" w:fill="auto"/>
            <w:noWrap/>
            <w:vAlign w:val="center"/>
            <w:hideMark/>
          </w:tcPr>
          <w:p w14:paraId="0FF749F1" w14:textId="77777777" w:rsidR="007E5AD4" w:rsidRPr="0052004E" w:rsidRDefault="007E5AD4" w:rsidP="007E5AD4">
            <w:pPr>
              <w:pStyle w:val="ac"/>
              <w:rPr>
                <w:color w:val="000000"/>
                <w:sz w:val="18"/>
                <w:szCs w:val="18"/>
              </w:rPr>
            </w:pPr>
            <w:r w:rsidRPr="0052004E">
              <w:rPr>
                <w:color w:val="000000"/>
                <w:sz w:val="18"/>
                <w:szCs w:val="18"/>
              </w:rPr>
              <w:t>0,196</w:t>
            </w:r>
          </w:p>
        </w:tc>
        <w:tc>
          <w:tcPr>
            <w:tcW w:w="242" w:type="pct"/>
            <w:tcBorders>
              <w:top w:val="nil"/>
              <w:left w:val="nil"/>
              <w:bottom w:val="single" w:sz="4" w:space="0" w:color="auto"/>
              <w:right w:val="single" w:sz="4" w:space="0" w:color="auto"/>
            </w:tcBorders>
            <w:shd w:val="clear" w:color="auto" w:fill="auto"/>
            <w:noWrap/>
            <w:vAlign w:val="center"/>
            <w:hideMark/>
          </w:tcPr>
          <w:p w14:paraId="1CDC579A" w14:textId="77777777" w:rsidR="007E5AD4" w:rsidRPr="0052004E" w:rsidRDefault="007E5AD4" w:rsidP="007E5AD4">
            <w:pPr>
              <w:pStyle w:val="ac"/>
              <w:rPr>
                <w:color w:val="000000"/>
                <w:sz w:val="18"/>
                <w:szCs w:val="18"/>
              </w:rPr>
            </w:pPr>
            <w:r w:rsidRPr="0052004E">
              <w:rPr>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4C197980" w14:textId="77777777" w:rsidR="007E5AD4" w:rsidRPr="0052004E" w:rsidRDefault="007E5AD4" w:rsidP="007E5AD4">
            <w:pPr>
              <w:pStyle w:val="ac"/>
              <w:rPr>
                <w:color w:val="000000"/>
                <w:sz w:val="18"/>
                <w:szCs w:val="18"/>
              </w:rPr>
            </w:pPr>
            <w:r w:rsidRPr="0052004E">
              <w:rPr>
                <w:color w:val="000000"/>
                <w:sz w:val="18"/>
                <w:szCs w:val="18"/>
              </w:rPr>
              <w:t>0,273</w:t>
            </w:r>
          </w:p>
        </w:tc>
      </w:tr>
      <w:tr w:rsidR="007E5AD4" w:rsidRPr="0052004E" w14:paraId="60F85B46"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0AB7F600" w14:textId="77777777" w:rsidR="007E5AD4" w:rsidRPr="0052004E" w:rsidRDefault="007E5AD4" w:rsidP="007E5AD4">
            <w:pPr>
              <w:pStyle w:val="ac"/>
              <w:rPr>
                <w:b/>
                <w:color w:val="000000"/>
                <w:sz w:val="18"/>
                <w:szCs w:val="18"/>
              </w:rPr>
            </w:pPr>
            <w:r w:rsidRPr="0052004E">
              <w:rPr>
                <w:b/>
                <w:color w:val="000000"/>
                <w:sz w:val="18"/>
                <w:szCs w:val="18"/>
              </w:rPr>
              <w:t>8</w:t>
            </w:r>
          </w:p>
        </w:tc>
        <w:tc>
          <w:tcPr>
            <w:tcW w:w="645" w:type="pct"/>
            <w:tcBorders>
              <w:top w:val="nil"/>
              <w:left w:val="nil"/>
              <w:bottom w:val="single" w:sz="4" w:space="0" w:color="auto"/>
              <w:right w:val="single" w:sz="4" w:space="0" w:color="auto"/>
            </w:tcBorders>
            <w:shd w:val="clear" w:color="auto" w:fill="auto"/>
            <w:noWrap/>
            <w:vAlign w:val="center"/>
            <w:hideMark/>
          </w:tcPr>
          <w:p w14:paraId="4E650629" w14:textId="77777777" w:rsidR="007E5AD4" w:rsidRPr="0052004E" w:rsidRDefault="007E5AD4" w:rsidP="007E5AD4">
            <w:pPr>
              <w:pStyle w:val="ac"/>
              <w:rPr>
                <w:b/>
                <w:color w:val="000000"/>
                <w:sz w:val="18"/>
                <w:szCs w:val="18"/>
              </w:rPr>
            </w:pPr>
            <w:r w:rsidRPr="0052004E">
              <w:rPr>
                <w:b/>
                <w:color w:val="000000"/>
                <w:sz w:val="18"/>
                <w:szCs w:val="18"/>
              </w:rPr>
              <w:t>ж/д ст.Призейская</w:t>
            </w:r>
          </w:p>
        </w:tc>
        <w:tc>
          <w:tcPr>
            <w:tcW w:w="698" w:type="pct"/>
            <w:tcBorders>
              <w:top w:val="nil"/>
              <w:left w:val="nil"/>
              <w:bottom w:val="single" w:sz="4" w:space="0" w:color="auto"/>
              <w:right w:val="single" w:sz="4" w:space="0" w:color="auto"/>
            </w:tcBorders>
            <w:shd w:val="clear" w:color="auto" w:fill="auto"/>
            <w:noWrap/>
            <w:hideMark/>
          </w:tcPr>
          <w:p w14:paraId="14AA3A86" w14:textId="77777777" w:rsidR="007E5AD4" w:rsidRPr="0052004E" w:rsidRDefault="007E5AD4" w:rsidP="007E5AD4">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6193E22C"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0158945F"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3E40A095" w14:textId="77777777" w:rsidR="007E5AD4" w:rsidRPr="0052004E" w:rsidRDefault="007E5AD4" w:rsidP="007E5AD4">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505D4414" w14:textId="77777777" w:rsidR="007E5AD4" w:rsidRPr="0052004E" w:rsidRDefault="007E5AD4" w:rsidP="007E5AD4">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509914D" w14:textId="77777777" w:rsidR="007E5AD4" w:rsidRPr="0052004E" w:rsidRDefault="007E5AD4" w:rsidP="007E5AD4">
            <w:pPr>
              <w:pStyle w:val="ac"/>
              <w:rPr>
                <w:b/>
                <w:color w:val="000000"/>
                <w:sz w:val="18"/>
                <w:szCs w:val="18"/>
              </w:rPr>
            </w:pPr>
            <w:r w:rsidRPr="0052004E">
              <w:rPr>
                <w:b/>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B180F3C" w14:textId="77777777" w:rsidR="007E5AD4" w:rsidRPr="0052004E" w:rsidRDefault="007E5AD4" w:rsidP="007E5AD4">
            <w:pPr>
              <w:pStyle w:val="ac"/>
              <w:rPr>
                <w:b/>
                <w:color w:val="000000"/>
                <w:sz w:val="18"/>
                <w:szCs w:val="18"/>
              </w:rPr>
            </w:pPr>
            <w:r w:rsidRPr="0052004E">
              <w:rPr>
                <w:b/>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650D6FF3" w14:textId="77777777" w:rsidR="007E5AD4" w:rsidRPr="0052004E" w:rsidRDefault="007E5AD4" w:rsidP="007E5AD4">
            <w:pPr>
              <w:pStyle w:val="ac"/>
              <w:rPr>
                <w:b/>
                <w:color w:val="000000"/>
                <w:sz w:val="18"/>
                <w:szCs w:val="18"/>
              </w:rPr>
            </w:pPr>
            <w:r w:rsidRPr="0052004E">
              <w:rPr>
                <w:b/>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4F8CA08F" w14:textId="77777777" w:rsidR="007E5AD4" w:rsidRPr="0052004E" w:rsidRDefault="007E5AD4" w:rsidP="007E5AD4">
            <w:pPr>
              <w:pStyle w:val="ac"/>
              <w:rPr>
                <w:b/>
                <w:color w:val="000000"/>
                <w:sz w:val="18"/>
                <w:szCs w:val="18"/>
              </w:rPr>
            </w:pPr>
            <w:r w:rsidRPr="0052004E">
              <w:rPr>
                <w:b/>
                <w:color w:val="000000"/>
                <w:sz w:val="18"/>
                <w:szCs w:val="18"/>
              </w:rPr>
              <w:t>0,000</w:t>
            </w:r>
          </w:p>
        </w:tc>
      </w:tr>
      <w:tr w:rsidR="007E5AD4" w:rsidRPr="0052004E" w14:paraId="11DC1BEF"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2D277A7"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vAlign w:val="center"/>
            <w:hideMark/>
          </w:tcPr>
          <w:p w14:paraId="4F4518BC" w14:textId="77777777" w:rsidR="007E5AD4" w:rsidRPr="0052004E" w:rsidRDefault="007E5AD4" w:rsidP="007E5AD4">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28D2C0AF"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3836D1F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2A22BDA3"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11D1F12E"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3E1E38D1"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876923A"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7D48EEA"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607B8AA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E83658F"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28D51AF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44285267"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noWrap/>
            <w:hideMark/>
          </w:tcPr>
          <w:p w14:paraId="59EE0432"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1B23D6A5"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48EE41AC"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75A3321"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5A687C69"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7579B90F"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59BD6A63"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2A72E35"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72A483B6"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2C5DE2DE"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6025489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278580A"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2DD63719"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0E0C8E28"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12B6405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4D01396"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6D8C5F98"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3D3C3F08"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4B4AF6A3"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5E4B82A"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0279DAC9"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7CAF4FD" w14:textId="77777777" w:rsidR="007E5AD4" w:rsidRPr="0052004E" w:rsidRDefault="007E5AD4" w:rsidP="007E5AD4">
            <w:pPr>
              <w:pStyle w:val="ac"/>
              <w:rPr>
                <w:color w:val="000000"/>
                <w:sz w:val="18"/>
                <w:szCs w:val="18"/>
              </w:rPr>
            </w:pPr>
            <w:r w:rsidRPr="0052004E">
              <w:rPr>
                <w:color w:val="000000"/>
                <w:sz w:val="18"/>
                <w:szCs w:val="18"/>
              </w:rPr>
              <w:t> </w:t>
            </w:r>
          </w:p>
        </w:tc>
      </w:tr>
      <w:tr w:rsidR="007E5AD4" w:rsidRPr="0052004E" w14:paraId="0DAA11B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115E4F3A"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noWrap/>
            <w:hideMark/>
          </w:tcPr>
          <w:p w14:paraId="6A122867"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55A4EA6F"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32C27732"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69638EF4"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2B702605"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086F5F91"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33B1F7AC"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D774B97"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749BABFB"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1321AB01"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187E2F18"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07676D7" w14:textId="77777777" w:rsidR="007E5AD4" w:rsidRPr="0052004E" w:rsidRDefault="007E5AD4" w:rsidP="007E5AD4">
            <w:pPr>
              <w:pStyle w:val="ac"/>
              <w:rPr>
                <w:b/>
                <w:color w:val="000000"/>
                <w:sz w:val="18"/>
                <w:szCs w:val="18"/>
              </w:rPr>
            </w:pPr>
            <w:r w:rsidRPr="0052004E">
              <w:rPr>
                <w:b/>
                <w:color w:val="000000"/>
                <w:sz w:val="18"/>
                <w:szCs w:val="18"/>
              </w:rPr>
              <w:t>9</w:t>
            </w:r>
          </w:p>
        </w:tc>
        <w:tc>
          <w:tcPr>
            <w:tcW w:w="645" w:type="pct"/>
            <w:tcBorders>
              <w:top w:val="nil"/>
              <w:left w:val="nil"/>
              <w:bottom w:val="single" w:sz="4" w:space="0" w:color="auto"/>
              <w:right w:val="single" w:sz="4" w:space="0" w:color="auto"/>
            </w:tcBorders>
            <w:shd w:val="clear" w:color="auto" w:fill="auto"/>
            <w:noWrap/>
            <w:hideMark/>
          </w:tcPr>
          <w:p w14:paraId="6BB9FC61" w14:textId="77777777" w:rsidR="007E5AD4" w:rsidRPr="0052004E" w:rsidRDefault="007E5AD4" w:rsidP="007E5AD4">
            <w:pPr>
              <w:pStyle w:val="ac"/>
              <w:rPr>
                <w:b/>
                <w:color w:val="000000"/>
                <w:sz w:val="18"/>
                <w:szCs w:val="18"/>
              </w:rPr>
            </w:pPr>
            <w:r w:rsidRPr="0052004E">
              <w:rPr>
                <w:b/>
                <w:color w:val="000000"/>
                <w:sz w:val="18"/>
                <w:szCs w:val="18"/>
              </w:rPr>
              <w:t>п. Мухинка</w:t>
            </w:r>
          </w:p>
        </w:tc>
        <w:tc>
          <w:tcPr>
            <w:tcW w:w="698" w:type="pct"/>
            <w:tcBorders>
              <w:top w:val="nil"/>
              <w:left w:val="nil"/>
              <w:bottom w:val="single" w:sz="4" w:space="0" w:color="auto"/>
              <w:right w:val="single" w:sz="4" w:space="0" w:color="auto"/>
            </w:tcBorders>
            <w:shd w:val="clear" w:color="auto" w:fill="auto"/>
            <w:noWrap/>
            <w:hideMark/>
          </w:tcPr>
          <w:p w14:paraId="5914131E" w14:textId="77777777" w:rsidR="007E5AD4" w:rsidRPr="0052004E" w:rsidRDefault="007E5AD4" w:rsidP="007E5AD4">
            <w:pPr>
              <w:pStyle w:val="ac"/>
              <w:rPr>
                <w:b/>
                <w:color w:val="000000"/>
                <w:sz w:val="18"/>
                <w:szCs w:val="18"/>
              </w:rPr>
            </w:pPr>
            <w:r w:rsidRPr="0052004E">
              <w:rPr>
                <w:b/>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722E45BB"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7435FCFC" w14:textId="77777777" w:rsidR="007E5AD4" w:rsidRPr="0052004E" w:rsidRDefault="007E5AD4" w:rsidP="007E5AD4">
            <w:pPr>
              <w:pStyle w:val="ac"/>
              <w:rPr>
                <w:b/>
                <w:color w:val="000000"/>
                <w:sz w:val="18"/>
                <w:szCs w:val="18"/>
              </w:rPr>
            </w:pPr>
            <w:r w:rsidRPr="0052004E">
              <w:rPr>
                <w:b/>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563738AC" w14:textId="77777777" w:rsidR="007E5AD4" w:rsidRPr="0052004E" w:rsidRDefault="007E5AD4" w:rsidP="007E5AD4">
            <w:pPr>
              <w:pStyle w:val="ac"/>
              <w:rPr>
                <w:b/>
                <w:color w:val="000000"/>
                <w:sz w:val="18"/>
                <w:szCs w:val="18"/>
              </w:rPr>
            </w:pPr>
            <w:r w:rsidRPr="0052004E">
              <w:rPr>
                <w:b/>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1F85F255" w14:textId="77777777" w:rsidR="007E5AD4" w:rsidRPr="0052004E" w:rsidRDefault="007E5AD4" w:rsidP="007E5AD4">
            <w:pPr>
              <w:pStyle w:val="ac"/>
              <w:rPr>
                <w:b/>
                <w:color w:val="000000"/>
                <w:sz w:val="18"/>
                <w:szCs w:val="18"/>
              </w:rPr>
            </w:pPr>
            <w:r w:rsidRPr="0052004E">
              <w:rPr>
                <w:b/>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70AE642B" w14:textId="77777777" w:rsidR="007E5AD4" w:rsidRPr="0052004E" w:rsidRDefault="007E5AD4" w:rsidP="007E5AD4">
            <w:pPr>
              <w:pStyle w:val="ac"/>
              <w:rPr>
                <w:b/>
                <w:color w:val="000000"/>
                <w:sz w:val="18"/>
                <w:szCs w:val="18"/>
              </w:rPr>
            </w:pPr>
            <w:r w:rsidRPr="0052004E">
              <w:rPr>
                <w:b/>
                <w:color w:val="000000"/>
                <w:sz w:val="18"/>
                <w:szCs w:val="18"/>
              </w:rPr>
              <w:t>0,729</w:t>
            </w:r>
          </w:p>
        </w:tc>
        <w:tc>
          <w:tcPr>
            <w:tcW w:w="341" w:type="pct"/>
            <w:tcBorders>
              <w:top w:val="nil"/>
              <w:left w:val="nil"/>
              <w:bottom w:val="single" w:sz="4" w:space="0" w:color="auto"/>
              <w:right w:val="single" w:sz="4" w:space="0" w:color="auto"/>
            </w:tcBorders>
            <w:shd w:val="clear" w:color="auto" w:fill="auto"/>
            <w:noWrap/>
            <w:vAlign w:val="center"/>
            <w:hideMark/>
          </w:tcPr>
          <w:p w14:paraId="6D45B5C9" w14:textId="77777777" w:rsidR="007E5AD4" w:rsidRPr="0052004E" w:rsidRDefault="007E5AD4" w:rsidP="007E5AD4">
            <w:pPr>
              <w:pStyle w:val="ac"/>
              <w:rPr>
                <w:b/>
                <w:color w:val="000000"/>
                <w:sz w:val="18"/>
                <w:szCs w:val="18"/>
              </w:rPr>
            </w:pPr>
            <w:r w:rsidRPr="0052004E">
              <w:rPr>
                <w:b/>
                <w:color w:val="000000"/>
                <w:sz w:val="18"/>
                <w:szCs w:val="18"/>
              </w:rPr>
              <w:t>0,149</w:t>
            </w:r>
          </w:p>
        </w:tc>
        <w:tc>
          <w:tcPr>
            <w:tcW w:w="242" w:type="pct"/>
            <w:tcBorders>
              <w:top w:val="nil"/>
              <w:left w:val="nil"/>
              <w:bottom w:val="single" w:sz="4" w:space="0" w:color="auto"/>
              <w:right w:val="single" w:sz="4" w:space="0" w:color="auto"/>
            </w:tcBorders>
            <w:shd w:val="clear" w:color="auto" w:fill="auto"/>
            <w:noWrap/>
            <w:vAlign w:val="center"/>
            <w:hideMark/>
          </w:tcPr>
          <w:p w14:paraId="265BDD14" w14:textId="77777777" w:rsidR="007E5AD4" w:rsidRPr="0052004E" w:rsidRDefault="007E5AD4" w:rsidP="007E5AD4">
            <w:pPr>
              <w:pStyle w:val="ac"/>
              <w:rPr>
                <w:b/>
                <w:color w:val="000000"/>
                <w:sz w:val="18"/>
                <w:szCs w:val="18"/>
              </w:rPr>
            </w:pPr>
            <w:r w:rsidRPr="0052004E">
              <w:rPr>
                <w:b/>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2D3D01E3" w14:textId="77777777" w:rsidR="007E5AD4" w:rsidRPr="0052004E" w:rsidRDefault="007E5AD4" w:rsidP="007E5AD4">
            <w:pPr>
              <w:pStyle w:val="ac"/>
              <w:rPr>
                <w:b/>
                <w:color w:val="000000"/>
                <w:sz w:val="18"/>
                <w:szCs w:val="18"/>
              </w:rPr>
            </w:pPr>
            <w:r w:rsidRPr="0052004E">
              <w:rPr>
                <w:b/>
                <w:color w:val="000000"/>
                <w:sz w:val="18"/>
                <w:szCs w:val="18"/>
              </w:rPr>
              <w:t>0,225</w:t>
            </w:r>
          </w:p>
        </w:tc>
      </w:tr>
      <w:tr w:rsidR="007E5AD4" w:rsidRPr="0052004E" w14:paraId="478F64C4"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BE16617"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noWrap/>
            <w:hideMark/>
          </w:tcPr>
          <w:p w14:paraId="511646F0" w14:textId="77777777" w:rsidR="007E5AD4" w:rsidRPr="0052004E" w:rsidRDefault="007E5AD4" w:rsidP="007E5AD4">
            <w:pPr>
              <w:pStyle w:val="ac"/>
              <w:rPr>
                <w:color w:val="000000"/>
                <w:sz w:val="18"/>
                <w:szCs w:val="18"/>
              </w:rPr>
            </w:pPr>
            <w:r w:rsidRPr="0052004E">
              <w:rPr>
                <w:color w:val="000000"/>
                <w:sz w:val="18"/>
                <w:szCs w:val="18"/>
              </w:rPr>
              <w:t>Жилая застройка</w:t>
            </w:r>
          </w:p>
        </w:tc>
        <w:tc>
          <w:tcPr>
            <w:tcW w:w="698" w:type="pct"/>
            <w:tcBorders>
              <w:top w:val="nil"/>
              <w:left w:val="nil"/>
              <w:bottom w:val="single" w:sz="4" w:space="0" w:color="auto"/>
              <w:right w:val="single" w:sz="4" w:space="0" w:color="auto"/>
            </w:tcBorders>
            <w:shd w:val="clear" w:color="auto" w:fill="auto"/>
            <w:vAlign w:val="center"/>
            <w:hideMark/>
          </w:tcPr>
          <w:p w14:paraId="5EAC4312"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vAlign w:val="center"/>
            <w:hideMark/>
          </w:tcPr>
          <w:p w14:paraId="1195FA3C"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41AD8A77"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39A5D9B0"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2A9D0257"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646F8F6E"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6DE6846"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3D52FBD4"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3393C8E9"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151DCB6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6319900A" w14:textId="77777777" w:rsidR="007E5AD4" w:rsidRPr="0052004E" w:rsidRDefault="007E5AD4" w:rsidP="007E5AD4">
            <w:pPr>
              <w:pStyle w:val="ac"/>
              <w:rPr>
                <w:color w:val="000000"/>
                <w:sz w:val="18"/>
                <w:szCs w:val="18"/>
              </w:rPr>
            </w:pPr>
            <w:r w:rsidRPr="0052004E">
              <w:rPr>
                <w:color w:val="000000"/>
                <w:sz w:val="18"/>
                <w:szCs w:val="18"/>
              </w:rPr>
              <w:t>1</w:t>
            </w:r>
          </w:p>
        </w:tc>
        <w:tc>
          <w:tcPr>
            <w:tcW w:w="645" w:type="pct"/>
            <w:tcBorders>
              <w:top w:val="nil"/>
              <w:left w:val="nil"/>
              <w:bottom w:val="single" w:sz="4" w:space="0" w:color="auto"/>
              <w:right w:val="single" w:sz="4" w:space="0" w:color="auto"/>
            </w:tcBorders>
            <w:shd w:val="clear" w:color="auto" w:fill="auto"/>
            <w:noWrap/>
            <w:hideMark/>
          </w:tcPr>
          <w:p w14:paraId="66B7AB7E" w14:textId="77777777" w:rsidR="007E5AD4" w:rsidRPr="0052004E" w:rsidRDefault="007E5AD4" w:rsidP="007E5AD4">
            <w:pPr>
              <w:pStyle w:val="ac"/>
              <w:rPr>
                <w:color w:val="000000"/>
                <w:sz w:val="18"/>
                <w:szCs w:val="18"/>
              </w:rPr>
            </w:pPr>
            <w:r w:rsidRPr="0052004E">
              <w:rPr>
                <w:color w:val="000000"/>
                <w:sz w:val="18"/>
                <w:szCs w:val="18"/>
              </w:rPr>
              <w:t> </w:t>
            </w:r>
          </w:p>
        </w:tc>
        <w:tc>
          <w:tcPr>
            <w:tcW w:w="698" w:type="pct"/>
            <w:tcBorders>
              <w:top w:val="nil"/>
              <w:left w:val="nil"/>
              <w:bottom w:val="single" w:sz="4" w:space="0" w:color="auto"/>
              <w:right w:val="single" w:sz="4" w:space="0" w:color="auto"/>
            </w:tcBorders>
            <w:shd w:val="clear" w:color="auto" w:fill="auto"/>
            <w:noWrap/>
            <w:hideMark/>
          </w:tcPr>
          <w:p w14:paraId="2F3AF523"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03DB1CE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07F18871"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580C1072"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61DFC47F"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6082293B" w14:textId="77777777" w:rsidR="007E5AD4" w:rsidRPr="0052004E" w:rsidRDefault="007E5AD4" w:rsidP="007E5AD4">
            <w:pPr>
              <w:pStyle w:val="ac"/>
              <w:rPr>
                <w:color w:val="000000"/>
                <w:sz w:val="18"/>
                <w:szCs w:val="18"/>
              </w:rPr>
            </w:pPr>
            <w:r w:rsidRPr="0052004E">
              <w:rPr>
                <w:color w:val="000000"/>
                <w:sz w:val="18"/>
                <w:szCs w:val="18"/>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C74A841" w14:textId="77777777" w:rsidR="007E5AD4" w:rsidRPr="0052004E" w:rsidRDefault="007E5AD4" w:rsidP="007E5AD4">
            <w:pPr>
              <w:pStyle w:val="ac"/>
              <w:rPr>
                <w:color w:val="000000"/>
                <w:sz w:val="18"/>
                <w:szCs w:val="18"/>
              </w:rPr>
            </w:pPr>
            <w:r w:rsidRPr="0052004E">
              <w:rPr>
                <w:color w:val="000000"/>
                <w:sz w:val="18"/>
                <w:szCs w:val="18"/>
              </w:rPr>
              <w:t>0,000</w:t>
            </w:r>
          </w:p>
        </w:tc>
        <w:tc>
          <w:tcPr>
            <w:tcW w:w="242" w:type="pct"/>
            <w:tcBorders>
              <w:top w:val="nil"/>
              <w:left w:val="nil"/>
              <w:bottom w:val="single" w:sz="4" w:space="0" w:color="auto"/>
              <w:right w:val="single" w:sz="4" w:space="0" w:color="auto"/>
            </w:tcBorders>
            <w:shd w:val="clear" w:color="auto" w:fill="auto"/>
            <w:noWrap/>
            <w:vAlign w:val="center"/>
            <w:hideMark/>
          </w:tcPr>
          <w:p w14:paraId="2267AE11" w14:textId="77777777" w:rsidR="007E5AD4" w:rsidRPr="0052004E" w:rsidRDefault="007E5AD4" w:rsidP="007E5AD4">
            <w:pPr>
              <w:pStyle w:val="ac"/>
              <w:rPr>
                <w:color w:val="000000"/>
                <w:sz w:val="18"/>
                <w:szCs w:val="18"/>
              </w:rPr>
            </w:pPr>
            <w:r w:rsidRPr="0052004E">
              <w:rPr>
                <w:color w:val="000000"/>
                <w:sz w:val="18"/>
                <w:szCs w:val="18"/>
              </w:rPr>
              <w:t>0,000</w:t>
            </w:r>
          </w:p>
        </w:tc>
        <w:tc>
          <w:tcPr>
            <w:tcW w:w="451" w:type="pct"/>
            <w:tcBorders>
              <w:top w:val="nil"/>
              <w:left w:val="nil"/>
              <w:bottom w:val="single" w:sz="4" w:space="0" w:color="auto"/>
              <w:right w:val="single" w:sz="4" w:space="0" w:color="auto"/>
            </w:tcBorders>
            <w:shd w:val="clear" w:color="auto" w:fill="auto"/>
            <w:noWrap/>
            <w:vAlign w:val="center"/>
            <w:hideMark/>
          </w:tcPr>
          <w:p w14:paraId="7E8D7DBE" w14:textId="77777777" w:rsidR="007E5AD4" w:rsidRPr="0052004E" w:rsidRDefault="007E5AD4" w:rsidP="007E5AD4">
            <w:pPr>
              <w:pStyle w:val="ac"/>
              <w:rPr>
                <w:color w:val="000000"/>
                <w:sz w:val="18"/>
                <w:szCs w:val="18"/>
              </w:rPr>
            </w:pPr>
            <w:r w:rsidRPr="0052004E">
              <w:rPr>
                <w:color w:val="000000"/>
                <w:sz w:val="18"/>
                <w:szCs w:val="18"/>
              </w:rPr>
              <w:t>0,000</w:t>
            </w:r>
          </w:p>
        </w:tc>
      </w:tr>
      <w:tr w:rsidR="007E5AD4" w:rsidRPr="0052004E" w14:paraId="51F255D0" w14:textId="77777777" w:rsidTr="0052004E">
        <w:trPr>
          <w:trHeight w:val="225"/>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330FE456" w14:textId="77777777" w:rsidR="007E5AD4" w:rsidRPr="0052004E" w:rsidRDefault="007E5AD4" w:rsidP="007E5AD4">
            <w:pPr>
              <w:pStyle w:val="ac"/>
              <w:rPr>
                <w:color w:val="000000"/>
                <w:sz w:val="18"/>
                <w:szCs w:val="18"/>
              </w:rPr>
            </w:pPr>
            <w:r w:rsidRPr="0052004E">
              <w:rPr>
                <w:color w:val="000000"/>
                <w:sz w:val="18"/>
                <w:szCs w:val="18"/>
              </w:rPr>
              <w:t> </w:t>
            </w:r>
          </w:p>
        </w:tc>
        <w:tc>
          <w:tcPr>
            <w:tcW w:w="645" w:type="pct"/>
            <w:tcBorders>
              <w:top w:val="nil"/>
              <w:left w:val="nil"/>
              <w:bottom w:val="single" w:sz="4" w:space="0" w:color="auto"/>
              <w:right w:val="single" w:sz="4" w:space="0" w:color="auto"/>
            </w:tcBorders>
            <w:shd w:val="clear" w:color="auto" w:fill="auto"/>
            <w:vAlign w:val="center"/>
            <w:hideMark/>
          </w:tcPr>
          <w:p w14:paraId="03B79582" w14:textId="77777777" w:rsidR="007E5AD4" w:rsidRPr="0052004E" w:rsidRDefault="007E5AD4" w:rsidP="007E5AD4">
            <w:pPr>
              <w:pStyle w:val="ac"/>
              <w:rPr>
                <w:color w:val="000000"/>
                <w:sz w:val="18"/>
                <w:szCs w:val="18"/>
              </w:rPr>
            </w:pPr>
            <w:r w:rsidRPr="0052004E">
              <w:rPr>
                <w:color w:val="000000"/>
                <w:sz w:val="18"/>
                <w:szCs w:val="18"/>
              </w:rPr>
              <w:t>Общественные постройки</w:t>
            </w:r>
          </w:p>
        </w:tc>
        <w:tc>
          <w:tcPr>
            <w:tcW w:w="698" w:type="pct"/>
            <w:tcBorders>
              <w:top w:val="nil"/>
              <w:left w:val="nil"/>
              <w:bottom w:val="single" w:sz="4" w:space="0" w:color="auto"/>
              <w:right w:val="single" w:sz="4" w:space="0" w:color="auto"/>
            </w:tcBorders>
            <w:shd w:val="clear" w:color="auto" w:fill="auto"/>
            <w:noWrap/>
            <w:hideMark/>
          </w:tcPr>
          <w:p w14:paraId="34EF3CAC" w14:textId="77777777" w:rsidR="007E5AD4" w:rsidRPr="0052004E" w:rsidRDefault="007E5AD4" w:rsidP="007E5AD4">
            <w:pPr>
              <w:pStyle w:val="ac"/>
              <w:rPr>
                <w:color w:val="000000"/>
                <w:sz w:val="18"/>
                <w:szCs w:val="18"/>
              </w:rPr>
            </w:pPr>
            <w:r w:rsidRPr="0052004E">
              <w:rPr>
                <w:color w:val="000000"/>
                <w:sz w:val="18"/>
                <w:szCs w:val="18"/>
              </w:rPr>
              <w:t> </w:t>
            </w:r>
          </w:p>
        </w:tc>
        <w:tc>
          <w:tcPr>
            <w:tcW w:w="335" w:type="pct"/>
            <w:tcBorders>
              <w:top w:val="nil"/>
              <w:left w:val="nil"/>
              <w:bottom w:val="single" w:sz="4" w:space="0" w:color="auto"/>
              <w:right w:val="single" w:sz="4" w:space="0" w:color="auto"/>
            </w:tcBorders>
            <w:shd w:val="clear" w:color="auto" w:fill="auto"/>
            <w:noWrap/>
            <w:hideMark/>
          </w:tcPr>
          <w:p w14:paraId="58F75EE9"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vAlign w:val="center"/>
            <w:hideMark/>
          </w:tcPr>
          <w:p w14:paraId="2500F4FA"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noWrap/>
            <w:hideMark/>
          </w:tcPr>
          <w:p w14:paraId="30C2D69D" w14:textId="77777777" w:rsidR="007E5AD4" w:rsidRPr="0052004E" w:rsidRDefault="007E5AD4" w:rsidP="007E5AD4">
            <w:pPr>
              <w:pStyle w:val="ac"/>
              <w:rPr>
                <w:color w:val="000000"/>
                <w:sz w:val="18"/>
                <w:szCs w:val="18"/>
              </w:rPr>
            </w:pPr>
            <w:r w:rsidRPr="0052004E">
              <w:rPr>
                <w:color w:val="000000"/>
                <w:sz w:val="18"/>
                <w:szCs w:val="18"/>
              </w:rPr>
              <w:t> </w:t>
            </w:r>
          </w:p>
        </w:tc>
        <w:tc>
          <w:tcPr>
            <w:tcW w:w="319" w:type="pct"/>
            <w:tcBorders>
              <w:top w:val="nil"/>
              <w:left w:val="nil"/>
              <w:bottom w:val="single" w:sz="4" w:space="0" w:color="auto"/>
              <w:right w:val="single" w:sz="4" w:space="0" w:color="auto"/>
            </w:tcBorders>
            <w:shd w:val="clear" w:color="auto" w:fill="auto"/>
            <w:noWrap/>
            <w:vAlign w:val="center"/>
            <w:hideMark/>
          </w:tcPr>
          <w:p w14:paraId="3DB01CED" w14:textId="77777777" w:rsidR="007E5AD4" w:rsidRPr="0052004E" w:rsidRDefault="007E5AD4" w:rsidP="007E5AD4">
            <w:pPr>
              <w:pStyle w:val="ac"/>
              <w:rPr>
                <w:color w:val="000000"/>
                <w:sz w:val="18"/>
                <w:szCs w:val="18"/>
              </w:rPr>
            </w:pPr>
            <w:r w:rsidRPr="0052004E">
              <w:rPr>
                <w:color w:val="000000"/>
                <w:sz w:val="18"/>
                <w:szCs w:val="18"/>
              </w:rPr>
              <w:t> </w:t>
            </w:r>
          </w:p>
        </w:tc>
        <w:tc>
          <w:tcPr>
            <w:tcW w:w="282" w:type="pct"/>
            <w:tcBorders>
              <w:top w:val="nil"/>
              <w:left w:val="nil"/>
              <w:bottom w:val="single" w:sz="4" w:space="0" w:color="auto"/>
              <w:right w:val="single" w:sz="4" w:space="0" w:color="auto"/>
            </w:tcBorders>
            <w:shd w:val="clear" w:color="auto" w:fill="auto"/>
            <w:noWrap/>
            <w:vAlign w:val="center"/>
            <w:hideMark/>
          </w:tcPr>
          <w:p w14:paraId="28528C69" w14:textId="77777777" w:rsidR="007E5AD4" w:rsidRPr="0052004E" w:rsidRDefault="007E5AD4" w:rsidP="007E5AD4">
            <w:pPr>
              <w:pStyle w:val="ac"/>
              <w:rPr>
                <w:color w:val="000000"/>
                <w:sz w:val="18"/>
                <w:szCs w:val="18"/>
              </w:rPr>
            </w:pPr>
            <w:r w:rsidRPr="0052004E">
              <w:rPr>
                <w:color w:val="000000"/>
                <w:sz w:val="18"/>
                <w:szCs w:val="18"/>
              </w:rPr>
              <w:t>0,729</w:t>
            </w:r>
          </w:p>
        </w:tc>
        <w:tc>
          <w:tcPr>
            <w:tcW w:w="341" w:type="pct"/>
            <w:tcBorders>
              <w:top w:val="nil"/>
              <w:left w:val="nil"/>
              <w:bottom w:val="single" w:sz="4" w:space="0" w:color="auto"/>
              <w:right w:val="single" w:sz="4" w:space="0" w:color="auto"/>
            </w:tcBorders>
            <w:shd w:val="clear" w:color="auto" w:fill="auto"/>
            <w:noWrap/>
            <w:vAlign w:val="center"/>
            <w:hideMark/>
          </w:tcPr>
          <w:p w14:paraId="01E16998" w14:textId="77777777" w:rsidR="007E5AD4" w:rsidRPr="0052004E" w:rsidRDefault="007E5AD4" w:rsidP="007E5AD4">
            <w:pPr>
              <w:pStyle w:val="ac"/>
              <w:rPr>
                <w:color w:val="000000"/>
                <w:sz w:val="18"/>
                <w:szCs w:val="18"/>
              </w:rPr>
            </w:pPr>
            <w:r w:rsidRPr="0052004E">
              <w:rPr>
                <w:color w:val="000000"/>
                <w:sz w:val="18"/>
                <w:szCs w:val="18"/>
              </w:rPr>
              <w:t>0,149</w:t>
            </w:r>
          </w:p>
        </w:tc>
        <w:tc>
          <w:tcPr>
            <w:tcW w:w="242" w:type="pct"/>
            <w:tcBorders>
              <w:top w:val="nil"/>
              <w:left w:val="nil"/>
              <w:bottom w:val="single" w:sz="4" w:space="0" w:color="auto"/>
              <w:right w:val="single" w:sz="4" w:space="0" w:color="auto"/>
            </w:tcBorders>
            <w:shd w:val="clear" w:color="auto" w:fill="auto"/>
            <w:noWrap/>
            <w:vAlign w:val="center"/>
            <w:hideMark/>
          </w:tcPr>
          <w:p w14:paraId="3F9CB0B4" w14:textId="77777777" w:rsidR="007E5AD4" w:rsidRPr="0052004E" w:rsidRDefault="007E5AD4" w:rsidP="007E5AD4">
            <w:pPr>
              <w:pStyle w:val="ac"/>
              <w:rPr>
                <w:color w:val="000000"/>
                <w:sz w:val="18"/>
                <w:szCs w:val="18"/>
              </w:rPr>
            </w:pPr>
            <w:r w:rsidRPr="0052004E">
              <w:rPr>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7933C3FA" w14:textId="77777777" w:rsidR="007E5AD4" w:rsidRPr="0052004E" w:rsidRDefault="007E5AD4" w:rsidP="007E5AD4">
            <w:pPr>
              <w:pStyle w:val="ac"/>
              <w:rPr>
                <w:color w:val="000000"/>
                <w:sz w:val="18"/>
                <w:szCs w:val="18"/>
              </w:rPr>
            </w:pPr>
            <w:r w:rsidRPr="0052004E">
              <w:rPr>
                <w:color w:val="000000"/>
                <w:sz w:val="18"/>
                <w:szCs w:val="18"/>
              </w:rPr>
              <w:t>0,225</w:t>
            </w:r>
          </w:p>
        </w:tc>
      </w:tr>
      <w:tr w:rsidR="007E5AD4" w:rsidRPr="0052004E" w14:paraId="37C22969" w14:textId="77777777" w:rsidTr="0052004E">
        <w:trPr>
          <w:trHeight w:val="450"/>
          <w:jc w:val="center"/>
        </w:trPr>
        <w:tc>
          <w:tcPr>
            <w:tcW w:w="451" w:type="pct"/>
            <w:tcBorders>
              <w:top w:val="nil"/>
              <w:left w:val="single" w:sz="4" w:space="0" w:color="auto"/>
              <w:bottom w:val="single" w:sz="4" w:space="0" w:color="auto"/>
              <w:right w:val="single" w:sz="4" w:space="0" w:color="auto"/>
            </w:tcBorders>
            <w:shd w:val="clear" w:color="auto" w:fill="auto"/>
            <w:noWrap/>
            <w:vAlign w:val="center"/>
            <w:hideMark/>
          </w:tcPr>
          <w:p w14:paraId="58D3007A" w14:textId="77777777" w:rsidR="007E5AD4" w:rsidRPr="0052004E" w:rsidRDefault="007E5AD4" w:rsidP="007E5AD4">
            <w:pPr>
              <w:pStyle w:val="ac"/>
              <w:rPr>
                <w:color w:val="000000"/>
                <w:sz w:val="18"/>
                <w:szCs w:val="18"/>
              </w:rPr>
            </w:pPr>
            <w:r w:rsidRPr="0052004E">
              <w:rPr>
                <w:color w:val="000000"/>
                <w:sz w:val="18"/>
                <w:szCs w:val="18"/>
              </w:rPr>
              <w:t>2</w:t>
            </w:r>
          </w:p>
        </w:tc>
        <w:tc>
          <w:tcPr>
            <w:tcW w:w="645" w:type="pct"/>
            <w:tcBorders>
              <w:top w:val="nil"/>
              <w:left w:val="nil"/>
              <w:bottom w:val="single" w:sz="4" w:space="0" w:color="auto"/>
              <w:right w:val="single" w:sz="4" w:space="0" w:color="auto"/>
            </w:tcBorders>
            <w:shd w:val="clear" w:color="auto" w:fill="auto"/>
            <w:vAlign w:val="center"/>
            <w:hideMark/>
          </w:tcPr>
          <w:p w14:paraId="31C62216" w14:textId="77777777" w:rsidR="007E5AD4" w:rsidRPr="0052004E" w:rsidRDefault="007E5AD4" w:rsidP="007E5AD4">
            <w:pPr>
              <w:pStyle w:val="ac"/>
              <w:rPr>
                <w:color w:val="000000"/>
                <w:sz w:val="18"/>
                <w:szCs w:val="18"/>
              </w:rPr>
            </w:pPr>
            <w:r w:rsidRPr="0052004E">
              <w:rPr>
                <w:color w:val="000000"/>
                <w:sz w:val="18"/>
                <w:szCs w:val="18"/>
              </w:rPr>
              <w:t>Оздоровительно-досуговый комплекс</w:t>
            </w:r>
          </w:p>
        </w:tc>
        <w:tc>
          <w:tcPr>
            <w:tcW w:w="698" w:type="pct"/>
            <w:tcBorders>
              <w:top w:val="nil"/>
              <w:left w:val="nil"/>
              <w:bottom w:val="single" w:sz="4" w:space="0" w:color="auto"/>
              <w:right w:val="single" w:sz="4" w:space="0" w:color="auto"/>
            </w:tcBorders>
            <w:shd w:val="clear" w:color="auto" w:fill="auto"/>
            <w:vAlign w:val="center"/>
            <w:hideMark/>
          </w:tcPr>
          <w:p w14:paraId="191670B3" w14:textId="77777777" w:rsidR="007E5AD4" w:rsidRPr="0052004E" w:rsidRDefault="007E5AD4" w:rsidP="007E5AD4">
            <w:pPr>
              <w:pStyle w:val="ac"/>
              <w:rPr>
                <w:color w:val="000000"/>
                <w:sz w:val="18"/>
                <w:szCs w:val="18"/>
              </w:rPr>
            </w:pPr>
            <w:r w:rsidRPr="0052004E">
              <w:rPr>
                <w:color w:val="000000"/>
                <w:sz w:val="18"/>
                <w:szCs w:val="18"/>
              </w:rPr>
              <w:t>п. Мухинка</w:t>
            </w:r>
          </w:p>
        </w:tc>
        <w:tc>
          <w:tcPr>
            <w:tcW w:w="335" w:type="pct"/>
            <w:tcBorders>
              <w:top w:val="nil"/>
              <w:left w:val="nil"/>
              <w:bottom w:val="single" w:sz="4" w:space="0" w:color="auto"/>
              <w:right w:val="single" w:sz="4" w:space="0" w:color="auto"/>
            </w:tcBorders>
            <w:shd w:val="clear" w:color="auto" w:fill="auto"/>
            <w:vAlign w:val="center"/>
            <w:hideMark/>
          </w:tcPr>
          <w:p w14:paraId="0CEE3A2E" w14:textId="77777777" w:rsidR="007E5AD4" w:rsidRPr="0052004E" w:rsidRDefault="007E5AD4" w:rsidP="007E5AD4">
            <w:pPr>
              <w:pStyle w:val="ac"/>
              <w:rPr>
                <w:color w:val="000000"/>
                <w:sz w:val="18"/>
                <w:szCs w:val="18"/>
              </w:rPr>
            </w:pPr>
            <w:r w:rsidRPr="0052004E">
              <w:rPr>
                <w:color w:val="000000"/>
                <w:sz w:val="18"/>
                <w:szCs w:val="18"/>
              </w:rPr>
              <w:t> </w:t>
            </w:r>
          </w:p>
        </w:tc>
        <w:tc>
          <w:tcPr>
            <w:tcW w:w="618" w:type="pct"/>
            <w:tcBorders>
              <w:top w:val="nil"/>
              <w:left w:val="nil"/>
              <w:bottom w:val="single" w:sz="4" w:space="0" w:color="auto"/>
              <w:right w:val="single" w:sz="4" w:space="0" w:color="auto"/>
            </w:tcBorders>
            <w:shd w:val="clear" w:color="auto" w:fill="auto"/>
            <w:vAlign w:val="center"/>
            <w:hideMark/>
          </w:tcPr>
          <w:p w14:paraId="2A3A9E33"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618" w:type="pct"/>
            <w:tcBorders>
              <w:top w:val="nil"/>
              <w:left w:val="nil"/>
              <w:bottom w:val="single" w:sz="4" w:space="0" w:color="auto"/>
              <w:right w:val="single" w:sz="4" w:space="0" w:color="auto"/>
            </w:tcBorders>
            <w:shd w:val="clear" w:color="auto" w:fill="auto"/>
            <w:vAlign w:val="center"/>
            <w:hideMark/>
          </w:tcPr>
          <w:p w14:paraId="25D3D9CE" w14:textId="77777777" w:rsidR="007E5AD4" w:rsidRPr="0052004E" w:rsidRDefault="007E5AD4" w:rsidP="007E5AD4">
            <w:pPr>
              <w:pStyle w:val="ac"/>
              <w:rPr>
                <w:color w:val="000000"/>
                <w:sz w:val="18"/>
                <w:szCs w:val="18"/>
              </w:rPr>
            </w:pPr>
            <w:r w:rsidRPr="0052004E">
              <w:rPr>
                <w:color w:val="000000"/>
                <w:sz w:val="18"/>
                <w:szCs w:val="18"/>
              </w:rPr>
              <w:t>Собственные источники ТЭ</w:t>
            </w:r>
          </w:p>
        </w:tc>
        <w:tc>
          <w:tcPr>
            <w:tcW w:w="319" w:type="pct"/>
            <w:tcBorders>
              <w:top w:val="nil"/>
              <w:left w:val="nil"/>
              <w:bottom w:val="single" w:sz="4" w:space="0" w:color="auto"/>
              <w:right w:val="single" w:sz="4" w:space="0" w:color="auto"/>
            </w:tcBorders>
            <w:shd w:val="clear" w:color="auto" w:fill="auto"/>
            <w:vAlign w:val="center"/>
            <w:hideMark/>
          </w:tcPr>
          <w:p w14:paraId="4B576E0E" w14:textId="77777777" w:rsidR="007E5AD4" w:rsidRPr="0052004E" w:rsidRDefault="007E5AD4" w:rsidP="007E5AD4">
            <w:pPr>
              <w:pStyle w:val="ac"/>
              <w:rPr>
                <w:color w:val="000000"/>
                <w:sz w:val="18"/>
                <w:szCs w:val="18"/>
              </w:rPr>
            </w:pPr>
            <w:r w:rsidRPr="0052004E">
              <w:rPr>
                <w:color w:val="000000"/>
                <w:sz w:val="18"/>
                <w:szCs w:val="18"/>
              </w:rPr>
              <w:t>2028</w:t>
            </w:r>
          </w:p>
        </w:tc>
        <w:tc>
          <w:tcPr>
            <w:tcW w:w="282" w:type="pct"/>
            <w:tcBorders>
              <w:top w:val="nil"/>
              <w:left w:val="nil"/>
              <w:bottom w:val="single" w:sz="4" w:space="0" w:color="auto"/>
              <w:right w:val="single" w:sz="4" w:space="0" w:color="auto"/>
            </w:tcBorders>
            <w:shd w:val="clear" w:color="auto" w:fill="auto"/>
            <w:vAlign w:val="center"/>
            <w:hideMark/>
          </w:tcPr>
          <w:p w14:paraId="7425EE18" w14:textId="77777777" w:rsidR="007E5AD4" w:rsidRPr="0052004E" w:rsidRDefault="007E5AD4" w:rsidP="007E5AD4">
            <w:pPr>
              <w:pStyle w:val="ac"/>
              <w:rPr>
                <w:color w:val="000000"/>
                <w:sz w:val="18"/>
                <w:szCs w:val="18"/>
              </w:rPr>
            </w:pPr>
            <w:r w:rsidRPr="0052004E">
              <w:rPr>
                <w:color w:val="000000"/>
                <w:sz w:val="18"/>
                <w:szCs w:val="18"/>
              </w:rPr>
              <w:t>0,729</w:t>
            </w:r>
          </w:p>
        </w:tc>
        <w:tc>
          <w:tcPr>
            <w:tcW w:w="341" w:type="pct"/>
            <w:tcBorders>
              <w:top w:val="nil"/>
              <w:left w:val="nil"/>
              <w:bottom w:val="single" w:sz="4" w:space="0" w:color="auto"/>
              <w:right w:val="single" w:sz="4" w:space="0" w:color="auto"/>
            </w:tcBorders>
            <w:shd w:val="clear" w:color="auto" w:fill="auto"/>
            <w:noWrap/>
            <w:vAlign w:val="center"/>
            <w:hideMark/>
          </w:tcPr>
          <w:p w14:paraId="6E2BF4D8" w14:textId="77777777" w:rsidR="007E5AD4" w:rsidRPr="0052004E" w:rsidRDefault="007E5AD4" w:rsidP="007E5AD4">
            <w:pPr>
              <w:pStyle w:val="ac"/>
              <w:rPr>
                <w:color w:val="000000"/>
                <w:sz w:val="18"/>
                <w:szCs w:val="18"/>
              </w:rPr>
            </w:pPr>
            <w:r w:rsidRPr="0052004E">
              <w:rPr>
                <w:color w:val="000000"/>
                <w:sz w:val="18"/>
                <w:szCs w:val="18"/>
              </w:rPr>
              <w:t>0,149</w:t>
            </w:r>
          </w:p>
        </w:tc>
        <w:tc>
          <w:tcPr>
            <w:tcW w:w="242" w:type="pct"/>
            <w:tcBorders>
              <w:top w:val="nil"/>
              <w:left w:val="nil"/>
              <w:bottom w:val="single" w:sz="4" w:space="0" w:color="auto"/>
              <w:right w:val="single" w:sz="4" w:space="0" w:color="auto"/>
            </w:tcBorders>
            <w:shd w:val="clear" w:color="auto" w:fill="auto"/>
            <w:noWrap/>
            <w:vAlign w:val="center"/>
            <w:hideMark/>
          </w:tcPr>
          <w:p w14:paraId="275CF27D" w14:textId="77777777" w:rsidR="007E5AD4" w:rsidRPr="0052004E" w:rsidRDefault="007E5AD4" w:rsidP="007E5AD4">
            <w:pPr>
              <w:pStyle w:val="ac"/>
              <w:rPr>
                <w:color w:val="000000"/>
                <w:sz w:val="18"/>
                <w:szCs w:val="18"/>
              </w:rPr>
            </w:pPr>
            <w:r w:rsidRPr="0052004E">
              <w:rPr>
                <w:color w:val="000000"/>
                <w:sz w:val="18"/>
                <w:szCs w:val="18"/>
              </w:rPr>
              <w:t>0,077</w:t>
            </w:r>
          </w:p>
        </w:tc>
        <w:tc>
          <w:tcPr>
            <w:tcW w:w="451" w:type="pct"/>
            <w:tcBorders>
              <w:top w:val="nil"/>
              <w:left w:val="nil"/>
              <w:bottom w:val="single" w:sz="4" w:space="0" w:color="auto"/>
              <w:right w:val="single" w:sz="4" w:space="0" w:color="auto"/>
            </w:tcBorders>
            <w:shd w:val="clear" w:color="auto" w:fill="auto"/>
            <w:noWrap/>
            <w:vAlign w:val="center"/>
            <w:hideMark/>
          </w:tcPr>
          <w:p w14:paraId="33CF6E2B" w14:textId="77777777" w:rsidR="007E5AD4" w:rsidRPr="0052004E" w:rsidRDefault="007E5AD4" w:rsidP="007E5AD4">
            <w:pPr>
              <w:pStyle w:val="ac"/>
              <w:rPr>
                <w:color w:val="000000"/>
                <w:sz w:val="18"/>
                <w:szCs w:val="18"/>
              </w:rPr>
            </w:pPr>
            <w:r w:rsidRPr="0052004E">
              <w:rPr>
                <w:color w:val="000000"/>
                <w:sz w:val="18"/>
                <w:szCs w:val="18"/>
              </w:rPr>
              <w:t>0,225</w:t>
            </w:r>
          </w:p>
        </w:tc>
      </w:tr>
    </w:tbl>
    <w:p w14:paraId="0AFAD7F8" w14:textId="77777777" w:rsidR="007B375D" w:rsidRPr="0052004E" w:rsidRDefault="007B375D" w:rsidP="00084C04">
      <w:pPr>
        <w:rPr>
          <w:rFonts w:asciiTheme="minorHAnsi" w:eastAsiaTheme="minorHAnsi" w:hAnsiTheme="minorHAnsi" w:cstheme="minorBidi"/>
          <w:szCs w:val="22"/>
          <w:lang w:eastAsia="en-US"/>
        </w:rPr>
      </w:pPr>
    </w:p>
    <w:p w14:paraId="543C0D8C" w14:textId="77777777" w:rsidR="00096D3D" w:rsidRPr="0052004E" w:rsidRDefault="00096D3D" w:rsidP="00096D3D"/>
    <w:p w14:paraId="1EE0A681" w14:textId="7E73C932" w:rsidR="00096D3D" w:rsidRPr="0052004E" w:rsidRDefault="002A4188" w:rsidP="00096D3D">
      <w:pPr>
        <w:rPr>
          <w:sz w:val="26"/>
          <w:szCs w:val="26"/>
        </w:rPr>
      </w:pPr>
      <w:r w:rsidRPr="0052004E">
        <w:rPr>
          <w:sz w:val="26"/>
          <w:szCs w:val="26"/>
        </w:rPr>
        <w:t>Перечень новых объектов, планируемых к подключению к БТЭЦ согласно выданных ТУ приведён в таблице 16.</w:t>
      </w:r>
    </w:p>
    <w:p w14:paraId="3AFA8670" w14:textId="77777777" w:rsidR="000E0E32" w:rsidRPr="0052004E" w:rsidRDefault="000E0E32" w:rsidP="00096D3D">
      <w:pPr>
        <w:rPr>
          <w:sz w:val="26"/>
          <w:szCs w:val="26"/>
        </w:rPr>
      </w:pPr>
    </w:p>
    <w:p w14:paraId="421E99EC" w14:textId="6016DBAE" w:rsidR="000E0E32" w:rsidRPr="0052004E" w:rsidRDefault="000E0E32" w:rsidP="000E0E32">
      <w:pPr>
        <w:pStyle w:val="af1"/>
        <w:jc w:val="left"/>
        <w:rPr>
          <w:sz w:val="24"/>
          <w:szCs w:val="24"/>
        </w:rPr>
      </w:pPr>
      <w:r w:rsidRPr="0052004E">
        <w:rPr>
          <w:sz w:val="24"/>
          <w:szCs w:val="24"/>
        </w:rPr>
        <w:t xml:space="preserve">Таблица </w:t>
      </w:r>
      <w:r w:rsidRPr="0052004E">
        <w:rPr>
          <w:sz w:val="24"/>
          <w:szCs w:val="24"/>
        </w:rPr>
        <w:fldChar w:fldCharType="begin"/>
      </w:r>
      <w:r w:rsidRPr="0052004E">
        <w:rPr>
          <w:sz w:val="24"/>
          <w:szCs w:val="24"/>
        </w:rPr>
        <w:instrText xml:space="preserve"> SEQ Таблица \* ARABIC </w:instrText>
      </w:r>
      <w:r w:rsidRPr="0052004E">
        <w:rPr>
          <w:sz w:val="24"/>
          <w:szCs w:val="24"/>
        </w:rPr>
        <w:fldChar w:fldCharType="separate"/>
      </w:r>
      <w:r w:rsidRPr="0052004E">
        <w:rPr>
          <w:noProof/>
          <w:sz w:val="24"/>
          <w:szCs w:val="24"/>
        </w:rPr>
        <w:t>16</w:t>
      </w:r>
      <w:r w:rsidRPr="0052004E">
        <w:rPr>
          <w:sz w:val="24"/>
          <w:szCs w:val="24"/>
        </w:rPr>
        <w:fldChar w:fldCharType="end"/>
      </w:r>
      <w:r w:rsidRPr="0052004E">
        <w:rPr>
          <w:sz w:val="24"/>
          <w:szCs w:val="24"/>
        </w:rPr>
        <w:t xml:space="preserve"> Перечень новых объектов, планируемых к подключению к БТЭЦ согласно выданных ТУ</w:t>
      </w:r>
    </w:p>
    <w:p w14:paraId="44983A99" w14:textId="684A1529" w:rsidR="002A4188" w:rsidRPr="0052004E" w:rsidRDefault="002A4188" w:rsidP="000E0E32">
      <w:pPr>
        <w:ind w:firstLine="0"/>
      </w:pPr>
    </w:p>
    <w:tbl>
      <w:tblPr>
        <w:tblW w:w="5000" w:type="pct"/>
        <w:tblLook w:val="04A0" w:firstRow="1" w:lastRow="0" w:firstColumn="1" w:lastColumn="0" w:noHBand="0" w:noVBand="1"/>
      </w:tblPr>
      <w:tblGrid>
        <w:gridCol w:w="3979"/>
        <w:gridCol w:w="4647"/>
        <w:gridCol w:w="2260"/>
        <w:gridCol w:w="2666"/>
        <w:gridCol w:w="1680"/>
        <w:gridCol w:w="2003"/>
        <w:gridCol w:w="1741"/>
        <w:gridCol w:w="2840"/>
      </w:tblGrid>
      <w:tr w:rsidR="002A4188" w:rsidRPr="0052004E" w14:paraId="367A38CC" w14:textId="77777777" w:rsidTr="002A4188">
        <w:trPr>
          <w:trHeight w:val="877"/>
          <w:tblHeader/>
        </w:trPr>
        <w:tc>
          <w:tcPr>
            <w:tcW w:w="9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7E72AF"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Заявитель</w:t>
            </w:r>
          </w:p>
        </w:tc>
        <w:tc>
          <w:tcPr>
            <w:tcW w:w="1065" w:type="pct"/>
            <w:tcBorders>
              <w:top w:val="single" w:sz="4" w:space="0" w:color="auto"/>
              <w:left w:val="nil"/>
              <w:bottom w:val="single" w:sz="4" w:space="0" w:color="auto"/>
              <w:right w:val="single" w:sz="4" w:space="0" w:color="auto"/>
            </w:tcBorders>
            <w:shd w:val="clear" w:color="auto" w:fill="auto"/>
            <w:vAlign w:val="center"/>
            <w:hideMark/>
          </w:tcPr>
          <w:p w14:paraId="590280A2"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Объект и его место положение</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500DB79E"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Тепломагистраль</w:t>
            </w:r>
          </w:p>
        </w:tc>
        <w:tc>
          <w:tcPr>
            <w:tcW w:w="611" w:type="pct"/>
            <w:tcBorders>
              <w:top w:val="single" w:sz="4" w:space="0" w:color="auto"/>
              <w:left w:val="nil"/>
              <w:bottom w:val="single" w:sz="4" w:space="0" w:color="auto"/>
              <w:right w:val="single" w:sz="4" w:space="0" w:color="auto"/>
            </w:tcBorders>
            <w:shd w:val="clear" w:color="auto" w:fill="auto"/>
            <w:vAlign w:val="center"/>
            <w:hideMark/>
          </w:tcPr>
          <w:p w14:paraId="394A1066"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Тепловая нагрузка с разбивкой по видам теплопотребления, Гкал/ч</w:t>
            </w:r>
          </w:p>
        </w:tc>
        <w:tc>
          <w:tcPr>
            <w:tcW w:w="385" w:type="pct"/>
            <w:tcBorders>
              <w:top w:val="single" w:sz="4" w:space="0" w:color="auto"/>
              <w:left w:val="nil"/>
              <w:bottom w:val="single" w:sz="4" w:space="0" w:color="auto"/>
              <w:right w:val="single" w:sz="4" w:space="0" w:color="auto"/>
            </w:tcBorders>
            <w:shd w:val="clear" w:color="auto" w:fill="auto"/>
            <w:vAlign w:val="center"/>
            <w:hideMark/>
          </w:tcPr>
          <w:p w14:paraId="6963F763"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Отопление, Гкал/ч</w:t>
            </w:r>
          </w:p>
        </w:tc>
        <w:tc>
          <w:tcPr>
            <w:tcW w:w="459" w:type="pct"/>
            <w:tcBorders>
              <w:top w:val="single" w:sz="4" w:space="0" w:color="auto"/>
              <w:left w:val="nil"/>
              <w:bottom w:val="single" w:sz="4" w:space="0" w:color="auto"/>
              <w:right w:val="single" w:sz="4" w:space="0" w:color="auto"/>
            </w:tcBorders>
            <w:shd w:val="clear" w:color="auto" w:fill="auto"/>
            <w:vAlign w:val="center"/>
            <w:hideMark/>
          </w:tcPr>
          <w:p w14:paraId="3B16851B"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Вентиляция, Гкал/ч</w:t>
            </w:r>
          </w:p>
        </w:tc>
        <w:tc>
          <w:tcPr>
            <w:tcW w:w="399" w:type="pct"/>
            <w:tcBorders>
              <w:top w:val="single" w:sz="4" w:space="0" w:color="auto"/>
              <w:left w:val="nil"/>
              <w:bottom w:val="single" w:sz="4" w:space="0" w:color="auto"/>
              <w:right w:val="single" w:sz="4" w:space="0" w:color="auto"/>
            </w:tcBorders>
            <w:shd w:val="clear" w:color="auto" w:fill="auto"/>
            <w:vAlign w:val="center"/>
            <w:hideMark/>
          </w:tcPr>
          <w:p w14:paraId="69FD251D"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ГВС, Гкал/ч</w:t>
            </w:r>
          </w:p>
        </w:tc>
        <w:tc>
          <w:tcPr>
            <w:tcW w:w="651" w:type="pct"/>
            <w:tcBorders>
              <w:top w:val="single" w:sz="4" w:space="0" w:color="auto"/>
              <w:left w:val="nil"/>
              <w:bottom w:val="single" w:sz="4" w:space="0" w:color="auto"/>
              <w:right w:val="single" w:sz="4" w:space="0" w:color="auto"/>
            </w:tcBorders>
            <w:shd w:val="clear" w:color="auto" w:fill="auto"/>
            <w:vAlign w:val="center"/>
            <w:hideMark/>
          </w:tcPr>
          <w:p w14:paraId="2F85AE3D" w14:textId="77777777" w:rsidR="002A4188" w:rsidRPr="0052004E" w:rsidRDefault="002A4188" w:rsidP="002A4188">
            <w:pPr>
              <w:keepLines w:val="0"/>
              <w:ind w:firstLine="0"/>
              <w:jc w:val="center"/>
              <w:rPr>
                <w:b/>
                <w:color w:val="000000" w:themeColor="text1"/>
                <w:sz w:val="20"/>
                <w:szCs w:val="18"/>
              </w:rPr>
            </w:pPr>
            <w:r w:rsidRPr="0052004E">
              <w:rPr>
                <w:b/>
                <w:color w:val="000000" w:themeColor="text1"/>
                <w:sz w:val="20"/>
                <w:szCs w:val="18"/>
              </w:rPr>
              <w:t>Ожидаемая дата подключения объекта</w:t>
            </w:r>
          </w:p>
        </w:tc>
      </w:tr>
      <w:tr w:rsidR="002A4188" w:rsidRPr="0052004E" w14:paraId="7E7BE16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9E1AD6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Глобина Г.А.</w:t>
            </w:r>
          </w:p>
        </w:tc>
        <w:tc>
          <w:tcPr>
            <w:tcW w:w="1065" w:type="pct"/>
            <w:tcBorders>
              <w:top w:val="nil"/>
              <w:left w:val="nil"/>
              <w:bottom w:val="single" w:sz="4" w:space="0" w:color="auto"/>
              <w:right w:val="single" w:sz="4" w:space="0" w:color="auto"/>
            </w:tcBorders>
            <w:shd w:val="clear" w:color="auto" w:fill="auto"/>
            <w:vAlign w:val="center"/>
            <w:hideMark/>
          </w:tcPr>
          <w:p w14:paraId="31C5D9E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Вокзальная, 76 в кв.305А</w:t>
            </w:r>
          </w:p>
        </w:tc>
        <w:tc>
          <w:tcPr>
            <w:tcW w:w="518" w:type="pct"/>
            <w:tcBorders>
              <w:top w:val="nil"/>
              <w:left w:val="nil"/>
              <w:bottom w:val="single" w:sz="4" w:space="0" w:color="auto"/>
              <w:right w:val="single" w:sz="4" w:space="0" w:color="auto"/>
            </w:tcBorders>
            <w:shd w:val="clear" w:color="auto" w:fill="auto"/>
            <w:vAlign w:val="center"/>
            <w:hideMark/>
          </w:tcPr>
          <w:p w14:paraId="0E444C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6D3A9A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w:t>
            </w:r>
          </w:p>
        </w:tc>
        <w:tc>
          <w:tcPr>
            <w:tcW w:w="385" w:type="pct"/>
            <w:tcBorders>
              <w:top w:val="nil"/>
              <w:left w:val="nil"/>
              <w:bottom w:val="single" w:sz="4" w:space="0" w:color="auto"/>
              <w:right w:val="single" w:sz="4" w:space="0" w:color="auto"/>
            </w:tcBorders>
            <w:shd w:val="clear" w:color="auto" w:fill="auto"/>
            <w:vAlign w:val="center"/>
            <w:hideMark/>
          </w:tcPr>
          <w:p w14:paraId="7C3ED30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w:t>
            </w:r>
          </w:p>
        </w:tc>
        <w:tc>
          <w:tcPr>
            <w:tcW w:w="459" w:type="pct"/>
            <w:tcBorders>
              <w:top w:val="nil"/>
              <w:left w:val="nil"/>
              <w:bottom w:val="single" w:sz="4" w:space="0" w:color="auto"/>
              <w:right w:val="single" w:sz="4" w:space="0" w:color="auto"/>
            </w:tcBorders>
            <w:shd w:val="clear" w:color="auto" w:fill="auto"/>
            <w:vAlign w:val="center"/>
            <w:hideMark/>
          </w:tcPr>
          <w:p w14:paraId="1132264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BF36C4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48E9F2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1A9BE640"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182DE2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Насекин С.В.</w:t>
            </w:r>
          </w:p>
        </w:tc>
        <w:tc>
          <w:tcPr>
            <w:tcW w:w="1065" w:type="pct"/>
            <w:tcBorders>
              <w:top w:val="nil"/>
              <w:left w:val="nil"/>
              <w:bottom w:val="single" w:sz="4" w:space="0" w:color="auto"/>
              <w:right w:val="single" w:sz="4" w:space="0" w:color="auto"/>
            </w:tcBorders>
            <w:shd w:val="clear" w:color="auto" w:fill="auto"/>
            <w:vAlign w:val="center"/>
            <w:hideMark/>
          </w:tcPr>
          <w:p w14:paraId="449208D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по ул. Батарейная, 26/4 в квартале 428</w:t>
            </w:r>
          </w:p>
        </w:tc>
        <w:tc>
          <w:tcPr>
            <w:tcW w:w="518" w:type="pct"/>
            <w:tcBorders>
              <w:top w:val="nil"/>
              <w:left w:val="nil"/>
              <w:bottom w:val="single" w:sz="4" w:space="0" w:color="auto"/>
              <w:right w:val="single" w:sz="4" w:space="0" w:color="auto"/>
            </w:tcBorders>
            <w:shd w:val="clear" w:color="auto" w:fill="auto"/>
            <w:vAlign w:val="center"/>
            <w:hideMark/>
          </w:tcPr>
          <w:p w14:paraId="3169E54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68D2E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0,0266</w:t>
            </w:r>
          </w:p>
        </w:tc>
        <w:tc>
          <w:tcPr>
            <w:tcW w:w="385" w:type="pct"/>
            <w:tcBorders>
              <w:top w:val="nil"/>
              <w:left w:val="nil"/>
              <w:bottom w:val="single" w:sz="4" w:space="0" w:color="auto"/>
              <w:right w:val="single" w:sz="4" w:space="0" w:color="auto"/>
            </w:tcBorders>
            <w:shd w:val="clear" w:color="auto" w:fill="auto"/>
            <w:vAlign w:val="center"/>
            <w:hideMark/>
          </w:tcPr>
          <w:p w14:paraId="31354C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0,0266</w:t>
            </w:r>
          </w:p>
        </w:tc>
        <w:tc>
          <w:tcPr>
            <w:tcW w:w="459" w:type="pct"/>
            <w:tcBorders>
              <w:top w:val="nil"/>
              <w:left w:val="nil"/>
              <w:bottom w:val="single" w:sz="4" w:space="0" w:color="auto"/>
              <w:right w:val="single" w:sz="4" w:space="0" w:color="auto"/>
            </w:tcBorders>
            <w:shd w:val="clear" w:color="auto" w:fill="auto"/>
            <w:vAlign w:val="center"/>
            <w:hideMark/>
          </w:tcPr>
          <w:p w14:paraId="64B3B5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D41896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641EF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0243F13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9DCED7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"Новый Восток"</w:t>
            </w:r>
          </w:p>
        </w:tc>
        <w:tc>
          <w:tcPr>
            <w:tcW w:w="1065" w:type="pct"/>
            <w:tcBorders>
              <w:top w:val="nil"/>
              <w:left w:val="nil"/>
              <w:bottom w:val="single" w:sz="4" w:space="0" w:color="auto"/>
              <w:right w:val="single" w:sz="4" w:space="0" w:color="auto"/>
            </w:tcBorders>
            <w:shd w:val="clear" w:color="auto" w:fill="auto"/>
            <w:vAlign w:val="center"/>
            <w:hideMark/>
          </w:tcPr>
          <w:p w14:paraId="5B8F656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Литер 7 в микрарайоне "Европейский"</w:t>
            </w:r>
          </w:p>
        </w:tc>
        <w:tc>
          <w:tcPr>
            <w:tcW w:w="518" w:type="pct"/>
            <w:tcBorders>
              <w:top w:val="nil"/>
              <w:left w:val="nil"/>
              <w:bottom w:val="single" w:sz="4" w:space="0" w:color="auto"/>
              <w:right w:val="single" w:sz="4" w:space="0" w:color="auto"/>
            </w:tcBorders>
            <w:shd w:val="clear" w:color="auto" w:fill="auto"/>
            <w:vAlign w:val="center"/>
            <w:hideMark/>
          </w:tcPr>
          <w:p w14:paraId="27329CA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BAF8F6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0,514</w:t>
            </w:r>
          </w:p>
        </w:tc>
        <w:tc>
          <w:tcPr>
            <w:tcW w:w="385" w:type="pct"/>
            <w:tcBorders>
              <w:top w:val="nil"/>
              <w:left w:val="nil"/>
              <w:bottom w:val="single" w:sz="4" w:space="0" w:color="auto"/>
              <w:right w:val="single" w:sz="4" w:space="0" w:color="auto"/>
            </w:tcBorders>
            <w:shd w:val="clear" w:color="auto" w:fill="auto"/>
            <w:vAlign w:val="center"/>
            <w:hideMark/>
          </w:tcPr>
          <w:p w14:paraId="791D1DC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0,184</w:t>
            </w:r>
          </w:p>
        </w:tc>
        <w:tc>
          <w:tcPr>
            <w:tcW w:w="459" w:type="pct"/>
            <w:tcBorders>
              <w:top w:val="nil"/>
              <w:left w:val="nil"/>
              <w:bottom w:val="single" w:sz="4" w:space="0" w:color="auto"/>
              <w:right w:val="single" w:sz="4" w:space="0" w:color="auto"/>
            </w:tcBorders>
            <w:shd w:val="clear" w:color="auto" w:fill="auto"/>
            <w:vAlign w:val="center"/>
            <w:hideMark/>
          </w:tcPr>
          <w:p w14:paraId="6D0B96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0,33</w:t>
            </w:r>
          </w:p>
        </w:tc>
        <w:tc>
          <w:tcPr>
            <w:tcW w:w="399" w:type="pct"/>
            <w:tcBorders>
              <w:top w:val="nil"/>
              <w:left w:val="nil"/>
              <w:bottom w:val="single" w:sz="4" w:space="0" w:color="auto"/>
              <w:right w:val="single" w:sz="4" w:space="0" w:color="auto"/>
            </w:tcBorders>
            <w:shd w:val="clear" w:color="auto" w:fill="auto"/>
            <w:vAlign w:val="center"/>
            <w:hideMark/>
          </w:tcPr>
          <w:p w14:paraId="70913D4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0EE856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2020г</w:t>
            </w:r>
          </w:p>
        </w:tc>
      </w:tr>
      <w:tr w:rsidR="002A4188" w:rsidRPr="0052004E" w14:paraId="29A317C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38A712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Евдокимов А.Н.</w:t>
            </w:r>
          </w:p>
        </w:tc>
        <w:tc>
          <w:tcPr>
            <w:tcW w:w="1065" w:type="pct"/>
            <w:tcBorders>
              <w:top w:val="nil"/>
              <w:left w:val="nil"/>
              <w:bottom w:val="single" w:sz="4" w:space="0" w:color="auto"/>
              <w:right w:val="single" w:sz="4" w:space="0" w:color="auto"/>
            </w:tcBorders>
            <w:shd w:val="clear" w:color="auto" w:fill="auto"/>
            <w:vAlign w:val="center"/>
            <w:hideMark/>
          </w:tcPr>
          <w:p w14:paraId="71239D4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Офис автострахования в кв 271</w:t>
            </w:r>
          </w:p>
        </w:tc>
        <w:tc>
          <w:tcPr>
            <w:tcW w:w="518" w:type="pct"/>
            <w:tcBorders>
              <w:top w:val="nil"/>
              <w:left w:val="nil"/>
              <w:bottom w:val="single" w:sz="4" w:space="0" w:color="auto"/>
              <w:right w:val="single" w:sz="4" w:space="0" w:color="auto"/>
            </w:tcBorders>
            <w:shd w:val="clear" w:color="auto" w:fill="auto"/>
            <w:vAlign w:val="center"/>
            <w:hideMark/>
          </w:tcPr>
          <w:p w14:paraId="7E5612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4713F90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385" w:type="pct"/>
            <w:tcBorders>
              <w:top w:val="nil"/>
              <w:left w:val="nil"/>
              <w:bottom w:val="single" w:sz="4" w:space="0" w:color="auto"/>
              <w:right w:val="single" w:sz="4" w:space="0" w:color="auto"/>
            </w:tcBorders>
            <w:shd w:val="clear" w:color="auto" w:fill="auto"/>
            <w:vAlign w:val="center"/>
            <w:hideMark/>
          </w:tcPr>
          <w:p w14:paraId="644486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459" w:type="pct"/>
            <w:tcBorders>
              <w:top w:val="nil"/>
              <w:left w:val="nil"/>
              <w:bottom w:val="single" w:sz="4" w:space="0" w:color="auto"/>
              <w:right w:val="single" w:sz="4" w:space="0" w:color="auto"/>
            </w:tcBorders>
            <w:shd w:val="clear" w:color="auto" w:fill="auto"/>
            <w:vAlign w:val="center"/>
            <w:hideMark/>
          </w:tcPr>
          <w:p w14:paraId="33EBFF8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FB7ED5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E18D4A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722C706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0D3487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Доев И.Х.</w:t>
            </w:r>
          </w:p>
        </w:tc>
        <w:tc>
          <w:tcPr>
            <w:tcW w:w="1065" w:type="pct"/>
            <w:tcBorders>
              <w:top w:val="nil"/>
              <w:left w:val="nil"/>
              <w:bottom w:val="single" w:sz="4" w:space="0" w:color="auto"/>
              <w:right w:val="single" w:sz="4" w:space="0" w:color="auto"/>
            </w:tcBorders>
            <w:shd w:val="clear" w:color="auto" w:fill="auto"/>
            <w:vAlign w:val="center"/>
            <w:hideMark/>
          </w:tcPr>
          <w:p w14:paraId="748EDE2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по ул.Театральная, 226 в кв 374</w:t>
            </w:r>
          </w:p>
        </w:tc>
        <w:tc>
          <w:tcPr>
            <w:tcW w:w="518" w:type="pct"/>
            <w:tcBorders>
              <w:top w:val="nil"/>
              <w:left w:val="nil"/>
              <w:bottom w:val="single" w:sz="4" w:space="0" w:color="auto"/>
              <w:right w:val="single" w:sz="4" w:space="0" w:color="auto"/>
            </w:tcBorders>
            <w:shd w:val="clear" w:color="auto" w:fill="auto"/>
            <w:vAlign w:val="center"/>
            <w:hideMark/>
          </w:tcPr>
          <w:p w14:paraId="27ED8CE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5F437B2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0,0078</w:t>
            </w:r>
          </w:p>
        </w:tc>
        <w:tc>
          <w:tcPr>
            <w:tcW w:w="385" w:type="pct"/>
            <w:tcBorders>
              <w:top w:val="nil"/>
              <w:left w:val="nil"/>
              <w:bottom w:val="single" w:sz="4" w:space="0" w:color="auto"/>
              <w:right w:val="single" w:sz="4" w:space="0" w:color="auto"/>
            </w:tcBorders>
            <w:shd w:val="clear" w:color="auto" w:fill="auto"/>
            <w:vAlign w:val="center"/>
            <w:hideMark/>
          </w:tcPr>
          <w:p w14:paraId="3AD907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0,0078</w:t>
            </w:r>
          </w:p>
        </w:tc>
        <w:tc>
          <w:tcPr>
            <w:tcW w:w="459" w:type="pct"/>
            <w:tcBorders>
              <w:top w:val="nil"/>
              <w:left w:val="nil"/>
              <w:bottom w:val="single" w:sz="4" w:space="0" w:color="auto"/>
              <w:right w:val="single" w:sz="4" w:space="0" w:color="auto"/>
            </w:tcBorders>
            <w:shd w:val="clear" w:color="auto" w:fill="auto"/>
            <w:vAlign w:val="center"/>
            <w:hideMark/>
          </w:tcPr>
          <w:p w14:paraId="32F31CA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3A0390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4B942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1F9A685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DE0A77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МУ "ГУКС"</w:t>
            </w:r>
          </w:p>
        </w:tc>
        <w:tc>
          <w:tcPr>
            <w:tcW w:w="1065" w:type="pct"/>
            <w:tcBorders>
              <w:top w:val="nil"/>
              <w:left w:val="nil"/>
              <w:bottom w:val="single" w:sz="4" w:space="0" w:color="auto"/>
              <w:right w:val="single" w:sz="4" w:space="0" w:color="auto"/>
            </w:tcBorders>
            <w:shd w:val="clear" w:color="auto" w:fill="auto"/>
            <w:vAlign w:val="center"/>
            <w:hideMark/>
          </w:tcPr>
          <w:p w14:paraId="1E8437F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Физкультурно-оздоровительный комплекс с универсальным залом в кв 408</w:t>
            </w:r>
          </w:p>
        </w:tc>
        <w:tc>
          <w:tcPr>
            <w:tcW w:w="518" w:type="pct"/>
            <w:tcBorders>
              <w:top w:val="nil"/>
              <w:left w:val="nil"/>
              <w:bottom w:val="single" w:sz="4" w:space="0" w:color="auto"/>
              <w:right w:val="single" w:sz="4" w:space="0" w:color="auto"/>
            </w:tcBorders>
            <w:shd w:val="clear" w:color="auto" w:fill="auto"/>
            <w:vAlign w:val="center"/>
            <w:hideMark/>
          </w:tcPr>
          <w:p w14:paraId="51632AF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6473F65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0,368</w:t>
            </w:r>
          </w:p>
        </w:tc>
        <w:tc>
          <w:tcPr>
            <w:tcW w:w="385" w:type="pct"/>
            <w:tcBorders>
              <w:top w:val="nil"/>
              <w:left w:val="nil"/>
              <w:bottom w:val="single" w:sz="4" w:space="0" w:color="auto"/>
              <w:right w:val="single" w:sz="4" w:space="0" w:color="auto"/>
            </w:tcBorders>
            <w:shd w:val="clear" w:color="auto" w:fill="auto"/>
            <w:vAlign w:val="center"/>
            <w:hideMark/>
          </w:tcPr>
          <w:p w14:paraId="4FBEFCD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0,127</w:t>
            </w:r>
          </w:p>
        </w:tc>
        <w:tc>
          <w:tcPr>
            <w:tcW w:w="459" w:type="pct"/>
            <w:tcBorders>
              <w:top w:val="nil"/>
              <w:left w:val="nil"/>
              <w:bottom w:val="single" w:sz="4" w:space="0" w:color="auto"/>
              <w:right w:val="single" w:sz="4" w:space="0" w:color="auto"/>
            </w:tcBorders>
            <w:shd w:val="clear" w:color="auto" w:fill="auto"/>
            <w:vAlign w:val="center"/>
            <w:hideMark/>
          </w:tcPr>
          <w:p w14:paraId="6CF6A0A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0,118</w:t>
            </w:r>
          </w:p>
        </w:tc>
        <w:tc>
          <w:tcPr>
            <w:tcW w:w="399" w:type="pct"/>
            <w:tcBorders>
              <w:top w:val="nil"/>
              <w:left w:val="nil"/>
              <w:bottom w:val="single" w:sz="4" w:space="0" w:color="auto"/>
              <w:right w:val="single" w:sz="4" w:space="0" w:color="auto"/>
            </w:tcBorders>
            <w:shd w:val="clear" w:color="auto" w:fill="auto"/>
            <w:vAlign w:val="center"/>
            <w:hideMark/>
          </w:tcPr>
          <w:p w14:paraId="4C7D99E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0,123</w:t>
            </w:r>
          </w:p>
        </w:tc>
        <w:tc>
          <w:tcPr>
            <w:tcW w:w="651" w:type="pct"/>
            <w:tcBorders>
              <w:top w:val="nil"/>
              <w:left w:val="nil"/>
              <w:bottom w:val="single" w:sz="4" w:space="0" w:color="auto"/>
              <w:right w:val="single" w:sz="4" w:space="0" w:color="auto"/>
            </w:tcBorders>
            <w:shd w:val="clear" w:color="auto" w:fill="auto"/>
            <w:vAlign w:val="center"/>
            <w:hideMark/>
          </w:tcPr>
          <w:p w14:paraId="09871E1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2B60B6B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1A2BC5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Малик Ю.А.</w:t>
            </w:r>
          </w:p>
        </w:tc>
        <w:tc>
          <w:tcPr>
            <w:tcW w:w="1065" w:type="pct"/>
            <w:tcBorders>
              <w:top w:val="nil"/>
              <w:left w:val="nil"/>
              <w:bottom w:val="single" w:sz="4" w:space="0" w:color="auto"/>
              <w:right w:val="single" w:sz="4" w:space="0" w:color="auto"/>
            </w:tcBorders>
            <w:shd w:val="clear" w:color="auto" w:fill="auto"/>
            <w:vAlign w:val="center"/>
            <w:hideMark/>
          </w:tcPr>
          <w:p w14:paraId="5B1FEF1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Ломоносова, 128 в кв 194</w:t>
            </w:r>
          </w:p>
        </w:tc>
        <w:tc>
          <w:tcPr>
            <w:tcW w:w="518" w:type="pct"/>
            <w:tcBorders>
              <w:top w:val="nil"/>
              <w:left w:val="nil"/>
              <w:bottom w:val="single" w:sz="4" w:space="0" w:color="auto"/>
              <w:right w:val="single" w:sz="4" w:space="0" w:color="auto"/>
            </w:tcBorders>
            <w:shd w:val="clear" w:color="auto" w:fill="auto"/>
            <w:vAlign w:val="center"/>
            <w:hideMark/>
          </w:tcPr>
          <w:p w14:paraId="7323C9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3EE9B2C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0,043</w:t>
            </w:r>
          </w:p>
        </w:tc>
        <w:tc>
          <w:tcPr>
            <w:tcW w:w="385" w:type="pct"/>
            <w:tcBorders>
              <w:top w:val="nil"/>
              <w:left w:val="nil"/>
              <w:bottom w:val="single" w:sz="4" w:space="0" w:color="auto"/>
              <w:right w:val="single" w:sz="4" w:space="0" w:color="auto"/>
            </w:tcBorders>
            <w:shd w:val="clear" w:color="auto" w:fill="auto"/>
            <w:vAlign w:val="center"/>
            <w:hideMark/>
          </w:tcPr>
          <w:p w14:paraId="267BE6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0,043</w:t>
            </w:r>
          </w:p>
        </w:tc>
        <w:tc>
          <w:tcPr>
            <w:tcW w:w="459" w:type="pct"/>
            <w:tcBorders>
              <w:top w:val="nil"/>
              <w:left w:val="nil"/>
              <w:bottom w:val="single" w:sz="4" w:space="0" w:color="auto"/>
              <w:right w:val="single" w:sz="4" w:space="0" w:color="auto"/>
            </w:tcBorders>
            <w:shd w:val="clear" w:color="auto" w:fill="auto"/>
            <w:vAlign w:val="center"/>
            <w:hideMark/>
          </w:tcPr>
          <w:p w14:paraId="7A5767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63B71D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18A8D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3B3D802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84F3B3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Приход храма Албазинской иконы Божией Матери "Слово Плоть Бысть"</w:t>
            </w:r>
          </w:p>
        </w:tc>
        <w:tc>
          <w:tcPr>
            <w:tcW w:w="1065" w:type="pct"/>
            <w:tcBorders>
              <w:top w:val="nil"/>
              <w:left w:val="nil"/>
              <w:bottom w:val="single" w:sz="4" w:space="0" w:color="auto"/>
              <w:right w:val="single" w:sz="4" w:space="0" w:color="auto"/>
            </w:tcBorders>
            <w:shd w:val="clear" w:color="auto" w:fill="auto"/>
            <w:vAlign w:val="center"/>
            <w:hideMark/>
          </w:tcPr>
          <w:p w14:paraId="529F7C8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Храм-часовня по ул. Ленина, 58 в квартале 69</w:t>
            </w:r>
          </w:p>
        </w:tc>
        <w:tc>
          <w:tcPr>
            <w:tcW w:w="518" w:type="pct"/>
            <w:tcBorders>
              <w:top w:val="nil"/>
              <w:left w:val="nil"/>
              <w:bottom w:val="single" w:sz="4" w:space="0" w:color="auto"/>
              <w:right w:val="single" w:sz="4" w:space="0" w:color="auto"/>
            </w:tcBorders>
            <w:shd w:val="clear" w:color="auto" w:fill="auto"/>
            <w:vAlign w:val="center"/>
            <w:hideMark/>
          </w:tcPr>
          <w:p w14:paraId="4B7A29A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289DC6B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0,042</w:t>
            </w:r>
          </w:p>
        </w:tc>
        <w:tc>
          <w:tcPr>
            <w:tcW w:w="385" w:type="pct"/>
            <w:tcBorders>
              <w:top w:val="nil"/>
              <w:left w:val="nil"/>
              <w:bottom w:val="single" w:sz="4" w:space="0" w:color="auto"/>
              <w:right w:val="single" w:sz="4" w:space="0" w:color="auto"/>
            </w:tcBorders>
            <w:shd w:val="clear" w:color="auto" w:fill="auto"/>
            <w:vAlign w:val="center"/>
            <w:hideMark/>
          </w:tcPr>
          <w:p w14:paraId="47DE01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0,018</w:t>
            </w:r>
          </w:p>
        </w:tc>
        <w:tc>
          <w:tcPr>
            <w:tcW w:w="459" w:type="pct"/>
            <w:tcBorders>
              <w:top w:val="nil"/>
              <w:left w:val="nil"/>
              <w:bottom w:val="single" w:sz="4" w:space="0" w:color="auto"/>
              <w:right w:val="single" w:sz="4" w:space="0" w:color="auto"/>
            </w:tcBorders>
            <w:shd w:val="clear" w:color="auto" w:fill="auto"/>
            <w:vAlign w:val="center"/>
            <w:hideMark/>
          </w:tcPr>
          <w:p w14:paraId="2AFC9C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w:t>
            </w:r>
          </w:p>
        </w:tc>
        <w:tc>
          <w:tcPr>
            <w:tcW w:w="399" w:type="pct"/>
            <w:tcBorders>
              <w:top w:val="nil"/>
              <w:left w:val="nil"/>
              <w:bottom w:val="single" w:sz="4" w:space="0" w:color="auto"/>
              <w:right w:val="single" w:sz="4" w:space="0" w:color="auto"/>
            </w:tcBorders>
            <w:shd w:val="clear" w:color="auto" w:fill="auto"/>
            <w:vAlign w:val="center"/>
            <w:hideMark/>
          </w:tcPr>
          <w:p w14:paraId="38102F3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w:t>
            </w:r>
          </w:p>
        </w:tc>
        <w:tc>
          <w:tcPr>
            <w:tcW w:w="651" w:type="pct"/>
            <w:tcBorders>
              <w:top w:val="nil"/>
              <w:left w:val="nil"/>
              <w:bottom w:val="single" w:sz="4" w:space="0" w:color="auto"/>
              <w:right w:val="single" w:sz="4" w:space="0" w:color="auto"/>
            </w:tcBorders>
            <w:shd w:val="clear" w:color="auto" w:fill="auto"/>
            <w:vAlign w:val="center"/>
            <w:hideMark/>
          </w:tcPr>
          <w:p w14:paraId="5FF0FD9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78B3375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16AC43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АОДКБ</w:t>
            </w:r>
          </w:p>
        </w:tc>
        <w:tc>
          <w:tcPr>
            <w:tcW w:w="1065" w:type="pct"/>
            <w:tcBorders>
              <w:top w:val="nil"/>
              <w:left w:val="nil"/>
              <w:bottom w:val="single" w:sz="4" w:space="0" w:color="auto"/>
              <w:right w:val="single" w:sz="4" w:space="0" w:color="auto"/>
            </w:tcBorders>
            <w:shd w:val="clear" w:color="auto" w:fill="auto"/>
            <w:vAlign w:val="center"/>
            <w:hideMark/>
          </w:tcPr>
          <w:p w14:paraId="37F56C1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Пристройка для детской областной консультативной поликлиники по ул. Октябрьская, 108</w:t>
            </w:r>
          </w:p>
        </w:tc>
        <w:tc>
          <w:tcPr>
            <w:tcW w:w="518" w:type="pct"/>
            <w:tcBorders>
              <w:top w:val="nil"/>
              <w:left w:val="nil"/>
              <w:bottom w:val="single" w:sz="4" w:space="0" w:color="auto"/>
              <w:right w:val="single" w:sz="4" w:space="0" w:color="auto"/>
            </w:tcBorders>
            <w:shd w:val="clear" w:color="auto" w:fill="auto"/>
            <w:vAlign w:val="center"/>
            <w:hideMark/>
          </w:tcPr>
          <w:p w14:paraId="5D404B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068F01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0,022</w:t>
            </w:r>
          </w:p>
        </w:tc>
        <w:tc>
          <w:tcPr>
            <w:tcW w:w="385" w:type="pct"/>
            <w:tcBorders>
              <w:top w:val="nil"/>
              <w:left w:val="nil"/>
              <w:bottom w:val="single" w:sz="4" w:space="0" w:color="auto"/>
              <w:right w:val="single" w:sz="4" w:space="0" w:color="auto"/>
            </w:tcBorders>
            <w:shd w:val="clear" w:color="auto" w:fill="auto"/>
            <w:vAlign w:val="center"/>
            <w:hideMark/>
          </w:tcPr>
          <w:p w14:paraId="372F49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0,013</w:t>
            </w:r>
          </w:p>
        </w:tc>
        <w:tc>
          <w:tcPr>
            <w:tcW w:w="459" w:type="pct"/>
            <w:tcBorders>
              <w:top w:val="nil"/>
              <w:left w:val="nil"/>
              <w:bottom w:val="single" w:sz="4" w:space="0" w:color="auto"/>
              <w:right w:val="single" w:sz="4" w:space="0" w:color="auto"/>
            </w:tcBorders>
            <w:shd w:val="clear" w:color="auto" w:fill="auto"/>
            <w:vAlign w:val="center"/>
            <w:hideMark/>
          </w:tcPr>
          <w:p w14:paraId="2C199F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0,009</w:t>
            </w:r>
          </w:p>
        </w:tc>
        <w:tc>
          <w:tcPr>
            <w:tcW w:w="399" w:type="pct"/>
            <w:tcBorders>
              <w:top w:val="nil"/>
              <w:left w:val="nil"/>
              <w:bottom w:val="single" w:sz="4" w:space="0" w:color="auto"/>
              <w:right w:val="single" w:sz="4" w:space="0" w:color="auto"/>
            </w:tcBorders>
            <w:shd w:val="clear" w:color="auto" w:fill="auto"/>
            <w:vAlign w:val="center"/>
            <w:hideMark/>
          </w:tcPr>
          <w:p w14:paraId="6E01F7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C8BC28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39952F9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E5E230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Ибадов С.В.</w:t>
            </w:r>
          </w:p>
        </w:tc>
        <w:tc>
          <w:tcPr>
            <w:tcW w:w="1065" w:type="pct"/>
            <w:tcBorders>
              <w:top w:val="nil"/>
              <w:left w:val="nil"/>
              <w:bottom w:val="single" w:sz="4" w:space="0" w:color="auto"/>
              <w:right w:val="single" w:sz="4" w:space="0" w:color="auto"/>
            </w:tcBorders>
            <w:shd w:val="clear" w:color="auto" w:fill="auto"/>
            <w:vAlign w:val="center"/>
            <w:hideMark/>
          </w:tcPr>
          <w:p w14:paraId="4C7370A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дом по ул. Пролетарская, 48</w:t>
            </w:r>
          </w:p>
        </w:tc>
        <w:tc>
          <w:tcPr>
            <w:tcW w:w="518" w:type="pct"/>
            <w:tcBorders>
              <w:top w:val="nil"/>
              <w:left w:val="nil"/>
              <w:bottom w:val="single" w:sz="4" w:space="0" w:color="auto"/>
              <w:right w:val="single" w:sz="4" w:space="0" w:color="auto"/>
            </w:tcBorders>
            <w:shd w:val="clear" w:color="auto" w:fill="auto"/>
            <w:vAlign w:val="center"/>
            <w:hideMark/>
          </w:tcPr>
          <w:p w14:paraId="03B69D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0FC7EC7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w:t>
            </w:r>
          </w:p>
        </w:tc>
        <w:tc>
          <w:tcPr>
            <w:tcW w:w="385" w:type="pct"/>
            <w:tcBorders>
              <w:top w:val="nil"/>
              <w:left w:val="nil"/>
              <w:bottom w:val="single" w:sz="4" w:space="0" w:color="auto"/>
              <w:right w:val="single" w:sz="4" w:space="0" w:color="auto"/>
            </w:tcBorders>
            <w:shd w:val="clear" w:color="auto" w:fill="auto"/>
            <w:vAlign w:val="center"/>
            <w:hideMark/>
          </w:tcPr>
          <w:p w14:paraId="03C85A5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w:t>
            </w:r>
          </w:p>
        </w:tc>
        <w:tc>
          <w:tcPr>
            <w:tcW w:w="459" w:type="pct"/>
            <w:tcBorders>
              <w:top w:val="nil"/>
              <w:left w:val="nil"/>
              <w:bottom w:val="single" w:sz="4" w:space="0" w:color="auto"/>
              <w:right w:val="single" w:sz="4" w:space="0" w:color="auto"/>
            </w:tcBorders>
            <w:shd w:val="clear" w:color="auto" w:fill="auto"/>
            <w:vAlign w:val="center"/>
            <w:hideMark/>
          </w:tcPr>
          <w:p w14:paraId="383DA64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020A4E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F62BA6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6DC8AEBC"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B4FCCF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"УП Время Перемен"</w:t>
            </w:r>
          </w:p>
        </w:tc>
        <w:tc>
          <w:tcPr>
            <w:tcW w:w="1065" w:type="pct"/>
            <w:tcBorders>
              <w:top w:val="nil"/>
              <w:left w:val="nil"/>
              <w:bottom w:val="single" w:sz="4" w:space="0" w:color="auto"/>
              <w:right w:val="single" w:sz="4" w:space="0" w:color="auto"/>
            </w:tcBorders>
            <w:shd w:val="clear" w:color="auto" w:fill="auto"/>
            <w:vAlign w:val="center"/>
            <w:hideMark/>
          </w:tcPr>
          <w:p w14:paraId="2F75CA3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дом в с. Чигири по ул. Алексеевская, 4</w:t>
            </w:r>
          </w:p>
        </w:tc>
        <w:tc>
          <w:tcPr>
            <w:tcW w:w="518" w:type="pct"/>
            <w:tcBorders>
              <w:top w:val="nil"/>
              <w:left w:val="nil"/>
              <w:bottom w:val="single" w:sz="4" w:space="0" w:color="auto"/>
              <w:right w:val="single" w:sz="4" w:space="0" w:color="auto"/>
            </w:tcBorders>
            <w:shd w:val="clear" w:color="auto" w:fill="auto"/>
            <w:vAlign w:val="center"/>
            <w:hideMark/>
          </w:tcPr>
          <w:p w14:paraId="54DA535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6BC7B3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385" w:type="pct"/>
            <w:tcBorders>
              <w:top w:val="nil"/>
              <w:left w:val="nil"/>
              <w:bottom w:val="single" w:sz="4" w:space="0" w:color="auto"/>
              <w:right w:val="single" w:sz="4" w:space="0" w:color="auto"/>
            </w:tcBorders>
            <w:shd w:val="clear" w:color="auto" w:fill="auto"/>
            <w:vAlign w:val="center"/>
            <w:hideMark/>
          </w:tcPr>
          <w:p w14:paraId="17CFA67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459" w:type="pct"/>
            <w:tcBorders>
              <w:top w:val="nil"/>
              <w:left w:val="nil"/>
              <w:bottom w:val="single" w:sz="4" w:space="0" w:color="auto"/>
              <w:right w:val="single" w:sz="4" w:space="0" w:color="auto"/>
            </w:tcBorders>
            <w:shd w:val="clear" w:color="auto" w:fill="auto"/>
            <w:vAlign w:val="center"/>
            <w:hideMark/>
          </w:tcPr>
          <w:p w14:paraId="14316F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79C00F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6DED61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761A1CA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6E455D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40BDD02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Детский сад на 120 мест в с. Чигири </w:t>
            </w:r>
          </w:p>
        </w:tc>
        <w:tc>
          <w:tcPr>
            <w:tcW w:w="518" w:type="pct"/>
            <w:tcBorders>
              <w:top w:val="nil"/>
              <w:left w:val="nil"/>
              <w:bottom w:val="single" w:sz="4" w:space="0" w:color="auto"/>
              <w:right w:val="single" w:sz="4" w:space="0" w:color="auto"/>
            </w:tcBorders>
            <w:shd w:val="clear" w:color="auto" w:fill="auto"/>
            <w:vAlign w:val="center"/>
            <w:hideMark/>
          </w:tcPr>
          <w:p w14:paraId="4CE83B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0443099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0,217</w:t>
            </w:r>
          </w:p>
        </w:tc>
        <w:tc>
          <w:tcPr>
            <w:tcW w:w="385" w:type="pct"/>
            <w:tcBorders>
              <w:top w:val="nil"/>
              <w:left w:val="nil"/>
              <w:bottom w:val="single" w:sz="4" w:space="0" w:color="auto"/>
              <w:right w:val="single" w:sz="4" w:space="0" w:color="auto"/>
            </w:tcBorders>
            <w:shd w:val="clear" w:color="auto" w:fill="auto"/>
            <w:vAlign w:val="center"/>
            <w:hideMark/>
          </w:tcPr>
          <w:p w14:paraId="1AD4AC3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0,106</w:t>
            </w:r>
          </w:p>
        </w:tc>
        <w:tc>
          <w:tcPr>
            <w:tcW w:w="459" w:type="pct"/>
            <w:tcBorders>
              <w:top w:val="nil"/>
              <w:left w:val="nil"/>
              <w:bottom w:val="single" w:sz="4" w:space="0" w:color="auto"/>
              <w:right w:val="single" w:sz="4" w:space="0" w:color="auto"/>
            </w:tcBorders>
            <w:shd w:val="clear" w:color="auto" w:fill="auto"/>
            <w:vAlign w:val="center"/>
            <w:hideMark/>
          </w:tcPr>
          <w:p w14:paraId="6BE0A90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0,033</w:t>
            </w:r>
          </w:p>
        </w:tc>
        <w:tc>
          <w:tcPr>
            <w:tcW w:w="399" w:type="pct"/>
            <w:tcBorders>
              <w:top w:val="nil"/>
              <w:left w:val="nil"/>
              <w:bottom w:val="single" w:sz="4" w:space="0" w:color="auto"/>
              <w:right w:val="single" w:sz="4" w:space="0" w:color="auto"/>
            </w:tcBorders>
            <w:shd w:val="clear" w:color="auto" w:fill="auto"/>
            <w:vAlign w:val="center"/>
            <w:hideMark/>
          </w:tcPr>
          <w:p w14:paraId="24C252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0,078</w:t>
            </w:r>
          </w:p>
        </w:tc>
        <w:tc>
          <w:tcPr>
            <w:tcW w:w="651" w:type="pct"/>
            <w:tcBorders>
              <w:top w:val="nil"/>
              <w:left w:val="nil"/>
              <w:bottom w:val="single" w:sz="4" w:space="0" w:color="auto"/>
              <w:right w:val="single" w:sz="4" w:space="0" w:color="auto"/>
            </w:tcBorders>
            <w:shd w:val="clear" w:color="auto" w:fill="auto"/>
            <w:vAlign w:val="center"/>
            <w:hideMark/>
          </w:tcPr>
          <w:p w14:paraId="4DE21A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C4EF59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2CB103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Шмаков И.И.</w:t>
            </w:r>
          </w:p>
        </w:tc>
        <w:tc>
          <w:tcPr>
            <w:tcW w:w="1065" w:type="pct"/>
            <w:tcBorders>
              <w:top w:val="nil"/>
              <w:left w:val="nil"/>
              <w:bottom w:val="single" w:sz="4" w:space="0" w:color="auto"/>
              <w:right w:val="single" w:sz="4" w:space="0" w:color="auto"/>
            </w:tcBorders>
            <w:shd w:val="clear" w:color="auto" w:fill="auto"/>
            <w:vAlign w:val="center"/>
            <w:hideMark/>
          </w:tcPr>
          <w:p w14:paraId="2339A8B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Нежилые помещения  этаж 01 и этаж 01 антресоль Литер А8/1</w:t>
            </w:r>
          </w:p>
        </w:tc>
        <w:tc>
          <w:tcPr>
            <w:tcW w:w="518" w:type="pct"/>
            <w:tcBorders>
              <w:top w:val="nil"/>
              <w:left w:val="nil"/>
              <w:bottom w:val="single" w:sz="4" w:space="0" w:color="auto"/>
              <w:right w:val="single" w:sz="4" w:space="0" w:color="auto"/>
            </w:tcBorders>
            <w:shd w:val="clear" w:color="auto" w:fill="auto"/>
            <w:vAlign w:val="center"/>
            <w:hideMark/>
          </w:tcPr>
          <w:p w14:paraId="760AE1D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A8752D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w:t>
            </w:r>
          </w:p>
        </w:tc>
        <w:tc>
          <w:tcPr>
            <w:tcW w:w="385" w:type="pct"/>
            <w:tcBorders>
              <w:top w:val="nil"/>
              <w:left w:val="nil"/>
              <w:bottom w:val="single" w:sz="4" w:space="0" w:color="auto"/>
              <w:right w:val="single" w:sz="4" w:space="0" w:color="auto"/>
            </w:tcBorders>
            <w:shd w:val="clear" w:color="auto" w:fill="auto"/>
            <w:vAlign w:val="center"/>
            <w:hideMark/>
          </w:tcPr>
          <w:p w14:paraId="5481080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w:t>
            </w:r>
          </w:p>
        </w:tc>
        <w:tc>
          <w:tcPr>
            <w:tcW w:w="459" w:type="pct"/>
            <w:tcBorders>
              <w:top w:val="nil"/>
              <w:left w:val="nil"/>
              <w:bottom w:val="single" w:sz="4" w:space="0" w:color="auto"/>
              <w:right w:val="single" w:sz="4" w:space="0" w:color="auto"/>
            </w:tcBorders>
            <w:shd w:val="clear" w:color="auto" w:fill="auto"/>
            <w:vAlign w:val="center"/>
            <w:hideMark/>
          </w:tcPr>
          <w:p w14:paraId="751E925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0E0251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1FB99F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5CE4F17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C319A8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ОАО "Благовещенскстрой"</w:t>
            </w:r>
          </w:p>
        </w:tc>
        <w:tc>
          <w:tcPr>
            <w:tcW w:w="1065" w:type="pct"/>
            <w:tcBorders>
              <w:top w:val="nil"/>
              <w:left w:val="nil"/>
              <w:bottom w:val="single" w:sz="4" w:space="0" w:color="auto"/>
              <w:right w:val="single" w:sz="4" w:space="0" w:color="auto"/>
            </w:tcBorders>
            <w:shd w:val="clear" w:color="auto" w:fill="auto"/>
            <w:vAlign w:val="center"/>
            <w:hideMark/>
          </w:tcPr>
          <w:p w14:paraId="6601BE4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Литер 1 и Литер 2 в кв. 172</w:t>
            </w:r>
          </w:p>
        </w:tc>
        <w:tc>
          <w:tcPr>
            <w:tcW w:w="518" w:type="pct"/>
            <w:tcBorders>
              <w:top w:val="nil"/>
              <w:left w:val="nil"/>
              <w:bottom w:val="single" w:sz="4" w:space="0" w:color="auto"/>
              <w:right w:val="single" w:sz="4" w:space="0" w:color="auto"/>
            </w:tcBorders>
            <w:shd w:val="clear" w:color="auto" w:fill="auto"/>
            <w:vAlign w:val="center"/>
            <w:hideMark/>
          </w:tcPr>
          <w:p w14:paraId="6BED7B1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1097FE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0,98</w:t>
            </w:r>
          </w:p>
        </w:tc>
        <w:tc>
          <w:tcPr>
            <w:tcW w:w="385" w:type="pct"/>
            <w:tcBorders>
              <w:top w:val="nil"/>
              <w:left w:val="nil"/>
              <w:bottom w:val="single" w:sz="4" w:space="0" w:color="auto"/>
              <w:right w:val="single" w:sz="4" w:space="0" w:color="auto"/>
            </w:tcBorders>
            <w:shd w:val="clear" w:color="auto" w:fill="auto"/>
            <w:vAlign w:val="center"/>
            <w:hideMark/>
          </w:tcPr>
          <w:p w14:paraId="3202598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0,47</w:t>
            </w:r>
          </w:p>
        </w:tc>
        <w:tc>
          <w:tcPr>
            <w:tcW w:w="459" w:type="pct"/>
            <w:tcBorders>
              <w:top w:val="nil"/>
              <w:left w:val="nil"/>
              <w:bottom w:val="single" w:sz="4" w:space="0" w:color="auto"/>
              <w:right w:val="single" w:sz="4" w:space="0" w:color="auto"/>
            </w:tcBorders>
            <w:shd w:val="clear" w:color="auto" w:fill="auto"/>
            <w:vAlign w:val="center"/>
            <w:hideMark/>
          </w:tcPr>
          <w:p w14:paraId="1F31A6A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ED30BE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0,51</w:t>
            </w:r>
          </w:p>
        </w:tc>
        <w:tc>
          <w:tcPr>
            <w:tcW w:w="651" w:type="pct"/>
            <w:tcBorders>
              <w:top w:val="nil"/>
              <w:left w:val="nil"/>
              <w:bottom w:val="single" w:sz="4" w:space="0" w:color="auto"/>
              <w:right w:val="single" w:sz="4" w:space="0" w:color="auto"/>
            </w:tcBorders>
            <w:shd w:val="clear" w:color="auto" w:fill="auto"/>
            <w:vAlign w:val="center"/>
            <w:hideMark/>
          </w:tcPr>
          <w:p w14:paraId="117BFEA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6813D18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60FF67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"Автосфера"</w:t>
            </w:r>
          </w:p>
        </w:tc>
        <w:tc>
          <w:tcPr>
            <w:tcW w:w="1065" w:type="pct"/>
            <w:tcBorders>
              <w:top w:val="nil"/>
              <w:left w:val="nil"/>
              <w:bottom w:val="single" w:sz="4" w:space="0" w:color="auto"/>
              <w:right w:val="single" w:sz="4" w:space="0" w:color="auto"/>
            </w:tcBorders>
            <w:shd w:val="clear" w:color="auto" w:fill="auto"/>
            <w:vAlign w:val="center"/>
            <w:hideMark/>
          </w:tcPr>
          <w:p w14:paraId="3D6EE85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Автостоянка в кв. ЗПУ-6</w:t>
            </w:r>
          </w:p>
        </w:tc>
        <w:tc>
          <w:tcPr>
            <w:tcW w:w="518" w:type="pct"/>
            <w:tcBorders>
              <w:top w:val="nil"/>
              <w:left w:val="nil"/>
              <w:bottom w:val="single" w:sz="4" w:space="0" w:color="auto"/>
              <w:right w:val="single" w:sz="4" w:space="0" w:color="auto"/>
            </w:tcBorders>
            <w:shd w:val="clear" w:color="auto" w:fill="auto"/>
            <w:vAlign w:val="center"/>
            <w:hideMark/>
          </w:tcPr>
          <w:p w14:paraId="62D4BC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16536B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0,5388</w:t>
            </w:r>
          </w:p>
        </w:tc>
        <w:tc>
          <w:tcPr>
            <w:tcW w:w="385" w:type="pct"/>
            <w:tcBorders>
              <w:top w:val="nil"/>
              <w:left w:val="nil"/>
              <w:bottom w:val="single" w:sz="4" w:space="0" w:color="auto"/>
              <w:right w:val="single" w:sz="4" w:space="0" w:color="auto"/>
            </w:tcBorders>
            <w:shd w:val="clear" w:color="auto" w:fill="auto"/>
            <w:vAlign w:val="center"/>
            <w:hideMark/>
          </w:tcPr>
          <w:p w14:paraId="1953099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0,2473</w:t>
            </w:r>
          </w:p>
        </w:tc>
        <w:tc>
          <w:tcPr>
            <w:tcW w:w="459" w:type="pct"/>
            <w:tcBorders>
              <w:top w:val="nil"/>
              <w:left w:val="nil"/>
              <w:bottom w:val="single" w:sz="4" w:space="0" w:color="auto"/>
              <w:right w:val="single" w:sz="4" w:space="0" w:color="auto"/>
            </w:tcBorders>
            <w:shd w:val="clear" w:color="auto" w:fill="auto"/>
            <w:vAlign w:val="center"/>
            <w:hideMark/>
          </w:tcPr>
          <w:p w14:paraId="21A3FD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B44368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0,2915</w:t>
            </w:r>
          </w:p>
        </w:tc>
        <w:tc>
          <w:tcPr>
            <w:tcW w:w="651" w:type="pct"/>
            <w:tcBorders>
              <w:top w:val="nil"/>
              <w:left w:val="nil"/>
              <w:bottom w:val="single" w:sz="4" w:space="0" w:color="auto"/>
              <w:right w:val="single" w:sz="4" w:space="0" w:color="auto"/>
            </w:tcBorders>
            <w:shd w:val="clear" w:color="auto" w:fill="auto"/>
            <w:vAlign w:val="center"/>
            <w:hideMark/>
          </w:tcPr>
          <w:p w14:paraId="72EC235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E20D35C"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B5B53F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Карташов Д.Ю.</w:t>
            </w:r>
          </w:p>
        </w:tc>
        <w:tc>
          <w:tcPr>
            <w:tcW w:w="1065" w:type="pct"/>
            <w:tcBorders>
              <w:top w:val="nil"/>
              <w:left w:val="nil"/>
              <w:bottom w:val="single" w:sz="4" w:space="0" w:color="auto"/>
              <w:right w:val="single" w:sz="4" w:space="0" w:color="auto"/>
            </w:tcBorders>
            <w:shd w:val="clear" w:color="auto" w:fill="auto"/>
            <w:vAlign w:val="center"/>
            <w:hideMark/>
          </w:tcPr>
          <w:p w14:paraId="59B0C54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дом в квартале 398</w:t>
            </w:r>
          </w:p>
        </w:tc>
        <w:tc>
          <w:tcPr>
            <w:tcW w:w="518" w:type="pct"/>
            <w:tcBorders>
              <w:top w:val="nil"/>
              <w:left w:val="nil"/>
              <w:bottom w:val="single" w:sz="4" w:space="0" w:color="auto"/>
              <w:right w:val="single" w:sz="4" w:space="0" w:color="auto"/>
            </w:tcBorders>
            <w:shd w:val="clear" w:color="auto" w:fill="auto"/>
            <w:vAlign w:val="center"/>
            <w:hideMark/>
          </w:tcPr>
          <w:p w14:paraId="6D8C33F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36B367E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0,32</w:t>
            </w:r>
          </w:p>
        </w:tc>
        <w:tc>
          <w:tcPr>
            <w:tcW w:w="385" w:type="pct"/>
            <w:tcBorders>
              <w:top w:val="nil"/>
              <w:left w:val="nil"/>
              <w:bottom w:val="single" w:sz="4" w:space="0" w:color="auto"/>
              <w:right w:val="single" w:sz="4" w:space="0" w:color="auto"/>
            </w:tcBorders>
            <w:shd w:val="clear" w:color="auto" w:fill="auto"/>
            <w:vAlign w:val="center"/>
            <w:hideMark/>
          </w:tcPr>
          <w:p w14:paraId="1BA5A7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0,188</w:t>
            </w:r>
          </w:p>
        </w:tc>
        <w:tc>
          <w:tcPr>
            <w:tcW w:w="459" w:type="pct"/>
            <w:tcBorders>
              <w:top w:val="nil"/>
              <w:left w:val="nil"/>
              <w:bottom w:val="single" w:sz="4" w:space="0" w:color="auto"/>
              <w:right w:val="single" w:sz="4" w:space="0" w:color="auto"/>
            </w:tcBorders>
            <w:shd w:val="clear" w:color="auto" w:fill="auto"/>
            <w:vAlign w:val="center"/>
            <w:hideMark/>
          </w:tcPr>
          <w:p w14:paraId="3D08E51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949903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0,132</w:t>
            </w:r>
          </w:p>
        </w:tc>
        <w:tc>
          <w:tcPr>
            <w:tcW w:w="651" w:type="pct"/>
            <w:tcBorders>
              <w:top w:val="nil"/>
              <w:left w:val="nil"/>
              <w:bottom w:val="single" w:sz="4" w:space="0" w:color="auto"/>
              <w:right w:val="single" w:sz="4" w:space="0" w:color="auto"/>
            </w:tcBorders>
            <w:shd w:val="clear" w:color="auto" w:fill="auto"/>
            <w:vAlign w:val="center"/>
            <w:hideMark/>
          </w:tcPr>
          <w:p w14:paraId="362ED7F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02BB02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C59511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Вац В.А.</w:t>
            </w:r>
          </w:p>
        </w:tc>
        <w:tc>
          <w:tcPr>
            <w:tcW w:w="1065" w:type="pct"/>
            <w:tcBorders>
              <w:top w:val="nil"/>
              <w:left w:val="nil"/>
              <w:bottom w:val="single" w:sz="4" w:space="0" w:color="auto"/>
              <w:right w:val="single" w:sz="4" w:space="0" w:color="auto"/>
            </w:tcBorders>
            <w:shd w:val="clear" w:color="auto" w:fill="auto"/>
            <w:vAlign w:val="center"/>
            <w:hideMark/>
          </w:tcPr>
          <w:p w14:paraId="5988523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Среднеэтажная жилая застройка в квартале 9</w:t>
            </w:r>
          </w:p>
        </w:tc>
        <w:tc>
          <w:tcPr>
            <w:tcW w:w="518" w:type="pct"/>
            <w:tcBorders>
              <w:top w:val="nil"/>
              <w:left w:val="nil"/>
              <w:bottom w:val="single" w:sz="4" w:space="0" w:color="auto"/>
              <w:right w:val="single" w:sz="4" w:space="0" w:color="auto"/>
            </w:tcBorders>
            <w:shd w:val="clear" w:color="auto" w:fill="auto"/>
            <w:vAlign w:val="center"/>
            <w:hideMark/>
          </w:tcPr>
          <w:p w14:paraId="5DC7F6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5B4989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0,0998</w:t>
            </w:r>
          </w:p>
        </w:tc>
        <w:tc>
          <w:tcPr>
            <w:tcW w:w="385" w:type="pct"/>
            <w:tcBorders>
              <w:top w:val="nil"/>
              <w:left w:val="nil"/>
              <w:bottom w:val="single" w:sz="4" w:space="0" w:color="auto"/>
              <w:right w:val="single" w:sz="4" w:space="0" w:color="auto"/>
            </w:tcBorders>
            <w:shd w:val="clear" w:color="auto" w:fill="auto"/>
            <w:vAlign w:val="center"/>
            <w:hideMark/>
          </w:tcPr>
          <w:p w14:paraId="2F2772F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0,0783</w:t>
            </w:r>
          </w:p>
        </w:tc>
        <w:tc>
          <w:tcPr>
            <w:tcW w:w="459" w:type="pct"/>
            <w:tcBorders>
              <w:top w:val="nil"/>
              <w:left w:val="nil"/>
              <w:bottom w:val="single" w:sz="4" w:space="0" w:color="auto"/>
              <w:right w:val="single" w:sz="4" w:space="0" w:color="auto"/>
            </w:tcBorders>
            <w:shd w:val="clear" w:color="auto" w:fill="auto"/>
            <w:vAlign w:val="center"/>
            <w:hideMark/>
          </w:tcPr>
          <w:p w14:paraId="1772B1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61106D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0,0215</w:t>
            </w:r>
          </w:p>
        </w:tc>
        <w:tc>
          <w:tcPr>
            <w:tcW w:w="651" w:type="pct"/>
            <w:tcBorders>
              <w:top w:val="nil"/>
              <w:left w:val="nil"/>
              <w:bottom w:val="single" w:sz="4" w:space="0" w:color="auto"/>
              <w:right w:val="single" w:sz="4" w:space="0" w:color="auto"/>
            </w:tcBorders>
            <w:shd w:val="clear" w:color="auto" w:fill="auto"/>
            <w:vAlign w:val="center"/>
            <w:hideMark/>
          </w:tcPr>
          <w:p w14:paraId="764069E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06CBA2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7120EC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Корнилов А.А</w:t>
            </w:r>
          </w:p>
        </w:tc>
        <w:tc>
          <w:tcPr>
            <w:tcW w:w="1065" w:type="pct"/>
            <w:tcBorders>
              <w:top w:val="nil"/>
              <w:left w:val="nil"/>
              <w:bottom w:val="single" w:sz="4" w:space="0" w:color="auto"/>
              <w:right w:val="single" w:sz="4" w:space="0" w:color="auto"/>
            </w:tcBorders>
            <w:shd w:val="clear" w:color="auto" w:fill="auto"/>
            <w:vAlign w:val="center"/>
            <w:hideMark/>
          </w:tcPr>
          <w:p w14:paraId="1ACEBC9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Офисное здание по ул. Заводская, 150А в кв 441</w:t>
            </w:r>
          </w:p>
        </w:tc>
        <w:tc>
          <w:tcPr>
            <w:tcW w:w="518" w:type="pct"/>
            <w:tcBorders>
              <w:top w:val="nil"/>
              <w:left w:val="nil"/>
              <w:bottom w:val="single" w:sz="4" w:space="0" w:color="auto"/>
              <w:right w:val="single" w:sz="4" w:space="0" w:color="auto"/>
            </w:tcBorders>
            <w:shd w:val="clear" w:color="auto" w:fill="auto"/>
            <w:vAlign w:val="center"/>
            <w:hideMark/>
          </w:tcPr>
          <w:p w14:paraId="0826D3B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5493DC0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385" w:type="pct"/>
            <w:tcBorders>
              <w:top w:val="nil"/>
              <w:left w:val="nil"/>
              <w:bottom w:val="single" w:sz="4" w:space="0" w:color="auto"/>
              <w:right w:val="single" w:sz="4" w:space="0" w:color="auto"/>
            </w:tcBorders>
            <w:shd w:val="clear" w:color="auto" w:fill="auto"/>
            <w:vAlign w:val="center"/>
            <w:hideMark/>
          </w:tcPr>
          <w:p w14:paraId="476DEC1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w:t>
            </w:r>
          </w:p>
        </w:tc>
        <w:tc>
          <w:tcPr>
            <w:tcW w:w="459" w:type="pct"/>
            <w:tcBorders>
              <w:top w:val="nil"/>
              <w:left w:val="nil"/>
              <w:bottom w:val="single" w:sz="4" w:space="0" w:color="auto"/>
              <w:right w:val="single" w:sz="4" w:space="0" w:color="auto"/>
            </w:tcBorders>
            <w:shd w:val="clear" w:color="auto" w:fill="auto"/>
            <w:vAlign w:val="center"/>
            <w:hideMark/>
          </w:tcPr>
          <w:p w14:paraId="5F07E5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CE95AB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F49E1E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30922B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62D61F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Быкова И.Н.</w:t>
            </w:r>
          </w:p>
        </w:tc>
        <w:tc>
          <w:tcPr>
            <w:tcW w:w="1065" w:type="pct"/>
            <w:tcBorders>
              <w:top w:val="nil"/>
              <w:left w:val="nil"/>
              <w:bottom w:val="single" w:sz="4" w:space="0" w:color="auto"/>
              <w:right w:val="single" w:sz="4" w:space="0" w:color="auto"/>
            </w:tcBorders>
            <w:shd w:val="clear" w:color="auto" w:fill="auto"/>
            <w:vAlign w:val="center"/>
            <w:hideMark/>
          </w:tcPr>
          <w:p w14:paraId="3613789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 помещениями общественного назначения в квартале 154</w:t>
            </w:r>
          </w:p>
        </w:tc>
        <w:tc>
          <w:tcPr>
            <w:tcW w:w="518" w:type="pct"/>
            <w:tcBorders>
              <w:top w:val="nil"/>
              <w:left w:val="nil"/>
              <w:bottom w:val="single" w:sz="4" w:space="0" w:color="auto"/>
              <w:right w:val="single" w:sz="4" w:space="0" w:color="auto"/>
            </w:tcBorders>
            <w:shd w:val="clear" w:color="auto" w:fill="auto"/>
            <w:vAlign w:val="center"/>
            <w:hideMark/>
          </w:tcPr>
          <w:p w14:paraId="24057C5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017EEBE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0,46</w:t>
            </w:r>
          </w:p>
        </w:tc>
        <w:tc>
          <w:tcPr>
            <w:tcW w:w="385" w:type="pct"/>
            <w:tcBorders>
              <w:top w:val="nil"/>
              <w:left w:val="nil"/>
              <w:bottom w:val="single" w:sz="4" w:space="0" w:color="auto"/>
              <w:right w:val="single" w:sz="4" w:space="0" w:color="auto"/>
            </w:tcBorders>
            <w:shd w:val="clear" w:color="auto" w:fill="auto"/>
            <w:vAlign w:val="center"/>
            <w:hideMark/>
          </w:tcPr>
          <w:p w14:paraId="7D2C7A1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0,223</w:t>
            </w:r>
          </w:p>
        </w:tc>
        <w:tc>
          <w:tcPr>
            <w:tcW w:w="459" w:type="pct"/>
            <w:tcBorders>
              <w:top w:val="nil"/>
              <w:left w:val="nil"/>
              <w:bottom w:val="single" w:sz="4" w:space="0" w:color="auto"/>
              <w:right w:val="single" w:sz="4" w:space="0" w:color="auto"/>
            </w:tcBorders>
            <w:shd w:val="clear" w:color="auto" w:fill="auto"/>
            <w:vAlign w:val="center"/>
            <w:hideMark/>
          </w:tcPr>
          <w:p w14:paraId="2E53E22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316C60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0,237</w:t>
            </w:r>
          </w:p>
        </w:tc>
        <w:tc>
          <w:tcPr>
            <w:tcW w:w="651" w:type="pct"/>
            <w:tcBorders>
              <w:top w:val="nil"/>
              <w:left w:val="nil"/>
              <w:bottom w:val="single" w:sz="4" w:space="0" w:color="auto"/>
              <w:right w:val="single" w:sz="4" w:space="0" w:color="auto"/>
            </w:tcBorders>
            <w:shd w:val="clear" w:color="auto" w:fill="auto"/>
            <w:vAlign w:val="center"/>
            <w:hideMark/>
          </w:tcPr>
          <w:p w14:paraId="7BB8FE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917554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08482D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Благинин А.А.</w:t>
            </w:r>
          </w:p>
        </w:tc>
        <w:tc>
          <w:tcPr>
            <w:tcW w:w="1065" w:type="pct"/>
            <w:tcBorders>
              <w:top w:val="nil"/>
              <w:left w:val="nil"/>
              <w:bottom w:val="single" w:sz="4" w:space="0" w:color="auto"/>
              <w:right w:val="single" w:sz="4" w:space="0" w:color="auto"/>
            </w:tcBorders>
            <w:shd w:val="clear" w:color="auto" w:fill="auto"/>
            <w:vAlign w:val="center"/>
            <w:hideMark/>
          </w:tcPr>
          <w:p w14:paraId="469C683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по ул. Политехническая, 153 Литер А в кв.385</w:t>
            </w:r>
          </w:p>
        </w:tc>
        <w:tc>
          <w:tcPr>
            <w:tcW w:w="518" w:type="pct"/>
            <w:tcBorders>
              <w:top w:val="nil"/>
              <w:left w:val="nil"/>
              <w:bottom w:val="single" w:sz="4" w:space="0" w:color="auto"/>
              <w:right w:val="single" w:sz="4" w:space="0" w:color="auto"/>
            </w:tcBorders>
            <w:shd w:val="clear" w:color="auto" w:fill="auto"/>
            <w:vAlign w:val="center"/>
            <w:hideMark/>
          </w:tcPr>
          <w:p w14:paraId="79561AD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 (ЦЭС)</w:t>
            </w:r>
          </w:p>
        </w:tc>
        <w:tc>
          <w:tcPr>
            <w:tcW w:w="611" w:type="pct"/>
            <w:tcBorders>
              <w:top w:val="nil"/>
              <w:left w:val="nil"/>
              <w:bottom w:val="single" w:sz="4" w:space="0" w:color="auto"/>
              <w:right w:val="single" w:sz="4" w:space="0" w:color="auto"/>
            </w:tcBorders>
            <w:shd w:val="clear" w:color="auto" w:fill="auto"/>
            <w:vAlign w:val="center"/>
            <w:hideMark/>
          </w:tcPr>
          <w:p w14:paraId="775040F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0,18979</w:t>
            </w:r>
          </w:p>
        </w:tc>
        <w:tc>
          <w:tcPr>
            <w:tcW w:w="385" w:type="pct"/>
            <w:tcBorders>
              <w:top w:val="nil"/>
              <w:left w:val="nil"/>
              <w:bottom w:val="single" w:sz="4" w:space="0" w:color="auto"/>
              <w:right w:val="single" w:sz="4" w:space="0" w:color="auto"/>
            </w:tcBorders>
            <w:shd w:val="clear" w:color="auto" w:fill="auto"/>
            <w:vAlign w:val="center"/>
            <w:hideMark/>
          </w:tcPr>
          <w:p w14:paraId="5CD8E04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0,15679</w:t>
            </w:r>
          </w:p>
        </w:tc>
        <w:tc>
          <w:tcPr>
            <w:tcW w:w="459" w:type="pct"/>
            <w:tcBorders>
              <w:top w:val="nil"/>
              <w:left w:val="nil"/>
              <w:bottom w:val="single" w:sz="4" w:space="0" w:color="auto"/>
              <w:right w:val="single" w:sz="4" w:space="0" w:color="auto"/>
            </w:tcBorders>
            <w:shd w:val="clear" w:color="auto" w:fill="auto"/>
            <w:vAlign w:val="center"/>
            <w:hideMark/>
          </w:tcPr>
          <w:p w14:paraId="0720E5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41413D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0,033</w:t>
            </w:r>
          </w:p>
        </w:tc>
        <w:tc>
          <w:tcPr>
            <w:tcW w:w="651" w:type="pct"/>
            <w:tcBorders>
              <w:top w:val="nil"/>
              <w:left w:val="nil"/>
              <w:bottom w:val="single" w:sz="4" w:space="0" w:color="auto"/>
              <w:right w:val="single" w:sz="4" w:space="0" w:color="auto"/>
            </w:tcBorders>
            <w:shd w:val="clear" w:color="auto" w:fill="auto"/>
            <w:vAlign w:val="center"/>
            <w:hideMark/>
          </w:tcPr>
          <w:p w14:paraId="6149037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72D6C2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F2E9B1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59FFD01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Многоквартирные жилые дома Литер 10 в с.Чигири </w:t>
            </w:r>
          </w:p>
        </w:tc>
        <w:tc>
          <w:tcPr>
            <w:tcW w:w="518" w:type="pct"/>
            <w:tcBorders>
              <w:top w:val="nil"/>
              <w:left w:val="nil"/>
              <w:bottom w:val="single" w:sz="4" w:space="0" w:color="auto"/>
              <w:right w:val="single" w:sz="4" w:space="0" w:color="auto"/>
            </w:tcBorders>
            <w:shd w:val="clear" w:color="auto" w:fill="auto"/>
            <w:vAlign w:val="center"/>
            <w:hideMark/>
          </w:tcPr>
          <w:p w14:paraId="45DDDD7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6B84F38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0,573</w:t>
            </w:r>
          </w:p>
        </w:tc>
        <w:tc>
          <w:tcPr>
            <w:tcW w:w="385" w:type="pct"/>
            <w:tcBorders>
              <w:top w:val="nil"/>
              <w:left w:val="nil"/>
              <w:bottom w:val="single" w:sz="4" w:space="0" w:color="auto"/>
              <w:right w:val="single" w:sz="4" w:space="0" w:color="auto"/>
            </w:tcBorders>
            <w:shd w:val="clear" w:color="auto" w:fill="auto"/>
            <w:vAlign w:val="center"/>
            <w:hideMark/>
          </w:tcPr>
          <w:p w14:paraId="667FFDE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0,336</w:t>
            </w:r>
          </w:p>
        </w:tc>
        <w:tc>
          <w:tcPr>
            <w:tcW w:w="459" w:type="pct"/>
            <w:tcBorders>
              <w:top w:val="nil"/>
              <w:left w:val="nil"/>
              <w:bottom w:val="single" w:sz="4" w:space="0" w:color="auto"/>
              <w:right w:val="single" w:sz="4" w:space="0" w:color="auto"/>
            </w:tcBorders>
            <w:shd w:val="clear" w:color="auto" w:fill="auto"/>
            <w:vAlign w:val="center"/>
            <w:hideMark/>
          </w:tcPr>
          <w:p w14:paraId="573B673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CF4B2C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0,237</w:t>
            </w:r>
          </w:p>
        </w:tc>
        <w:tc>
          <w:tcPr>
            <w:tcW w:w="651" w:type="pct"/>
            <w:tcBorders>
              <w:top w:val="nil"/>
              <w:left w:val="nil"/>
              <w:bottom w:val="single" w:sz="4" w:space="0" w:color="auto"/>
              <w:right w:val="single" w:sz="4" w:space="0" w:color="auto"/>
            </w:tcBorders>
            <w:shd w:val="clear" w:color="auto" w:fill="auto"/>
            <w:vAlign w:val="center"/>
            <w:hideMark/>
          </w:tcPr>
          <w:p w14:paraId="727C57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12B965C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49BE07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Задорожный А.В.</w:t>
            </w:r>
          </w:p>
        </w:tc>
        <w:tc>
          <w:tcPr>
            <w:tcW w:w="1065" w:type="pct"/>
            <w:tcBorders>
              <w:top w:val="nil"/>
              <w:left w:val="nil"/>
              <w:bottom w:val="single" w:sz="4" w:space="0" w:color="auto"/>
              <w:right w:val="single" w:sz="4" w:space="0" w:color="auto"/>
            </w:tcBorders>
            <w:shd w:val="clear" w:color="auto" w:fill="auto"/>
            <w:vAlign w:val="center"/>
            <w:hideMark/>
          </w:tcPr>
          <w:p w14:paraId="3AFF71E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Гаражи производственного назначения в с. Чигири</w:t>
            </w:r>
          </w:p>
        </w:tc>
        <w:tc>
          <w:tcPr>
            <w:tcW w:w="518" w:type="pct"/>
            <w:tcBorders>
              <w:top w:val="nil"/>
              <w:left w:val="nil"/>
              <w:bottom w:val="single" w:sz="4" w:space="0" w:color="auto"/>
              <w:right w:val="single" w:sz="4" w:space="0" w:color="auto"/>
            </w:tcBorders>
            <w:shd w:val="clear" w:color="auto" w:fill="auto"/>
            <w:vAlign w:val="center"/>
            <w:hideMark/>
          </w:tcPr>
          <w:p w14:paraId="74C16CA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3B7141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0,0537</w:t>
            </w:r>
          </w:p>
        </w:tc>
        <w:tc>
          <w:tcPr>
            <w:tcW w:w="385" w:type="pct"/>
            <w:tcBorders>
              <w:top w:val="nil"/>
              <w:left w:val="nil"/>
              <w:bottom w:val="single" w:sz="4" w:space="0" w:color="auto"/>
              <w:right w:val="single" w:sz="4" w:space="0" w:color="auto"/>
            </w:tcBorders>
            <w:shd w:val="clear" w:color="auto" w:fill="auto"/>
            <w:vAlign w:val="center"/>
            <w:hideMark/>
          </w:tcPr>
          <w:p w14:paraId="02F5D26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0,0537</w:t>
            </w:r>
          </w:p>
        </w:tc>
        <w:tc>
          <w:tcPr>
            <w:tcW w:w="459" w:type="pct"/>
            <w:tcBorders>
              <w:top w:val="nil"/>
              <w:left w:val="nil"/>
              <w:bottom w:val="single" w:sz="4" w:space="0" w:color="auto"/>
              <w:right w:val="single" w:sz="4" w:space="0" w:color="auto"/>
            </w:tcBorders>
            <w:shd w:val="clear" w:color="auto" w:fill="auto"/>
            <w:vAlign w:val="center"/>
            <w:hideMark/>
          </w:tcPr>
          <w:p w14:paraId="2B95821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1ACDA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F3E43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BE17770"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D816AA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Оганесян А.А.</w:t>
            </w:r>
          </w:p>
        </w:tc>
        <w:tc>
          <w:tcPr>
            <w:tcW w:w="1065" w:type="pct"/>
            <w:tcBorders>
              <w:top w:val="nil"/>
              <w:left w:val="nil"/>
              <w:bottom w:val="single" w:sz="4" w:space="0" w:color="auto"/>
              <w:right w:val="single" w:sz="4" w:space="0" w:color="auto"/>
            </w:tcBorders>
            <w:shd w:val="clear" w:color="auto" w:fill="auto"/>
            <w:vAlign w:val="center"/>
            <w:hideMark/>
          </w:tcPr>
          <w:p w14:paraId="18E5D58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Переоборудование 2-ого нежилого помещения по ул.Заводская, 144 в квартале 270</w:t>
            </w:r>
          </w:p>
        </w:tc>
        <w:tc>
          <w:tcPr>
            <w:tcW w:w="518" w:type="pct"/>
            <w:tcBorders>
              <w:top w:val="nil"/>
              <w:left w:val="nil"/>
              <w:bottom w:val="single" w:sz="4" w:space="0" w:color="auto"/>
              <w:right w:val="single" w:sz="4" w:space="0" w:color="auto"/>
            </w:tcBorders>
            <w:shd w:val="clear" w:color="auto" w:fill="auto"/>
            <w:vAlign w:val="center"/>
            <w:hideMark/>
          </w:tcPr>
          <w:p w14:paraId="443D408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7CE18CD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0,0732</w:t>
            </w:r>
          </w:p>
        </w:tc>
        <w:tc>
          <w:tcPr>
            <w:tcW w:w="385" w:type="pct"/>
            <w:tcBorders>
              <w:top w:val="nil"/>
              <w:left w:val="nil"/>
              <w:bottom w:val="single" w:sz="4" w:space="0" w:color="auto"/>
              <w:right w:val="single" w:sz="4" w:space="0" w:color="auto"/>
            </w:tcBorders>
            <w:shd w:val="clear" w:color="auto" w:fill="auto"/>
            <w:vAlign w:val="center"/>
            <w:hideMark/>
          </w:tcPr>
          <w:p w14:paraId="73E5732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448008B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0,0732</w:t>
            </w:r>
          </w:p>
        </w:tc>
        <w:tc>
          <w:tcPr>
            <w:tcW w:w="399" w:type="pct"/>
            <w:tcBorders>
              <w:top w:val="nil"/>
              <w:left w:val="nil"/>
              <w:bottom w:val="single" w:sz="4" w:space="0" w:color="auto"/>
              <w:right w:val="single" w:sz="4" w:space="0" w:color="auto"/>
            </w:tcBorders>
            <w:shd w:val="clear" w:color="auto" w:fill="auto"/>
            <w:vAlign w:val="center"/>
            <w:hideMark/>
          </w:tcPr>
          <w:p w14:paraId="7EDB5B6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04F43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F5D945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3AFCD4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ЗАО "Амурские узоры"</w:t>
            </w:r>
          </w:p>
        </w:tc>
        <w:tc>
          <w:tcPr>
            <w:tcW w:w="1065" w:type="pct"/>
            <w:tcBorders>
              <w:top w:val="nil"/>
              <w:left w:val="nil"/>
              <w:bottom w:val="single" w:sz="4" w:space="0" w:color="auto"/>
              <w:right w:val="single" w:sz="4" w:space="0" w:color="auto"/>
            </w:tcBorders>
            <w:shd w:val="clear" w:color="auto" w:fill="auto"/>
            <w:vAlign w:val="center"/>
            <w:hideMark/>
          </w:tcPr>
          <w:p w14:paraId="1A6291C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Комплекс нежилых зданий по ул. Октябрьская, 143 в кв 200</w:t>
            </w:r>
          </w:p>
        </w:tc>
        <w:tc>
          <w:tcPr>
            <w:tcW w:w="518" w:type="pct"/>
            <w:tcBorders>
              <w:top w:val="nil"/>
              <w:left w:val="nil"/>
              <w:bottom w:val="single" w:sz="4" w:space="0" w:color="auto"/>
              <w:right w:val="single" w:sz="4" w:space="0" w:color="auto"/>
            </w:tcBorders>
            <w:shd w:val="clear" w:color="auto" w:fill="auto"/>
            <w:vAlign w:val="center"/>
            <w:hideMark/>
          </w:tcPr>
          <w:p w14:paraId="527F64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7C430B3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0,976018</w:t>
            </w:r>
          </w:p>
        </w:tc>
        <w:tc>
          <w:tcPr>
            <w:tcW w:w="385" w:type="pct"/>
            <w:tcBorders>
              <w:top w:val="nil"/>
              <w:left w:val="nil"/>
              <w:bottom w:val="single" w:sz="4" w:space="0" w:color="auto"/>
              <w:right w:val="single" w:sz="4" w:space="0" w:color="auto"/>
            </w:tcBorders>
            <w:shd w:val="clear" w:color="auto" w:fill="auto"/>
            <w:vAlign w:val="center"/>
            <w:hideMark/>
          </w:tcPr>
          <w:p w14:paraId="3312EBD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0,663</w:t>
            </w:r>
          </w:p>
        </w:tc>
        <w:tc>
          <w:tcPr>
            <w:tcW w:w="459" w:type="pct"/>
            <w:tcBorders>
              <w:top w:val="nil"/>
              <w:left w:val="nil"/>
              <w:bottom w:val="single" w:sz="4" w:space="0" w:color="auto"/>
              <w:right w:val="single" w:sz="4" w:space="0" w:color="auto"/>
            </w:tcBorders>
            <w:shd w:val="clear" w:color="auto" w:fill="auto"/>
            <w:vAlign w:val="center"/>
            <w:hideMark/>
          </w:tcPr>
          <w:p w14:paraId="77EE78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0,186918</w:t>
            </w:r>
          </w:p>
        </w:tc>
        <w:tc>
          <w:tcPr>
            <w:tcW w:w="399" w:type="pct"/>
            <w:tcBorders>
              <w:top w:val="nil"/>
              <w:left w:val="nil"/>
              <w:bottom w:val="single" w:sz="4" w:space="0" w:color="auto"/>
              <w:right w:val="single" w:sz="4" w:space="0" w:color="auto"/>
            </w:tcBorders>
            <w:shd w:val="clear" w:color="auto" w:fill="auto"/>
            <w:vAlign w:val="center"/>
            <w:hideMark/>
          </w:tcPr>
          <w:p w14:paraId="128F38A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0,1261</w:t>
            </w:r>
          </w:p>
        </w:tc>
        <w:tc>
          <w:tcPr>
            <w:tcW w:w="651" w:type="pct"/>
            <w:tcBorders>
              <w:top w:val="nil"/>
              <w:left w:val="nil"/>
              <w:bottom w:val="single" w:sz="4" w:space="0" w:color="auto"/>
              <w:right w:val="single" w:sz="4" w:space="0" w:color="auto"/>
            </w:tcBorders>
            <w:shd w:val="clear" w:color="auto" w:fill="auto"/>
            <w:vAlign w:val="center"/>
            <w:hideMark/>
          </w:tcPr>
          <w:p w14:paraId="1B7D421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147F5F1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410D6F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Комогорцев Е.Ю.</w:t>
            </w:r>
          </w:p>
        </w:tc>
        <w:tc>
          <w:tcPr>
            <w:tcW w:w="1065" w:type="pct"/>
            <w:tcBorders>
              <w:top w:val="nil"/>
              <w:left w:val="nil"/>
              <w:bottom w:val="single" w:sz="4" w:space="0" w:color="auto"/>
              <w:right w:val="single" w:sz="4" w:space="0" w:color="auto"/>
            </w:tcBorders>
            <w:shd w:val="clear" w:color="auto" w:fill="auto"/>
            <w:vAlign w:val="center"/>
            <w:hideMark/>
          </w:tcPr>
          <w:p w14:paraId="0513001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в квартале 10</w:t>
            </w:r>
          </w:p>
        </w:tc>
        <w:tc>
          <w:tcPr>
            <w:tcW w:w="518" w:type="pct"/>
            <w:tcBorders>
              <w:top w:val="nil"/>
              <w:left w:val="nil"/>
              <w:bottom w:val="single" w:sz="4" w:space="0" w:color="auto"/>
              <w:right w:val="single" w:sz="4" w:space="0" w:color="auto"/>
            </w:tcBorders>
            <w:shd w:val="clear" w:color="auto" w:fill="auto"/>
            <w:vAlign w:val="center"/>
            <w:hideMark/>
          </w:tcPr>
          <w:p w14:paraId="44F76E1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346316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0,41062</w:t>
            </w:r>
          </w:p>
        </w:tc>
        <w:tc>
          <w:tcPr>
            <w:tcW w:w="385" w:type="pct"/>
            <w:tcBorders>
              <w:top w:val="nil"/>
              <w:left w:val="nil"/>
              <w:bottom w:val="single" w:sz="4" w:space="0" w:color="auto"/>
              <w:right w:val="single" w:sz="4" w:space="0" w:color="auto"/>
            </w:tcBorders>
            <w:shd w:val="clear" w:color="auto" w:fill="auto"/>
            <w:vAlign w:val="center"/>
            <w:hideMark/>
          </w:tcPr>
          <w:p w14:paraId="16E140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0,2172</w:t>
            </w:r>
          </w:p>
        </w:tc>
        <w:tc>
          <w:tcPr>
            <w:tcW w:w="459" w:type="pct"/>
            <w:tcBorders>
              <w:top w:val="nil"/>
              <w:left w:val="nil"/>
              <w:bottom w:val="single" w:sz="4" w:space="0" w:color="auto"/>
              <w:right w:val="single" w:sz="4" w:space="0" w:color="auto"/>
            </w:tcBorders>
            <w:shd w:val="clear" w:color="auto" w:fill="auto"/>
            <w:vAlign w:val="center"/>
            <w:hideMark/>
          </w:tcPr>
          <w:p w14:paraId="5A7C643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0,1773</w:t>
            </w:r>
          </w:p>
        </w:tc>
        <w:tc>
          <w:tcPr>
            <w:tcW w:w="399" w:type="pct"/>
            <w:tcBorders>
              <w:top w:val="nil"/>
              <w:left w:val="nil"/>
              <w:bottom w:val="single" w:sz="4" w:space="0" w:color="auto"/>
              <w:right w:val="single" w:sz="4" w:space="0" w:color="auto"/>
            </w:tcBorders>
            <w:shd w:val="clear" w:color="auto" w:fill="auto"/>
            <w:vAlign w:val="center"/>
            <w:hideMark/>
          </w:tcPr>
          <w:p w14:paraId="711DE44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0,01612</w:t>
            </w:r>
          </w:p>
        </w:tc>
        <w:tc>
          <w:tcPr>
            <w:tcW w:w="651" w:type="pct"/>
            <w:tcBorders>
              <w:top w:val="nil"/>
              <w:left w:val="nil"/>
              <w:bottom w:val="single" w:sz="4" w:space="0" w:color="auto"/>
              <w:right w:val="single" w:sz="4" w:space="0" w:color="auto"/>
            </w:tcBorders>
            <w:shd w:val="clear" w:color="auto" w:fill="auto"/>
            <w:vAlign w:val="center"/>
            <w:hideMark/>
          </w:tcPr>
          <w:p w14:paraId="22CC59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787FDF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56FEC7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Целибеев С.В.</w:t>
            </w:r>
          </w:p>
        </w:tc>
        <w:tc>
          <w:tcPr>
            <w:tcW w:w="1065" w:type="pct"/>
            <w:tcBorders>
              <w:top w:val="nil"/>
              <w:left w:val="nil"/>
              <w:bottom w:val="single" w:sz="4" w:space="0" w:color="auto"/>
              <w:right w:val="single" w:sz="4" w:space="0" w:color="auto"/>
            </w:tcBorders>
            <w:shd w:val="clear" w:color="auto" w:fill="auto"/>
            <w:vAlign w:val="center"/>
            <w:hideMark/>
          </w:tcPr>
          <w:p w14:paraId="61D0704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Склад Л-Б1 по ул. Нагорная, 31</w:t>
            </w:r>
          </w:p>
        </w:tc>
        <w:tc>
          <w:tcPr>
            <w:tcW w:w="518" w:type="pct"/>
            <w:tcBorders>
              <w:top w:val="nil"/>
              <w:left w:val="nil"/>
              <w:bottom w:val="single" w:sz="4" w:space="0" w:color="auto"/>
              <w:right w:val="single" w:sz="4" w:space="0" w:color="auto"/>
            </w:tcBorders>
            <w:shd w:val="clear" w:color="auto" w:fill="auto"/>
            <w:vAlign w:val="center"/>
            <w:hideMark/>
          </w:tcPr>
          <w:p w14:paraId="146FE0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СУТЭЦ</w:t>
            </w:r>
          </w:p>
        </w:tc>
        <w:tc>
          <w:tcPr>
            <w:tcW w:w="611" w:type="pct"/>
            <w:tcBorders>
              <w:top w:val="nil"/>
              <w:left w:val="nil"/>
              <w:bottom w:val="single" w:sz="4" w:space="0" w:color="auto"/>
              <w:right w:val="single" w:sz="4" w:space="0" w:color="auto"/>
            </w:tcBorders>
            <w:shd w:val="clear" w:color="auto" w:fill="auto"/>
            <w:vAlign w:val="center"/>
            <w:hideMark/>
          </w:tcPr>
          <w:p w14:paraId="2302B6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0,01479</w:t>
            </w:r>
          </w:p>
        </w:tc>
        <w:tc>
          <w:tcPr>
            <w:tcW w:w="385" w:type="pct"/>
            <w:tcBorders>
              <w:top w:val="nil"/>
              <w:left w:val="nil"/>
              <w:bottom w:val="single" w:sz="4" w:space="0" w:color="auto"/>
              <w:right w:val="single" w:sz="4" w:space="0" w:color="auto"/>
            </w:tcBorders>
            <w:shd w:val="clear" w:color="auto" w:fill="auto"/>
            <w:vAlign w:val="center"/>
            <w:hideMark/>
          </w:tcPr>
          <w:p w14:paraId="3A28EF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0,01479</w:t>
            </w:r>
          </w:p>
        </w:tc>
        <w:tc>
          <w:tcPr>
            <w:tcW w:w="459" w:type="pct"/>
            <w:tcBorders>
              <w:top w:val="nil"/>
              <w:left w:val="nil"/>
              <w:bottom w:val="single" w:sz="4" w:space="0" w:color="auto"/>
              <w:right w:val="single" w:sz="4" w:space="0" w:color="auto"/>
            </w:tcBorders>
            <w:shd w:val="clear" w:color="auto" w:fill="auto"/>
            <w:vAlign w:val="center"/>
            <w:hideMark/>
          </w:tcPr>
          <w:p w14:paraId="4F7FFEE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C6337E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0563FA5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9A0C98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7272AE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Лазуткина Ю.В.</w:t>
            </w:r>
          </w:p>
        </w:tc>
        <w:tc>
          <w:tcPr>
            <w:tcW w:w="1065" w:type="pct"/>
            <w:tcBorders>
              <w:top w:val="nil"/>
              <w:left w:val="nil"/>
              <w:bottom w:val="single" w:sz="4" w:space="0" w:color="auto"/>
              <w:right w:val="single" w:sz="4" w:space="0" w:color="auto"/>
            </w:tcBorders>
            <w:shd w:val="clear" w:color="auto" w:fill="auto"/>
            <w:vAlign w:val="center"/>
            <w:hideMark/>
          </w:tcPr>
          <w:p w14:paraId="64A5938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по ул. Высокая, 33-43 в квартале 327</w:t>
            </w:r>
          </w:p>
        </w:tc>
        <w:tc>
          <w:tcPr>
            <w:tcW w:w="518" w:type="pct"/>
            <w:tcBorders>
              <w:top w:val="nil"/>
              <w:left w:val="nil"/>
              <w:bottom w:val="single" w:sz="4" w:space="0" w:color="auto"/>
              <w:right w:val="single" w:sz="4" w:space="0" w:color="auto"/>
            </w:tcBorders>
            <w:shd w:val="clear" w:color="auto" w:fill="auto"/>
            <w:vAlign w:val="center"/>
            <w:hideMark/>
          </w:tcPr>
          <w:p w14:paraId="3F1A1B1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678EABF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0,489</w:t>
            </w:r>
          </w:p>
        </w:tc>
        <w:tc>
          <w:tcPr>
            <w:tcW w:w="385" w:type="pct"/>
            <w:tcBorders>
              <w:top w:val="nil"/>
              <w:left w:val="nil"/>
              <w:bottom w:val="single" w:sz="4" w:space="0" w:color="auto"/>
              <w:right w:val="single" w:sz="4" w:space="0" w:color="auto"/>
            </w:tcBorders>
            <w:shd w:val="clear" w:color="auto" w:fill="auto"/>
            <w:vAlign w:val="center"/>
            <w:hideMark/>
          </w:tcPr>
          <w:p w14:paraId="6767A4F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0,286</w:t>
            </w:r>
          </w:p>
        </w:tc>
        <w:tc>
          <w:tcPr>
            <w:tcW w:w="459" w:type="pct"/>
            <w:tcBorders>
              <w:top w:val="nil"/>
              <w:left w:val="nil"/>
              <w:bottom w:val="single" w:sz="4" w:space="0" w:color="auto"/>
              <w:right w:val="single" w:sz="4" w:space="0" w:color="auto"/>
            </w:tcBorders>
            <w:shd w:val="clear" w:color="auto" w:fill="auto"/>
            <w:vAlign w:val="center"/>
            <w:hideMark/>
          </w:tcPr>
          <w:p w14:paraId="0E30F5E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7561B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0,203</w:t>
            </w:r>
          </w:p>
        </w:tc>
        <w:tc>
          <w:tcPr>
            <w:tcW w:w="651" w:type="pct"/>
            <w:tcBorders>
              <w:top w:val="nil"/>
              <w:left w:val="nil"/>
              <w:bottom w:val="single" w:sz="4" w:space="0" w:color="auto"/>
              <w:right w:val="single" w:sz="4" w:space="0" w:color="auto"/>
            </w:tcBorders>
            <w:shd w:val="clear" w:color="auto" w:fill="auto"/>
            <w:vAlign w:val="center"/>
            <w:hideMark/>
          </w:tcPr>
          <w:p w14:paraId="0D62FD6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6B946CD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8607A8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Шляга Е.В.</w:t>
            </w:r>
          </w:p>
        </w:tc>
        <w:tc>
          <w:tcPr>
            <w:tcW w:w="1065" w:type="pct"/>
            <w:tcBorders>
              <w:top w:val="nil"/>
              <w:left w:val="nil"/>
              <w:bottom w:val="single" w:sz="4" w:space="0" w:color="auto"/>
              <w:right w:val="single" w:sz="4" w:space="0" w:color="auto"/>
            </w:tcBorders>
            <w:shd w:val="clear" w:color="auto" w:fill="auto"/>
            <w:vAlign w:val="center"/>
            <w:hideMark/>
          </w:tcPr>
          <w:p w14:paraId="4849DDF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 в с. Чигири</w:t>
            </w:r>
          </w:p>
        </w:tc>
        <w:tc>
          <w:tcPr>
            <w:tcW w:w="518" w:type="pct"/>
            <w:tcBorders>
              <w:top w:val="nil"/>
              <w:left w:val="nil"/>
              <w:bottom w:val="single" w:sz="4" w:space="0" w:color="auto"/>
              <w:right w:val="single" w:sz="4" w:space="0" w:color="auto"/>
            </w:tcBorders>
            <w:shd w:val="clear" w:color="auto" w:fill="auto"/>
            <w:vAlign w:val="center"/>
            <w:hideMark/>
          </w:tcPr>
          <w:p w14:paraId="54D4504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01872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w:t>
            </w:r>
          </w:p>
        </w:tc>
        <w:tc>
          <w:tcPr>
            <w:tcW w:w="385" w:type="pct"/>
            <w:tcBorders>
              <w:top w:val="nil"/>
              <w:left w:val="nil"/>
              <w:bottom w:val="single" w:sz="4" w:space="0" w:color="auto"/>
              <w:right w:val="single" w:sz="4" w:space="0" w:color="auto"/>
            </w:tcBorders>
            <w:shd w:val="clear" w:color="auto" w:fill="auto"/>
            <w:vAlign w:val="center"/>
            <w:hideMark/>
          </w:tcPr>
          <w:p w14:paraId="74F0A03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w:t>
            </w:r>
          </w:p>
        </w:tc>
        <w:tc>
          <w:tcPr>
            <w:tcW w:w="459" w:type="pct"/>
            <w:tcBorders>
              <w:top w:val="nil"/>
              <w:left w:val="nil"/>
              <w:bottom w:val="single" w:sz="4" w:space="0" w:color="auto"/>
              <w:right w:val="single" w:sz="4" w:space="0" w:color="auto"/>
            </w:tcBorders>
            <w:shd w:val="clear" w:color="auto" w:fill="auto"/>
            <w:vAlign w:val="center"/>
            <w:hideMark/>
          </w:tcPr>
          <w:p w14:paraId="4E3F089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33A568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015B38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D26A56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820ACE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Конникова А.И.</w:t>
            </w:r>
          </w:p>
        </w:tc>
        <w:tc>
          <w:tcPr>
            <w:tcW w:w="1065" w:type="pct"/>
            <w:tcBorders>
              <w:top w:val="nil"/>
              <w:left w:val="nil"/>
              <w:bottom w:val="single" w:sz="4" w:space="0" w:color="auto"/>
              <w:right w:val="single" w:sz="4" w:space="0" w:color="auto"/>
            </w:tcBorders>
            <w:shd w:val="clear" w:color="auto" w:fill="auto"/>
            <w:vAlign w:val="center"/>
            <w:hideMark/>
          </w:tcPr>
          <w:p w14:paraId="58950AE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 в с.Чигири кад.№ 28:10:100713:105</w:t>
            </w:r>
          </w:p>
        </w:tc>
        <w:tc>
          <w:tcPr>
            <w:tcW w:w="518" w:type="pct"/>
            <w:tcBorders>
              <w:top w:val="nil"/>
              <w:left w:val="nil"/>
              <w:bottom w:val="single" w:sz="4" w:space="0" w:color="auto"/>
              <w:right w:val="single" w:sz="4" w:space="0" w:color="auto"/>
            </w:tcBorders>
            <w:shd w:val="clear" w:color="auto" w:fill="auto"/>
            <w:vAlign w:val="center"/>
            <w:hideMark/>
          </w:tcPr>
          <w:p w14:paraId="68CF3D1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167960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0,0037</w:t>
            </w:r>
          </w:p>
        </w:tc>
        <w:tc>
          <w:tcPr>
            <w:tcW w:w="385" w:type="pct"/>
            <w:tcBorders>
              <w:top w:val="nil"/>
              <w:left w:val="nil"/>
              <w:bottom w:val="single" w:sz="4" w:space="0" w:color="auto"/>
              <w:right w:val="single" w:sz="4" w:space="0" w:color="auto"/>
            </w:tcBorders>
            <w:shd w:val="clear" w:color="auto" w:fill="auto"/>
            <w:vAlign w:val="center"/>
            <w:hideMark/>
          </w:tcPr>
          <w:p w14:paraId="2DF2D83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0,0037</w:t>
            </w:r>
          </w:p>
        </w:tc>
        <w:tc>
          <w:tcPr>
            <w:tcW w:w="459" w:type="pct"/>
            <w:tcBorders>
              <w:top w:val="nil"/>
              <w:left w:val="nil"/>
              <w:bottom w:val="single" w:sz="4" w:space="0" w:color="auto"/>
              <w:right w:val="single" w:sz="4" w:space="0" w:color="auto"/>
            </w:tcBorders>
            <w:shd w:val="clear" w:color="auto" w:fill="auto"/>
            <w:vAlign w:val="center"/>
            <w:hideMark/>
          </w:tcPr>
          <w:p w14:paraId="585CA7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588CE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C62962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FF44E2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EA3BDA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Саныгин В.С</w:t>
            </w:r>
          </w:p>
        </w:tc>
        <w:tc>
          <w:tcPr>
            <w:tcW w:w="1065" w:type="pct"/>
            <w:tcBorders>
              <w:top w:val="nil"/>
              <w:left w:val="nil"/>
              <w:bottom w:val="single" w:sz="4" w:space="0" w:color="auto"/>
              <w:right w:val="single" w:sz="4" w:space="0" w:color="auto"/>
            </w:tcBorders>
            <w:shd w:val="clear" w:color="auto" w:fill="auto"/>
            <w:vAlign w:val="center"/>
            <w:hideMark/>
          </w:tcPr>
          <w:p w14:paraId="0AAF7EB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 в с.Чигири кад.№ 28:10:100711:803</w:t>
            </w:r>
          </w:p>
        </w:tc>
        <w:tc>
          <w:tcPr>
            <w:tcW w:w="518" w:type="pct"/>
            <w:tcBorders>
              <w:top w:val="nil"/>
              <w:left w:val="nil"/>
              <w:bottom w:val="single" w:sz="4" w:space="0" w:color="auto"/>
              <w:right w:val="single" w:sz="4" w:space="0" w:color="auto"/>
            </w:tcBorders>
            <w:shd w:val="clear" w:color="auto" w:fill="auto"/>
            <w:vAlign w:val="center"/>
            <w:hideMark/>
          </w:tcPr>
          <w:p w14:paraId="099D248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6C8EED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w:t>
            </w:r>
          </w:p>
        </w:tc>
        <w:tc>
          <w:tcPr>
            <w:tcW w:w="385" w:type="pct"/>
            <w:tcBorders>
              <w:top w:val="nil"/>
              <w:left w:val="nil"/>
              <w:bottom w:val="single" w:sz="4" w:space="0" w:color="auto"/>
              <w:right w:val="single" w:sz="4" w:space="0" w:color="auto"/>
            </w:tcBorders>
            <w:shd w:val="clear" w:color="auto" w:fill="auto"/>
            <w:vAlign w:val="center"/>
            <w:hideMark/>
          </w:tcPr>
          <w:p w14:paraId="42415D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w:t>
            </w:r>
          </w:p>
        </w:tc>
        <w:tc>
          <w:tcPr>
            <w:tcW w:w="459" w:type="pct"/>
            <w:tcBorders>
              <w:top w:val="nil"/>
              <w:left w:val="nil"/>
              <w:bottom w:val="single" w:sz="4" w:space="0" w:color="auto"/>
              <w:right w:val="single" w:sz="4" w:space="0" w:color="auto"/>
            </w:tcBorders>
            <w:shd w:val="clear" w:color="auto" w:fill="auto"/>
            <w:vAlign w:val="center"/>
            <w:hideMark/>
          </w:tcPr>
          <w:p w14:paraId="60BDBAB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9B017D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38EFFB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A86080C"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A66AC4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Крячко П.Е.</w:t>
            </w:r>
          </w:p>
        </w:tc>
        <w:tc>
          <w:tcPr>
            <w:tcW w:w="1065" w:type="pct"/>
            <w:tcBorders>
              <w:top w:val="nil"/>
              <w:left w:val="nil"/>
              <w:bottom w:val="single" w:sz="4" w:space="0" w:color="auto"/>
              <w:right w:val="single" w:sz="4" w:space="0" w:color="auto"/>
            </w:tcBorders>
            <w:shd w:val="clear" w:color="auto" w:fill="auto"/>
            <w:vAlign w:val="center"/>
            <w:hideMark/>
          </w:tcPr>
          <w:p w14:paraId="6FECA4B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 в с.Чигири кад.№ 28:10:100713:106</w:t>
            </w:r>
          </w:p>
        </w:tc>
        <w:tc>
          <w:tcPr>
            <w:tcW w:w="518" w:type="pct"/>
            <w:tcBorders>
              <w:top w:val="nil"/>
              <w:left w:val="nil"/>
              <w:bottom w:val="single" w:sz="4" w:space="0" w:color="auto"/>
              <w:right w:val="single" w:sz="4" w:space="0" w:color="auto"/>
            </w:tcBorders>
            <w:shd w:val="clear" w:color="auto" w:fill="auto"/>
            <w:vAlign w:val="center"/>
            <w:hideMark/>
          </w:tcPr>
          <w:p w14:paraId="647706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45387B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0,0037</w:t>
            </w:r>
          </w:p>
        </w:tc>
        <w:tc>
          <w:tcPr>
            <w:tcW w:w="385" w:type="pct"/>
            <w:tcBorders>
              <w:top w:val="nil"/>
              <w:left w:val="nil"/>
              <w:bottom w:val="single" w:sz="4" w:space="0" w:color="auto"/>
              <w:right w:val="single" w:sz="4" w:space="0" w:color="auto"/>
            </w:tcBorders>
            <w:shd w:val="clear" w:color="auto" w:fill="auto"/>
            <w:vAlign w:val="center"/>
            <w:hideMark/>
          </w:tcPr>
          <w:p w14:paraId="22E7CA8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0,0037</w:t>
            </w:r>
          </w:p>
        </w:tc>
        <w:tc>
          <w:tcPr>
            <w:tcW w:w="459" w:type="pct"/>
            <w:tcBorders>
              <w:top w:val="nil"/>
              <w:left w:val="nil"/>
              <w:bottom w:val="single" w:sz="4" w:space="0" w:color="auto"/>
              <w:right w:val="single" w:sz="4" w:space="0" w:color="auto"/>
            </w:tcBorders>
            <w:shd w:val="clear" w:color="auto" w:fill="auto"/>
            <w:vAlign w:val="center"/>
            <w:hideMark/>
          </w:tcPr>
          <w:p w14:paraId="31525B4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F84039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68A81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17AA74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2EF87E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ФГБУН ИГиП ДВО РАН</w:t>
            </w:r>
          </w:p>
        </w:tc>
        <w:tc>
          <w:tcPr>
            <w:tcW w:w="1065" w:type="pct"/>
            <w:tcBorders>
              <w:top w:val="nil"/>
              <w:left w:val="nil"/>
              <w:bottom w:val="single" w:sz="4" w:space="0" w:color="auto"/>
              <w:right w:val="single" w:sz="4" w:space="0" w:color="auto"/>
            </w:tcBorders>
            <w:shd w:val="clear" w:color="auto" w:fill="auto"/>
            <w:vAlign w:val="center"/>
            <w:hideMark/>
          </w:tcPr>
          <w:p w14:paraId="0A3D971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Инженерно-лабораторный корпус по ул. Зейская, 230 в кв. 21</w:t>
            </w:r>
          </w:p>
        </w:tc>
        <w:tc>
          <w:tcPr>
            <w:tcW w:w="518" w:type="pct"/>
            <w:tcBorders>
              <w:top w:val="nil"/>
              <w:left w:val="nil"/>
              <w:bottom w:val="single" w:sz="4" w:space="0" w:color="auto"/>
              <w:right w:val="single" w:sz="4" w:space="0" w:color="auto"/>
            </w:tcBorders>
            <w:shd w:val="clear" w:color="auto" w:fill="auto"/>
            <w:vAlign w:val="center"/>
            <w:hideMark/>
          </w:tcPr>
          <w:p w14:paraId="77D91B1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5EF1899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1,488</w:t>
            </w:r>
          </w:p>
        </w:tc>
        <w:tc>
          <w:tcPr>
            <w:tcW w:w="385" w:type="pct"/>
            <w:tcBorders>
              <w:top w:val="nil"/>
              <w:left w:val="nil"/>
              <w:bottom w:val="single" w:sz="4" w:space="0" w:color="auto"/>
              <w:right w:val="single" w:sz="4" w:space="0" w:color="auto"/>
            </w:tcBorders>
            <w:shd w:val="clear" w:color="auto" w:fill="auto"/>
            <w:vAlign w:val="center"/>
            <w:hideMark/>
          </w:tcPr>
          <w:p w14:paraId="7337405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0,482</w:t>
            </w:r>
          </w:p>
        </w:tc>
        <w:tc>
          <w:tcPr>
            <w:tcW w:w="459" w:type="pct"/>
            <w:tcBorders>
              <w:top w:val="nil"/>
              <w:left w:val="nil"/>
              <w:bottom w:val="single" w:sz="4" w:space="0" w:color="auto"/>
              <w:right w:val="single" w:sz="4" w:space="0" w:color="auto"/>
            </w:tcBorders>
            <w:shd w:val="clear" w:color="auto" w:fill="auto"/>
            <w:vAlign w:val="center"/>
            <w:hideMark/>
          </w:tcPr>
          <w:p w14:paraId="29AC1A1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0,854</w:t>
            </w:r>
          </w:p>
        </w:tc>
        <w:tc>
          <w:tcPr>
            <w:tcW w:w="399" w:type="pct"/>
            <w:tcBorders>
              <w:top w:val="nil"/>
              <w:left w:val="nil"/>
              <w:bottom w:val="single" w:sz="4" w:space="0" w:color="auto"/>
              <w:right w:val="single" w:sz="4" w:space="0" w:color="auto"/>
            </w:tcBorders>
            <w:shd w:val="clear" w:color="auto" w:fill="auto"/>
            <w:vAlign w:val="center"/>
            <w:hideMark/>
          </w:tcPr>
          <w:p w14:paraId="4A714E6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0,152</w:t>
            </w:r>
          </w:p>
        </w:tc>
        <w:tc>
          <w:tcPr>
            <w:tcW w:w="651" w:type="pct"/>
            <w:tcBorders>
              <w:top w:val="nil"/>
              <w:left w:val="nil"/>
              <w:bottom w:val="single" w:sz="4" w:space="0" w:color="auto"/>
              <w:right w:val="single" w:sz="4" w:space="0" w:color="auto"/>
            </w:tcBorders>
            <w:shd w:val="clear" w:color="auto" w:fill="auto"/>
            <w:vAlign w:val="center"/>
            <w:hideMark/>
          </w:tcPr>
          <w:p w14:paraId="77D996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2023-2024гг</w:t>
            </w:r>
          </w:p>
        </w:tc>
      </w:tr>
      <w:tr w:rsidR="002A4188" w:rsidRPr="0052004E" w14:paraId="6A038BE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96F942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Королёв М.М.</w:t>
            </w:r>
          </w:p>
        </w:tc>
        <w:tc>
          <w:tcPr>
            <w:tcW w:w="1065" w:type="pct"/>
            <w:tcBorders>
              <w:top w:val="nil"/>
              <w:left w:val="nil"/>
              <w:bottom w:val="single" w:sz="4" w:space="0" w:color="auto"/>
              <w:right w:val="single" w:sz="4" w:space="0" w:color="auto"/>
            </w:tcBorders>
            <w:shd w:val="clear" w:color="auto" w:fill="auto"/>
            <w:vAlign w:val="center"/>
            <w:hideMark/>
          </w:tcPr>
          <w:p w14:paraId="189260E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Капитальный ремонт и переоснащение нежилого помещения по ул. Ленина 171 в кв.27</w:t>
            </w:r>
          </w:p>
        </w:tc>
        <w:tc>
          <w:tcPr>
            <w:tcW w:w="518" w:type="pct"/>
            <w:tcBorders>
              <w:top w:val="nil"/>
              <w:left w:val="nil"/>
              <w:bottom w:val="single" w:sz="4" w:space="0" w:color="auto"/>
              <w:right w:val="single" w:sz="4" w:space="0" w:color="auto"/>
            </w:tcBorders>
            <w:shd w:val="clear" w:color="auto" w:fill="auto"/>
            <w:vAlign w:val="center"/>
            <w:hideMark/>
          </w:tcPr>
          <w:p w14:paraId="429D1AA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20140EC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0,0528</w:t>
            </w:r>
          </w:p>
        </w:tc>
        <w:tc>
          <w:tcPr>
            <w:tcW w:w="385" w:type="pct"/>
            <w:tcBorders>
              <w:top w:val="nil"/>
              <w:left w:val="nil"/>
              <w:bottom w:val="single" w:sz="4" w:space="0" w:color="auto"/>
              <w:right w:val="single" w:sz="4" w:space="0" w:color="auto"/>
            </w:tcBorders>
            <w:shd w:val="clear" w:color="auto" w:fill="auto"/>
            <w:vAlign w:val="center"/>
            <w:hideMark/>
          </w:tcPr>
          <w:p w14:paraId="3C878BC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370B61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AB330D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0,0528</w:t>
            </w:r>
          </w:p>
        </w:tc>
        <w:tc>
          <w:tcPr>
            <w:tcW w:w="651" w:type="pct"/>
            <w:tcBorders>
              <w:top w:val="nil"/>
              <w:left w:val="nil"/>
              <w:bottom w:val="single" w:sz="4" w:space="0" w:color="auto"/>
              <w:right w:val="single" w:sz="4" w:space="0" w:color="auto"/>
            </w:tcBorders>
            <w:shd w:val="clear" w:color="auto" w:fill="auto"/>
            <w:vAlign w:val="center"/>
            <w:hideMark/>
          </w:tcPr>
          <w:p w14:paraId="5765734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1FE27E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51C2B5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"Тороки"</w:t>
            </w:r>
          </w:p>
        </w:tc>
        <w:tc>
          <w:tcPr>
            <w:tcW w:w="1065" w:type="pct"/>
            <w:tcBorders>
              <w:top w:val="nil"/>
              <w:left w:val="nil"/>
              <w:bottom w:val="single" w:sz="4" w:space="0" w:color="auto"/>
              <w:right w:val="single" w:sz="4" w:space="0" w:color="auto"/>
            </w:tcBorders>
            <w:shd w:val="clear" w:color="auto" w:fill="auto"/>
            <w:vAlign w:val="center"/>
            <w:hideMark/>
          </w:tcPr>
          <w:p w14:paraId="44B66D9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Дом траурных обрядов в кв.ЗПУ-2</w:t>
            </w:r>
          </w:p>
        </w:tc>
        <w:tc>
          <w:tcPr>
            <w:tcW w:w="518" w:type="pct"/>
            <w:tcBorders>
              <w:top w:val="nil"/>
              <w:left w:val="nil"/>
              <w:bottom w:val="single" w:sz="4" w:space="0" w:color="auto"/>
              <w:right w:val="single" w:sz="4" w:space="0" w:color="auto"/>
            </w:tcBorders>
            <w:shd w:val="clear" w:color="auto" w:fill="auto"/>
            <w:vAlign w:val="center"/>
            <w:hideMark/>
          </w:tcPr>
          <w:p w14:paraId="2596DEF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27F3C06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0,0583</w:t>
            </w:r>
          </w:p>
        </w:tc>
        <w:tc>
          <w:tcPr>
            <w:tcW w:w="385" w:type="pct"/>
            <w:tcBorders>
              <w:top w:val="nil"/>
              <w:left w:val="nil"/>
              <w:bottom w:val="single" w:sz="4" w:space="0" w:color="auto"/>
              <w:right w:val="single" w:sz="4" w:space="0" w:color="auto"/>
            </w:tcBorders>
            <w:shd w:val="clear" w:color="auto" w:fill="auto"/>
            <w:vAlign w:val="center"/>
            <w:hideMark/>
          </w:tcPr>
          <w:p w14:paraId="4D283A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0,0583</w:t>
            </w:r>
          </w:p>
        </w:tc>
        <w:tc>
          <w:tcPr>
            <w:tcW w:w="459" w:type="pct"/>
            <w:tcBorders>
              <w:top w:val="nil"/>
              <w:left w:val="nil"/>
              <w:bottom w:val="single" w:sz="4" w:space="0" w:color="auto"/>
              <w:right w:val="single" w:sz="4" w:space="0" w:color="auto"/>
            </w:tcBorders>
            <w:shd w:val="clear" w:color="auto" w:fill="auto"/>
            <w:vAlign w:val="center"/>
            <w:hideMark/>
          </w:tcPr>
          <w:p w14:paraId="1B5D1F5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E87BD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873EAA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5D31C18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E4D2F2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Матвеев А.А.</w:t>
            </w:r>
          </w:p>
        </w:tc>
        <w:tc>
          <w:tcPr>
            <w:tcW w:w="1065" w:type="pct"/>
            <w:tcBorders>
              <w:top w:val="nil"/>
              <w:left w:val="nil"/>
              <w:bottom w:val="single" w:sz="4" w:space="0" w:color="auto"/>
              <w:right w:val="single" w:sz="4" w:space="0" w:color="auto"/>
            </w:tcBorders>
            <w:shd w:val="clear" w:color="auto" w:fill="auto"/>
            <w:vAlign w:val="center"/>
            <w:hideMark/>
          </w:tcPr>
          <w:p w14:paraId="721665B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Автостоянка в кв.ЗПУ-5 по ул. Студенческая</w:t>
            </w:r>
          </w:p>
        </w:tc>
        <w:tc>
          <w:tcPr>
            <w:tcW w:w="518" w:type="pct"/>
            <w:tcBorders>
              <w:top w:val="nil"/>
              <w:left w:val="nil"/>
              <w:bottom w:val="single" w:sz="4" w:space="0" w:color="auto"/>
              <w:right w:val="single" w:sz="4" w:space="0" w:color="auto"/>
            </w:tcBorders>
            <w:shd w:val="clear" w:color="auto" w:fill="auto"/>
            <w:vAlign w:val="center"/>
            <w:hideMark/>
          </w:tcPr>
          <w:p w14:paraId="604853F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1CA707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0,1693</w:t>
            </w:r>
          </w:p>
        </w:tc>
        <w:tc>
          <w:tcPr>
            <w:tcW w:w="385" w:type="pct"/>
            <w:tcBorders>
              <w:top w:val="nil"/>
              <w:left w:val="nil"/>
              <w:bottom w:val="single" w:sz="4" w:space="0" w:color="auto"/>
              <w:right w:val="single" w:sz="4" w:space="0" w:color="auto"/>
            </w:tcBorders>
            <w:shd w:val="clear" w:color="auto" w:fill="auto"/>
            <w:vAlign w:val="center"/>
            <w:hideMark/>
          </w:tcPr>
          <w:p w14:paraId="5E496C7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0,138</w:t>
            </w:r>
          </w:p>
        </w:tc>
        <w:tc>
          <w:tcPr>
            <w:tcW w:w="459" w:type="pct"/>
            <w:tcBorders>
              <w:top w:val="nil"/>
              <w:left w:val="nil"/>
              <w:bottom w:val="single" w:sz="4" w:space="0" w:color="auto"/>
              <w:right w:val="single" w:sz="4" w:space="0" w:color="auto"/>
            </w:tcBorders>
            <w:shd w:val="clear" w:color="auto" w:fill="auto"/>
            <w:vAlign w:val="center"/>
            <w:hideMark/>
          </w:tcPr>
          <w:p w14:paraId="41D3901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0,031</w:t>
            </w:r>
          </w:p>
        </w:tc>
        <w:tc>
          <w:tcPr>
            <w:tcW w:w="399" w:type="pct"/>
            <w:tcBorders>
              <w:top w:val="nil"/>
              <w:left w:val="nil"/>
              <w:bottom w:val="single" w:sz="4" w:space="0" w:color="auto"/>
              <w:right w:val="single" w:sz="4" w:space="0" w:color="auto"/>
            </w:tcBorders>
            <w:shd w:val="clear" w:color="auto" w:fill="auto"/>
            <w:vAlign w:val="center"/>
            <w:hideMark/>
          </w:tcPr>
          <w:p w14:paraId="6C4A86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0,0003</w:t>
            </w:r>
          </w:p>
        </w:tc>
        <w:tc>
          <w:tcPr>
            <w:tcW w:w="651" w:type="pct"/>
            <w:tcBorders>
              <w:top w:val="nil"/>
              <w:left w:val="nil"/>
              <w:bottom w:val="single" w:sz="4" w:space="0" w:color="auto"/>
              <w:right w:val="single" w:sz="4" w:space="0" w:color="auto"/>
            </w:tcBorders>
            <w:shd w:val="clear" w:color="auto" w:fill="auto"/>
            <w:vAlign w:val="center"/>
            <w:hideMark/>
          </w:tcPr>
          <w:p w14:paraId="02143B4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B41E55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8D9D8C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"Техстройкорпорация" ф-л "ТСКр-Благовещенск"</w:t>
            </w:r>
          </w:p>
        </w:tc>
        <w:tc>
          <w:tcPr>
            <w:tcW w:w="1065" w:type="pct"/>
            <w:tcBorders>
              <w:top w:val="nil"/>
              <w:left w:val="nil"/>
              <w:bottom w:val="single" w:sz="4" w:space="0" w:color="auto"/>
              <w:right w:val="single" w:sz="4" w:space="0" w:color="auto"/>
            </w:tcBorders>
            <w:shd w:val="clear" w:color="auto" w:fill="auto"/>
            <w:vAlign w:val="center"/>
            <w:hideMark/>
          </w:tcPr>
          <w:p w14:paraId="385ECD8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Модульный сборно-разборный ангар по ул. Нагорная, 19/7</w:t>
            </w:r>
          </w:p>
        </w:tc>
        <w:tc>
          <w:tcPr>
            <w:tcW w:w="518" w:type="pct"/>
            <w:tcBorders>
              <w:top w:val="nil"/>
              <w:left w:val="nil"/>
              <w:bottom w:val="single" w:sz="4" w:space="0" w:color="auto"/>
              <w:right w:val="single" w:sz="4" w:space="0" w:color="auto"/>
            </w:tcBorders>
            <w:shd w:val="clear" w:color="auto" w:fill="auto"/>
            <w:vAlign w:val="center"/>
            <w:hideMark/>
          </w:tcPr>
          <w:p w14:paraId="2800399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СУТЭЦ</w:t>
            </w:r>
          </w:p>
        </w:tc>
        <w:tc>
          <w:tcPr>
            <w:tcW w:w="611" w:type="pct"/>
            <w:tcBorders>
              <w:top w:val="nil"/>
              <w:left w:val="nil"/>
              <w:bottom w:val="single" w:sz="4" w:space="0" w:color="auto"/>
              <w:right w:val="single" w:sz="4" w:space="0" w:color="auto"/>
            </w:tcBorders>
            <w:shd w:val="clear" w:color="auto" w:fill="auto"/>
            <w:vAlign w:val="center"/>
            <w:hideMark/>
          </w:tcPr>
          <w:p w14:paraId="2BAF40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0,055</w:t>
            </w:r>
          </w:p>
        </w:tc>
        <w:tc>
          <w:tcPr>
            <w:tcW w:w="385" w:type="pct"/>
            <w:tcBorders>
              <w:top w:val="nil"/>
              <w:left w:val="nil"/>
              <w:bottom w:val="single" w:sz="4" w:space="0" w:color="auto"/>
              <w:right w:val="single" w:sz="4" w:space="0" w:color="auto"/>
            </w:tcBorders>
            <w:shd w:val="clear" w:color="auto" w:fill="auto"/>
            <w:vAlign w:val="center"/>
            <w:hideMark/>
          </w:tcPr>
          <w:p w14:paraId="7D44DA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0,055</w:t>
            </w:r>
          </w:p>
        </w:tc>
        <w:tc>
          <w:tcPr>
            <w:tcW w:w="459" w:type="pct"/>
            <w:tcBorders>
              <w:top w:val="nil"/>
              <w:left w:val="nil"/>
              <w:bottom w:val="single" w:sz="4" w:space="0" w:color="auto"/>
              <w:right w:val="single" w:sz="4" w:space="0" w:color="auto"/>
            </w:tcBorders>
            <w:shd w:val="clear" w:color="auto" w:fill="auto"/>
            <w:vAlign w:val="center"/>
            <w:hideMark/>
          </w:tcPr>
          <w:p w14:paraId="5587A1C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F554B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64F4CC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41A862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A07C2B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"Грандинвест"</w:t>
            </w:r>
          </w:p>
        </w:tc>
        <w:tc>
          <w:tcPr>
            <w:tcW w:w="1065" w:type="pct"/>
            <w:tcBorders>
              <w:top w:val="nil"/>
              <w:left w:val="nil"/>
              <w:bottom w:val="single" w:sz="4" w:space="0" w:color="auto"/>
              <w:right w:val="single" w:sz="4" w:space="0" w:color="auto"/>
            </w:tcBorders>
            <w:shd w:val="clear" w:color="auto" w:fill="auto"/>
            <w:vAlign w:val="center"/>
            <w:hideMark/>
          </w:tcPr>
          <w:p w14:paraId="06C5182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в квартале 17</w:t>
            </w:r>
          </w:p>
        </w:tc>
        <w:tc>
          <w:tcPr>
            <w:tcW w:w="518" w:type="pct"/>
            <w:tcBorders>
              <w:top w:val="nil"/>
              <w:left w:val="nil"/>
              <w:bottom w:val="single" w:sz="4" w:space="0" w:color="auto"/>
              <w:right w:val="single" w:sz="4" w:space="0" w:color="auto"/>
            </w:tcBorders>
            <w:shd w:val="clear" w:color="auto" w:fill="auto"/>
            <w:vAlign w:val="center"/>
            <w:hideMark/>
          </w:tcPr>
          <w:p w14:paraId="523D7DA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1C0AE49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0,51061</w:t>
            </w:r>
          </w:p>
        </w:tc>
        <w:tc>
          <w:tcPr>
            <w:tcW w:w="385" w:type="pct"/>
            <w:tcBorders>
              <w:top w:val="nil"/>
              <w:left w:val="nil"/>
              <w:bottom w:val="single" w:sz="4" w:space="0" w:color="auto"/>
              <w:right w:val="single" w:sz="4" w:space="0" w:color="auto"/>
            </w:tcBorders>
            <w:shd w:val="clear" w:color="auto" w:fill="auto"/>
            <w:vAlign w:val="center"/>
            <w:hideMark/>
          </w:tcPr>
          <w:p w14:paraId="68F1063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0,24561</w:t>
            </w:r>
          </w:p>
        </w:tc>
        <w:tc>
          <w:tcPr>
            <w:tcW w:w="459" w:type="pct"/>
            <w:tcBorders>
              <w:top w:val="nil"/>
              <w:left w:val="nil"/>
              <w:bottom w:val="single" w:sz="4" w:space="0" w:color="auto"/>
              <w:right w:val="single" w:sz="4" w:space="0" w:color="auto"/>
            </w:tcBorders>
            <w:shd w:val="clear" w:color="auto" w:fill="auto"/>
            <w:vAlign w:val="center"/>
            <w:hideMark/>
          </w:tcPr>
          <w:p w14:paraId="0187779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504BE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0,265</w:t>
            </w:r>
          </w:p>
        </w:tc>
        <w:tc>
          <w:tcPr>
            <w:tcW w:w="651" w:type="pct"/>
            <w:tcBorders>
              <w:top w:val="nil"/>
              <w:left w:val="nil"/>
              <w:bottom w:val="single" w:sz="4" w:space="0" w:color="auto"/>
              <w:right w:val="single" w:sz="4" w:space="0" w:color="auto"/>
            </w:tcBorders>
            <w:shd w:val="clear" w:color="auto" w:fill="auto"/>
            <w:vAlign w:val="center"/>
            <w:hideMark/>
          </w:tcPr>
          <w:p w14:paraId="621B15A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05748A8"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89961E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Коваль В.Н.</w:t>
            </w:r>
          </w:p>
        </w:tc>
        <w:tc>
          <w:tcPr>
            <w:tcW w:w="1065" w:type="pct"/>
            <w:tcBorders>
              <w:top w:val="nil"/>
              <w:left w:val="nil"/>
              <w:bottom w:val="single" w:sz="4" w:space="0" w:color="auto"/>
              <w:right w:val="single" w:sz="4" w:space="0" w:color="auto"/>
            </w:tcBorders>
            <w:shd w:val="clear" w:color="auto" w:fill="auto"/>
            <w:vAlign w:val="center"/>
            <w:hideMark/>
          </w:tcPr>
          <w:p w14:paraId="3F4CDB2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со складом в квартале ЗПУ-2, в районе ул. Промышленная - Василенко</w:t>
            </w:r>
          </w:p>
        </w:tc>
        <w:tc>
          <w:tcPr>
            <w:tcW w:w="518" w:type="pct"/>
            <w:tcBorders>
              <w:top w:val="nil"/>
              <w:left w:val="nil"/>
              <w:bottom w:val="single" w:sz="4" w:space="0" w:color="auto"/>
              <w:right w:val="single" w:sz="4" w:space="0" w:color="auto"/>
            </w:tcBorders>
            <w:shd w:val="clear" w:color="auto" w:fill="auto"/>
            <w:vAlign w:val="center"/>
            <w:hideMark/>
          </w:tcPr>
          <w:p w14:paraId="0280BF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204780B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0,0985</w:t>
            </w:r>
          </w:p>
        </w:tc>
        <w:tc>
          <w:tcPr>
            <w:tcW w:w="385" w:type="pct"/>
            <w:tcBorders>
              <w:top w:val="nil"/>
              <w:left w:val="nil"/>
              <w:bottom w:val="single" w:sz="4" w:space="0" w:color="auto"/>
              <w:right w:val="single" w:sz="4" w:space="0" w:color="auto"/>
            </w:tcBorders>
            <w:shd w:val="clear" w:color="auto" w:fill="auto"/>
            <w:vAlign w:val="center"/>
            <w:hideMark/>
          </w:tcPr>
          <w:p w14:paraId="7221868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0,0985</w:t>
            </w:r>
          </w:p>
        </w:tc>
        <w:tc>
          <w:tcPr>
            <w:tcW w:w="459" w:type="pct"/>
            <w:tcBorders>
              <w:top w:val="nil"/>
              <w:left w:val="nil"/>
              <w:bottom w:val="single" w:sz="4" w:space="0" w:color="auto"/>
              <w:right w:val="single" w:sz="4" w:space="0" w:color="auto"/>
            </w:tcBorders>
            <w:shd w:val="clear" w:color="auto" w:fill="auto"/>
            <w:vAlign w:val="center"/>
            <w:hideMark/>
          </w:tcPr>
          <w:p w14:paraId="0B33EE8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25244B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09244AD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017FAC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F8B443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5CC52DD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жилой дом Литер 11 в с.Чигири </w:t>
            </w:r>
          </w:p>
        </w:tc>
        <w:tc>
          <w:tcPr>
            <w:tcW w:w="518" w:type="pct"/>
            <w:tcBorders>
              <w:top w:val="nil"/>
              <w:left w:val="nil"/>
              <w:bottom w:val="single" w:sz="4" w:space="0" w:color="auto"/>
              <w:right w:val="single" w:sz="4" w:space="0" w:color="auto"/>
            </w:tcBorders>
            <w:shd w:val="clear" w:color="auto" w:fill="auto"/>
            <w:vAlign w:val="center"/>
            <w:hideMark/>
          </w:tcPr>
          <w:p w14:paraId="137BDFC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245A7B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0,573</w:t>
            </w:r>
          </w:p>
        </w:tc>
        <w:tc>
          <w:tcPr>
            <w:tcW w:w="385" w:type="pct"/>
            <w:tcBorders>
              <w:top w:val="nil"/>
              <w:left w:val="nil"/>
              <w:bottom w:val="single" w:sz="4" w:space="0" w:color="auto"/>
              <w:right w:val="single" w:sz="4" w:space="0" w:color="auto"/>
            </w:tcBorders>
            <w:shd w:val="clear" w:color="auto" w:fill="auto"/>
            <w:vAlign w:val="center"/>
            <w:hideMark/>
          </w:tcPr>
          <w:p w14:paraId="15410F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0,336</w:t>
            </w:r>
          </w:p>
        </w:tc>
        <w:tc>
          <w:tcPr>
            <w:tcW w:w="459" w:type="pct"/>
            <w:tcBorders>
              <w:top w:val="nil"/>
              <w:left w:val="nil"/>
              <w:bottom w:val="single" w:sz="4" w:space="0" w:color="auto"/>
              <w:right w:val="single" w:sz="4" w:space="0" w:color="auto"/>
            </w:tcBorders>
            <w:shd w:val="clear" w:color="auto" w:fill="auto"/>
            <w:vAlign w:val="center"/>
            <w:hideMark/>
          </w:tcPr>
          <w:p w14:paraId="7C0C99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A74B80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0,237</w:t>
            </w:r>
          </w:p>
        </w:tc>
        <w:tc>
          <w:tcPr>
            <w:tcW w:w="651" w:type="pct"/>
            <w:tcBorders>
              <w:top w:val="nil"/>
              <w:left w:val="nil"/>
              <w:bottom w:val="single" w:sz="4" w:space="0" w:color="auto"/>
              <w:right w:val="single" w:sz="4" w:space="0" w:color="auto"/>
            </w:tcBorders>
            <w:shd w:val="clear" w:color="auto" w:fill="auto"/>
            <w:vAlign w:val="center"/>
            <w:hideMark/>
          </w:tcPr>
          <w:p w14:paraId="3AC559E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7D0872A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2FD16D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И.А. Амеличкин</w:t>
            </w:r>
          </w:p>
        </w:tc>
        <w:tc>
          <w:tcPr>
            <w:tcW w:w="1065" w:type="pct"/>
            <w:tcBorders>
              <w:top w:val="nil"/>
              <w:left w:val="nil"/>
              <w:bottom w:val="single" w:sz="4" w:space="0" w:color="auto"/>
              <w:right w:val="single" w:sz="4" w:space="0" w:color="auto"/>
            </w:tcBorders>
            <w:shd w:val="clear" w:color="auto" w:fill="auto"/>
            <w:vAlign w:val="center"/>
            <w:hideMark/>
          </w:tcPr>
          <w:p w14:paraId="7261E87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(объект общественного питания) по ул. Октябрьская, 211 в квартале 162</w:t>
            </w:r>
          </w:p>
        </w:tc>
        <w:tc>
          <w:tcPr>
            <w:tcW w:w="518" w:type="pct"/>
            <w:tcBorders>
              <w:top w:val="nil"/>
              <w:left w:val="nil"/>
              <w:bottom w:val="single" w:sz="4" w:space="0" w:color="auto"/>
              <w:right w:val="single" w:sz="4" w:space="0" w:color="auto"/>
            </w:tcBorders>
            <w:shd w:val="clear" w:color="auto" w:fill="auto"/>
            <w:vAlign w:val="center"/>
            <w:hideMark/>
          </w:tcPr>
          <w:p w14:paraId="311FACB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2732BF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w:t>
            </w:r>
          </w:p>
        </w:tc>
        <w:tc>
          <w:tcPr>
            <w:tcW w:w="385" w:type="pct"/>
            <w:tcBorders>
              <w:top w:val="nil"/>
              <w:left w:val="nil"/>
              <w:bottom w:val="single" w:sz="4" w:space="0" w:color="auto"/>
              <w:right w:val="single" w:sz="4" w:space="0" w:color="auto"/>
            </w:tcBorders>
            <w:shd w:val="clear" w:color="auto" w:fill="auto"/>
            <w:vAlign w:val="center"/>
            <w:hideMark/>
          </w:tcPr>
          <w:p w14:paraId="60EC605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w:t>
            </w:r>
          </w:p>
        </w:tc>
        <w:tc>
          <w:tcPr>
            <w:tcW w:w="459" w:type="pct"/>
            <w:tcBorders>
              <w:top w:val="nil"/>
              <w:left w:val="nil"/>
              <w:bottom w:val="single" w:sz="4" w:space="0" w:color="auto"/>
              <w:right w:val="single" w:sz="4" w:space="0" w:color="auto"/>
            </w:tcBorders>
            <w:shd w:val="clear" w:color="auto" w:fill="auto"/>
            <w:vAlign w:val="center"/>
            <w:hideMark/>
          </w:tcPr>
          <w:p w14:paraId="6738BFB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71F048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BFE7CD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64E2AE7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824AC5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Ельчанинов В.А.</w:t>
            </w:r>
          </w:p>
        </w:tc>
        <w:tc>
          <w:tcPr>
            <w:tcW w:w="1065" w:type="pct"/>
            <w:tcBorders>
              <w:top w:val="nil"/>
              <w:left w:val="nil"/>
              <w:bottom w:val="single" w:sz="4" w:space="0" w:color="auto"/>
              <w:right w:val="single" w:sz="4" w:space="0" w:color="auto"/>
            </w:tcBorders>
            <w:shd w:val="clear" w:color="auto" w:fill="auto"/>
            <w:vAlign w:val="center"/>
            <w:hideMark/>
          </w:tcPr>
          <w:p w14:paraId="41F38C4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Складские и офисные помещения по ул. Текстильная, 49/7</w:t>
            </w:r>
          </w:p>
        </w:tc>
        <w:tc>
          <w:tcPr>
            <w:tcW w:w="518" w:type="pct"/>
            <w:tcBorders>
              <w:top w:val="nil"/>
              <w:left w:val="nil"/>
              <w:bottom w:val="single" w:sz="4" w:space="0" w:color="auto"/>
              <w:right w:val="single" w:sz="4" w:space="0" w:color="auto"/>
            </w:tcBorders>
            <w:shd w:val="clear" w:color="auto" w:fill="auto"/>
            <w:vAlign w:val="center"/>
            <w:hideMark/>
          </w:tcPr>
          <w:p w14:paraId="375A16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161F077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0,388</w:t>
            </w:r>
          </w:p>
        </w:tc>
        <w:tc>
          <w:tcPr>
            <w:tcW w:w="385" w:type="pct"/>
            <w:tcBorders>
              <w:top w:val="nil"/>
              <w:left w:val="nil"/>
              <w:bottom w:val="single" w:sz="4" w:space="0" w:color="auto"/>
              <w:right w:val="single" w:sz="4" w:space="0" w:color="auto"/>
            </w:tcBorders>
            <w:shd w:val="clear" w:color="auto" w:fill="auto"/>
            <w:vAlign w:val="center"/>
            <w:hideMark/>
          </w:tcPr>
          <w:p w14:paraId="3F6F4D6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0,388</w:t>
            </w:r>
          </w:p>
        </w:tc>
        <w:tc>
          <w:tcPr>
            <w:tcW w:w="459" w:type="pct"/>
            <w:tcBorders>
              <w:top w:val="nil"/>
              <w:left w:val="nil"/>
              <w:bottom w:val="single" w:sz="4" w:space="0" w:color="auto"/>
              <w:right w:val="single" w:sz="4" w:space="0" w:color="auto"/>
            </w:tcBorders>
            <w:shd w:val="clear" w:color="auto" w:fill="auto"/>
            <w:vAlign w:val="center"/>
            <w:hideMark/>
          </w:tcPr>
          <w:p w14:paraId="2BFA5A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E7F8B3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E0BC7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739720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74B68D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ОАО "Благовещенскстрой"</w:t>
            </w:r>
          </w:p>
        </w:tc>
        <w:tc>
          <w:tcPr>
            <w:tcW w:w="1065" w:type="pct"/>
            <w:tcBorders>
              <w:top w:val="nil"/>
              <w:left w:val="nil"/>
              <w:bottom w:val="single" w:sz="4" w:space="0" w:color="auto"/>
              <w:right w:val="single" w:sz="4" w:space="0" w:color="auto"/>
            </w:tcBorders>
            <w:shd w:val="clear" w:color="auto" w:fill="auto"/>
            <w:vAlign w:val="center"/>
            <w:hideMark/>
          </w:tcPr>
          <w:p w14:paraId="5301CBA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Литер 5в квартале 217</w:t>
            </w:r>
          </w:p>
        </w:tc>
        <w:tc>
          <w:tcPr>
            <w:tcW w:w="518" w:type="pct"/>
            <w:tcBorders>
              <w:top w:val="nil"/>
              <w:left w:val="nil"/>
              <w:bottom w:val="single" w:sz="4" w:space="0" w:color="auto"/>
              <w:right w:val="single" w:sz="4" w:space="0" w:color="auto"/>
            </w:tcBorders>
            <w:shd w:val="clear" w:color="auto" w:fill="auto"/>
            <w:vAlign w:val="center"/>
            <w:hideMark/>
          </w:tcPr>
          <w:p w14:paraId="06EDE34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6F3554C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0,45</w:t>
            </w:r>
          </w:p>
        </w:tc>
        <w:tc>
          <w:tcPr>
            <w:tcW w:w="385" w:type="pct"/>
            <w:tcBorders>
              <w:top w:val="nil"/>
              <w:left w:val="nil"/>
              <w:bottom w:val="single" w:sz="4" w:space="0" w:color="auto"/>
              <w:right w:val="single" w:sz="4" w:space="0" w:color="auto"/>
            </w:tcBorders>
            <w:shd w:val="clear" w:color="auto" w:fill="auto"/>
            <w:vAlign w:val="center"/>
            <w:hideMark/>
          </w:tcPr>
          <w:p w14:paraId="6C01B69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0,213</w:t>
            </w:r>
          </w:p>
        </w:tc>
        <w:tc>
          <w:tcPr>
            <w:tcW w:w="459" w:type="pct"/>
            <w:tcBorders>
              <w:top w:val="nil"/>
              <w:left w:val="nil"/>
              <w:bottom w:val="single" w:sz="4" w:space="0" w:color="auto"/>
              <w:right w:val="single" w:sz="4" w:space="0" w:color="auto"/>
            </w:tcBorders>
            <w:shd w:val="clear" w:color="auto" w:fill="auto"/>
            <w:vAlign w:val="center"/>
            <w:hideMark/>
          </w:tcPr>
          <w:p w14:paraId="18C6EB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25366D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0,237</w:t>
            </w:r>
          </w:p>
        </w:tc>
        <w:tc>
          <w:tcPr>
            <w:tcW w:w="651" w:type="pct"/>
            <w:tcBorders>
              <w:top w:val="nil"/>
              <w:left w:val="nil"/>
              <w:bottom w:val="single" w:sz="4" w:space="0" w:color="auto"/>
              <w:right w:val="single" w:sz="4" w:space="0" w:color="auto"/>
            </w:tcBorders>
            <w:shd w:val="clear" w:color="auto" w:fill="auto"/>
            <w:vAlign w:val="center"/>
            <w:hideMark/>
          </w:tcPr>
          <w:p w14:paraId="749DDD2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2022г</w:t>
            </w:r>
          </w:p>
        </w:tc>
      </w:tr>
      <w:tr w:rsidR="002A4188" w:rsidRPr="0052004E" w14:paraId="7E6E13A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1D8B9E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Юскевич М.П.</w:t>
            </w:r>
          </w:p>
        </w:tc>
        <w:tc>
          <w:tcPr>
            <w:tcW w:w="1065" w:type="pct"/>
            <w:tcBorders>
              <w:top w:val="nil"/>
              <w:left w:val="nil"/>
              <w:bottom w:val="single" w:sz="4" w:space="0" w:color="auto"/>
              <w:right w:val="single" w:sz="4" w:space="0" w:color="auto"/>
            </w:tcBorders>
            <w:shd w:val="clear" w:color="auto" w:fill="auto"/>
            <w:vAlign w:val="center"/>
            <w:hideMark/>
          </w:tcPr>
          <w:p w14:paraId="125FDB3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в квартале 71</w:t>
            </w:r>
          </w:p>
        </w:tc>
        <w:tc>
          <w:tcPr>
            <w:tcW w:w="518" w:type="pct"/>
            <w:tcBorders>
              <w:top w:val="nil"/>
              <w:left w:val="nil"/>
              <w:bottom w:val="single" w:sz="4" w:space="0" w:color="auto"/>
              <w:right w:val="single" w:sz="4" w:space="0" w:color="auto"/>
            </w:tcBorders>
            <w:shd w:val="clear" w:color="auto" w:fill="auto"/>
            <w:vAlign w:val="center"/>
            <w:hideMark/>
          </w:tcPr>
          <w:p w14:paraId="026869E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7AB27B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0,44186</w:t>
            </w:r>
          </w:p>
        </w:tc>
        <w:tc>
          <w:tcPr>
            <w:tcW w:w="385" w:type="pct"/>
            <w:tcBorders>
              <w:top w:val="nil"/>
              <w:left w:val="nil"/>
              <w:bottom w:val="single" w:sz="4" w:space="0" w:color="auto"/>
              <w:right w:val="single" w:sz="4" w:space="0" w:color="auto"/>
            </w:tcBorders>
            <w:shd w:val="clear" w:color="auto" w:fill="auto"/>
            <w:vAlign w:val="center"/>
            <w:hideMark/>
          </w:tcPr>
          <w:p w14:paraId="2C25E44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0,18806</w:t>
            </w:r>
          </w:p>
        </w:tc>
        <w:tc>
          <w:tcPr>
            <w:tcW w:w="459" w:type="pct"/>
            <w:tcBorders>
              <w:top w:val="nil"/>
              <w:left w:val="nil"/>
              <w:bottom w:val="single" w:sz="4" w:space="0" w:color="auto"/>
              <w:right w:val="single" w:sz="4" w:space="0" w:color="auto"/>
            </w:tcBorders>
            <w:shd w:val="clear" w:color="auto" w:fill="auto"/>
            <w:vAlign w:val="center"/>
            <w:hideMark/>
          </w:tcPr>
          <w:p w14:paraId="44B26B0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BBFD3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0,2538</w:t>
            </w:r>
          </w:p>
        </w:tc>
        <w:tc>
          <w:tcPr>
            <w:tcW w:w="651" w:type="pct"/>
            <w:tcBorders>
              <w:top w:val="nil"/>
              <w:left w:val="nil"/>
              <w:bottom w:val="single" w:sz="4" w:space="0" w:color="auto"/>
              <w:right w:val="single" w:sz="4" w:space="0" w:color="auto"/>
            </w:tcBorders>
            <w:shd w:val="clear" w:color="auto" w:fill="auto"/>
            <w:vAlign w:val="center"/>
            <w:hideMark/>
          </w:tcPr>
          <w:p w14:paraId="592513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CE462A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FF4A82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ГКУ "Строитель"</w:t>
            </w:r>
          </w:p>
        </w:tc>
        <w:tc>
          <w:tcPr>
            <w:tcW w:w="1065" w:type="pct"/>
            <w:tcBorders>
              <w:top w:val="nil"/>
              <w:left w:val="nil"/>
              <w:bottom w:val="single" w:sz="4" w:space="0" w:color="auto"/>
              <w:right w:val="single" w:sz="4" w:space="0" w:color="auto"/>
            </w:tcBorders>
            <w:shd w:val="clear" w:color="auto" w:fill="auto"/>
            <w:vAlign w:val="center"/>
            <w:hideMark/>
          </w:tcPr>
          <w:p w14:paraId="47E50E0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Физкультурно-оздоровительный центр в с.Чигири кад.№ 28:10:013002:3040</w:t>
            </w:r>
          </w:p>
        </w:tc>
        <w:tc>
          <w:tcPr>
            <w:tcW w:w="518" w:type="pct"/>
            <w:tcBorders>
              <w:top w:val="nil"/>
              <w:left w:val="nil"/>
              <w:bottom w:val="single" w:sz="4" w:space="0" w:color="auto"/>
              <w:right w:val="single" w:sz="4" w:space="0" w:color="auto"/>
            </w:tcBorders>
            <w:shd w:val="clear" w:color="auto" w:fill="auto"/>
            <w:vAlign w:val="center"/>
            <w:hideMark/>
          </w:tcPr>
          <w:p w14:paraId="395825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05A4264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w:t>
            </w:r>
          </w:p>
        </w:tc>
        <w:tc>
          <w:tcPr>
            <w:tcW w:w="385" w:type="pct"/>
            <w:tcBorders>
              <w:top w:val="nil"/>
              <w:left w:val="nil"/>
              <w:bottom w:val="single" w:sz="4" w:space="0" w:color="auto"/>
              <w:right w:val="single" w:sz="4" w:space="0" w:color="auto"/>
            </w:tcBorders>
            <w:shd w:val="clear" w:color="auto" w:fill="auto"/>
            <w:vAlign w:val="center"/>
            <w:hideMark/>
          </w:tcPr>
          <w:p w14:paraId="055D25C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0,259</w:t>
            </w:r>
          </w:p>
        </w:tc>
        <w:tc>
          <w:tcPr>
            <w:tcW w:w="459" w:type="pct"/>
            <w:tcBorders>
              <w:top w:val="nil"/>
              <w:left w:val="nil"/>
              <w:bottom w:val="single" w:sz="4" w:space="0" w:color="auto"/>
              <w:right w:val="single" w:sz="4" w:space="0" w:color="auto"/>
            </w:tcBorders>
            <w:shd w:val="clear" w:color="auto" w:fill="auto"/>
            <w:vAlign w:val="center"/>
            <w:hideMark/>
          </w:tcPr>
          <w:p w14:paraId="617FB8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0,118</w:t>
            </w:r>
          </w:p>
        </w:tc>
        <w:tc>
          <w:tcPr>
            <w:tcW w:w="399" w:type="pct"/>
            <w:tcBorders>
              <w:top w:val="nil"/>
              <w:left w:val="nil"/>
              <w:bottom w:val="single" w:sz="4" w:space="0" w:color="auto"/>
              <w:right w:val="single" w:sz="4" w:space="0" w:color="auto"/>
            </w:tcBorders>
            <w:shd w:val="clear" w:color="auto" w:fill="auto"/>
            <w:vAlign w:val="center"/>
            <w:hideMark/>
          </w:tcPr>
          <w:p w14:paraId="7BE2A6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0,123</w:t>
            </w:r>
          </w:p>
        </w:tc>
        <w:tc>
          <w:tcPr>
            <w:tcW w:w="651" w:type="pct"/>
            <w:tcBorders>
              <w:top w:val="nil"/>
              <w:left w:val="nil"/>
              <w:bottom w:val="single" w:sz="4" w:space="0" w:color="auto"/>
              <w:right w:val="single" w:sz="4" w:space="0" w:color="auto"/>
            </w:tcBorders>
            <w:shd w:val="clear" w:color="auto" w:fill="auto"/>
            <w:vAlign w:val="center"/>
            <w:hideMark/>
          </w:tcPr>
          <w:p w14:paraId="41120F5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4EB80A28"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0AAD61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"АПИН"</w:t>
            </w:r>
          </w:p>
        </w:tc>
        <w:tc>
          <w:tcPr>
            <w:tcW w:w="1065" w:type="pct"/>
            <w:tcBorders>
              <w:top w:val="nil"/>
              <w:left w:val="nil"/>
              <w:bottom w:val="single" w:sz="4" w:space="0" w:color="auto"/>
              <w:right w:val="single" w:sz="4" w:space="0" w:color="auto"/>
            </w:tcBorders>
            <w:shd w:val="clear" w:color="auto" w:fill="auto"/>
            <w:vAlign w:val="center"/>
            <w:hideMark/>
          </w:tcPr>
          <w:p w14:paraId="04E4671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 и пристроенной подземной автостоянкой в ЗПУ-5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4954517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42C6608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1,081</w:t>
            </w:r>
          </w:p>
        </w:tc>
        <w:tc>
          <w:tcPr>
            <w:tcW w:w="385" w:type="pct"/>
            <w:tcBorders>
              <w:top w:val="nil"/>
              <w:left w:val="nil"/>
              <w:bottom w:val="single" w:sz="4" w:space="0" w:color="auto"/>
              <w:right w:val="single" w:sz="4" w:space="0" w:color="auto"/>
            </w:tcBorders>
            <w:shd w:val="clear" w:color="auto" w:fill="auto"/>
            <w:vAlign w:val="center"/>
            <w:hideMark/>
          </w:tcPr>
          <w:p w14:paraId="4F72FA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0,503</w:t>
            </w:r>
          </w:p>
        </w:tc>
        <w:tc>
          <w:tcPr>
            <w:tcW w:w="459" w:type="pct"/>
            <w:tcBorders>
              <w:top w:val="nil"/>
              <w:left w:val="nil"/>
              <w:bottom w:val="single" w:sz="4" w:space="0" w:color="auto"/>
              <w:right w:val="single" w:sz="4" w:space="0" w:color="auto"/>
            </w:tcBorders>
            <w:shd w:val="clear" w:color="auto" w:fill="auto"/>
            <w:vAlign w:val="center"/>
            <w:hideMark/>
          </w:tcPr>
          <w:p w14:paraId="08EDF11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B4631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0,578</w:t>
            </w:r>
          </w:p>
        </w:tc>
        <w:tc>
          <w:tcPr>
            <w:tcW w:w="651" w:type="pct"/>
            <w:tcBorders>
              <w:top w:val="nil"/>
              <w:left w:val="nil"/>
              <w:bottom w:val="single" w:sz="4" w:space="0" w:color="auto"/>
              <w:right w:val="single" w:sz="4" w:space="0" w:color="auto"/>
            </w:tcBorders>
            <w:shd w:val="clear" w:color="auto" w:fill="auto"/>
            <w:vAlign w:val="center"/>
            <w:hideMark/>
          </w:tcPr>
          <w:p w14:paraId="3EDD66A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FAEDC8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56A732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Завьялов С.В.</w:t>
            </w:r>
          </w:p>
        </w:tc>
        <w:tc>
          <w:tcPr>
            <w:tcW w:w="1065" w:type="pct"/>
            <w:tcBorders>
              <w:top w:val="nil"/>
              <w:left w:val="nil"/>
              <w:bottom w:val="single" w:sz="4" w:space="0" w:color="auto"/>
              <w:right w:val="single" w:sz="4" w:space="0" w:color="auto"/>
            </w:tcBorders>
            <w:shd w:val="clear" w:color="auto" w:fill="auto"/>
            <w:vAlign w:val="center"/>
            <w:hideMark/>
          </w:tcPr>
          <w:p w14:paraId="5FD16C9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жилой дом по ул. Ленина в 418 квартале  </w:t>
            </w:r>
          </w:p>
        </w:tc>
        <w:tc>
          <w:tcPr>
            <w:tcW w:w="518" w:type="pct"/>
            <w:tcBorders>
              <w:top w:val="nil"/>
              <w:left w:val="nil"/>
              <w:bottom w:val="single" w:sz="4" w:space="0" w:color="auto"/>
              <w:right w:val="single" w:sz="4" w:space="0" w:color="auto"/>
            </w:tcBorders>
            <w:shd w:val="clear" w:color="auto" w:fill="auto"/>
            <w:vAlign w:val="center"/>
            <w:hideMark/>
          </w:tcPr>
          <w:p w14:paraId="00400E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348AC3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0,340305</w:t>
            </w:r>
          </w:p>
        </w:tc>
        <w:tc>
          <w:tcPr>
            <w:tcW w:w="385" w:type="pct"/>
            <w:tcBorders>
              <w:top w:val="nil"/>
              <w:left w:val="nil"/>
              <w:bottom w:val="single" w:sz="4" w:space="0" w:color="auto"/>
              <w:right w:val="single" w:sz="4" w:space="0" w:color="auto"/>
            </w:tcBorders>
            <w:shd w:val="clear" w:color="auto" w:fill="auto"/>
            <w:vAlign w:val="center"/>
            <w:hideMark/>
          </w:tcPr>
          <w:p w14:paraId="4A8DAB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0,150305</w:t>
            </w:r>
          </w:p>
        </w:tc>
        <w:tc>
          <w:tcPr>
            <w:tcW w:w="459" w:type="pct"/>
            <w:tcBorders>
              <w:top w:val="nil"/>
              <w:left w:val="nil"/>
              <w:bottom w:val="single" w:sz="4" w:space="0" w:color="auto"/>
              <w:right w:val="single" w:sz="4" w:space="0" w:color="auto"/>
            </w:tcBorders>
            <w:shd w:val="clear" w:color="auto" w:fill="auto"/>
            <w:vAlign w:val="center"/>
            <w:hideMark/>
          </w:tcPr>
          <w:p w14:paraId="3805FA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86103D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0,19</w:t>
            </w:r>
          </w:p>
        </w:tc>
        <w:tc>
          <w:tcPr>
            <w:tcW w:w="651" w:type="pct"/>
            <w:tcBorders>
              <w:top w:val="nil"/>
              <w:left w:val="nil"/>
              <w:bottom w:val="single" w:sz="4" w:space="0" w:color="auto"/>
              <w:right w:val="single" w:sz="4" w:space="0" w:color="auto"/>
            </w:tcBorders>
            <w:shd w:val="clear" w:color="auto" w:fill="auto"/>
            <w:vAlign w:val="center"/>
            <w:hideMark/>
          </w:tcPr>
          <w:p w14:paraId="1CDE1A9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B63E84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24E564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И.А. Амеличкин</w:t>
            </w:r>
          </w:p>
        </w:tc>
        <w:tc>
          <w:tcPr>
            <w:tcW w:w="1065" w:type="pct"/>
            <w:tcBorders>
              <w:top w:val="nil"/>
              <w:left w:val="nil"/>
              <w:bottom w:val="single" w:sz="4" w:space="0" w:color="auto"/>
              <w:right w:val="single" w:sz="4" w:space="0" w:color="auto"/>
            </w:tcBorders>
            <w:shd w:val="clear" w:color="auto" w:fill="auto"/>
            <w:vAlign w:val="center"/>
            <w:hideMark/>
          </w:tcPr>
          <w:p w14:paraId="5250763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Реконструкция нежилого здания по ул. Октябрьская 209 в квартале 162</w:t>
            </w:r>
          </w:p>
        </w:tc>
        <w:tc>
          <w:tcPr>
            <w:tcW w:w="518" w:type="pct"/>
            <w:tcBorders>
              <w:top w:val="nil"/>
              <w:left w:val="nil"/>
              <w:bottom w:val="single" w:sz="4" w:space="0" w:color="auto"/>
              <w:right w:val="single" w:sz="4" w:space="0" w:color="auto"/>
            </w:tcBorders>
            <w:shd w:val="clear" w:color="auto" w:fill="auto"/>
            <w:vAlign w:val="center"/>
            <w:hideMark/>
          </w:tcPr>
          <w:p w14:paraId="73D53F4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56E972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w:t>
            </w:r>
          </w:p>
        </w:tc>
        <w:tc>
          <w:tcPr>
            <w:tcW w:w="385" w:type="pct"/>
            <w:tcBorders>
              <w:top w:val="nil"/>
              <w:left w:val="nil"/>
              <w:bottom w:val="single" w:sz="4" w:space="0" w:color="auto"/>
              <w:right w:val="single" w:sz="4" w:space="0" w:color="auto"/>
            </w:tcBorders>
            <w:shd w:val="clear" w:color="auto" w:fill="auto"/>
            <w:vAlign w:val="center"/>
            <w:hideMark/>
          </w:tcPr>
          <w:p w14:paraId="54D35A1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w:t>
            </w:r>
          </w:p>
        </w:tc>
        <w:tc>
          <w:tcPr>
            <w:tcW w:w="459" w:type="pct"/>
            <w:tcBorders>
              <w:top w:val="nil"/>
              <w:left w:val="nil"/>
              <w:bottom w:val="single" w:sz="4" w:space="0" w:color="auto"/>
              <w:right w:val="single" w:sz="4" w:space="0" w:color="auto"/>
            </w:tcBorders>
            <w:shd w:val="clear" w:color="auto" w:fill="auto"/>
            <w:vAlign w:val="center"/>
            <w:hideMark/>
          </w:tcPr>
          <w:p w14:paraId="4B33842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261088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F903C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65D451E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2D27F6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Вац О.А.</w:t>
            </w:r>
          </w:p>
        </w:tc>
        <w:tc>
          <w:tcPr>
            <w:tcW w:w="1065" w:type="pct"/>
            <w:tcBorders>
              <w:top w:val="nil"/>
              <w:left w:val="nil"/>
              <w:bottom w:val="single" w:sz="4" w:space="0" w:color="auto"/>
              <w:right w:val="single" w:sz="4" w:space="0" w:color="auto"/>
            </w:tcBorders>
            <w:shd w:val="clear" w:color="auto" w:fill="auto"/>
            <w:vAlign w:val="center"/>
            <w:hideMark/>
          </w:tcPr>
          <w:p w14:paraId="706F42B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Административное здание по ул. Горького, 159А в квартале 152</w:t>
            </w:r>
          </w:p>
        </w:tc>
        <w:tc>
          <w:tcPr>
            <w:tcW w:w="518" w:type="pct"/>
            <w:tcBorders>
              <w:top w:val="nil"/>
              <w:left w:val="nil"/>
              <w:bottom w:val="single" w:sz="4" w:space="0" w:color="auto"/>
              <w:right w:val="single" w:sz="4" w:space="0" w:color="auto"/>
            </w:tcBorders>
            <w:shd w:val="clear" w:color="auto" w:fill="auto"/>
            <w:vAlign w:val="center"/>
            <w:hideMark/>
          </w:tcPr>
          <w:p w14:paraId="775EBF8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08E619C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385" w:type="pct"/>
            <w:tcBorders>
              <w:top w:val="nil"/>
              <w:left w:val="nil"/>
              <w:bottom w:val="single" w:sz="4" w:space="0" w:color="auto"/>
              <w:right w:val="single" w:sz="4" w:space="0" w:color="auto"/>
            </w:tcBorders>
            <w:shd w:val="clear" w:color="auto" w:fill="auto"/>
            <w:vAlign w:val="center"/>
            <w:hideMark/>
          </w:tcPr>
          <w:p w14:paraId="7E778D4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4B73E08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7790E6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651" w:type="pct"/>
            <w:tcBorders>
              <w:top w:val="nil"/>
              <w:left w:val="nil"/>
              <w:bottom w:val="single" w:sz="4" w:space="0" w:color="auto"/>
              <w:right w:val="single" w:sz="4" w:space="0" w:color="auto"/>
            </w:tcBorders>
            <w:shd w:val="clear" w:color="auto" w:fill="auto"/>
            <w:vAlign w:val="center"/>
            <w:hideMark/>
          </w:tcPr>
          <w:p w14:paraId="3A2984B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18AD3F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D567EA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Вац В.А.</w:t>
            </w:r>
          </w:p>
        </w:tc>
        <w:tc>
          <w:tcPr>
            <w:tcW w:w="1065" w:type="pct"/>
            <w:tcBorders>
              <w:top w:val="nil"/>
              <w:left w:val="nil"/>
              <w:bottom w:val="single" w:sz="4" w:space="0" w:color="auto"/>
              <w:right w:val="single" w:sz="4" w:space="0" w:color="auto"/>
            </w:tcBorders>
            <w:shd w:val="clear" w:color="auto" w:fill="auto"/>
            <w:vAlign w:val="center"/>
            <w:hideMark/>
          </w:tcPr>
          <w:p w14:paraId="1A44C86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Административное здание по ул. Горького, 159 в квартале 152</w:t>
            </w:r>
          </w:p>
        </w:tc>
        <w:tc>
          <w:tcPr>
            <w:tcW w:w="518" w:type="pct"/>
            <w:tcBorders>
              <w:top w:val="nil"/>
              <w:left w:val="nil"/>
              <w:bottom w:val="single" w:sz="4" w:space="0" w:color="auto"/>
              <w:right w:val="single" w:sz="4" w:space="0" w:color="auto"/>
            </w:tcBorders>
            <w:shd w:val="clear" w:color="auto" w:fill="auto"/>
            <w:vAlign w:val="center"/>
            <w:hideMark/>
          </w:tcPr>
          <w:p w14:paraId="5BC99A3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02E3F0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385" w:type="pct"/>
            <w:tcBorders>
              <w:top w:val="nil"/>
              <w:left w:val="nil"/>
              <w:bottom w:val="single" w:sz="4" w:space="0" w:color="auto"/>
              <w:right w:val="single" w:sz="4" w:space="0" w:color="auto"/>
            </w:tcBorders>
            <w:shd w:val="clear" w:color="auto" w:fill="auto"/>
            <w:vAlign w:val="center"/>
            <w:hideMark/>
          </w:tcPr>
          <w:p w14:paraId="6934732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1C31FB2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47BECA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651" w:type="pct"/>
            <w:tcBorders>
              <w:top w:val="nil"/>
              <w:left w:val="nil"/>
              <w:bottom w:val="single" w:sz="4" w:space="0" w:color="auto"/>
              <w:right w:val="single" w:sz="4" w:space="0" w:color="auto"/>
            </w:tcBorders>
            <w:shd w:val="clear" w:color="auto" w:fill="auto"/>
            <w:vAlign w:val="center"/>
            <w:hideMark/>
          </w:tcPr>
          <w:p w14:paraId="6133212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896DE6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45F38B6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"Буреяжилпромстрой"</w:t>
            </w:r>
          </w:p>
        </w:tc>
        <w:tc>
          <w:tcPr>
            <w:tcW w:w="1065" w:type="pct"/>
            <w:tcBorders>
              <w:top w:val="nil"/>
              <w:left w:val="nil"/>
              <w:bottom w:val="single" w:sz="4" w:space="0" w:color="auto"/>
              <w:right w:val="single" w:sz="4" w:space="0" w:color="auto"/>
            </w:tcBorders>
            <w:shd w:val="clear" w:color="auto" w:fill="auto"/>
            <w:vAlign w:val="center"/>
            <w:hideMark/>
          </w:tcPr>
          <w:p w14:paraId="2B38610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16-и этажный жилой дом корпус №1 со встроенно-пристроенными помещениями общественного назначения, по  ул. Игнатьевское шоссе </w:t>
            </w:r>
          </w:p>
        </w:tc>
        <w:tc>
          <w:tcPr>
            <w:tcW w:w="518" w:type="pct"/>
            <w:tcBorders>
              <w:top w:val="nil"/>
              <w:left w:val="nil"/>
              <w:bottom w:val="single" w:sz="4" w:space="0" w:color="auto"/>
              <w:right w:val="single" w:sz="4" w:space="0" w:color="auto"/>
            </w:tcBorders>
            <w:shd w:val="clear" w:color="auto" w:fill="auto"/>
            <w:vAlign w:val="center"/>
            <w:hideMark/>
          </w:tcPr>
          <w:p w14:paraId="2CEF816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B44B5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0,89</w:t>
            </w:r>
          </w:p>
        </w:tc>
        <w:tc>
          <w:tcPr>
            <w:tcW w:w="385" w:type="pct"/>
            <w:tcBorders>
              <w:top w:val="nil"/>
              <w:left w:val="nil"/>
              <w:bottom w:val="single" w:sz="4" w:space="0" w:color="auto"/>
              <w:right w:val="single" w:sz="4" w:space="0" w:color="auto"/>
            </w:tcBorders>
            <w:shd w:val="clear" w:color="auto" w:fill="auto"/>
            <w:vAlign w:val="center"/>
            <w:hideMark/>
          </w:tcPr>
          <w:p w14:paraId="1605CB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w:t>
            </w:r>
          </w:p>
        </w:tc>
        <w:tc>
          <w:tcPr>
            <w:tcW w:w="459" w:type="pct"/>
            <w:tcBorders>
              <w:top w:val="nil"/>
              <w:left w:val="nil"/>
              <w:bottom w:val="single" w:sz="4" w:space="0" w:color="auto"/>
              <w:right w:val="single" w:sz="4" w:space="0" w:color="auto"/>
            </w:tcBorders>
            <w:shd w:val="clear" w:color="auto" w:fill="auto"/>
            <w:vAlign w:val="center"/>
            <w:hideMark/>
          </w:tcPr>
          <w:p w14:paraId="7760AAF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w:t>
            </w:r>
          </w:p>
        </w:tc>
        <w:tc>
          <w:tcPr>
            <w:tcW w:w="399" w:type="pct"/>
            <w:tcBorders>
              <w:top w:val="nil"/>
              <w:left w:val="nil"/>
              <w:bottom w:val="single" w:sz="4" w:space="0" w:color="auto"/>
              <w:right w:val="single" w:sz="4" w:space="0" w:color="auto"/>
            </w:tcBorders>
            <w:shd w:val="clear" w:color="auto" w:fill="auto"/>
            <w:vAlign w:val="center"/>
            <w:hideMark/>
          </w:tcPr>
          <w:p w14:paraId="528C6F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w:t>
            </w:r>
          </w:p>
        </w:tc>
        <w:tc>
          <w:tcPr>
            <w:tcW w:w="651" w:type="pct"/>
            <w:tcBorders>
              <w:top w:val="nil"/>
              <w:left w:val="nil"/>
              <w:bottom w:val="single" w:sz="4" w:space="0" w:color="auto"/>
              <w:right w:val="single" w:sz="4" w:space="0" w:color="auto"/>
            </w:tcBorders>
            <w:shd w:val="clear" w:color="auto" w:fill="auto"/>
            <w:vAlign w:val="center"/>
            <w:hideMark/>
          </w:tcPr>
          <w:p w14:paraId="70A9AE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867739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EDEE0E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"Буреяжилпромстрой"</w:t>
            </w:r>
          </w:p>
        </w:tc>
        <w:tc>
          <w:tcPr>
            <w:tcW w:w="1065" w:type="pct"/>
            <w:tcBorders>
              <w:top w:val="nil"/>
              <w:left w:val="nil"/>
              <w:bottom w:val="single" w:sz="4" w:space="0" w:color="auto"/>
              <w:right w:val="single" w:sz="4" w:space="0" w:color="auto"/>
            </w:tcBorders>
            <w:shd w:val="clear" w:color="auto" w:fill="auto"/>
            <w:vAlign w:val="center"/>
            <w:hideMark/>
          </w:tcPr>
          <w:p w14:paraId="1765A17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16-и этажный жилой дом корпус №2 со встроенно-пристроенными помещениями общественного назначения, по  ул. Игнатьевское шоссе </w:t>
            </w:r>
          </w:p>
        </w:tc>
        <w:tc>
          <w:tcPr>
            <w:tcW w:w="518" w:type="pct"/>
            <w:tcBorders>
              <w:top w:val="nil"/>
              <w:left w:val="nil"/>
              <w:bottom w:val="single" w:sz="4" w:space="0" w:color="auto"/>
              <w:right w:val="single" w:sz="4" w:space="0" w:color="auto"/>
            </w:tcBorders>
            <w:shd w:val="clear" w:color="auto" w:fill="auto"/>
            <w:vAlign w:val="center"/>
            <w:hideMark/>
          </w:tcPr>
          <w:p w14:paraId="30F0B6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D9D50F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0,89</w:t>
            </w:r>
          </w:p>
        </w:tc>
        <w:tc>
          <w:tcPr>
            <w:tcW w:w="385" w:type="pct"/>
            <w:tcBorders>
              <w:top w:val="nil"/>
              <w:left w:val="nil"/>
              <w:bottom w:val="single" w:sz="4" w:space="0" w:color="auto"/>
              <w:right w:val="single" w:sz="4" w:space="0" w:color="auto"/>
            </w:tcBorders>
            <w:shd w:val="clear" w:color="auto" w:fill="auto"/>
            <w:vAlign w:val="center"/>
            <w:hideMark/>
          </w:tcPr>
          <w:p w14:paraId="3737AAB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w:t>
            </w:r>
          </w:p>
        </w:tc>
        <w:tc>
          <w:tcPr>
            <w:tcW w:w="459" w:type="pct"/>
            <w:tcBorders>
              <w:top w:val="nil"/>
              <w:left w:val="nil"/>
              <w:bottom w:val="single" w:sz="4" w:space="0" w:color="auto"/>
              <w:right w:val="single" w:sz="4" w:space="0" w:color="auto"/>
            </w:tcBorders>
            <w:shd w:val="clear" w:color="auto" w:fill="auto"/>
            <w:vAlign w:val="center"/>
            <w:hideMark/>
          </w:tcPr>
          <w:p w14:paraId="6D9DBF1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w:t>
            </w:r>
          </w:p>
        </w:tc>
        <w:tc>
          <w:tcPr>
            <w:tcW w:w="399" w:type="pct"/>
            <w:tcBorders>
              <w:top w:val="nil"/>
              <w:left w:val="nil"/>
              <w:bottom w:val="single" w:sz="4" w:space="0" w:color="auto"/>
              <w:right w:val="single" w:sz="4" w:space="0" w:color="auto"/>
            </w:tcBorders>
            <w:shd w:val="clear" w:color="auto" w:fill="auto"/>
            <w:vAlign w:val="center"/>
            <w:hideMark/>
          </w:tcPr>
          <w:p w14:paraId="57B7E80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w:t>
            </w:r>
          </w:p>
        </w:tc>
        <w:tc>
          <w:tcPr>
            <w:tcW w:w="651" w:type="pct"/>
            <w:tcBorders>
              <w:top w:val="nil"/>
              <w:left w:val="nil"/>
              <w:bottom w:val="single" w:sz="4" w:space="0" w:color="auto"/>
              <w:right w:val="single" w:sz="4" w:space="0" w:color="auto"/>
            </w:tcBorders>
            <w:shd w:val="clear" w:color="auto" w:fill="auto"/>
            <w:vAlign w:val="center"/>
            <w:hideMark/>
          </w:tcPr>
          <w:p w14:paraId="454D7AA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0D8986A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43CB668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"Буреяжилпромстрой"</w:t>
            </w:r>
          </w:p>
        </w:tc>
        <w:tc>
          <w:tcPr>
            <w:tcW w:w="1065" w:type="pct"/>
            <w:tcBorders>
              <w:top w:val="nil"/>
              <w:left w:val="nil"/>
              <w:bottom w:val="single" w:sz="4" w:space="0" w:color="auto"/>
              <w:right w:val="single" w:sz="4" w:space="0" w:color="auto"/>
            </w:tcBorders>
            <w:shd w:val="clear" w:color="auto" w:fill="auto"/>
            <w:vAlign w:val="center"/>
            <w:hideMark/>
          </w:tcPr>
          <w:p w14:paraId="6D28A1E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16-и этажный жилой дом корпус №3 со встроенно-пристроенными помещениями общественного назначения, по  ул. Игнатьевское шоссе </w:t>
            </w:r>
          </w:p>
        </w:tc>
        <w:tc>
          <w:tcPr>
            <w:tcW w:w="518" w:type="pct"/>
            <w:tcBorders>
              <w:top w:val="nil"/>
              <w:left w:val="nil"/>
              <w:bottom w:val="single" w:sz="4" w:space="0" w:color="auto"/>
              <w:right w:val="single" w:sz="4" w:space="0" w:color="auto"/>
            </w:tcBorders>
            <w:shd w:val="clear" w:color="auto" w:fill="auto"/>
            <w:vAlign w:val="center"/>
            <w:hideMark/>
          </w:tcPr>
          <w:p w14:paraId="4AD9085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0321EC9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0,89</w:t>
            </w:r>
          </w:p>
        </w:tc>
        <w:tc>
          <w:tcPr>
            <w:tcW w:w="385" w:type="pct"/>
            <w:tcBorders>
              <w:top w:val="nil"/>
              <w:left w:val="nil"/>
              <w:bottom w:val="single" w:sz="4" w:space="0" w:color="auto"/>
              <w:right w:val="single" w:sz="4" w:space="0" w:color="auto"/>
            </w:tcBorders>
            <w:shd w:val="clear" w:color="auto" w:fill="auto"/>
            <w:vAlign w:val="center"/>
            <w:hideMark/>
          </w:tcPr>
          <w:p w14:paraId="477D2C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w:t>
            </w:r>
          </w:p>
        </w:tc>
        <w:tc>
          <w:tcPr>
            <w:tcW w:w="459" w:type="pct"/>
            <w:tcBorders>
              <w:top w:val="nil"/>
              <w:left w:val="nil"/>
              <w:bottom w:val="single" w:sz="4" w:space="0" w:color="auto"/>
              <w:right w:val="single" w:sz="4" w:space="0" w:color="auto"/>
            </w:tcBorders>
            <w:shd w:val="clear" w:color="auto" w:fill="auto"/>
            <w:vAlign w:val="center"/>
            <w:hideMark/>
          </w:tcPr>
          <w:p w14:paraId="283147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w:t>
            </w:r>
          </w:p>
        </w:tc>
        <w:tc>
          <w:tcPr>
            <w:tcW w:w="399" w:type="pct"/>
            <w:tcBorders>
              <w:top w:val="nil"/>
              <w:left w:val="nil"/>
              <w:bottom w:val="single" w:sz="4" w:space="0" w:color="auto"/>
              <w:right w:val="single" w:sz="4" w:space="0" w:color="auto"/>
            </w:tcBorders>
            <w:shd w:val="clear" w:color="auto" w:fill="auto"/>
            <w:vAlign w:val="center"/>
            <w:hideMark/>
          </w:tcPr>
          <w:p w14:paraId="057FD5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w:t>
            </w:r>
          </w:p>
        </w:tc>
        <w:tc>
          <w:tcPr>
            <w:tcW w:w="651" w:type="pct"/>
            <w:tcBorders>
              <w:top w:val="nil"/>
              <w:left w:val="nil"/>
              <w:bottom w:val="single" w:sz="4" w:space="0" w:color="auto"/>
              <w:right w:val="single" w:sz="4" w:space="0" w:color="auto"/>
            </w:tcBorders>
            <w:shd w:val="clear" w:color="auto" w:fill="auto"/>
            <w:vAlign w:val="center"/>
            <w:hideMark/>
          </w:tcPr>
          <w:p w14:paraId="142C962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2D1A5B9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FFE78E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"Буреяжилпромстрой"</w:t>
            </w:r>
          </w:p>
        </w:tc>
        <w:tc>
          <w:tcPr>
            <w:tcW w:w="1065" w:type="pct"/>
            <w:tcBorders>
              <w:top w:val="nil"/>
              <w:left w:val="nil"/>
              <w:bottom w:val="single" w:sz="4" w:space="0" w:color="auto"/>
              <w:right w:val="single" w:sz="4" w:space="0" w:color="auto"/>
            </w:tcBorders>
            <w:shd w:val="clear" w:color="auto" w:fill="auto"/>
            <w:vAlign w:val="center"/>
            <w:hideMark/>
          </w:tcPr>
          <w:p w14:paraId="1070E20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16-и этажный жилой дом корпус №4 со встроенно-пристроенными помещениями общественного назначения, по  ул. Игнатьевское шоссе </w:t>
            </w:r>
          </w:p>
        </w:tc>
        <w:tc>
          <w:tcPr>
            <w:tcW w:w="518" w:type="pct"/>
            <w:tcBorders>
              <w:top w:val="nil"/>
              <w:left w:val="nil"/>
              <w:bottom w:val="single" w:sz="4" w:space="0" w:color="auto"/>
              <w:right w:val="single" w:sz="4" w:space="0" w:color="auto"/>
            </w:tcBorders>
            <w:shd w:val="clear" w:color="auto" w:fill="auto"/>
            <w:vAlign w:val="center"/>
            <w:hideMark/>
          </w:tcPr>
          <w:p w14:paraId="559CE61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F34B4C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0,89</w:t>
            </w:r>
          </w:p>
        </w:tc>
        <w:tc>
          <w:tcPr>
            <w:tcW w:w="385" w:type="pct"/>
            <w:tcBorders>
              <w:top w:val="nil"/>
              <w:left w:val="nil"/>
              <w:bottom w:val="single" w:sz="4" w:space="0" w:color="auto"/>
              <w:right w:val="single" w:sz="4" w:space="0" w:color="auto"/>
            </w:tcBorders>
            <w:shd w:val="clear" w:color="auto" w:fill="auto"/>
            <w:vAlign w:val="center"/>
            <w:hideMark/>
          </w:tcPr>
          <w:p w14:paraId="240768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w:t>
            </w:r>
          </w:p>
        </w:tc>
        <w:tc>
          <w:tcPr>
            <w:tcW w:w="459" w:type="pct"/>
            <w:tcBorders>
              <w:top w:val="nil"/>
              <w:left w:val="nil"/>
              <w:bottom w:val="single" w:sz="4" w:space="0" w:color="auto"/>
              <w:right w:val="single" w:sz="4" w:space="0" w:color="auto"/>
            </w:tcBorders>
            <w:shd w:val="clear" w:color="auto" w:fill="auto"/>
            <w:vAlign w:val="center"/>
            <w:hideMark/>
          </w:tcPr>
          <w:p w14:paraId="4B445B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w:t>
            </w:r>
          </w:p>
        </w:tc>
        <w:tc>
          <w:tcPr>
            <w:tcW w:w="399" w:type="pct"/>
            <w:tcBorders>
              <w:top w:val="nil"/>
              <w:left w:val="nil"/>
              <w:bottom w:val="single" w:sz="4" w:space="0" w:color="auto"/>
              <w:right w:val="single" w:sz="4" w:space="0" w:color="auto"/>
            </w:tcBorders>
            <w:shd w:val="clear" w:color="auto" w:fill="auto"/>
            <w:vAlign w:val="center"/>
            <w:hideMark/>
          </w:tcPr>
          <w:p w14:paraId="186E4DE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w:t>
            </w:r>
          </w:p>
        </w:tc>
        <w:tc>
          <w:tcPr>
            <w:tcW w:w="651" w:type="pct"/>
            <w:tcBorders>
              <w:top w:val="nil"/>
              <w:left w:val="nil"/>
              <w:bottom w:val="single" w:sz="4" w:space="0" w:color="auto"/>
              <w:right w:val="single" w:sz="4" w:space="0" w:color="auto"/>
            </w:tcBorders>
            <w:shd w:val="clear" w:color="auto" w:fill="auto"/>
            <w:vAlign w:val="center"/>
            <w:hideMark/>
          </w:tcPr>
          <w:p w14:paraId="5AB000C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FB9311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738510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"Буреяжилпромстрой"</w:t>
            </w:r>
          </w:p>
        </w:tc>
        <w:tc>
          <w:tcPr>
            <w:tcW w:w="1065" w:type="pct"/>
            <w:tcBorders>
              <w:top w:val="nil"/>
              <w:left w:val="nil"/>
              <w:bottom w:val="single" w:sz="4" w:space="0" w:color="auto"/>
              <w:right w:val="single" w:sz="4" w:space="0" w:color="auto"/>
            </w:tcBorders>
            <w:shd w:val="clear" w:color="auto" w:fill="auto"/>
            <w:vAlign w:val="center"/>
            <w:hideMark/>
          </w:tcPr>
          <w:p w14:paraId="768A251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16-и этажный жилой дом корпус №5 со встроенно-пристроенными помещениями общественного назначения, по  ул. Игнатьевское шоссе </w:t>
            </w:r>
          </w:p>
        </w:tc>
        <w:tc>
          <w:tcPr>
            <w:tcW w:w="518" w:type="pct"/>
            <w:tcBorders>
              <w:top w:val="nil"/>
              <w:left w:val="nil"/>
              <w:bottom w:val="single" w:sz="4" w:space="0" w:color="auto"/>
              <w:right w:val="single" w:sz="4" w:space="0" w:color="auto"/>
            </w:tcBorders>
            <w:shd w:val="clear" w:color="auto" w:fill="auto"/>
            <w:vAlign w:val="center"/>
            <w:hideMark/>
          </w:tcPr>
          <w:p w14:paraId="2CBE5E4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E3422D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0,89</w:t>
            </w:r>
          </w:p>
        </w:tc>
        <w:tc>
          <w:tcPr>
            <w:tcW w:w="385" w:type="pct"/>
            <w:tcBorders>
              <w:top w:val="nil"/>
              <w:left w:val="nil"/>
              <w:bottom w:val="single" w:sz="4" w:space="0" w:color="auto"/>
              <w:right w:val="single" w:sz="4" w:space="0" w:color="auto"/>
            </w:tcBorders>
            <w:shd w:val="clear" w:color="auto" w:fill="auto"/>
            <w:vAlign w:val="center"/>
            <w:hideMark/>
          </w:tcPr>
          <w:p w14:paraId="512A33E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w:t>
            </w:r>
          </w:p>
        </w:tc>
        <w:tc>
          <w:tcPr>
            <w:tcW w:w="459" w:type="pct"/>
            <w:tcBorders>
              <w:top w:val="nil"/>
              <w:left w:val="nil"/>
              <w:bottom w:val="single" w:sz="4" w:space="0" w:color="auto"/>
              <w:right w:val="single" w:sz="4" w:space="0" w:color="auto"/>
            </w:tcBorders>
            <w:shd w:val="clear" w:color="auto" w:fill="auto"/>
            <w:vAlign w:val="center"/>
            <w:hideMark/>
          </w:tcPr>
          <w:p w14:paraId="5B16FB6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w:t>
            </w:r>
          </w:p>
        </w:tc>
        <w:tc>
          <w:tcPr>
            <w:tcW w:w="399" w:type="pct"/>
            <w:tcBorders>
              <w:top w:val="nil"/>
              <w:left w:val="nil"/>
              <w:bottom w:val="single" w:sz="4" w:space="0" w:color="auto"/>
              <w:right w:val="single" w:sz="4" w:space="0" w:color="auto"/>
            </w:tcBorders>
            <w:shd w:val="clear" w:color="auto" w:fill="auto"/>
            <w:vAlign w:val="center"/>
            <w:hideMark/>
          </w:tcPr>
          <w:p w14:paraId="1BB7F61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w:t>
            </w:r>
          </w:p>
        </w:tc>
        <w:tc>
          <w:tcPr>
            <w:tcW w:w="651" w:type="pct"/>
            <w:tcBorders>
              <w:top w:val="nil"/>
              <w:left w:val="nil"/>
              <w:bottom w:val="single" w:sz="4" w:space="0" w:color="auto"/>
              <w:right w:val="single" w:sz="4" w:space="0" w:color="auto"/>
            </w:tcBorders>
            <w:shd w:val="clear" w:color="auto" w:fill="auto"/>
            <w:vAlign w:val="center"/>
            <w:hideMark/>
          </w:tcPr>
          <w:p w14:paraId="7B67948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22780E9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E9E295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Долгов А.А.</w:t>
            </w:r>
          </w:p>
        </w:tc>
        <w:tc>
          <w:tcPr>
            <w:tcW w:w="1065" w:type="pct"/>
            <w:tcBorders>
              <w:top w:val="nil"/>
              <w:left w:val="nil"/>
              <w:bottom w:val="single" w:sz="4" w:space="0" w:color="auto"/>
              <w:right w:val="single" w:sz="4" w:space="0" w:color="auto"/>
            </w:tcBorders>
            <w:shd w:val="clear" w:color="auto" w:fill="auto"/>
            <w:vAlign w:val="center"/>
            <w:hideMark/>
          </w:tcPr>
          <w:p w14:paraId="64A48F1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Жилое помещение №1 по ул. Зейская, 299 в квартале 9</w:t>
            </w:r>
          </w:p>
        </w:tc>
        <w:tc>
          <w:tcPr>
            <w:tcW w:w="518" w:type="pct"/>
            <w:tcBorders>
              <w:top w:val="nil"/>
              <w:left w:val="nil"/>
              <w:bottom w:val="single" w:sz="4" w:space="0" w:color="auto"/>
              <w:right w:val="single" w:sz="4" w:space="0" w:color="auto"/>
            </w:tcBorders>
            <w:shd w:val="clear" w:color="auto" w:fill="auto"/>
            <w:vAlign w:val="center"/>
            <w:hideMark/>
          </w:tcPr>
          <w:p w14:paraId="181392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1D5AA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0,0058</w:t>
            </w:r>
          </w:p>
        </w:tc>
        <w:tc>
          <w:tcPr>
            <w:tcW w:w="385" w:type="pct"/>
            <w:tcBorders>
              <w:top w:val="nil"/>
              <w:left w:val="nil"/>
              <w:bottom w:val="single" w:sz="4" w:space="0" w:color="auto"/>
              <w:right w:val="single" w:sz="4" w:space="0" w:color="auto"/>
            </w:tcBorders>
            <w:shd w:val="clear" w:color="auto" w:fill="auto"/>
            <w:vAlign w:val="center"/>
            <w:hideMark/>
          </w:tcPr>
          <w:p w14:paraId="3CE88AB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0,005</w:t>
            </w:r>
          </w:p>
        </w:tc>
        <w:tc>
          <w:tcPr>
            <w:tcW w:w="459" w:type="pct"/>
            <w:tcBorders>
              <w:top w:val="nil"/>
              <w:left w:val="nil"/>
              <w:bottom w:val="single" w:sz="4" w:space="0" w:color="auto"/>
              <w:right w:val="single" w:sz="4" w:space="0" w:color="auto"/>
            </w:tcBorders>
            <w:shd w:val="clear" w:color="auto" w:fill="auto"/>
            <w:vAlign w:val="center"/>
            <w:hideMark/>
          </w:tcPr>
          <w:p w14:paraId="401E3C7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3034F1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0,0008</w:t>
            </w:r>
          </w:p>
        </w:tc>
        <w:tc>
          <w:tcPr>
            <w:tcW w:w="651" w:type="pct"/>
            <w:tcBorders>
              <w:top w:val="nil"/>
              <w:left w:val="nil"/>
              <w:bottom w:val="single" w:sz="4" w:space="0" w:color="auto"/>
              <w:right w:val="single" w:sz="4" w:space="0" w:color="auto"/>
            </w:tcBorders>
            <w:shd w:val="clear" w:color="auto" w:fill="auto"/>
            <w:vAlign w:val="center"/>
            <w:hideMark/>
          </w:tcPr>
          <w:p w14:paraId="10FF053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93D02F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2D450C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Мальцева Н.Г.</w:t>
            </w:r>
          </w:p>
        </w:tc>
        <w:tc>
          <w:tcPr>
            <w:tcW w:w="1065" w:type="pct"/>
            <w:tcBorders>
              <w:top w:val="nil"/>
              <w:left w:val="nil"/>
              <w:bottom w:val="single" w:sz="4" w:space="0" w:color="auto"/>
              <w:right w:val="single" w:sz="4" w:space="0" w:color="auto"/>
            </w:tcBorders>
            <w:shd w:val="clear" w:color="auto" w:fill="auto"/>
            <w:vAlign w:val="center"/>
            <w:hideMark/>
          </w:tcPr>
          <w:p w14:paraId="562BDCA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Жилое помещение №2 по ул. Зейская, 299 в квартале 9</w:t>
            </w:r>
          </w:p>
        </w:tc>
        <w:tc>
          <w:tcPr>
            <w:tcW w:w="518" w:type="pct"/>
            <w:tcBorders>
              <w:top w:val="nil"/>
              <w:left w:val="nil"/>
              <w:bottom w:val="single" w:sz="4" w:space="0" w:color="auto"/>
              <w:right w:val="single" w:sz="4" w:space="0" w:color="auto"/>
            </w:tcBorders>
            <w:shd w:val="clear" w:color="auto" w:fill="auto"/>
            <w:vAlign w:val="center"/>
            <w:hideMark/>
          </w:tcPr>
          <w:p w14:paraId="6BBCBDF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2D0C1F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0,0056</w:t>
            </w:r>
          </w:p>
        </w:tc>
        <w:tc>
          <w:tcPr>
            <w:tcW w:w="385" w:type="pct"/>
            <w:tcBorders>
              <w:top w:val="nil"/>
              <w:left w:val="nil"/>
              <w:bottom w:val="single" w:sz="4" w:space="0" w:color="auto"/>
              <w:right w:val="single" w:sz="4" w:space="0" w:color="auto"/>
            </w:tcBorders>
            <w:shd w:val="clear" w:color="auto" w:fill="auto"/>
            <w:vAlign w:val="center"/>
            <w:hideMark/>
          </w:tcPr>
          <w:p w14:paraId="5DAEDA2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0,005</w:t>
            </w:r>
          </w:p>
        </w:tc>
        <w:tc>
          <w:tcPr>
            <w:tcW w:w="459" w:type="pct"/>
            <w:tcBorders>
              <w:top w:val="nil"/>
              <w:left w:val="nil"/>
              <w:bottom w:val="single" w:sz="4" w:space="0" w:color="auto"/>
              <w:right w:val="single" w:sz="4" w:space="0" w:color="auto"/>
            </w:tcBorders>
            <w:shd w:val="clear" w:color="auto" w:fill="auto"/>
            <w:vAlign w:val="center"/>
            <w:hideMark/>
          </w:tcPr>
          <w:p w14:paraId="17F402C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71C5D4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0,0006</w:t>
            </w:r>
          </w:p>
        </w:tc>
        <w:tc>
          <w:tcPr>
            <w:tcW w:w="651" w:type="pct"/>
            <w:tcBorders>
              <w:top w:val="nil"/>
              <w:left w:val="nil"/>
              <w:bottom w:val="single" w:sz="4" w:space="0" w:color="auto"/>
              <w:right w:val="single" w:sz="4" w:space="0" w:color="auto"/>
            </w:tcBorders>
            <w:shd w:val="clear" w:color="auto" w:fill="auto"/>
            <w:vAlign w:val="center"/>
            <w:hideMark/>
          </w:tcPr>
          <w:p w14:paraId="66320D8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6B1203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24A806F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Емельяненко О.Ю.</w:t>
            </w:r>
          </w:p>
        </w:tc>
        <w:tc>
          <w:tcPr>
            <w:tcW w:w="1065" w:type="pct"/>
            <w:tcBorders>
              <w:top w:val="nil"/>
              <w:left w:val="nil"/>
              <w:bottom w:val="single" w:sz="4" w:space="0" w:color="auto"/>
              <w:right w:val="single" w:sz="4" w:space="0" w:color="auto"/>
            </w:tcBorders>
            <w:shd w:val="clear" w:color="auto" w:fill="auto"/>
            <w:vAlign w:val="center"/>
            <w:hideMark/>
          </w:tcPr>
          <w:p w14:paraId="5D20ED6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Жилое помещение №3 по ул. Зейская, 299 в квартале 9</w:t>
            </w:r>
          </w:p>
        </w:tc>
        <w:tc>
          <w:tcPr>
            <w:tcW w:w="518" w:type="pct"/>
            <w:tcBorders>
              <w:top w:val="nil"/>
              <w:left w:val="nil"/>
              <w:bottom w:val="single" w:sz="4" w:space="0" w:color="auto"/>
              <w:right w:val="single" w:sz="4" w:space="0" w:color="auto"/>
            </w:tcBorders>
            <w:shd w:val="clear" w:color="auto" w:fill="auto"/>
            <w:vAlign w:val="center"/>
            <w:hideMark/>
          </w:tcPr>
          <w:p w14:paraId="53406B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9791E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0,0035</w:t>
            </w:r>
          </w:p>
        </w:tc>
        <w:tc>
          <w:tcPr>
            <w:tcW w:w="385" w:type="pct"/>
            <w:tcBorders>
              <w:top w:val="nil"/>
              <w:left w:val="nil"/>
              <w:bottom w:val="single" w:sz="4" w:space="0" w:color="auto"/>
              <w:right w:val="single" w:sz="4" w:space="0" w:color="auto"/>
            </w:tcBorders>
            <w:shd w:val="clear" w:color="auto" w:fill="auto"/>
            <w:vAlign w:val="center"/>
            <w:hideMark/>
          </w:tcPr>
          <w:p w14:paraId="66A5C8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0,003</w:t>
            </w:r>
          </w:p>
        </w:tc>
        <w:tc>
          <w:tcPr>
            <w:tcW w:w="459" w:type="pct"/>
            <w:tcBorders>
              <w:top w:val="nil"/>
              <w:left w:val="nil"/>
              <w:bottom w:val="single" w:sz="4" w:space="0" w:color="auto"/>
              <w:right w:val="single" w:sz="4" w:space="0" w:color="auto"/>
            </w:tcBorders>
            <w:shd w:val="clear" w:color="auto" w:fill="auto"/>
            <w:vAlign w:val="center"/>
            <w:hideMark/>
          </w:tcPr>
          <w:p w14:paraId="010D210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FB99B2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0,0005</w:t>
            </w:r>
          </w:p>
        </w:tc>
        <w:tc>
          <w:tcPr>
            <w:tcW w:w="651" w:type="pct"/>
            <w:tcBorders>
              <w:top w:val="nil"/>
              <w:left w:val="nil"/>
              <w:bottom w:val="single" w:sz="4" w:space="0" w:color="auto"/>
              <w:right w:val="single" w:sz="4" w:space="0" w:color="auto"/>
            </w:tcBorders>
            <w:shd w:val="clear" w:color="auto" w:fill="auto"/>
            <w:vAlign w:val="center"/>
            <w:hideMark/>
          </w:tcPr>
          <w:p w14:paraId="3E831B0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328137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142E49D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Пантюхов А.В.</w:t>
            </w:r>
          </w:p>
        </w:tc>
        <w:tc>
          <w:tcPr>
            <w:tcW w:w="1065" w:type="pct"/>
            <w:tcBorders>
              <w:top w:val="nil"/>
              <w:left w:val="nil"/>
              <w:bottom w:val="single" w:sz="4" w:space="0" w:color="auto"/>
              <w:right w:val="single" w:sz="4" w:space="0" w:color="auto"/>
            </w:tcBorders>
            <w:shd w:val="clear" w:color="auto" w:fill="auto"/>
            <w:vAlign w:val="center"/>
            <w:hideMark/>
          </w:tcPr>
          <w:p w14:paraId="4ED428E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Линия гаражей по ул. Тепличная, г. Благовещенска с кадастровыми номерами: 28:10:000000:</w:t>
            </w:r>
            <w:proofErr w:type="gramStart"/>
            <w:r w:rsidRPr="0052004E">
              <w:rPr>
                <w:color w:val="000000" w:themeColor="text1"/>
                <w:sz w:val="20"/>
                <w:szCs w:val="18"/>
              </w:rPr>
              <w:t>5029;  28</w:t>
            </w:r>
            <w:proofErr w:type="gramEnd"/>
            <w:r w:rsidRPr="0052004E">
              <w:rPr>
                <w:color w:val="000000" w:themeColor="text1"/>
                <w:sz w:val="20"/>
                <w:szCs w:val="18"/>
              </w:rPr>
              <w:t xml:space="preserve">:10:000000:5025; 28:10:000000:5026; 28:10:000000:5027; 28:10:000000:5028. </w:t>
            </w:r>
          </w:p>
        </w:tc>
        <w:tc>
          <w:tcPr>
            <w:tcW w:w="518" w:type="pct"/>
            <w:tcBorders>
              <w:top w:val="nil"/>
              <w:left w:val="nil"/>
              <w:bottom w:val="single" w:sz="4" w:space="0" w:color="auto"/>
              <w:right w:val="single" w:sz="4" w:space="0" w:color="auto"/>
            </w:tcBorders>
            <w:shd w:val="clear" w:color="auto" w:fill="auto"/>
            <w:vAlign w:val="center"/>
            <w:hideMark/>
          </w:tcPr>
          <w:p w14:paraId="3C3217A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68C27DE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0,0479</w:t>
            </w:r>
          </w:p>
        </w:tc>
        <w:tc>
          <w:tcPr>
            <w:tcW w:w="385" w:type="pct"/>
            <w:tcBorders>
              <w:top w:val="nil"/>
              <w:left w:val="nil"/>
              <w:bottom w:val="single" w:sz="4" w:space="0" w:color="auto"/>
              <w:right w:val="single" w:sz="4" w:space="0" w:color="auto"/>
            </w:tcBorders>
            <w:shd w:val="clear" w:color="auto" w:fill="auto"/>
            <w:vAlign w:val="center"/>
            <w:hideMark/>
          </w:tcPr>
          <w:p w14:paraId="0864895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0,0479</w:t>
            </w:r>
          </w:p>
        </w:tc>
        <w:tc>
          <w:tcPr>
            <w:tcW w:w="459" w:type="pct"/>
            <w:tcBorders>
              <w:top w:val="nil"/>
              <w:left w:val="nil"/>
              <w:bottom w:val="single" w:sz="4" w:space="0" w:color="auto"/>
              <w:right w:val="single" w:sz="4" w:space="0" w:color="auto"/>
            </w:tcBorders>
            <w:shd w:val="clear" w:color="auto" w:fill="auto"/>
            <w:vAlign w:val="center"/>
            <w:hideMark/>
          </w:tcPr>
          <w:p w14:paraId="13F4BB1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EB988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EC192C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BA08DD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37F80C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АО "СЗ"Амурстрой"</w:t>
            </w:r>
          </w:p>
        </w:tc>
        <w:tc>
          <w:tcPr>
            <w:tcW w:w="1065" w:type="pct"/>
            <w:tcBorders>
              <w:top w:val="nil"/>
              <w:left w:val="nil"/>
              <w:bottom w:val="single" w:sz="4" w:space="0" w:color="auto"/>
              <w:right w:val="single" w:sz="4" w:space="0" w:color="auto"/>
            </w:tcBorders>
            <w:shd w:val="clear" w:color="auto" w:fill="auto"/>
            <w:vAlign w:val="center"/>
            <w:hideMark/>
          </w:tcPr>
          <w:p w14:paraId="3D7CA6F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Гаражи - стоянки в квартале ЗПУ-2, г. Благовещенска с кадастровым номером земельного участка 28:01:030003:3367   </w:t>
            </w:r>
          </w:p>
        </w:tc>
        <w:tc>
          <w:tcPr>
            <w:tcW w:w="518" w:type="pct"/>
            <w:tcBorders>
              <w:top w:val="nil"/>
              <w:left w:val="nil"/>
              <w:bottom w:val="single" w:sz="4" w:space="0" w:color="auto"/>
              <w:right w:val="single" w:sz="4" w:space="0" w:color="auto"/>
            </w:tcBorders>
            <w:shd w:val="clear" w:color="auto" w:fill="auto"/>
            <w:vAlign w:val="center"/>
            <w:hideMark/>
          </w:tcPr>
          <w:p w14:paraId="721D49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6888B8A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0,037</w:t>
            </w:r>
          </w:p>
        </w:tc>
        <w:tc>
          <w:tcPr>
            <w:tcW w:w="385" w:type="pct"/>
            <w:tcBorders>
              <w:top w:val="nil"/>
              <w:left w:val="nil"/>
              <w:bottom w:val="single" w:sz="4" w:space="0" w:color="auto"/>
              <w:right w:val="single" w:sz="4" w:space="0" w:color="auto"/>
            </w:tcBorders>
            <w:shd w:val="clear" w:color="auto" w:fill="auto"/>
            <w:vAlign w:val="center"/>
            <w:hideMark/>
          </w:tcPr>
          <w:p w14:paraId="6021211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0,037</w:t>
            </w:r>
          </w:p>
        </w:tc>
        <w:tc>
          <w:tcPr>
            <w:tcW w:w="459" w:type="pct"/>
            <w:tcBorders>
              <w:top w:val="nil"/>
              <w:left w:val="nil"/>
              <w:bottom w:val="single" w:sz="4" w:space="0" w:color="auto"/>
              <w:right w:val="single" w:sz="4" w:space="0" w:color="auto"/>
            </w:tcBorders>
            <w:shd w:val="clear" w:color="auto" w:fill="auto"/>
            <w:vAlign w:val="center"/>
            <w:hideMark/>
          </w:tcPr>
          <w:p w14:paraId="71FFF05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2B4D4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E41C14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5736E8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96D97B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Заявитель</w:t>
            </w:r>
          </w:p>
        </w:tc>
        <w:tc>
          <w:tcPr>
            <w:tcW w:w="1065" w:type="pct"/>
            <w:tcBorders>
              <w:top w:val="nil"/>
              <w:left w:val="nil"/>
              <w:bottom w:val="single" w:sz="4" w:space="0" w:color="auto"/>
              <w:right w:val="single" w:sz="4" w:space="0" w:color="auto"/>
            </w:tcBorders>
            <w:shd w:val="clear" w:color="auto" w:fill="auto"/>
            <w:vAlign w:val="center"/>
            <w:hideMark/>
          </w:tcPr>
          <w:p w14:paraId="4C622D0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Объект и его место положение</w:t>
            </w:r>
          </w:p>
        </w:tc>
        <w:tc>
          <w:tcPr>
            <w:tcW w:w="518" w:type="pct"/>
            <w:tcBorders>
              <w:top w:val="nil"/>
              <w:left w:val="nil"/>
              <w:bottom w:val="single" w:sz="4" w:space="0" w:color="auto"/>
              <w:right w:val="single" w:sz="4" w:space="0" w:color="auto"/>
            </w:tcBorders>
            <w:shd w:val="clear" w:color="auto" w:fill="auto"/>
            <w:vAlign w:val="center"/>
            <w:hideMark/>
          </w:tcPr>
          <w:p w14:paraId="6D65844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Тепломагистраль</w:t>
            </w:r>
          </w:p>
        </w:tc>
        <w:tc>
          <w:tcPr>
            <w:tcW w:w="611" w:type="pct"/>
            <w:tcBorders>
              <w:top w:val="nil"/>
              <w:left w:val="nil"/>
              <w:bottom w:val="single" w:sz="4" w:space="0" w:color="auto"/>
              <w:right w:val="single" w:sz="4" w:space="0" w:color="auto"/>
            </w:tcBorders>
            <w:shd w:val="clear" w:color="auto" w:fill="auto"/>
            <w:vAlign w:val="center"/>
            <w:hideMark/>
          </w:tcPr>
          <w:p w14:paraId="6A90C73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Тепловая нагрузка с разбивкой по видам теплопотребления, Гкал/ч</w:t>
            </w:r>
          </w:p>
        </w:tc>
        <w:tc>
          <w:tcPr>
            <w:tcW w:w="385" w:type="pct"/>
            <w:tcBorders>
              <w:top w:val="nil"/>
              <w:left w:val="nil"/>
              <w:bottom w:val="single" w:sz="4" w:space="0" w:color="auto"/>
              <w:right w:val="single" w:sz="4" w:space="0" w:color="auto"/>
            </w:tcBorders>
            <w:shd w:val="clear" w:color="auto" w:fill="auto"/>
            <w:vAlign w:val="center"/>
            <w:hideMark/>
          </w:tcPr>
          <w:p w14:paraId="4F36D1E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Отопление, Гкал/ч</w:t>
            </w:r>
          </w:p>
        </w:tc>
        <w:tc>
          <w:tcPr>
            <w:tcW w:w="459" w:type="pct"/>
            <w:tcBorders>
              <w:top w:val="nil"/>
              <w:left w:val="nil"/>
              <w:bottom w:val="single" w:sz="4" w:space="0" w:color="auto"/>
              <w:right w:val="single" w:sz="4" w:space="0" w:color="auto"/>
            </w:tcBorders>
            <w:shd w:val="clear" w:color="auto" w:fill="auto"/>
            <w:vAlign w:val="center"/>
            <w:hideMark/>
          </w:tcPr>
          <w:p w14:paraId="051F9E1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Вентиляция, Гкал/ч</w:t>
            </w:r>
          </w:p>
        </w:tc>
        <w:tc>
          <w:tcPr>
            <w:tcW w:w="399" w:type="pct"/>
            <w:tcBorders>
              <w:top w:val="nil"/>
              <w:left w:val="nil"/>
              <w:bottom w:val="single" w:sz="4" w:space="0" w:color="auto"/>
              <w:right w:val="single" w:sz="4" w:space="0" w:color="auto"/>
            </w:tcBorders>
            <w:shd w:val="clear" w:color="auto" w:fill="auto"/>
            <w:vAlign w:val="center"/>
            <w:hideMark/>
          </w:tcPr>
          <w:p w14:paraId="2900353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ГВС, Гкал/ч</w:t>
            </w:r>
          </w:p>
        </w:tc>
        <w:tc>
          <w:tcPr>
            <w:tcW w:w="651" w:type="pct"/>
            <w:tcBorders>
              <w:top w:val="nil"/>
              <w:left w:val="nil"/>
              <w:bottom w:val="single" w:sz="4" w:space="0" w:color="auto"/>
              <w:right w:val="single" w:sz="4" w:space="0" w:color="auto"/>
            </w:tcBorders>
            <w:shd w:val="clear" w:color="auto" w:fill="auto"/>
            <w:vAlign w:val="center"/>
            <w:hideMark/>
          </w:tcPr>
          <w:p w14:paraId="0806518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Ожидаемая дата подключения объекта</w:t>
            </w:r>
          </w:p>
        </w:tc>
      </w:tr>
      <w:tr w:rsidR="002A4188" w:rsidRPr="0052004E" w14:paraId="34692CB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863345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ФГУП "Главный радиочастотный центр" в ДФО</w:t>
            </w:r>
          </w:p>
        </w:tc>
        <w:tc>
          <w:tcPr>
            <w:tcW w:w="1065" w:type="pct"/>
            <w:tcBorders>
              <w:top w:val="nil"/>
              <w:left w:val="nil"/>
              <w:bottom w:val="single" w:sz="4" w:space="0" w:color="auto"/>
              <w:right w:val="single" w:sz="4" w:space="0" w:color="auto"/>
            </w:tcBorders>
            <w:shd w:val="clear" w:color="auto" w:fill="auto"/>
            <w:vAlign w:val="center"/>
            <w:hideMark/>
          </w:tcPr>
          <w:p w14:paraId="40DCA40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Административное здание и вспомогательные помещения по ул. Тенистая, 89/2 ( литера А, Г3, Г1, А1) в квартале 300А</w:t>
            </w:r>
          </w:p>
        </w:tc>
        <w:tc>
          <w:tcPr>
            <w:tcW w:w="518" w:type="pct"/>
            <w:tcBorders>
              <w:top w:val="nil"/>
              <w:left w:val="nil"/>
              <w:bottom w:val="single" w:sz="4" w:space="0" w:color="auto"/>
              <w:right w:val="single" w:sz="4" w:space="0" w:color="auto"/>
            </w:tcBorders>
            <w:shd w:val="clear" w:color="auto" w:fill="auto"/>
            <w:vAlign w:val="center"/>
            <w:hideMark/>
          </w:tcPr>
          <w:p w14:paraId="6B8DB55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36730D7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0,041</w:t>
            </w:r>
          </w:p>
        </w:tc>
        <w:tc>
          <w:tcPr>
            <w:tcW w:w="385" w:type="pct"/>
            <w:tcBorders>
              <w:top w:val="nil"/>
              <w:left w:val="nil"/>
              <w:bottom w:val="single" w:sz="4" w:space="0" w:color="auto"/>
              <w:right w:val="single" w:sz="4" w:space="0" w:color="auto"/>
            </w:tcBorders>
            <w:shd w:val="clear" w:color="auto" w:fill="auto"/>
            <w:vAlign w:val="center"/>
            <w:hideMark/>
          </w:tcPr>
          <w:p w14:paraId="76D985D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0,041</w:t>
            </w:r>
          </w:p>
        </w:tc>
        <w:tc>
          <w:tcPr>
            <w:tcW w:w="459" w:type="pct"/>
            <w:tcBorders>
              <w:top w:val="nil"/>
              <w:left w:val="nil"/>
              <w:bottom w:val="single" w:sz="4" w:space="0" w:color="auto"/>
              <w:right w:val="single" w:sz="4" w:space="0" w:color="auto"/>
            </w:tcBorders>
            <w:shd w:val="clear" w:color="auto" w:fill="auto"/>
            <w:vAlign w:val="center"/>
            <w:hideMark/>
          </w:tcPr>
          <w:p w14:paraId="11F09E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70F27F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B7E394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3DD2E5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1E652E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"Амурский завод металических конструкций"</w:t>
            </w:r>
          </w:p>
        </w:tc>
        <w:tc>
          <w:tcPr>
            <w:tcW w:w="1065" w:type="pct"/>
            <w:tcBorders>
              <w:top w:val="nil"/>
              <w:left w:val="nil"/>
              <w:bottom w:val="single" w:sz="4" w:space="0" w:color="auto"/>
              <w:right w:val="single" w:sz="4" w:space="0" w:color="auto"/>
            </w:tcBorders>
            <w:shd w:val="clear" w:color="auto" w:fill="auto"/>
            <w:vAlign w:val="center"/>
            <w:hideMark/>
          </w:tcPr>
          <w:p w14:paraId="3C077EF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Административно - производственное здание расположенное по адресу. ул, Батарейная, 26 в квартале 428 </w:t>
            </w:r>
          </w:p>
        </w:tc>
        <w:tc>
          <w:tcPr>
            <w:tcW w:w="518" w:type="pct"/>
            <w:tcBorders>
              <w:top w:val="nil"/>
              <w:left w:val="nil"/>
              <w:bottom w:val="single" w:sz="4" w:space="0" w:color="auto"/>
              <w:right w:val="single" w:sz="4" w:space="0" w:color="auto"/>
            </w:tcBorders>
            <w:shd w:val="clear" w:color="auto" w:fill="auto"/>
            <w:vAlign w:val="center"/>
            <w:hideMark/>
          </w:tcPr>
          <w:p w14:paraId="069EF77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1B8958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0,187</w:t>
            </w:r>
          </w:p>
        </w:tc>
        <w:tc>
          <w:tcPr>
            <w:tcW w:w="385" w:type="pct"/>
            <w:tcBorders>
              <w:top w:val="nil"/>
              <w:left w:val="nil"/>
              <w:bottom w:val="single" w:sz="4" w:space="0" w:color="auto"/>
              <w:right w:val="single" w:sz="4" w:space="0" w:color="auto"/>
            </w:tcBorders>
            <w:shd w:val="clear" w:color="auto" w:fill="auto"/>
            <w:vAlign w:val="center"/>
            <w:hideMark/>
          </w:tcPr>
          <w:p w14:paraId="7F230A0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0,187</w:t>
            </w:r>
          </w:p>
        </w:tc>
        <w:tc>
          <w:tcPr>
            <w:tcW w:w="459" w:type="pct"/>
            <w:tcBorders>
              <w:top w:val="nil"/>
              <w:left w:val="nil"/>
              <w:bottom w:val="single" w:sz="4" w:space="0" w:color="auto"/>
              <w:right w:val="single" w:sz="4" w:space="0" w:color="auto"/>
            </w:tcBorders>
            <w:shd w:val="clear" w:color="auto" w:fill="auto"/>
            <w:vAlign w:val="center"/>
            <w:hideMark/>
          </w:tcPr>
          <w:p w14:paraId="7E45608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695D42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CF9527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173A80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7489A4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175440C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жилой дом Литер 12 в с.Чигири </w:t>
            </w:r>
          </w:p>
        </w:tc>
        <w:tc>
          <w:tcPr>
            <w:tcW w:w="518" w:type="pct"/>
            <w:tcBorders>
              <w:top w:val="nil"/>
              <w:left w:val="nil"/>
              <w:bottom w:val="single" w:sz="4" w:space="0" w:color="auto"/>
              <w:right w:val="single" w:sz="4" w:space="0" w:color="auto"/>
            </w:tcBorders>
            <w:shd w:val="clear" w:color="auto" w:fill="auto"/>
            <w:vAlign w:val="center"/>
            <w:hideMark/>
          </w:tcPr>
          <w:p w14:paraId="164522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54C41E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0,573</w:t>
            </w:r>
          </w:p>
        </w:tc>
        <w:tc>
          <w:tcPr>
            <w:tcW w:w="385" w:type="pct"/>
            <w:tcBorders>
              <w:top w:val="nil"/>
              <w:left w:val="nil"/>
              <w:bottom w:val="single" w:sz="4" w:space="0" w:color="auto"/>
              <w:right w:val="single" w:sz="4" w:space="0" w:color="auto"/>
            </w:tcBorders>
            <w:shd w:val="clear" w:color="auto" w:fill="auto"/>
            <w:vAlign w:val="center"/>
            <w:hideMark/>
          </w:tcPr>
          <w:p w14:paraId="09895F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0,336</w:t>
            </w:r>
          </w:p>
        </w:tc>
        <w:tc>
          <w:tcPr>
            <w:tcW w:w="459" w:type="pct"/>
            <w:tcBorders>
              <w:top w:val="nil"/>
              <w:left w:val="nil"/>
              <w:bottom w:val="single" w:sz="4" w:space="0" w:color="auto"/>
              <w:right w:val="single" w:sz="4" w:space="0" w:color="auto"/>
            </w:tcBorders>
            <w:shd w:val="clear" w:color="auto" w:fill="auto"/>
            <w:vAlign w:val="center"/>
            <w:hideMark/>
          </w:tcPr>
          <w:p w14:paraId="7628A6E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09795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0,237</w:t>
            </w:r>
          </w:p>
        </w:tc>
        <w:tc>
          <w:tcPr>
            <w:tcW w:w="651" w:type="pct"/>
            <w:tcBorders>
              <w:top w:val="nil"/>
              <w:left w:val="nil"/>
              <w:bottom w:val="single" w:sz="4" w:space="0" w:color="auto"/>
              <w:right w:val="single" w:sz="4" w:space="0" w:color="auto"/>
            </w:tcBorders>
            <w:shd w:val="clear" w:color="auto" w:fill="auto"/>
            <w:vAlign w:val="center"/>
            <w:hideMark/>
          </w:tcPr>
          <w:p w14:paraId="2257E83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2022г</w:t>
            </w:r>
          </w:p>
        </w:tc>
      </w:tr>
      <w:tr w:rsidR="002A4188" w:rsidRPr="0052004E" w14:paraId="09A3C6F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D01AA3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Калиненко И.А.</w:t>
            </w:r>
          </w:p>
        </w:tc>
        <w:tc>
          <w:tcPr>
            <w:tcW w:w="1065" w:type="pct"/>
            <w:tcBorders>
              <w:top w:val="nil"/>
              <w:left w:val="nil"/>
              <w:bottom w:val="single" w:sz="4" w:space="0" w:color="auto"/>
              <w:right w:val="single" w:sz="4" w:space="0" w:color="auto"/>
            </w:tcBorders>
            <w:shd w:val="clear" w:color="auto" w:fill="auto"/>
            <w:vAlign w:val="center"/>
            <w:hideMark/>
          </w:tcPr>
          <w:p w14:paraId="73EB2CF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Нежилое здание с. Чигири 1-я Тепличная 23</w:t>
            </w:r>
          </w:p>
        </w:tc>
        <w:tc>
          <w:tcPr>
            <w:tcW w:w="518" w:type="pct"/>
            <w:tcBorders>
              <w:top w:val="nil"/>
              <w:left w:val="nil"/>
              <w:bottom w:val="single" w:sz="4" w:space="0" w:color="auto"/>
              <w:right w:val="single" w:sz="4" w:space="0" w:color="auto"/>
            </w:tcBorders>
            <w:shd w:val="clear" w:color="auto" w:fill="auto"/>
            <w:vAlign w:val="center"/>
            <w:hideMark/>
          </w:tcPr>
          <w:p w14:paraId="2028A95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2F45B1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0,0547</w:t>
            </w:r>
          </w:p>
        </w:tc>
        <w:tc>
          <w:tcPr>
            <w:tcW w:w="385" w:type="pct"/>
            <w:tcBorders>
              <w:top w:val="nil"/>
              <w:left w:val="nil"/>
              <w:bottom w:val="single" w:sz="4" w:space="0" w:color="auto"/>
              <w:right w:val="single" w:sz="4" w:space="0" w:color="auto"/>
            </w:tcBorders>
            <w:shd w:val="clear" w:color="auto" w:fill="auto"/>
            <w:vAlign w:val="center"/>
            <w:hideMark/>
          </w:tcPr>
          <w:p w14:paraId="0356A8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0,0547</w:t>
            </w:r>
          </w:p>
        </w:tc>
        <w:tc>
          <w:tcPr>
            <w:tcW w:w="459" w:type="pct"/>
            <w:tcBorders>
              <w:top w:val="nil"/>
              <w:left w:val="nil"/>
              <w:bottom w:val="single" w:sz="4" w:space="0" w:color="auto"/>
              <w:right w:val="single" w:sz="4" w:space="0" w:color="auto"/>
            </w:tcBorders>
            <w:shd w:val="clear" w:color="auto" w:fill="auto"/>
            <w:vAlign w:val="center"/>
            <w:hideMark/>
          </w:tcPr>
          <w:p w14:paraId="2E9632C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32633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B9120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67B469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B13D23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Сизкова Л.Н.</w:t>
            </w:r>
          </w:p>
        </w:tc>
        <w:tc>
          <w:tcPr>
            <w:tcW w:w="1065" w:type="pct"/>
            <w:tcBorders>
              <w:top w:val="nil"/>
              <w:left w:val="nil"/>
              <w:bottom w:val="single" w:sz="4" w:space="0" w:color="auto"/>
              <w:right w:val="single" w:sz="4" w:space="0" w:color="auto"/>
            </w:tcBorders>
            <w:shd w:val="clear" w:color="auto" w:fill="auto"/>
            <w:vAlign w:val="center"/>
            <w:hideMark/>
          </w:tcPr>
          <w:p w14:paraId="7274201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Нежилое помещение, автостоянка с кадастровым номером 28:01:020020:239 по адресу:2-й км. Новотроицкого шоссе в квартале СПУ - 2 </w:t>
            </w:r>
          </w:p>
        </w:tc>
        <w:tc>
          <w:tcPr>
            <w:tcW w:w="518" w:type="pct"/>
            <w:tcBorders>
              <w:top w:val="nil"/>
              <w:left w:val="nil"/>
              <w:bottom w:val="single" w:sz="4" w:space="0" w:color="auto"/>
              <w:right w:val="single" w:sz="4" w:space="0" w:color="auto"/>
            </w:tcBorders>
            <w:shd w:val="clear" w:color="auto" w:fill="auto"/>
            <w:vAlign w:val="center"/>
            <w:hideMark/>
          </w:tcPr>
          <w:p w14:paraId="6C0098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6DE862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0,065</w:t>
            </w:r>
          </w:p>
        </w:tc>
        <w:tc>
          <w:tcPr>
            <w:tcW w:w="385" w:type="pct"/>
            <w:tcBorders>
              <w:top w:val="nil"/>
              <w:left w:val="nil"/>
              <w:bottom w:val="single" w:sz="4" w:space="0" w:color="auto"/>
              <w:right w:val="single" w:sz="4" w:space="0" w:color="auto"/>
            </w:tcBorders>
            <w:shd w:val="clear" w:color="auto" w:fill="auto"/>
            <w:vAlign w:val="center"/>
            <w:hideMark/>
          </w:tcPr>
          <w:p w14:paraId="071626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0,065</w:t>
            </w:r>
          </w:p>
        </w:tc>
        <w:tc>
          <w:tcPr>
            <w:tcW w:w="459" w:type="pct"/>
            <w:tcBorders>
              <w:top w:val="nil"/>
              <w:left w:val="nil"/>
              <w:bottom w:val="single" w:sz="4" w:space="0" w:color="auto"/>
              <w:right w:val="single" w:sz="4" w:space="0" w:color="auto"/>
            </w:tcBorders>
            <w:shd w:val="clear" w:color="auto" w:fill="auto"/>
            <w:vAlign w:val="center"/>
            <w:hideMark/>
          </w:tcPr>
          <w:p w14:paraId="77D3C4C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230D0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5AF05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4кв. 2021г</w:t>
            </w:r>
          </w:p>
        </w:tc>
      </w:tr>
      <w:tr w:rsidR="002A4188" w:rsidRPr="0052004E" w14:paraId="0845BFF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250450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Ленская И.А.</w:t>
            </w:r>
          </w:p>
        </w:tc>
        <w:tc>
          <w:tcPr>
            <w:tcW w:w="1065" w:type="pct"/>
            <w:tcBorders>
              <w:top w:val="nil"/>
              <w:left w:val="nil"/>
              <w:bottom w:val="single" w:sz="4" w:space="0" w:color="auto"/>
              <w:right w:val="single" w:sz="4" w:space="0" w:color="auto"/>
            </w:tcBorders>
            <w:shd w:val="clear" w:color="auto" w:fill="auto"/>
            <w:vAlign w:val="center"/>
            <w:hideMark/>
          </w:tcPr>
          <w:p w14:paraId="6C74270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Молельный дом по ул. Вокзальная, 35 с кадастровым номером 28:01:0103246179</w:t>
            </w:r>
          </w:p>
        </w:tc>
        <w:tc>
          <w:tcPr>
            <w:tcW w:w="518" w:type="pct"/>
            <w:tcBorders>
              <w:top w:val="nil"/>
              <w:left w:val="nil"/>
              <w:bottom w:val="single" w:sz="4" w:space="0" w:color="auto"/>
              <w:right w:val="single" w:sz="4" w:space="0" w:color="auto"/>
            </w:tcBorders>
            <w:shd w:val="clear" w:color="auto" w:fill="auto"/>
            <w:vAlign w:val="center"/>
            <w:hideMark/>
          </w:tcPr>
          <w:p w14:paraId="3F0943E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617FD0F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0,2022</w:t>
            </w:r>
          </w:p>
        </w:tc>
        <w:tc>
          <w:tcPr>
            <w:tcW w:w="385" w:type="pct"/>
            <w:tcBorders>
              <w:top w:val="nil"/>
              <w:left w:val="nil"/>
              <w:bottom w:val="single" w:sz="4" w:space="0" w:color="auto"/>
              <w:right w:val="single" w:sz="4" w:space="0" w:color="auto"/>
            </w:tcBorders>
            <w:shd w:val="clear" w:color="auto" w:fill="auto"/>
            <w:vAlign w:val="center"/>
            <w:hideMark/>
          </w:tcPr>
          <w:p w14:paraId="7F803C7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0,0852</w:t>
            </w:r>
          </w:p>
        </w:tc>
        <w:tc>
          <w:tcPr>
            <w:tcW w:w="459" w:type="pct"/>
            <w:tcBorders>
              <w:top w:val="nil"/>
              <w:left w:val="nil"/>
              <w:bottom w:val="single" w:sz="4" w:space="0" w:color="auto"/>
              <w:right w:val="single" w:sz="4" w:space="0" w:color="auto"/>
            </w:tcBorders>
            <w:shd w:val="clear" w:color="auto" w:fill="auto"/>
            <w:vAlign w:val="center"/>
            <w:hideMark/>
          </w:tcPr>
          <w:p w14:paraId="759D806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0,0399</w:t>
            </w:r>
          </w:p>
        </w:tc>
        <w:tc>
          <w:tcPr>
            <w:tcW w:w="399" w:type="pct"/>
            <w:tcBorders>
              <w:top w:val="nil"/>
              <w:left w:val="nil"/>
              <w:bottom w:val="single" w:sz="4" w:space="0" w:color="auto"/>
              <w:right w:val="single" w:sz="4" w:space="0" w:color="auto"/>
            </w:tcBorders>
            <w:shd w:val="clear" w:color="auto" w:fill="auto"/>
            <w:vAlign w:val="center"/>
            <w:hideMark/>
          </w:tcPr>
          <w:p w14:paraId="3654703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0,0771</w:t>
            </w:r>
          </w:p>
        </w:tc>
        <w:tc>
          <w:tcPr>
            <w:tcW w:w="651" w:type="pct"/>
            <w:tcBorders>
              <w:top w:val="nil"/>
              <w:left w:val="nil"/>
              <w:bottom w:val="single" w:sz="4" w:space="0" w:color="auto"/>
              <w:right w:val="single" w:sz="4" w:space="0" w:color="auto"/>
            </w:tcBorders>
            <w:shd w:val="clear" w:color="auto" w:fill="auto"/>
            <w:vAlign w:val="center"/>
            <w:hideMark/>
          </w:tcPr>
          <w:p w14:paraId="60611A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4кв. 2021г</w:t>
            </w:r>
          </w:p>
        </w:tc>
      </w:tr>
      <w:tr w:rsidR="002A4188" w:rsidRPr="0052004E" w14:paraId="705EBFE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6E2278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Лях Е.А.</w:t>
            </w:r>
          </w:p>
        </w:tc>
        <w:tc>
          <w:tcPr>
            <w:tcW w:w="1065" w:type="pct"/>
            <w:tcBorders>
              <w:top w:val="nil"/>
              <w:left w:val="nil"/>
              <w:bottom w:val="single" w:sz="4" w:space="0" w:color="auto"/>
              <w:right w:val="single" w:sz="4" w:space="0" w:color="auto"/>
            </w:tcBorders>
            <w:shd w:val="clear" w:color="auto" w:fill="auto"/>
            <w:vAlign w:val="center"/>
            <w:hideMark/>
          </w:tcPr>
          <w:p w14:paraId="5D13DDE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Горького/Артиллерийская, 296/63, Литер А1 в квартале 10</w:t>
            </w:r>
          </w:p>
        </w:tc>
        <w:tc>
          <w:tcPr>
            <w:tcW w:w="518" w:type="pct"/>
            <w:tcBorders>
              <w:top w:val="nil"/>
              <w:left w:val="nil"/>
              <w:bottom w:val="single" w:sz="4" w:space="0" w:color="auto"/>
              <w:right w:val="single" w:sz="4" w:space="0" w:color="auto"/>
            </w:tcBorders>
            <w:shd w:val="clear" w:color="auto" w:fill="auto"/>
            <w:vAlign w:val="center"/>
            <w:hideMark/>
          </w:tcPr>
          <w:p w14:paraId="5E34E2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2DCFEA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0,0897</w:t>
            </w:r>
          </w:p>
        </w:tc>
        <w:tc>
          <w:tcPr>
            <w:tcW w:w="385" w:type="pct"/>
            <w:tcBorders>
              <w:top w:val="nil"/>
              <w:left w:val="nil"/>
              <w:bottom w:val="single" w:sz="4" w:space="0" w:color="auto"/>
              <w:right w:val="single" w:sz="4" w:space="0" w:color="auto"/>
            </w:tcBorders>
            <w:shd w:val="clear" w:color="auto" w:fill="auto"/>
            <w:vAlign w:val="center"/>
            <w:hideMark/>
          </w:tcPr>
          <w:p w14:paraId="1C6CC6A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0,0847</w:t>
            </w:r>
          </w:p>
        </w:tc>
        <w:tc>
          <w:tcPr>
            <w:tcW w:w="459" w:type="pct"/>
            <w:tcBorders>
              <w:top w:val="nil"/>
              <w:left w:val="nil"/>
              <w:bottom w:val="single" w:sz="4" w:space="0" w:color="auto"/>
              <w:right w:val="single" w:sz="4" w:space="0" w:color="auto"/>
            </w:tcBorders>
            <w:shd w:val="clear" w:color="auto" w:fill="auto"/>
            <w:vAlign w:val="center"/>
            <w:hideMark/>
          </w:tcPr>
          <w:p w14:paraId="140DA96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B2942E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0,005</w:t>
            </w:r>
          </w:p>
        </w:tc>
        <w:tc>
          <w:tcPr>
            <w:tcW w:w="651" w:type="pct"/>
            <w:tcBorders>
              <w:top w:val="nil"/>
              <w:left w:val="nil"/>
              <w:bottom w:val="single" w:sz="4" w:space="0" w:color="auto"/>
              <w:right w:val="single" w:sz="4" w:space="0" w:color="auto"/>
            </w:tcBorders>
            <w:shd w:val="clear" w:color="auto" w:fill="auto"/>
            <w:vAlign w:val="center"/>
            <w:hideMark/>
          </w:tcPr>
          <w:p w14:paraId="28F8EB1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4кв. 2021г</w:t>
            </w:r>
          </w:p>
        </w:tc>
      </w:tr>
      <w:tr w:rsidR="002A4188" w:rsidRPr="0052004E" w14:paraId="7A5CB14C"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DF584E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Лопарёв С.Л.</w:t>
            </w:r>
          </w:p>
        </w:tc>
        <w:tc>
          <w:tcPr>
            <w:tcW w:w="1065" w:type="pct"/>
            <w:tcBorders>
              <w:top w:val="nil"/>
              <w:left w:val="nil"/>
              <w:bottom w:val="single" w:sz="4" w:space="0" w:color="auto"/>
              <w:right w:val="single" w:sz="4" w:space="0" w:color="auto"/>
            </w:tcBorders>
            <w:shd w:val="clear" w:color="auto" w:fill="auto"/>
            <w:vAlign w:val="center"/>
            <w:hideMark/>
          </w:tcPr>
          <w:p w14:paraId="4EF9109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Краснофлотская, 223,  в квартале 605</w:t>
            </w:r>
          </w:p>
        </w:tc>
        <w:tc>
          <w:tcPr>
            <w:tcW w:w="518" w:type="pct"/>
            <w:tcBorders>
              <w:top w:val="nil"/>
              <w:left w:val="nil"/>
              <w:bottom w:val="single" w:sz="4" w:space="0" w:color="auto"/>
              <w:right w:val="single" w:sz="4" w:space="0" w:color="auto"/>
            </w:tcBorders>
            <w:shd w:val="clear" w:color="auto" w:fill="auto"/>
            <w:vAlign w:val="center"/>
            <w:hideMark/>
          </w:tcPr>
          <w:p w14:paraId="43FEA6B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1B4E41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0,03502</w:t>
            </w:r>
          </w:p>
        </w:tc>
        <w:tc>
          <w:tcPr>
            <w:tcW w:w="385" w:type="pct"/>
            <w:tcBorders>
              <w:top w:val="nil"/>
              <w:left w:val="nil"/>
              <w:bottom w:val="single" w:sz="4" w:space="0" w:color="auto"/>
              <w:right w:val="single" w:sz="4" w:space="0" w:color="auto"/>
            </w:tcBorders>
            <w:shd w:val="clear" w:color="auto" w:fill="auto"/>
            <w:noWrap/>
            <w:vAlign w:val="center"/>
            <w:hideMark/>
          </w:tcPr>
          <w:p w14:paraId="24348E5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0,03502</w:t>
            </w:r>
          </w:p>
        </w:tc>
        <w:tc>
          <w:tcPr>
            <w:tcW w:w="459" w:type="pct"/>
            <w:tcBorders>
              <w:top w:val="nil"/>
              <w:left w:val="nil"/>
              <w:bottom w:val="single" w:sz="4" w:space="0" w:color="auto"/>
              <w:right w:val="single" w:sz="4" w:space="0" w:color="auto"/>
            </w:tcBorders>
            <w:shd w:val="clear" w:color="auto" w:fill="auto"/>
            <w:vAlign w:val="center"/>
            <w:hideMark/>
          </w:tcPr>
          <w:p w14:paraId="0F467A1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DC6012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026C4E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35B87D9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10AB99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Гумирова И.А.</w:t>
            </w:r>
          </w:p>
        </w:tc>
        <w:tc>
          <w:tcPr>
            <w:tcW w:w="1065" w:type="pct"/>
            <w:tcBorders>
              <w:top w:val="nil"/>
              <w:left w:val="nil"/>
              <w:bottom w:val="single" w:sz="4" w:space="0" w:color="auto"/>
              <w:right w:val="single" w:sz="4" w:space="0" w:color="auto"/>
            </w:tcBorders>
            <w:shd w:val="clear" w:color="auto" w:fill="auto"/>
            <w:vAlign w:val="center"/>
            <w:hideMark/>
          </w:tcPr>
          <w:p w14:paraId="237E3E1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Склад в квартале ЗПУ-4 с кадастровым номером 28:01:030006:32</w:t>
            </w:r>
          </w:p>
        </w:tc>
        <w:tc>
          <w:tcPr>
            <w:tcW w:w="518" w:type="pct"/>
            <w:tcBorders>
              <w:top w:val="nil"/>
              <w:left w:val="nil"/>
              <w:bottom w:val="single" w:sz="4" w:space="0" w:color="auto"/>
              <w:right w:val="single" w:sz="4" w:space="0" w:color="auto"/>
            </w:tcBorders>
            <w:shd w:val="clear" w:color="auto" w:fill="auto"/>
            <w:vAlign w:val="center"/>
            <w:hideMark/>
          </w:tcPr>
          <w:p w14:paraId="3D21556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42D5D7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0,161418</w:t>
            </w:r>
          </w:p>
        </w:tc>
        <w:tc>
          <w:tcPr>
            <w:tcW w:w="385" w:type="pct"/>
            <w:tcBorders>
              <w:top w:val="nil"/>
              <w:left w:val="nil"/>
              <w:bottom w:val="single" w:sz="4" w:space="0" w:color="auto"/>
              <w:right w:val="single" w:sz="4" w:space="0" w:color="auto"/>
            </w:tcBorders>
            <w:shd w:val="clear" w:color="auto" w:fill="auto"/>
            <w:noWrap/>
            <w:vAlign w:val="center"/>
            <w:hideMark/>
          </w:tcPr>
          <w:p w14:paraId="20B4C6A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0,161418</w:t>
            </w:r>
          </w:p>
        </w:tc>
        <w:tc>
          <w:tcPr>
            <w:tcW w:w="459" w:type="pct"/>
            <w:tcBorders>
              <w:top w:val="nil"/>
              <w:left w:val="nil"/>
              <w:bottom w:val="single" w:sz="4" w:space="0" w:color="auto"/>
              <w:right w:val="single" w:sz="4" w:space="0" w:color="auto"/>
            </w:tcBorders>
            <w:shd w:val="clear" w:color="auto" w:fill="auto"/>
            <w:vAlign w:val="center"/>
            <w:hideMark/>
          </w:tcPr>
          <w:p w14:paraId="5236F99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2131EA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28AE67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4кв. 2021г</w:t>
            </w:r>
          </w:p>
        </w:tc>
      </w:tr>
      <w:tr w:rsidR="002A4188" w:rsidRPr="0052004E" w14:paraId="17C431F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1B69DD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ГАУКАО "АОДНТ"</w:t>
            </w:r>
          </w:p>
        </w:tc>
        <w:tc>
          <w:tcPr>
            <w:tcW w:w="1065" w:type="pct"/>
            <w:tcBorders>
              <w:top w:val="nil"/>
              <w:left w:val="nil"/>
              <w:bottom w:val="single" w:sz="4" w:space="0" w:color="auto"/>
              <w:right w:val="single" w:sz="4" w:space="0" w:color="auto"/>
            </w:tcBorders>
            <w:shd w:val="clear" w:color="auto" w:fill="auto"/>
            <w:vAlign w:val="center"/>
            <w:hideMark/>
          </w:tcPr>
          <w:p w14:paraId="55D2EDD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Реконструкция Амурского областного Дома народного творчества в квартале 31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17FC3B8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4284D81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1,054</w:t>
            </w:r>
          </w:p>
        </w:tc>
        <w:tc>
          <w:tcPr>
            <w:tcW w:w="385" w:type="pct"/>
            <w:tcBorders>
              <w:top w:val="nil"/>
              <w:left w:val="nil"/>
              <w:bottom w:val="single" w:sz="4" w:space="0" w:color="auto"/>
              <w:right w:val="single" w:sz="4" w:space="0" w:color="auto"/>
            </w:tcBorders>
            <w:shd w:val="clear" w:color="auto" w:fill="auto"/>
            <w:vAlign w:val="center"/>
            <w:hideMark/>
          </w:tcPr>
          <w:p w14:paraId="7D63356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0,28042</w:t>
            </w:r>
          </w:p>
        </w:tc>
        <w:tc>
          <w:tcPr>
            <w:tcW w:w="459" w:type="pct"/>
            <w:tcBorders>
              <w:top w:val="nil"/>
              <w:left w:val="nil"/>
              <w:bottom w:val="single" w:sz="4" w:space="0" w:color="auto"/>
              <w:right w:val="single" w:sz="4" w:space="0" w:color="auto"/>
            </w:tcBorders>
            <w:shd w:val="clear" w:color="auto" w:fill="auto"/>
            <w:vAlign w:val="center"/>
            <w:hideMark/>
          </w:tcPr>
          <w:p w14:paraId="6204E06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0,64723</w:t>
            </w:r>
          </w:p>
        </w:tc>
        <w:tc>
          <w:tcPr>
            <w:tcW w:w="399" w:type="pct"/>
            <w:tcBorders>
              <w:top w:val="nil"/>
              <w:left w:val="nil"/>
              <w:bottom w:val="single" w:sz="4" w:space="0" w:color="auto"/>
              <w:right w:val="single" w:sz="4" w:space="0" w:color="auto"/>
            </w:tcBorders>
            <w:shd w:val="clear" w:color="auto" w:fill="auto"/>
            <w:vAlign w:val="center"/>
            <w:hideMark/>
          </w:tcPr>
          <w:p w14:paraId="702282F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0,12635</w:t>
            </w:r>
          </w:p>
        </w:tc>
        <w:tc>
          <w:tcPr>
            <w:tcW w:w="651" w:type="pct"/>
            <w:tcBorders>
              <w:top w:val="nil"/>
              <w:left w:val="nil"/>
              <w:bottom w:val="single" w:sz="4" w:space="0" w:color="auto"/>
              <w:right w:val="single" w:sz="4" w:space="0" w:color="auto"/>
            </w:tcBorders>
            <w:shd w:val="clear" w:color="auto" w:fill="auto"/>
            <w:vAlign w:val="center"/>
            <w:hideMark/>
          </w:tcPr>
          <w:p w14:paraId="770862D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7C283D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CBD873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"ГранТорг"</w:t>
            </w:r>
          </w:p>
        </w:tc>
        <w:tc>
          <w:tcPr>
            <w:tcW w:w="1065" w:type="pct"/>
            <w:tcBorders>
              <w:top w:val="nil"/>
              <w:left w:val="nil"/>
              <w:bottom w:val="single" w:sz="4" w:space="0" w:color="auto"/>
              <w:right w:val="single" w:sz="4" w:space="0" w:color="auto"/>
            </w:tcBorders>
            <w:shd w:val="clear" w:color="auto" w:fill="auto"/>
            <w:vAlign w:val="center"/>
            <w:hideMark/>
          </w:tcPr>
          <w:p w14:paraId="6DF8B1C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в с. Чигири  28:10:101001:874</w:t>
            </w:r>
          </w:p>
        </w:tc>
        <w:tc>
          <w:tcPr>
            <w:tcW w:w="518" w:type="pct"/>
            <w:tcBorders>
              <w:top w:val="nil"/>
              <w:left w:val="nil"/>
              <w:bottom w:val="single" w:sz="4" w:space="0" w:color="auto"/>
              <w:right w:val="single" w:sz="4" w:space="0" w:color="auto"/>
            </w:tcBorders>
            <w:shd w:val="clear" w:color="auto" w:fill="auto"/>
            <w:vAlign w:val="center"/>
            <w:hideMark/>
          </w:tcPr>
          <w:p w14:paraId="78C8071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2CC5C0D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0,299</w:t>
            </w:r>
          </w:p>
        </w:tc>
        <w:tc>
          <w:tcPr>
            <w:tcW w:w="385" w:type="pct"/>
            <w:tcBorders>
              <w:top w:val="nil"/>
              <w:left w:val="nil"/>
              <w:bottom w:val="single" w:sz="4" w:space="0" w:color="auto"/>
              <w:right w:val="single" w:sz="4" w:space="0" w:color="auto"/>
            </w:tcBorders>
            <w:shd w:val="clear" w:color="auto" w:fill="auto"/>
            <w:vAlign w:val="center"/>
            <w:hideMark/>
          </w:tcPr>
          <w:p w14:paraId="398317A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0,156</w:t>
            </w:r>
          </w:p>
        </w:tc>
        <w:tc>
          <w:tcPr>
            <w:tcW w:w="459" w:type="pct"/>
            <w:tcBorders>
              <w:top w:val="nil"/>
              <w:left w:val="nil"/>
              <w:bottom w:val="single" w:sz="4" w:space="0" w:color="auto"/>
              <w:right w:val="single" w:sz="4" w:space="0" w:color="auto"/>
            </w:tcBorders>
            <w:shd w:val="clear" w:color="auto" w:fill="auto"/>
            <w:vAlign w:val="center"/>
            <w:hideMark/>
          </w:tcPr>
          <w:p w14:paraId="7530041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0,127</w:t>
            </w:r>
          </w:p>
        </w:tc>
        <w:tc>
          <w:tcPr>
            <w:tcW w:w="399" w:type="pct"/>
            <w:tcBorders>
              <w:top w:val="nil"/>
              <w:left w:val="nil"/>
              <w:bottom w:val="single" w:sz="4" w:space="0" w:color="auto"/>
              <w:right w:val="single" w:sz="4" w:space="0" w:color="auto"/>
            </w:tcBorders>
            <w:shd w:val="clear" w:color="auto" w:fill="auto"/>
            <w:vAlign w:val="center"/>
            <w:hideMark/>
          </w:tcPr>
          <w:p w14:paraId="4E19C1B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0,016</w:t>
            </w:r>
          </w:p>
        </w:tc>
        <w:tc>
          <w:tcPr>
            <w:tcW w:w="651" w:type="pct"/>
            <w:tcBorders>
              <w:top w:val="nil"/>
              <w:left w:val="nil"/>
              <w:bottom w:val="single" w:sz="4" w:space="0" w:color="auto"/>
              <w:right w:val="single" w:sz="4" w:space="0" w:color="auto"/>
            </w:tcBorders>
            <w:shd w:val="clear" w:color="auto" w:fill="auto"/>
            <w:vAlign w:val="center"/>
            <w:hideMark/>
          </w:tcPr>
          <w:p w14:paraId="4D288D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0DBAE3E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C47BA8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Айвазян Р.Г.</w:t>
            </w:r>
          </w:p>
        </w:tc>
        <w:tc>
          <w:tcPr>
            <w:tcW w:w="1065" w:type="pct"/>
            <w:tcBorders>
              <w:top w:val="nil"/>
              <w:left w:val="nil"/>
              <w:bottom w:val="single" w:sz="4" w:space="0" w:color="auto"/>
              <w:right w:val="single" w:sz="4" w:space="0" w:color="auto"/>
            </w:tcBorders>
            <w:shd w:val="clear" w:color="auto" w:fill="auto"/>
            <w:vAlign w:val="center"/>
            <w:hideMark/>
          </w:tcPr>
          <w:p w14:paraId="16CB791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Административное здание и склад в ЗПУ-3</w:t>
            </w:r>
          </w:p>
        </w:tc>
        <w:tc>
          <w:tcPr>
            <w:tcW w:w="518" w:type="pct"/>
            <w:tcBorders>
              <w:top w:val="nil"/>
              <w:left w:val="nil"/>
              <w:bottom w:val="single" w:sz="4" w:space="0" w:color="auto"/>
              <w:right w:val="single" w:sz="4" w:space="0" w:color="auto"/>
            </w:tcBorders>
            <w:shd w:val="clear" w:color="auto" w:fill="auto"/>
            <w:vAlign w:val="center"/>
            <w:hideMark/>
          </w:tcPr>
          <w:p w14:paraId="16F1AC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507EB3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w:t>
            </w:r>
          </w:p>
        </w:tc>
        <w:tc>
          <w:tcPr>
            <w:tcW w:w="385" w:type="pct"/>
            <w:tcBorders>
              <w:top w:val="nil"/>
              <w:left w:val="nil"/>
              <w:bottom w:val="single" w:sz="4" w:space="0" w:color="auto"/>
              <w:right w:val="single" w:sz="4" w:space="0" w:color="auto"/>
            </w:tcBorders>
            <w:shd w:val="clear" w:color="auto" w:fill="auto"/>
            <w:vAlign w:val="center"/>
            <w:hideMark/>
          </w:tcPr>
          <w:p w14:paraId="27AAA2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w:t>
            </w:r>
          </w:p>
        </w:tc>
        <w:tc>
          <w:tcPr>
            <w:tcW w:w="459" w:type="pct"/>
            <w:tcBorders>
              <w:top w:val="nil"/>
              <w:left w:val="nil"/>
              <w:bottom w:val="single" w:sz="4" w:space="0" w:color="auto"/>
              <w:right w:val="single" w:sz="4" w:space="0" w:color="auto"/>
            </w:tcBorders>
            <w:shd w:val="clear" w:color="auto" w:fill="auto"/>
            <w:vAlign w:val="center"/>
            <w:hideMark/>
          </w:tcPr>
          <w:p w14:paraId="581A74C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9FDBC6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63155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0601E7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5C6F21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Николаева О.А.</w:t>
            </w:r>
          </w:p>
        </w:tc>
        <w:tc>
          <w:tcPr>
            <w:tcW w:w="1065" w:type="pct"/>
            <w:tcBorders>
              <w:top w:val="nil"/>
              <w:left w:val="nil"/>
              <w:bottom w:val="single" w:sz="4" w:space="0" w:color="auto"/>
              <w:right w:val="single" w:sz="4" w:space="0" w:color="auto"/>
            </w:tcBorders>
            <w:shd w:val="clear" w:color="auto" w:fill="auto"/>
            <w:vAlign w:val="center"/>
            <w:hideMark/>
          </w:tcPr>
          <w:p w14:paraId="4C41FA8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Пролетарская, 30 в кв.281</w:t>
            </w:r>
          </w:p>
        </w:tc>
        <w:tc>
          <w:tcPr>
            <w:tcW w:w="518" w:type="pct"/>
            <w:tcBorders>
              <w:top w:val="nil"/>
              <w:left w:val="nil"/>
              <w:bottom w:val="single" w:sz="4" w:space="0" w:color="auto"/>
              <w:right w:val="single" w:sz="4" w:space="0" w:color="auto"/>
            </w:tcBorders>
            <w:shd w:val="clear" w:color="auto" w:fill="auto"/>
            <w:vAlign w:val="center"/>
            <w:hideMark/>
          </w:tcPr>
          <w:p w14:paraId="1A35D4C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noWrap/>
            <w:vAlign w:val="center"/>
            <w:hideMark/>
          </w:tcPr>
          <w:p w14:paraId="1E30C32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0,03716</w:t>
            </w:r>
          </w:p>
        </w:tc>
        <w:tc>
          <w:tcPr>
            <w:tcW w:w="385" w:type="pct"/>
            <w:tcBorders>
              <w:top w:val="nil"/>
              <w:left w:val="nil"/>
              <w:bottom w:val="single" w:sz="4" w:space="0" w:color="auto"/>
              <w:right w:val="single" w:sz="4" w:space="0" w:color="auto"/>
            </w:tcBorders>
            <w:shd w:val="clear" w:color="auto" w:fill="auto"/>
            <w:vAlign w:val="center"/>
            <w:hideMark/>
          </w:tcPr>
          <w:p w14:paraId="4FBBF9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0,035</w:t>
            </w:r>
          </w:p>
        </w:tc>
        <w:tc>
          <w:tcPr>
            <w:tcW w:w="459" w:type="pct"/>
            <w:tcBorders>
              <w:top w:val="nil"/>
              <w:left w:val="nil"/>
              <w:bottom w:val="single" w:sz="4" w:space="0" w:color="auto"/>
              <w:right w:val="single" w:sz="4" w:space="0" w:color="auto"/>
            </w:tcBorders>
            <w:shd w:val="clear" w:color="auto" w:fill="auto"/>
            <w:vAlign w:val="center"/>
            <w:hideMark/>
          </w:tcPr>
          <w:p w14:paraId="795301C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078CFC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0,00216</w:t>
            </w:r>
          </w:p>
        </w:tc>
        <w:tc>
          <w:tcPr>
            <w:tcW w:w="651" w:type="pct"/>
            <w:tcBorders>
              <w:top w:val="nil"/>
              <w:left w:val="nil"/>
              <w:bottom w:val="single" w:sz="4" w:space="0" w:color="auto"/>
              <w:right w:val="single" w:sz="4" w:space="0" w:color="auto"/>
            </w:tcBorders>
            <w:shd w:val="clear" w:color="auto" w:fill="auto"/>
            <w:vAlign w:val="center"/>
            <w:hideMark/>
          </w:tcPr>
          <w:p w14:paraId="35C7785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D931FA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27D620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Лопухова А.Н.</w:t>
            </w:r>
          </w:p>
        </w:tc>
        <w:tc>
          <w:tcPr>
            <w:tcW w:w="1065" w:type="pct"/>
            <w:tcBorders>
              <w:top w:val="nil"/>
              <w:left w:val="nil"/>
              <w:bottom w:val="single" w:sz="4" w:space="0" w:color="auto"/>
              <w:right w:val="single" w:sz="4" w:space="0" w:color="auto"/>
            </w:tcBorders>
            <w:shd w:val="clear" w:color="auto" w:fill="auto"/>
            <w:vAlign w:val="center"/>
            <w:hideMark/>
          </w:tcPr>
          <w:p w14:paraId="5F271D4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Частный жилой дом по ул. Краснофлотская, 207 кв.2 в квартале 605</w:t>
            </w:r>
          </w:p>
        </w:tc>
        <w:tc>
          <w:tcPr>
            <w:tcW w:w="518" w:type="pct"/>
            <w:tcBorders>
              <w:top w:val="nil"/>
              <w:left w:val="nil"/>
              <w:bottom w:val="single" w:sz="4" w:space="0" w:color="auto"/>
              <w:right w:val="single" w:sz="4" w:space="0" w:color="auto"/>
            </w:tcBorders>
            <w:shd w:val="clear" w:color="auto" w:fill="auto"/>
            <w:vAlign w:val="center"/>
            <w:hideMark/>
          </w:tcPr>
          <w:p w14:paraId="7A9B32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2EEBDAD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0,00656</w:t>
            </w:r>
          </w:p>
        </w:tc>
        <w:tc>
          <w:tcPr>
            <w:tcW w:w="385" w:type="pct"/>
            <w:tcBorders>
              <w:top w:val="nil"/>
              <w:left w:val="nil"/>
              <w:bottom w:val="single" w:sz="4" w:space="0" w:color="auto"/>
              <w:right w:val="single" w:sz="4" w:space="0" w:color="auto"/>
            </w:tcBorders>
            <w:shd w:val="clear" w:color="auto" w:fill="auto"/>
            <w:vAlign w:val="center"/>
            <w:hideMark/>
          </w:tcPr>
          <w:p w14:paraId="2938562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0,00656</w:t>
            </w:r>
          </w:p>
        </w:tc>
        <w:tc>
          <w:tcPr>
            <w:tcW w:w="459" w:type="pct"/>
            <w:tcBorders>
              <w:top w:val="nil"/>
              <w:left w:val="nil"/>
              <w:bottom w:val="single" w:sz="4" w:space="0" w:color="auto"/>
              <w:right w:val="single" w:sz="4" w:space="0" w:color="auto"/>
            </w:tcBorders>
            <w:shd w:val="clear" w:color="auto" w:fill="auto"/>
            <w:vAlign w:val="center"/>
            <w:hideMark/>
          </w:tcPr>
          <w:p w14:paraId="714F134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1A277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0D745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E9C7F9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403296F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Чагин С.К.</w:t>
            </w:r>
          </w:p>
        </w:tc>
        <w:tc>
          <w:tcPr>
            <w:tcW w:w="1065" w:type="pct"/>
            <w:tcBorders>
              <w:top w:val="nil"/>
              <w:left w:val="nil"/>
              <w:bottom w:val="single" w:sz="4" w:space="0" w:color="auto"/>
              <w:right w:val="single" w:sz="4" w:space="0" w:color="auto"/>
            </w:tcBorders>
            <w:shd w:val="clear" w:color="auto" w:fill="auto"/>
            <w:vAlign w:val="center"/>
            <w:hideMark/>
          </w:tcPr>
          <w:p w14:paraId="6FD69C9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Нежилое здание по ул. Нагорная, 4/3, на земельном участке  с кадастровым номером 28:01:030010:334 </w:t>
            </w:r>
          </w:p>
        </w:tc>
        <w:tc>
          <w:tcPr>
            <w:tcW w:w="518" w:type="pct"/>
            <w:tcBorders>
              <w:top w:val="nil"/>
              <w:left w:val="nil"/>
              <w:bottom w:val="single" w:sz="4" w:space="0" w:color="auto"/>
              <w:right w:val="single" w:sz="4" w:space="0" w:color="auto"/>
            </w:tcBorders>
            <w:shd w:val="clear" w:color="auto" w:fill="auto"/>
            <w:vAlign w:val="center"/>
            <w:hideMark/>
          </w:tcPr>
          <w:p w14:paraId="1742D1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796A45C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0,032358</w:t>
            </w:r>
          </w:p>
        </w:tc>
        <w:tc>
          <w:tcPr>
            <w:tcW w:w="385" w:type="pct"/>
            <w:tcBorders>
              <w:top w:val="nil"/>
              <w:left w:val="nil"/>
              <w:bottom w:val="single" w:sz="4" w:space="0" w:color="auto"/>
              <w:right w:val="single" w:sz="4" w:space="0" w:color="auto"/>
            </w:tcBorders>
            <w:shd w:val="clear" w:color="auto" w:fill="auto"/>
            <w:vAlign w:val="center"/>
            <w:hideMark/>
          </w:tcPr>
          <w:p w14:paraId="7D02C53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0,030948</w:t>
            </w:r>
          </w:p>
        </w:tc>
        <w:tc>
          <w:tcPr>
            <w:tcW w:w="459" w:type="pct"/>
            <w:tcBorders>
              <w:top w:val="nil"/>
              <w:left w:val="nil"/>
              <w:bottom w:val="single" w:sz="4" w:space="0" w:color="auto"/>
              <w:right w:val="single" w:sz="4" w:space="0" w:color="auto"/>
            </w:tcBorders>
            <w:shd w:val="clear" w:color="auto" w:fill="auto"/>
            <w:vAlign w:val="center"/>
            <w:hideMark/>
          </w:tcPr>
          <w:p w14:paraId="6E53DF1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2A32E2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0,00141</w:t>
            </w:r>
          </w:p>
        </w:tc>
        <w:tc>
          <w:tcPr>
            <w:tcW w:w="651" w:type="pct"/>
            <w:tcBorders>
              <w:top w:val="nil"/>
              <w:left w:val="nil"/>
              <w:bottom w:val="single" w:sz="4" w:space="0" w:color="auto"/>
              <w:right w:val="single" w:sz="4" w:space="0" w:color="auto"/>
            </w:tcBorders>
            <w:shd w:val="clear" w:color="auto" w:fill="auto"/>
            <w:vAlign w:val="center"/>
            <w:hideMark/>
          </w:tcPr>
          <w:p w14:paraId="692F820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23B319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34D89CE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""Компания "Амурпромстрой"</w:t>
            </w:r>
          </w:p>
        </w:tc>
        <w:tc>
          <w:tcPr>
            <w:tcW w:w="1065" w:type="pct"/>
            <w:tcBorders>
              <w:top w:val="nil"/>
              <w:left w:val="nil"/>
              <w:bottom w:val="single" w:sz="4" w:space="0" w:color="auto"/>
              <w:right w:val="single" w:sz="4" w:space="0" w:color="auto"/>
            </w:tcBorders>
            <w:shd w:val="clear" w:color="auto" w:fill="auto"/>
            <w:vAlign w:val="center"/>
            <w:hideMark/>
          </w:tcPr>
          <w:p w14:paraId="75080ED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Строительство 14-этажных многоквартирных жилых домов Л-1 - Л-6 в ЗПУ-5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512E9F3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049F72C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6,372</w:t>
            </w:r>
          </w:p>
        </w:tc>
        <w:tc>
          <w:tcPr>
            <w:tcW w:w="385" w:type="pct"/>
            <w:tcBorders>
              <w:top w:val="nil"/>
              <w:left w:val="nil"/>
              <w:bottom w:val="single" w:sz="4" w:space="0" w:color="auto"/>
              <w:right w:val="single" w:sz="4" w:space="0" w:color="auto"/>
            </w:tcBorders>
            <w:shd w:val="clear" w:color="auto" w:fill="auto"/>
            <w:vAlign w:val="center"/>
            <w:hideMark/>
          </w:tcPr>
          <w:p w14:paraId="7402F5A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4,632</w:t>
            </w:r>
          </w:p>
        </w:tc>
        <w:tc>
          <w:tcPr>
            <w:tcW w:w="459" w:type="pct"/>
            <w:tcBorders>
              <w:top w:val="nil"/>
              <w:left w:val="nil"/>
              <w:bottom w:val="single" w:sz="4" w:space="0" w:color="auto"/>
              <w:right w:val="single" w:sz="4" w:space="0" w:color="auto"/>
            </w:tcBorders>
            <w:shd w:val="clear" w:color="auto" w:fill="auto"/>
            <w:vAlign w:val="center"/>
            <w:hideMark/>
          </w:tcPr>
          <w:p w14:paraId="309840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BDCECF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1,74</w:t>
            </w:r>
          </w:p>
        </w:tc>
        <w:tc>
          <w:tcPr>
            <w:tcW w:w="651" w:type="pct"/>
            <w:tcBorders>
              <w:top w:val="nil"/>
              <w:left w:val="nil"/>
              <w:bottom w:val="single" w:sz="4" w:space="0" w:color="auto"/>
              <w:right w:val="single" w:sz="4" w:space="0" w:color="auto"/>
            </w:tcBorders>
            <w:shd w:val="clear" w:color="auto" w:fill="auto"/>
            <w:vAlign w:val="center"/>
            <w:hideMark/>
          </w:tcPr>
          <w:p w14:paraId="457C725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2021г. - 2023г</w:t>
            </w:r>
          </w:p>
        </w:tc>
      </w:tr>
      <w:tr w:rsidR="002A4188" w:rsidRPr="0052004E" w14:paraId="29561E6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43E9903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"ДСК"</w:t>
            </w:r>
          </w:p>
        </w:tc>
        <w:tc>
          <w:tcPr>
            <w:tcW w:w="1065" w:type="pct"/>
            <w:tcBorders>
              <w:top w:val="nil"/>
              <w:left w:val="nil"/>
              <w:bottom w:val="single" w:sz="4" w:space="0" w:color="auto"/>
              <w:right w:val="single" w:sz="4" w:space="0" w:color="auto"/>
            </w:tcBorders>
            <w:shd w:val="clear" w:color="auto" w:fill="auto"/>
            <w:vAlign w:val="center"/>
            <w:hideMark/>
          </w:tcPr>
          <w:p w14:paraId="724DA60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комплекс "Современник" Литер-1, Литер-2.</w:t>
            </w:r>
          </w:p>
        </w:tc>
        <w:tc>
          <w:tcPr>
            <w:tcW w:w="518" w:type="pct"/>
            <w:tcBorders>
              <w:top w:val="nil"/>
              <w:left w:val="nil"/>
              <w:bottom w:val="single" w:sz="4" w:space="0" w:color="auto"/>
              <w:right w:val="single" w:sz="4" w:space="0" w:color="auto"/>
            </w:tcBorders>
            <w:shd w:val="clear" w:color="auto" w:fill="auto"/>
            <w:vAlign w:val="center"/>
            <w:hideMark/>
          </w:tcPr>
          <w:p w14:paraId="27E8436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46E718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2,9</w:t>
            </w:r>
          </w:p>
        </w:tc>
        <w:tc>
          <w:tcPr>
            <w:tcW w:w="385" w:type="pct"/>
            <w:tcBorders>
              <w:top w:val="nil"/>
              <w:left w:val="nil"/>
              <w:bottom w:val="single" w:sz="4" w:space="0" w:color="auto"/>
              <w:right w:val="single" w:sz="4" w:space="0" w:color="auto"/>
            </w:tcBorders>
            <w:shd w:val="clear" w:color="auto" w:fill="auto"/>
            <w:vAlign w:val="center"/>
            <w:hideMark/>
          </w:tcPr>
          <w:p w14:paraId="6C05265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1,33</w:t>
            </w:r>
          </w:p>
        </w:tc>
        <w:tc>
          <w:tcPr>
            <w:tcW w:w="459" w:type="pct"/>
            <w:tcBorders>
              <w:top w:val="nil"/>
              <w:left w:val="nil"/>
              <w:bottom w:val="single" w:sz="4" w:space="0" w:color="auto"/>
              <w:right w:val="single" w:sz="4" w:space="0" w:color="auto"/>
            </w:tcBorders>
            <w:shd w:val="clear" w:color="auto" w:fill="auto"/>
            <w:vAlign w:val="center"/>
            <w:hideMark/>
          </w:tcPr>
          <w:p w14:paraId="1C9CFE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DEC6E7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1,57</w:t>
            </w:r>
          </w:p>
        </w:tc>
        <w:tc>
          <w:tcPr>
            <w:tcW w:w="651" w:type="pct"/>
            <w:tcBorders>
              <w:top w:val="nil"/>
              <w:left w:val="nil"/>
              <w:bottom w:val="single" w:sz="4" w:space="0" w:color="auto"/>
              <w:right w:val="single" w:sz="4" w:space="0" w:color="auto"/>
            </w:tcBorders>
            <w:shd w:val="clear" w:color="auto" w:fill="auto"/>
            <w:vAlign w:val="center"/>
            <w:hideMark/>
          </w:tcPr>
          <w:p w14:paraId="02559C3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2021г. - 2023г</w:t>
            </w:r>
          </w:p>
        </w:tc>
      </w:tr>
      <w:tr w:rsidR="002A4188" w:rsidRPr="0052004E" w14:paraId="764E4B4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7D83E8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Чуркин А.Б.</w:t>
            </w:r>
          </w:p>
        </w:tc>
        <w:tc>
          <w:tcPr>
            <w:tcW w:w="1065" w:type="pct"/>
            <w:tcBorders>
              <w:top w:val="nil"/>
              <w:left w:val="nil"/>
              <w:bottom w:val="single" w:sz="4" w:space="0" w:color="auto"/>
              <w:right w:val="single" w:sz="4" w:space="0" w:color="auto"/>
            </w:tcBorders>
            <w:shd w:val="clear" w:color="auto" w:fill="auto"/>
            <w:vAlign w:val="center"/>
            <w:hideMark/>
          </w:tcPr>
          <w:p w14:paraId="6DE31F2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пер. Технический, 84 в квартале 224</w:t>
            </w:r>
          </w:p>
        </w:tc>
        <w:tc>
          <w:tcPr>
            <w:tcW w:w="518" w:type="pct"/>
            <w:tcBorders>
              <w:top w:val="nil"/>
              <w:left w:val="nil"/>
              <w:bottom w:val="single" w:sz="4" w:space="0" w:color="auto"/>
              <w:right w:val="single" w:sz="4" w:space="0" w:color="auto"/>
            </w:tcBorders>
            <w:shd w:val="clear" w:color="auto" w:fill="auto"/>
            <w:vAlign w:val="center"/>
            <w:hideMark/>
          </w:tcPr>
          <w:p w14:paraId="3D2FD74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6F6318E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0,082513</w:t>
            </w:r>
          </w:p>
        </w:tc>
        <w:tc>
          <w:tcPr>
            <w:tcW w:w="385" w:type="pct"/>
            <w:tcBorders>
              <w:top w:val="nil"/>
              <w:left w:val="nil"/>
              <w:bottom w:val="single" w:sz="4" w:space="0" w:color="auto"/>
              <w:right w:val="single" w:sz="4" w:space="0" w:color="auto"/>
            </w:tcBorders>
            <w:shd w:val="clear" w:color="auto" w:fill="auto"/>
            <w:noWrap/>
            <w:vAlign w:val="center"/>
            <w:hideMark/>
          </w:tcPr>
          <w:p w14:paraId="47BF73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0,081388</w:t>
            </w:r>
          </w:p>
        </w:tc>
        <w:tc>
          <w:tcPr>
            <w:tcW w:w="459" w:type="pct"/>
            <w:tcBorders>
              <w:top w:val="nil"/>
              <w:left w:val="nil"/>
              <w:bottom w:val="single" w:sz="4" w:space="0" w:color="auto"/>
              <w:right w:val="single" w:sz="4" w:space="0" w:color="auto"/>
            </w:tcBorders>
            <w:shd w:val="clear" w:color="auto" w:fill="auto"/>
            <w:vAlign w:val="center"/>
            <w:hideMark/>
          </w:tcPr>
          <w:p w14:paraId="16B0230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E3CE1A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0,001125</w:t>
            </w:r>
          </w:p>
        </w:tc>
        <w:tc>
          <w:tcPr>
            <w:tcW w:w="651" w:type="pct"/>
            <w:tcBorders>
              <w:top w:val="nil"/>
              <w:left w:val="nil"/>
              <w:bottom w:val="single" w:sz="4" w:space="0" w:color="auto"/>
              <w:right w:val="single" w:sz="4" w:space="0" w:color="auto"/>
            </w:tcBorders>
            <w:shd w:val="clear" w:color="auto" w:fill="auto"/>
            <w:vAlign w:val="center"/>
            <w:hideMark/>
          </w:tcPr>
          <w:p w14:paraId="00A934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8944B9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4AB271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"Строймагнат Премиум"</w:t>
            </w:r>
          </w:p>
        </w:tc>
        <w:tc>
          <w:tcPr>
            <w:tcW w:w="1065" w:type="pct"/>
            <w:tcBorders>
              <w:top w:val="nil"/>
              <w:left w:val="nil"/>
              <w:bottom w:val="single" w:sz="4" w:space="0" w:color="auto"/>
              <w:right w:val="single" w:sz="4" w:space="0" w:color="auto"/>
            </w:tcBorders>
            <w:shd w:val="clear" w:color="auto" w:fill="auto"/>
            <w:vAlign w:val="center"/>
            <w:hideMark/>
          </w:tcPr>
          <w:p w14:paraId="2508184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Многоквартирные жилые доиа Литер-1 и Литер-2</w:t>
            </w:r>
          </w:p>
        </w:tc>
        <w:tc>
          <w:tcPr>
            <w:tcW w:w="518" w:type="pct"/>
            <w:tcBorders>
              <w:top w:val="nil"/>
              <w:left w:val="nil"/>
              <w:bottom w:val="single" w:sz="4" w:space="0" w:color="auto"/>
              <w:right w:val="single" w:sz="4" w:space="0" w:color="auto"/>
            </w:tcBorders>
            <w:shd w:val="clear" w:color="auto" w:fill="auto"/>
            <w:vAlign w:val="center"/>
            <w:hideMark/>
          </w:tcPr>
          <w:p w14:paraId="4298B4C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775C5E0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0,56</w:t>
            </w:r>
          </w:p>
        </w:tc>
        <w:tc>
          <w:tcPr>
            <w:tcW w:w="385" w:type="pct"/>
            <w:tcBorders>
              <w:top w:val="nil"/>
              <w:left w:val="nil"/>
              <w:bottom w:val="single" w:sz="4" w:space="0" w:color="auto"/>
              <w:right w:val="single" w:sz="4" w:space="0" w:color="auto"/>
            </w:tcBorders>
            <w:shd w:val="clear" w:color="auto" w:fill="auto"/>
            <w:vAlign w:val="center"/>
            <w:hideMark/>
          </w:tcPr>
          <w:p w14:paraId="2D91338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0,286</w:t>
            </w:r>
          </w:p>
        </w:tc>
        <w:tc>
          <w:tcPr>
            <w:tcW w:w="459" w:type="pct"/>
            <w:tcBorders>
              <w:top w:val="nil"/>
              <w:left w:val="nil"/>
              <w:bottom w:val="single" w:sz="4" w:space="0" w:color="auto"/>
              <w:right w:val="single" w:sz="4" w:space="0" w:color="auto"/>
            </w:tcBorders>
            <w:shd w:val="clear" w:color="auto" w:fill="auto"/>
            <w:vAlign w:val="center"/>
            <w:hideMark/>
          </w:tcPr>
          <w:p w14:paraId="367280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1A5AEE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0,274</w:t>
            </w:r>
          </w:p>
        </w:tc>
        <w:tc>
          <w:tcPr>
            <w:tcW w:w="651" w:type="pct"/>
            <w:tcBorders>
              <w:top w:val="nil"/>
              <w:left w:val="nil"/>
              <w:bottom w:val="single" w:sz="4" w:space="0" w:color="auto"/>
              <w:right w:val="single" w:sz="4" w:space="0" w:color="auto"/>
            </w:tcBorders>
            <w:shd w:val="clear" w:color="auto" w:fill="auto"/>
            <w:vAlign w:val="center"/>
            <w:hideMark/>
          </w:tcPr>
          <w:p w14:paraId="2C32EB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68439B8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2C248AF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"Хуа Дун"</w:t>
            </w:r>
          </w:p>
        </w:tc>
        <w:tc>
          <w:tcPr>
            <w:tcW w:w="1065" w:type="pct"/>
            <w:tcBorders>
              <w:top w:val="nil"/>
              <w:left w:val="nil"/>
              <w:bottom w:val="single" w:sz="4" w:space="0" w:color="auto"/>
              <w:right w:val="single" w:sz="4" w:space="0" w:color="auto"/>
            </w:tcBorders>
            <w:shd w:val="clear" w:color="auto" w:fill="auto"/>
            <w:vAlign w:val="center"/>
            <w:hideMark/>
          </w:tcPr>
          <w:p w14:paraId="10F3040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Многоквартирные жилые доиа Литер 3,4,5.</w:t>
            </w:r>
          </w:p>
        </w:tc>
        <w:tc>
          <w:tcPr>
            <w:tcW w:w="518" w:type="pct"/>
            <w:tcBorders>
              <w:top w:val="nil"/>
              <w:left w:val="nil"/>
              <w:bottom w:val="single" w:sz="4" w:space="0" w:color="auto"/>
              <w:right w:val="single" w:sz="4" w:space="0" w:color="auto"/>
            </w:tcBorders>
            <w:shd w:val="clear" w:color="auto" w:fill="auto"/>
            <w:vAlign w:val="center"/>
            <w:hideMark/>
          </w:tcPr>
          <w:p w14:paraId="55EEA7D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3FAA6D8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0,84</w:t>
            </w:r>
          </w:p>
        </w:tc>
        <w:tc>
          <w:tcPr>
            <w:tcW w:w="385" w:type="pct"/>
            <w:tcBorders>
              <w:top w:val="nil"/>
              <w:left w:val="nil"/>
              <w:bottom w:val="single" w:sz="4" w:space="0" w:color="auto"/>
              <w:right w:val="single" w:sz="4" w:space="0" w:color="auto"/>
            </w:tcBorders>
            <w:shd w:val="clear" w:color="auto" w:fill="auto"/>
            <w:vAlign w:val="center"/>
            <w:hideMark/>
          </w:tcPr>
          <w:p w14:paraId="083990C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0,429</w:t>
            </w:r>
          </w:p>
        </w:tc>
        <w:tc>
          <w:tcPr>
            <w:tcW w:w="459" w:type="pct"/>
            <w:tcBorders>
              <w:top w:val="nil"/>
              <w:left w:val="nil"/>
              <w:bottom w:val="single" w:sz="4" w:space="0" w:color="auto"/>
              <w:right w:val="single" w:sz="4" w:space="0" w:color="auto"/>
            </w:tcBorders>
            <w:shd w:val="clear" w:color="auto" w:fill="auto"/>
            <w:vAlign w:val="center"/>
            <w:hideMark/>
          </w:tcPr>
          <w:p w14:paraId="237381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12F6A4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0,411</w:t>
            </w:r>
          </w:p>
        </w:tc>
        <w:tc>
          <w:tcPr>
            <w:tcW w:w="651" w:type="pct"/>
            <w:tcBorders>
              <w:top w:val="nil"/>
              <w:left w:val="nil"/>
              <w:bottom w:val="single" w:sz="4" w:space="0" w:color="auto"/>
              <w:right w:val="single" w:sz="4" w:space="0" w:color="auto"/>
            </w:tcBorders>
            <w:shd w:val="clear" w:color="auto" w:fill="auto"/>
            <w:vAlign w:val="center"/>
            <w:hideMark/>
          </w:tcPr>
          <w:p w14:paraId="330BD6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055A55D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4B247F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"Новый Восток"</w:t>
            </w:r>
          </w:p>
        </w:tc>
        <w:tc>
          <w:tcPr>
            <w:tcW w:w="1065" w:type="pct"/>
            <w:tcBorders>
              <w:top w:val="nil"/>
              <w:left w:val="nil"/>
              <w:bottom w:val="single" w:sz="4" w:space="0" w:color="auto"/>
              <w:right w:val="single" w:sz="4" w:space="0" w:color="auto"/>
            </w:tcBorders>
            <w:shd w:val="clear" w:color="auto" w:fill="auto"/>
            <w:vAlign w:val="center"/>
            <w:hideMark/>
          </w:tcPr>
          <w:p w14:paraId="467E770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Многоквартирные жилые доиа Литер 6,7,8.</w:t>
            </w:r>
          </w:p>
        </w:tc>
        <w:tc>
          <w:tcPr>
            <w:tcW w:w="518" w:type="pct"/>
            <w:tcBorders>
              <w:top w:val="nil"/>
              <w:left w:val="nil"/>
              <w:bottom w:val="single" w:sz="4" w:space="0" w:color="auto"/>
              <w:right w:val="single" w:sz="4" w:space="0" w:color="auto"/>
            </w:tcBorders>
            <w:shd w:val="clear" w:color="auto" w:fill="auto"/>
            <w:vAlign w:val="center"/>
            <w:hideMark/>
          </w:tcPr>
          <w:p w14:paraId="7CA88A1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68C6E36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0,84</w:t>
            </w:r>
          </w:p>
        </w:tc>
        <w:tc>
          <w:tcPr>
            <w:tcW w:w="385" w:type="pct"/>
            <w:tcBorders>
              <w:top w:val="nil"/>
              <w:left w:val="nil"/>
              <w:bottom w:val="single" w:sz="4" w:space="0" w:color="auto"/>
              <w:right w:val="single" w:sz="4" w:space="0" w:color="auto"/>
            </w:tcBorders>
            <w:shd w:val="clear" w:color="auto" w:fill="auto"/>
            <w:vAlign w:val="center"/>
            <w:hideMark/>
          </w:tcPr>
          <w:p w14:paraId="310DFBA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0,429</w:t>
            </w:r>
          </w:p>
        </w:tc>
        <w:tc>
          <w:tcPr>
            <w:tcW w:w="459" w:type="pct"/>
            <w:tcBorders>
              <w:top w:val="nil"/>
              <w:left w:val="nil"/>
              <w:bottom w:val="single" w:sz="4" w:space="0" w:color="auto"/>
              <w:right w:val="single" w:sz="4" w:space="0" w:color="auto"/>
            </w:tcBorders>
            <w:shd w:val="clear" w:color="auto" w:fill="auto"/>
            <w:vAlign w:val="center"/>
            <w:hideMark/>
          </w:tcPr>
          <w:p w14:paraId="007BC90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7DAD99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0,411</w:t>
            </w:r>
          </w:p>
        </w:tc>
        <w:tc>
          <w:tcPr>
            <w:tcW w:w="651" w:type="pct"/>
            <w:tcBorders>
              <w:top w:val="nil"/>
              <w:left w:val="nil"/>
              <w:bottom w:val="single" w:sz="4" w:space="0" w:color="auto"/>
              <w:right w:val="single" w:sz="4" w:space="0" w:color="auto"/>
            </w:tcBorders>
            <w:shd w:val="clear" w:color="auto" w:fill="auto"/>
            <w:vAlign w:val="center"/>
            <w:hideMark/>
          </w:tcPr>
          <w:p w14:paraId="11DA78D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51933DB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59BDBC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"Хуа Дун"</w:t>
            </w:r>
          </w:p>
        </w:tc>
        <w:tc>
          <w:tcPr>
            <w:tcW w:w="1065" w:type="pct"/>
            <w:tcBorders>
              <w:top w:val="nil"/>
              <w:left w:val="nil"/>
              <w:bottom w:val="single" w:sz="4" w:space="0" w:color="auto"/>
              <w:right w:val="single" w:sz="4" w:space="0" w:color="auto"/>
            </w:tcBorders>
            <w:shd w:val="clear" w:color="auto" w:fill="auto"/>
            <w:vAlign w:val="center"/>
            <w:hideMark/>
          </w:tcPr>
          <w:p w14:paraId="774A579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w:t>
            </w:r>
          </w:p>
        </w:tc>
        <w:tc>
          <w:tcPr>
            <w:tcW w:w="518" w:type="pct"/>
            <w:tcBorders>
              <w:top w:val="nil"/>
              <w:left w:val="nil"/>
              <w:bottom w:val="single" w:sz="4" w:space="0" w:color="auto"/>
              <w:right w:val="single" w:sz="4" w:space="0" w:color="auto"/>
            </w:tcBorders>
            <w:shd w:val="clear" w:color="auto" w:fill="auto"/>
            <w:vAlign w:val="center"/>
            <w:hideMark/>
          </w:tcPr>
          <w:p w14:paraId="7A0FF1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50BD637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0,55</w:t>
            </w:r>
          </w:p>
        </w:tc>
        <w:tc>
          <w:tcPr>
            <w:tcW w:w="385" w:type="pct"/>
            <w:tcBorders>
              <w:top w:val="nil"/>
              <w:left w:val="nil"/>
              <w:bottom w:val="single" w:sz="4" w:space="0" w:color="auto"/>
              <w:right w:val="single" w:sz="4" w:space="0" w:color="auto"/>
            </w:tcBorders>
            <w:shd w:val="clear" w:color="auto" w:fill="auto"/>
            <w:vAlign w:val="center"/>
            <w:hideMark/>
          </w:tcPr>
          <w:p w14:paraId="0C9D225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0,286</w:t>
            </w:r>
          </w:p>
        </w:tc>
        <w:tc>
          <w:tcPr>
            <w:tcW w:w="459" w:type="pct"/>
            <w:tcBorders>
              <w:top w:val="nil"/>
              <w:left w:val="nil"/>
              <w:bottom w:val="single" w:sz="4" w:space="0" w:color="auto"/>
              <w:right w:val="single" w:sz="4" w:space="0" w:color="auto"/>
            </w:tcBorders>
            <w:shd w:val="clear" w:color="auto" w:fill="auto"/>
            <w:vAlign w:val="center"/>
            <w:hideMark/>
          </w:tcPr>
          <w:p w14:paraId="033B759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B1A0F3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0,264</w:t>
            </w:r>
          </w:p>
        </w:tc>
        <w:tc>
          <w:tcPr>
            <w:tcW w:w="651" w:type="pct"/>
            <w:tcBorders>
              <w:top w:val="nil"/>
              <w:left w:val="nil"/>
              <w:bottom w:val="single" w:sz="4" w:space="0" w:color="auto"/>
              <w:right w:val="single" w:sz="4" w:space="0" w:color="auto"/>
            </w:tcBorders>
            <w:shd w:val="clear" w:color="auto" w:fill="auto"/>
            <w:vAlign w:val="center"/>
            <w:hideMark/>
          </w:tcPr>
          <w:p w14:paraId="51C6C57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517752E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18B2EE7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Дидаш М.П.</w:t>
            </w:r>
          </w:p>
        </w:tc>
        <w:tc>
          <w:tcPr>
            <w:tcW w:w="1065" w:type="pct"/>
            <w:tcBorders>
              <w:top w:val="nil"/>
              <w:left w:val="nil"/>
              <w:bottom w:val="single" w:sz="4" w:space="0" w:color="auto"/>
              <w:right w:val="single" w:sz="4" w:space="0" w:color="auto"/>
            </w:tcBorders>
            <w:shd w:val="clear" w:color="auto" w:fill="auto"/>
            <w:vAlign w:val="center"/>
            <w:hideMark/>
          </w:tcPr>
          <w:p w14:paraId="23724CE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 Литер-08.</w:t>
            </w:r>
          </w:p>
        </w:tc>
        <w:tc>
          <w:tcPr>
            <w:tcW w:w="518" w:type="pct"/>
            <w:tcBorders>
              <w:top w:val="nil"/>
              <w:left w:val="nil"/>
              <w:bottom w:val="single" w:sz="4" w:space="0" w:color="auto"/>
              <w:right w:val="single" w:sz="4" w:space="0" w:color="auto"/>
            </w:tcBorders>
            <w:shd w:val="clear" w:color="auto" w:fill="auto"/>
            <w:vAlign w:val="center"/>
            <w:hideMark/>
          </w:tcPr>
          <w:p w14:paraId="72FD0A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70819B7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0,755</w:t>
            </w:r>
          </w:p>
        </w:tc>
        <w:tc>
          <w:tcPr>
            <w:tcW w:w="385" w:type="pct"/>
            <w:tcBorders>
              <w:top w:val="nil"/>
              <w:left w:val="nil"/>
              <w:bottom w:val="single" w:sz="4" w:space="0" w:color="auto"/>
              <w:right w:val="single" w:sz="4" w:space="0" w:color="auto"/>
            </w:tcBorders>
            <w:shd w:val="clear" w:color="auto" w:fill="auto"/>
            <w:vAlign w:val="center"/>
            <w:hideMark/>
          </w:tcPr>
          <w:p w14:paraId="37352BF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0,355</w:t>
            </w:r>
          </w:p>
        </w:tc>
        <w:tc>
          <w:tcPr>
            <w:tcW w:w="459" w:type="pct"/>
            <w:tcBorders>
              <w:top w:val="nil"/>
              <w:left w:val="nil"/>
              <w:bottom w:val="single" w:sz="4" w:space="0" w:color="auto"/>
              <w:right w:val="single" w:sz="4" w:space="0" w:color="auto"/>
            </w:tcBorders>
            <w:shd w:val="clear" w:color="auto" w:fill="auto"/>
            <w:vAlign w:val="center"/>
            <w:hideMark/>
          </w:tcPr>
          <w:p w14:paraId="0DE4B4E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9FD5D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w:t>
            </w:r>
          </w:p>
        </w:tc>
        <w:tc>
          <w:tcPr>
            <w:tcW w:w="651" w:type="pct"/>
            <w:tcBorders>
              <w:top w:val="nil"/>
              <w:left w:val="nil"/>
              <w:bottom w:val="single" w:sz="4" w:space="0" w:color="auto"/>
              <w:right w:val="single" w:sz="4" w:space="0" w:color="auto"/>
            </w:tcBorders>
            <w:shd w:val="clear" w:color="auto" w:fill="auto"/>
            <w:vAlign w:val="center"/>
            <w:hideMark/>
          </w:tcPr>
          <w:p w14:paraId="27F7334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08CAF3C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9B5656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"ТК-Город"</w:t>
            </w:r>
          </w:p>
        </w:tc>
        <w:tc>
          <w:tcPr>
            <w:tcW w:w="1065" w:type="pct"/>
            <w:tcBorders>
              <w:top w:val="nil"/>
              <w:left w:val="nil"/>
              <w:bottom w:val="single" w:sz="4" w:space="0" w:color="auto"/>
              <w:right w:val="single" w:sz="4" w:space="0" w:color="auto"/>
            </w:tcBorders>
            <w:shd w:val="clear" w:color="auto" w:fill="auto"/>
            <w:vAlign w:val="center"/>
            <w:hideMark/>
          </w:tcPr>
          <w:p w14:paraId="6EFF09C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Гаражный бокс в ЗПУ-2</w:t>
            </w:r>
          </w:p>
        </w:tc>
        <w:tc>
          <w:tcPr>
            <w:tcW w:w="518" w:type="pct"/>
            <w:tcBorders>
              <w:top w:val="nil"/>
              <w:left w:val="nil"/>
              <w:bottom w:val="single" w:sz="4" w:space="0" w:color="auto"/>
              <w:right w:val="single" w:sz="4" w:space="0" w:color="auto"/>
            </w:tcBorders>
            <w:shd w:val="clear" w:color="auto" w:fill="auto"/>
            <w:vAlign w:val="center"/>
            <w:hideMark/>
          </w:tcPr>
          <w:p w14:paraId="492846A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292B69A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0,03658</w:t>
            </w:r>
          </w:p>
        </w:tc>
        <w:tc>
          <w:tcPr>
            <w:tcW w:w="385" w:type="pct"/>
            <w:tcBorders>
              <w:top w:val="nil"/>
              <w:left w:val="nil"/>
              <w:bottom w:val="single" w:sz="4" w:space="0" w:color="auto"/>
              <w:right w:val="single" w:sz="4" w:space="0" w:color="auto"/>
            </w:tcBorders>
            <w:shd w:val="clear" w:color="auto" w:fill="auto"/>
            <w:vAlign w:val="center"/>
            <w:hideMark/>
          </w:tcPr>
          <w:p w14:paraId="0180341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0,03658</w:t>
            </w:r>
          </w:p>
        </w:tc>
        <w:tc>
          <w:tcPr>
            <w:tcW w:w="459" w:type="pct"/>
            <w:tcBorders>
              <w:top w:val="nil"/>
              <w:left w:val="nil"/>
              <w:bottom w:val="single" w:sz="4" w:space="0" w:color="auto"/>
              <w:right w:val="single" w:sz="4" w:space="0" w:color="auto"/>
            </w:tcBorders>
            <w:shd w:val="clear" w:color="auto" w:fill="auto"/>
            <w:vAlign w:val="center"/>
            <w:hideMark/>
          </w:tcPr>
          <w:p w14:paraId="2E5AE75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06ABD8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9F64BE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36BAC8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6CF5D8E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"СЗ "Амурстройзаказчик"</w:t>
            </w:r>
          </w:p>
        </w:tc>
        <w:tc>
          <w:tcPr>
            <w:tcW w:w="1065" w:type="pct"/>
            <w:tcBorders>
              <w:top w:val="nil"/>
              <w:left w:val="nil"/>
              <w:bottom w:val="single" w:sz="4" w:space="0" w:color="auto"/>
              <w:right w:val="single" w:sz="4" w:space="0" w:color="auto"/>
            </w:tcBorders>
            <w:shd w:val="clear" w:color="auto" w:fill="auto"/>
            <w:vAlign w:val="center"/>
            <w:hideMark/>
          </w:tcPr>
          <w:p w14:paraId="2E8DF83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 по ул. Шевченко, 65 в квартале 168.</w:t>
            </w:r>
          </w:p>
        </w:tc>
        <w:tc>
          <w:tcPr>
            <w:tcW w:w="518" w:type="pct"/>
            <w:tcBorders>
              <w:top w:val="nil"/>
              <w:left w:val="nil"/>
              <w:bottom w:val="single" w:sz="4" w:space="0" w:color="auto"/>
              <w:right w:val="single" w:sz="4" w:space="0" w:color="auto"/>
            </w:tcBorders>
            <w:shd w:val="clear" w:color="auto" w:fill="auto"/>
            <w:vAlign w:val="center"/>
            <w:hideMark/>
          </w:tcPr>
          <w:p w14:paraId="177762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5A0B3F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0,497</w:t>
            </w:r>
          </w:p>
        </w:tc>
        <w:tc>
          <w:tcPr>
            <w:tcW w:w="385" w:type="pct"/>
            <w:tcBorders>
              <w:top w:val="nil"/>
              <w:left w:val="nil"/>
              <w:bottom w:val="single" w:sz="4" w:space="0" w:color="auto"/>
              <w:right w:val="single" w:sz="4" w:space="0" w:color="auto"/>
            </w:tcBorders>
            <w:shd w:val="clear" w:color="auto" w:fill="auto"/>
            <w:vAlign w:val="center"/>
            <w:hideMark/>
          </w:tcPr>
          <w:p w14:paraId="7C88C65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0,1966</w:t>
            </w:r>
          </w:p>
        </w:tc>
        <w:tc>
          <w:tcPr>
            <w:tcW w:w="459" w:type="pct"/>
            <w:tcBorders>
              <w:top w:val="nil"/>
              <w:left w:val="nil"/>
              <w:bottom w:val="single" w:sz="4" w:space="0" w:color="auto"/>
              <w:right w:val="single" w:sz="4" w:space="0" w:color="auto"/>
            </w:tcBorders>
            <w:shd w:val="clear" w:color="auto" w:fill="auto"/>
            <w:vAlign w:val="center"/>
            <w:hideMark/>
          </w:tcPr>
          <w:p w14:paraId="262DCF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66FB81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0,3004</w:t>
            </w:r>
          </w:p>
        </w:tc>
        <w:tc>
          <w:tcPr>
            <w:tcW w:w="651" w:type="pct"/>
            <w:tcBorders>
              <w:top w:val="nil"/>
              <w:left w:val="nil"/>
              <w:bottom w:val="single" w:sz="4" w:space="0" w:color="auto"/>
              <w:right w:val="single" w:sz="4" w:space="0" w:color="auto"/>
            </w:tcBorders>
            <w:shd w:val="clear" w:color="auto" w:fill="auto"/>
            <w:vAlign w:val="center"/>
            <w:hideMark/>
          </w:tcPr>
          <w:p w14:paraId="46F656C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2022г</w:t>
            </w:r>
          </w:p>
        </w:tc>
      </w:tr>
      <w:tr w:rsidR="002A4188" w:rsidRPr="0052004E" w14:paraId="3407487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4C7165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Кущенко Р.С.</w:t>
            </w:r>
          </w:p>
        </w:tc>
        <w:tc>
          <w:tcPr>
            <w:tcW w:w="1065" w:type="pct"/>
            <w:tcBorders>
              <w:top w:val="nil"/>
              <w:left w:val="nil"/>
              <w:bottom w:val="single" w:sz="4" w:space="0" w:color="auto"/>
              <w:right w:val="single" w:sz="4" w:space="0" w:color="auto"/>
            </w:tcBorders>
            <w:shd w:val="clear" w:color="auto" w:fill="auto"/>
            <w:vAlign w:val="center"/>
            <w:hideMark/>
          </w:tcPr>
          <w:p w14:paraId="64B0797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Артиллерийская, 51/3 в квартале 10</w:t>
            </w:r>
          </w:p>
        </w:tc>
        <w:tc>
          <w:tcPr>
            <w:tcW w:w="518" w:type="pct"/>
            <w:tcBorders>
              <w:top w:val="nil"/>
              <w:left w:val="nil"/>
              <w:bottom w:val="single" w:sz="4" w:space="0" w:color="auto"/>
              <w:right w:val="single" w:sz="4" w:space="0" w:color="auto"/>
            </w:tcBorders>
            <w:shd w:val="clear" w:color="auto" w:fill="auto"/>
            <w:vAlign w:val="center"/>
            <w:hideMark/>
          </w:tcPr>
          <w:p w14:paraId="612FD79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036E992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0,029</w:t>
            </w:r>
          </w:p>
        </w:tc>
        <w:tc>
          <w:tcPr>
            <w:tcW w:w="385" w:type="pct"/>
            <w:tcBorders>
              <w:top w:val="nil"/>
              <w:left w:val="nil"/>
              <w:bottom w:val="single" w:sz="4" w:space="0" w:color="auto"/>
              <w:right w:val="single" w:sz="4" w:space="0" w:color="auto"/>
            </w:tcBorders>
            <w:shd w:val="clear" w:color="auto" w:fill="auto"/>
            <w:vAlign w:val="center"/>
            <w:hideMark/>
          </w:tcPr>
          <w:p w14:paraId="44F5D9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0,029</w:t>
            </w:r>
          </w:p>
        </w:tc>
        <w:tc>
          <w:tcPr>
            <w:tcW w:w="459" w:type="pct"/>
            <w:tcBorders>
              <w:top w:val="nil"/>
              <w:left w:val="nil"/>
              <w:bottom w:val="single" w:sz="4" w:space="0" w:color="auto"/>
              <w:right w:val="single" w:sz="4" w:space="0" w:color="auto"/>
            </w:tcBorders>
            <w:shd w:val="clear" w:color="auto" w:fill="auto"/>
            <w:vAlign w:val="center"/>
            <w:hideMark/>
          </w:tcPr>
          <w:p w14:paraId="26A186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DB5A16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BFDD5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83C251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1674CDB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"АПИН"</w:t>
            </w:r>
          </w:p>
        </w:tc>
        <w:tc>
          <w:tcPr>
            <w:tcW w:w="1065" w:type="pct"/>
            <w:tcBorders>
              <w:top w:val="nil"/>
              <w:left w:val="nil"/>
              <w:bottom w:val="single" w:sz="4" w:space="0" w:color="auto"/>
              <w:right w:val="single" w:sz="4" w:space="0" w:color="auto"/>
            </w:tcBorders>
            <w:shd w:val="clear" w:color="auto" w:fill="auto"/>
            <w:vAlign w:val="center"/>
            <w:hideMark/>
          </w:tcPr>
          <w:p w14:paraId="1A05757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(2-я очередь, 3 подъезда) со встроенными помещениями общественного назначения в ЗПУ-5 г. Благовещенска .</w:t>
            </w:r>
          </w:p>
        </w:tc>
        <w:tc>
          <w:tcPr>
            <w:tcW w:w="518" w:type="pct"/>
            <w:tcBorders>
              <w:top w:val="nil"/>
              <w:left w:val="nil"/>
              <w:bottom w:val="single" w:sz="4" w:space="0" w:color="auto"/>
              <w:right w:val="single" w:sz="4" w:space="0" w:color="auto"/>
            </w:tcBorders>
            <w:shd w:val="clear" w:color="auto" w:fill="auto"/>
            <w:vAlign w:val="center"/>
            <w:hideMark/>
          </w:tcPr>
          <w:p w14:paraId="5E78641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4BA3DA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0,905</w:t>
            </w:r>
          </w:p>
        </w:tc>
        <w:tc>
          <w:tcPr>
            <w:tcW w:w="385" w:type="pct"/>
            <w:tcBorders>
              <w:top w:val="nil"/>
              <w:left w:val="nil"/>
              <w:bottom w:val="single" w:sz="4" w:space="0" w:color="auto"/>
              <w:right w:val="single" w:sz="4" w:space="0" w:color="auto"/>
            </w:tcBorders>
            <w:shd w:val="clear" w:color="auto" w:fill="auto"/>
            <w:vAlign w:val="center"/>
            <w:hideMark/>
          </w:tcPr>
          <w:p w14:paraId="6800A5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0,396</w:t>
            </w:r>
          </w:p>
        </w:tc>
        <w:tc>
          <w:tcPr>
            <w:tcW w:w="459" w:type="pct"/>
            <w:tcBorders>
              <w:top w:val="nil"/>
              <w:left w:val="nil"/>
              <w:bottom w:val="single" w:sz="4" w:space="0" w:color="auto"/>
              <w:right w:val="single" w:sz="4" w:space="0" w:color="auto"/>
            </w:tcBorders>
            <w:shd w:val="clear" w:color="auto" w:fill="auto"/>
            <w:vAlign w:val="center"/>
            <w:hideMark/>
          </w:tcPr>
          <w:p w14:paraId="7BCBA8A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F12A57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0,509</w:t>
            </w:r>
          </w:p>
        </w:tc>
        <w:tc>
          <w:tcPr>
            <w:tcW w:w="651" w:type="pct"/>
            <w:tcBorders>
              <w:top w:val="nil"/>
              <w:left w:val="nil"/>
              <w:bottom w:val="single" w:sz="4" w:space="0" w:color="auto"/>
              <w:right w:val="single" w:sz="4" w:space="0" w:color="auto"/>
            </w:tcBorders>
            <w:shd w:val="clear" w:color="auto" w:fill="auto"/>
            <w:vAlign w:val="center"/>
            <w:hideMark/>
          </w:tcPr>
          <w:p w14:paraId="19630ED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1F2BE74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0666DF6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Синькова О.А.</w:t>
            </w:r>
          </w:p>
        </w:tc>
        <w:tc>
          <w:tcPr>
            <w:tcW w:w="1065" w:type="pct"/>
            <w:tcBorders>
              <w:top w:val="nil"/>
              <w:left w:val="nil"/>
              <w:bottom w:val="single" w:sz="4" w:space="0" w:color="auto"/>
              <w:right w:val="single" w:sz="4" w:space="0" w:color="auto"/>
            </w:tcBorders>
            <w:shd w:val="clear" w:color="auto" w:fill="auto"/>
            <w:vAlign w:val="center"/>
            <w:hideMark/>
          </w:tcPr>
          <w:p w14:paraId="339577A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Капитальный ремонт "Тяговой подстанции" под нежилое здание в квартале 33.</w:t>
            </w:r>
          </w:p>
        </w:tc>
        <w:tc>
          <w:tcPr>
            <w:tcW w:w="518" w:type="pct"/>
            <w:tcBorders>
              <w:top w:val="nil"/>
              <w:left w:val="nil"/>
              <w:bottom w:val="single" w:sz="4" w:space="0" w:color="auto"/>
              <w:right w:val="single" w:sz="4" w:space="0" w:color="auto"/>
            </w:tcBorders>
            <w:shd w:val="clear" w:color="auto" w:fill="auto"/>
            <w:vAlign w:val="center"/>
            <w:hideMark/>
          </w:tcPr>
          <w:p w14:paraId="081BA6C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27D9A56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w:t>
            </w:r>
          </w:p>
        </w:tc>
        <w:tc>
          <w:tcPr>
            <w:tcW w:w="385" w:type="pct"/>
            <w:tcBorders>
              <w:top w:val="nil"/>
              <w:left w:val="nil"/>
              <w:bottom w:val="single" w:sz="4" w:space="0" w:color="auto"/>
              <w:right w:val="single" w:sz="4" w:space="0" w:color="auto"/>
            </w:tcBorders>
            <w:shd w:val="clear" w:color="auto" w:fill="auto"/>
            <w:vAlign w:val="center"/>
            <w:hideMark/>
          </w:tcPr>
          <w:p w14:paraId="63AAAE4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w:t>
            </w:r>
          </w:p>
        </w:tc>
        <w:tc>
          <w:tcPr>
            <w:tcW w:w="459" w:type="pct"/>
            <w:tcBorders>
              <w:top w:val="nil"/>
              <w:left w:val="nil"/>
              <w:bottom w:val="single" w:sz="4" w:space="0" w:color="auto"/>
              <w:right w:val="single" w:sz="4" w:space="0" w:color="auto"/>
            </w:tcBorders>
            <w:shd w:val="clear" w:color="auto" w:fill="auto"/>
            <w:vAlign w:val="center"/>
            <w:hideMark/>
          </w:tcPr>
          <w:p w14:paraId="25ED393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8B958F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995B4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82B232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25526D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"Поларис"</w:t>
            </w:r>
          </w:p>
        </w:tc>
        <w:tc>
          <w:tcPr>
            <w:tcW w:w="1065" w:type="pct"/>
            <w:tcBorders>
              <w:top w:val="nil"/>
              <w:left w:val="nil"/>
              <w:bottom w:val="single" w:sz="4" w:space="0" w:color="auto"/>
              <w:right w:val="single" w:sz="4" w:space="0" w:color="auto"/>
            </w:tcBorders>
            <w:shd w:val="clear" w:color="auto" w:fill="auto"/>
            <w:vAlign w:val="center"/>
            <w:hideMark/>
          </w:tcPr>
          <w:p w14:paraId="47C1382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Производственное помещение по улю Заводская, 154 в квартале 441.</w:t>
            </w:r>
          </w:p>
        </w:tc>
        <w:tc>
          <w:tcPr>
            <w:tcW w:w="518" w:type="pct"/>
            <w:tcBorders>
              <w:top w:val="nil"/>
              <w:left w:val="nil"/>
              <w:bottom w:val="single" w:sz="4" w:space="0" w:color="auto"/>
              <w:right w:val="single" w:sz="4" w:space="0" w:color="auto"/>
            </w:tcBorders>
            <w:shd w:val="clear" w:color="auto" w:fill="auto"/>
            <w:vAlign w:val="center"/>
            <w:hideMark/>
          </w:tcPr>
          <w:p w14:paraId="5A94868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0EFA29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w:t>
            </w:r>
          </w:p>
        </w:tc>
        <w:tc>
          <w:tcPr>
            <w:tcW w:w="385" w:type="pct"/>
            <w:tcBorders>
              <w:top w:val="nil"/>
              <w:left w:val="nil"/>
              <w:bottom w:val="single" w:sz="4" w:space="0" w:color="auto"/>
              <w:right w:val="single" w:sz="4" w:space="0" w:color="auto"/>
            </w:tcBorders>
            <w:shd w:val="clear" w:color="auto" w:fill="auto"/>
            <w:vAlign w:val="center"/>
            <w:hideMark/>
          </w:tcPr>
          <w:p w14:paraId="2E1558B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w:t>
            </w:r>
          </w:p>
        </w:tc>
        <w:tc>
          <w:tcPr>
            <w:tcW w:w="459" w:type="pct"/>
            <w:tcBorders>
              <w:top w:val="nil"/>
              <w:left w:val="nil"/>
              <w:bottom w:val="single" w:sz="4" w:space="0" w:color="auto"/>
              <w:right w:val="single" w:sz="4" w:space="0" w:color="auto"/>
            </w:tcBorders>
            <w:shd w:val="clear" w:color="auto" w:fill="auto"/>
            <w:vAlign w:val="center"/>
            <w:hideMark/>
          </w:tcPr>
          <w:p w14:paraId="03F9AEA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CAD7F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7050F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2020г</w:t>
            </w:r>
          </w:p>
        </w:tc>
      </w:tr>
      <w:tr w:rsidR="002A4188" w:rsidRPr="0052004E" w14:paraId="6D5C084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9F043C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Лю Фаню</w:t>
            </w:r>
          </w:p>
        </w:tc>
        <w:tc>
          <w:tcPr>
            <w:tcW w:w="1065" w:type="pct"/>
            <w:tcBorders>
              <w:top w:val="nil"/>
              <w:left w:val="nil"/>
              <w:bottom w:val="single" w:sz="4" w:space="0" w:color="auto"/>
              <w:right w:val="single" w:sz="4" w:space="0" w:color="auto"/>
            </w:tcBorders>
            <w:shd w:val="clear" w:color="auto" w:fill="auto"/>
            <w:vAlign w:val="center"/>
            <w:hideMark/>
          </w:tcPr>
          <w:p w14:paraId="3164A3A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непродовольственных товаров с административными помещениями по адресу ул. Пионерская 198/4.</w:t>
            </w:r>
          </w:p>
        </w:tc>
        <w:tc>
          <w:tcPr>
            <w:tcW w:w="518" w:type="pct"/>
            <w:tcBorders>
              <w:top w:val="nil"/>
              <w:left w:val="nil"/>
              <w:bottom w:val="single" w:sz="4" w:space="0" w:color="auto"/>
              <w:right w:val="single" w:sz="4" w:space="0" w:color="auto"/>
            </w:tcBorders>
            <w:shd w:val="clear" w:color="auto" w:fill="auto"/>
            <w:vAlign w:val="center"/>
            <w:hideMark/>
          </w:tcPr>
          <w:p w14:paraId="7CE7E5C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 xml:space="preserve">тм №2СР </w:t>
            </w:r>
          </w:p>
        </w:tc>
        <w:tc>
          <w:tcPr>
            <w:tcW w:w="611" w:type="pct"/>
            <w:tcBorders>
              <w:top w:val="nil"/>
              <w:left w:val="nil"/>
              <w:bottom w:val="single" w:sz="4" w:space="0" w:color="auto"/>
              <w:right w:val="single" w:sz="4" w:space="0" w:color="auto"/>
            </w:tcBorders>
            <w:shd w:val="clear" w:color="auto" w:fill="auto"/>
            <w:noWrap/>
            <w:vAlign w:val="center"/>
            <w:hideMark/>
          </w:tcPr>
          <w:p w14:paraId="676723D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0,087</w:t>
            </w:r>
          </w:p>
        </w:tc>
        <w:tc>
          <w:tcPr>
            <w:tcW w:w="385" w:type="pct"/>
            <w:tcBorders>
              <w:top w:val="nil"/>
              <w:left w:val="nil"/>
              <w:bottom w:val="single" w:sz="4" w:space="0" w:color="auto"/>
              <w:right w:val="single" w:sz="4" w:space="0" w:color="auto"/>
            </w:tcBorders>
            <w:shd w:val="clear" w:color="auto" w:fill="auto"/>
            <w:vAlign w:val="center"/>
            <w:hideMark/>
          </w:tcPr>
          <w:p w14:paraId="7AD7B90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0,087</w:t>
            </w:r>
          </w:p>
        </w:tc>
        <w:tc>
          <w:tcPr>
            <w:tcW w:w="459" w:type="pct"/>
            <w:tcBorders>
              <w:top w:val="nil"/>
              <w:left w:val="nil"/>
              <w:bottom w:val="single" w:sz="4" w:space="0" w:color="auto"/>
              <w:right w:val="single" w:sz="4" w:space="0" w:color="auto"/>
            </w:tcBorders>
            <w:shd w:val="clear" w:color="auto" w:fill="auto"/>
            <w:vAlign w:val="center"/>
            <w:hideMark/>
          </w:tcPr>
          <w:p w14:paraId="40E19F3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AA646B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7F3C1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6FC11A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EB7B5A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Шапошникова Н.В.</w:t>
            </w:r>
          </w:p>
        </w:tc>
        <w:tc>
          <w:tcPr>
            <w:tcW w:w="1065" w:type="pct"/>
            <w:tcBorders>
              <w:top w:val="nil"/>
              <w:left w:val="nil"/>
              <w:bottom w:val="single" w:sz="4" w:space="0" w:color="auto"/>
              <w:right w:val="single" w:sz="4" w:space="0" w:color="auto"/>
            </w:tcBorders>
            <w:shd w:val="clear" w:color="auto" w:fill="auto"/>
            <w:vAlign w:val="center"/>
            <w:hideMark/>
          </w:tcPr>
          <w:p w14:paraId="68C1E57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в квартале 121.</w:t>
            </w:r>
          </w:p>
        </w:tc>
        <w:tc>
          <w:tcPr>
            <w:tcW w:w="518" w:type="pct"/>
            <w:tcBorders>
              <w:top w:val="nil"/>
              <w:left w:val="nil"/>
              <w:bottom w:val="single" w:sz="4" w:space="0" w:color="auto"/>
              <w:right w:val="single" w:sz="4" w:space="0" w:color="auto"/>
            </w:tcBorders>
            <w:shd w:val="clear" w:color="auto" w:fill="auto"/>
            <w:vAlign w:val="center"/>
            <w:hideMark/>
          </w:tcPr>
          <w:p w14:paraId="718E1AC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73A5C50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0,012098</w:t>
            </w:r>
          </w:p>
        </w:tc>
        <w:tc>
          <w:tcPr>
            <w:tcW w:w="385" w:type="pct"/>
            <w:tcBorders>
              <w:top w:val="nil"/>
              <w:left w:val="nil"/>
              <w:bottom w:val="single" w:sz="4" w:space="0" w:color="auto"/>
              <w:right w:val="single" w:sz="4" w:space="0" w:color="auto"/>
            </w:tcBorders>
            <w:shd w:val="clear" w:color="auto" w:fill="auto"/>
            <w:vAlign w:val="center"/>
            <w:hideMark/>
          </w:tcPr>
          <w:p w14:paraId="398509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0,012098</w:t>
            </w:r>
          </w:p>
        </w:tc>
        <w:tc>
          <w:tcPr>
            <w:tcW w:w="459" w:type="pct"/>
            <w:tcBorders>
              <w:top w:val="nil"/>
              <w:left w:val="nil"/>
              <w:bottom w:val="single" w:sz="4" w:space="0" w:color="auto"/>
              <w:right w:val="single" w:sz="4" w:space="0" w:color="auto"/>
            </w:tcBorders>
            <w:shd w:val="clear" w:color="auto" w:fill="auto"/>
            <w:vAlign w:val="center"/>
            <w:hideMark/>
          </w:tcPr>
          <w:p w14:paraId="3FDB3F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91B94D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229570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2569C7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F3E7F1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ФГБОУ ВО "АмГУ"</w:t>
            </w:r>
          </w:p>
        </w:tc>
        <w:tc>
          <w:tcPr>
            <w:tcW w:w="1065" w:type="pct"/>
            <w:tcBorders>
              <w:top w:val="nil"/>
              <w:left w:val="nil"/>
              <w:bottom w:val="single" w:sz="4" w:space="0" w:color="auto"/>
              <w:right w:val="single" w:sz="4" w:space="0" w:color="auto"/>
            </w:tcBorders>
            <w:shd w:val="clear" w:color="auto" w:fill="auto"/>
            <w:vAlign w:val="center"/>
            <w:hideMark/>
          </w:tcPr>
          <w:p w14:paraId="3B9EC1D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Крытый каток "Ледовая арена амурского государственного университета", расположенного в квартале 403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547F343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2F02028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0,796</w:t>
            </w:r>
          </w:p>
        </w:tc>
        <w:tc>
          <w:tcPr>
            <w:tcW w:w="385" w:type="pct"/>
            <w:tcBorders>
              <w:top w:val="nil"/>
              <w:left w:val="nil"/>
              <w:bottom w:val="single" w:sz="4" w:space="0" w:color="auto"/>
              <w:right w:val="single" w:sz="4" w:space="0" w:color="auto"/>
            </w:tcBorders>
            <w:shd w:val="clear" w:color="auto" w:fill="auto"/>
            <w:vAlign w:val="center"/>
            <w:hideMark/>
          </w:tcPr>
          <w:p w14:paraId="7B28073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0,0991</w:t>
            </w:r>
          </w:p>
        </w:tc>
        <w:tc>
          <w:tcPr>
            <w:tcW w:w="459" w:type="pct"/>
            <w:tcBorders>
              <w:top w:val="nil"/>
              <w:left w:val="nil"/>
              <w:bottom w:val="single" w:sz="4" w:space="0" w:color="auto"/>
              <w:right w:val="single" w:sz="4" w:space="0" w:color="auto"/>
            </w:tcBorders>
            <w:shd w:val="clear" w:color="auto" w:fill="auto"/>
            <w:vAlign w:val="center"/>
            <w:hideMark/>
          </w:tcPr>
          <w:p w14:paraId="49AA24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0,384</w:t>
            </w:r>
          </w:p>
        </w:tc>
        <w:tc>
          <w:tcPr>
            <w:tcW w:w="399" w:type="pct"/>
            <w:tcBorders>
              <w:top w:val="nil"/>
              <w:left w:val="nil"/>
              <w:bottom w:val="single" w:sz="4" w:space="0" w:color="auto"/>
              <w:right w:val="single" w:sz="4" w:space="0" w:color="auto"/>
            </w:tcBorders>
            <w:shd w:val="clear" w:color="auto" w:fill="auto"/>
            <w:vAlign w:val="center"/>
            <w:hideMark/>
          </w:tcPr>
          <w:p w14:paraId="1F47E44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0,138</w:t>
            </w:r>
          </w:p>
        </w:tc>
        <w:tc>
          <w:tcPr>
            <w:tcW w:w="651" w:type="pct"/>
            <w:tcBorders>
              <w:top w:val="nil"/>
              <w:left w:val="nil"/>
              <w:bottom w:val="single" w:sz="4" w:space="0" w:color="auto"/>
              <w:right w:val="single" w:sz="4" w:space="0" w:color="auto"/>
            </w:tcBorders>
            <w:shd w:val="clear" w:color="auto" w:fill="auto"/>
            <w:vAlign w:val="center"/>
            <w:hideMark/>
          </w:tcPr>
          <w:p w14:paraId="240C2E3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042AAE9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FBD9E4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АОДКБ</w:t>
            </w:r>
          </w:p>
        </w:tc>
        <w:tc>
          <w:tcPr>
            <w:tcW w:w="1065" w:type="pct"/>
            <w:tcBorders>
              <w:top w:val="nil"/>
              <w:left w:val="nil"/>
              <w:bottom w:val="single" w:sz="4" w:space="0" w:color="auto"/>
              <w:right w:val="single" w:sz="4" w:space="0" w:color="auto"/>
            </w:tcBorders>
            <w:shd w:val="clear" w:color="auto" w:fill="auto"/>
            <w:vAlign w:val="center"/>
            <w:hideMark/>
          </w:tcPr>
          <w:p w14:paraId="386DFF3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Терапевтический корпус на 270 коек по ул. Октябрьская, 108 в квартале 199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6EE476E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4DB3912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2,5</w:t>
            </w:r>
          </w:p>
        </w:tc>
        <w:tc>
          <w:tcPr>
            <w:tcW w:w="385" w:type="pct"/>
            <w:tcBorders>
              <w:top w:val="nil"/>
              <w:left w:val="nil"/>
              <w:bottom w:val="single" w:sz="4" w:space="0" w:color="auto"/>
              <w:right w:val="single" w:sz="4" w:space="0" w:color="auto"/>
            </w:tcBorders>
            <w:shd w:val="clear" w:color="auto" w:fill="auto"/>
            <w:vAlign w:val="center"/>
            <w:hideMark/>
          </w:tcPr>
          <w:p w14:paraId="7CD384D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w:t>
            </w:r>
          </w:p>
        </w:tc>
        <w:tc>
          <w:tcPr>
            <w:tcW w:w="459" w:type="pct"/>
            <w:tcBorders>
              <w:top w:val="nil"/>
              <w:left w:val="nil"/>
              <w:bottom w:val="single" w:sz="4" w:space="0" w:color="auto"/>
              <w:right w:val="single" w:sz="4" w:space="0" w:color="auto"/>
            </w:tcBorders>
            <w:shd w:val="clear" w:color="auto" w:fill="auto"/>
            <w:vAlign w:val="center"/>
            <w:hideMark/>
          </w:tcPr>
          <w:p w14:paraId="599B19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0,7</w:t>
            </w:r>
          </w:p>
        </w:tc>
        <w:tc>
          <w:tcPr>
            <w:tcW w:w="399" w:type="pct"/>
            <w:tcBorders>
              <w:top w:val="nil"/>
              <w:left w:val="nil"/>
              <w:bottom w:val="single" w:sz="4" w:space="0" w:color="auto"/>
              <w:right w:val="single" w:sz="4" w:space="0" w:color="auto"/>
            </w:tcBorders>
            <w:shd w:val="clear" w:color="auto" w:fill="auto"/>
            <w:vAlign w:val="center"/>
            <w:hideMark/>
          </w:tcPr>
          <w:p w14:paraId="2E411DF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w:t>
            </w:r>
          </w:p>
        </w:tc>
        <w:tc>
          <w:tcPr>
            <w:tcW w:w="651" w:type="pct"/>
            <w:tcBorders>
              <w:top w:val="nil"/>
              <w:left w:val="nil"/>
              <w:bottom w:val="single" w:sz="4" w:space="0" w:color="auto"/>
              <w:right w:val="single" w:sz="4" w:space="0" w:color="auto"/>
            </w:tcBorders>
            <w:shd w:val="clear" w:color="auto" w:fill="auto"/>
            <w:vAlign w:val="center"/>
            <w:hideMark/>
          </w:tcPr>
          <w:p w14:paraId="132817E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2023г</w:t>
            </w:r>
          </w:p>
        </w:tc>
      </w:tr>
      <w:tr w:rsidR="002A4188" w:rsidRPr="0052004E" w14:paraId="51B1A86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478F2B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Яковлев М.Ю.</w:t>
            </w:r>
          </w:p>
        </w:tc>
        <w:tc>
          <w:tcPr>
            <w:tcW w:w="1065" w:type="pct"/>
            <w:tcBorders>
              <w:top w:val="nil"/>
              <w:left w:val="nil"/>
              <w:bottom w:val="single" w:sz="4" w:space="0" w:color="auto"/>
              <w:right w:val="single" w:sz="4" w:space="0" w:color="auto"/>
            </w:tcBorders>
            <w:shd w:val="clear" w:color="auto" w:fill="auto"/>
            <w:vAlign w:val="center"/>
            <w:hideMark/>
          </w:tcPr>
          <w:p w14:paraId="5F03DC6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гараж по ул. Нагорная, 4 в квартале 666Б</w:t>
            </w:r>
          </w:p>
        </w:tc>
        <w:tc>
          <w:tcPr>
            <w:tcW w:w="518" w:type="pct"/>
            <w:tcBorders>
              <w:top w:val="nil"/>
              <w:left w:val="nil"/>
              <w:bottom w:val="single" w:sz="4" w:space="0" w:color="auto"/>
              <w:right w:val="single" w:sz="4" w:space="0" w:color="auto"/>
            </w:tcBorders>
            <w:shd w:val="clear" w:color="auto" w:fill="auto"/>
            <w:vAlign w:val="center"/>
            <w:hideMark/>
          </w:tcPr>
          <w:p w14:paraId="322B1C6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3AECA1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0,0183</w:t>
            </w:r>
          </w:p>
        </w:tc>
        <w:tc>
          <w:tcPr>
            <w:tcW w:w="385" w:type="pct"/>
            <w:tcBorders>
              <w:top w:val="nil"/>
              <w:left w:val="nil"/>
              <w:bottom w:val="single" w:sz="4" w:space="0" w:color="auto"/>
              <w:right w:val="single" w:sz="4" w:space="0" w:color="auto"/>
            </w:tcBorders>
            <w:shd w:val="clear" w:color="auto" w:fill="auto"/>
            <w:vAlign w:val="center"/>
            <w:hideMark/>
          </w:tcPr>
          <w:p w14:paraId="22FFC3F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0,0183</w:t>
            </w:r>
          </w:p>
        </w:tc>
        <w:tc>
          <w:tcPr>
            <w:tcW w:w="459" w:type="pct"/>
            <w:tcBorders>
              <w:top w:val="nil"/>
              <w:left w:val="nil"/>
              <w:bottom w:val="single" w:sz="4" w:space="0" w:color="auto"/>
              <w:right w:val="single" w:sz="4" w:space="0" w:color="auto"/>
            </w:tcBorders>
            <w:shd w:val="clear" w:color="auto" w:fill="auto"/>
            <w:vAlign w:val="center"/>
            <w:hideMark/>
          </w:tcPr>
          <w:p w14:paraId="490ED29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8B1091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AB5F62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3F08F4A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796A75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Орловская А.Е.</w:t>
            </w:r>
          </w:p>
        </w:tc>
        <w:tc>
          <w:tcPr>
            <w:tcW w:w="1065" w:type="pct"/>
            <w:tcBorders>
              <w:top w:val="nil"/>
              <w:left w:val="nil"/>
              <w:bottom w:val="single" w:sz="4" w:space="0" w:color="auto"/>
              <w:right w:val="single" w:sz="4" w:space="0" w:color="auto"/>
            </w:tcBorders>
            <w:shd w:val="clear" w:color="auto" w:fill="auto"/>
            <w:vAlign w:val="center"/>
            <w:hideMark/>
          </w:tcPr>
          <w:p w14:paraId="599EEE0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по ул. Батарейная, 44/2 в квартале 430.</w:t>
            </w:r>
          </w:p>
        </w:tc>
        <w:tc>
          <w:tcPr>
            <w:tcW w:w="518" w:type="pct"/>
            <w:tcBorders>
              <w:top w:val="nil"/>
              <w:left w:val="nil"/>
              <w:bottom w:val="single" w:sz="4" w:space="0" w:color="auto"/>
              <w:right w:val="single" w:sz="4" w:space="0" w:color="auto"/>
            </w:tcBorders>
            <w:shd w:val="clear" w:color="auto" w:fill="auto"/>
            <w:vAlign w:val="center"/>
            <w:hideMark/>
          </w:tcPr>
          <w:p w14:paraId="411F581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A825A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0,04961</w:t>
            </w:r>
          </w:p>
        </w:tc>
        <w:tc>
          <w:tcPr>
            <w:tcW w:w="385" w:type="pct"/>
            <w:tcBorders>
              <w:top w:val="nil"/>
              <w:left w:val="nil"/>
              <w:bottom w:val="single" w:sz="4" w:space="0" w:color="auto"/>
              <w:right w:val="single" w:sz="4" w:space="0" w:color="auto"/>
            </w:tcBorders>
            <w:shd w:val="clear" w:color="auto" w:fill="auto"/>
            <w:vAlign w:val="center"/>
            <w:hideMark/>
          </w:tcPr>
          <w:p w14:paraId="25E4D68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0,04961</w:t>
            </w:r>
          </w:p>
        </w:tc>
        <w:tc>
          <w:tcPr>
            <w:tcW w:w="459" w:type="pct"/>
            <w:tcBorders>
              <w:top w:val="nil"/>
              <w:left w:val="nil"/>
              <w:bottom w:val="single" w:sz="4" w:space="0" w:color="auto"/>
              <w:right w:val="single" w:sz="4" w:space="0" w:color="auto"/>
            </w:tcBorders>
            <w:shd w:val="clear" w:color="auto" w:fill="auto"/>
            <w:vAlign w:val="center"/>
            <w:hideMark/>
          </w:tcPr>
          <w:p w14:paraId="5707F2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6F3092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4B3567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73A727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59DF02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Ефимов В.Г.</w:t>
            </w:r>
          </w:p>
        </w:tc>
        <w:tc>
          <w:tcPr>
            <w:tcW w:w="1065" w:type="pct"/>
            <w:tcBorders>
              <w:top w:val="nil"/>
              <w:left w:val="nil"/>
              <w:bottom w:val="single" w:sz="4" w:space="0" w:color="auto"/>
              <w:right w:val="single" w:sz="4" w:space="0" w:color="auto"/>
            </w:tcBorders>
            <w:shd w:val="clear" w:color="auto" w:fill="auto"/>
            <w:vAlign w:val="center"/>
            <w:hideMark/>
          </w:tcPr>
          <w:p w14:paraId="2712C0F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Подсобное помещение к складу по ул. Северная, 165/1 в квартале 116.</w:t>
            </w:r>
          </w:p>
        </w:tc>
        <w:tc>
          <w:tcPr>
            <w:tcW w:w="518" w:type="pct"/>
            <w:tcBorders>
              <w:top w:val="nil"/>
              <w:left w:val="nil"/>
              <w:bottom w:val="single" w:sz="4" w:space="0" w:color="auto"/>
              <w:right w:val="single" w:sz="4" w:space="0" w:color="auto"/>
            </w:tcBorders>
            <w:shd w:val="clear" w:color="auto" w:fill="auto"/>
            <w:vAlign w:val="center"/>
            <w:hideMark/>
          </w:tcPr>
          <w:p w14:paraId="158191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26B510A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0,0259</w:t>
            </w:r>
          </w:p>
        </w:tc>
        <w:tc>
          <w:tcPr>
            <w:tcW w:w="385" w:type="pct"/>
            <w:tcBorders>
              <w:top w:val="nil"/>
              <w:left w:val="nil"/>
              <w:bottom w:val="single" w:sz="4" w:space="0" w:color="auto"/>
              <w:right w:val="single" w:sz="4" w:space="0" w:color="auto"/>
            </w:tcBorders>
            <w:shd w:val="clear" w:color="auto" w:fill="auto"/>
            <w:vAlign w:val="center"/>
            <w:hideMark/>
          </w:tcPr>
          <w:p w14:paraId="0B4D0C3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0,0259</w:t>
            </w:r>
          </w:p>
        </w:tc>
        <w:tc>
          <w:tcPr>
            <w:tcW w:w="459" w:type="pct"/>
            <w:tcBorders>
              <w:top w:val="nil"/>
              <w:left w:val="nil"/>
              <w:bottom w:val="single" w:sz="4" w:space="0" w:color="auto"/>
              <w:right w:val="single" w:sz="4" w:space="0" w:color="auto"/>
            </w:tcBorders>
            <w:shd w:val="clear" w:color="auto" w:fill="auto"/>
            <w:vAlign w:val="center"/>
            <w:hideMark/>
          </w:tcPr>
          <w:p w14:paraId="25DA9E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F0367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097B6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3FFBE4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846BAD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Согласование ТУ.  ООО "АКС" (ООО "Богучануголь)</w:t>
            </w:r>
          </w:p>
        </w:tc>
        <w:tc>
          <w:tcPr>
            <w:tcW w:w="1065" w:type="pct"/>
            <w:tcBorders>
              <w:top w:val="nil"/>
              <w:left w:val="nil"/>
              <w:bottom w:val="single" w:sz="4" w:space="0" w:color="auto"/>
              <w:right w:val="single" w:sz="4" w:space="0" w:color="auto"/>
            </w:tcBorders>
            <w:shd w:val="clear" w:color="auto" w:fill="auto"/>
            <w:vAlign w:val="center"/>
            <w:hideMark/>
          </w:tcPr>
          <w:p w14:paraId="5C7AA1F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Многоквартирный жилой дом в квартале 172 </w:t>
            </w:r>
          </w:p>
        </w:tc>
        <w:tc>
          <w:tcPr>
            <w:tcW w:w="518" w:type="pct"/>
            <w:tcBorders>
              <w:top w:val="nil"/>
              <w:left w:val="nil"/>
              <w:bottom w:val="single" w:sz="4" w:space="0" w:color="auto"/>
              <w:right w:val="single" w:sz="4" w:space="0" w:color="auto"/>
            </w:tcBorders>
            <w:shd w:val="clear" w:color="auto" w:fill="auto"/>
            <w:vAlign w:val="center"/>
            <w:hideMark/>
          </w:tcPr>
          <w:p w14:paraId="67A58FF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55902EB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0,423</w:t>
            </w:r>
          </w:p>
        </w:tc>
        <w:tc>
          <w:tcPr>
            <w:tcW w:w="385" w:type="pct"/>
            <w:tcBorders>
              <w:top w:val="nil"/>
              <w:left w:val="nil"/>
              <w:bottom w:val="single" w:sz="4" w:space="0" w:color="auto"/>
              <w:right w:val="single" w:sz="4" w:space="0" w:color="auto"/>
            </w:tcBorders>
            <w:shd w:val="clear" w:color="auto" w:fill="auto"/>
            <w:vAlign w:val="center"/>
            <w:hideMark/>
          </w:tcPr>
          <w:p w14:paraId="175D5A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0,279</w:t>
            </w:r>
          </w:p>
        </w:tc>
        <w:tc>
          <w:tcPr>
            <w:tcW w:w="459" w:type="pct"/>
            <w:tcBorders>
              <w:top w:val="nil"/>
              <w:left w:val="nil"/>
              <w:bottom w:val="single" w:sz="4" w:space="0" w:color="auto"/>
              <w:right w:val="single" w:sz="4" w:space="0" w:color="auto"/>
            </w:tcBorders>
            <w:shd w:val="clear" w:color="auto" w:fill="auto"/>
            <w:vAlign w:val="center"/>
            <w:hideMark/>
          </w:tcPr>
          <w:p w14:paraId="7354A5A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164A87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0,144</w:t>
            </w:r>
          </w:p>
        </w:tc>
        <w:tc>
          <w:tcPr>
            <w:tcW w:w="651" w:type="pct"/>
            <w:tcBorders>
              <w:top w:val="nil"/>
              <w:left w:val="nil"/>
              <w:bottom w:val="single" w:sz="4" w:space="0" w:color="auto"/>
              <w:right w:val="single" w:sz="4" w:space="0" w:color="auto"/>
            </w:tcBorders>
            <w:shd w:val="clear" w:color="auto" w:fill="auto"/>
            <w:vAlign w:val="center"/>
            <w:hideMark/>
          </w:tcPr>
          <w:p w14:paraId="5DA026D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3 - 4 кв. 2021г</w:t>
            </w:r>
          </w:p>
        </w:tc>
      </w:tr>
      <w:tr w:rsidR="002A4188" w:rsidRPr="0052004E" w14:paraId="65DE346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532B8E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Согласование ТУ. ООО "АКС" ( Мех И.В., Мех Т.А., Тимошенко Л.И.)</w:t>
            </w:r>
          </w:p>
        </w:tc>
        <w:tc>
          <w:tcPr>
            <w:tcW w:w="1065" w:type="pct"/>
            <w:tcBorders>
              <w:top w:val="nil"/>
              <w:left w:val="nil"/>
              <w:bottom w:val="single" w:sz="4" w:space="0" w:color="auto"/>
              <w:right w:val="single" w:sz="4" w:space="0" w:color="auto"/>
            </w:tcBorders>
            <w:shd w:val="clear" w:color="auto" w:fill="auto"/>
            <w:vAlign w:val="center"/>
            <w:hideMark/>
          </w:tcPr>
          <w:p w14:paraId="65EB4D7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нежилыми помещениями в квартале 88</w:t>
            </w:r>
          </w:p>
        </w:tc>
        <w:tc>
          <w:tcPr>
            <w:tcW w:w="518" w:type="pct"/>
            <w:tcBorders>
              <w:top w:val="nil"/>
              <w:left w:val="nil"/>
              <w:bottom w:val="single" w:sz="4" w:space="0" w:color="auto"/>
              <w:right w:val="single" w:sz="4" w:space="0" w:color="auto"/>
            </w:tcBorders>
            <w:shd w:val="clear" w:color="auto" w:fill="auto"/>
            <w:vAlign w:val="center"/>
            <w:hideMark/>
          </w:tcPr>
          <w:p w14:paraId="0F0834F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8E3991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1,151</w:t>
            </w:r>
          </w:p>
        </w:tc>
        <w:tc>
          <w:tcPr>
            <w:tcW w:w="385" w:type="pct"/>
            <w:tcBorders>
              <w:top w:val="nil"/>
              <w:left w:val="nil"/>
              <w:bottom w:val="single" w:sz="4" w:space="0" w:color="auto"/>
              <w:right w:val="single" w:sz="4" w:space="0" w:color="auto"/>
            </w:tcBorders>
            <w:shd w:val="clear" w:color="auto" w:fill="auto"/>
            <w:vAlign w:val="center"/>
            <w:hideMark/>
          </w:tcPr>
          <w:p w14:paraId="5E746F7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0,917</w:t>
            </w:r>
          </w:p>
        </w:tc>
        <w:tc>
          <w:tcPr>
            <w:tcW w:w="459" w:type="pct"/>
            <w:tcBorders>
              <w:top w:val="nil"/>
              <w:left w:val="nil"/>
              <w:bottom w:val="single" w:sz="4" w:space="0" w:color="auto"/>
              <w:right w:val="single" w:sz="4" w:space="0" w:color="auto"/>
            </w:tcBorders>
            <w:shd w:val="clear" w:color="auto" w:fill="auto"/>
            <w:vAlign w:val="center"/>
            <w:hideMark/>
          </w:tcPr>
          <w:p w14:paraId="33E4912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2A1611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0,234</w:t>
            </w:r>
          </w:p>
        </w:tc>
        <w:tc>
          <w:tcPr>
            <w:tcW w:w="651" w:type="pct"/>
            <w:tcBorders>
              <w:top w:val="nil"/>
              <w:left w:val="nil"/>
              <w:bottom w:val="single" w:sz="4" w:space="0" w:color="auto"/>
              <w:right w:val="single" w:sz="4" w:space="0" w:color="auto"/>
            </w:tcBorders>
            <w:shd w:val="clear" w:color="auto" w:fill="auto"/>
            <w:vAlign w:val="center"/>
            <w:hideMark/>
          </w:tcPr>
          <w:p w14:paraId="64171DC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3 - 4 кв. 2021г</w:t>
            </w:r>
          </w:p>
        </w:tc>
      </w:tr>
      <w:tr w:rsidR="002A4188" w:rsidRPr="0052004E" w14:paraId="288A798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88C6C5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Арутюнян Ч.Г.</w:t>
            </w:r>
          </w:p>
        </w:tc>
        <w:tc>
          <w:tcPr>
            <w:tcW w:w="1065" w:type="pct"/>
            <w:tcBorders>
              <w:top w:val="nil"/>
              <w:left w:val="nil"/>
              <w:bottom w:val="single" w:sz="4" w:space="0" w:color="auto"/>
              <w:right w:val="single" w:sz="4" w:space="0" w:color="auto"/>
            </w:tcBorders>
            <w:shd w:val="clear" w:color="auto" w:fill="auto"/>
            <w:vAlign w:val="center"/>
            <w:hideMark/>
          </w:tcPr>
          <w:p w14:paraId="5E243BA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Кондитерский цех по ул. Нагорная, 18</w:t>
            </w:r>
          </w:p>
        </w:tc>
        <w:tc>
          <w:tcPr>
            <w:tcW w:w="518" w:type="pct"/>
            <w:tcBorders>
              <w:top w:val="nil"/>
              <w:left w:val="nil"/>
              <w:bottom w:val="single" w:sz="4" w:space="0" w:color="auto"/>
              <w:right w:val="single" w:sz="4" w:space="0" w:color="auto"/>
            </w:tcBorders>
            <w:shd w:val="clear" w:color="auto" w:fill="auto"/>
            <w:vAlign w:val="center"/>
            <w:hideMark/>
          </w:tcPr>
          <w:p w14:paraId="2F11B33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СУТЭЦ</w:t>
            </w:r>
          </w:p>
        </w:tc>
        <w:tc>
          <w:tcPr>
            <w:tcW w:w="611" w:type="pct"/>
            <w:tcBorders>
              <w:top w:val="nil"/>
              <w:left w:val="nil"/>
              <w:bottom w:val="single" w:sz="4" w:space="0" w:color="auto"/>
              <w:right w:val="single" w:sz="4" w:space="0" w:color="auto"/>
            </w:tcBorders>
            <w:shd w:val="clear" w:color="auto" w:fill="auto"/>
            <w:vAlign w:val="center"/>
            <w:hideMark/>
          </w:tcPr>
          <w:p w14:paraId="5515F3C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0,084</w:t>
            </w:r>
          </w:p>
        </w:tc>
        <w:tc>
          <w:tcPr>
            <w:tcW w:w="385" w:type="pct"/>
            <w:tcBorders>
              <w:top w:val="nil"/>
              <w:left w:val="nil"/>
              <w:bottom w:val="single" w:sz="4" w:space="0" w:color="auto"/>
              <w:right w:val="single" w:sz="4" w:space="0" w:color="auto"/>
            </w:tcBorders>
            <w:shd w:val="clear" w:color="auto" w:fill="auto"/>
            <w:vAlign w:val="center"/>
            <w:hideMark/>
          </w:tcPr>
          <w:p w14:paraId="4635806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0,084</w:t>
            </w:r>
          </w:p>
        </w:tc>
        <w:tc>
          <w:tcPr>
            <w:tcW w:w="459" w:type="pct"/>
            <w:tcBorders>
              <w:top w:val="nil"/>
              <w:left w:val="nil"/>
              <w:bottom w:val="single" w:sz="4" w:space="0" w:color="auto"/>
              <w:right w:val="single" w:sz="4" w:space="0" w:color="auto"/>
            </w:tcBorders>
            <w:shd w:val="clear" w:color="auto" w:fill="auto"/>
            <w:vAlign w:val="center"/>
            <w:hideMark/>
          </w:tcPr>
          <w:p w14:paraId="0D8C57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BF345F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ECFE4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BFD87E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364E1B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АО "СЗ"Амурстрой"</w:t>
            </w:r>
          </w:p>
        </w:tc>
        <w:tc>
          <w:tcPr>
            <w:tcW w:w="1065" w:type="pct"/>
            <w:tcBorders>
              <w:top w:val="nil"/>
              <w:left w:val="nil"/>
              <w:bottom w:val="single" w:sz="4" w:space="0" w:color="auto"/>
              <w:right w:val="single" w:sz="4" w:space="0" w:color="auto"/>
            </w:tcBorders>
            <w:shd w:val="clear" w:color="auto" w:fill="auto"/>
            <w:vAlign w:val="center"/>
            <w:hideMark/>
          </w:tcPr>
          <w:p w14:paraId="30343A1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Гостиница в ЗПУ-2 г.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5EA573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0C5D105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0,534</w:t>
            </w:r>
          </w:p>
        </w:tc>
        <w:tc>
          <w:tcPr>
            <w:tcW w:w="385" w:type="pct"/>
            <w:tcBorders>
              <w:top w:val="nil"/>
              <w:left w:val="nil"/>
              <w:bottom w:val="single" w:sz="4" w:space="0" w:color="auto"/>
              <w:right w:val="single" w:sz="4" w:space="0" w:color="auto"/>
            </w:tcBorders>
            <w:shd w:val="clear" w:color="auto" w:fill="auto"/>
            <w:vAlign w:val="center"/>
            <w:hideMark/>
          </w:tcPr>
          <w:p w14:paraId="6948606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0,342</w:t>
            </w:r>
          </w:p>
        </w:tc>
        <w:tc>
          <w:tcPr>
            <w:tcW w:w="459" w:type="pct"/>
            <w:tcBorders>
              <w:top w:val="nil"/>
              <w:left w:val="nil"/>
              <w:bottom w:val="single" w:sz="4" w:space="0" w:color="auto"/>
              <w:right w:val="single" w:sz="4" w:space="0" w:color="auto"/>
            </w:tcBorders>
            <w:shd w:val="clear" w:color="auto" w:fill="auto"/>
            <w:vAlign w:val="center"/>
            <w:hideMark/>
          </w:tcPr>
          <w:p w14:paraId="18A7FD6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 </w:t>
            </w:r>
          </w:p>
        </w:tc>
        <w:tc>
          <w:tcPr>
            <w:tcW w:w="399" w:type="pct"/>
            <w:tcBorders>
              <w:top w:val="nil"/>
              <w:left w:val="nil"/>
              <w:bottom w:val="single" w:sz="4" w:space="0" w:color="auto"/>
              <w:right w:val="single" w:sz="4" w:space="0" w:color="auto"/>
            </w:tcBorders>
            <w:shd w:val="clear" w:color="auto" w:fill="auto"/>
            <w:vAlign w:val="center"/>
            <w:hideMark/>
          </w:tcPr>
          <w:p w14:paraId="7FB04C8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0,192</w:t>
            </w:r>
          </w:p>
        </w:tc>
        <w:tc>
          <w:tcPr>
            <w:tcW w:w="651" w:type="pct"/>
            <w:tcBorders>
              <w:top w:val="nil"/>
              <w:left w:val="nil"/>
              <w:bottom w:val="single" w:sz="4" w:space="0" w:color="auto"/>
              <w:right w:val="single" w:sz="4" w:space="0" w:color="auto"/>
            </w:tcBorders>
            <w:shd w:val="clear" w:color="auto" w:fill="auto"/>
            <w:vAlign w:val="center"/>
            <w:hideMark/>
          </w:tcPr>
          <w:p w14:paraId="2974AC2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26188FBC"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854393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МАОУ "Прогимназия города Благовещенска")</w:t>
            </w:r>
          </w:p>
        </w:tc>
        <w:tc>
          <w:tcPr>
            <w:tcW w:w="1065" w:type="pct"/>
            <w:tcBorders>
              <w:top w:val="nil"/>
              <w:left w:val="nil"/>
              <w:bottom w:val="single" w:sz="4" w:space="0" w:color="auto"/>
              <w:right w:val="single" w:sz="4" w:space="0" w:color="auto"/>
            </w:tcBorders>
            <w:shd w:val="clear" w:color="auto" w:fill="auto"/>
            <w:vAlign w:val="center"/>
            <w:hideMark/>
          </w:tcPr>
          <w:p w14:paraId="6223836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помещение (первый этаж) по ул. Б.Хмельницкого, 50/2</w:t>
            </w:r>
          </w:p>
        </w:tc>
        <w:tc>
          <w:tcPr>
            <w:tcW w:w="518" w:type="pct"/>
            <w:tcBorders>
              <w:top w:val="nil"/>
              <w:left w:val="nil"/>
              <w:bottom w:val="single" w:sz="4" w:space="0" w:color="auto"/>
              <w:right w:val="single" w:sz="4" w:space="0" w:color="auto"/>
            </w:tcBorders>
            <w:shd w:val="clear" w:color="auto" w:fill="auto"/>
            <w:vAlign w:val="center"/>
            <w:hideMark/>
          </w:tcPr>
          <w:p w14:paraId="077464B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17480AE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w:t>
            </w:r>
          </w:p>
        </w:tc>
        <w:tc>
          <w:tcPr>
            <w:tcW w:w="385" w:type="pct"/>
            <w:tcBorders>
              <w:top w:val="nil"/>
              <w:left w:val="nil"/>
              <w:bottom w:val="single" w:sz="4" w:space="0" w:color="auto"/>
              <w:right w:val="single" w:sz="4" w:space="0" w:color="auto"/>
            </w:tcBorders>
            <w:shd w:val="clear" w:color="auto" w:fill="auto"/>
            <w:vAlign w:val="center"/>
            <w:hideMark/>
          </w:tcPr>
          <w:p w14:paraId="41D744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0,025</w:t>
            </w:r>
          </w:p>
        </w:tc>
        <w:tc>
          <w:tcPr>
            <w:tcW w:w="459" w:type="pct"/>
            <w:tcBorders>
              <w:top w:val="nil"/>
              <w:left w:val="nil"/>
              <w:bottom w:val="single" w:sz="4" w:space="0" w:color="auto"/>
              <w:right w:val="single" w:sz="4" w:space="0" w:color="auto"/>
            </w:tcBorders>
            <w:shd w:val="clear" w:color="auto" w:fill="auto"/>
            <w:vAlign w:val="center"/>
            <w:hideMark/>
          </w:tcPr>
          <w:p w14:paraId="7A7E8E8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0,025</w:t>
            </w:r>
          </w:p>
        </w:tc>
        <w:tc>
          <w:tcPr>
            <w:tcW w:w="399" w:type="pct"/>
            <w:tcBorders>
              <w:top w:val="nil"/>
              <w:left w:val="nil"/>
              <w:bottom w:val="single" w:sz="4" w:space="0" w:color="auto"/>
              <w:right w:val="single" w:sz="4" w:space="0" w:color="auto"/>
            </w:tcBorders>
            <w:shd w:val="clear" w:color="auto" w:fill="auto"/>
            <w:vAlign w:val="center"/>
            <w:hideMark/>
          </w:tcPr>
          <w:p w14:paraId="642EAB1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w:t>
            </w:r>
          </w:p>
        </w:tc>
        <w:tc>
          <w:tcPr>
            <w:tcW w:w="651" w:type="pct"/>
            <w:tcBorders>
              <w:top w:val="nil"/>
              <w:left w:val="nil"/>
              <w:bottom w:val="single" w:sz="4" w:space="0" w:color="auto"/>
              <w:right w:val="single" w:sz="4" w:space="0" w:color="auto"/>
            </w:tcBorders>
            <w:shd w:val="clear" w:color="auto" w:fill="auto"/>
            <w:vAlign w:val="center"/>
            <w:hideMark/>
          </w:tcPr>
          <w:p w14:paraId="6D67118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B3EBAC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74EE68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Гопкало Н.П.)</w:t>
            </w:r>
          </w:p>
        </w:tc>
        <w:tc>
          <w:tcPr>
            <w:tcW w:w="1065" w:type="pct"/>
            <w:tcBorders>
              <w:top w:val="nil"/>
              <w:left w:val="nil"/>
              <w:bottom w:val="single" w:sz="4" w:space="0" w:color="auto"/>
              <w:right w:val="single" w:sz="4" w:space="0" w:color="auto"/>
            </w:tcBorders>
            <w:shd w:val="clear" w:color="auto" w:fill="auto"/>
            <w:vAlign w:val="center"/>
            <w:hideMark/>
          </w:tcPr>
          <w:p w14:paraId="48EFA57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в квартале 605, по ул. Ленина</w:t>
            </w:r>
          </w:p>
        </w:tc>
        <w:tc>
          <w:tcPr>
            <w:tcW w:w="518" w:type="pct"/>
            <w:tcBorders>
              <w:top w:val="nil"/>
              <w:left w:val="nil"/>
              <w:bottom w:val="single" w:sz="4" w:space="0" w:color="auto"/>
              <w:right w:val="single" w:sz="4" w:space="0" w:color="auto"/>
            </w:tcBorders>
            <w:shd w:val="clear" w:color="auto" w:fill="auto"/>
            <w:vAlign w:val="center"/>
            <w:hideMark/>
          </w:tcPr>
          <w:p w14:paraId="2CAB6B7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746BEF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0,921</w:t>
            </w:r>
          </w:p>
        </w:tc>
        <w:tc>
          <w:tcPr>
            <w:tcW w:w="385" w:type="pct"/>
            <w:tcBorders>
              <w:top w:val="nil"/>
              <w:left w:val="nil"/>
              <w:bottom w:val="single" w:sz="4" w:space="0" w:color="auto"/>
              <w:right w:val="single" w:sz="4" w:space="0" w:color="auto"/>
            </w:tcBorders>
            <w:shd w:val="clear" w:color="auto" w:fill="auto"/>
            <w:vAlign w:val="center"/>
            <w:hideMark/>
          </w:tcPr>
          <w:p w14:paraId="001A25C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0,58</w:t>
            </w:r>
          </w:p>
        </w:tc>
        <w:tc>
          <w:tcPr>
            <w:tcW w:w="459" w:type="pct"/>
            <w:tcBorders>
              <w:top w:val="nil"/>
              <w:left w:val="nil"/>
              <w:bottom w:val="single" w:sz="4" w:space="0" w:color="auto"/>
              <w:right w:val="single" w:sz="4" w:space="0" w:color="auto"/>
            </w:tcBorders>
            <w:shd w:val="clear" w:color="auto" w:fill="auto"/>
            <w:vAlign w:val="center"/>
            <w:hideMark/>
          </w:tcPr>
          <w:p w14:paraId="06277D9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40AA6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0,341</w:t>
            </w:r>
          </w:p>
        </w:tc>
        <w:tc>
          <w:tcPr>
            <w:tcW w:w="651" w:type="pct"/>
            <w:tcBorders>
              <w:top w:val="nil"/>
              <w:left w:val="nil"/>
              <w:bottom w:val="single" w:sz="4" w:space="0" w:color="auto"/>
              <w:right w:val="single" w:sz="4" w:space="0" w:color="auto"/>
            </w:tcBorders>
            <w:shd w:val="clear" w:color="auto" w:fill="auto"/>
            <w:vAlign w:val="center"/>
            <w:hideMark/>
          </w:tcPr>
          <w:p w14:paraId="179CF3B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3D0F2EC0"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08FB60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ООО "Региональная строительная компания")</w:t>
            </w:r>
          </w:p>
        </w:tc>
        <w:tc>
          <w:tcPr>
            <w:tcW w:w="1065" w:type="pct"/>
            <w:tcBorders>
              <w:top w:val="nil"/>
              <w:left w:val="nil"/>
              <w:bottom w:val="single" w:sz="4" w:space="0" w:color="auto"/>
              <w:right w:val="single" w:sz="4" w:space="0" w:color="auto"/>
            </w:tcBorders>
            <w:shd w:val="clear" w:color="auto" w:fill="auto"/>
            <w:vAlign w:val="center"/>
            <w:hideMark/>
          </w:tcPr>
          <w:p w14:paraId="1446EB0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 Литер 2 в квартале 190</w:t>
            </w:r>
          </w:p>
        </w:tc>
        <w:tc>
          <w:tcPr>
            <w:tcW w:w="518" w:type="pct"/>
            <w:tcBorders>
              <w:top w:val="nil"/>
              <w:left w:val="nil"/>
              <w:bottom w:val="single" w:sz="4" w:space="0" w:color="auto"/>
              <w:right w:val="single" w:sz="4" w:space="0" w:color="auto"/>
            </w:tcBorders>
            <w:shd w:val="clear" w:color="auto" w:fill="auto"/>
            <w:vAlign w:val="center"/>
            <w:hideMark/>
          </w:tcPr>
          <w:p w14:paraId="7FB460F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45F988C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0,393</w:t>
            </w:r>
          </w:p>
        </w:tc>
        <w:tc>
          <w:tcPr>
            <w:tcW w:w="385" w:type="pct"/>
            <w:tcBorders>
              <w:top w:val="nil"/>
              <w:left w:val="nil"/>
              <w:bottom w:val="single" w:sz="4" w:space="0" w:color="auto"/>
              <w:right w:val="single" w:sz="4" w:space="0" w:color="auto"/>
            </w:tcBorders>
            <w:shd w:val="clear" w:color="auto" w:fill="auto"/>
            <w:vAlign w:val="center"/>
            <w:hideMark/>
          </w:tcPr>
          <w:p w14:paraId="1100FD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0,184</w:t>
            </w:r>
          </w:p>
        </w:tc>
        <w:tc>
          <w:tcPr>
            <w:tcW w:w="459" w:type="pct"/>
            <w:tcBorders>
              <w:top w:val="nil"/>
              <w:left w:val="nil"/>
              <w:bottom w:val="single" w:sz="4" w:space="0" w:color="auto"/>
              <w:right w:val="single" w:sz="4" w:space="0" w:color="auto"/>
            </w:tcBorders>
            <w:shd w:val="clear" w:color="auto" w:fill="auto"/>
            <w:vAlign w:val="center"/>
            <w:hideMark/>
          </w:tcPr>
          <w:p w14:paraId="6DF8D5D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E310F3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0,209</w:t>
            </w:r>
          </w:p>
        </w:tc>
        <w:tc>
          <w:tcPr>
            <w:tcW w:w="651" w:type="pct"/>
            <w:tcBorders>
              <w:top w:val="nil"/>
              <w:left w:val="nil"/>
              <w:bottom w:val="single" w:sz="4" w:space="0" w:color="auto"/>
              <w:right w:val="single" w:sz="4" w:space="0" w:color="auto"/>
            </w:tcBorders>
            <w:shd w:val="clear" w:color="auto" w:fill="auto"/>
            <w:vAlign w:val="center"/>
            <w:hideMark/>
          </w:tcPr>
          <w:p w14:paraId="3B22B1E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269587A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A815B1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ООО "Хуашань")</w:t>
            </w:r>
          </w:p>
        </w:tc>
        <w:tc>
          <w:tcPr>
            <w:tcW w:w="1065" w:type="pct"/>
            <w:tcBorders>
              <w:top w:val="nil"/>
              <w:left w:val="nil"/>
              <w:bottom w:val="single" w:sz="4" w:space="0" w:color="auto"/>
              <w:right w:val="single" w:sz="4" w:space="0" w:color="auto"/>
            </w:tcBorders>
            <w:shd w:val="clear" w:color="auto" w:fill="auto"/>
            <w:vAlign w:val="center"/>
            <w:hideMark/>
          </w:tcPr>
          <w:p w14:paraId="1F8F2A1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 эксплуатируемым подвалом и  помещениями общественного назначения по ул. Кольцевая, 19 в квартале 437</w:t>
            </w:r>
          </w:p>
        </w:tc>
        <w:tc>
          <w:tcPr>
            <w:tcW w:w="518" w:type="pct"/>
            <w:tcBorders>
              <w:top w:val="nil"/>
              <w:left w:val="nil"/>
              <w:bottom w:val="single" w:sz="4" w:space="0" w:color="auto"/>
              <w:right w:val="single" w:sz="4" w:space="0" w:color="auto"/>
            </w:tcBorders>
            <w:shd w:val="clear" w:color="auto" w:fill="auto"/>
            <w:vAlign w:val="center"/>
            <w:hideMark/>
          </w:tcPr>
          <w:p w14:paraId="524E6D7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25C9BE5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1,4</w:t>
            </w:r>
          </w:p>
        </w:tc>
        <w:tc>
          <w:tcPr>
            <w:tcW w:w="385" w:type="pct"/>
            <w:tcBorders>
              <w:top w:val="nil"/>
              <w:left w:val="nil"/>
              <w:bottom w:val="single" w:sz="4" w:space="0" w:color="auto"/>
              <w:right w:val="single" w:sz="4" w:space="0" w:color="auto"/>
            </w:tcBorders>
            <w:shd w:val="clear" w:color="auto" w:fill="auto"/>
            <w:vAlign w:val="center"/>
            <w:hideMark/>
          </w:tcPr>
          <w:p w14:paraId="479859E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 </w:t>
            </w:r>
          </w:p>
        </w:tc>
        <w:tc>
          <w:tcPr>
            <w:tcW w:w="459" w:type="pct"/>
            <w:tcBorders>
              <w:top w:val="nil"/>
              <w:left w:val="nil"/>
              <w:bottom w:val="single" w:sz="4" w:space="0" w:color="auto"/>
              <w:right w:val="single" w:sz="4" w:space="0" w:color="auto"/>
            </w:tcBorders>
            <w:shd w:val="clear" w:color="auto" w:fill="auto"/>
            <w:vAlign w:val="center"/>
            <w:hideMark/>
          </w:tcPr>
          <w:p w14:paraId="3ABE29F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 </w:t>
            </w:r>
          </w:p>
        </w:tc>
        <w:tc>
          <w:tcPr>
            <w:tcW w:w="399" w:type="pct"/>
            <w:tcBorders>
              <w:top w:val="nil"/>
              <w:left w:val="nil"/>
              <w:bottom w:val="single" w:sz="4" w:space="0" w:color="auto"/>
              <w:right w:val="single" w:sz="4" w:space="0" w:color="auto"/>
            </w:tcBorders>
            <w:shd w:val="clear" w:color="auto" w:fill="auto"/>
            <w:vAlign w:val="center"/>
            <w:hideMark/>
          </w:tcPr>
          <w:p w14:paraId="2C5CDF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 </w:t>
            </w:r>
          </w:p>
        </w:tc>
        <w:tc>
          <w:tcPr>
            <w:tcW w:w="651" w:type="pct"/>
            <w:tcBorders>
              <w:top w:val="nil"/>
              <w:left w:val="nil"/>
              <w:bottom w:val="single" w:sz="4" w:space="0" w:color="auto"/>
              <w:right w:val="single" w:sz="4" w:space="0" w:color="auto"/>
            </w:tcBorders>
            <w:shd w:val="clear" w:color="auto" w:fill="auto"/>
            <w:vAlign w:val="center"/>
            <w:hideMark/>
          </w:tcPr>
          <w:p w14:paraId="01EE1B2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7F7705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181161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Азизов О.Т.)</w:t>
            </w:r>
          </w:p>
        </w:tc>
        <w:tc>
          <w:tcPr>
            <w:tcW w:w="1065" w:type="pct"/>
            <w:tcBorders>
              <w:top w:val="nil"/>
              <w:left w:val="nil"/>
              <w:bottom w:val="single" w:sz="4" w:space="0" w:color="auto"/>
              <w:right w:val="single" w:sz="4" w:space="0" w:color="auto"/>
            </w:tcBorders>
            <w:shd w:val="clear" w:color="auto" w:fill="auto"/>
            <w:vAlign w:val="center"/>
            <w:hideMark/>
          </w:tcPr>
          <w:p w14:paraId="603A333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Моторный цех по ул. Нагорная 1А Литер А12, А13</w:t>
            </w:r>
          </w:p>
        </w:tc>
        <w:tc>
          <w:tcPr>
            <w:tcW w:w="518" w:type="pct"/>
            <w:tcBorders>
              <w:top w:val="nil"/>
              <w:left w:val="nil"/>
              <w:bottom w:val="single" w:sz="4" w:space="0" w:color="auto"/>
              <w:right w:val="single" w:sz="4" w:space="0" w:color="auto"/>
            </w:tcBorders>
            <w:shd w:val="clear" w:color="auto" w:fill="auto"/>
            <w:vAlign w:val="center"/>
            <w:hideMark/>
          </w:tcPr>
          <w:p w14:paraId="33CBDFA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2F4F201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0,097</w:t>
            </w:r>
          </w:p>
        </w:tc>
        <w:tc>
          <w:tcPr>
            <w:tcW w:w="385" w:type="pct"/>
            <w:tcBorders>
              <w:top w:val="nil"/>
              <w:left w:val="nil"/>
              <w:bottom w:val="single" w:sz="4" w:space="0" w:color="auto"/>
              <w:right w:val="single" w:sz="4" w:space="0" w:color="auto"/>
            </w:tcBorders>
            <w:shd w:val="clear" w:color="auto" w:fill="auto"/>
            <w:vAlign w:val="center"/>
            <w:hideMark/>
          </w:tcPr>
          <w:p w14:paraId="098F152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0,097</w:t>
            </w:r>
          </w:p>
        </w:tc>
        <w:tc>
          <w:tcPr>
            <w:tcW w:w="459" w:type="pct"/>
            <w:tcBorders>
              <w:top w:val="nil"/>
              <w:left w:val="nil"/>
              <w:bottom w:val="single" w:sz="4" w:space="0" w:color="auto"/>
              <w:right w:val="single" w:sz="4" w:space="0" w:color="auto"/>
            </w:tcBorders>
            <w:shd w:val="clear" w:color="auto" w:fill="auto"/>
            <w:vAlign w:val="center"/>
            <w:hideMark/>
          </w:tcPr>
          <w:p w14:paraId="512C651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F2F2C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FC4477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03670E2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A9E4D1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 xml:space="preserve"> Согласование ТУ. ООО "АКС"( ООО "СЗ Народная строительная компания")</w:t>
            </w:r>
          </w:p>
        </w:tc>
        <w:tc>
          <w:tcPr>
            <w:tcW w:w="1065" w:type="pct"/>
            <w:tcBorders>
              <w:top w:val="nil"/>
              <w:left w:val="nil"/>
              <w:bottom w:val="single" w:sz="4" w:space="0" w:color="auto"/>
              <w:right w:val="single" w:sz="4" w:space="0" w:color="auto"/>
            </w:tcBorders>
            <w:shd w:val="clear" w:color="auto" w:fill="auto"/>
            <w:vAlign w:val="center"/>
            <w:hideMark/>
          </w:tcPr>
          <w:p w14:paraId="46014D9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Литер 4 в квартале 425.</w:t>
            </w:r>
          </w:p>
        </w:tc>
        <w:tc>
          <w:tcPr>
            <w:tcW w:w="518" w:type="pct"/>
            <w:tcBorders>
              <w:top w:val="nil"/>
              <w:left w:val="nil"/>
              <w:bottom w:val="single" w:sz="4" w:space="0" w:color="auto"/>
              <w:right w:val="single" w:sz="4" w:space="0" w:color="auto"/>
            </w:tcBorders>
            <w:shd w:val="clear" w:color="auto" w:fill="auto"/>
            <w:vAlign w:val="center"/>
            <w:hideMark/>
          </w:tcPr>
          <w:p w14:paraId="3B0B787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4218834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0,364</w:t>
            </w:r>
          </w:p>
        </w:tc>
        <w:tc>
          <w:tcPr>
            <w:tcW w:w="385" w:type="pct"/>
            <w:tcBorders>
              <w:top w:val="nil"/>
              <w:left w:val="nil"/>
              <w:bottom w:val="single" w:sz="4" w:space="0" w:color="auto"/>
              <w:right w:val="single" w:sz="4" w:space="0" w:color="auto"/>
            </w:tcBorders>
            <w:shd w:val="clear" w:color="auto" w:fill="auto"/>
            <w:vAlign w:val="center"/>
            <w:hideMark/>
          </w:tcPr>
          <w:p w14:paraId="4171412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w:t>
            </w:r>
          </w:p>
        </w:tc>
        <w:tc>
          <w:tcPr>
            <w:tcW w:w="459" w:type="pct"/>
            <w:tcBorders>
              <w:top w:val="nil"/>
              <w:left w:val="nil"/>
              <w:bottom w:val="single" w:sz="4" w:space="0" w:color="auto"/>
              <w:right w:val="single" w:sz="4" w:space="0" w:color="auto"/>
            </w:tcBorders>
            <w:shd w:val="clear" w:color="auto" w:fill="auto"/>
            <w:vAlign w:val="center"/>
            <w:hideMark/>
          </w:tcPr>
          <w:p w14:paraId="30DCCFB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2190D2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0,184</w:t>
            </w:r>
          </w:p>
        </w:tc>
        <w:tc>
          <w:tcPr>
            <w:tcW w:w="651" w:type="pct"/>
            <w:tcBorders>
              <w:top w:val="nil"/>
              <w:left w:val="nil"/>
              <w:bottom w:val="single" w:sz="4" w:space="0" w:color="auto"/>
              <w:right w:val="single" w:sz="4" w:space="0" w:color="auto"/>
            </w:tcBorders>
            <w:shd w:val="clear" w:color="auto" w:fill="auto"/>
            <w:vAlign w:val="center"/>
            <w:hideMark/>
          </w:tcPr>
          <w:p w14:paraId="36194B3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2022г</w:t>
            </w:r>
          </w:p>
        </w:tc>
      </w:tr>
      <w:tr w:rsidR="002A4188" w:rsidRPr="0052004E" w14:paraId="6ED1A410"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396456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Евдокимов А.Н.</w:t>
            </w:r>
          </w:p>
        </w:tc>
        <w:tc>
          <w:tcPr>
            <w:tcW w:w="1065" w:type="pct"/>
            <w:tcBorders>
              <w:top w:val="nil"/>
              <w:left w:val="nil"/>
              <w:bottom w:val="single" w:sz="4" w:space="0" w:color="auto"/>
              <w:right w:val="single" w:sz="4" w:space="0" w:color="auto"/>
            </w:tcBorders>
            <w:shd w:val="clear" w:color="auto" w:fill="auto"/>
            <w:vAlign w:val="center"/>
            <w:hideMark/>
          </w:tcPr>
          <w:p w14:paraId="56F187D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Офис автострахования. Заводская, 149/1 в 271 квартале.</w:t>
            </w:r>
          </w:p>
        </w:tc>
        <w:tc>
          <w:tcPr>
            <w:tcW w:w="518" w:type="pct"/>
            <w:tcBorders>
              <w:top w:val="nil"/>
              <w:left w:val="nil"/>
              <w:bottom w:val="single" w:sz="4" w:space="0" w:color="auto"/>
              <w:right w:val="single" w:sz="4" w:space="0" w:color="auto"/>
            </w:tcBorders>
            <w:shd w:val="clear" w:color="auto" w:fill="auto"/>
            <w:vAlign w:val="center"/>
            <w:hideMark/>
          </w:tcPr>
          <w:p w14:paraId="0AF419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5170A23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w:t>
            </w:r>
          </w:p>
        </w:tc>
        <w:tc>
          <w:tcPr>
            <w:tcW w:w="385" w:type="pct"/>
            <w:tcBorders>
              <w:top w:val="nil"/>
              <w:left w:val="nil"/>
              <w:bottom w:val="single" w:sz="4" w:space="0" w:color="auto"/>
              <w:right w:val="single" w:sz="4" w:space="0" w:color="auto"/>
            </w:tcBorders>
            <w:shd w:val="clear" w:color="auto" w:fill="auto"/>
            <w:vAlign w:val="center"/>
            <w:hideMark/>
          </w:tcPr>
          <w:p w14:paraId="690C0A2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0DEF0CE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6CFE33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w:t>
            </w:r>
          </w:p>
        </w:tc>
        <w:tc>
          <w:tcPr>
            <w:tcW w:w="651" w:type="pct"/>
            <w:tcBorders>
              <w:top w:val="nil"/>
              <w:left w:val="nil"/>
              <w:bottom w:val="single" w:sz="4" w:space="0" w:color="auto"/>
              <w:right w:val="single" w:sz="4" w:space="0" w:color="auto"/>
            </w:tcBorders>
            <w:shd w:val="clear" w:color="auto" w:fill="auto"/>
            <w:vAlign w:val="center"/>
            <w:hideMark/>
          </w:tcPr>
          <w:p w14:paraId="104CD6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3 - 4 кв. 2021г</w:t>
            </w:r>
          </w:p>
        </w:tc>
      </w:tr>
      <w:tr w:rsidR="002A4188" w:rsidRPr="0052004E" w14:paraId="2B24B4D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B8FFD0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"Строительная компания "Монолит"</w:t>
            </w:r>
          </w:p>
        </w:tc>
        <w:tc>
          <w:tcPr>
            <w:tcW w:w="1065" w:type="pct"/>
            <w:tcBorders>
              <w:top w:val="nil"/>
              <w:left w:val="nil"/>
              <w:bottom w:val="single" w:sz="4" w:space="0" w:color="auto"/>
              <w:right w:val="single" w:sz="4" w:space="0" w:color="auto"/>
            </w:tcBorders>
            <w:shd w:val="clear" w:color="auto" w:fill="auto"/>
            <w:vAlign w:val="center"/>
            <w:hideMark/>
          </w:tcPr>
          <w:p w14:paraId="5DEA380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дом. Квартал 17.</w:t>
            </w:r>
          </w:p>
        </w:tc>
        <w:tc>
          <w:tcPr>
            <w:tcW w:w="518" w:type="pct"/>
            <w:tcBorders>
              <w:top w:val="nil"/>
              <w:left w:val="nil"/>
              <w:bottom w:val="single" w:sz="4" w:space="0" w:color="auto"/>
              <w:right w:val="single" w:sz="4" w:space="0" w:color="auto"/>
            </w:tcBorders>
            <w:shd w:val="clear" w:color="auto" w:fill="auto"/>
            <w:vAlign w:val="center"/>
            <w:hideMark/>
          </w:tcPr>
          <w:p w14:paraId="7D7439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ED20F8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0,979</w:t>
            </w:r>
          </w:p>
        </w:tc>
        <w:tc>
          <w:tcPr>
            <w:tcW w:w="385" w:type="pct"/>
            <w:tcBorders>
              <w:top w:val="nil"/>
              <w:left w:val="nil"/>
              <w:bottom w:val="single" w:sz="4" w:space="0" w:color="auto"/>
              <w:right w:val="single" w:sz="4" w:space="0" w:color="auto"/>
            </w:tcBorders>
            <w:shd w:val="clear" w:color="auto" w:fill="auto"/>
            <w:vAlign w:val="center"/>
            <w:hideMark/>
          </w:tcPr>
          <w:p w14:paraId="0BAB68F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0,705</w:t>
            </w:r>
          </w:p>
        </w:tc>
        <w:tc>
          <w:tcPr>
            <w:tcW w:w="459" w:type="pct"/>
            <w:tcBorders>
              <w:top w:val="nil"/>
              <w:left w:val="nil"/>
              <w:bottom w:val="single" w:sz="4" w:space="0" w:color="auto"/>
              <w:right w:val="single" w:sz="4" w:space="0" w:color="auto"/>
            </w:tcBorders>
            <w:shd w:val="clear" w:color="auto" w:fill="auto"/>
            <w:vAlign w:val="center"/>
            <w:hideMark/>
          </w:tcPr>
          <w:p w14:paraId="49E6B65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2EE86B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0,274</w:t>
            </w:r>
          </w:p>
        </w:tc>
        <w:tc>
          <w:tcPr>
            <w:tcW w:w="651" w:type="pct"/>
            <w:tcBorders>
              <w:top w:val="nil"/>
              <w:left w:val="nil"/>
              <w:bottom w:val="single" w:sz="4" w:space="0" w:color="auto"/>
              <w:right w:val="single" w:sz="4" w:space="0" w:color="auto"/>
            </w:tcBorders>
            <w:shd w:val="clear" w:color="auto" w:fill="auto"/>
            <w:vAlign w:val="center"/>
            <w:hideMark/>
          </w:tcPr>
          <w:p w14:paraId="03B3FE0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E2E867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A3BAB8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Дымочко А.Я.</w:t>
            </w:r>
          </w:p>
        </w:tc>
        <w:tc>
          <w:tcPr>
            <w:tcW w:w="1065" w:type="pct"/>
            <w:tcBorders>
              <w:top w:val="nil"/>
              <w:left w:val="nil"/>
              <w:bottom w:val="single" w:sz="4" w:space="0" w:color="auto"/>
              <w:right w:val="single" w:sz="4" w:space="0" w:color="auto"/>
            </w:tcBorders>
            <w:shd w:val="clear" w:color="auto" w:fill="auto"/>
            <w:vAlign w:val="center"/>
            <w:hideMark/>
          </w:tcPr>
          <w:p w14:paraId="1E31003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в квартале 17</w:t>
            </w:r>
          </w:p>
        </w:tc>
        <w:tc>
          <w:tcPr>
            <w:tcW w:w="518" w:type="pct"/>
            <w:tcBorders>
              <w:top w:val="nil"/>
              <w:left w:val="nil"/>
              <w:bottom w:val="single" w:sz="4" w:space="0" w:color="auto"/>
              <w:right w:val="single" w:sz="4" w:space="0" w:color="auto"/>
            </w:tcBorders>
            <w:shd w:val="clear" w:color="auto" w:fill="auto"/>
            <w:vAlign w:val="center"/>
            <w:hideMark/>
          </w:tcPr>
          <w:p w14:paraId="58E1F61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FAB1F2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w:t>
            </w:r>
          </w:p>
        </w:tc>
        <w:tc>
          <w:tcPr>
            <w:tcW w:w="385" w:type="pct"/>
            <w:tcBorders>
              <w:top w:val="nil"/>
              <w:left w:val="nil"/>
              <w:bottom w:val="single" w:sz="4" w:space="0" w:color="auto"/>
              <w:right w:val="single" w:sz="4" w:space="0" w:color="auto"/>
            </w:tcBorders>
            <w:shd w:val="clear" w:color="auto" w:fill="auto"/>
            <w:vAlign w:val="center"/>
            <w:hideMark/>
          </w:tcPr>
          <w:p w14:paraId="12D727F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w:t>
            </w:r>
          </w:p>
        </w:tc>
        <w:tc>
          <w:tcPr>
            <w:tcW w:w="459" w:type="pct"/>
            <w:tcBorders>
              <w:top w:val="nil"/>
              <w:left w:val="nil"/>
              <w:bottom w:val="single" w:sz="4" w:space="0" w:color="auto"/>
              <w:right w:val="single" w:sz="4" w:space="0" w:color="auto"/>
            </w:tcBorders>
            <w:shd w:val="clear" w:color="auto" w:fill="auto"/>
            <w:vAlign w:val="center"/>
            <w:hideMark/>
          </w:tcPr>
          <w:p w14:paraId="6324C78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15078AF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D6B086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7C9A3B3E"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9E8CF9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Мехтиев Х.М.</w:t>
            </w:r>
          </w:p>
        </w:tc>
        <w:tc>
          <w:tcPr>
            <w:tcW w:w="1065" w:type="pct"/>
            <w:tcBorders>
              <w:top w:val="nil"/>
              <w:left w:val="nil"/>
              <w:bottom w:val="single" w:sz="4" w:space="0" w:color="auto"/>
              <w:right w:val="single" w:sz="4" w:space="0" w:color="auto"/>
            </w:tcBorders>
            <w:shd w:val="clear" w:color="auto" w:fill="auto"/>
            <w:vAlign w:val="center"/>
            <w:hideMark/>
          </w:tcPr>
          <w:p w14:paraId="4371417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помещение по ул. Текстильная, 48 пом. 4, пом xv</w:t>
            </w:r>
          </w:p>
        </w:tc>
        <w:tc>
          <w:tcPr>
            <w:tcW w:w="518" w:type="pct"/>
            <w:tcBorders>
              <w:top w:val="nil"/>
              <w:left w:val="nil"/>
              <w:bottom w:val="single" w:sz="4" w:space="0" w:color="auto"/>
              <w:right w:val="single" w:sz="4" w:space="0" w:color="auto"/>
            </w:tcBorders>
            <w:shd w:val="clear" w:color="auto" w:fill="auto"/>
            <w:vAlign w:val="center"/>
            <w:hideMark/>
          </w:tcPr>
          <w:p w14:paraId="6AE8D84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01BF08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0,054</w:t>
            </w:r>
          </w:p>
        </w:tc>
        <w:tc>
          <w:tcPr>
            <w:tcW w:w="385" w:type="pct"/>
            <w:tcBorders>
              <w:top w:val="nil"/>
              <w:left w:val="nil"/>
              <w:bottom w:val="single" w:sz="4" w:space="0" w:color="auto"/>
              <w:right w:val="single" w:sz="4" w:space="0" w:color="auto"/>
            </w:tcBorders>
            <w:shd w:val="clear" w:color="auto" w:fill="auto"/>
            <w:vAlign w:val="center"/>
            <w:hideMark/>
          </w:tcPr>
          <w:p w14:paraId="18A380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0,054</w:t>
            </w:r>
          </w:p>
        </w:tc>
        <w:tc>
          <w:tcPr>
            <w:tcW w:w="459" w:type="pct"/>
            <w:tcBorders>
              <w:top w:val="nil"/>
              <w:left w:val="nil"/>
              <w:bottom w:val="single" w:sz="4" w:space="0" w:color="auto"/>
              <w:right w:val="single" w:sz="4" w:space="0" w:color="auto"/>
            </w:tcBorders>
            <w:shd w:val="clear" w:color="auto" w:fill="auto"/>
            <w:vAlign w:val="center"/>
            <w:hideMark/>
          </w:tcPr>
          <w:p w14:paraId="53729E8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F395F3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070597B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5B1E34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3DFABB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Зубрицкая В.В.</w:t>
            </w:r>
          </w:p>
        </w:tc>
        <w:tc>
          <w:tcPr>
            <w:tcW w:w="1065" w:type="pct"/>
            <w:tcBorders>
              <w:top w:val="nil"/>
              <w:left w:val="nil"/>
              <w:bottom w:val="single" w:sz="4" w:space="0" w:color="auto"/>
              <w:right w:val="single" w:sz="4" w:space="0" w:color="auto"/>
            </w:tcBorders>
            <w:shd w:val="clear" w:color="auto" w:fill="auto"/>
            <w:vAlign w:val="center"/>
            <w:hideMark/>
          </w:tcPr>
          <w:p w14:paraId="76CB5E6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жилой дом (незавершённое строительство) с. Плодопитомник</w:t>
            </w:r>
          </w:p>
        </w:tc>
        <w:tc>
          <w:tcPr>
            <w:tcW w:w="518" w:type="pct"/>
            <w:tcBorders>
              <w:top w:val="nil"/>
              <w:left w:val="nil"/>
              <w:bottom w:val="single" w:sz="4" w:space="0" w:color="auto"/>
              <w:right w:val="single" w:sz="4" w:space="0" w:color="auto"/>
            </w:tcBorders>
            <w:shd w:val="clear" w:color="auto" w:fill="auto"/>
            <w:vAlign w:val="center"/>
            <w:hideMark/>
          </w:tcPr>
          <w:p w14:paraId="72F2585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634967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385" w:type="pct"/>
            <w:tcBorders>
              <w:top w:val="nil"/>
              <w:left w:val="nil"/>
              <w:bottom w:val="single" w:sz="4" w:space="0" w:color="auto"/>
              <w:right w:val="single" w:sz="4" w:space="0" w:color="auto"/>
            </w:tcBorders>
            <w:shd w:val="clear" w:color="auto" w:fill="auto"/>
            <w:vAlign w:val="center"/>
            <w:hideMark/>
          </w:tcPr>
          <w:p w14:paraId="3A7D335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w:t>
            </w:r>
          </w:p>
        </w:tc>
        <w:tc>
          <w:tcPr>
            <w:tcW w:w="459" w:type="pct"/>
            <w:tcBorders>
              <w:top w:val="nil"/>
              <w:left w:val="nil"/>
              <w:bottom w:val="single" w:sz="4" w:space="0" w:color="auto"/>
              <w:right w:val="single" w:sz="4" w:space="0" w:color="auto"/>
            </w:tcBorders>
            <w:shd w:val="clear" w:color="auto" w:fill="auto"/>
            <w:vAlign w:val="center"/>
            <w:hideMark/>
          </w:tcPr>
          <w:p w14:paraId="7028525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5EBF8D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8B57E0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4C0DB10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46844B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ГАУЗ АО "Городская поликлиника №3"</w:t>
            </w:r>
          </w:p>
        </w:tc>
        <w:tc>
          <w:tcPr>
            <w:tcW w:w="1065" w:type="pct"/>
            <w:tcBorders>
              <w:top w:val="nil"/>
              <w:left w:val="nil"/>
              <w:bottom w:val="single" w:sz="4" w:space="0" w:color="auto"/>
              <w:right w:val="single" w:sz="4" w:space="0" w:color="auto"/>
            </w:tcBorders>
            <w:shd w:val="clear" w:color="auto" w:fill="auto"/>
            <w:vAlign w:val="center"/>
            <w:hideMark/>
          </w:tcPr>
          <w:p w14:paraId="3F206C2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Бомбоубежище с гаражом и административными помещениями в квартале 63.</w:t>
            </w:r>
          </w:p>
        </w:tc>
        <w:tc>
          <w:tcPr>
            <w:tcW w:w="518" w:type="pct"/>
            <w:tcBorders>
              <w:top w:val="nil"/>
              <w:left w:val="nil"/>
              <w:bottom w:val="single" w:sz="4" w:space="0" w:color="auto"/>
              <w:right w:val="single" w:sz="4" w:space="0" w:color="auto"/>
            </w:tcBorders>
            <w:shd w:val="clear" w:color="auto" w:fill="auto"/>
            <w:vAlign w:val="center"/>
            <w:hideMark/>
          </w:tcPr>
          <w:p w14:paraId="59E302C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74EEF6A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0,065</w:t>
            </w:r>
          </w:p>
        </w:tc>
        <w:tc>
          <w:tcPr>
            <w:tcW w:w="385" w:type="pct"/>
            <w:tcBorders>
              <w:top w:val="nil"/>
              <w:left w:val="nil"/>
              <w:bottom w:val="single" w:sz="4" w:space="0" w:color="auto"/>
              <w:right w:val="single" w:sz="4" w:space="0" w:color="auto"/>
            </w:tcBorders>
            <w:shd w:val="clear" w:color="auto" w:fill="auto"/>
            <w:vAlign w:val="center"/>
            <w:hideMark/>
          </w:tcPr>
          <w:p w14:paraId="0E79DE8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0,0501</w:t>
            </w:r>
          </w:p>
        </w:tc>
        <w:tc>
          <w:tcPr>
            <w:tcW w:w="459" w:type="pct"/>
            <w:tcBorders>
              <w:top w:val="nil"/>
              <w:left w:val="nil"/>
              <w:bottom w:val="single" w:sz="4" w:space="0" w:color="auto"/>
              <w:right w:val="single" w:sz="4" w:space="0" w:color="auto"/>
            </w:tcBorders>
            <w:shd w:val="clear" w:color="auto" w:fill="auto"/>
            <w:vAlign w:val="center"/>
            <w:hideMark/>
          </w:tcPr>
          <w:p w14:paraId="745BBEB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0,0029</w:t>
            </w:r>
          </w:p>
        </w:tc>
        <w:tc>
          <w:tcPr>
            <w:tcW w:w="399" w:type="pct"/>
            <w:tcBorders>
              <w:top w:val="nil"/>
              <w:left w:val="nil"/>
              <w:bottom w:val="single" w:sz="4" w:space="0" w:color="auto"/>
              <w:right w:val="single" w:sz="4" w:space="0" w:color="auto"/>
            </w:tcBorders>
            <w:shd w:val="clear" w:color="auto" w:fill="auto"/>
            <w:vAlign w:val="center"/>
            <w:hideMark/>
          </w:tcPr>
          <w:p w14:paraId="7EB101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0,012</w:t>
            </w:r>
          </w:p>
        </w:tc>
        <w:tc>
          <w:tcPr>
            <w:tcW w:w="651" w:type="pct"/>
            <w:tcBorders>
              <w:top w:val="nil"/>
              <w:left w:val="nil"/>
              <w:bottom w:val="single" w:sz="4" w:space="0" w:color="auto"/>
              <w:right w:val="single" w:sz="4" w:space="0" w:color="auto"/>
            </w:tcBorders>
            <w:shd w:val="clear" w:color="auto" w:fill="auto"/>
            <w:vAlign w:val="center"/>
            <w:hideMark/>
          </w:tcPr>
          <w:p w14:paraId="678A9F4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23E7CD4D"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44D1689"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Левчук В.В.</w:t>
            </w:r>
          </w:p>
        </w:tc>
        <w:tc>
          <w:tcPr>
            <w:tcW w:w="1065" w:type="pct"/>
            <w:tcBorders>
              <w:top w:val="nil"/>
              <w:left w:val="nil"/>
              <w:bottom w:val="single" w:sz="4" w:space="0" w:color="auto"/>
              <w:right w:val="single" w:sz="4" w:space="0" w:color="auto"/>
            </w:tcBorders>
            <w:shd w:val="clear" w:color="auto" w:fill="auto"/>
            <w:vAlign w:val="center"/>
            <w:hideMark/>
          </w:tcPr>
          <w:p w14:paraId="5C665A1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по адресу ул. Мухина, 64</w:t>
            </w:r>
          </w:p>
        </w:tc>
        <w:tc>
          <w:tcPr>
            <w:tcW w:w="518" w:type="pct"/>
            <w:tcBorders>
              <w:top w:val="nil"/>
              <w:left w:val="nil"/>
              <w:bottom w:val="single" w:sz="4" w:space="0" w:color="auto"/>
              <w:right w:val="single" w:sz="4" w:space="0" w:color="auto"/>
            </w:tcBorders>
            <w:shd w:val="clear" w:color="auto" w:fill="auto"/>
            <w:vAlign w:val="center"/>
            <w:hideMark/>
          </w:tcPr>
          <w:p w14:paraId="5D99FEE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77D52E7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0,02967</w:t>
            </w:r>
          </w:p>
        </w:tc>
        <w:tc>
          <w:tcPr>
            <w:tcW w:w="385" w:type="pct"/>
            <w:tcBorders>
              <w:top w:val="nil"/>
              <w:left w:val="nil"/>
              <w:bottom w:val="single" w:sz="4" w:space="0" w:color="auto"/>
              <w:right w:val="single" w:sz="4" w:space="0" w:color="auto"/>
            </w:tcBorders>
            <w:shd w:val="clear" w:color="auto" w:fill="auto"/>
            <w:vAlign w:val="center"/>
            <w:hideMark/>
          </w:tcPr>
          <w:p w14:paraId="4863CAA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0,02967</w:t>
            </w:r>
          </w:p>
        </w:tc>
        <w:tc>
          <w:tcPr>
            <w:tcW w:w="459" w:type="pct"/>
            <w:tcBorders>
              <w:top w:val="nil"/>
              <w:left w:val="nil"/>
              <w:bottom w:val="single" w:sz="4" w:space="0" w:color="auto"/>
              <w:right w:val="single" w:sz="4" w:space="0" w:color="auto"/>
            </w:tcBorders>
            <w:shd w:val="clear" w:color="auto" w:fill="auto"/>
            <w:vAlign w:val="center"/>
            <w:hideMark/>
          </w:tcPr>
          <w:p w14:paraId="3761DFE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0D7711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41A66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4399EDA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EBBC73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Банышев Е.Н.</w:t>
            </w:r>
          </w:p>
        </w:tc>
        <w:tc>
          <w:tcPr>
            <w:tcW w:w="1065" w:type="pct"/>
            <w:tcBorders>
              <w:top w:val="nil"/>
              <w:left w:val="nil"/>
              <w:bottom w:val="single" w:sz="4" w:space="0" w:color="auto"/>
              <w:right w:val="single" w:sz="4" w:space="0" w:color="auto"/>
            </w:tcBorders>
            <w:shd w:val="clear" w:color="auto" w:fill="auto"/>
            <w:vAlign w:val="center"/>
            <w:hideMark/>
          </w:tcPr>
          <w:p w14:paraId="54D70E7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Частный жилой дом по адресу ул. Амурская, 331</w:t>
            </w:r>
          </w:p>
        </w:tc>
        <w:tc>
          <w:tcPr>
            <w:tcW w:w="518" w:type="pct"/>
            <w:tcBorders>
              <w:top w:val="nil"/>
              <w:left w:val="nil"/>
              <w:bottom w:val="single" w:sz="4" w:space="0" w:color="auto"/>
              <w:right w:val="single" w:sz="4" w:space="0" w:color="auto"/>
            </w:tcBorders>
            <w:shd w:val="clear" w:color="auto" w:fill="auto"/>
            <w:vAlign w:val="center"/>
            <w:hideMark/>
          </w:tcPr>
          <w:p w14:paraId="59535BA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DF0D14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w:t>
            </w:r>
          </w:p>
        </w:tc>
        <w:tc>
          <w:tcPr>
            <w:tcW w:w="385" w:type="pct"/>
            <w:tcBorders>
              <w:top w:val="nil"/>
              <w:left w:val="nil"/>
              <w:bottom w:val="single" w:sz="4" w:space="0" w:color="auto"/>
              <w:right w:val="single" w:sz="4" w:space="0" w:color="auto"/>
            </w:tcBorders>
            <w:shd w:val="clear" w:color="auto" w:fill="auto"/>
            <w:vAlign w:val="center"/>
            <w:hideMark/>
          </w:tcPr>
          <w:p w14:paraId="4A98FA3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w:t>
            </w:r>
          </w:p>
        </w:tc>
        <w:tc>
          <w:tcPr>
            <w:tcW w:w="459" w:type="pct"/>
            <w:tcBorders>
              <w:top w:val="nil"/>
              <w:left w:val="nil"/>
              <w:bottom w:val="single" w:sz="4" w:space="0" w:color="auto"/>
              <w:right w:val="single" w:sz="4" w:space="0" w:color="auto"/>
            </w:tcBorders>
            <w:shd w:val="clear" w:color="auto" w:fill="auto"/>
            <w:vAlign w:val="center"/>
            <w:hideMark/>
          </w:tcPr>
          <w:p w14:paraId="69C4DC9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04F4BF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D215A8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5E93571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33F74B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Сарапкин А.В.</w:t>
            </w:r>
          </w:p>
        </w:tc>
        <w:tc>
          <w:tcPr>
            <w:tcW w:w="1065" w:type="pct"/>
            <w:tcBorders>
              <w:top w:val="nil"/>
              <w:left w:val="nil"/>
              <w:bottom w:val="single" w:sz="4" w:space="0" w:color="auto"/>
              <w:right w:val="single" w:sz="4" w:space="0" w:color="auto"/>
            </w:tcBorders>
            <w:shd w:val="clear" w:color="auto" w:fill="auto"/>
            <w:vAlign w:val="center"/>
            <w:hideMark/>
          </w:tcPr>
          <w:p w14:paraId="346C6D4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Встроенное нежилое помещение (склад) в здании литер А1 по адресу ул. Гражданская, 121</w:t>
            </w:r>
          </w:p>
        </w:tc>
        <w:tc>
          <w:tcPr>
            <w:tcW w:w="518" w:type="pct"/>
            <w:tcBorders>
              <w:top w:val="nil"/>
              <w:left w:val="nil"/>
              <w:bottom w:val="single" w:sz="4" w:space="0" w:color="auto"/>
              <w:right w:val="single" w:sz="4" w:space="0" w:color="auto"/>
            </w:tcBorders>
            <w:shd w:val="clear" w:color="auto" w:fill="auto"/>
            <w:vAlign w:val="center"/>
            <w:hideMark/>
          </w:tcPr>
          <w:p w14:paraId="3EA9723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058ECF7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0,09299</w:t>
            </w:r>
          </w:p>
        </w:tc>
        <w:tc>
          <w:tcPr>
            <w:tcW w:w="385" w:type="pct"/>
            <w:tcBorders>
              <w:top w:val="nil"/>
              <w:left w:val="nil"/>
              <w:bottom w:val="single" w:sz="4" w:space="0" w:color="auto"/>
              <w:right w:val="single" w:sz="4" w:space="0" w:color="auto"/>
            </w:tcBorders>
            <w:shd w:val="clear" w:color="auto" w:fill="auto"/>
            <w:vAlign w:val="center"/>
            <w:hideMark/>
          </w:tcPr>
          <w:p w14:paraId="52BADAC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0,09299</w:t>
            </w:r>
          </w:p>
        </w:tc>
        <w:tc>
          <w:tcPr>
            <w:tcW w:w="459" w:type="pct"/>
            <w:tcBorders>
              <w:top w:val="nil"/>
              <w:left w:val="nil"/>
              <w:bottom w:val="single" w:sz="4" w:space="0" w:color="auto"/>
              <w:right w:val="single" w:sz="4" w:space="0" w:color="auto"/>
            </w:tcBorders>
            <w:shd w:val="clear" w:color="auto" w:fill="auto"/>
            <w:vAlign w:val="center"/>
            <w:hideMark/>
          </w:tcPr>
          <w:p w14:paraId="656710F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E0332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BA686F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13C819FB"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580E62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"КСК Хуафу"</w:t>
            </w:r>
          </w:p>
        </w:tc>
        <w:tc>
          <w:tcPr>
            <w:tcW w:w="1065" w:type="pct"/>
            <w:tcBorders>
              <w:top w:val="nil"/>
              <w:left w:val="nil"/>
              <w:bottom w:val="single" w:sz="4" w:space="0" w:color="auto"/>
              <w:right w:val="single" w:sz="4" w:space="0" w:color="auto"/>
            </w:tcBorders>
            <w:shd w:val="clear" w:color="auto" w:fill="auto"/>
            <w:vAlign w:val="center"/>
            <w:hideMark/>
          </w:tcPr>
          <w:p w14:paraId="4D09FCA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16-этажный односекционный жилой дом квартал 170.</w:t>
            </w:r>
          </w:p>
        </w:tc>
        <w:tc>
          <w:tcPr>
            <w:tcW w:w="518" w:type="pct"/>
            <w:tcBorders>
              <w:top w:val="nil"/>
              <w:left w:val="nil"/>
              <w:bottom w:val="single" w:sz="4" w:space="0" w:color="auto"/>
              <w:right w:val="single" w:sz="4" w:space="0" w:color="auto"/>
            </w:tcBorders>
            <w:shd w:val="clear" w:color="auto" w:fill="auto"/>
            <w:vAlign w:val="center"/>
            <w:hideMark/>
          </w:tcPr>
          <w:p w14:paraId="132E32A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6E5A6CB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0,691</w:t>
            </w:r>
          </w:p>
        </w:tc>
        <w:tc>
          <w:tcPr>
            <w:tcW w:w="385" w:type="pct"/>
            <w:tcBorders>
              <w:top w:val="nil"/>
              <w:left w:val="nil"/>
              <w:bottom w:val="single" w:sz="4" w:space="0" w:color="auto"/>
              <w:right w:val="single" w:sz="4" w:space="0" w:color="auto"/>
            </w:tcBorders>
            <w:shd w:val="clear" w:color="auto" w:fill="auto"/>
            <w:vAlign w:val="center"/>
            <w:hideMark/>
          </w:tcPr>
          <w:p w14:paraId="1E0A655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0,446</w:t>
            </w:r>
          </w:p>
        </w:tc>
        <w:tc>
          <w:tcPr>
            <w:tcW w:w="459" w:type="pct"/>
            <w:tcBorders>
              <w:top w:val="nil"/>
              <w:left w:val="nil"/>
              <w:bottom w:val="single" w:sz="4" w:space="0" w:color="auto"/>
              <w:right w:val="single" w:sz="4" w:space="0" w:color="auto"/>
            </w:tcBorders>
            <w:shd w:val="clear" w:color="auto" w:fill="auto"/>
            <w:vAlign w:val="center"/>
            <w:hideMark/>
          </w:tcPr>
          <w:p w14:paraId="0FDF0DA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B1C99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0,245</w:t>
            </w:r>
          </w:p>
        </w:tc>
        <w:tc>
          <w:tcPr>
            <w:tcW w:w="651" w:type="pct"/>
            <w:tcBorders>
              <w:top w:val="nil"/>
              <w:left w:val="nil"/>
              <w:bottom w:val="single" w:sz="4" w:space="0" w:color="auto"/>
              <w:right w:val="single" w:sz="4" w:space="0" w:color="auto"/>
            </w:tcBorders>
            <w:shd w:val="clear" w:color="auto" w:fill="auto"/>
            <w:vAlign w:val="center"/>
            <w:hideMark/>
          </w:tcPr>
          <w:p w14:paraId="1346877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2022г</w:t>
            </w:r>
          </w:p>
        </w:tc>
      </w:tr>
      <w:tr w:rsidR="002A4188" w:rsidRPr="0052004E" w14:paraId="4178002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E9970A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ЗАО "Продторгинвест"</w:t>
            </w:r>
          </w:p>
        </w:tc>
        <w:tc>
          <w:tcPr>
            <w:tcW w:w="1065" w:type="pct"/>
            <w:tcBorders>
              <w:top w:val="nil"/>
              <w:left w:val="nil"/>
              <w:bottom w:val="single" w:sz="4" w:space="0" w:color="auto"/>
              <w:right w:val="single" w:sz="4" w:space="0" w:color="auto"/>
            </w:tcBorders>
            <w:shd w:val="clear" w:color="auto" w:fill="auto"/>
            <w:vAlign w:val="center"/>
            <w:hideMark/>
          </w:tcPr>
          <w:p w14:paraId="5F84630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Реконструкция существующих пристроенных нежилых помещений: литер А6, Литер А18, Литер А4А5, Литер А14, Литер В по ул. Пионерская, 150.</w:t>
            </w:r>
          </w:p>
        </w:tc>
        <w:tc>
          <w:tcPr>
            <w:tcW w:w="518" w:type="pct"/>
            <w:tcBorders>
              <w:top w:val="nil"/>
              <w:left w:val="nil"/>
              <w:bottom w:val="single" w:sz="4" w:space="0" w:color="auto"/>
              <w:right w:val="single" w:sz="4" w:space="0" w:color="auto"/>
            </w:tcBorders>
            <w:shd w:val="clear" w:color="auto" w:fill="auto"/>
            <w:vAlign w:val="center"/>
            <w:hideMark/>
          </w:tcPr>
          <w:p w14:paraId="74D8F19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vAlign w:val="center"/>
            <w:hideMark/>
          </w:tcPr>
          <w:p w14:paraId="41B82D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0,0526</w:t>
            </w:r>
          </w:p>
        </w:tc>
        <w:tc>
          <w:tcPr>
            <w:tcW w:w="385" w:type="pct"/>
            <w:tcBorders>
              <w:top w:val="nil"/>
              <w:left w:val="nil"/>
              <w:bottom w:val="single" w:sz="4" w:space="0" w:color="auto"/>
              <w:right w:val="single" w:sz="4" w:space="0" w:color="auto"/>
            </w:tcBorders>
            <w:shd w:val="clear" w:color="auto" w:fill="auto"/>
            <w:vAlign w:val="center"/>
            <w:hideMark/>
          </w:tcPr>
          <w:p w14:paraId="51B961C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0,0526</w:t>
            </w:r>
          </w:p>
        </w:tc>
        <w:tc>
          <w:tcPr>
            <w:tcW w:w="459" w:type="pct"/>
            <w:tcBorders>
              <w:top w:val="nil"/>
              <w:left w:val="nil"/>
              <w:bottom w:val="single" w:sz="4" w:space="0" w:color="auto"/>
              <w:right w:val="single" w:sz="4" w:space="0" w:color="auto"/>
            </w:tcBorders>
            <w:shd w:val="clear" w:color="auto" w:fill="auto"/>
            <w:vAlign w:val="center"/>
            <w:hideMark/>
          </w:tcPr>
          <w:p w14:paraId="4FE9E9E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BBF73D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ACB39D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2021г</w:t>
            </w:r>
          </w:p>
        </w:tc>
      </w:tr>
      <w:tr w:rsidR="002A4188" w:rsidRPr="0052004E" w14:paraId="537F343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3AA670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Старухин А.Л.</w:t>
            </w:r>
          </w:p>
        </w:tc>
        <w:tc>
          <w:tcPr>
            <w:tcW w:w="1065" w:type="pct"/>
            <w:tcBorders>
              <w:top w:val="nil"/>
              <w:left w:val="nil"/>
              <w:bottom w:val="single" w:sz="4" w:space="0" w:color="auto"/>
              <w:right w:val="single" w:sz="4" w:space="0" w:color="auto"/>
            </w:tcBorders>
            <w:shd w:val="clear" w:color="auto" w:fill="auto"/>
            <w:vAlign w:val="center"/>
            <w:hideMark/>
          </w:tcPr>
          <w:p w14:paraId="2B3E69D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(гараж) по ул. Промышленная, 7 Литер А2</w:t>
            </w:r>
          </w:p>
        </w:tc>
        <w:tc>
          <w:tcPr>
            <w:tcW w:w="518" w:type="pct"/>
            <w:tcBorders>
              <w:top w:val="nil"/>
              <w:left w:val="nil"/>
              <w:bottom w:val="single" w:sz="4" w:space="0" w:color="auto"/>
              <w:right w:val="single" w:sz="4" w:space="0" w:color="auto"/>
            </w:tcBorders>
            <w:shd w:val="clear" w:color="auto" w:fill="auto"/>
            <w:vAlign w:val="center"/>
            <w:hideMark/>
          </w:tcPr>
          <w:p w14:paraId="146FBDE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DD4AAA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0,096411</w:t>
            </w:r>
          </w:p>
        </w:tc>
        <w:tc>
          <w:tcPr>
            <w:tcW w:w="385" w:type="pct"/>
            <w:tcBorders>
              <w:top w:val="nil"/>
              <w:left w:val="nil"/>
              <w:bottom w:val="single" w:sz="4" w:space="0" w:color="auto"/>
              <w:right w:val="single" w:sz="4" w:space="0" w:color="auto"/>
            </w:tcBorders>
            <w:shd w:val="clear" w:color="auto" w:fill="auto"/>
            <w:vAlign w:val="center"/>
            <w:hideMark/>
          </w:tcPr>
          <w:p w14:paraId="02A44FF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0,096411</w:t>
            </w:r>
          </w:p>
        </w:tc>
        <w:tc>
          <w:tcPr>
            <w:tcW w:w="459" w:type="pct"/>
            <w:tcBorders>
              <w:top w:val="nil"/>
              <w:left w:val="nil"/>
              <w:bottom w:val="single" w:sz="4" w:space="0" w:color="auto"/>
              <w:right w:val="single" w:sz="4" w:space="0" w:color="auto"/>
            </w:tcBorders>
            <w:shd w:val="clear" w:color="auto" w:fill="auto"/>
            <w:vAlign w:val="center"/>
            <w:hideMark/>
          </w:tcPr>
          <w:p w14:paraId="749C9B8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706AF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69454A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7EDAD16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2034E1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Амурское региональное отделение политической партии "Единая Россия"</w:t>
            </w:r>
          </w:p>
        </w:tc>
        <w:tc>
          <w:tcPr>
            <w:tcW w:w="1065" w:type="pct"/>
            <w:tcBorders>
              <w:top w:val="nil"/>
              <w:left w:val="nil"/>
              <w:bottom w:val="single" w:sz="4" w:space="0" w:color="auto"/>
              <w:right w:val="single" w:sz="4" w:space="0" w:color="auto"/>
            </w:tcBorders>
            <w:shd w:val="clear" w:color="auto" w:fill="auto"/>
            <w:vAlign w:val="center"/>
            <w:hideMark/>
          </w:tcPr>
          <w:p w14:paraId="63D7AAF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помещение в административном здании по ул. Шевченко, 11</w:t>
            </w:r>
          </w:p>
        </w:tc>
        <w:tc>
          <w:tcPr>
            <w:tcW w:w="518" w:type="pct"/>
            <w:tcBorders>
              <w:top w:val="nil"/>
              <w:left w:val="nil"/>
              <w:bottom w:val="single" w:sz="4" w:space="0" w:color="auto"/>
              <w:right w:val="single" w:sz="4" w:space="0" w:color="auto"/>
            </w:tcBorders>
            <w:shd w:val="clear" w:color="auto" w:fill="auto"/>
            <w:vAlign w:val="center"/>
            <w:hideMark/>
          </w:tcPr>
          <w:p w14:paraId="63C67AB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505E355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0,0198</w:t>
            </w:r>
          </w:p>
        </w:tc>
        <w:tc>
          <w:tcPr>
            <w:tcW w:w="385" w:type="pct"/>
            <w:tcBorders>
              <w:top w:val="nil"/>
              <w:left w:val="nil"/>
              <w:bottom w:val="single" w:sz="4" w:space="0" w:color="auto"/>
              <w:right w:val="single" w:sz="4" w:space="0" w:color="auto"/>
            </w:tcBorders>
            <w:shd w:val="clear" w:color="auto" w:fill="auto"/>
            <w:vAlign w:val="center"/>
            <w:hideMark/>
          </w:tcPr>
          <w:p w14:paraId="49311E4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0,0198</w:t>
            </w:r>
          </w:p>
        </w:tc>
        <w:tc>
          <w:tcPr>
            <w:tcW w:w="459" w:type="pct"/>
            <w:tcBorders>
              <w:top w:val="nil"/>
              <w:left w:val="nil"/>
              <w:bottom w:val="single" w:sz="4" w:space="0" w:color="auto"/>
              <w:right w:val="single" w:sz="4" w:space="0" w:color="auto"/>
            </w:tcBorders>
            <w:shd w:val="clear" w:color="auto" w:fill="auto"/>
            <w:vAlign w:val="center"/>
            <w:hideMark/>
          </w:tcPr>
          <w:p w14:paraId="7C6445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DD2695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7C2051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7083ABD8"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B9F664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Романова Т.Ю.</w:t>
            </w:r>
          </w:p>
        </w:tc>
        <w:tc>
          <w:tcPr>
            <w:tcW w:w="1065" w:type="pct"/>
            <w:tcBorders>
              <w:top w:val="nil"/>
              <w:left w:val="nil"/>
              <w:bottom w:val="single" w:sz="4" w:space="0" w:color="auto"/>
              <w:right w:val="single" w:sz="4" w:space="0" w:color="auto"/>
            </w:tcBorders>
            <w:shd w:val="clear" w:color="auto" w:fill="auto"/>
            <w:vAlign w:val="center"/>
            <w:hideMark/>
          </w:tcPr>
          <w:p w14:paraId="1D22BAB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(цех по производству мебели) по ул. Мухина, 150 Л-А5</w:t>
            </w:r>
          </w:p>
        </w:tc>
        <w:tc>
          <w:tcPr>
            <w:tcW w:w="518" w:type="pct"/>
            <w:tcBorders>
              <w:top w:val="nil"/>
              <w:left w:val="nil"/>
              <w:bottom w:val="single" w:sz="4" w:space="0" w:color="auto"/>
              <w:right w:val="single" w:sz="4" w:space="0" w:color="auto"/>
            </w:tcBorders>
            <w:shd w:val="clear" w:color="auto" w:fill="auto"/>
            <w:vAlign w:val="center"/>
            <w:hideMark/>
          </w:tcPr>
          <w:p w14:paraId="5862801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vAlign w:val="center"/>
            <w:hideMark/>
          </w:tcPr>
          <w:p w14:paraId="55D891E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0,150375</w:t>
            </w:r>
          </w:p>
        </w:tc>
        <w:tc>
          <w:tcPr>
            <w:tcW w:w="385" w:type="pct"/>
            <w:tcBorders>
              <w:top w:val="nil"/>
              <w:left w:val="nil"/>
              <w:bottom w:val="single" w:sz="4" w:space="0" w:color="auto"/>
              <w:right w:val="single" w:sz="4" w:space="0" w:color="auto"/>
            </w:tcBorders>
            <w:shd w:val="clear" w:color="auto" w:fill="auto"/>
            <w:vAlign w:val="center"/>
            <w:hideMark/>
          </w:tcPr>
          <w:p w14:paraId="7062107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0,150375</w:t>
            </w:r>
          </w:p>
        </w:tc>
        <w:tc>
          <w:tcPr>
            <w:tcW w:w="459" w:type="pct"/>
            <w:tcBorders>
              <w:top w:val="nil"/>
              <w:left w:val="nil"/>
              <w:bottom w:val="single" w:sz="4" w:space="0" w:color="auto"/>
              <w:right w:val="single" w:sz="4" w:space="0" w:color="auto"/>
            </w:tcBorders>
            <w:shd w:val="clear" w:color="auto" w:fill="auto"/>
            <w:vAlign w:val="center"/>
            <w:hideMark/>
          </w:tcPr>
          <w:p w14:paraId="7D1DFB3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23A8AE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AEF7C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2021г</w:t>
            </w:r>
          </w:p>
        </w:tc>
      </w:tr>
      <w:tr w:rsidR="002A4188" w:rsidRPr="0052004E" w14:paraId="701A34D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664721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"Дельфин"</w:t>
            </w:r>
          </w:p>
        </w:tc>
        <w:tc>
          <w:tcPr>
            <w:tcW w:w="1065" w:type="pct"/>
            <w:tcBorders>
              <w:top w:val="nil"/>
              <w:left w:val="nil"/>
              <w:bottom w:val="single" w:sz="4" w:space="0" w:color="auto"/>
              <w:right w:val="single" w:sz="4" w:space="0" w:color="auto"/>
            </w:tcBorders>
            <w:shd w:val="clear" w:color="auto" w:fill="auto"/>
            <w:vAlign w:val="center"/>
            <w:hideMark/>
          </w:tcPr>
          <w:p w14:paraId="5678753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Закрытый перегрузочный бокс, пристроенный к складу №4 литер А11 по ул. Студенческая</w:t>
            </w:r>
          </w:p>
        </w:tc>
        <w:tc>
          <w:tcPr>
            <w:tcW w:w="518" w:type="pct"/>
            <w:tcBorders>
              <w:top w:val="nil"/>
              <w:left w:val="nil"/>
              <w:bottom w:val="single" w:sz="4" w:space="0" w:color="auto"/>
              <w:right w:val="single" w:sz="4" w:space="0" w:color="auto"/>
            </w:tcBorders>
            <w:shd w:val="clear" w:color="auto" w:fill="auto"/>
            <w:vAlign w:val="center"/>
            <w:hideMark/>
          </w:tcPr>
          <w:p w14:paraId="663517D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DE1808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0,044</w:t>
            </w:r>
          </w:p>
        </w:tc>
        <w:tc>
          <w:tcPr>
            <w:tcW w:w="385" w:type="pct"/>
            <w:tcBorders>
              <w:top w:val="nil"/>
              <w:left w:val="nil"/>
              <w:bottom w:val="single" w:sz="4" w:space="0" w:color="auto"/>
              <w:right w:val="single" w:sz="4" w:space="0" w:color="auto"/>
            </w:tcBorders>
            <w:shd w:val="clear" w:color="auto" w:fill="auto"/>
            <w:vAlign w:val="center"/>
            <w:hideMark/>
          </w:tcPr>
          <w:p w14:paraId="6F0CB5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0,044</w:t>
            </w:r>
          </w:p>
        </w:tc>
        <w:tc>
          <w:tcPr>
            <w:tcW w:w="459" w:type="pct"/>
            <w:tcBorders>
              <w:top w:val="nil"/>
              <w:left w:val="nil"/>
              <w:bottom w:val="single" w:sz="4" w:space="0" w:color="auto"/>
              <w:right w:val="single" w:sz="4" w:space="0" w:color="auto"/>
            </w:tcBorders>
            <w:shd w:val="clear" w:color="auto" w:fill="auto"/>
            <w:vAlign w:val="center"/>
            <w:hideMark/>
          </w:tcPr>
          <w:p w14:paraId="55AC1AB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68AB6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527BBD4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7E45BD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869542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"Хуа Дун"</w:t>
            </w:r>
          </w:p>
        </w:tc>
        <w:tc>
          <w:tcPr>
            <w:tcW w:w="1065" w:type="pct"/>
            <w:tcBorders>
              <w:top w:val="nil"/>
              <w:left w:val="nil"/>
              <w:bottom w:val="single" w:sz="4" w:space="0" w:color="auto"/>
              <w:right w:val="single" w:sz="4" w:space="0" w:color="auto"/>
            </w:tcBorders>
            <w:shd w:val="clear" w:color="auto" w:fill="auto"/>
            <w:vAlign w:val="center"/>
            <w:hideMark/>
          </w:tcPr>
          <w:p w14:paraId="3BCF0DC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Литер 1 в микрорайоне "Европейский" с. Чигири</w:t>
            </w:r>
          </w:p>
        </w:tc>
        <w:tc>
          <w:tcPr>
            <w:tcW w:w="518" w:type="pct"/>
            <w:tcBorders>
              <w:top w:val="nil"/>
              <w:left w:val="nil"/>
              <w:bottom w:val="single" w:sz="4" w:space="0" w:color="auto"/>
              <w:right w:val="single" w:sz="4" w:space="0" w:color="auto"/>
            </w:tcBorders>
            <w:shd w:val="clear" w:color="auto" w:fill="auto"/>
            <w:vAlign w:val="center"/>
            <w:hideMark/>
          </w:tcPr>
          <w:p w14:paraId="115147F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7641B38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0,38</w:t>
            </w:r>
          </w:p>
        </w:tc>
        <w:tc>
          <w:tcPr>
            <w:tcW w:w="385" w:type="pct"/>
            <w:tcBorders>
              <w:top w:val="nil"/>
              <w:left w:val="nil"/>
              <w:bottom w:val="single" w:sz="4" w:space="0" w:color="auto"/>
              <w:right w:val="single" w:sz="4" w:space="0" w:color="auto"/>
            </w:tcBorders>
            <w:shd w:val="clear" w:color="auto" w:fill="auto"/>
            <w:vAlign w:val="center"/>
            <w:hideMark/>
          </w:tcPr>
          <w:p w14:paraId="519221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w:t>
            </w:r>
          </w:p>
        </w:tc>
        <w:tc>
          <w:tcPr>
            <w:tcW w:w="459" w:type="pct"/>
            <w:tcBorders>
              <w:top w:val="nil"/>
              <w:left w:val="nil"/>
              <w:bottom w:val="single" w:sz="4" w:space="0" w:color="auto"/>
              <w:right w:val="single" w:sz="4" w:space="0" w:color="auto"/>
            </w:tcBorders>
            <w:shd w:val="clear" w:color="auto" w:fill="auto"/>
            <w:vAlign w:val="center"/>
            <w:hideMark/>
          </w:tcPr>
          <w:p w14:paraId="6E201B0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0BA1F6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0,28</w:t>
            </w:r>
          </w:p>
        </w:tc>
        <w:tc>
          <w:tcPr>
            <w:tcW w:w="651" w:type="pct"/>
            <w:tcBorders>
              <w:top w:val="nil"/>
              <w:left w:val="nil"/>
              <w:bottom w:val="single" w:sz="4" w:space="0" w:color="auto"/>
              <w:right w:val="single" w:sz="4" w:space="0" w:color="auto"/>
            </w:tcBorders>
            <w:shd w:val="clear" w:color="auto" w:fill="auto"/>
            <w:vAlign w:val="center"/>
            <w:hideMark/>
          </w:tcPr>
          <w:p w14:paraId="5F53AB6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CAB1A7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EA4793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Черемисин В.Ю.</w:t>
            </w:r>
          </w:p>
        </w:tc>
        <w:tc>
          <w:tcPr>
            <w:tcW w:w="1065" w:type="pct"/>
            <w:tcBorders>
              <w:top w:val="nil"/>
              <w:left w:val="nil"/>
              <w:bottom w:val="single" w:sz="4" w:space="0" w:color="auto"/>
              <w:right w:val="single" w:sz="4" w:space="0" w:color="auto"/>
            </w:tcBorders>
            <w:shd w:val="clear" w:color="auto" w:fill="auto"/>
            <w:vAlign w:val="center"/>
            <w:hideMark/>
          </w:tcPr>
          <w:p w14:paraId="06CADD3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Перевод жилого помещения в нежилое в жилом доме по ул. Ленина, 114</w:t>
            </w:r>
          </w:p>
        </w:tc>
        <w:tc>
          <w:tcPr>
            <w:tcW w:w="518" w:type="pct"/>
            <w:tcBorders>
              <w:top w:val="nil"/>
              <w:left w:val="nil"/>
              <w:bottom w:val="single" w:sz="4" w:space="0" w:color="auto"/>
              <w:right w:val="single" w:sz="4" w:space="0" w:color="auto"/>
            </w:tcBorders>
            <w:shd w:val="clear" w:color="auto" w:fill="auto"/>
            <w:vAlign w:val="center"/>
            <w:hideMark/>
          </w:tcPr>
          <w:p w14:paraId="2F96581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35BDFF3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0,027096</w:t>
            </w:r>
          </w:p>
        </w:tc>
        <w:tc>
          <w:tcPr>
            <w:tcW w:w="385" w:type="pct"/>
            <w:tcBorders>
              <w:top w:val="nil"/>
              <w:left w:val="nil"/>
              <w:bottom w:val="single" w:sz="4" w:space="0" w:color="auto"/>
              <w:right w:val="single" w:sz="4" w:space="0" w:color="auto"/>
            </w:tcBorders>
            <w:shd w:val="clear" w:color="auto" w:fill="auto"/>
            <w:vAlign w:val="center"/>
            <w:hideMark/>
          </w:tcPr>
          <w:p w14:paraId="54F39AF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0,0069</w:t>
            </w:r>
          </w:p>
        </w:tc>
        <w:tc>
          <w:tcPr>
            <w:tcW w:w="459" w:type="pct"/>
            <w:tcBorders>
              <w:top w:val="nil"/>
              <w:left w:val="nil"/>
              <w:bottom w:val="single" w:sz="4" w:space="0" w:color="auto"/>
              <w:right w:val="single" w:sz="4" w:space="0" w:color="auto"/>
            </w:tcBorders>
            <w:shd w:val="clear" w:color="auto" w:fill="auto"/>
            <w:vAlign w:val="center"/>
            <w:hideMark/>
          </w:tcPr>
          <w:p w14:paraId="208C0CD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7D515D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0,020196</w:t>
            </w:r>
          </w:p>
        </w:tc>
        <w:tc>
          <w:tcPr>
            <w:tcW w:w="651" w:type="pct"/>
            <w:tcBorders>
              <w:top w:val="nil"/>
              <w:left w:val="nil"/>
              <w:bottom w:val="single" w:sz="4" w:space="0" w:color="auto"/>
              <w:right w:val="single" w:sz="4" w:space="0" w:color="auto"/>
            </w:tcBorders>
            <w:shd w:val="clear" w:color="auto" w:fill="auto"/>
            <w:vAlign w:val="center"/>
            <w:hideMark/>
          </w:tcPr>
          <w:p w14:paraId="04B346A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5122C060"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7B2302D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"АКС" (Бедник А.П.)</w:t>
            </w:r>
          </w:p>
        </w:tc>
        <w:tc>
          <w:tcPr>
            <w:tcW w:w="1065" w:type="pct"/>
            <w:tcBorders>
              <w:top w:val="nil"/>
              <w:left w:val="nil"/>
              <w:bottom w:val="single" w:sz="4" w:space="0" w:color="auto"/>
              <w:right w:val="single" w:sz="4" w:space="0" w:color="auto"/>
            </w:tcBorders>
            <w:shd w:val="clear" w:color="auto" w:fill="auto"/>
            <w:vAlign w:val="center"/>
            <w:hideMark/>
          </w:tcPr>
          <w:p w14:paraId="0932155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Индивидуальный дом по ул. Артиллерийская, 21 в кв.8</w:t>
            </w:r>
          </w:p>
        </w:tc>
        <w:tc>
          <w:tcPr>
            <w:tcW w:w="518" w:type="pct"/>
            <w:tcBorders>
              <w:top w:val="nil"/>
              <w:left w:val="nil"/>
              <w:bottom w:val="single" w:sz="4" w:space="0" w:color="auto"/>
              <w:right w:val="single" w:sz="4" w:space="0" w:color="auto"/>
            </w:tcBorders>
            <w:shd w:val="clear" w:color="auto" w:fill="auto"/>
            <w:vAlign w:val="center"/>
            <w:hideMark/>
          </w:tcPr>
          <w:p w14:paraId="61691C2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18698F1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0,0478</w:t>
            </w:r>
          </w:p>
        </w:tc>
        <w:tc>
          <w:tcPr>
            <w:tcW w:w="385" w:type="pct"/>
            <w:tcBorders>
              <w:top w:val="nil"/>
              <w:left w:val="nil"/>
              <w:bottom w:val="single" w:sz="4" w:space="0" w:color="auto"/>
              <w:right w:val="single" w:sz="4" w:space="0" w:color="auto"/>
            </w:tcBorders>
            <w:shd w:val="clear" w:color="auto" w:fill="auto"/>
            <w:vAlign w:val="center"/>
            <w:hideMark/>
          </w:tcPr>
          <w:p w14:paraId="24A3EC9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0,0468</w:t>
            </w:r>
          </w:p>
        </w:tc>
        <w:tc>
          <w:tcPr>
            <w:tcW w:w="459" w:type="pct"/>
            <w:tcBorders>
              <w:top w:val="nil"/>
              <w:left w:val="nil"/>
              <w:bottom w:val="single" w:sz="4" w:space="0" w:color="auto"/>
              <w:right w:val="single" w:sz="4" w:space="0" w:color="auto"/>
            </w:tcBorders>
            <w:shd w:val="clear" w:color="auto" w:fill="auto"/>
            <w:vAlign w:val="center"/>
            <w:hideMark/>
          </w:tcPr>
          <w:p w14:paraId="3FB7C79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8703C2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0,001</w:t>
            </w:r>
          </w:p>
        </w:tc>
        <w:tc>
          <w:tcPr>
            <w:tcW w:w="651" w:type="pct"/>
            <w:tcBorders>
              <w:top w:val="nil"/>
              <w:left w:val="nil"/>
              <w:bottom w:val="single" w:sz="4" w:space="0" w:color="auto"/>
              <w:right w:val="single" w:sz="4" w:space="0" w:color="auto"/>
            </w:tcBorders>
            <w:shd w:val="clear" w:color="auto" w:fill="auto"/>
            <w:vAlign w:val="center"/>
            <w:hideMark/>
          </w:tcPr>
          <w:p w14:paraId="54BF7CC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2022г</w:t>
            </w:r>
          </w:p>
        </w:tc>
      </w:tr>
      <w:tr w:rsidR="002A4188" w:rsidRPr="0052004E" w14:paraId="66D4096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D3AF3C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 Инвест"</w:t>
            </w:r>
          </w:p>
        </w:tc>
        <w:tc>
          <w:tcPr>
            <w:tcW w:w="1065" w:type="pct"/>
            <w:tcBorders>
              <w:top w:val="nil"/>
              <w:left w:val="nil"/>
              <w:bottom w:val="single" w:sz="4" w:space="0" w:color="auto"/>
              <w:right w:val="single" w:sz="4" w:space="0" w:color="auto"/>
            </w:tcBorders>
            <w:shd w:val="clear" w:color="auto" w:fill="auto"/>
            <w:vAlign w:val="center"/>
            <w:hideMark/>
          </w:tcPr>
          <w:p w14:paraId="19A7B98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литер 13 в с. Чигири</w:t>
            </w:r>
          </w:p>
        </w:tc>
        <w:tc>
          <w:tcPr>
            <w:tcW w:w="518" w:type="pct"/>
            <w:tcBorders>
              <w:top w:val="nil"/>
              <w:left w:val="nil"/>
              <w:bottom w:val="single" w:sz="4" w:space="0" w:color="auto"/>
              <w:right w:val="single" w:sz="4" w:space="0" w:color="auto"/>
            </w:tcBorders>
            <w:shd w:val="clear" w:color="auto" w:fill="auto"/>
            <w:vAlign w:val="center"/>
            <w:hideMark/>
          </w:tcPr>
          <w:p w14:paraId="5285DA9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741EDB0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0,438</w:t>
            </w:r>
          </w:p>
        </w:tc>
        <w:tc>
          <w:tcPr>
            <w:tcW w:w="385" w:type="pct"/>
            <w:tcBorders>
              <w:top w:val="nil"/>
              <w:left w:val="nil"/>
              <w:bottom w:val="single" w:sz="4" w:space="0" w:color="auto"/>
              <w:right w:val="single" w:sz="4" w:space="0" w:color="auto"/>
            </w:tcBorders>
            <w:shd w:val="clear" w:color="auto" w:fill="auto"/>
            <w:vAlign w:val="center"/>
            <w:hideMark/>
          </w:tcPr>
          <w:p w14:paraId="5EC6243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0,229</w:t>
            </w:r>
          </w:p>
        </w:tc>
        <w:tc>
          <w:tcPr>
            <w:tcW w:w="459" w:type="pct"/>
            <w:tcBorders>
              <w:top w:val="nil"/>
              <w:left w:val="nil"/>
              <w:bottom w:val="single" w:sz="4" w:space="0" w:color="auto"/>
              <w:right w:val="single" w:sz="4" w:space="0" w:color="auto"/>
            </w:tcBorders>
            <w:shd w:val="clear" w:color="auto" w:fill="auto"/>
            <w:vAlign w:val="center"/>
            <w:hideMark/>
          </w:tcPr>
          <w:p w14:paraId="7267348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C5813B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0,209</w:t>
            </w:r>
          </w:p>
        </w:tc>
        <w:tc>
          <w:tcPr>
            <w:tcW w:w="651" w:type="pct"/>
            <w:tcBorders>
              <w:top w:val="nil"/>
              <w:left w:val="nil"/>
              <w:bottom w:val="single" w:sz="4" w:space="0" w:color="auto"/>
              <w:right w:val="single" w:sz="4" w:space="0" w:color="auto"/>
            </w:tcBorders>
            <w:shd w:val="clear" w:color="auto" w:fill="auto"/>
            <w:vAlign w:val="center"/>
            <w:hideMark/>
          </w:tcPr>
          <w:p w14:paraId="59F9FFB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6E00DD9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6F79091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ОАО "Благовещенский ППЖТ"</w:t>
            </w:r>
          </w:p>
        </w:tc>
        <w:tc>
          <w:tcPr>
            <w:tcW w:w="1065" w:type="pct"/>
            <w:tcBorders>
              <w:top w:val="nil"/>
              <w:left w:val="nil"/>
              <w:bottom w:val="single" w:sz="4" w:space="0" w:color="auto"/>
              <w:right w:val="single" w:sz="4" w:space="0" w:color="auto"/>
            </w:tcBorders>
            <w:shd w:val="clear" w:color="auto" w:fill="auto"/>
            <w:vAlign w:val="center"/>
            <w:hideMark/>
          </w:tcPr>
          <w:p w14:paraId="115F517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Нежилые помещения (производственно-бытовой корпус, мастерская с диспетчерским управлением, гараж с локомотивным депо) пер. Угловой, 35 в квартале 430</w:t>
            </w:r>
          </w:p>
        </w:tc>
        <w:tc>
          <w:tcPr>
            <w:tcW w:w="518" w:type="pct"/>
            <w:tcBorders>
              <w:top w:val="nil"/>
              <w:left w:val="nil"/>
              <w:bottom w:val="single" w:sz="4" w:space="0" w:color="auto"/>
              <w:right w:val="single" w:sz="4" w:space="0" w:color="auto"/>
            </w:tcBorders>
            <w:shd w:val="clear" w:color="auto" w:fill="auto"/>
            <w:vAlign w:val="center"/>
            <w:hideMark/>
          </w:tcPr>
          <w:p w14:paraId="10C4F11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6E60BA7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w:t>
            </w:r>
          </w:p>
        </w:tc>
        <w:tc>
          <w:tcPr>
            <w:tcW w:w="385" w:type="pct"/>
            <w:tcBorders>
              <w:top w:val="nil"/>
              <w:left w:val="nil"/>
              <w:bottom w:val="single" w:sz="4" w:space="0" w:color="auto"/>
              <w:right w:val="single" w:sz="4" w:space="0" w:color="auto"/>
            </w:tcBorders>
            <w:shd w:val="clear" w:color="auto" w:fill="auto"/>
            <w:vAlign w:val="center"/>
            <w:hideMark/>
          </w:tcPr>
          <w:p w14:paraId="0FDD73C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w:t>
            </w:r>
          </w:p>
        </w:tc>
        <w:tc>
          <w:tcPr>
            <w:tcW w:w="459" w:type="pct"/>
            <w:tcBorders>
              <w:top w:val="nil"/>
              <w:left w:val="nil"/>
              <w:bottom w:val="single" w:sz="4" w:space="0" w:color="auto"/>
              <w:right w:val="single" w:sz="4" w:space="0" w:color="auto"/>
            </w:tcBorders>
            <w:shd w:val="clear" w:color="auto" w:fill="auto"/>
            <w:vAlign w:val="center"/>
            <w:hideMark/>
          </w:tcPr>
          <w:p w14:paraId="3DAF03A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E2B717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3AC8F4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F9B670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3243064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Администрация Благовещенского района</w:t>
            </w:r>
          </w:p>
        </w:tc>
        <w:tc>
          <w:tcPr>
            <w:tcW w:w="1065" w:type="pct"/>
            <w:tcBorders>
              <w:top w:val="nil"/>
              <w:left w:val="nil"/>
              <w:bottom w:val="single" w:sz="4" w:space="0" w:color="auto"/>
              <w:right w:val="single" w:sz="4" w:space="0" w:color="auto"/>
            </w:tcBorders>
            <w:shd w:val="clear" w:color="auto" w:fill="auto"/>
            <w:vAlign w:val="center"/>
            <w:hideMark/>
          </w:tcPr>
          <w:p w14:paraId="5054089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Школа на 528 мест в селе Чигири</w:t>
            </w:r>
          </w:p>
        </w:tc>
        <w:tc>
          <w:tcPr>
            <w:tcW w:w="518" w:type="pct"/>
            <w:tcBorders>
              <w:top w:val="nil"/>
              <w:left w:val="nil"/>
              <w:bottom w:val="single" w:sz="4" w:space="0" w:color="auto"/>
              <w:right w:val="single" w:sz="4" w:space="0" w:color="auto"/>
            </w:tcBorders>
            <w:shd w:val="clear" w:color="auto" w:fill="auto"/>
            <w:vAlign w:val="center"/>
            <w:hideMark/>
          </w:tcPr>
          <w:p w14:paraId="42DA50F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4C5FD6F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1,214</w:t>
            </w:r>
          </w:p>
        </w:tc>
        <w:tc>
          <w:tcPr>
            <w:tcW w:w="385" w:type="pct"/>
            <w:tcBorders>
              <w:top w:val="nil"/>
              <w:left w:val="nil"/>
              <w:bottom w:val="single" w:sz="4" w:space="0" w:color="auto"/>
              <w:right w:val="single" w:sz="4" w:space="0" w:color="auto"/>
            </w:tcBorders>
            <w:shd w:val="clear" w:color="auto" w:fill="auto"/>
            <w:vAlign w:val="center"/>
            <w:hideMark/>
          </w:tcPr>
          <w:p w14:paraId="13C76C8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0,268</w:t>
            </w:r>
          </w:p>
        </w:tc>
        <w:tc>
          <w:tcPr>
            <w:tcW w:w="459" w:type="pct"/>
            <w:tcBorders>
              <w:top w:val="nil"/>
              <w:left w:val="nil"/>
              <w:bottom w:val="single" w:sz="4" w:space="0" w:color="auto"/>
              <w:right w:val="single" w:sz="4" w:space="0" w:color="auto"/>
            </w:tcBorders>
            <w:shd w:val="clear" w:color="auto" w:fill="auto"/>
            <w:vAlign w:val="center"/>
            <w:hideMark/>
          </w:tcPr>
          <w:p w14:paraId="649BF90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0,686</w:t>
            </w:r>
          </w:p>
        </w:tc>
        <w:tc>
          <w:tcPr>
            <w:tcW w:w="399" w:type="pct"/>
            <w:tcBorders>
              <w:top w:val="nil"/>
              <w:left w:val="nil"/>
              <w:bottom w:val="single" w:sz="4" w:space="0" w:color="auto"/>
              <w:right w:val="single" w:sz="4" w:space="0" w:color="auto"/>
            </w:tcBorders>
            <w:shd w:val="clear" w:color="auto" w:fill="auto"/>
            <w:vAlign w:val="center"/>
            <w:hideMark/>
          </w:tcPr>
          <w:p w14:paraId="4EAD1D9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0,26</w:t>
            </w:r>
          </w:p>
        </w:tc>
        <w:tc>
          <w:tcPr>
            <w:tcW w:w="651" w:type="pct"/>
            <w:tcBorders>
              <w:top w:val="nil"/>
              <w:left w:val="nil"/>
              <w:bottom w:val="single" w:sz="4" w:space="0" w:color="auto"/>
              <w:right w:val="single" w:sz="4" w:space="0" w:color="auto"/>
            </w:tcBorders>
            <w:shd w:val="clear" w:color="auto" w:fill="auto"/>
            <w:vAlign w:val="center"/>
            <w:hideMark/>
          </w:tcPr>
          <w:p w14:paraId="62541A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36B5DFC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7CC1D3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Урсаки В.М.</w:t>
            </w:r>
          </w:p>
        </w:tc>
        <w:tc>
          <w:tcPr>
            <w:tcW w:w="1065" w:type="pct"/>
            <w:tcBorders>
              <w:top w:val="nil"/>
              <w:left w:val="nil"/>
              <w:bottom w:val="single" w:sz="4" w:space="0" w:color="auto"/>
              <w:right w:val="single" w:sz="4" w:space="0" w:color="auto"/>
            </w:tcBorders>
            <w:shd w:val="clear" w:color="auto" w:fill="auto"/>
            <w:vAlign w:val="center"/>
            <w:hideMark/>
          </w:tcPr>
          <w:p w14:paraId="0C8A484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дом в квартале 606 города Благовещенска</w:t>
            </w:r>
          </w:p>
        </w:tc>
        <w:tc>
          <w:tcPr>
            <w:tcW w:w="518" w:type="pct"/>
            <w:tcBorders>
              <w:top w:val="nil"/>
              <w:left w:val="nil"/>
              <w:bottom w:val="single" w:sz="4" w:space="0" w:color="auto"/>
              <w:right w:val="single" w:sz="4" w:space="0" w:color="auto"/>
            </w:tcBorders>
            <w:shd w:val="clear" w:color="auto" w:fill="auto"/>
            <w:vAlign w:val="center"/>
            <w:hideMark/>
          </w:tcPr>
          <w:p w14:paraId="3003E8E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vAlign w:val="center"/>
            <w:hideMark/>
          </w:tcPr>
          <w:p w14:paraId="210B556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1,001</w:t>
            </w:r>
          </w:p>
        </w:tc>
        <w:tc>
          <w:tcPr>
            <w:tcW w:w="385" w:type="pct"/>
            <w:tcBorders>
              <w:top w:val="nil"/>
              <w:left w:val="nil"/>
              <w:bottom w:val="single" w:sz="4" w:space="0" w:color="auto"/>
              <w:right w:val="single" w:sz="4" w:space="0" w:color="auto"/>
            </w:tcBorders>
            <w:shd w:val="clear" w:color="auto" w:fill="auto"/>
            <w:vAlign w:val="center"/>
            <w:hideMark/>
          </w:tcPr>
          <w:p w14:paraId="4AD7A4E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0,585</w:t>
            </w:r>
          </w:p>
        </w:tc>
        <w:tc>
          <w:tcPr>
            <w:tcW w:w="459" w:type="pct"/>
            <w:tcBorders>
              <w:top w:val="nil"/>
              <w:left w:val="nil"/>
              <w:bottom w:val="single" w:sz="4" w:space="0" w:color="auto"/>
              <w:right w:val="single" w:sz="4" w:space="0" w:color="auto"/>
            </w:tcBorders>
            <w:shd w:val="clear" w:color="auto" w:fill="auto"/>
            <w:vAlign w:val="center"/>
            <w:hideMark/>
          </w:tcPr>
          <w:p w14:paraId="4DDD5DD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0662F5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0,416</w:t>
            </w:r>
          </w:p>
        </w:tc>
        <w:tc>
          <w:tcPr>
            <w:tcW w:w="651" w:type="pct"/>
            <w:tcBorders>
              <w:top w:val="nil"/>
              <w:left w:val="nil"/>
              <w:bottom w:val="single" w:sz="4" w:space="0" w:color="auto"/>
              <w:right w:val="single" w:sz="4" w:space="0" w:color="auto"/>
            </w:tcBorders>
            <w:shd w:val="clear" w:color="auto" w:fill="auto"/>
            <w:vAlign w:val="center"/>
            <w:hideMark/>
          </w:tcPr>
          <w:p w14:paraId="2B31F5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1 кв. 2023г</w:t>
            </w:r>
          </w:p>
        </w:tc>
      </w:tr>
      <w:tr w:rsidR="002A4188" w:rsidRPr="0052004E" w14:paraId="19AD199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A5656A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"Строймагнат Премиум</w:t>
            </w:r>
          </w:p>
        </w:tc>
        <w:tc>
          <w:tcPr>
            <w:tcW w:w="1065" w:type="pct"/>
            <w:tcBorders>
              <w:top w:val="nil"/>
              <w:left w:val="nil"/>
              <w:bottom w:val="single" w:sz="4" w:space="0" w:color="auto"/>
              <w:right w:val="single" w:sz="4" w:space="0" w:color="auto"/>
            </w:tcBorders>
            <w:shd w:val="clear" w:color="auto" w:fill="auto"/>
            <w:vAlign w:val="center"/>
            <w:hideMark/>
          </w:tcPr>
          <w:p w14:paraId="5D46B5C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Многоквартирные жилые дома Литер 1, 2, 3 в с. Чигири Благовещенского района</w:t>
            </w:r>
          </w:p>
        </w:tc>
        <w:tc>
          <w:tcPr>
            <w:tcW w:w="518" w:type="pct"/>
            <w:tcBorders>
              <w:top w:val="nil"/>
              <w:left w:val="nil"/>
              <w:bottom w:val="single" w:sz="4" w:space="0" w:color="auto"/>
              <w:right w:val="single" w:sz="4" w:space="0" w:color="auto"/>
            </w:tcBorders>
            <w:shd w:val="clear" w:color="auto" w:fill="auto"/>
            <w:vAlign w:val="center"/>
            <w:hideMark/>
          </w:tcPr>
          <w:p w14:paraId="7CB7A7C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2CAC17A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0,738</w:t>
            </w:r>
          </w:p>
        </w:tc>
        <w:tc>
          <w:tcPr>
            <w:tcW w:w="385" w:type="pct"/>
            <w:tcBorders>
              <w:top w:val="nil"/>
              <w:left w:val="nil"/>
              <w:bottom w:val="single" w:sz="4" w:space="0" w:color="auto"/>
              <w:right w:val="single" w:sz="4" w:space="0" w:color="auto"/>
            </w:tcBorders>
            <w:shd w:val="clear" w:color="auto" w:fill="auto"/>
            <w:vAlign w:val="center"/>
            <w:hideMark/>
          </w:tcPr>
          <w:p w14:paraId="6114D29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0,334</w:t>
            </w:r>
          </w:p>
        </w:tc>
        <w:tc>
          <w:tcPr>
            <w:tcW w:w="459" w:type="pct"/>
            <w:tcBorders>
              <w:top w:val="nil"/>
              <w:left w:val="nil"/>
              <w:bottom w:val="single" w:sz="4" w:space="0" w:color="auto"/>
              <w:right w:val="single" w:sz="4" w:space="0" w:color="auto"/>
            </w:tcBorders>
            <w:shd w:val="clear" w:color="auto" w:fill="auto"/>
            <w:vAlign w:val="center"/>
            <w:hideMark/>
          </w:tcPr>
          <w:p w14:paraId="76DEB72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92623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0,404</w:t>
            </w:r>
          </w:p>
        </w:tc>
        <w:tc>
          <w:tcPr>
            <w:tcW w:w="651" w:type="pct"/>
            <w:tcBorders>
              <w:top w:val="nil"/>
              <w:left w:val="nil"/>
              <w:bottom w:val="single" w:sz="4" w:space="0" w:color="auto"/>
              <w:right w:val="single" w:sz="4" w:space="0" w:color="auto"/>
            </w:tcBorders>
            <w:shd w:val="clear" w:color="auto" w:fill="auto"/>
            <w:vAlign w:val="center"/>
            <w:hideMark/>
          </w:tcPr>
          <w:p w14:paraId="272D8DF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07764176"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20BBD1A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ГАУЗ АО ДКБ</w:t>
            </w:r>
          </w:p>
        </w:tc>
        <w:tc>
          <w:tcPr>
            <w:tcW w:w="1065" w:type="pct"/>
            <w:tcBorders>
              <w:top w:val="nil"/>
              <w:left w:val="nil"/>
              <w:bottom w:val="single" w:sz="4" w:space="0" w:color="auto"/>
              <w:right w:val="single" w:sz="4" w:space="0" w:color="auto"/>
            </w:tcBorders>
            <w:shd w:val="clear" w:color="auto" w:fill="auto"/>
            <w:vAlign w:val="center"/>
            <w:hideMark/>
          </w:tcPr>
          <w:p w14:paraId="6065FF8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Пристройка фильтр-приёмника к детской поликлиники №1 по ул. Институтская, 2</w:t>
            </w:r>
          </w:p>
        </w:tc>
        <w:tc>
          <w:tcPr>
            <w:tcW w:w="518" w:type="pct"/>
            <w:tcBorders>
              <w:top w:val="nil"/>
              <w:left w:val="nil"/>
              <w:bottom w:val="single" w:sz="4" w:space="0" w:color="auto"/>
              <w:right w:val="single" w:sz="4" w:space="0" w:color="auto"/>
            </w:tcBorders>
            <w:shd w:val="clear" w:color="auto" w:fill="auto"/>
            <w:vAlign w:val="center"/>
            <w:hideMark/>
          </w:tcPr>
          <w:p w14:paraId="4408C96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2023CC8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0,0718</w:t>
            </w:r>
          </w:p>
        </w:tc>
        <w:tc>
          <w:tcPr>
            <w:tcW w:w="385" w:type="pct"/>
            <w:tcBorders>
              <w:top w:val="nil"/>
              <w:left w:val="nil"/>
              <w:bottom w:val="single" w:sz="4" w:space="0" w:color="auto"/>
              <w:right w:val="single" w:sz="4" w:space="0" w:color="auto"/>
            </w:tcBorders>
            <w:shd w:val="clear" w:color="auto" w:fill="auto"/>
            <w:vAlign w:val="center"/>
            <w:hideMark/>
          </w:tcPr>
          <w:p w14:paraId="186991B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0,0416</w:t>
            </w:r>
          </w:p>
        </w:tc>
        <w:tc>
          <w:tcPr>
            <w:tcW w:w="459" w:type="pct"/>
            <w:tcBorders>
              <w:top w:val="nil"/>
              <w:left w:val="nil"/>
              <w:bottom w:val="single" w:sz="4" w:space="0" w:color="auto"/>
              <w:right w:val="single" w:sz="4" w:space="0" w:color="auto"/>
            </w:tcBorders>
            <w:shd w:val="clear" w:color="auto" w:fill="auto"/>
            <w:vAlign w:val="center"/>
            <w:hideMark/>
          </w:tcPr>
          <w:p w14:paraId="2508B27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0,0302</w:t>
            </w:r>
          </w:p>
        </w:tc>
        <w:tc>
          <w:tcPr>
            <w:tcW w:w="399" w:type="pct"/>
            <w:tcBorders>
              <w:top w:val="nil"/>
              <w:left w:val="nil"/>
              <w:bottom w:val="single" w:sz="4" w:space="0" w:color="auto"/>
              <w:right w:val="single" w:sz="4" w:space="0" w:color="auto"/>
            </w:tcBorders>
            <w:shd w:val="clear" w:color="auto" w:fill="auto"/>
            <w:vAlign w:val="center"/>
            <w:hideMark/>
          </w:tcPr>
          <w:p w14:paraId="59B3388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4B8D515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1F67BA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EBA10F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23292640"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МКЖД Литер 14 в с. Чигири Благовещенского района</w:t>
            </w:r>
          </w:p>
        </w:tc>
        <w:tc>
          <w:tcPr>
            <w:tcW w:w="518" w:type="pct"/>
            <w:tcBorders>
              <w:top w:val="nil"/>
              <w:left w:val="nil"/>
              <w:bottom w:val="single" w:sz="4" w:space="0" w:color="auto"/>
              <w:right w:val="single" w:sz="4" w:space="0" w:color="auto"/>
            </w:tcBorders>
            <w:shd w:val="clear" w:color="auto" w:fill="auto"/>
            <w:vAlign w:val="center"/>
            <w:hideMark/>
          </w:tcPr>
          <w:p w14:paraId="7CAD354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BE197F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0,438</w:t>
            </w:r>
          </w:p>
        </w:tc>
        <w:tc>
          <w:tcPr>
            <w:tcW w:w="385" w:type="pct"/>
            <w:tcBorders>
              <w:top w:val="nil"/>
              <w:left w:val="nil"/>
              <w:bottom w:val="single" w:sz="4" w:space="0" w:color="auto"/>
              <w:right w:val="single" w:sz="4" w:space="0" w:color="auto"/>
            </w:tcBorders>
            <w:shd w:val="clear" w:color="auto" w:fill="auto"/>
            <w:vAlign w:val="center"/>
            <w:hideMark/>
          </w:tcPr>
          <w:p w14:paraId="388FE15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0,229</w:t>
            </w:r>
          </w:p>
        </w:tc>
        <w:tc>
          <w:tcPr>
            <w:tcW w:w="459" w:type="pct"/>
            <w:tcBorders>
              <w:top w:val="nil"/>
              <w:left w:val="nil"/>
              <w:bottom w:val="single" w:sz="4" w:space="0" w:color="auto"/>
              <w:right w:val="single" w:sz="4" w:space="0" w:color="auto"/>
            </w:tcBorders>
            <w:shd w:val="clear" w:color="auto" w:fill="auto"/>
            <w:vAlign w:val="center"/>
            <w:hideMark/>
          </w:tcPr>
          <w:p w14:paraId="02C4445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E7F460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0,209</w:t>
            </w:r>
          </w:p>
        </w:tc>
        <w:tc>
          <w:tcPr>
            <w:tcW w:w="651" w:type="pct"/>
            <w:tcBorders>
              <w:top w:val="nil"/>
              <w:left w:val="nil"/>
              <w:bottom w:val="single" w:sz="4" w:space="0" w:color="auto"/>
              <w:right w:val="single" w:sz="4" w:space="0" w:color="auto"/>
            </w:tcBorders>
            <w:shd w:val="clear" w:color="auto" w:fill="auto"/>
            <w:vAlign w:val="center"/>
            <w:hideMark/>
          </w:tcPr>
          <w:p w14:paraId="33AE54C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50AFA4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27F1B19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Барткевич А.В.</w:t>
            </w:r>
          </w:p>
        </w:tc>
        <w:tc>
          <w:tcPr>
            <w:tcW w:w="1065" w:type="pct"/>
            <w:tcBorders>
              <w:top w:val="nil"/>
              <w:left w:val="nil"/>
              <w:bottom w:val="single" w:sz="4" w:space="0" w:color="auto"/>
              <w:right w:val="single" w:sz="4" w:space="0" w:color="auto"/>
            </w:tcBorders>
            <w:shd w:val="clear" w:color="auto" w:fill="auto"/>
            <w:vAlign w:val="center"/>
            <w:hideMark/>
          </w:tcPr>
          <w:p w14:paraId="7E35FEF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Складское помещение в ЗПУ по ул. Промышленная, 29</w:t>
            </w:r>
          </w:p>
        </w:tc>
        <w:tc>
          <w:tcPr>
            <w:tcW w:w="518" w:type="pct"/>
            <w:tcBorders>
              <w:top w:val="nil"/>
              <w:left w:val="nil"/>
              <w:bottom w:val="single" w:sz="4" w:space="0" w:color="auto"/>
              <w:right w:val="single" w:sz="4" w:space="0" w:color="auto"/>
            </w:tcBorders>
            <w:shd w:val="clear" w:color="auto" w:fill="auto"/>
            <w:vAlign w:val="center"/>
            <w:hideMark/>
          </w:tcPr>
          <w:p w14:paraId="788303C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5535A09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0,063</w:t>
            </w:r>
          </w:p>
        </w:tc>
        <w:tc>
          <w:tcPr>
            <w:tcW w:w="385" w:type="pct"/>
            <w:tcBorders>
              <w:top w:val="nil"/>
              <w:left w:val="nil"/>
              <w:bottom w:val="single" w:sz="4" w:space="0" w:color="auto"/>
              <w:right w:val="single" w:sz="4" w:space="0" w:color="auto"/>
            </w:tcBorders>
            <w:shd w:val="clear" w:color="auto" w:fill="auto"/>
            <w:vAlign w:val="center"/>
            <w:hideMark/>
          </w:tcPr>
          <w:p w14:paraId="055FC2D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0,063</w:t>
            </w:r>
          </w:p>
        </w:tc>
        <w:tc>
          <w:tcPr>
            <w:tcW w:w="459" w:type="pct"/>
            <w:tcBorders>
              <w:top w:val="nil"/>
              <w:left w:val="nil"/>
              <w:bottom w:val="single" w:sz="4" w:space="0" w:color="auto"/>
              <w:right w:val="single" w:sz="4" w:space="0" w:color="auto"/>
            </w:tcBorders>
            <w:shd w:val="clear" w:color="auto" w:fill="auto"/>
            <w:vAlign w:val="center"/>
            <w:hideMark/>
          </w:tcPr>
          <w:p w14:paraId="45C1713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9221C8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1CAD726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600E3EA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130C20C"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Лян Чжикай</w:t>
            </w:r>
          </w:p>
        </w:tc>
        <w:tc>
          <w:tcPr>
            <w:tcW w:w="1065" w:type="pct"/>
            <w:tcBorders>
              <w:top w:val="nil"/>
              <w:left w:val="nil"/>
              <w:bottom w:val="single" w:sz="4" w:space="0" w:color="auto"/>
              <w:right w:val="single" w:sz="4" w:space="0" w:color="auto"/>
            </w:tcBorders>
            <w:shd w:val="clear" w:color="auto" w:fill="auto"/>
            <w:vAlign w:val="center"/>
            <w:hideMark/>
          </w:tcPr>
          <w:p w14:paraId="5691260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Магазин с выставочным залом по ул. Пионерская в квартале 292.</w:t>
            </w:r>
          </w:p>
        </w:tc>
        <w:tc>
          <w:tcPr>
            <w:tcW w:w="518" w:type="pct"/>
            <w:tcBorders>
              <w:top w:val="nil"/>
              <w:left w:val="nil"/>
              <w:bottom w:val="single" w:sz="4" w:space="0" w:color="auto"/>
              <w:right w:val="single" w:sz="4" w:space="0" w:color="auto"/>
            </w:tcBorders>
            <w:shd w:val="clear" w:color="auto" w:fill="auto"/>
            <w:vAlign w:val="center"/>
            <w:hideMark/>
          </w:tcPr>
          <w:p w14:paraId="196D4C1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110DBF6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0,0826</w:t>
            </w:r>
          </w:p>
        </w:tc>
        <w:tc>
          <w:tcPr>
            <w:tcW w:w="385" w:type="pct"/>
            <w:tcBorders>
              <w:top w:val="nil"/>
              <w:left w:val="nil"/>
              <w:bottom w:val="single" w:sz="4" w:space="0" w:color="auto"/>
              <w:right w:val="single" w:sz="4" w:space="0" w:color="auto"/>
            </w:tcBorders>
            <w:shd w:val="clear" w:color="auto" w:fill="auto"/>
            <w:noWrap/>
            <w:vAlign w:val="center"/>
            <w:hideMark/>
          </w:tcPr>
          <w:p w14:paraId="5774246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0,0826</w:t>
            </w:r>
          </w:p>
        </w:tc>
        <w:tc>
          <w:tcPr>
            <w:tcW w:w="459" w:type="pct"/>
            <w:tcBorders>
              <w:top w:val="nil"/>
              <w:left w:val="nil"/>
              <w:bottom w:val="single" w:sz="4" w:space="0" w:color="auto"/>
              <w:right w:val="single" w:sz="4" w:space="0" w:color="auto"/>
            </w:tcBorders>
            <w:shd w:val="clear" w:color="auto" w:fill="auto"/>
            <w:vAlign w:val="center"/>
            <w:hideMark/>
          </w:tcPr>
          <w:p w14:paraId="1DA5BC1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7A2E9AE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8FA294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2C0B4995"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D86F09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"Эндоскопическая хирургия"</w:t>
            </w:r>
          </w:p>
        </w:tc>
        <w:tc>
          <w:tcPr>
            <w:tcW w:w="1065" w:type="pct"/>
            <w:tcBorders>
              <w:top w:val="nil"/>
              <w:left w:val="nil"/>
              <w:bottom w:val="single" w:sz="4" w:space="0" w:color="auto"/>
              <w:right w:val="single" w:sz="4" w:space="0" w:color="auto"/>
            </w:tcBorders>
            <w:shd w:val="clear" w:color="auto" w:fill="auto"/>
            <w:vAlign w:val="center"/>
            <w:hideMark/>
          </w:tcPr>
          <w:p w14:paraId="5CC90C8D"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Медицинский центр по ул. 50 лет Октября, 24/2</w:t>
            </w:r>
          </w:p>
        </w:tc>
        <w:tc>
          <w:tcPr>
            <w:tcW w:w="518" w:type="pct"/>
            <w:tcBorders>
              <w:top w:val="nil"/>
              <w:left w:val="nil"/>
              <w:bottom w:val="single" w:sz="4" w:space="0" w:color="auto"/>
              <w:right w:val="single" w:sz="4" w:space="0" w:color="auto"/>
            </w:tcBorders>
            <w:shd w:val="clear" w:color="auto" w:fill="auto"/>
            <w:vAlign w:val="center"/>
            <w:hideMark/>
          </w:tcPr>
          <w:p w14:paraId="27F3577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3D6E31D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0,02798</w:t>
            </w:r>
          </w:p>
        </w:tc>
        <w:tc>
          <w:tcPr>
            <w:tcW w:w="385" w:type="pct"/>
            <w:tcBorders>
              <w:top w:val="nil"/>
              <w:left w:val="nil"/>
              <w:bottom w:val="single" w:sz="4" w:space="0" w:color="auto"/>
              <w:right w:val="single" w:sz="4" w:space="0" w:color="auto"/>
            </w:tcBorders>
            <w:shd w:val="clear" w:color="auto" w:fill="auto"/>
            <w:vAlign w:val="center"/>
            <w:hideMark/>
          </w:tcPr>
          <w:p w14:paraId="477AC9E4"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459" w:type="pct"/>
            <w:tcBorders>
              <w:top w:val="nil"/>
              <w:left w:val="nil"/>
              <w:bottom w:val="single" w:sz="4" w:space="0" w:color="auto"/>
              <w:right w:val="single" w:sz="4" w:space="0" w:color="auto"/>
            </w:tcBorders>
            <w:shd w:val="clear" w:color="auto" w:fill="auto"/>
            <w:vAlign w:val="center"/>
            <w:hideMark/>
          </w:tcPr>
          <w:p w14:paraId="4C9FFFE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12A07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0,02798</w:t>
            </w:r>
          </w:p>
        </w:tc>
        <w:tc>
          <w:tcPr>
            <w:tcW w:w="651" w:type="pct"/>
            <w:tcBorders>
              <w:top w:val="nil"/>
              <w:left w:val="nil"/>
              <w:bottom w:val="single" w:sz="4" w:space="0" w:color="auto"/>
              <w:right w:val="single" w:sz="4" w:space="0" w:color="auto"/>
            </w:tcBorders>
            <w:shd w:val="clear" w:color="auto" w:fill="auto"/>
            <w:vAlign w:val="center"/>
            <w:hideMark/>
          </w:tcPr>
          <w:p w14:paraId="34729D5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35B8FA04"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4812A255"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0DEA827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МКЖД Литер 15 в с. Чигири Благовещенского района</w:t>
            </w:r>
          </w:p>
        </w:tc>
        <w:tc>
          <w:tcPr>
            <w:tcW w:w="518" w:type="pct"/>
            <w:tcBorders>
              <w:top w:val="nil"/>
              <w:left w:val="nil"/>
              <w:bottom w:val="single" w:sz="4" w:space="0" w:color="auto"/>
              <w:right w:val="single" w:sz="4" w:space="0" w:color="auto"/>
            </w:tcBorders>
            <w:shd w:val="clear" w:color="auto" w:fill="auto"/>
            <w:vAlign w:val="center"/>
            <w:hideMark/>
          </w:tcPr>
          <w:p w14:paraId="789C55D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2096ED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0,438</w:t>
            </w:r>
          </w:p>
        </w:tc>
        <w:tc>
          <w:tcPr>
            <w:tcW w:w="385" w:type="pct"/>
            <w:tcBorders>
              <w:top w:val="nil"/>
              <w:left w:val="nil"/>
              <w:bottom w:val="single" w:sz="4" w:space="0" w:color="auto"/>
              <w:right w:val="single" w:sz="4" w:space="0" w:color="auto"/>
            </w:tcBorders>
            <w:shd w:val="clear" w:color="auto" w:fill="auto"/>
            <w:vAlign w:val="center"/>
            <w:hideMark/>
          </w:tcPr>
          <w:p w14:paraId="591F6F6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0,229</w:t>
            </w:r>
          </w:p>
        </w:tc>
        <w:tc>
          <w:tcPr>
            <w:tcW w:w="459" w:type="pct"/>
            <w:tcBorders>
              <w:top w:val="nil"/>
              <w:left w:val="nil"/>
              <w:bottom w:val="single" w:sz="4" w:space="0" w:color="auto"/>
              <w:right w:val="single" w:sz="4" w:space="0" w:color="auto"/>
            </w:tcBorders>
            <w:shd w:val="clear" w:color="auto" w:fill="auto"/>
            <w:vAlign w:val="center"/>
            <w:hideMark/>
          </w:tcPr>
          <w:p w14:paraId="26017F1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27633F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0,209</w:t>
            </w:r>
          </w:p>
        </w:tc>
        <w:tc>
          <w:tcPr>
            <w:tcW w:w="651" w:type="pct"/>
            <w:tcBorders>
              <w:top w:val="nil"/>
              <w:left w:val="nil"/>
              <w:bottom w:val="single" w:sz="4" w:space="0" w:color="auto"/>
              <w:right w:val="single" w:sz="4" w:space="0" w:color="auto"/>
            </w:tcBorders>
            <w:shd w:val="clear" w:color="auto" w:fill="auto"/>
            <w:vAlign w:val="center"/>
            <w:hideMark/>
          </w:tcPr>
          <w:p w14:paraId="2BB40F3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2023г</w:t>
            </w:r>
          </w:p>
        </w:tc>
      </w:tr>
      <w:tr w:rsidR="002A4188" w:rsidRPr="0052004E" w14:paraId="137FC9E1"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145C2C0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"Мегатек-Строй-Инвест"</w:t>
            </w:r>
          </w:p>
        </w:tc>
        <w:tc>
          <w:tcPr>
            <w:tcW w:w="1065" w:type="pct"/>
            <w:tcBorders>
              <w:top w:val="nil"/>
              <w:left w:val="nil"/>
              <w:bottom w:val="single" w:sz="4" w:space="0" w:color="auto"/>
              <w:right w:val="single" w:sz="4" w:space="0" w:color="auto"/>
            </w:tcBorders>
            <w:shd w:val="clear" w:color="auto" w:fill="auto"/>
            <w:vAlign w:val="center"/>
            <w:hideMark/>
          </w:tcPr>
          <w:p w14:paraId="2F126B81"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МКЖД Литер 16 в с. Чигири Благовещенского района</w:t>
            </w:r>
          </w:p>
        </w:tc>
        <w:tc>
          <w:tcPr>
            <w:tcW w:w="518" w:type="pct"/>
            <w:tcBorders>
              <w:top w:val="nil"/>
              <w:left w:val="nil"/>
              <w:bottom w:val="single" w:sz="4" w:space="0" w:color="auto"/>
              <w:right w:val="single" w:sz="4" w:space="0" w:color="auto"/>
            </w:tcBorders>
            <w:shd w:val="clear" w:color="auto" w:fill="auto"/>
            <w:vAlign w:val="center"/>
            <w:hideMark/>
          </w:tcPr>
          <w:p w14:paraId="70B2EE9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vAlign w:val="center"/>
            <w:hideMark/>
          </w:tcPr>
          <w:p w14:paraId="1B7899B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0,438</w:t>
            </w:r>
          </w:p>
        </w:tc>
        <w:tc>
          <w:tcPr>
            <w:tcW w:w="385" w:type="pct"/>
            <w:tcBorders>
              <w:top w:val="nil"/>
              <w:left w:val="nil"/>
              <w:bottom w:val="single" w:sz="4" w:space="0" w:color="auto"/>
              <w:right w:val="single" w:sz="4" w:space="0" w:color="auto"/>
            </w:tcBorders>
            <w:shd w:val="clear" w:color="auto" w:fill="auto"/>
            <w:vAlign w:val="center"/>
            <w:hideMark/>
          </w:tcPr>
          <w:p w14:paraId="7CAE8AA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0,229</w:t>
            </w:r>
          </w:p>
        </w:tc>
        <w:tc>
          <w:tcPr>
            <w:tcW w:w="459" w:type="pct"/>
            <w:tcBorders>
              <w:top w:val="nil"/>
              <w:left w:val="nil"/>
              <w:bottom w:val="single" w:sz="4" w:space="0" w:color="auto"/>
              <w:right w:val="single" w:sz="4" w:space="0" w:color="auto"/>
            </w:tcBorders>
            <w:shd w:val="clear" w:color="auto" w:fill="auto"/>
            <w:vAlign w:val="center"/>
            <w:hideMark/>
          </w:tcPr>
          <w:p w14:paraId="4F09FBD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D0F328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0,209</w:t>
            </w:r>
          </w:p>
        </w:tc>
        <w:tc>
          <w:tcPr>
            <w:tcW w:w="651" w:type="pct"/>
            <w:tcBorders>
              <w:top w:val="nil"/>
              <w:left w:val="nil"/>
              <w:bottom w:val="single" w:sz="4" w:space="0" w:color="auto"/>
              <w:right w:val="single" w:sz="4" w:space="0" w:color="auto"/>
            </w:tcBorders>
            <w:shd w:val="clear" w:color="auto" w:fill="auto"/>
            <w:vAlign w:val="center"/>
            <w:hideMark/>
          </w:tcPr>
          <w:p w14:paraId="5B136E6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2 кв. 2023г</w:t>
            </w:r>
          </w:p>
        </w:tc>
      </w:tr>
      <w:tr w:rsidR="002A4188" w:rsidRPr="0052004E" w14:paraId="4F559539"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870696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ИП Уразов В.И.</w:t>
            </w:r>
          </w:p>
        </w:tc>
        <w:tc>
          <w:tcPr>
            <w:tcW w:w="1065" w:type="pct"/>
            <w:tcBorders>
              <w:top w:val="nil"/>
              <w:left w:val="nil"/>
              <w:bottom w:val="single" w:sz="4" w:space="0" w:color="auto"/>
              <w:right w:val="single" w:sz="4" w:space="0" w:color="auto"/>
            </w:tcBorders>
            <w:shd w:val="clear" w:color="auto" w:fill="auto"/>
            <w:vAlign w:val="center"/>
            <w:hideMark/>
          </w:tcPr>
          <w:p w14:paraId="7B882B6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Цех столярный литер А6, склад УК-1а литер 8, проходная литер А1</w:t>
            </w:r>
          </w:p>
        </w:tc>
        <w:tc>
          <w:tcPr>
            <w:tcW w:w="518" w:type="pct"/>
            <w:tcBorders>
              <w:top w:val="nil"/>
              <w:left w:val="nil"/>
              <w:bottom w:val="single" w:sz="4" w:space="0" w:color="auto"/>
              <w:right w:val="single" w:sz="4" w:space="0" w:color="auto"/>
            </w:tcBorders>
            <w:shd w:val="clear" w:color="auto" w:fill="auto"/>
            <w:vAlign w:val="center"/>
            <w:hideMark/>
          </w:tcPr>
          <w:p w14:paraId="31F69F0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noWrap/>
            <w:vAlign w:val="center"/>
            <w:hideMark/>
          </w:tcPr>
          <w:p w14:paraId="5D3EE25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0,119023</w:t>
            </w:r>
          </w:p>
        </w:tc>
        <w:tc>
          <w:tcPr>
            <w:tcW w:w="385" w:type="pct"/>
            <w:tcBorders>
              <w:top w:val="nil"/>
              <w:left w:val="nil"/>
              <w:bottom w:val="single" w:sz="4" w:space="0" w:color="auto"/>
              <w:right w:val="single" w:sz="4" w:space="0" w:color="auto"/>
            </w:tcBorders>
            <w:shd w:val="clear" w:color="auto" w:fill="auto"/>
            <w:vAlign w:val="center"/>
            <w:hideMark/>
          </w:tcPr>
          <w:p w14:paraId="507F3DC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0,119023</w:t>
            </w:r>
          </w:p>
        </w:tc>
        <w:tc>
          <w:tcPr>
            <w:tcW w:w="459" w:type="pct"/>
            <w:tcBorders>
              <w:top w:val="nil"/>
              <w:left w:val="nil"/>
              <w:bottom w:val="single" w:sz="4" w:space="0" w:color="auto"/>
              <w:right w:val="single" w:sz="4" w:space="0" w:color="auto"/>
            </w:tcBorders>
            <w:shd w:val="clear" w:color="auto" w:fill="auto"/>
            <w:vAlign w:val="center"/>
            <w:hideMark/>
          </w:tcPr>
          <w:p w14:paraId="3C71473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0C5FF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26F991A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4C6EE21F"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14A9894"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Глыбочка С.П.</w:t>
            </w:r>
          </w:p>
        </w:tc>
        <w:tc>
          <w:tcPr>
            <w:tcW w:w="1065" w:type="pct"/>
            <w:tcBorders>
              <w:top w:val="nil"/>
              <w:left w:val="nil"/>
              <w:bottom w:val="single" w:sz="4" w:space="0" w:color="auto"/>
              <w:right w:val="single" w:sz="4" w:space="0" w:color="auto"/>
            </w:tcBorders>
            <w:shd w:val="clear" w:color="auto" w:fill="auto"/>
            <w:vAlign w:val="center"/>
            <w:hideMark/>
          </w:tcPr>
          <w:p w14:paraId="45CC3CAF"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Производственная база в составе магазина, склада и гаражного комплекса по ул. Кольцевая в квартале 414</w:t>
            </w:r>
          </w:p>
        </w:tc>
        <w:tc>
          <w:tcPr>
            <w:tcW w:w="518" w:type="pct"/>
            <w:tcBorders>
              <w:top w:val="nil"/>
              <w:left w:val="nil"/>
              <w:bottom w:val="single" w:sz="4" w:space="0" w:color="auto"/>
              <w:right w:val="single" w:sz="4" w:space="0" w:color="auto"/>
            </w:tcBorders>
            <w:shd w:val="clear" w:color="auto" w:fill="auto"/>
            <w:vAlign w:val="center"/>
            <w:hideMark/>
          </w:tcPr>
          <w:p w14:paraId="4740D40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№2СР</w:t>
            </w:r>
          </w:p>
        </w:tc>
        <w:tc>
          <w:tcPr>
            <w:tcW w:w="611" w:type="pct"/>
            <w:tcBorders>
              <w:top w:val="nil"/>
              <w:left w:val="nil"/>
              <w:bottom w:val="single" w:sz="4" w:space="0" w:color="auto"/>
              <w:right w:val="single" w:sz="4" w:space="0" w:color="auto"/>
            </w:tcBorders>
            <w:shd w:val="clear" w:color="auto" w:fill="auto"/>
            <w:vAlign w:val="center"/>
            <w:hideMark/>
          </w:tcPr>
          <w:p w14:paraId="1D12CAD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0,8547</w:t>
            </w:r>
          </w:p>
        </w:tc>
        <w:tc>
          <w:tcPr>
            <w:tcW w:w="385" w:type="pct"/>
            <w:tcBorders>
              <w:top w:val="nil"/>
              <w:left w:val="nil"/>
              <w:bottom w:val="single" w:sz="4" w:space="0" w:color="auto"/>
              <w:right w:val="single" w:sz="4" w:space="0" w:color="auto"/>
            </w:tcBorders>
            <w:shd w:val="clear" w:color="auto" w:fill="auto"/>
            <w:vAlign w:val="center"/>
            <w:hideMark/>
          </w:tcPr>
          <w:p w14:paraId="74FC59B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0,8547</w:t>
            </w:r>
          </w:p>
        </w:tc>
        <w:tc>
          <w:tcPr>
            <w:tcW w:w="459" w:type="pct"/>
            <w:tcBorders>
              <w:top w:val="nil"/>
              <w:left w:val="nil"/>
              <w:bottom w:val="single" w:sz="4" w:space="0" w:color="auto"/>
              <w:right w:val="single" w:sz="4" w:space="0" w:color="auto"/>
            </w:tcBorders>
            <w:shd w:val="clear" w:color="auto" w:fill="auto"/>
            <w:vAlign w:val="center"/>
            <w:hideMark/>
          </w:tcPr>
          <w:p w14:paraId="100AC9DA"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08EE7A2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3FD0E85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2021г</w:t>
            </w:r>
          </w:p>
        </w:tc>
      </w:tr>
      <w:tr w:rsidR="002A4188" w:rsidRPr="0052004E" w14:paraId="44F961C2"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4E58AC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"Тепличный"</w:t>
            </w:r>
          </w:p>
        </w:tc>
        <w:tc>
          <w:tcPr>
            <w:tcW w:w="1065" w:type="pct"/>
            <w:tcBorders>
              <w:top w:val="nil"/>
              <w:left w:val="nil"/>
              <w:bottom w:val="single" w:sz="4" w:space="0" w:color="auto"/>
              <w:right w:val="single" w:sz="4" w:space="0" w:color="auto"/>
            </w:tcBorders>
            <w:shd w:val="clear" w:color="auto" w:fill="auto"/>
            <w:vAlign w:val="center"/>
            <w:hideMark/>
          </w:tcPr>
          <w:p w14:paraId="050A44D3"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Хозяйственный блок для закаливания семян и рассады</w:t>
            </w:r>
          </w:p>
        </w:tc>
        <w:tc>
          <w:tcPr>
            <w:tcW w:w="518" w:type="pct"/>
            <w:tcBorders>
              <w:top w:val="nil"/>
              <w:left w:val="nil"/>
              <w:bottom w:val="single" w:sz="4" w:space="0" w:color="auto"/>
              <w:right w:val="single" w:sz="4" w:space="0" w:color="auto"/>
            </w:tcBorders>
            <w:shd w:val="clear" w:color="auto" w:fill="auto"/>
            <w:vAlign w:val="center"/>
            <w:hideMark/>
          </w:tcPr>
          <w:p w14:paraId="75FEF32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50C3B26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0,309</w:t>
            </w:r>
          </w:p>
        </w:tc>
        <w:tc>
          <w:tcPr>
            <w:tcW w:w="385" w:type="pct"/>
            <w:tcBorders>
              <w:top w:val="nil"/>
              <w:left w:val="nil"/>
              <w:bottom w:val="single" w:sz="4" w:space="0" w:color="auto"/>
              <w:right w:val="single" w:sz="4" w:space="0" w:color="auto"/>
            </w:tcBorders>
            <w:shd w:val="clear" w:color="auto" w:fill="auto"/>
            <w:vAlign w:val="center"/>
            <w:hideMark/>
          </w:tcPr>
          <w:p w14:paraId="7E9F1385"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0,141</w:t>
            </w:r>
          </w:p>
        </w:tc>
        <w:tc>
          <w:tcPr>
            <w:tcW w:w="459" w:type="pct"/>
            <w:tcBorders>
              <w:top w:val="nil"/>
              <w:left w:val="nil"/>
              <w:bottom w:val="single" w:sz="4" w:space="0" w:color="auto"/>
              <w:right w:val="single" w:sz="4" w:space="0" w:color="auto"/>
            </w:tcBorders>
            <w:shd w:val="clear" w:color="auto" w:fill="auto"/>
            <w:vAlign w:val="center"/>
            <w:hideMark/>
          </w:tcPr>
          <w:p w14:paraId="37BCBED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5EF1282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0,168</w:t>
            </w:r>
          </w:p>
        </w:tc>
        <w:tc>
          <w:tcPr>
            <w:tcW w:w="651" w:type="pct"/>
            <w:tcBorders>
              <w:top w:val="nil"/>
              <w:left w:val="nil"/>
              <w:bottom w:val="single" w:sz="4" w:space="0" w:color="auto"/>
              <w:right w:val="single" w:sz="4" w:space="0" w:color="auto"/>
            </w:tcBorders>
            <w:shd w:val="clear" w:color="auto" w:fill="auto"/>
            <w:vAlign w:val="center"/>
            <w:hideMark/>
          </w:tcPr>
          <w:p w14:paraId="649F0E6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4F6BB687"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E283A7A"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ООО "СЗ Вектор"</w:t>
            </w:r>
          </w:p>
        </w:tc>
        <w:tc>
          <w:tcPr>
            <w:tcW w:w="1065" w:type="pct"/>
            <w:tcBorders>
              <w:top w:val="nil"/>
              <w:left w:val="nil"/>
              <w:bottom w:val="single" w:sz="4" w:space="0" w:color="auto"/>
              <w:right w:val="single" w:sz="4" w:space="0" w:color="auto"/>
            </w:tcBorders>
            <w:shd w:val="clear" w:color="auto" w:fill="auto"/>
            <w:vAlign w:val="center"/>
            <w:hideMark/>
          </w:tcPr>
          <w:p w14:paraId="58581C7B"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Многоквартирный жилой дом со встроенными помещениями общественного назначения в квартале 425</w:t>
            </w:r>
          </w:p>
        </w:tc>
        <w:tc>
          <w:tcPr>
            <w:tcW w:w="518" w:type="pct"/>
            <w:tcBorders>
              <w:top w:val="nil"/>
              <w:left w:val="nil"/>
              <w:bottom w:val="single" w:sz="4" w:space="0" w:color="auto"/>
              <w:right w:val="single" w:sz="4" w:space="0" w:color="auto"/>
            </w:tcBorders>
            <w:shd w:val="clear" w:color="auto" w:fill="auto"/>
            <w:vAlign w:val="center"/>
            <w:hideMark/>
          </w:tcPr>
          <w:p w14:paraId="474983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№1ЦР</w:t>
            </w:r>
          </w:p>
        </w:tc>
        <w:tc>
          <w:tcPr>
            <w:tcW w:w="611" w:type="pct"/>
            <w:tcBorders>
              <w:top w:val="nil"/>
              <w:left w:val="nil"/>
              <w:bottom w:val="single" w:sz="4" w:space="0" w:color="auto"/>
              <w:right w:val="single" w:sz="4" w:space="0" w:color="auto"/>
            </w:tcBorders>
            <w:shd w:val="clear" w:color="auto" w:fill="auto"/>
            <w:noWrap/>
            <w:vAlign w:val="center"/>
            <w:hideMark/>
          </w:tcPr>
          <w:p w14:paraId="6A44109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0,55</w:t>
            </w:r>
          </w:p>
        </w:tc>
        <w:tc>
          <w:tcPr>
            <w:tcW w:w="385" w:type="pct"/>
            <w:tcBorders>
              <w:top w:val="nil"/>
              <w:left w:val="nil"/>
              <w:bottom w:val="single" w:sz="4" w:space="0" w:color="auto"/>
              <w:right w:val="single" w:sz="4" w:space="0" w:color="auto"/>
            </w:tcBorders>
            <w:shd w:val="clear" w:color="auto" w:fill="auto"/>
            <w:vAlign w:val="center"/>
            <w:hideMark/>
          </w:tcPr>
          <w:p w14:paraId="503E485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0,29</w:t>
            </w:r>
          </w:p>
        </w:tc>
        <w:tc>
          <w:tcPr>
            <w:tcW w:w="459" w:type="pct"/>
            <w:tcBorders>
              <w:top w:val="nil"/>
              <w:left w:val="nil"/>
              <w:bottom w:val="single" w:sz="4" w:space="0" w:color="auto"/>
              <w:right w:val="single" w:sz="4" w:space="0" w:color="auto"/>
            </w:tcBorders>
            <w:shd w:val="clear" w:color="auto" w:fill="auto"/>
            <w:vAlign w:val="center"/>
            <w:hideMark/>
          </w:tcPr>
          <w:p w14:paraId="00698A9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6BF5C48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0,26</w:t>
            </w:r>
          </w:p>
        </w:tc>
        <w:tc>
          <w:tcPr>
            <w:tcW w:w="651" w:type="pct"/>
            <w:tcBorders>
              <w:top w:val="nil"/>
              <w:left w:val="nil"/>
              <w:bottom w:val="single" w:sz="4" w:space="0" w:color="auto"/>
              <w:right w:val="single" w:sz="4" w:space="0" w:color="auto"/>
            </w:tcBorders>
            <w:shd w:val="clear" w:color="auto" w:fill="auto"/>
            <w:vAlign w:val="center"/>
            <w:hideMark/>
          </w:tcPr>
          <w:p w14:paraId="4E813F71"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2022г</w:t>
            </w:r>
          </w:p>
        </w:tc>
      </w:tr>
      <w:tr w:rsidR="002A4188" w:rsidRPr="0052004E" w14:paraId="548CCEAA"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72464922"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Шахбазян Ю.М.</w:t>
            </w:r>
          </w:p>
        </w:tc>
        <w:tc>
          <w:tcPr>
            <w:tcW w:w="1065" w:type="pct"/>
            <w:tcBorders>
              <w:top w:val="nil"/>
              <w:left w:val="nil"/>
              <w:bottom w:val="single" w:sz="4" w:space="0" w:color="auto"/>
              <w:right w:val="single" w:sz="4" w:space="0" w:color="auto"/>
            </w:tcBorders>
            <w:shd w:val="clear" w:color="auto" w:fill="auto"/>
            <w:vAlign w:val="center"/>
            <w:hideMark/>
          </w:tcPr>
          <w:p w14:paraId="0D70935E"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Жилой дом по ул. Октябрьская. 217 в квартале, 162</w:t>
            </w:r>
          </w:p>
        </w:tc>
        <w:tc>
          <w:tcPr>
            <w:tcW w:w="518" w:type="pct"/>
            <w:tcBorders>
              <w:top w:val="nil"/>
              <w:left w:val="nil"/>
              <w:bottom w:val="single" w:sz="4" w:space="0" w:color="auto"/>
              <w:right w:val="single" w:sz="4" w:space="0" w:color="auto"/>
            </w:tcBorders>
            <w:shd w:val="clear" w:color="auto" w:fill="auto"/>
            <w:vAlign w:val="center"/>
            <w:hideMark/>
          </w:tcPr>
          <w:p w14:paraId="32D233E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№3</w:t>
            </w:r>
          </w:p>
        </w:tc>
        <w:tc>
          <w:tcPr>
            <w:tcW w:w="611" w:type="pct"/>
            <w:tcBorders>
              <w:top w:val="nil"/>
              <w:left w:val="nil"/>
              <w:bottom w:val="single" w:sz="4" w:space="0" w:color="auto"/>
              <w:right w:val="single" w:sz="4" w:space="0" w:color="auto"/>
            </w:tcBorders>
            <w:shd w:val="clear" w:color="auto" w:fill="auto"/>
            <w:noWrap/>
            <w:vAlign w:val="center"/>
            <w:hideMark/>
          </w:tcPr>
          <w:p w14:paraId="451EB61B"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0,011</w:t>
            </w:r>
          </w:p>
        </w:tc>
        <w:tc>
          <w:tcPr>
            <w:tcW w:w="385" w:type="pct"/>
            <w:tcBorders>
              <w:top w:val="nil"/>
              <w:left w:val="nil"/>
              <w:bottom w:val="single" w:sz="4" w:space="0" w:color="auto"/>
              <w:right w:val="single" w:sz="4" w:space="0" w:color="auto"/>
            </w:tcBorders>
            <w:shd w:val="clear" w:color="auto" w:fill="auto"/>
            <w:noWrap/>
            <w:vAlign w:val="center"/>
            <w:hideMark/>
          </w:tcPr>
          <w:p w14:paraId="463D0DB0"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0,011</w:t>
            </w:r>
          </w:p>
        </w:tc>
        <w:tc>
          <w:tcPr>
            <w:tcW w:w="459" w:type="pct"/>
            <w:tcBorders>
              <w:top w:val="nil"/>
              <w:left w:val="nil"/>
              <w:bottom w:val="single" w:sz="4" w:space="0" w:color="auto"/>
              <w:right w:val="single" w:sz="4" w:space="0" w:color="auto"/>
            </w:tcBorders>
            <w:shd w:val="clear" w:color="auto" w:fill="auto"/>
            <w:vAlign w:val="center"/>
            <w:hideMark/>
          </w:tcPr>
          <w:p w14:paraId="2F42F7A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3723658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651" w:type="pct"/>
            <w:tcBorders>
              <w:top w:val="nil"/>
              <w:left w:val="nil"/>
              <w:bottom w:val="single" w:sz="4" w:space="0" w:color="auto"/>
              <w:right w:val="single" w:sz="4" w:space="0" w:color="auto"/>
            </w:tcBorders>
            <w:shd w:val="clear" w:color="auto" w:fill="auto"/>
            <w:vAlign w:val="center"/>
            <w:hideMark/>
          </w:tcPr>
          <w:p w14:paraId="63FBF90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r w:rsidR="002A4188" w:rsidRPr="0052004E" w14:paraId="1FB3DE7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38E14326"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ОФСО "Спортивный клуб "Троя""</w:t>
            </w:r>
          </w:p>
        </w:tc>
        <w:tc>
          <w:tcPr>
            <w:tcW w:w="1065" w:type="pct"/>
            <w:tcBorders>
              <w:top w:val="nil"/>
              <w:left w:val="nil"/>
              <w:bottom w:val="single" w:sz="4" w:space="0" w:color="auto"/>
              <w:right w:val="single" w:sz="4" w:space="0" w:color="auto"/>
            </w:tcBorders>
            <w:shd w:val="clear" w:color="auto" w:fill="auto"/>
            <w:vAlign w:val="center"/>
            <w:hideMark/>
          </w:tcPr>
          <w:p w14:paraId="34D9D828"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Спортивный зал для занятия вольной борьбой в квартале 244</w:t>
            </w:r>
          </w:p>
        </w:tc>
        <w:tc>
          <w:tcPr>
            <w:tcW w:w="518" w:type="pct"/>
            <w:tcBorders>
              <w:top w:val="nil"/>
              <w:left w:val="nil"/>
              <w:bottom w:val="single" w:sz="4" w:space="0" w:color="auto"/>
              <w:right w:val="single" w:sz="4" w:space="0" w:color="auto"/>
            </w:tcBorders>
            <w:shd w:val="clear" w:color="auto" w:fill="auto"/>
            <w:vAlign w:val="center"/>
            <w:hideMark/>
          </w:tcPr>
          <w:p w14:paraId="244637B9"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№2СЗР</w:t>
            </w:r>
          </w:p>
        </w:tc>
        <w:tc>
          <w:tcPr>
            <w:tcW w:w="611" w:type="pct"/>
            <w:tcBorders>
              <w:top w:val="nil"/>
              <w:left w:val="nil"/>
              <w:bottom w:val="single" w:sz="4" w:space="0" w:color="auto"/>
              <w:right w:val="single" w:sz="4" w:space="0" w:color="auto"/>
            </w:tcBorders>
            <w:shd w:val="clear" w:color="auto" w:fill="auto"/>
            <w:noWrap/>
            <w:vAlign w:val="center"/>
            <w:hideMark/>
          </w:tcPr>
          <w:p w14:paraId="34D468B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0,1129</w:t>
            </w:r>
          </w:p>
        </w:tc>
        <w:tc>
          <w:tcPr>
            <w:tcW w:w="385" w:type="pct"/>
            <w:tcBorders>
              <w:top w:val="nil"/>
              <w:left w:val="nil"/>
              <w:bottom w:val="single" w:sz="4" w:space="0" w:color="auto"/>
              <w:right w:val="single" w:sz="4" w:space="0" w:color="auto"/>
            </w:tcBorders>
            <w:shd w:val="clear" w:color="auto" w:fill="auto"/>
            <w:vAlign w:val="center"/>
            <w:hideMark/>
          </w:tcPr>
          <w:p w14:paraId="53C2B46F"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0,0989</w:t>
            </w:r>
          </w:p>
        </w:tc>
        <w:tc>
          <w:tcPr>
            <w:tcW w:w="459" w:type="pct"/>
            <w:tcBorders>
              <w:top w:val="nil"/>
              <w:left w:val="nil"/>
              <w:bottom w:val="single" w:sz="4" w:space="0" w:color="auto"/>
              <w:right w:val="single" w:sz="4" w:space="0" w:color="auto"/>
            </w:tcBorders>
            <w:shd w:val="clear" w:color="auto" w:fill="auto"/>
            <w:vAlign w:val="center"/>
            <w:hideMark/>
          </w:tcPr>
          <w:p w14:paraId="6F90F2BE"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26BD5CDC"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0,014</w:t>
            </w:r>
          </w:p>
        </w:tc>
        <w:tc>
          <w:tcPr>
            <w:tcW w:w="651" w:type="pct"/>
            <w:tcBorders>
              <w:top w:val="nil"/>
              <w:left w:val="nil"/>
              <w:bottom w:val="single" w:sz="4" w:space="0" w:color="auto"/>
              <w:right w:val="single" w:sz="4" w:space="0" w:color="auto"/>
            </w:tcBorders>
            <w:shd w:val="clear" w:color="auto" w:fill="auto"/>
            <w:vAlign w:val="center"/>
            <w:hideMark/>
          </w:tcPr>
          <w:p w14:paraId="49A024E2"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3 кв. 2022г</w:t>
            </w:r>
          </w:p>
        </w:tc>
      </w:tr>
      <w:tr w:rsidR="002A4188" w:rsidRPr="0052004E" w14:paraId="716EF983" w14:textId="77777777" w:rsidTr="002A4188">
        <w:trPr>
          <w:trHeight w:val="284"/>
        </w:trPr>
        <w:tc>
          <w:tcPr>
            <w:tcW w:w="912" w:type="pct"/>
            <w:tcBorders>
              <w:top w:val="nil"/>
              <w:left w:val="single" w:sz="4" w:space="0" w:color="auto"/>
              <w:bottom w:val="single" w:sz="4" w:space="0" w:color="auto"/>
              <w:right w:val="single" w:sz="4" w:space="0" w:color="auto"/>
            </w:tcBorders>
            <w:shd w:val="clear" w:color="auto" w:fill="auto"/>
            <w:noWrap/>
            <w:vAlign w:val="center"/>
            <w:hideMark/>
          </w:tcPr>
          <w:p w14:paraId="5269AE4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ИП Прокопенко М.Б.</w:t>
            </w:r>
          </w:p>
        </w:tc>
        <w:tc>
          <w:tcPr>
            <w:tcW w:w="1065" w:type="pct"/>
            <w:tcBorders>
              <w:top w:val="nil"/>
              <w:left w:val="nil"/>
              <w:bottom w:val="single" w:sz="4" w:space="0" w:color="auto"/>
              <w:right w:val="single" w:sz="4" w:space="0" w:color="auto"/>
            </w:tcBorders>
            <w:shd w:val="clear" w:color="auto" w:fill="auto"/>
            <w:vAlign w:val="center"/>
            <w:hideMark/>
          </w:tcPr>
          <w:p w14:paraId="3B4FC517" w14:textId="77777777" w:rsidR="002A4188" w:rsidRPr="0052004E" w:rsidRDefault="002A4188" w:rsidP="002A4188">
            <w:pPr>
              <w:keepLines w:val="0"/>
              <w:ind w:firstLine="0"/>
              <w:jc w:val="left"/>
              <w:rPr>
                <w:color w:val="000000" w:themeColor="text1"/>
                <w:sz w:val="20"/>
                <w:szCs w:val="18"/>
              </w:rPr>
            </w:pPr>
            <w:r w:rsidRPr="0052004E">
              <w:rPr>
                <w:color w:val="000000" w:themeColor="text1"/>
                <w:sz w:val="20"/>
                <w:szCs w:val="18"/>
              </w:rPr>
              <w:t>Нежилое здание по ул. Студенческая, 12</w:t>
            </w:r>
          </w:p>
        </w:tc>
        <w:tc>
          <w:tcPr>
            <w:tcW w:w="518" w:type="pct"/>
            <w:tcBorders>
              <w:top w:val="nil"/>
              <w:left w:val="nil"/>
              <w:bottom w:val="single" w:sz="4" w:space="0" w:color="auto"/>
              <w:right w:val="single" w:sz="4" w:space="0" w:color="auto"/>
            </w:tcBorders>
            <w:shd w:val="clear" w:color="auto" w:fill="auto"/>
            <w:vAlign w:val="center"/>
            <w:hideMark/>
          </w:tcPr>
          <w:p w14:paraId="7E48E163"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тм №4ТПК</w:t>
            </w:r>
          </w:p>
        </w:tc>
        <w:tc>
          <w:tcPr>
            <w:tcW w:w="611" w:type="pct"/>
            <w:tcBorders>
              <w:top w:val="nil"/>
              <w:left w:val="nil"/>
              <w:bottom w:val="single" w:sz="4" w:space="0" w:color="auto"/>
              <w:right w:val="single" w:sz="4" w:space="0" w:color="auto"/>
            </w:tcBorders>
            <w:shd w:val="clear" w:color="auto" w:fill="auto"/>
            <w:noWrap/>
            <w:vAlign w:val="center"/>
            <w:hideMark/>
          </w:tcPr>
          <w:p w14:paraId="4CFB919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0,313</w:t>
            </w:r>
          </w:p>
        </w:tc>
        <w:tc>
          <w:tcPr>
            <w:tcW w:w="385" w:type="pct"/>
            <w:tcBorders>
              <w:top w:val="nil"/>
              <w:left w:val="nil"/>
              <w:bottom w:val="single" w:sz="4" w:space="0" w:color="auto"/>
              <w:right w:val="single" w:sz="4" w:space="0" w:color="auto"/>
            </w:tcBorders>
            <w:shd w:val="clear" w:color="auto" w:fill="auto"/>
            <w:vAlign w:val="center"/>
            <w:hideMark/>
          </w:tcPr>
          <w:p w14:paraId="6A0D4D28"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0,215</w:t>
            </w:r>
          </w:p>
        </w:tc>
        <w:tc>
          <w:tcPr>
            <w:tcW w:w="459" w:type="pct"/>
            <w:tcBorders>
              <w:top w:val="nil"/>
              <w:left w:val="nil"/>
              <w:bottom w:val="single" w:sz="4" w:space="0" w:color="auto"/>
              <w:right w:val="single" w:sz="4" w:space="0" w:color="auto"/>
            </w:tcBorders>
            <w:shd w:val="clear" w:color="auto" w:fill="auto"/>
            <w:vAlign w:val="center"/>
            <w:hideMark/>
          </w:tcPr>
          <w:p w14:paraId="1B55E8AD"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w:t>
            </w:r>
          </w:p>
        </w:tc>
        <w:tc>
          <w:tcPr>
            <w:tcW w:w="399" w:type="pct"/>
            <w:tcBorders>
              <w:top w:val="nil"/>
              <w:left w:val="nil"/>
              <w:bottom w:val="single" w:sz="4" w:space="0" w:color="auto"/>
              <w:right w:val="single" w:sz="4" w:space="0" w:color="auto"/>
            </w:tcBorders>
            <w:shd w:val="clear" w:color="auto" w:fill="auto"/>
            <w:vAlign w:val="center"/>
            <w:hideMark/>
          </w:tcPr>
          <w:p w14:paraId="49CBF2F7"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0,098</w:t>
            </w:r>
          </w:p>
        </w:tc>
        <w:tc>
          <w:tcPr>
            <w:tcW w:w="651" w:type="pct"/>
            <w:tcBorders>
              <w:top w:val="nil"/>
              <w:left w:val="nil"/>
              <w:bottom w:val="single" w:sz="4" w:space="0" w:color="auto"/>
              <w:right w:val="single" w:sz="4" w:space="0" w:color="auto"/>
            </w:tcBorders>
            <w:shd w:val="clear" w:color="auto" w:fill="auto"/>
            <w:vAlign w:val="center"/>
            <w:hideMark/>
          </w:tcPr>
          <w:p w14:paraId="3034B776" w14:textId="77777777" w:rsidR="002A4188" w:rsidRPr="0052004E" w:rsidRDefault="002A4188" w:rsidP="002A4188">
            <w:pPr>
              <w:keepLines w:val="0"/>
              <w:ind w:firstLine="0"/>
              <w:jc w:val="center"/>
              <w:rPr>
                <w:color w:val="000000" w:themeColor="text1"/>
                <w:sz w:val="20"/>
                <w:szCs w:val="18"/>
              </w:rPr>
            </w:pPr>
            <w:r w:rsidRPr="0052004E">
              <w:rPr>
                <w:color w:val="000000" w:themeColor="text1"/>
                <w:sz w:val="20"/>
                <w:szCs w:val="18"/>
              </w:rPr>
              <w:t>4 кв. 2021г</w:t>
            </w:r>
          </w:p>
        </w:tc>
      </w:tr>
    </w:tbl>
    <w:p w14:paraId="3FC114AC" w14:textId="77777777" w:rsidR="002A4188" w:rsidRPr="0052004E" w:rsidRDefault="002A4188" w:rsidP="00096D3D">
      <w:pPr>
        <w:sectPr w:rsidR="002A4188" w:rsidRPr="0052004E" w:rsidSect="00F93F66">
          <w:pgSz w:w="23811" w:h="16838" w:orient="landscape" w:code="8"/>
          <w:pgMar w:top="1418" w:right="851" w:bottom="1134" w:left="1134" w:header="708" w:footer="708" w:gutter="0"/>
          <w:cols w:space="708"/>
          <w:docGrid w:linePitch="360"/>
        </w:sectPr>
      </w:pPr>
    </w:p>
    <w:p w14:paraId="2B6052E5" w14:textId="77777777" w:rsidR="00777CCF" w:rsidRPr="0052004E" w:rsidRDefault="00B03A6C" w:rsidP="007B1B57">
      <w:pPr>
        <w:pStyle w:val="2"/>
        <w:ind w:left="0" w:hanging="11"/>
        <w:jc w:val="both"/>
        <w:rPr>
          <w:sz w:val="26"/>
          <w:szCs w:val="26"/>
        </w:rPr>
      </w:pPr>
      <w:bookmarkStart w:id="30" w:name="_Toc13510577"/>
      <w:bookmarkStart w:id="31" w:name="_Toc85211908"/>
      <w:r w:rsidRPr="0052004E">
        <w:rPr>
          <w:sz w:val="26"/>
          <w:szCs w:val="26"/>
        </w:rPr>
        <w:t>П</w:t>
      </w:r>
      <w:r w:rsidR="00777CCF" w:rsidRPr="0052004E">
        <w:rPr>
          <w:sz w:val="26"/>
          <w:szCs w:val="26"/>
        </w:rPr>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0"/>
      <w:bookmarkEnd w:id="31"/>
    </w:p>
    <w:p w14:paraId="2958DF3A" w14:textId="77777777" w:rsidR="00EE69BD" w:rsidRPr="0052004E" w:rsidRDefault="00EE69BD" w:rsidP="007B1B57">
      <w:pPr>
        <w:spacing w:line="360" w:lineRule="auto"/>
        <w:rPr>
          <w:sz w:val="26"/>
          <w:szCs w:val="26"/>
        </w:rPr>
      </w:pPr>
      <w:r w:rsidRPr="0052004E">
        <w:rPr>
          <w:sz w:val="26"/>
          <w:szCs w:val="26"/>
        </w:rPr>
        <w:t>Удельные расходы тепла на 1 м</w:t>
      </w:r>
      <w:r w:rsidRPr="0052004E">
        <w:rPr>
          <w:sz w:val="26"/>
          <w:szCs w:val="26"/>
          <w:vertAlign w:val="superscript"/>
        </w:rPr>
        <w:t>2</w:t>
      </w:r>
      <w:r w:rsidRPr="0052004E">
        <w:rPr>
          <w:sz w:val="26"/>
          <w:szCs w:val="26"/>
        </w:rPr>
        <w:t xml:space="preserve"> общей площади намечаемых к строительству жилых и общественных зданий различные из-за отличия необходимых объемов вентилируемого воздуха и потребления горячей воды, и может быть структурирован по видам потребления:</w:t>
      </w:r>
    </w:p>
    <w:p w14:paraId="51788B36" w14:textId="77777777" w:rsidR="00EE69BD" w:rsidRPr="0052004E" w:rsidRDefault="00EE69BD" w:rsidP="007B1B57">
      <w:pPr>
        <w:pStyle w:val="a9"/>
        <w:numPr>
          <w:ilvl w:val="0"/>
          <w:numId w:val="1"/>
        </w:numPr>
        <w:spacing w:line="360" w:lineRule="auto"/>
        <w:rPr>
          <w:rFonts w:ascii="Times New Roman" w:hAnsi="Times New Roman" w:cs="Times New Roman"/>
          <w:sz w:val="26"/>
          <w:szCs w:val="26"/>
        </w:rPr>
      </w:pPr>
      <w:r w:rsidRPr="0052004E">
        <w:rPr>
          <w:rFonts w:ascii="Times New Roman" w:hAnsi="Times New Roman" w:cs="Times New Roman"/>
          <w:sz w:val="26"/>
          <w:szCs w:val="26"/>
        </w:rPr>
        <w:t>отопление и вентиляция;</w:t>
      </w:r>
    </w:p>
    <w:p w14:paraId="188179FA" w14:textId="77777777" w:rsidR="00EE69BD" w:rsidRPr="0052004E" w:rsidRDefault="00EE69BD" w:rsidP="007B1B57">
      <w:pPr>
        <w:pStyle w:val="a9"/>
        <w:numPr>
          <w:ilvl w:val="0"/>
          <w:numId w:val="1"/>
        </w:numPr>
        <w:spacing w:line="360" w:lineRule="auto"/>
        <w:rPr>
          <w:rFonts w:ascii="Times New Roman" w:hAnsi="Times New Roman" w:cs="Times New Roman"/>
          <w:sz w:val="26"/>
          <w:szCs w:val="26"/>
        </w:rPr>
      </w:pPr>
      <w:r w:rsidRPr="0052004E">
        <w:rPr>
          <w:rFonts w:ascii="Times New Roman" w:hAnsi="Times New Roman" w:cs="Times New Roman"/>
          <w:sz w:val="26"/>
          <w:szCs w:val="26"/>
        </w:rPr>
        <w:t>горячее водоснабжение.</w:t>
      </w:r>
    </w:p>
    <w:p w14:paraId="3A3119C1" w14:textId="77777777" w:rsidR="00EE69BD" w:rsidRPr="0052004E" w:rsidRDefault="008F7358" w:rsidP="007B1B57">
      <w:pPr>
        <w:pStyle w:val="3"/>
        <w:keepNext/>
        <w:ind w:left="0" w:firstLine="0"/>
        <w:rPr>
          <w:sz w:val="26"/>
          <w:szCs w:val="26"/>
        </w:rPr>
      </w:pPr>
      <w:bookmarkStart w:id="32" w:name="_Toc85211909"/>
      <w:r w:rsidRPr="0052004E">
        <w:rPr>
          <w:sz w:val="26"/>
          <w:szCs w:val="26"/>
        </w:rPr>
        <w:t>Отопление</w:t>
      </w:r>
      <w:r w:rsidR="00EE69BD" w:rsidRPr="0052004E">
        <w:rPr>
          <w:sz w:val="26"/>
          <w:szCs w:val="26"/>
        </w:rPr>
        <w:t xml:space="preserve"> и вентиляции</w:t>
      </w:r>
      <w:bookmarkEnd w:id="32"/>
    </w:p>
    <w:p w14:paraId="08B5C1DB" w14:textId="77777777" w:rsidR="00552BC7" w:rsidRPr="0052004E" w:rsidRDefault="00552BC7" w:rsidP="002A5458">
      <w:pPr>
        <w:spacing w:line="360" w:lineRule="auto"/>
        <w:rPr>
          <w:sz w:val="26"/>
          <w:szCs w:val="26"/>
        </w:rPr>
      </w:pPr>
      <w:r w:rsidRPr="0052004E">
        <w:rPr>
          <w:sz w:val="26"/>
          <w:szCs w:val="26"/>
        </w:rPr>
        <w:t xml:space="preserve">В качестве базового уровня для систем отопления и вентиляции была принята нормируемая удельная характеристика расхода тепловой энергии на отопление и вентиляцию зданий в соответствии СП 50.13330.2012 «Тепловая защита зданий. Актуализированная редакция СНиП 23-02-2003». </w:t>
      </w:r>
    </w:p>
    <w:p w14:paraId="3FDA9FA3" w14:textId="4159000C" w:rsidR="00552BC7" w:rsidRPr="0052004E" w:rsidRDefault="00E06C16" w:rsidP="002A5458">
      <w:pPr>
        <w:spacing w:line="360" w:lineRule="auto"/>
        <w:rPr>
          <w:sz w:val="26"/>
          <w:szCs w:val="26"/>
        </w:rPr>
      </w:pPr>
      <w:r w:rsidRPr="0052004E">
        <w:rPr>
          <w:sz w:val="26"/>
          <w:szCs w:val="26"/>
        </w:rPr>
        <w:t>Нормируемые (б</w:t>
      </w:r>
      <w:r w:rsidR="00552BC7" w:rsidRPr="0052004E">
        <w:rPr>
          <w:sz w:val="26"/>
          <w:szCs w:val="26"/>
        </w:rPr>
        <w:t>азов</w:t>
      </w:r>
      <w:r w:rsidRPr="0052004E">
        <w:rPr>
          <w:sz w:val="26"/>
          <w:szCs w:val="26"/>
        </w:rPr>
        <w:t xml:space="preserve">ые) </w:t>
      </w:r>
      <w:r w:rsidR="00552BC7" w:rsidRPr="0052004E">
        <w:rPr>
          <w:sz w:val="26"/>
          <w:szCs w:val="26"/>
        </w:rPr>
        <w:t>удельн</w:t>
      </w:r>
      <w:r w:rsidRPr="0052004E">
        <w:rPr>
          <w:sz w:val="26"/>
          <w:szCs w:val="26"/>
        </w:rPr>
        <w:t>ые</w:t>
      </w:r>
      <w:r w:rsidR="00552BC7" w:rsidRPr="0052004E">
        <w:rPr>
          <w:sz w:val="26"/>
          <w:szCs w:val="26"/>
        </w:rPr>
        <w:t xml:space="preserve"> характеристик</w:t>
      </w:r>
      <w:r w:rsidRPr="0052004E">
        <w:rPr>
          <w:sz w:val="26"/>
          <w:szCs w:val="26"/>
        </w:rPr>
        <w:t>и</w:t>
      </w:r>
      <w:r w:rsidR="00552BC7" w:rsidRPr="0052004E">
        <w:rPr>
          <w:sz w:val="26"/>
          <w:szCs w:val="26"/>
        </w:rPr>
        <w:t xml:space="preserve"> расхода</w:t>
      </w:r>
      <w:r w:rsidRPr="0052004E">
        <w:rPr>
          <w:sz w:val="26"/>
          <w:szCs w:val="26"/>
        </w:rPr>
        <w:t xml:space="preserve"> </w:t>
      </w:r>
      <w:r w:rsidR="00552BC7" w:rsidRPr="0052004E">
        <w:rPr>
          <w:sz w:val="26"/>
          <w:szCs w:val="26"/>
        </w:rPr>
        <w:t>тепловой энергии на</w:t>
      </w:r>
      <w:r w:rsidRPr="0052004E">
        <w:rPr>
          <w:sz w:val="26"/>
          <w:szCs w:val="26"/>
        </w:rPr>
        <w:t xml:space="preserve"> </w:t>
      </w:r>
      <w:r w:rsidR="00552BC7" w:rsidRPr="0052004E">
        <w:rPr>
          <w:sz w:val="26"/>
          <w:szCs w:val="26"/>
        </w:rPr>
        <w:t>отопление и вентиляцию малоэтажных жилых</w:t>
      </w:r>
      <w:r w:rsidRPr="0052004E">
        <w:rPr>
          <w:sz w:val="26"/>
          <w:szCs w:val="26"/>
        </w:rPr>
        <w:t xml:space="preserve"> </w:t>
      </w:r>
      <w:r w:rsidR="00552BC7" w:rsidRPr="0052004E">
        <w:rPr>
          <w:sz w:val="26"/>
          <w:szCs w:val="26"/>
        </w:rPr>
        <w:t>одноквартирных зданий</w:t>
      </w:r>
      <w:r w:rsidRPr="0052004E">
        <w:rPr>
          <w:sz w:val="26"/>
          <w:szCs w:val="26"/>
        </w:rPr>
        <w:t xml:space="preserve"> представлены в таблице </w:t>
      </w:r>
      <w:r w:rsidR="000E0E32" w:rsidRPr="0052004E">
        <w:rPr>
          <w:sz w:val="26"/>
          <w:szCs w:val="26"/>
        </w:rPr>
        <w:t>17</w:t>
      </w:r>
      <w:r w:rsidRPr="0052004E">
        <w:rPr>
          <w:sz w:val="26"/>
          <w:szCs w:val="26"/>
        </w:rPr>
        <w:t>.</w:t>
      </w:r>
    </w:p>
    <w:p w14:paraId="412B0914" w14:textId="2EF4627A" w:rsidR="00E06C16" w:rsidRPr="0052004E" w:rsidRDefault="00E06C16" w:rsidP="002A5458">
      <w:pPr>
        <w:spacing w:line="360" w:lineRule="auto"/>
        <w:rPr>
          <w:sz w:val="26"/>
          <w:szCs w:val="26"/>
        </w:rPr>
      </w:pPr>
      <w:r w:rsidRPr="0052004E">
        <w:rPr>
          <w:sz w:val="26"/>
          <w:szCs w:val="26"/>
        </w:rPr>
        <w:t xml:space="preserve">Нормируемые (базовые) удельные характеристики расхода тепловой энергии на отопление и вентиляцию жилых многоквартирных и общественных зданий представлены в таблице </w:t>
      </w:r>
      <w:r w:rsidR="000E0E32" w:rsidRPr="0052004E">
        <w:rPr>
          <w:sz w:val="26"/>
          <w:szCs w:val="26"/>
        </w:rPr>
        <w:t>18</w:t>
      </w:r>
      <w:r w:rsidR="002A5458" w:rsidRPr="0052004E">
        <w:rPr>
          <w:sz w:val="26"/>
          <w:szCs w:val="26"/>
        </w:rPr>
        <w:t>.</w:t>
      </w:r>
    </w:p>
    <w:p w14:paraId="2B082E71" w14:textId="49EDE8CC" w:rsidR="00776D07" w:rsidRPr="0052004E" w:rsidRDefault="00776D07" w:rsidP="002A5458">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17</w:t>
      </w:r>
      <w:r w:rsidR="00987FC5" w:rsidRPr="0052004E">
        <w:rPr>
          <w:sz w:val="24"/>
          <w:szCs w:val="24"/>
        </w:rPr>
        <w:fldChar w:fldCharType="end"/>
      </w:r>
      <w:r w:rsidRPr="0052004E">
        <w:rPr>
          <w:sz w:val="24"/>
          <w:szCs w:val="24"/>
        </w:rPr>
        <w:t>. Нормируемая (базовая) удельная характеристика расхода тепловой энергии на отопление и вентиляцию малоэтажных жилых одноквартирных зданий, qтр от, Вт/(м</w:t>
      </w:r>
      <w:r w:rsidR="00481065" w:rsidRPr="0052004E">
        <w:rPr>
          <w:sz w:val="24"/>
          <w:szCs w:val="24"/>
        </w:rPr>
        <w:t>³</w:t>
      </w:r>
      <w:r w:rsidR="00F17E90" w:rsidRPr="0052004E">
        <w:rPr>
          <w:sz w:val="24"/>
          <w:szCs w:val="24"/>
        </w:rPr>
        <w:sym w:font="Symbol" w:char="F0B0"/>
      </w:r>
      <w:r w:rsidRPr="0052004E">
        <w:rPr>
          <w:sz w:val="24"/>
          <w:szCs w:val="24"/>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9"/>
        <w:gridCol w:w="1194"/>
        <w:gridCol w:w="1194"/>
        <w:gridCol w:w="1194"/>
        <w:gridCol w:w="1194"/>
      </w:tblGrid>
      <w:tr w:rsidR="00532AD4" w:rsidRPr="0052004E" w14:paraId="68183667" w14:textId="77777777" w:rsidTr="00DD0DDE">
        <w:trPr>
          <w:trHeight w:val="227"/>
        </w:trPr>
        <w:tc>
          <w:tcPr>
            <w:tcW w:w="2444" w:type="pct"/>
            <w:vMerge w:val="restart"/>
            <w:shd w:val="clear" w:color="auto" w:fill="auto"/>
            <w:noWrap/>
            <w:vAlign w:val="center"/>
            <w:hideMark/>
          </w:tcPr>
          <w:p w14:paraId="73EA6749" w14:textId="77777777" w:rsidR="00532AD4" w:rsidRPr="0052004E" w:rsidRDefault="00532AD4" w:rsidP="00481065">
            <w:pPr>
              <w:pStyle w:val="affffe"/>
              <w:rPr>
                <w:b/>
              </w:rPr>
            </w:pPr>
            <w:r w:rsidRPr="0052004E">
              <w:rPr>
                <w:b/>
              </w:rPr>
              <w:t>Площадь здания, м</w:t>
            </w:r>
            <w:r w:rsidR="00481065" w:rsidRPr="0052004E">
              <w:rPr>
                <w:rFonts w:cs="Times New Roman"/>
                <w:b/>
              </w:rPr>
              <w:t>²</w:t>
            </w:r>
          </w:p>
        </w:tc>
        <w:tc>
          <w:tcPr>
            <w:tcW w:w="2556" w:type="pct"/>
            <w:gridSpan w:val="4"/>
            <w:shd w:val="clear" w:color="auto" w:fill="auto"/>
            <w:noWrap/>
            <w:vAlign w:val="center"/>
            <w:hideMark/>
          </w:tcPr>
          <w:p w14:paraId="02894B3E" w14:textId="77777777" w:rsidR="00532AD4" w:rsidRPr="0052004E" w:rsidRDefault="00532AD4" w:rsidP="00DD0DDE">
            <w:pPr>
              <w:pStyle w:val="affffe"/>
              <w:rPr>
                <w:b/>
              </w:rPr>
            </w:pPr>
            <w:r w:rsidRPr="0052004E">
              <w:rPr>
                <w:b/>
              </w:rPr>
              <w:t>С числом этажей</w:t>
            </w:r>
          </w:p>
        </w:tc>
      </w:tr>
      <w:tr w:rsidR="00532AD4" w:rsidRPr="0052004E" w14:paraId="5C86F5C0" w14:textId="77777777" w:rsidTr="00DD0DDE">
        <w:trPr>
          <w:trHeight w:val="227"/>
        </w:trPr>
        <w:tc>
          <w:tcPr>
            <w:tcW w:w="2444" w:type="pct"/>
            <w:vMerge/>
            <w:vAlign w:val="center"/>
            <w:hideMark/>
          </w:tcPr>
          <w:p w14:paraId="03EC060F" w14:textId="77777777" w:rsidR="00532AD4" w:rsidRPr="0052004E" w:rsidRDefault="00532AD4" w:rsidP="00DD0DDE">
            <w:pPr>
              <w:pStyle w:val="affffe"/>
              <w:rPr>
                <w:b/>
              </w:rPr>
            </w:pPr>
          </w:p>
        </w:tc>
        <w:tc>
          <w:tcPr>
            <w:tcW w:w="639" w:type="pct"/>
            <w:shd w:val="clear" w:color="auto" w:fill="auto"/>
            <w:noWrap/>
            <w:vAlign w:val="center"/>
            <w:hideMark/>
          </w:tcPr>
          <w:p w14:paraId="10B12280" w14:textId="77777777" w:rsidR="00532AD4" w:rsidRPr="0052004E" w:rsidRDefault="00532AD4" w:rsidP="00DD0DDE">
            <w:pPr>
              <w:pStyle w:val="affffe"/>
              <w:rPr>
                <w:b/>
              </w:rPr>
            </w:pPr>
            <w:r w:rsidRPr="0052004E">
              <w:rPr>
                <w:b/>
              </w:rPr>
              <w:t>1</w:t>
            </w:r>
          </w:p>
        </w:tc>
        <w:tc>
          <w:tcPr>
            <w:tcW w:w="639" w:type="pct"/>
            <w:shd w:val="clear" w:color="auto" w:fill="auto"/>
            <w:noWrap/>
            <w:vAlign w:val="center"/>
            <w:hideMark/>
          </w:tcPr>
          <w:p w14:paraId="7685530D" w14:textId="77777777" w:rsidR="00532AD4" w:rsidRPr="0052004E" w:rsidRDefault="00532AD4" w:rsidP="00DD0DDE">
            <w:pPr>
              <w:pStyle w:val="affffe"/>
              <w:rPr>
                <w:b/>
              </w:rPr>
            </w:pPr>
            <w:r w:rsidRPr="0052004E">
              <w:rPr>
                <w:b/>
              </w:rPr>
              <w:t>2</w:t>
            </w:r>
          </w:p>
        </w:tc>
        <w:tc>
          <w:tcPr>
            <w:tcW w:w="639" w:type="pct"/>
            <w:shd w:val="clear" w:color="auto" w:fill="auto"/>
            <w:noWrap/>
            <w:vAlign w:val="center"/>
            <w:hideMark/>
          </w:tcPr>
          <w:p w14:paraId="73D00FA8" w14:textId="77777777" w:rsidR="00532AD4" w:rsidRPr="0052004E" w:rsidRDefault="00532AD4" w:rsidP="00DD0DDE">
            <w:pPr>
              <w:pStyle w:val="affffe"/>
              <w:rPr>
                <w:b/>
              </w:rPr>
            </w:pPr>
            <w:r w:rsidRPr="0052004E">
              <w:rPr>
                <w:b/>
              </w:rPr>
              <w:t>3</w:t>
            </w:r>
          </w:p>
        </w:tc>
        <w:tc>
          <w:tcPr>
            <w:tcW w:w="640" w:type="pct"/>
            <w:shd w:val="clear" w:color="auto" w:fill="auto"/>
            <w:noWrap/>
            <w:vAlign w:val="center"/>
            <w:hideMark/>
          </w:tcPr>
          <w:p w14:paraId="0FF59CA4" w14:textId="77777777" w:rsidR="00532AD4" w:rsidRPr="0052004E" w:rsidRDefault="00532AD4" w:rsidP="00DD0DDE">
            <w:pPr>
              <w:pStyle w:val="affffe"/>
              <w:rPr>
                <w:b/>
              </w:rPr>
            </w:pPr>
            <w:r w:rsidRPr="0052004E">
              <w:rPr>
                <w:b/>
              </w:rPr>
              <w:t>4</w:t>
            </w:r>
          </w:p>
        </w:tc>
      </w:tr>
      <w:tr w:rsidR="00532AD4" w:rsidRPr="0052004E" w14:paraId="17AD2A2D" w14:textId="77777777" w:rsidTr="00DD0DDE">
        <w:trPr>
          <w:trHeight w:val="227"/>
        </w:trPr>
        <w:tc>
          <w:tcPr>
            <w:tcW w:w="2444" w:type="pct"/>
            <w:shd w:val="clear" w:color="auto" w:fill="auto"/>
            <w:noWrap/>
            <w:vAlign w:val="center"/>
            <w:hideMark/>
          </w:tcPr>
          <w:p w14:paraId="408EAD1A" w14:textId="77777777" w:rsidR="00532AD4" w:rsidRPr="0052004E" w:rsidRDefault="00532AD4" w:rsidP="00DD0DDE">
            <w:pPr>
              <w:pStyle w:val="affffe"/>
            </w:pPr>
            <w:r w:rsidRPr="0052004E">
              <w:t>50</w:t>
            </w:r>
          </w:p>
        </w:tc>
        <w:tc>
          <w:tcPr>
            <w:tcW w:w="639" w:type="pct"/>
            <w:shd w:val="clear" w:color="auto" w:fill="auto"/>
            <w:noWrap/>
            <w:vAlign w:val="center"/>
            <w:hideMark/>
          </w:tcPr>
          <w:p w14:paraId="3C939CEE" w14:textId="77777777" w:rsidR="00532AD4" w:rsidRPr="0052004E" w:rsidRDefault="00532AD4" w:rsidP="00DD0DDE">
            <w:pPr>
              <w:pStyle w:val="affffe"/>
            </w:pPr>
            <w:r w:rsidRPr="0052004E">
              <w:t>0,579</w:t>
            </w:r>
          </w:p>
        </w:tc>
        <w:tc>
          <w:tcPr>
            <w:tcW w:w="639" w:type="pct"/>
            <w:shd w:val="clear" w:color="auto" w:fill="auto"/>
            <w:noWrap/>
            <w:vAlign w:val="center"/>
            <w:hideMark/>
          </w:tcPr>
          <w:p w14:paraId="05F8322D" w14:textId="77777777" w:rsidR="00532AD4" w:rsidRPr="0052004E" w:rsidRDefault="00532AD4" w:rsidP="00DD0DDE">
            <w:pPr>
              <w:pStyle w:val="affffe"/>
            </w:pPr>
            <w:r w:rsidRPr="0052004E">
              <w:t> </w:t>
            </w:r>
          </w:p>
        </w:tc>
        <w:tc>
          <w:tcPr>
            <w:tcW w:w="639" w:type="pct"/>
            <w:shd w:val="clear" w:color="auto" w:fill="auto"/>
            <w:noWrap/>
            <w:vAlign w:val="center"/>
            <w:hideMark/>
          </w:tcPr>
          <w:p w14:paraId="1DA9A86A" w14:textId="77777777" w:rsidR="00532AD4" w:rsidRPr="0052004E" w:rsidRDefault="00532AD4" w:rsidP="00DD0DDE">
            <w:pPr>
              <w:pStyle w:val="affffe"/>
            </w:pPr>
            <w:r w:rsidRPr="0052004E">
              <w:t> </w:t>
            </w:r>
          </w:p>
        </w:tc>
        <w:tc>
          <w:tcPr>
            <w:tcW w:w="640" w:type="pct"/>
            <w:shd w:val="clear" w:color="auto" w:fill="auto"/>
            <w:noWrap/>
            <w:vAlign w:val="center"/>
            <w:hideMark/>
          </w:tcPr>
          <w:p w14:paraId="10AEA99A" w14:textId="77777777" w:rsidR="00532AD4" w:rsidRPr="0052004E" w:rsidRDefault="00532AD4" w:rsidP="00DD0DDE">
            <w:pPr>
              <w:pStyle w:val="affffe"/>
            </w:pPr>
            <w:r w:rsidRPr="0052004E">
              <w:t> </w:t>
            </w:r>
          </w:p>
        </w:tc>
      </w:tr>
      <w:tr w:rsidR="00532AD4" w:rsidRPr="0052004E" w14:paraId="67819A28" w14:textId="77777777" w:rsidTr="00DD0DDE">
        <w:trPr>
          <w:trHeight w:val="227"/>
        </w:trPr>
        <w:tc>
          <w:tcPr>
            <w:tcW w:w="2444" w:type="pct"/>
            <w:shd w:val="clear" w:color="auto" w:fill="auto"/>
            <w:noWrap/>
            <w:vAlign w:val="center"/>
            <w:hideMark/>
          </w:tcPr>
          <w:p w14:paraId="6937C0C9" w14:textId="77777777" w:rsidR="00532AD4" w:rsidRPr="0052004E" w:rsidRDefault="00532AD4" w:rsidP="00DD0DDE">
            <w:pPr>
              <w:pStyle w:val="affffe"/>
            </w:pPr>
            <w:r w:rsidRPr="0052004E">
              <w:t>100</w:t>
            </w:r>
          </w:p>
        </w:tc>
        <w:tc>
          <w:tcPr>
            <w:tcW w:w="639" w:type="pct"/>
            <w:shd w:val="clear" w:color="auto" w:fill="auto"/>
            <w:noWrap/>
            <w:vAlign w:val="center"/>
            <w:hideMark/>
          </w:tcPr>
          <w:p w14:paraId="1AEBC0F4" w14:textId="77777777" w:rsidR="00532AD4" w:rsidRPr="0052004E" w:rsidRDefault="00532AD4" w:rsidP="00DD0DDE">
            <w:pPr>
              <w:pStyle w:val="affffe"/>
            </w:pPr>
            <w:r w:rsidRPr="0052004E">
              <w:t>0,517</w:t>
            </w:r>
          </w:p>
        </w:tc>
        <w:tc>
          <w:tcPr>
            <w:tcW w:w="639" w:type="pct"/>
            <w:shd w:val="clear" w:color="auto" w:fill="auto"/>
            <w:noWrap/>
            <w:vAlign w:val="center"/>
            <w:hideMark/>
          </w:tcPr>
          <w:p w14:paraId="615613A0" w14:textId="77777777" w:rsidR="00532AD4" w:rsidRPr="0052004E" w:rsidRDefault="00532AD4" w:rsidP="00DD0DDE">
            <w:pPr>
              <w:pStyle w:val="affffe"/>
            </w:pPr>
            <w:r w:rsidRPr="0052004E">
              <w:t>0,558</w:t>
            </w:r>
          </w:p>
        </w:tc>
        <w:tc>
          <w:tcPr>
            <w:tcW w:w="639" w:type="pct"/>
            <w:shd w:val="clear" w:color="auto" w:fill="auto"/>
            <w:noWrap/>
            <w:vAlign w:val="center"/>
            <w:hideMark/>
          </w:tcPr>
          <w:p w14:paraId="3E3BC9CD" w14:textId="77777777" w:rsidR="00532AD4" w:rsidRPr="0052004E" w:rsidRDefault="00532AD4" w:rsidP="00DD0DDE">
            <w:pPr>
              <w:pStyle w:val="affffe"/>
            </w:pPr>
            <w:r w:rsidRPr="0052004E">
              <w:t> </w:t>
            </w:r>
          </w:p>
        </w:tc>
        <w:tc>
          <w:tcPr>
            <w:tcW w:w="640" w:type="pct"/>
            <w:shd w:val="clear" w:color="auto" w:fill="auto"/>
            <w:noWrap/>
            <w:vAlign w:val="center"/>
            <w:hideMark/>
          </w:tcPr>
          <w:p w14:paraId="16B98DCC" w14:textId="77777777" w:rsidR="00532AD4" w:rsidRPr="0052004E" w:rsidRDefault="00532AD4" w:rsidP="00DD0DDE">
            <w:pPr>
              <w:pStyle w:val="affffe"/>
            </w:pPr>
            <w:r w:rsidRPr="0052004E">
              <w:t> </w:t>
            </w:r>
          </w:p>
        </w:tc>
      </w:tr>
      <w:tr w:rsidR="00532AD4" w:rsidRPr="0052004E" w14:paraId="3B60CE03" w14:textId="77777777" w:rsidTr="00DD0DDE">
        <w:trPr>
          <w:trHeight w:val="227"/>
        </w:trPr>
        <w:tc>
          <w:tcPr>
            <w:tcW w:w="2444" w:type="pct"/>
            <w:shd w:val="clear" w:color="auto" w:fill="auto"/>
            <w:noWrap/>
            <w:vAlign w:val="center"/>
            <w:hideMark/>
          </w:tcPr>
          <w:p w14:paraId="7203E292" w14:textId="77777777" w:rsidR="00532AD4" w:rsidRPr="0052004E" w:rsidRDefault="00532AD4" w:rsidP="00DD0DDE">
            <w:pPr>
              <w:pStyle w:val="affffe"/>
            </w:pPr>
            <w:r w:rsidRPr="0052004E">
              <w:t>150</w:t>
            </w:r>
          </w:p>
        </w:tc>
        <w:tc>
          <w:tcPr>
            <w:tcW w:w="639" w:type="pct"/>
            <w:shd w:val="clear" w:color="auto" w:fill="auto"/>
            <w:noWrap/>
            <w:vAlign w:val="center"/>
            <w:hideMark/>
          </w:tcPr>
          <w:p w14:paraId="1A17E66A" w14:textId="77777777" w:rsidR="00532AD4" w:rsidRPr="0052004E" w:rsidRDefault="00532AD4" w:rsidP="00DD0DDE">
            <w:pPr>
              <w:pStyle w:val="affffe"/>
            </w:pPr>
            <w:r w:rsidRPr="0052004E">
              <w:t>0,455</w:t>
            </w:r>
          </w:p>
        </w:tc>
        <w:tc>
          <w:tcPr>
            <w:tcW w:w="639" w:type="pct"/>
            <w:shd w:val="clear" w:color="auto" w:fill="auto"/>
            <w:noWrap/>
            <w:vAlign w:val="center"/>
            <w:hideMark/>
          </w:tcPr>
          <w:p w14:paraId="21EF2F3A" w14:textId="77777777" w:rsidR="00532AD4" w:rsidRPr="0052004E" w:rsidRDefault="00532AD4" w:rsidP="00DD0DDE">
            <w:pPr>
              <w:pStyle w:val="affffe"/>
            </w:pPr>
            <w:r w:rsidRPr="0052004E">
              <w:t>0,496</w:t>
            </w:r>
          </w:p>
        </w:tc>
        <w:tc>
          <w:tcPr>
            <w:tcW w:w="639" w:type="pct"/>
            <w:shd w:val="clear" w:color="auto" w:fill="auto"/>
            <w:noWrap/>
            <w:vAlign w:val="center"/>
            <w:hideMark/>
          </w:tcPr>
          <w:p w14:paraId="6FF378D1" w14:textId="77777777" w:rsidR="00532AD4" w:rsidRPr="0052004E" w:rsidRDefault="00532AD4" w:rsidP="00DD0DDE">
            <w:pPr>
              <w:pStyle w:val="affffe"/>
            </w:pPr>
            <w:r w:rsidRPr="0052004E">
              <w:t>0,538</w:t>
            </w:r>
          </w:p>
        </w:tc>
        <w:tc>
          <w:tcPr>
            <w:tcW w:w="640" w:type="pct"/>
            <w:shd w:val="clear" w:color="auto" w:fill="auto"/>
            <w:noWrap/>
            <w:vAlign w:val="center"/>
            <w:hideMark/>
          </w:tcPr>
          <w:p w14:paraId="6A6EE555" w14:textId="77777777" w:rsidR="00532AD4" w:rsidRPr="0052004E" w:rsidRDefault="00532AD4" w:rsidP="00DD0DDE">
            <w:pPr>
              <w:pStyle w:val="affffe"/>
            </w:pPr>
            <w:r w:rsidRPr="0052004E">
              <w:t> </w:t>
            </w:r>
          </w:p>
        </w:tc>
      </w:tr>
      <w:tr w:rsidR="00532AD4" w:rsidRPr="0052004E" w14:paraId="5FF5F60F" w14:textId="77777777" w:rsidTr="00DD0DDE">
        <w:trPr>
          <w:trHeight w:val="227"/>
        </w:trPr>
        <w:tc>
          <w:tcPr>
            <w:tcW w:w="2444" w:type="pct"/>
            <w:shd w:val="clear" w:color="auto" w:fill="auto"/>
            <w:noWrap/>
            <w:vAlign w:val="center"/>
            <w:hideMark/>
          </w:tcPr>
          <w:p w14:paraId="0BCC24A8" w14:textId="77777777" w:rsidR="00532AD4" w:rsidRPr="0052004E" w:rsidRDefault="00532AD4" w:rsidP="00DD0DDE">
            <w:pPr>
              <w:pStyle w:val="affffe"/>
            </w:pPr>
            <w:r w:rsidRPr="0052004E">
              <w:t>250</w:t>
            </w:r>
          </w:p>
        </w:tc>
        <w:tc>
          <w:tcPr>
            <w:tcW w:w="639" w:type="pct"/>
            <w:shd w:val="clear" w:color="auto" w:fill="auto"/>
            <w:noWrap/>
            <w:vAlign w:val="center"/>
            <w:hideMark/>
          </w:tcPr>
          <w:p w14:paraId="31A6F329" w14:textId="77777777" w:rsidR="00532AD4" w:rsidRPr="0052004E" w:rsidRDefault="00532AD4" w:rsidP="00DD0DDE">
            <w:pPr>
              <w:pStyle w:val="affffe"/>
            </w:pPr>
            <w:r w:rsidRPr="0052004E">
              <w:t>0,414</w:t>
            </w:r>
          </w:p>
        </w:tc>
        <w:tc>
          <w:tcPr>
            <w:tcW w:w="639" w:type="pct"/>
            <w:shd w:val="clear" w:color="auto" w:fill="auto"/>
            <w:noWrap/>
            <w:vAlign w:val="center"/>
            <w:hideMark/>
          </w:tcPr>
          <w:p w14:paraId="6CCB3339" w14:textId="77777777" w:rsidR="00532AD4" w:rsidRPr="0052004E" w:rsidRDefault="00532AD4" w:rsidP="00DD0DDE">
            <w:pPr>
              <w:pStyle w:val="affffe"/>
            </w:pPr>
            <w:r w:rsidRPr="0052004E">
              <w:t>0,434</w:t>
            </w:r>
          </w:p>
        </w:tc>
        <w:tc>
          <w:tcPr>
            <w:tcW w:w="639" w:type="pct"/>
            <w:shd w:val="clear" w:color="auto" w:fill="auto"/>
            <w:noWrap/>
            <w:vAlign w:val="center"/>
            <w:hideMark/>
          </w:tcPr>
          <w:p w14:paraId="4A790EE9" w14:textId="77777777" w:rsidR="00532AD4" w:rsidRPr="0052004E" w:rsidRDefault="00532AD4" w:rsidP="00DD0DDE">
            <w:pPr>
              <w:pStyle w:val="affffe"/>
            </w:pPr>
            <w:r w:rsidRPr="0052004E">
              <w:t>0,455</w:t>
            </w:r>
          </w:p>
        </w:tc>
        <w:tc>
          <w:tcPr>
            <w:tcW w:w="640" w:type="pct"/>
            <w:shd w:val="clear" w:color="auto" w:fill="auto"/>
            <w:noWrap/>
            <w:vAlign w:val="center"/>
            <w:hideMark/>
          </w:tcPr>
          <w:p w14:paraId="213DEE91" w14:textId="77777777" w:rsidR="00532AD4" w:rsidRPr="0052004E" w:rsidRDefault="00532AD4" w:rsidP="00DD0DDE">
            <w:pPr>
              <w:pStyle w:val="affffe"/>
            </w:pPr>
            <w:r w:rsidRPr="0052004E">
              <w:t>0,476</w:t>
            </w:r>
          </w:p>
        </w:tc>
      </w:tr>
      <w:tr w:rsidR="00532AD4" w:rsidRPr="0052004E" w14:paraId="58D864F8" w14:textId="77777777" w:rsidTr="00DD0DDE">
        <w:trPr>
          <w:trHeight w:val="227"/>
        </w:trPr>
        <w:tc>
          <w:tcPr>
            <w:tcW w:w="2444" w:type="pct"/>
            <w:shd w:val="clear" w:color="auto" w:fill="auto"/>
            <w:noWrap/>
            <w:vAlign w:val="center"/>
            <w:hideMark/>
          </w:tcPr>
          <w:p w14:paraId="79ED7EED" w14:textId="77777777" w:rsidR="00532AD4" w:rsidRPr="0052004E" w:rsidRDefault="00532AD4" w:rsidP="00DD0DDE">
            <w:pPr>
              <w:pStyle w:val="affffe"/>
            </w:pPr>
            <w:r w:rsidRPr="0052004E">
              <w:t>600</w:t>
            </w:r>
          </w:p>
        </w:tc>
        <w:tc>
          <w:tcPr>
            <w:tcW w:w="639" w:type="pct"/>
            <w:shd w:val="clear" w:color="auto" w:fill="auto"/>
            <w:noWrap/>
            <w:vAlign w:val="center"/>
            <w:hideMark/>
          </w:tcPr>
          <w:p w14:paraId="272B565E" w14:textId="77777777" w:rsidR="00532AD4" w:rsidRPr="0052004E" w:rsidRDefault="00532AD4" w:rsidP="00DD0DDE">
            <w:pPr>
              <w:pStyle w:val="affffe"/>
            </w:pPr>
            <w:r w:rsidRPr="0052004E">
              <w:t>0,359</w:t>
            </w:r>
          </w:p>
        </w:tc>
        <w:tc>
          <w:tcPr>
            <w:tcW w:w="639" w:type="pct"/>
            <w:shd w:val="clear" w:color="auto" w:fill="auto"/>
            <w:noWrap/>
            <w:vAlign w:val="center"/>
            <w:hideMark/>
          </w:tcPr>
          <w:p w14:paraId="449D08D3" w14:textId="77777777" w:rsidR="00532AD4" w:rsidRPr="0052004E" w:rsidRDefault="00532AD4" w:rsidP="00DD0DDE">
            <w:pPr>
              <w:pStyle w:val="affffe"/>
            </w:pPr>
            <w:r w:rsidRPr="0052004E">
              <w:t>0,359</w:t>
            </w:r>
          </w:p>
        </w:tc>
        <w:tc>
          <w:tcPr>
            <w:tcW w:w="639" w:type="pct"/>
            <w:shd w:val="clear" w:color="auto" w:fill="auto"/>
            <w:noWrap/>
            <w:vAlign w:val="center"/>
            <w:hideMark/>
          </w:tcPr>
          <w:p w14:paraId="576854BA" w14:textId="77777777" w:rsidR="00532AD4" w:rsidRPr="0052004E" w:rsidRDefault="00532AD4" w:rsidP="00DD0DDE">
            <w:pPr>
              <w:pStyle w:val="affffe"/>
            </w:pPr>
            <w:r w:rsidRPr="0052004E">
              <w:t>0,359</w:t>
            </w:r>
          </w:p>
        </w:tc>
        <w:tc>
          <w:tcPr>
            <w:tcW w:w="640" w:type="pct"/>
            <w:shd w:val="clear" w:color="auto" w:fill="auto"/>
            <w:noWrap/>
            <w:vAlign w:val="center"/>
            <w:hideMark/>
          </w:tcPr>
          <w:p w14:paraId="588747C0" w14:textId="77777777" w:rsidR="00532AD4" w:rsidRPr="0052004E" w:rsidRDefault="00532AD4" w:rsidP="00DD0DDE">
            <w:pPr>
              <w:pStyle w:val="affffe"/>
            </w:pPr>
            <w:r w:rsidRPr="0052004E">
              <w:t>0,372</w:t>
            </w:r>
          </w:p>
        </w:tc>
      </w:tr>
      <w:tr w:rsidR="00532AD4" w:rsidRPr="0052004E" w14:paraId="7427539F" w14:textId="77777777" w:rsidTr="00DD0DDE">
        <w:trPr>
          <w:trHeight w:val="227"/>
        </w:trPr>
        <w:tc>
          <w:tcPr>
            <w:tcW w:w="2444" w:type="pct"/>
            <w:shd w:val="clear" w:color="auto" w:fill="auto"/>
            <w:noWrap/>
            <w:vAlign w:val="center"/>
            <w:hideMark/>
          </w:tcPr>
          <w:p w14:paraId="00A65E3B" w14:textId="77777777" w:rsidR="00532AD4" w:rsidRPr="0052004E" w:rsidRDefault="00532AD4" w:rsidP="00DD0DDE">
            <w:pPr>
              <w:pStyle w:val="affffe"/>
            </w:pPr>
            <w:r w:rsidRPr="0052004E">
              <w:t>1000 и более</w:t>
            </w:r>
          </w:p>
        </w:tc>
        <w:tc>
          <w:tcPr>
            <w:tcW w:w="639" w:type="pct"/>
            <w:shd w:val="clear" w:color="auto" w:fill="auto"/>
            <w:noWrap/>
            <w:vAlign w:val="center"/>
            <w:hideMark/>
          </w:tcPr>
          <w:p w14:paraId="0979B2A3" w14:textId="77777777" w:rsidR="00532AD4" w:rsidRPr="0052004E" w:rsidRDefault="00532AD4" w:rsidP="00DD0DDE">
            <w:pPr>
              <w:pStyle w:val="affffe"/>
            </w:pPr>
            <w:r w:rsidRPr="0052004E">
              <w:t>0,336</w:t>
            </w:r>
          </w:p>
        </w:tc>
        <w:tc>
          <w:tcPr>
            <w:tcW w:w="639" w:type="pct"/>
            <w:shd w:val="clear" w:color="auto" w:fill="auto"/>
            <w:noWrap/>
            <w:vAlign w:val="center"/>
            <w:hideMark/>
          </w:tcPr>
          <w:p w14:paraId="1CC6C958" w14:textId="77777777" w:rsidR="00532AD4" w:rsidRPr="0052004E" w:rsidRDefault="00532AD4" w:rsidP="00DD0DDE">
            <w:pPr>
              <w:pStyle w:val="affffe"/>
            </w:pPr>
            <w:r w:rsidRPr="0052004E">
              <w:t>0,336</w:t>
            </w:r>
          </w:p>
        </w:tc>
        <w:tc>
          <w:tcPr>
            <w:tcW w:w="639" w:type="pct"/>
            <w:shd w:val="clear" w:color="auto" w:fill="auto"/>
            <w:noWrap/>
            <w:vAlign w:val="center"/>
            <w:hideMark/>
          </w:tcPr>
          <w:p w14:paraId="112707CE" w14:textId="77777777" w:rsidR="00532AD4" w:rsidRPr="0052004E" w:rsidRDefault="00532AD4" w:rsidP="00DD0DDE">
            <w:pPr>
              <w:pStyle w:val="affffe"/>
            </w:pPr>
            <w:r w:rsidRPr="0052004E">
              <w:t>0,336</w:t>
            </w:r>
          </w:p>
        </w:tc>
        <w:tc>
          <w:tcPr>
            <w:tcW w:w="640" w:type="pct"/>
            <w:shd w:val="clear" w:color="auto" w:fill="auto"/>
            <w:noWrap/>
            <w:vAlign w:val="center"/>
            <w:hideMark/>
          </w:tcPr>
          <w:p w14:paraId="216328F7" w14:textId="77777777" w:rsidR="00532AD4" w:rsidRPr="0052004E" w:rsidRDefault="00532AD4" w:rsidP="00DD0DDE">
            <w:pPr>
              <w:pStyle w:val="affffe"/>
            </w:pPr>
            <w:r w:rsidRPr="0052004E">
              <w:t>0,336</w:t>
            </w:r>
          </w:p>
        </w:tc>
      </w:tr>
    </w:tbl>
    <w:p w14:paraId="72F22B20" w14:textId="77777777" w:rsidR="002A5458" w:rsidRPr="0052004E" w:rsidRDefault="002A5458" w:rsidP="002A5458">
      <w:pPr>
        <w:pStyle w:val="af1"/>
        <w:jc w:val="left"/>
        <w:rPr>
          <w:sz w:val="24"/>
          <w:szCs w:val="24"/>
        </w:rPr>
      </w:pPr>
    </w:p>
    <w:p w14:paraId="5B12B544" w14:textId="77777777" w:rsidR="002A5458" w:rsidRPr="0052004E" w:rsidRDefault="002A5458" w:rsidP="002A5458">
      <w:pPr>
        <w:pStyle w:val="af1"/>
        <w:jc w:val="left"/>
        <w:rPr>
          <w:sz w:val="24"/>
          <w:szCs w:val="24"/>
        </w:rPr>
      </w:pPr>
    </w:p>
    <w:p w14:paraId="618C040C" w14:textId="77777777" w:rsidR="002A5458" w:rsidRPr="0052004E" w:rsidRDefault="002A5458" w:rsidP="002A5458">
      <w:pPr>
        <w:pStyle w:val="af1"/>
        <w:jc w:val="left"/>
        <w:rPr>
          <w:sz w:val="24"/>
          <w:szCs w:val="24"/>
        </w:rPr>
      </w:pPr>
    </w:p>
    <w:p w14:paraId="159CACE3" w14:textId="77777777" w:rsidR="002A5458" w:rsidRPr="0052004E" w:rsidRDefault="002A5458" w:rsidP="002A5458">
      <w:pPr>
        <w:pStyle w:val="af1"/>
        <w:jc w:val="left"/>
        <w:rPr>
          <w:sz w:val="24"/>
          <w:szCs w:val="24"/>
        </w:rPr>
      </w:pPr>
    </w:p>
    <w:p w14:paraId="0424AC56" w14:textId="77777777" w:rsidR="002A5458" w:rsidRPr="0052004E" w:rsidRDefault="002A5458" w:rsidP="002A5458">
      <w:pPr>
        <w:pStyle w:val="af1"/>
        <w:jc w:val="left"/>
        <w:rPr>
          <w:sz w:val="24"/>
          <w:szCs w:val="24"/>
        </w:rPr>
      </w:pPr>
    </w:p>
    <w:p w14:paraId="294CC843" w14:textId="77777777" w:rsidR="002A5458" w:rsidRPr="0052004E" w:rsidRDefault="002A5458" w:rsidP="002A5458">
      <w:pPr>
        <w:pStyle w:val="af1"/>
        <w:jc w:val="left"/>
        <w:rPr>
          <w:sz w:val="24"/>
          <w:szCs w:val="24"/>
        </w:rPr>
      </w:pPr>
    </w:p>
    <w:p w14:paraId="23BFF2B0" w14:textId="1EF81323" w:rsidR="00776D07" w:rsidRPr="0052004E" w:rsidRDefault="00776D07" w:rsidP="002A5458">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18</w:t>
      </w:r>
      <w:r w:rsidR="00987FC5" w:rsidRPr="0052004E">
        <w:rPr>
          <w:sz w:val="24"/>
          <w:szCs w:val="24"/>
        </w:rPr>
        <w:fldChar w:fldCharType="end"/>
      </w:r>
      <w:r w:rsidRPr="0052004E">
        <w:rPr>
          <w:sz w:val="24"/>
          <w:szCs w:val="24"/>
        </w:rPr>
        <w:t>. Нормируемая (базовая) удельная характеристика расхода тепловой энергии на отопление и вентиляцию жилых многоквартирных и общественных зданий qтр от, (Вт/(м3 ·</w:t>
      </w:r>
      <w:r w:rsidRPr="0052004E">
        <w:rPr>
          <w:sz w:val="24"/>
          <w:szCs w:val="24"/>
        </w:rPr>
        <w:sym w:font="Symbol" w:char="F0B0"/>
      </w:r>
      <w:r w:rsidRPr="0052004E">
        <w:rPr>
          <w:sz w:val="24"/>
          <w:szCs w:val="24"/>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
        <w:gridCol w:w="2206"/>
        <w:gridCol w:w="765"/>
        <w:gridCol w:w="765"/>
        <w:gridCol w:w="764"/>
        <w:gridCol w:w="764"/>
        <w:gridCol w:w="764"/>
        <w:gridCol w:w="764"/>
        <w:gridCol w:w="764"/>
        <w:gridCol w:w="1321"/>
      </w:tblGrid>
      <w:tr w:rsidR="00EE69BD" w:rsidRPr="0052004E" w14:paraId="78EF1561" w14:textId="77777777" w:rsidTr="004906B3">
        <w:trPr>
          <w:trHeight w:val="227"/>
          <w:tblHeader/>
        </w:trPr>
        <w:tc>
          <w:tcPr>
            <w:tcW w:w="250" w:type="pct"/>
            <w:vMerge w:val="restart"/>
            <w:shd w:val="clear" w:color="auto" w:fill="auto"/>
            <w:noWrap/>
            <w:vAlign w:val="center"/>
            <w:hideMark/>
          </w:tcPr>
          <w:p w14:paraId="15CE05CF" w14:textId="77777777" w:rsidR="00EE69BD" w:rsidRPr="0052004E" w:rsidRDefault="00EE69BD" w:rsidP="004906B3">
            <w:pPr>
              <w:pStyle w:val="affffe"/>
              <w:rPr>
                <w:b/>
              </w:rPr>
            </w:pPr>
            <w:r w:rsidRPr="0052004E">
              <w:rPr>
                <w:b/>
              </w:rPr>
              <w:t>№</w:t>
            </w:r>
          </w:p>
        </w:tc>
        <w:tc>
          <w:tcPr>
            <w:tcW w:w="1180" w:type="pct"/>
            <w:vMerge w:val="restart"/>
            <w:shd w:val="clear" w:color="auto" w:fill="auto"/>
            <w:vAlign w:val="center"/>
            <w:hideMark/>
          </w:tcPr>
          <w:p w14:paraId="1BC18EB3" w14:textId="77777777" w:rsidR="00EE69BD" w:rsidRPr="0052004E" w:rsidRDefault="00EE69BD" w:rsidP="004906B3">
            <w:pPr>
              <w:pStyle w:val="affffe"/>
              <w:rPr>
                <w:b/>
              </w:rPr>
            </w:pPr>
            <w:r w:rsidRPr="0052004E">
              <w:rPr>
                <w:b/>
              </w:rPr>
              <w:t>Тип здания</w:t>
            </w:r>
          </w:p>
        </w:tc>
        <w:tc>
          <w:tcPr>
            <w:tcW w:w="3569" w:type="pct"/>
            <w:gridSpan w:val="8"/>
            <w:shd w:val="clear" w:color="auto" w:fill="auto"/>
            <w:noWrap/>
            <w:vAlign w:val="center"/>
            <w:hideMark/>
          </w:tcPr>
          <w:p w14:paraId="6B8C1ADA" w14:textId="77777777" w:rsidR="00EE69BD" w:rsidRPr="0052004E" w:rsidRDefault="00EE69BD" w:rsidP="004906B3">
            <w:pPr>
              <w:pStyle w:val="affffe"/>
              <w:rPr>
                <w:b/>
              </w:rPr>
            </w:pPr>
            <w:r w:rsidRPr="0052004E">
              <w:rPr>
                <w:b/>
              </w:rPr>
              <w:t>Этажность здания</w:t>
            </w:r>
          </w:p>
        </w:tc>
      </w:tr>
      <w:tr w:rsidR="00EE69BD" w:rsidRPr="0052004E" w14:paraId="314790C5" w14:textId="77777777" w:rsidTr="004906B3">
        <w:trPr>
          <w:trHeight w:val="227"/>
          <w:tblHeader/>
        </w:trPr>
        <w:tc>
          <w:tcPr>
            <w:tcW w:w="250" w:type="pct"/>
            <w:vMerge/>
            <w:vAlign w:val="center"/>
            <w:hideMark/>
          </w:tcPr>
          <w:p w14:paraId="07141191" w14:textId="77777777" w:rsidR="00EE69BD" w:rsidRPr="0052004E" w:rsidRDefault="00EE69BD" w:rsidP="004906B3">
            <w:pPr>
              <w:pStyle w:val="affffe"/>
              <w:rPr>
                <w:b/>
              </w:rPr>
            </w:pPr>
          </w:p>
        </w:tc>
        <w:tc>
          <w:tcPr>
            <w:tcW w:w="1180" w:type="pct"/>
            <w:vMerge/>
            <w:vAlign w:val="center"/>
            <w:hideMark/>
          </w:tcPr>
          <w:p w14:paraId="27F2ADBC" w14:textId="77777777" w:rsidR="00EE69BD" w:rsidRPr="0052004E" w:rsidRDefault="00EE69BD" w:rsidP="004906B3">
            <w:pPr>
              <w:pStyle w:val="affffe"/>
              <w:rPr>
                <w:b/>
              </w:rPr>
            </w:pPr>
          </w:p>
        </w:tc>
        <w:tc>
          <w:tcPr>
            <w:tcW w:w="409" w:type="pct"/>
            <w:shd w:val="clear" w:color="auto" w:fill="auto"/>
            <w:noWrap/>
            <w:vAlign w:val="center"/>
            <w:hideMark/>
          </w:tcPr>
          <w:p w14:paraId="23FFD8C5" w14:textId="77777777" w:rsidR="00EE69BD" w:rsidRPr="0052004E" w:rsidRDefault="00EE69BD" w:rsidP="004906B3">
            <w:pPr>
              <w:pStyle w:val="affffe"/>
              <w:rPr>
                <w:b/>
              </w:rPr>
            </w:pPr>
            <w:r w:rsidRPr="0052004E">
              <w:rPr>
                <w:b/>
              </w:rPr>
              <w:t>1</w:t>
            </w:r>
          </w:p>
        </w:tc>
        <w:tc>
          <w:tcPr>
            <w:tcW w:w="409" w:type="pct"/>
            <w:shd w:val="clear" w:color="auto" w:fill="auto"/>
            <w:noWrap/>
            <w:vAlign w:val="center"/>
            <w:hideMark/>
          </w:tcPr>
          <w:p w14:paraId="292BBE62" w14:textId="77777777" w:rsidR="00EE69BD" w:rsidRPr="0052004E" w:rsidRDefault="00EE69BD" w:rsidP="004906B3">
            <w:pPr>
              <w:pStyle w:val="affffe"/>
              <w:rPr>
                <w:b/>
              </w:rPr>
            </w:pPr>
            <w:r w:rsidRPr="0052004E">
              <w:rPr>
                <w:b/>
              </w:rPr>
              <w:t>2</w:t>
            </w:r>
          </w:p>
        </w:tc>
        <w:tc>
          <w:tcPr>
            <w:tcW w:w="409" w:type="pct"/>
            <w:shd w:val="clear" w:color="auto" w:fill="auto"/>
            <w:noWrap/>
            <w:vAlign w:val="center"/>
            <w:hideMark/>
          </w:tcPr>
          <w:p w14:paraId="0E336DA7" w14:textId="77777777" w:rsidR="00EE69BD" w:rsidRPr="0052004E" w:rsidRDefault="00EE69BD" w:rsidP="004906B3">
            <w:pPr>
              <w:pStyle w:val="affffe"/>
              <w:rPr>
                <w:b/>
              </w:rPr>
            </w:pPr>
            <w:r w:rsidRPr="0052004E">
              <w:rPr>
                <w:b/>
              </w:rPr>
              <w:t>3</w:t>
            </w:r>
          </w:p>
        </w:tc>
        <w:tc>
          <w:tcPr>
            <w:tcW w:w="409" w:type="pct"/>
            <w:shd w:val="clear" w:color="auto" w:fill="auto"/>
            <w:noWrap/>
            <w:vAlign w:val="center"/>
            <w:hideMark/>
          </w:tcPr>
          <w:p w14:paraId="66024E0C" w14:textId="77777777" w:rsidR="00EE69BD" w:rsidRPr="0052004E" w:rsidRDefault="00EE69BD" w:rsidP="004906B3">
            <w:pPr>
              <w:pStyle w:val="affffe"/>
              <w:rPr>
                <w:b/>
              </w:rPr>
            </w:pPr>
            <w:r w:rsidRPr="0052004E">
              <w:rPr>
                <w:b/>
              </w:rPr>
              <w:t>4,5</w:t>
            </w:r>
          </w:p>
        </w:tc>
        <w:tc>
          <w:tcPr>
            <w:tcW w:w="409" w:type="pct"/>
            <w:shd w:val="clear" w:color="auto" w:fill="auto"/>
            <w:noWrap/>
            <w:vAlign w:val="center"/>
            <w:hideMark/>
          </w:tcPr>
          <w:p w14:paraId="01790CE9" w14:textId="77777777" w:rsidR="00EE69BD" w:rsidRPr="0052004E" w:rsidRDefault="00EE69BD" w:rsidP="004906B3">
            <w:pPr>
              <w:pStyle w:val="affffe"/>
              <w:rPr>
                <w:b/>
              </w:rPr>
            </w:pPr>
            <w:r w:rsidRPr="0052004E">
              <w:rPr>
                <w:b/>
              </w:rPr>
              <w:t>6,7</w:t>
            </w:r>
          </w:p>
        </w:tc>
        <w:tc>
          <w:tcPr>
            <w:tcW w:w="409" w:type="pct"/>
            <w:shd w:val="clear" w:color="auto" w:fill="auto"/>
            <w:noWrap/>
            <w:vAlign w:val="center"/>
            <w:hideMark/>
          </w:tcPr>
          <w:p w14:paraId="1BF1055D" w14:textId="77777777" w:rsidR="00EE69BD" w:rsidRPr="0052004E" w:rsidRDefault="00EE69BD" w:rsidP="004906B3">
            <w:pPr>
              <w:pStyle w:val="affffe"/>
              <w:rPr>
                <w:b/>
              </w:rPr>
            </w:pPr>
            <w:r w:rsidRPr="0052004E">
              <w:rPr>
                <w:b/>
              </w:rPr>
              <w:t>8,9</w:t>
            </w:r>
          </w:p>
        </w:tc>
        <w:tc>
          <w:tcPr>
            <w:tcW w:w="409" w:type="pct"/>
            <w:shd w:val="clear" w:color="auto" w:fill="auto"/>
            <w:noWrap/>
            <w:vAlign w:val="center"/>
            <w:hideMark/>
          </w:tcPr>
          <w:p w14:paraId="0867758A" w14:textId="77777777" w:rsidR="00EE69BD" w:rsidRPr="0052004E" w:rsidRDefault="00EE69BD" w:rsidP="004906B3">
            <w:pPr>
              <w:pStyle w:val="affffe"/>
              <w:rPr>
                <w:b/>
              </w:rPr>
            </w:pPr>
            <w:r w:rsidRPr="0052004E">
              <w:rPr>
                <w:b/>
              </w:rPr>
              <w:t>10,11</w:t>
            </w:r>
          </w:p>
        </w:tc>
        <w:tc>
          <w:tcPr>
            <w:tcW w:w="707" w:type="pct"/>
            <w:shd w:val="clear" w:color="auto" w:fill="auto"/>
            <w:noWrap/>
            <w:vAlign w:val="center"/>
            <w:hideMark/>
          </w:tcPr>
          <w:p w14:paraId="0414E952" w14:textId="77777777" w:rsidR="00EE69BD" w:rsidRPr="0052004E" w:rsidRDefault="00EE69BD" w:rsidP="004906B3">
            <w:pPr>
              <w:pStyle w:val="affffe"/>
              <w:rPr>
                <w:b/>
              </w:rPr>
            </w:pPr>
            <w:r w:rsidRPr="0052004E">
              <w:rPr>
                <w:b/>
              </w:rPr>
              <w:t>12 и выше</w:t>
            </w:r>
          </w:p>
        </w:tc>
      </w:tr>
      <w:tr w:rsidR="00EE69BD" w:rsidRPr="0052004E" w14:paraId="7F4A0B29" w14:textId="77777777" w:rsidTr="004906B3">
        <w:trPr>
          <w:trHeight w:val="227"/>
        </w:trPr>
        <w:tc>
          <w:tcPr>
            <w:tcW w:w="250" w:type="pct"/>
            <w:shd w:val="clear" w:color="auto" w:fill="auto"/>
            <w:noWrap/>
            <w:vAlign w:val="center"/>
            <w:hideMark/>
          </w:tcPr>
          <w:p w14:paraId="2189AA93" w14:textId="77777777" w:rsidR="00EE69BD" w:rsidRPr="0052004E" w:rsidRDefault="00EE69BD" w:rsidP="004906B3">
            <w:pPr>
              <w:pStyle w:val="affffe"/>
            </w:pPr>
            <w:r w:rsidRPr="0052004E">
              <w:t>1</w:t>
            </w:r>
          </w:p>
        </w:tc>
        <w:tc>
          <w:tcPr>
            <w:tcW w:w="1180" w:type="pct"/>
            <w:shd w:val="clear" w:color="auto" w:fill="auto"/>
            <w:vAlign w:val="center"/>
            <w:hideMark/>
          </w:tcPr>
          <w:p w14:paraId="396192CC" w14:textId="77777777" w:rsidR="00EE69BD" w:rsidRPr="0052004E" w:rsidRDefault="00EE69BD" w:rsidP="004906B3">
            <w:pPr>
              <w:pStyle w:val="affffe"/>
              <w:jc w:val="left"/>
            </w:pPr>
            <w:r w:rsidRPr="0052004E">
              <w:t>Жи</w:t>
            </w:r>
            <w:r w:rsidR="005C400E" w:rsidRPr="0052004E">
              <w:t xml:space="preserve">лые многоквартирные, гостиницы, </w:t>
            </w:r>
            <w:r w:rsidRPr="0052004E">
              <w:t>общежития</w:t>
            </w:r>
          </w:p>
        </w:tc>
        <w:tc>
          <w:tcPr>
            <w:tcW w:w="409" w:type="pct"/>
            <w:shd w:val="clear" w:color="auto" w:fill="auto"/>
            <w:noWrap/>
            <w:vAlign w:val="center"/>
            <w:hideMark/>
          </w:tcPr>
          <w:p w14:paraId="6F495F94" w14:textId="77777777" w:rsidR="00EE69BD" w:rsidRPr="0052004E" w:rsidRDefault="00EE69BD" w:rsidP="004906B3">
            <w:pPr>
              <w:pStyle w:val="affffe"/>
            </w:pPr>
            <w:r w:rsidRPr="0052004E">
              <w:t>0,455</w:t>
            </w:r>
          </w:p>
        </w:tc>
        <w:tc>
          <w:tcPr>
            <w:tcW w:w="409" w:type="pct"/>
            <w:shd w:val="clear" w:color="auto" w:fill="auto"/>
            <w:noWrap/>
            <w:vAlign w:val="center"/>
            <w:hideMark/>
          </w:tcPr>
          <w:p w14:paraId="6CE4B397" w14:textId="77777777" w:rsidR="00EE69BD" w:rsidRPr="0052004E" w:rsidRDefault="00EE69BD" w:rsidP="004906B3">
            <w:pPr>
              <w:pStyle w:val="affffe"/>
            </w:pPr>
            <w:r w:rsidRPr="0052004E">
              <w:t>0,414</w:t>
            </w:r>
          </w:p>
        </w:tc>
        <w:tc>
          <w:tcPr>
            <w:tcW w:w="409" w:type="pct"/>
            <w:shd w:val="clear" w:color="auto" w:fill="auto"/>
            <w:noWrap/>
            <w:vAlign w:val="center"/>
            <w:hideMark/>
          </w:tcPr>
          <w:p w14:paraId="1CCA8764" w14:textId="77777777" w:rsidR="00EE69BD" w:rsidRPr="0052004E" w:rsidRDefault="00EE69BD" w:rsidP="004906B3">
            <w:pPr>
              <w:pStyle w:val="affffe"/>
            </w:pPr>
            <w:r w:rsidRPr="0052004E">
              <w:t>0,372</w:t>
            </w:r>
          </w:p>
        </w:tc>
        <w:tc>
          <w:tcPr>
            <w:tcW w:w="409" w:type="pct"/>
            <w:shd w:val="clear" w:color="auto" w:fill="auto"/>
            <w:noWrap/>
            <w:vAlign w:val="center"/>
            <w:hideMark/>
          </w:tcPr>
          <w:p w14:paraId="20B8D196" w14:textId="77777777" w:rsidR="00EE69BD" w:rsidRPr="0052004E" w:rsidRDefault="00EE69BD" w:rsidP="004906B3">
            <w:pPr>
              <w:pStyle w:val="affffe"/>
            </w:pPr>
            <w:r w:rsidRPr="0052004E">
              <w:t>0,359</w:t>
            </w:r>
          </w:p>
        </w:tc>
        <w:tc>
          <w:tcPr>
            <w:tcW w:w="409" w:type="pct"/>
            <w:shd w:val="clear" w:color="auto" w:fill="auto"/>
            <w:noWrap/>
            <w:vAlign w:val="center"/>
            <w:hideMark/>
          </w:tcPr>
          <w:p w14:paraId="6D4D1B31" w14:textId="77777777" w:rsidR="00EE69BD" w:rsidRPr="0052004E" w:rsidRDefault="00EE69BD" w:rsidP="004906B3">
            <w:pPr>
              <w:pStyle w:val="affffe"/>
            </w:pPr>
            <w:r w:rsidRPr="0052004E">
              <w:t>0,336</w:t>
            </w:r>
          </w:p>
        </w:tc>
        <w:tc>
          <w:tcPr>
            <w:tcW w:w="409" w:type="pct"/>
            <w:shd w:val="clear" w:color="auto" w:fill="auto"/>
            <w:noWrap/>
            <w:vAlign w:val="center"/>
            <w:hideMark/>
          </w:tcPr>
          <w:p w14:paraId="42190D61" w14:textId="77777777" w:rsidR="00EE69BD" w:rsidRPr="0052004E" w:rsidRDefault="00EE69BD" w:rsidP="004906B3">
            <w:pPr>
              <w:pStyle w:val="affffe"/>
            </w:pPr>
            <w:r w:rsidRPr="0052004E">
              <w:t>0,319</w:t>
            </w:r>
          </w:p>
        </w:tc>
        <w:tc>
          <w:tcPr>
            <w:tcW w:w="409" w:type="pct"/>
            <w:shd w:val="clear" w:color="auto" w:fill="auto"/>
            <w:noWrap/>
            <w:vAlign w:val="center"/>
            <w:hideMark/>
          </w:tcPr>
          <w:p w14:paraId="56230F57" w14:textId="77777777" w:rsidR="00EE69BD" w:rsidRPr="0052004E" w:rsidRDefault="00EE69BD" w:rsidP="004906B3">
            <w:pPr>
              <w:pStyle w:val="affffe"/>
            </w:pPr>
            <w:r w:rsidRPr="0052004E">
              <w:t>0,301</w:t>
            </w:r>
          </w:p>
        </w:tc>
        <w:tc>
          <w:tcPr>
            <w:tcW w:w="707" w:type="pct"/>
            <w:shd w:val="clear" w:color="auto" w:fill="auto"/>
            <w:noWrap/>
            <w:vAlign w:val="center"/>
            <w:hideMark/>
          </w:tcPr>
          <w:p w14:paraId="1A1052ED" w14:textId="77777777" w:rsidR="00EE69BD" w:rsidRPr="0052004E" w:rsidRDefault="00EE69BD" w:rsidP="004906B3">
            <w:pPr>
              <w:pStyle w:val="affffe"/>
            </w:pPr>
            <w:r w:rsidRPr="0052004E">
              <w:t>0,29</w:t>
            </w:r>
          </w:p>
        </w:tc>
      </w:tr>
      <w:tr w:rsidR="00EE69BD" w:rsidRPr="0052004E" w14:paraId="7B8C7BF6" w14:textId="77777777" w:rsidTr="004906B3">
        <w:trPr>
          <w:trHeight w:val="227"/>
        </w:trPr>
        <w:tc>
          <w:tcPr>
            <w:tcW w:w="250" w:type="pct"/>
            <w:shd w:val="clear" w:color="auto" w:fill="auto"/>
            <w:noWrap/>
            <w:vAlign w:val="center"/>
            <w:hideMark/>
          </w:tcPr>
          <w:p w14:paraId="569B2585" w14:textId="77777777" w:rsidR="00EE69BD" w:rsidRPr="0052004E" w:rsidRDefault="00EE69BD" w:rsidP="004906B3">
            <w:pPr>
              <w:pStyle w:val="affffe"/>
            </w:pPr>
            <w:r w:rsidRPr="0052004E">
              <w:t>2</w:t>
            </w:r>
          </w:p>
        </w:tc>
        <w:tc>
          <w:tcPr>
            <w:tcW w:w="1180" w:type="pct"/>
            <w:shd w:val="clear" w:color="auto" w:fill="auto"/>
            <w:vAlign w:val="center"/>
            <w:hideMark/>
          </w:tcPr>
          <w:p w14:paraId="18FB4273" w14:textId="77777777" w:rsidR="00EE69BD" w:rsidRPr="0052004E" w:rsidRDefault="00EE69BD" w:rsidP="004906B3">
            <w:pPr>
              <w:pStyle w:val="affffe"/>
              <w:jc w:val="left"/>
            </w:pPr>
            <w:r w:rsidRPr="0052004E">
              <w:t>Общественные, кроме перечисленных в строках 3-6</w:t>
            </w:r>
          </w:p>
        </w:tc>
        <w:tc>
          <w:tcPr>
            <w:tcW w:w="409" w:type="pct"/>
            <w:shd w:val="clear" w:color="auto" w:fill="auto"/>
            <w:noWrap/>
            <w:vAlign w:val="center"/>
            <w:hideMark/>
          </w:tcPr>
          <w:p w14:paraId="7A30F52A" w14:textId="77777777" w:rsidR="00EE69BD" w:rsidRPr="0052004E" w:rsidRDefault="00EE69BD" w:rsidP="004906B3">
            <w:pPr>
              <w:pStyle w:val="affffe"/>
            </w:pPr>
            <w:r w:rsidRPr="0052004E">
              <w:t>0,487</w:t>
            </w:r>
          </w:p>
        </w:tc>
        <w:tc>
          <w:tcPr>
            <w:tcW w:w="409" w:type="pct"/>
            <w:shd w:val="clear" w:color="auto" w:fill="auto"/>
            <w:noWrap/>
            <w:vAlign w:val="center"/>
            <w:hideMark/>
          </w:tcPr>
          <w:p w14:paraId="433A3FB9" w14:textId="77777777" w:rsidR="00EE69BD" w:rsidRPr="0052004E" w:rsidRDefault="00EE69BD" w:rsidP="004906B3">
            <w:pPr>
              <w:pStyle w:val="affffe"/>
            </w:pPr>
            <w:r w:rsidRPr="0052004E">
              <w:t>0,44</w:t>
            </w:r>
          </w:p>
        </w:tc>
        <w:tc>
          <w:tcPr>
            <w:tcW w:w="409" w:type="pct"/>
            <w:shd w:val="clear" w:color="auto" w:fill="auto"/>
            <w:noWrap/>
            <w:vAlign w:val="center"/>
            <w:hideMark/>
          </w:tcPr>
          <w:p w14:paraId="2CAB729A" w14:textId="77777777" w:rsidR="00EE69BD" w:rsidRPr="0052004E" w:rsidRDefault="00EE69BD" w:rsidP="004906B3">
            <w:pPr>
              <w:pStyle w:val="affffe"/>
            </w:pPr>
            <w:r w:rsidRPr="0052004E">
              <w:t>0,417</w:t>
            </w:r>
          </w:p>
        </w:tc>
        <w:tc>
          <w:tcPr>
            <w:tcW w:w="409" w:type="pct"/>
            <w:shd w:val="clear" w:color="auto" w:fill="auto"/>
            <w:noWrap/>
            <w:vAlign w:val="center"/>
            <w:hideMark/>
          </w:tcPr>
          <w:p w14:paraId="485841FB" w14:textId="77777777" w:rsidR="00EE69BD" w:rsidRPr="0052004E" w:rsidRDefault="00EE69BD" w:rsidP="004906B3">
            <w:pPr>
              <w:pStyle w:val="affffe"/>
            </w:pPr>
            <w:r w:rsidRPr="0052004E">
              <w:t>0,371</w:t>
            </w:r>
          </w:p>
        </w:tc>
        <w:tc>
          <w:tcPr>
            <w:tcW w:w="409" w:type="pct"/>
            <w:shd w:val="clear" w:color="auto" w:fill="auto"/>
            <w:noWrap/>
            <w:vAlign w:val="center"/>
            <w:hideMark/>
          </w:tcPr>
          <w:p w14:paraId="7CE81152" w14:textId="77777777" w:rsidR="00EE69BD" w:rsidRPr="0052004E" w:rsidRDefault="00EE69BD" w:rsidP="004906B3">
            <w:pPr>
              <w:pStyle w:val="affffe"/>
            </w:pPr>
            <w:r w:rsidRPr="0052004E">
              <w:t>0,359</w:t>
            </w:r>
          </w:p>
        </w:tc>
        <w:tc>
          <w:tcPr>
            <w:tcW w:w="409" w:type="pct"/>
            <w:shd w:val="clear" w:color="auto" w:fill="auto"/>
            <w:noWrap/>
            <w:vAlign w:val="center"/>
            <w:hideMark/>
          </w:tcPr>
          <w:p w14:paraId="6DED8081" w14:textId="77777777" w:rsidR="00EE69BD" w:rsidRPr="0052004E" w:rsidRDefault="00EE69BD" w:rsidP="004906B3">
            <w:pPr>
              <w:pStyle w:val="affffe"/>
            </w:pPr>
            <w:r w:rsidRPr="0052004E">
              <w:t>0,342</w:t>
            </w:r>
          </w:p>
        </w:tc>
        <w:tc>
          <w:tcPr>
            <w:tcW w:w="409" w:type="pct"/>
            <w:shd w:val="clear" w:color="auto" w:fill="auto"/>
            <w:noWrap/>
            <w:vAlign w:val="center"/>
            <w:hideMark/>
          </w:tcPr>
          <w:p w14:paraId="4B67CFAC" w14:textId="77777777" w:rsidR="00EE69BD" w:rsidRPr="0052004E" w:rsidRDefault="00EE69BD" w:rsidP="004906B3">
            <w:pPr>
              <w:pStyle w:val="affffe"/>
            </w:pPr>
            <w:r w:rsidRPr="0052004E">
              <w:t>0,324</w:t>
            </w:r>
          </w:p>
        </w:tc>
        <w:tc>
          <w:tcPr>
            <w:tcW w:w="707" w:type="pct"/>
            <w:shd w:val="clear" w:color="auto" w:fill="auto"/>
            <w:noWrap/>
            <w:vAlign w:val="center"/>
            <w:hideMark/>
          </w:tcPr>
          <w:p w14:paraId="6896C83B" w14:textId="77777777" w:rsidR="00EE69BD" w:rsidRPr="0052004E" w:rsidRDefault="00EE69BD" w:rsidP="004906B3">
            <w:pPr>
              <w:pStyle w:val="affffe"/>
            </w:pPr>
            <w:r w:rsidRPr="0052004E">
              <w:t>0,311</w:t>
            </w:r>
          </w:p>
        </w:tc>
      </w:tr>
      <w:tr w:rsidR="00EE69BD" w:rsidRPr="0052004E" w14:paraId="0F112AD8" w14:textId="77777777" w:rsidTr="004906B3">
        <w:trPr>
          <w:trHeight w:val="227"/>
        </w:trPr>
        <w:tc>
          <w:tcPr>
            <w:tcW w:w="250" w:type="pct"/>
            <w:shd w:val="clear" w:color="auto" w:fill="auto"/>
            <w:noWrap/>
            <w:vAlign w:val="center"/>
            <w:hideMark/>
          </w:tcPr>
          <w:p w14:paraId="577C8839" w14:textId="77777777" w:rsidR="00EE69BD" w:rsidRPr="0052004E" w:rsidRDefault="00EE69BD" w:rsidP="004906B3">
            <w:pPr>
              <w:pStyle w:val="affffe"/>
            </w:pPr>
            <w:r w:rsidRPr="0052004E">
              <w:t>3</w:t>
            </w:r>
          </w:p>
        </w:tc>
        <w:tc>
          <w:tcPr>
            <w:tcW w:w="1180" w:type="pct"/>
            <w:shd w:val="clear" w:color="auto" w:fill="auto"/>
            <w:vAlign w:val="center"/>
            <w:hideMark/>
          </w:tcPr>
          <w:p w14:paraId="5F82D649" w14:textId="77777777" w:rsidR="00EE69BD" w:rsidRPr="0052004E" w:rsidRDefault="00EE69BD" w:rsidP="004906B3">
            <w:pPr>
              <w:pStyle w:val="affffe"/>
              <w:jc w:val="left"/>
            </w:pPr>
            <w:r w:rsidRPr="0052004E">
              <w:t>Поликлиники и лечебные учреждения, дома-интернаты</w:t>
            </w:r>
          </w:p>
        </w:tc>
        <w:tc>
          <w:tcPr>
            <w:tcW w:w="409" w:type="pct"/>
            <w:shd w:val="clear" w:color="auto" w:fill="auto"/>
            <w:noWrap/>
            <w:vAlign w:val="center"/>
            <w:hideMark/>
          </w:tcPr>
          <w:p w14:paraId="396397B8" w14:textId="77777777" w:rsidR="00EE69BD" w:rsidRPr="0052004E" w:rsidRDefault="00EE69BD" w:rsidP="004906B3">
            <w:pPr>
              <w:pStyle w:val="affffe"/>
            </w:pPr>
            <w:r w:rsidRPr="0052004E">
              <w:t>0,394</w:t>
            </w:r>
          </w:p>
        </w:tc>
        <w:tc>
          <w:tcPr>
            <w:tcW w:w="409" w:type="pct"/>
            <w:shd w:val="clear" w:color="auto" w:fill="auto"/>
            <w:noWrap/>
            <w:vAlign w:val="center"/>
            <w:hideMark/>
          </w:tcPr>
          <w:p w14:paraId="3CC04895" w14:textId="77777777" w:rsidR="00EE69BD" w:rsidRPr="0052004E" w:rsidRDefault="00EE69BD" w:rsidP="004906B3">
            <w:pPr>
              <w:pStyle w:val="affffe"/>
            </w:pPr>
            <w:r w:rsidRPr="0052004E">
              <w:t>0,382</w:t>
            </w:r>
          </w:p>
        </w:tc>
        <w:tc>
          <w:tcPr>
            <w:tcW w:w="409" w:type="pct"/>
            <w:shd w:val="clear" w:color="auto" w:fill="auto"/>
            <w:noWrap/>
            <w:vAlign w:val="center"/>
            <w:hideMark/>
          </w:tcPr>
          <w:p w14:paraId="37AD54B2" w14:textId="77777777" w:rsidR="00EE69BD" w:rsidRPr="0052004E" w:rsidRDefault="00EE69BD" w:rsidP="004906B3">
            <w:pPr>
              <w:pStyle w:val="affffe"/>
            </w:pPr>
            <w:r w:rsidRPr="0052004E">
              <w:t>0,371</w:t>
            </w:r>
          </w:p>
        </w:tc>
        <w:tc>
          <w:tcPr>
            <w:tcW w:w="409" w:type="pct"/>
            <w:shd w:val="clear" w:color="auto" w:fill="auto"/>
            <w:noWrap/>
            <w:vAlign w:val="center"/>
            <w:hideMark/>
          </w:tcPr>
          <w:p w14:paraId="0F96FEF8" w14:textId="77777777" w:rsidR="00EE69BD" w:rsidRPr="0052004E" w:rsidRDefault="00EE69BD" w:rsidP="004906B3">
            <w:pPr>
              <w:pStyle w:val="affffe"/>
            </w:pPr>
            <w:r w:rsidRPr="0052004E">
              <w:t>0,359</w:t>
            </w:r>
          </w:p>
        </w:tc>
        <w:tc>
          <w:tcPr>
            <w:tcW w:w="409" w:type="pct"/>
            <w:shd w:val="clear" w:color="auto" w:fill="auto"/>
            <w:noWrap/>
            <w:vAlign w:val="center"/>
            <w:hideMark/>
          </w:tcPr>
          <w:p w14:paraId="2EC01C74" w14:textId="77777777" w:rsidR="00EE69BD" w:rsidRPr="0052004E" w:rsidRDefault="00EE69BD" w:rsidP="004906B3">
            <w:pPr>
              <w:pStyle w:val="affffe"/>
            </w:pPr>
            <w:r w:rsidRPr="0052004E">
              <w:t>0,348</w:t>
            </w:r>
          </w:p>
        </w:tc>
        <w:tc>
          <w:tcPr>
            <w:tcW w:w="409" w:type="pct"/>
            <w:shd w:val="clear" w:color="auto" w:fill="auto"/>
            <w:noWrap/>
            <w:vAlign w:val="center"/>
            <w:hideMark/>
          </w:tcPr>
          <w:p w14:paraId="1B105600" w14:textId="77777777" w:rsidR="00EE69BD" w:rsidRPr="0052004E" w:rsidRDefault="00EE69BD" w:rsidP="004906B3">
            <w:pPr>
              <w:pStyle w:val="affffe"/>
            </w:pPr>
            <w:r w:rsidRPr="0052004E">
              <w:t>0,336</w:t>
            </w:r>
          </w:p>
        </w:tc>
        <w:tc>
          <w:tcPr>
            <w:tcW w:w="409" w:type="pct"/>
            <w:shd w:val="clear" w:color="auto" w:fill="auto"/>
            <w:noWrap/>
            <w:vAlign w:val="center"/>
            <w:hideMark/>
          </w:tcPr>
          <w:p w14:paraId="5CBFF8E4" w14:textId="77777777" w:rsidR="00EE69BD" w:rsidRPr="0052004E" w:rsidRDefault="00EE69BD" w:rsidP="004906B3">
            <w:pPr>
              <w:pStyle w:val="affffe"/>
            </w:pPr>
            <w:r w:rsidRPr="0052004E">
              <w:t>0,324</w:t>
            </w:r>
          </w:p>
        </w:tc>
        <w:tc>
          <w:tcPr>
            <w:tcW w:w="707" w:type="pct"/>
            <w:shd w:val="clear" w:color="auto" w:fill="auto"/>
            <w:noWrap/>
            <w:vAlign w:val="center"/>
            <w:hideMark/>
          </w:tcPr>
          <w:p w14:paraId="4BBC3A30" w14:textId="77777777" w:rsidR="00EE69BD" w:rsidRPr="0052004E" w:rsidRDefault="00EE69BD" w:rsidP="004906B3">
            <w:pPr>
              <w:pStyle w:val="affffe"/>
            </w:pPr>
            <w:r w:rsidRPr="0052004E">
              <w:t>0,311</w:t>
            </w:r>
          </w:p>
        </w:tc>
      </w:tr>
      <w:tr w:rsidR="00EE69BD" w:rsidRPr="0052004E" w14:paraId="5C8EFA1C" w14:textId="77777777" w:rsidTr="004906B3">
        <w:trPr>
          <w:trHeight w:val="227"/>
        </w:trPr>
        <w:tc>
          <w:tcPr>
            <w:tcW w:w="250" w:type="pct"/>
            <w:shd w:val="clear" w:color="auto" w:fill="auto"/>
            <w:noWrap/>
            <w:vAlign w:val="center"/>
            <w:hideMark/>
          </w:tcPr>
          <w:p w14:paraId="20A5470F" w14:textId="77777777" w:rsidR="00EE69BD" w:rsidRPr="0052004E" w:rsidRDefault="00EE69BD" w:rsidP="004906B3">
            <w:pPr>
              <w:pStyle w:val="affffe"/>
            </w:pPr>
            <w:r w:rsidRPr="0052004E">
              <w:t>4</w:t>
            </w:r>
          </w:p>
        </w:tc>
        <w:tc>
          <w:tcPr>
            <w:tcW w:w="1180" w:type="pct"/>
            <w:shd w:val="clear" w:color="auto" w:fill="auto"/>
            <w:vAlign w:val="center"/>
            <w:hideMark/>
          </w:tcPr>
          <w:p w14:paraId="7FA3D2D4" w14:textId="77777777" w:rsidR="00EE69BD" w:rsidRPr="0052004E" w:rsidRDefault="00EE69BD" w:rsidP="004906B3">
            <w:pPr>
              <w:pStyle w:val="affffe"/>
              <w:jc w:val="left"/>
            </w:pPr>
            <w:r w:rsidRPr="0052004E">
              <w:t>Дошкольные учреждения, хосписы</w:t>
            </w:r>
          </w:p>
        </w:tc>
        <w:tc>
          <w:tcPr>
            <w:tcW w:w="409" w:type="pct"/>
            <w:shd w:val="clear" w:color="auto" w:fill="auto"/>
            <w:noWrap/>
            <w:vAlign w:val="center"/>
            <w:hideMark/>
          </w:tcPr>
          <w:p w14:paraId="4ADBFAB0" w14:textId="77777777" w:rsidR="00EE69BD" w:rsidRPr="0052004E" w:rsidRDefault="00EE69BD" w:rsidP="004906B3">
            <w:pPr>
              <w:pStyle w:val="affffe"/>
            </w:pPr>
            <w:r w:rsidRPr="0052004E">
              <w:t>0,521</w:t>
            </w:r>
          </w:p>
        </w:tc>
        <w:tc>
          <w:tcPr>
            <w:tcW w:w="409" w:type="pct"/>
            <w:shd w:val="clear" w:color="auto" w:fill="auto"/>
            <w:noWrap/>
            <w:vAlign w:val="center"/>
            <w:hideMark/>
          </w:tcPr>
          <w:p w14:paraId="742D0C86" w14:textId="77777777" w:rsidR="00EE69BD" w:rsidRPr="0052004E" w:rsidRDefault="00EE69BD" w:rsidP="004906B3">
            <w:pPr>
              <w:pStyle w:val="affffe"/>
            </w:pPr>
            <w:r w:rsidRPr="0052004E">
              <w:t>0,521</w:t>
            </w:r>
          </w:p>
        </w:tc>
        <w:tc>
          <w:tcPr>
            <w:tcW w:w="409" w:type="pct"/>
            <w:shd w:val="clear" w:color="auto" w:fill="auto"/>
            <w:noWrap/>
            <w:vAlign w:val="center"/>
            <w:hideMark/>
          </w:tcPr>
          <w:p w14:paraId="7F4661AB" w14:textId="77777777" w:rsidR="00EE69BD" w:rsidRPr="0052004E" w:rsidRDefault="00EE69BD" w:rsidP="004906B3">
            <w:pPr>
              <w:pStyle w:val="affffe"/>
            </w:pPr>
            <w:r w:rsidRPr="0052004E">
              <w:t>0,521</w:t>
            </w:r>
          </w:p>
        </w:tc>
        <w:tc>
          <w:tcPr>
            <w:tcW w:w="409" w:type="pct"/>
            <w:shd w:val="clear" w:color="auto" w:fill="auto"/>
            <w:noWrap/>
            <w:vAlign w:val="center"/>
            <w:hideMark/>
          </w:tcPr>
          <w:p w14:paraId="4A1DDA07" w14:textId="77777777" w:rsidR="00EE69BD" w:rsidRPr="0052004E" w:rsidRDefault="005C400E" w:rsidP="004906B3">
            <w:pPr>
              <w:pStyle w:val="affffe"/>
            </w:pPr>
            <w:r w:rsidRPr="0052004E">
              <w:t>-</w:t>
            </w:r>
            <w:r w:rsidR="00EE69BD" w:rsidRPr="0052004E">
              <w:t> </w:t>
            </w:r>
          </w:p>
        </w:tc>
        <w:tc>
          <w:tcPr>
            <w:tcW w:w="409" w:type="pct"/>
            <w:shd w:val="clear" w:color="auto" w:fill="auto"/>
            <w:noWrap/>
            <w:vAlign w:val="center"/>
            <w:hideMark/>
          </w:tcPr>
          <w:p w14:paraId="76421096" w14:textId="77777777" w:rsidR="00EE69BD" w:rsidRPr="0052004E" w:rsidRDefault="00EE69BD" w:rsidP="004906B3">
            <w:pPr>
              <w:pStyle w:val="affffe"/>
            </w:pPr>
            <w:r w:rsidRPr="0052004E">
              <w:t> </w:t>
            </w:r>
            <w:r w:rsidR="005C400E" w:rsidRPr="0052004E">
              <w:t>-</w:t>
            </w:r>
          </w:p>
        </w:tc>
        <w:tc>
          <w:tcPr>
            <w:tcW w:w="409" w:type="pct"/>
            <w:shd w:val="clear" w:color="auto" w:fill="auto"/>
            <w:noWrap/>
            <w:vAlign w:val="center"/>
            <w:hideMark/>
          </w:tcPr>
          <w:p w14:paraId="5F8346B9" w14:textId="77777777" w:rsidR="00EE69BD" w:rsidRPr="0052004E" w:rsidRDefault="005C400E" w:rsidP="004906B3">
            <w:pPr>
              <w:pStyle w:val="affffe"/>
            </w:pPr>
            <w:r w:rsidRPr="0052004E">
              <w:t>-</w:t>
            </w:r>
            <w:r w:rsidR="00EE69BD" w:rsidRPr="0052004E">
              <w:t> </w:t>
            </w:r>
          </w:p>
        </w:tc>
        <w:tc>
          <w:tcPr>
            <w:tcW w:w="409" w:type="pct"/>
            <w:shd w:val="clear" w:color="auto" w:fill="auto"/>
            <w:noWrap/>
            <w:vAlign w:val="center"/>
            <w:hideMark/>
          </w:tcPr>
          <w:p w14:paraId="4A3D0757" w14:textId="77777777" w:rsidR="00EE69BD" w:rsidRPr="0052004E" w:rsidRDefault="00EE69BD" w:rsidP="004906B3">
            <w:pPr>
              <w:pStyle w:val="affffe"/>
            </w:pPr>
            <w:r w:rsidRPr="0052004E">
              <w:t> </w:t>
            </w:r>
            <w:r w:rsidR="005C400E" w:rsidRPr="0052004E">
              <w:t>-</w:t>
            </w:r>
          </w:p>
        </w:tc>
        <w:tc>
          <w:tcPr>
            <w:tcW w:w="707" w:type="pct"/>
            <w:shd w:val="clear" w:color="auto" w:fill="auto"/>
            <w:noWrap/>
            <w:vAlign w:val="center"/>
            <w:hideMark/>
          </w:tcPr>
          <w:p w14:paraId="224F702C" w14:textId="77777777" w:rsidR="00EE69BD" w:rsidRPr="0052004E" w:rsidRDefault="00EE69BD" w:rsidP="004906B3">
            <w:pPr>
              <w:pStyle w:val="affffe"/>
            </w:pPr>
            <w:r w:rsidRPr="0052004E">
              <w:t> </w:t>
            </w:r>
            <w:r w:rsidR="005C400E" w:rsidRPr="0052004E">
              <w:t>-</w:t>
            </w:r>
          </w:p>
        </w:tc>
      </w:tr>
      <w:tr w:rsidR="00EE69BD" w:rsidRPr="0052004E" w14:paraId="309BC829" w14:textId="77777777" w:rsidTr="004906B3">
        <w:trPr>
          <w:trHeight w:val="227"/>
        </w:trPr>
        <w:tc>
          <w:tcPr>
            <w:tcW w:w="250" w:type="pct"/>
            <w:shd w:val="clear" w:color="auto" w:fill="auto"/>
            <w:noWrap/>
            <w:vAlign w:val="center"/>
            <w:hideMark/>
          </w:tcPr>
          <w:p w14:paraId="741DF1DD" w14:textId="77777777" w:rsidR="00EE69BD" w:rsidRPr="0052004E" w:rsidRDefault="00EE69BD" w:rsidP="004906B3">
            <w:pPr>
              <w:pStyle w:val="affffe"/>
            </w:pPr>
            <w:r w:rsidRPr="0052004E">
              <w:t>5</w:t>
            </w:r>
          </w:p>
        </w:tc>
        <w:tc>
          <w:tcPr>
            <w:tcW w:w="1180" w:type="pct"/>
            <w:shd w:val="clear" w:color="auto" w:fill="auto"/>
            <w:vAlign w:val="center"/>
            <w:hideMark/>
          </w:tcPr>
          <w:p w14:paraId="3BD4A87E" w14:textId="77777777" w:rsidR="00EE69BD" w:rsidRPr="0052004E" w:rsidRDefault="00EE69BD" w:rsidP="004906B3">
            <w:pPr>
              <w:pStyle w:val="affffe"/>
              <w:jc w:val="left"/>
            </w:pPr>
            <w:r w:rsidRPr="0052004E">
              <w:t>Сервисного обслуживания, культурно-досуговой деятельности, технопарки, склады</w:t>
            </w:r>
          </w:p>
        </w:tc>
        <w:tc>
          <w:tcPr>
            <w:tcW w:w="409" w:type="pct"/>
            <w:shd w:val="clear" w:color="auto" w:fill="auto"/>
            <w:noWrap/>
            <w:vAlign w:val="center"/>
            <w:hideMark/>
          </w:tcPr>
          <w:p w14:paraId="6850B154" w14:textId="77777777" w:rsidR="00EE69BD" w:rsidRPr="0052004E" w:rsidRDefault="00EE69BD" w:rsidP="004906B3">
            <w:pPr>
              <w:pStyle w:val="affffe"/>
            </w:pPr>
            <w:r w:rsidRPr="0052004E">
              <w:t>0,266</w:t>
            </w:r>
          </w:p>
        </w:tc>
        <w:tc>
          <w:tcPr>
            <w:tcW w:w="409" w:type="pct"/>
            <w:shd w:val="clear" w:color="auto" w:fill="auto"/>
            <w:noWrap/>
            <w:vAlign w:val="center"/>
            <w:hideMark/>
          </w:tcPr>
          <w:p w14:paraId="7AAFCF42" w14:textId="77777777" w:rsidR="00EE69BD" w:rsidRPr="0052004E" w:rsidRDefault="00EE69BD" w:rsidP="004906B3">
            <w:pPr>
              <w:pStyle w:val="affffe"/>
            </w:pPr>
            <w:r w:rsidRPr="0052004E">
              <w:t>0,255</w:t>
            </w:r>
          </w:p>
        </w:tc>
        <w:tc>
          <w:tcPr>
            <w:tcW w:w="409" w:type="pct"/>
            <w:shd w:val="clear" w:color="auto" w:fill="auto"/>
            <w:noWrap/>
            <w:vAlign w:val="center"/>
            <w:hideMark/>
          </w:tcPr>
          <w:p w14:paraId="45AF1ED2" w14:textId="77777777" w:rsidR="00EE69BD" w:rsidRPr="0052004E" w:rsidRDefault="00EE69BD" w:rsidP="004906B3">
            <w:pPr>
              <w:pStyle w:val="affffe"/>
            </w:pPr>
            <w:r w:rsidRPr="0052004E">
              <w:t>0,243</w:t>
            </w:r>
          </w:p>
        </w:tc>
        <w:tc>
          <w:tcPr>
            <w:tcW w:w="409" w:type="pct"/>
            <w:shd w:val="clear" w:color="auto" w:fill="auto"/>
            <w:noWrap/>
            <w:vAlign w:val="center"/>
            <w:hideMark/>
          </w:tcPr>
          <w:p w14:paraId="6A3E4444" w14:textId="77777777" w:rsidR="00EE69BD" w:rsidRPr="0052004E" w:rsidRDefault="00EE69BD" w:rsidP="004906B3">
            <w:pPr>
              <w:pStyle w:val="affffe"/>
            </w:pPr>
            <w:r w:rsidRPr="0052004E">
              <w:t>0,232</w:t>
            </w:r>
          </w:p>
        </w:tc>
        <w:tc>
          <w:tcPr>
            <w:tcW w:w="409" w:type="pct"/>
            <w:shd w:val="clear" w:color="auto" w:fill="auto"/>
            <w:noWrap/>
            <w:vAlign w:val="center"/>
            <w:hideMark/>
          </w:tcPr>
          <w:p w14:paraId="71CDC6B5" w14:textId="77777777" w:rsidR="00EE69BD" w:rsidRPr="0052004E" w:rsidRDefault="00EE69BD" w:rsidP="004906B3">
            <w:pPr>
              <w:pStyle w:val="affffe"/>
            </w:pPr>
            <w:r w:rsidRPr="0052004E">
              <w:t>0,232</w:t>
            </w:r>
          </w:p>
        </w:tc>
        <w:tc>
          <w:tcPr>
            <w:tcW w:w="409" w:type="pct"/>
            <w:shd w:val="clear" w:color="auto" w:fill="auto"/>
            <w:noWrap/>
            <w:vAlign w:val="center"/>
            <w:hideMark/>
          </w:tcPr>
          <w:p w14:paraId="7E4CFE11" w14:textId="77777777" w:rsidR="00EE69BD" w:rsidRPr="0052004E" w:rsidRDefault="005C400E" w:rsidP="004906B3">
            <w:pPr>
              <w:pStyle w:val="affffe"/>
            </w:pPr>
            <w:r w:rsidRPr="0052004E">
              <w:t>-</w:t>
            </w:r>
            <w:r w:rsidR="00EE69BD" w:rsidRPr="0052004E">
              <w:t> </w:t>
            </w:r>
          </w:p>
        </w:tc>
        <w:tc>
          <w:tcPr>
            <w:tcW w:w="409" w:type="pct"/>
            <w:shd w:val="clear" w:color="auto" w:fill="auto"/>
            <w:noWrap/>
            <w:vAlign w:val="center"/>
            <w:hideMark/>
          </w:tcPr>
          <w:p w14:paraId="6ABBDD2A" w14:textId="77777777" w:rsidR="00EE69BD" w:rsidRPr="0052004E" w:rsidRDefault="00EE69BD" w:rsidP="004906B3">
            <w:pPr>
              <w:pStyle w:val="affffe"/>
            </w:pPr>
            <w:r w:rsidRPr="0052004E">
              <w:t> </w:t>
            </w:r>
            <w:r w:rsidR="005C400E" w:rsidRPr="0052004E">
              <w:t>-</w:t>
            </w:r>
          </w:p>
        </w:tc>
        <w:tc>
          <w:tcPr>
            <w:tcW w:w="707" w:type="pct"/>
            <w:shd w:val="clear" w:color="auto" w:fill="auto"/>
            <w:noWrap/>
            <w:vAlign w:val="center"/>
            <w:hideMark/>
          </w:tcPr>
          <w:p w14:paraId="4420925D" w14:textId="77777777" w:rsidR="00EE69BD" w:rsidRPr="0052004E" w:rsidRDefault="00EE69BD" w:rsidP="004906B3">
            <w:pPr>
              <w:pStyle w:val="affffe"/>
            </w:pPr>
            <w:r w:rsidRPr="0052004E">
              <w:t> </w:t>
            </w:r>
            <w:r w:rsidR="005C400E" w:rsidRPr="0052004E">
              <w:t>-</w:t>
            </w:r>
          </w:p>
        </w:tc>
      </w:tr>
      <w:tr w:rsidR="00EE69BD" w:rsidRPr="0052004E" w14:paraId="41BA9EFB" w14:textId="77777777" w:rsidTr="004906B3">
        <w:trPr>
          <w:trHeight w:val="227"/>
        </w:trPr>
        <w:tc>
          <w:tcPr>
            <w:tcW w:w="250" w:type="pct"/>
            <w:shd w:val="clear" w:color="auto" w:fill="auto"/>
            <w:noWrap/>
            <w:vAlign w:val="center"/>
            <w:hideMark/>
          </w:tcPr>
          <w:p w14:paraId="635AA695" w14:textId="77777777" w:rsidR="00EE69BD" w:rsidRPr="0052004E" w:rsidRDefault="00EE69BD" w:rsidP="004906B3">
            <w:pPr>
              <w:pStyle w:val="affffe"/>
            </w:pPr>
            <w:r w:rsidRPr="0052004E">
              <w:t>6</w:t>
            </w:r>
          </w:p>
        </w:tc>
        <w:tc>
          <w:tcPr>
            <w:tcW w:w="1180" w:type="pct"/>
            <w:shd w:val="clear" w:color="auto" w:fill="auto"/>
            <w:vAlign w:val="center"/>
            <w:hideMark/>
          </w:tcPr>
          <w:p w14:paraId="27B58C3B" w14:textId="77777777" w:rsidR="00EE69BD" w:rsidRPr="0052004E" w:rsidRDefault="00EE69BD" w:rsidP="004906B3">
            <w:pPr>
              <w:pStyle w:val="affffe"/>
              <w:jc w:val="left"/>
            </w:pPr>
            <w:r w:rsidRPr="0052004E">
              <w:t>Административного назначения (офисы)</w:t>
            </w:r>
          </w:p>
        </w:tc>
        <w:tc>
          <w:tcPr>
            <w:tcW w:w="409" w:type="pct"/>
            <w:shd w:val="clear" w:color="auto" w:fill="auto"/>
            <w:noWrap/>
            <w:vAlign w:val="center"/>
            <w:hideMark/>
          </w:tcPr>
          <w:p w14:paraId="7AD16EB3" w14:textId="77777777" w:rsidR="00EE69BD" w:rsidRPr="0052004E" w:rsidRDefault="00EE69BD" w:rsidP="004906B3">
            <w:pPr>
              <w:pStyle w:val="affffe"/>
            </w:pPr>
            <w:r w:rsidRPr="0052004E">
              <w:t>0,417</w:t>
            </w:r>
          </w:p>
        </w:tc>
        <w:tc>
          <w:tcPr>
            <w:tcW w:w="409" w:type="pct"/>
            <w:shd w:val="clear" w:color="auto" w:fill="auto"/>
            <w:noWrap/>
            <w:vAlign w:val="center"/>
            <w:hideMark/>
          </w:tcPr>
          <w:p w14:paraId="4F90BCDE" w14:textId="77777777" w:rsidR="00EE69BD" w:rsidRPr="0052004E" w:rsidRDefault="00EE69BD" w:rsidP="004906B3">
            <w:pPr>
              <w:pStyle w:val="affffe"/>
            </w:pPr>
            <w:r w:rsidRPr="0052004E">
              <w:t>0,394</w:t>
            </w:r>
          </w:p>
        </w:tc>
        <w:tc>
          <w:tcPr>
            <w:tcW w:w="409" w:type="pct"/>
            <w:shd w:val="clear" w:color="auto" w:fill="auto"/>
            <w:noWrap/>
            <w:vAlign w:val="center"/>
            <w:hideMark/>
          </w:tcPr>
          <w:p w14:paraId="7EAA6397" w14:textId="77777777" w:rsidR="00EE69BD" w:rsidRPr="0052004E" w:rsidRDefault="00EE69BD" w:rsidP="004906B3">
            <w:pPr>
              <w:pStyle w:val="affffe"/>
            </w:pPr>
            <w:r w:rsidRPr="0052004E">
              <w:t>0,382</w:t>
            </w:r>
          </w:p>
        </w:tc>
        <w:tc>
          <w:tcPr>
            <w:tcW w:w="409" w:type="pct"/>
            <w:shd w:val="clear" w:color="auto" w:fill="auto"/>
            <w:noWrap/>
            <w:vAlign w:val="center"/>
            <w:hideMark/>
          </w:tcPr>
          <w:p w14:paraId="69BB9AFA" w14:textId="77777777" w:rsidR="00EE69BD" w:rsidRPr="0052004E" w:rsidRDefault="00EE69BD" w:rsidP="004906B3">
            <w:pPr>
              <w:pStyle w:val="affffe"/>
            </w:pPr>
            <w:r w:rsidRPr="0052004E">
              <w:t>0,313</w:t>
            </w:r>
          </w:p>
        </w:tc>
        <w:tc>
          <w:tcPr>
            <w:tcW w:w="409" w:type="pct"/>
            <w:shd w:val="clear" w:color="auto" w:fill="auto"/>
            <w:noWrap/>
            <w:vAlign w:val="center"/>
            <w:hideMark/>
          </w:tcPr>
          <w:p w14:paraId="5D35643A" w14:textId="77777777" w:rsidR="00EE69BD" w:rsidRPr="0052004E" w:rsidRDefault="00EE69BD" w:rsidP="004906B3">
            <w:pPr>
              <w:pStyle w:val="affffe"/>
            </w:pPr>
            <w:r w:rsidRPr="0052004E">
              <w:t>0,278</w:t>
            </w:r>
          </w:p>
        </w:tc>
        <w:tc>
          <w:tcPr>
            <w:tcW w:w="409" w:type="pct"/>
            <w:shd w:val="clear" w:color="auto" w:fill="auto"/>
            <w:noWrap/>
            <w:vAlign w:val="center"/>
            <w:hideMark/>
          </w:tcPr>
          <w:p w14:paraId="6452E520" w14:textId="77777777" w:rsidR="00EE69BD" w:rsidRPr="0052004E" w:rsidRDefault="00EE69BD" w:rsidP="004906B3">
            <w:pPr>
              <w:pStyle w:val="affffe"/>
            </w:pPr>
            <w:r w:rsidRPr="0052004E">
              <w:t>0,255</w:t>
            </w:r>
          </w:p>
        </w:tc>
        <w:tc>
          <w:tcPr>
            <w:tcW w:w="409" w:type="pct"/>
            <w:shd w:val="clear" w:color="auto" w:fill="auto"/>
            <w:noWrap/>
            <w:vAlign w:val="center"/>
            <w:hideMark/>
          </w:tcPr>
          <w:p w14:paraId="5B2CF795" w14:textId="77777777" w:rsidR="00EE69BD" w:rsidRPr="0052004E" w:rsidRDefault="00EE69BD" w:rsidP="004906B3">
            <w:pPr>
              <w:pStyle w:val="affffe"/>
            </w:pPr>
            <w:r w:rsidRPr="0052004E">
              <w:t>0,232</w:t>
            </w:r>
          </w:p>
        </w:tc>
        <w:tc>
          <w:tcPr>
            <w:tcW w:w="707" w:type="pct"/>
            <w:shd w:val="clear" w:color="auto" w:fill="auto"/>
            <w:noWrap/>
            <w:vAlign w:val="center"/>
            <w:hideMark/>
          </w:tcPr>
          <w:p w14:paraId="6722EBBD" w14:textId="77777777" w:rsidR="00EE69BD" w:rsidRPr="0052004E" w:rsidRDefault="00EE69BD" w:rsidP="004906B3">
            <w:pPr>
              <w:pStyle w:val="affffe"/>
            </w:pPr>
            <w:r w:rsidRPr="0052004E">
              <w:t>0,232</w:t>
            </w:r>
          </w:p>
        </w:tc>
      </w:tr>
    </w:tbl>
    <w:p w14:paraId="2F71DD8C" w14:textId="77777777" w:rsidR="00EE69BD" w:rsidRPr="0052004E" w:rsidRDefault="00E13419" w:rsidP="002A5458">
      <w:pPr>
        <w:spacing w:line="360" w:lineRule="auto"/>
        <w:rPr>
          <w:sz w:val="26"/>
          <w:szCs w:val="26"/>
        </w:rPr>
      </w:pPr>
      <w:r w:rsidRPr="0052004E">
        <w:rPr>
          <w:sz w:val="26"/>
          <w:szCs w:val="26"/>
        </w:rPr>
        <w:t>Пересчет нормируемой (базовой) удельной характеристики расхода тепловой энергии на отопление и вентиляцию зданий в ккал/ч на 1 м</w:t>
      </w:r>
      <w:r w:rsidRPr="0052004E">
        <w:rPr>
          <w:sz w:val="26"/>
          <w:szCs w:val="26"/>
          <w:vertAlign w:val="superscript"/>
        </w:rPr>
        <w:t>2</w:t>
      </w:r>
      <w:r w:rsidRPr="0052004E">
        <w:rPr>
          <w:sz w:val="26"/>
          <w:szCs w:val="26"/>
        </w:rPr>
        <w:t xml:space="preserve"> выполнен по формуле:</w:t>
      </w:r>
    </w:p>
    <w:p w14:paraId="3E4D1FF2" w14:textId="77777777" w:rsidR="00E13419" w:rsidRPr="0052004E" w:rsidRDefault="0052004E" w:rsidP="002A5458">
      <w:pPr>
        <w:spacing w:line="360" w:lineRule="auto"/>
        <w:rPr>
          <w:rFonts w:eastAsiaTheme="minorEastAsia"/>
          <w:sz w:val="26"/>
          <w:szCs w:val="26"/>
        </w:rPr>
      </w:pPr>
      <m:oMathPara>
        <m:oMath>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от.в</m:t>
              </m:r>
            </m:sub>
            <m:sup>
              <m:r>
                <w:rPr>
                  <w:rFonts w:ascii="Cambria Math" w:hAnsi="Cambria Math"/>
                  <w:sz w:val="26"/>
                  <w:szCs w:val="26"/>
                </w:rPr>
                <m:t>нор</m:t>
              </m:r>
            </m:sup>
          </m:sSubSup>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от.в</m:t>
              </m:r>
            </m:sub>
            <m:sup>
              <m:r>
                <w:rPr>
                  <w:rFonts w:ascii="Cambria Math" w:hAnsi="Cambria Math"/>
                  <w:sz w:val="26"/>
                  <w:szCs w:val="26"/>
                </w:rPr>
                <m:t>нор</m:t>
              </m:r>
            </m:sup>
          </m:sSubSup>
          <m:r>
            <w:rPr>
              <w:rFonts w:ascii="Cambria Math" w:hAnsi="Cambria Math"/>
              <w:sz w:val="26"/>
              <w:szCs w:val="26"/>
            </w:rPr>
            <m:t>∙0,86∙</m:t>
          </m:r>
          <m:d>
            <m:dPr>
              <m:ctrlPr>
                <w:rPr>
                  <w:rFonts w:ascii="Cambria Math" w:hAnsi="Cambria Math"/>
                  <w:i/>
                  <w:sz w:val="26"/>
                  <w:szCs w:val="26"/>
                </w:rPr>
              </m:ctrlPr>
            </m:dPr>
            <m:e>
              <m:sSubSup>
                <m:sSubSupPr>
                  <m:ctrlPr>
                    <w:rPr>
                      <w:rFonts w:ascii="Cambria Math" w:hAnsi="Cambria Math"/>
                      <w:i/>
                      <w:sz w:val="26"/>
                      <w:szCs w:val="26"/>
                    </w:rPr>
                  </m:ctrlPr>
                </m:sSubSupPr>
                <m:e>
                  <m:r>
                    <w:rPr>
                      <w:rFonts w:ascii="Cambria Math" w:hAnsi="Cambria Math"/>
                      <w:sz w:val="26"/>
                      <w:szCs w:val="26"/>
                      <w:lang w:val="en-US"/>
                    </w:rPr>
                    <m:t>t</m:t>
                  </m:r>
                </m:e>
                <m:sub>
                  <m:r>
                    <w:rPr>
                      <w:rFonts w:ascii="Cambria Math" w:hAnsi="Cambria Math"/>
                      <w:sz w:val="26"/>
                      <w:szCs w:val="26"/>
                    </w:rPr>
                    <m:t>вн</m:t>
                  </m:r>
                </m:sub>
                <m:sup>
                  <m:r>
                    <w:rPr>
                      <w:rFonts w:ascii="Cambria Math" w:hAnsi="Cambria Math"/>
                      <w:sz w:val="26"/>
                      <w:szCs w:val="26"/>
                    </w:rPr>
                    <m:t>р</m:t>
                  </m:r>
                </m:sup>
              </m:sSubSup>
              <m:r>
                <w:rPr>
                  <w:rFonts w:ascii="Cambria Math" w:hAnsi="Cambria Math"/>
                  <w:sz w:val="26"/>
                  <w:szCs w:val="26"/>
                </w:rPr>
                <m:t>-</m:t>
              </m:r>
              <m:sSubSup>
                <m:sSubSupPr>
                  <m:ctrlPr>
                    <w:rPr>
                      <w:rFonts w:ascii="Cambria Math" w:hAnsi="Cambria Math"/>
                      <w:i/>
                      <w:sz w:val="26"/>
                      <w:szCs w:val="26"/>
                    </w:rPr>
                  </m:ctrlPr>
                </m:sSubSupPr>
                <m:e>
                  <m:r>
                    <w:rPr>
                      <w:rFonts w:ascii="Cambria Math" w:hAnsi="Cambria Math"/>
                      <w:sz w:val="26"/>
                      <w:szCs w:val="26"/>
                      <w:lang w:val="en-US"/>
                    </w:rPr>
                    <m:t>t</m:t>
                  </m:r>
                </m:e>
                <m:sub>
                  <m:r>
                    <w:rPr>
                      <w:rFonts w:ascii="Cambria Math" w:hAnsi="Cambria Math"/>
                      <w:sz w:val="26"/>
                      <w:szCs w:val="26"/>
                    </w:rPr>
                    <m:t>нв</m:t>
                  </m:r>
                </m:sub>
                <m:sup>
                  <m:r>
                    <w:rPr>
                      <w:rFonts w:ascii="Cambria Math" w:hAnsi="Cambria Math"/>
                      <w:sz w:val="26"/>
                      <w:szCs w:val="26"/>
                    </w:rPr>
                    <m:t>р</m:t>
                  </m:r>
                </m:sup>
              </m:sSubSup>
            </m:e>
          </m:d>
          <m:r>
            <w:rPr>
              <w:rFonts w:ascii="Cambria Math" w:hAnsi="Cambria Math"/>
              <w:sz w:val="26"/>
              <w:szCs w:val="26"/>
            </w:rPr>
            <m:t xml:space="preserve">∙с, </m:t>
          </m:r>
          <m:f>
            <m:fPr>
              <m:ctrlPr>
                <w:rPr>
                  <w:rFonts w:ascii="Cambria Math" w:hAnsi="Cambria Math"/>
                  <w:i/>
                  <w:sz w:val="26"/>
                  <w:szCs w:val="26"/>
                </w:rPr>
              </m:ctrlPr>
            </m:fPr>
            <m:num>
              <m:r>
                <w:rPr>
                  <w:rFonts w:ascii="Cambria Math" w:hAnsi="Cambria Math"/>
                  <w:sz w:val="26"/>
                  <w:szCs w:val="26"/>
                </w:rPr>
                <m:t>ккал</m:t>
              </m:r>
            </m:num>
            <m:den>
              <m:r>
                <w:rPr>
                  <w:rFonts w:ascii="Cambria Math" w:hAnsi="Cambria Math"/>
                  <w:sz w:val="26"/>
                  <w:szCs w:val="26"/>
                </w:rPr>
                <m:t>ч∙м2</m:t>
              </m:r>
            </m:den>
          </m:f>
        </m:oMath>
      </m:oMathPara>
    </w:p>
    <w:p w14:paraId="2FCF69D2" w14:textId="77777777" w:rsidR="00C900B1" w:rsidRPr="0052004E" w:rsidRDefault="00C900B1" w:rsidP="002A5458">
      <w:pPr>
        <w:spacing w:line="360" w:lineRule="auto"/>
        <w:rPr>
          <w:sz w:val="26"/>
          <w:szCs w:val="26"/>
        </w:rPr>
      </w:pPr>
      <w:r w:rsidRPr="0052004E">
        <w:rPr>
          <w:sz w:val="26"/>
          <w:szCs w:val="26"/>
        </w:rPr>
        <w:t xml:space="preserve">где: </w:t>
      </w:r>
      <m:oMath>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от.в</m:t>
            </m:r>
          </m:sub>
          <m:sup>
            <m:r>
              <w:rPr>
                <w:rFonts w:ascii="Cambria Math" w:hAnsi="Cambria Math"/>
                <w:sz w:val="26"/>
                <w:szCs w:val="26"/>
              </w:rPr>
              <m:t>нор</m:t>
            </m:r>
          </m:sup>
        </m:sSubSup>
      </m:oMath>
      <w:r w:rsidRPr="0052004E">
        <w:rPr>
          <w:sz w:val="26"/>
          <w:szCs w:val="26"/>
          <w:vertAlign w:val="subscript"/>
        </w:rPr>
        <w:t xml:space="preserve">  </w:t>
      </w:r>
      <w:r w:rsidRPr="0052004E">
        <w:rPr>
          <w:sz w:val="26"/>
          <w:szCs w:val="26"/>
        </w:rPr>
        <w:t>- нормируемая (базовая) удельная характеристика расхода тепловой энергии на отопление и вентиляцию зданий, Вт/(м</w:t>
      </w:r>
      <w:r w:rsidRPr="0052004E">
        <w:rPr>
          <w:sz w:val="26"/>
          <w:szCs w:val="26"/>
          <w:vertAlign w:val="superscript"/>
        </w:rPr>
        <w:t>3</w:t>
      </w:r>
      <w:r w:rsidRPr="0052004E">
        <w:rPr>
          <w:sz w:val="26"/>
          <w:szCs w:val="26"/>
        </w:rPr>
        <w:t xml:space="preserve"> ·</w:t>
      </w:r>
      <w:r w:rsidRPr="0052004E">
        <w:rPr>
          <w:sz w:val="26"/>
          <w:szCs w:val="26"/>
        </w:rPr>
        <w:sym w:font="Symbol" w:char="F0B0"/>
      </w:r>
      <w:r w:rsidRPr="0052004E">
        <w:rPr>
          <w:sz w:val="26"/>
          <w:szCs w:val="26"/>
        </w:rPr>
        <w:t>С);</w:t>
      </w:r>
    </w:p>
    <w:p w14:paraId="431B6E23" w14:textId="77777777" w:rsidR="00C900B1" w:rsidRPr="0052004E" w:rsidRDefault="00C900B1" w:rsidP="002A5458">
      <w:pPr>
        <w:spacing w:line="360" w:lineRule="auto"/>
        <w:rPr>
          <w:sz w:val="26"/>
          <w:szCs w:val="26"/>
        </w:rPr>
      </w:pPr>
      <w:r w:rsidRPr="0052004E">
        <w:rPr>
          <w:sz w:val="26"/>
          <w:szCs w:val="26"/>
        </w:rPr>
        <w:t>0,86 – коэффициент перевода «Вт» в «ккал/ч»;</w:t>
      </w:r>
    </w:p>
    <w:p w14:paraId="0E5D0E2F" w14:textId="77777777" w:rsidR="00C900B1" w:rsidRPr="0052004E" w:rsidRDefault="00C900B1" w:rsidP="002A5458">
      <w:pPr>
        <w:spacing w:line="360" w:lineRule="auto"/>
        <w:rPr>
          <w:sz w:val="26"/>
          <w:szCs w:val="26"/>
        </w:rPr>
      </w:pPr>
      <w:r w:rsidRPr="0052004E">
        <w:rPr>
          <w:sz w:val="26"/>
          <w:szCs w:val="26"/>
        </w:rPr>
        <w:t>с – высота потолков зданий в м.</w:t>
      </w:r>
    </w:p>
    <w:p w14:paraId="22F5CFE8" w14:textId="6B7C3C89" w:rsidR="00C900B1" w:rsidRPr="0052004E" w:rsidRDefault="00C900B1" w:rsidP="002A5458">
      <w:pPr>
        <w:spacing w:line="360" w:lineRule="auto"/>
        <w:rPr>
          <w:sz w:val="26"/>
          <w:szCs w:val="26"/>
        </w:rPr>
      </w:pPr>
      <w:r w:rsidRPr="0052004E">
        <w:rPr>
          <w:sz w:val="26"/>
          <w:szCs w:val="26"/>
        </w:rPr>
        <w:t xml:space="preserve">Результаты выполненного пересчета нормируемой удельной характеристики расхода тепловой энергии на отопление и вентиляцию </w:t>
      </w:r>
      <w:r w:rsidR="00E06C16" w:rsidRPr="0052004E">
        <w:rPr>
          <w:sz w:val="26"/>
          <w:szCs w:val="26"/>
        </w:rPr>
        <w:t xml:space="preserve">малоэтажных жилых одноквартирных зданий приведены в таблице </w:t>
      </w:r>
      <w:r w:rsidR="000E0E32" w:rsidRPr="0052004E">
        <w:rPr>
          <w:sz w:val="26"/>
          <w:szCs w:val="26"/>
        </w:rPr>
        <w:t>19</w:t>
      </w:r>
      <w:r w:rsidR="00E06C16" w:rsidRPr="0052004E">
        <w:rPr>
          <w:sz w:val="26"/>
          <w:szCs w:val="26"/>
        </w:rPr>
        <w:t xml:space="preserve">, жилых многоквартирных и общественных зданий – в таблице </w:t>
      </w:r>
      <w:r w:rsidR="000E0E32" w:rsidRPr="0052004E">
        <w:rPr>
          <w:sz w:val="26"/>
          <w:szCs w:val="26"/>
        </w:rPr>
        <w:t>20</w:t>
      </w:r>
      <w:r w:rsidR="00281309" w:rsidRPr="0052004E">
        <w:rPr>
          <w:sz w:val="26"/>
          <w:szCs w:val="26"/>
        </w:rPr>
        <w:t>.</w:t>
      </w:r>
    </w:p>
    <w:p w14:paraId="4B35BEEA" w14:textId="49716401" w:rsidR="006610BC" w:rsidRPr="0052004E" w:rsidRDefault="006610BC" w:rsidP="002A5458">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19</w:t>
      </w:r>
      <w:r w:rsidR="00987FC5" w:rsidRPr="0052004E">
        <w:rPr>
          <w:sz w:val="24"/>
          <w:szCs w:val="24"/>
        </w:rPr>
        <w:fldChar w:fldCharType="end"/>
      </w:r>
      <w:r w:rsidRPr="0052004E">
        <w:rPr>
          <w:sz w:val="24"/>
          <w:szCs w:val="24"/>
        </w:rPr>
        <w:t xml:space="preserve">. Пересчет нормируемой (базовой) удельной характеристики расхода тепловой энергии на отопление и вентиляцию малоэтажных жилых одноквартирных зданий, qтр от, </w:t>
      </w:r>
      <w:r w:rsidR="00584EBD" w:rsidRPr="0052004E">
        <w:rPr>
          <w:sz w:val="24"/>
          <w:szCs w:val="24"/>
        </w:rPr>
        <w:t>ккал</w:t>
      </w:r>
      <w:r w:rsidRPr="0052004E">
        <w:rPr>
          <w:sz w:val="24"/>
          <w:szCs w:val="24"/>
        </w:rPr>
        <w:t>/</w:t>
      </w:r>
      <w:r w:rsidR="00584EBD" w:rsidRPr="0052004E">
        <w:rPr>
          <w:sz w:val="24"/>
          <w:szCs w:val="24"/>
        </w:rPr>
        <w:t>ч на 1м</w:t>
      </w:r>
      <w:r w:rsidR="006E5199" w:rsidRPr="0052004E">
        <w:rPr>
          <w:sz w:val="24"/>
          <w:szCs w:val="24"/>
        </w:rPr>
        <w:t>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1"/>
        <w:gridCol w:w="1194"/>
        <w:gridCol w:w="1194"/>
        <w:gridCol w:w="1194"/>
        <w:gridCol w:w="1192"/>
      </w:tblGrid>
      <w:tr w:rsidR="00E06C16" w:rsidRPr="0052004E" w14:paraId="08B767F0" w14:textId="77777777" w:rsidTr="00F93F66">
        <w:trPr>
          <w:trHeight w:val="227"/>
        </w:trPr>
        <w:tc>
          <w:tcPr>
            <w:tcW w:w="2445" w:type="pct"/>
            <w:vMerge w:val="restart"/>
            <w:shd w:val="clear" w:color="auto" w:fill="auto"/>
            <w:noWrap/>
            <w:vAlign w:val="center"/>
            <w:hideMark/>
          </w:tcPr>
          <w:p w14:paraId="67E9E35C" w14:textId="77777777" w:rsidR="00E06C16" w:rsidRPr="0052004E" w:rsidRDefault="00E06C16" w:rsidP="00584EBD">
            <w:pPr>
              <w:pStyle w:val="affffe"/>
              <w:rPr>
                <w:b/>
              </w:rPr>
            </w:pPr>
            <w:r w:rsidRPr="0052004E">
              <w:rPr>
                <w:b/>
              </w:rPr>
              <w:t>Площадь здания, м2</w:t>
            </w:r>
          </w:p>
        </w:tc>
        <w:tc>
          <w:tcPr>
            <w:tcW w:w="2555" w:type="pct"/>
            <w:gridSpan w:val="4"/>
            <w:shd w:val="clear" w:color="auto" w:fill="auto"/>
            <w:noWrap/>
            <w:vAlign w:val="center"/>
            <w:hideMark/>
          </w:tcPr>
          <w:p w14:paraId="12C41DC9" w14:textId="77777777" w:rsidR="00E06C16" w:rsidRPr="0052004E" w:rsidRDefault="00E06C16" w:rsidP="00584EBD">
            <w:pPr>
              <w:pStyle w:val="affffe"/>
              <w:rPr>
                <w:b/>
              </w:rPr>
            </w:pPr>
            <w:r w:rsidRPr="0052004E">
              <w:rPr>
                <w:b/>
              </w:rPr>
              <w:t>С числом этажей</w:t>
            </w:r>
          </w:p>
        </w:tc>
      </w:tr>
      <w:tr w:rsidR="00E06C16" w:rsidRPr="0052004E" w14:paraId="0FCE117E" w14:textId="77777777" w:rsidTr="00F93F66">
        <w:trPr>
          <w:trHeight w:val="227"/>
        </w:trPr>
        <w:tc>
          <w:tcPr>
            <w:tcW w:w="2445" w:type="pct"/>
            <w:vMerge/>
            <w:shd w:val="clear" w:color="auto" w:fill="auto"/>
            <w:vAlign w:val="center"/>
            <w:hideMark/>
          </w:tcPr>
          <w:p w14:paraId="7F1B1356" w14:textId="77777777" w:rsidR="00E06C16" w:rsidRPr="0052004E" w:rsidRDefault="00E06C16" w:rsidP="00584EBD">
            <w:pPr>
              <w:pStyle w:val="affffe"/>
              <w:rPr>
                <w:b/>
              </w:rPr>
            </w:pPr>
          </w:p>
        </w:tc>
        <w:tc>
          <w:tcPr>
            <w:tcW w:w="639" w:type="pct"/>
            <w:shd w:val="clear" w:color="auto" w:fill="auto"/>
            <w:noWrap/>
            <w:vAlign w:val="center"/>
            <w:hideMark/>
          </w:tcPr>
          <w:p w14:paraId="4CC1D070" w14:textId="77777777" w:rsidR="00E06C16" w:rsidRPr="0052004E" w:rsidRDefault="00E06C16" w:rsidP="00584EBD">
            <w:pPr>
              <w:pStyle w:val="affffe"/>
              <w:rPr>
                <w:b/>
              </w:rPr>
            </w:pPr>
            <w:r w:rsidRPr="0052004E">
              <w:rPr>
                <w:b/>
              </w:rPr>
              <w:t>1</w:t>
            </w:r>
          </w:p>
        </w:tc>
        <w:tc>
          <w:tcPr>
            <w:tcW w:w="639" w:type="pct"/>
            <w:shd w:val="clear" w:color="auto" w:fill="auto"/>
            <w:noWrap/>
            <w:vAlign w:val="center"/>
            <w:hideMark/>
          </w:tcPr>
          <w:p w14:paraId="42663ED1" w14:textId="77777777" w:rsidR="00E06C16" w:rsidRPr="0052004E" w:rsidRDefault="00E06C16" w:rsidP="00584EBD">
            <w:pPr>
              <w:pStyle w:val="affffe"/>
              <w:rPr>
                <w:b/>
              </w:rPr>
            </w:pPr>
            <w:r w:rsidRPr="0052004E">
              <w:rPr>
                <w:b/>
              </w:rPr>
              <w:t>2</w:t>
            </w:r>
          </w:p>
        </w:tc>
        <w:tc>
          <w:tcPr>
            <w:tcW w:w="639" w:type="pct"/>
            <w:shd w:val="clear" w:color="auto" w:fill="auto"/>
            <w:noWrap/>
            <w:vAlign w:val="center"/>
            <w:hideMark/>
          </w:tcPr>
          <w:p w14:paraId="6784A181" w14:textId="77777777" w:rsidR="00E06C16" w:rsidRPr="0052004E" w:rsidRDefault="00E06C16" w:rsidP="00584EBD">
            <w:pPr>
              <w:pStyle w:val="affffe"/>
              <w:rPr>
                <w:b/>
              </w:rPr>
            </w:pPr>
            <w:r w:rsidRPr="0052004E">
              <w:rPr>
                <w:b/>
              </w:rPr>
              <w:t>3</w:t>
            </w:r>
          </w:p>
        </w:tc>
        <w:tc>
          <w:tcPr>
            <w:tcW w:w="639" w:type="pct"/>
            <w:shd w:val="clear" w:color="auto" w:fill="auto"/>
            <w:noWrap/>
            <w:vAlign w:val="center"/>
            <w:hideMark/>
          </w:tcPr>
          <w:p w14:paraId="6634B9F0" w14:textId="77777777" w:rsidR="00E06C16" w:rsidRPr="0052004E" w:rsidRDefault="00E06C16" w:rsidP="00584EBD">
            <w:pPr>
              <w:pStyle w:val="affffe"/>
              <w:rPr>
                <w:b/>
              </w:rPr>
            </w:pPr>
            <w:r w:rsidRPr="0052004E">
              <w:rPr>
                <w:b/>
              </w:rPr>
              <w:t>4</w:t>
            </w:r>
          </w:p>
        </w:tc>
      </w:tr>
      <w:tr w:rsidR="008110C3" w:rsidRPr="0052004E" w14:paraId="6779C6F7" w14:textId="77777777" w:rsidTr="00F93F66">
        <w:trPr>
          <w:trHeight w:val="227"/>
        </w:trPr>
        <w:tc>
          <w:tcPr>
            <w:tcW w:w="2445" w:type="pct"/>
            <w:shd w:val="clear" w:color="auto" w:fill="auto"/>
            <w:noWrap/>
            <w:vAlign w:val="center"/>
            <w:hideMark/>
          </w:tcPr>
          <w:p w14:paraId="6F81D86D" w14:textId="77777777" w:rsidR="008110C3" w:rsidRPr="0052004E" w:rsidRDefault="008110C3" w:rsidP="00584EBD">
            <w:pPr>
              <w:pStyle w:val="affffe"/>
            </w:pPr>
            <w:r w:rsidRPr="0052004E">
              <w:t>50</w:t>
            </w:r>
          </w:p>
        </w:tc>
        <w:tc>
          <w:tcPr>
            <w:tcW w:w="639" w:type="pct"/>
            <w:shd w:val="clear" w:color="auto" w:fill="auto"/>
            <w:noWrap/>
            <w:vAlign w:val="center"/>
          </w:tcPr>
          <w:p w14:paraId="6358BCA4" w14:textId="77777777" w:rsidR="008110C3" w:rsidRPr="0052004E" w:rsidRDefault="008110C3" w:rsidP="00584EBD">
            <w:pPr>
              <w:pStyle w:val="affffe"/>
            </w:pPr>
            <w:r w:rsidRPr="0052004E">
              <w:t>82,16</w:t>
            </w:r>
          </w:p>
        </w:tc>
        <w:tc>
          <w:tcPr>
            <w:tcW w:w="639" w:type="pct"/>
            <w:shd w:val="clear" w:color="auto" w:fill="auto"/>
            <w:noWrap/>
            <w:vAlign w:val="center"/>
          </w:tcPr>
          <w:p w14:paraId="5E49C0E9" w14:textId="77777777" w:rsidR="008110C3" w:rsidRPr="0052004E" w:rsidRDefault="008110C3" w:rsidP="00584EBD">
            <w:pPr>
              <w:pStyle w:val="affffe"/>
            </w:pPr>
            <w:r w:rsidRPr="0052004E">
              <w:t> </w:t>
            </w:r>
          </w:p>
        </w:tc>
        <w:tc>
          <w:tcPr>
            <w:tcW w:w="639" w:type="pct"/>
            <w:shd w:val="clear" w:color="auto" w:fill="auto"/>
            <w:noWrap/>
            <w:vAlign w:val="center"/>
          </w:tcPr>
          <w:p w14:paraId="4E7A829C" w14:textId="77777777" w:rsidR="008110C3" w:rsidRPr="0052004E" w:rsidRDefault="008110C3" w:rsidP="00584EBD">
            <w:pPr>
              <w:pStyle w:val="affffe"/>
            </w:pPr>
            <w:r w:rsidRPr="0052004E">
              <w:t> </w:t>
            </w:r>
          </w:p>
        </w:tc>
        <w:tc>
          <w:tcPr>
            <w:tcW w:w="639" w:type="pct"/>
            <w:shd w:val="clear" w:color="auto" w:fill="auto"/>
            <w:noWrap/>
            <w:vAlign w:val="center"/>
          </w:tcPr>
          <w:p w14:paraId="4CF17DF4" w14:textId="77777777" w:rsidR="008110C3" w:rsidRPr="0052004E" w:rsidRDefault="008110C3" w:rsidP="00584EBD">
            <w:pPr>
              <w:pStyle w:val="affffe"/>
            </w:pPr>
            <w:r w:rsidRPr="0052004E">
              <w:t> </w:t>
            </w:r>
          </w:p>
        </w:tc>
      </w:tr>
      <w:tr w:rsidR="008110C3" w:rsidRPr="0052004E" w14:paraId="5AEA4576" w14:textId="77777777" w:rsidTr="00F93F66">
        <w:trPr>
          <w:trHeight w:val="227"/>
        </w:trPr>
        <w:tc>
          <w:tcPr>
            <w:tcW w:w="2445" w:type="pct"/>
            <w:shd w:val="clear" w:color="auto" w:fill="auto"/>
            <w:noWrap/>
            <w:vAlign w:val="center"/>
            <w:hideMark/>
          </w:tcPr>
          <w:p w14:paraId="45D2DCF4" w14:textId="77777777" w:rsidR="008110C3" w:rsidRPr="0052004E" w:rsidRDefault="008110C3" w:rsidP="00584EBD">
            <w:pPr>
              <w:pStyle w:val="affffe"/>
            </w:pPr>
            <w:r w:rsidRPr="0052004E">
              <w:t>100</w:t>
            </w:r>
          </w:p>
        </w:tc>
        <w:tc>
          <w:tcPr>
            <w:tcW w:w="639" w:type="pct"/>
            <w:shd w:val="clear" w:color="auto" w:fill="auto"/>
            <w:noWrap/>
            <w:vAlign w:val="center"/>
          </w:tcPr>
          <w:p w14:paraId="457353B5" w14:textId="77777777" w:rsidR="008110C3" w:rsidRPr="0052004E" w:rsidRDefault="008110C3" w:rsidP="00584EBD">
            <w:pPr>
              <w:pStyle w:val="affffe"/>
            </w:pPr>
            <w:r w:rsidRPr="0052004E">
              <w:t>73,36</w:t>
            </w:r>
          </w:p>
        </w:tc>
        <w:tc>
          <w:tcPr>
            <w:tcW w:w="639" w:type="pct"/>
            <w:shd w:val="clear" w:color="auto" w:fill="auto"/>
            <w:noWrap/>
            <w:vAlign w:val="center"/>
          </w:tcPr>
          <w:p w14:paraId="745F2323" w14:textId="77777777" w:rsidR="008110C3" w:rsidRPr="0052004E" w:rsidRDefault="008110C3" w:rsidP="00584EBD">
            <w:pPr>
              <w:pStyle w:val="affffe"/>
            </w:pPr>
            <w:r w:rsidRPr="0052004E">
              <w:t>79,18</w:t>
            </w:r>
          </w:p>
        </w:tc>
        <w:tc>
          <w:tcPr>
            <w:tcW w:w="639" w:type="pct"/>
            <w:shd w:val="clear" w:color="auto" w:fill="auto"/>
            <w:noWrap/>
            <w:vAlign w:val="center"/>
          </w:tcPr>
          <w:p w14:paraId="00D3F47F" w14:textId="77777777" w:rsidR="008110C3" w:rsidRPr="0052004E" w:rsidRDefault="008110C3" w:rsidP="00584EBD">
            <w:pPr>
              <w:pStyle w:val="affffe"/>
            </w:pPr>
            <w:r w:rsidRPr="0052004E">
              <w:t> </w:t>
            </w:r>
          </w:p>
        </w:tc>
        <w:tc>
          <w:tcPr>
            <w:tcW w:w="639" w:type="pct"/>
            <w:shd w:val="clear" w:color="auto" w:fill="auto"/>
            <w:noWrap/>
            <w:vAlign w:val="center"/>
          </w:tcPr>
          <w:p w14:paraId="5E576C80" w14:textId="77777777" w:rsidR="008110C3" w:rsidRPr="0052004E" w:rsidRDefault="008110C3" w:rsidP="00584EBD">
            <w:pPr>
              <w:pStyle w:val="affffe"/>
            </w:pPr>
            <w:r w:rsidRPr="0052004E">
              <w:t> </w:t>
            </w:r>
          </w:p>
        </w:tc>
      </w:tr>
      <w:tr w:rsidR="008110C3" w:rsidRPr="0052004E" w14:paraId="34C2A3BF" w14:textId="77777777" w:rsidTr="00F93F66">
        <w:trPr>
          <w:trHeight w:val="227"/>
        </w:trPr>
        <w:tc>
          <w:tcPr>
            <w:tcW w:w="2445" w:type="pct"/>
            <w:shd w:val="clear" w:color="auto" w:fill="auto"/>
            <w:noWrap/>
            <w:vAlign w:val="center"/>
            <w:hideMark/>
          </w:tcPr>
          <w:p w14:paraId="6877B8CD" w14:textId="77777777" w:rsidR="008110C3" w:rsidRPr="0052004E" w:rsidRDefault="008110C3" w:rsidP="00584EBD">
            <w:pPr>
              <w:pStyle w:val="affffe"/>
            </w:pPr>
            <w:r w:rsidRPr="0052004E">
              <w:t>150</w:t>
            </w:r>
          </w:p>
        </w:tc>
        <w:tc>
          <w:tcPr>
            <w:tcW w:w="639" w:type="pct"/>
            <w:shd w:val="clear" w:color="auto" w:fill="auto"/>
            <w:noWrap/>
            <w:vAlign w:val="center"/>
          </w:tcPr>
          <w:p w14:paraId="53F970C1" w14:textId="77777777" w:rsidR="008110C3" w:rsidRPr="0052004E" w:rsidRDefault="008110C3" w:rsidP="00584EBD">
            <w:pPr>
              <w:pStyle w:val="affffe"/>
            </w:pPr>
            <w:r w:rsidRPr="0052004E">
              <w:t>64,56</w:t>
            </w:r>
          </w:p>
        </w:tc>
        <w:tc>
          <w:tcPr>
            <w:tcW w:w="639" w:type="pct"/>
            <w:shd w:val="clear" w:color="auto" w:fill="auto"/>
            <w:noWrap/>
            <w:vAlign w:val="center"/>
          </w:tcPr>
          <w:p w14:paraId="2367859D" w14:textId="77777777" w:rsidR="008110C3" w:rsidRPr="0052004E" w:rsidRDefault="008110C3" w:rsidP="00584EBD">
            <w:pPr>
              <w:pStyle w:val="affffe"/>
            </w:pPr>
            <w:r w:rsidRPr="0052004E">
              <w:t>70,38</w:t>
            </w:r>
          </w:p>
        </w:tc>
        <w:tc>
          <w:tcPr>
            <w:tcW w:w="639" w:type="pct"/>
            <w:shd w:val="clear" w:color="auto" w:fill="auto"/>
            <w:noWrap/>
            <w:vAlign w:val="center"/>
          </w:tcPr>
          <w:p w14:paraId="557DA848" w14:textId="77777777" w:rsidR="008110C3" w:rsidRPr="0052004E" w:rsidRDefault="008110C3" w:rsidP="00584EBD">
            <w:pPr>
              <w:pStyle w:val="affffe"/>
            </w:pPr>
            <w:r w:rsidRPr="0052004E">
              <w:t>76,34</w:t>
            </w:r>
          </w:p>
        </w:tc>
        <w:tc>
          <w:tcPr>
            <w:tcW w:w="639" w:type="pct"/>
            <w:shd w:val="clear" w:color="auto" w:fill="auto"/>
            <w:noWrap/>
            <w:vAlign w:val="center"/>
          </w:tcPr>
          <w:p w14:paraId="50ADC09A" w14:textId="77777777" w:rsidR="008110C3" w:rsidRPr="0052004E" w:rsidRDefault="008110C3" w:rsidP="00584EBD">
            <w:pPr>
              <w:pStyle w:val="affffe"/>
            </w:pPr>
            <w:r w:rsidRPr="0052004E">
              <w:t> </w:t>
            </w:r>
          </w:p>
        </w:tc>
      </w:tr>
      <w:tr w:rsidR="008110C3" w:rsidRPr="0052004E" w14:paraId="0899BC2E" w14:textId="77777777" w:rsidTr="00F93F66">
        <w:trPr>
          <w:trHeight w:val="227"/>
        </w:trPr>
        <w:tc>
          <w:tcPr>
            <w:tcW w:w="2445" w:type="pct"/>
            <w:shd w:val="clear" w:color="auto" w:fill="auto"/>
            <w:noWrap/>
            <w:vAlign w:val="center"/>
            <w:hideMark/>
          </w:tcPr>
          <w:p w14:paraId="2A109B06" w14:textId="77777777" w:rsidR="008110C3" w:rsidRPr="0052004E" w:rsidRDefault="008110C3" w:rsidP="00584EBD">
            <w:pPr>
              <w:pStyle w:val="affffe"/>
            </w:pPr>
            <w:r w:rsidRPr="0052004E">
              <w:t>250</w:t>
            </w:r>
          </w:p>
        </w:tc>
        <w:tc>
          <w:tcPr>
            <w:tcW w:w="639" w:type="pct"/>
            <w:shd w:val="clear" w:color="auto" w:fill="auto"/>
            <w:noWrap/>
            <w:vAlign w:val="center"/>
          </w:tcPr>
          <w:p w14:paraId="5A17F757" w14:textId="77777777" w:rsidR="008110C3" w:rsidRPr="0052004E" w:rsidRDefault="008110C3" w:rsidP="00584EBD">
            <w:pPr>
              <w:pStyle w:val="affffe"/>
            </w:pPr>
            <w:r w:rsidRPr="0052004E">
              <w:t>58,75</w:t>
            </w:r>
          </w:p>
        </w:tc>
        <w:tc>
          <w:tcPr>
            <w:tcW w:w="639" w:type="pct"/>
            <w:shd w:val="clear" w:color="auto" w:fill="auto"/>
            <w:noWrap/>
            <w:vAlign w:val="center"/>
          </w:tcPr>
          <w:p w14:paraId="6478AD5A" w14:textId="77777777" w:rsidR="008110C3" w:rsidRPr="0052004E" w:rsidRDefault="008110C3" w:rsidP="00584EBD">
            <w:pPr>
              <w:pStyle w:val="affffe"/>
            </w:pPr>
            <w:r w:rsidRPr="0052004E">
              <w:t>61,58</w:t>
            </w:r>
          </w:p>
        </w:tc>
        <w:tc>
          <w:tcPr>
            <w:tcW w:w="639" w:type="pct"/>
            <w:shd w:val="clear" w:color="auto" w:fill="auto"/>
            <w:noWrap/>
            <w:vAlign w:val="center"/>
          </w:tcPr>
          <w:p w14:paraId="049F535B" w14:textId="77777777" w:rsidR="008110C3" w:rsidRPr="0052004E" w:rsidRDefault="008110C3" w:rsidP="00584EBD">
            <w:pPr>
              <w:pStyle w:val="affffe"/>
            </w:pPr>
            <w:r w:rsidRPr="0052004E">
              <w:t>64,56</w:t>
            </w:r>
          </w:p>
        </w:tc>
        <w:tc>
          <w:tcPr>
            <w:tcW w:w="639" w:type="pct"/>
            <w:shd w:val="clear" w:color="auto" w:fill="auto"/>
            <w:noWrap/>
            <w:vAlign w:val="center"/>
          </w:tcPr>
          <w:p w14:paraId="6F4D6E9F" w14:textId="77777777" w:rsidR="008110C3" w:rsidRPr="0052004E" w:rsidRDefault="008110C3" w:rsidP="00584EBD">
            <w:pPr>
              <w:pStyle w:val="affffe"/>
            </w:pPr>
            <w:r w:rsidRPr="0052004E">
              <w:t>67,54</w:t>
            </w:r>
          </w:p>
        </w:tc>
      </w:tr>
      <w:tr w:rsidR="008110C3" w:rsidRPr="0052004E" w14:paraId="09BF97DB" w14:textId="77777777" w:rsidTr="00F93F66">
        <w:trPr>
          <w:trHeight w:val="227"/>
        </w:trPr>
        <w:tc>
          <w:tcPr>
            <w:tcW w:w="2445" w:type="pct"/>
            <w:shd w:val="clear" w:color="auto" w:fill="auto"/>
            <w:noWrap/>
            <w:vAlign w:val="center"/>
            <w:hideMark/>
          </w:tcPr>
          <w:p w14:paraId="0CD4F247" w14:textId="77777777" w:rsidR="008110C3" w:rsidRPr="0052004E" w:rsidRDefault="008110C3" w:rsidP="00584EBD">
            <w:pPr>
              <w:pStyle w:val="affffe"/>
            </w:pPr>
            <w:r w:rsidRPr="0052004E">
              <w:t>600</w:t>
            </w:r>
          </w:p>
        </w:tc>
        <w:tc>
          <w:tcPr>
            <w:tcW w:w="639" w:type="pct"/>
            <w:shd w:val="clear" w:color="auto" w:fill="auto"/>
            <w:noWrap/>
            <w:vAlign w:val="center"/>
          </w:tcPr>
          <w:p w14:paraId="605F3ECB" w14:textId="77777777" w:rsidR="008110C3" w:rsidRPr="0052004E" w:rsidRDefault="008110C3" w:rsidP="00584EBD">
            <w:pPr>
              <w:pStyle w:val="affffe"/>
            </w:pPr>
            <w:r w:rsidRPr="0052004E">
              <w:t>50,94</w:t>
            </w:r>
          </w:p>
        </w:tc>
        <w:tc>
          <w:tcPr>
            <w:tcW w:w="639" w:type="pct"/>
            <w:shd w:val="clear" w:color="auto" w:fill="auto"/>
            <w:noWrap/>
            <w:vAlign w:val="center"/>
          </w:tcPr>
          <w:p w14:paraId="40F8EA02" w14:textId="77777777" w:rsidR="008110C3" w:rsidRPr="0052004E" w:rsidRDefault="008110C3" w:rsidP="00584EBD">
            <w:pPr>
              <w:pStyle w:val="affffe"/>
            </w:pPr>
            <w:r w:rsidRPr="0052004E">
              <w:t>50,94</w:t>
            </w:r>
          </w:p>
        </w:tc>
        <w:tc>
          <w:tcPr>
            <w:tcW w:w="639" w:type="pct"/>
            <w:shd w:val="clear" w:color="auto" w:fill="auto"/>
            <w:noWrap/>
            <w:vAlign w:val="center"/>
          </w:tcPr>
          <w:p w14:paraId="283616A9" w14:textId="77777777" w:rsidR="008110C3" w:rsidRPr="0052004E" w:rsidRDefault="008110C3" w:rsidP="00584EBD">
            <w:pPr>
              <w:pStyle w:val="affffe"/>
            </w:pPr>
            <w:r w:rsidRPr="0052004E">
              <w:t>50,94</w:t>
            </w:r>
          </w:p>
        </w:tc>
        <w:tc>
          <w:tcPr>
            <w:tcW w:w="639" w:type="pct"/>
            <w:shd w:val="clear" w:color="auto" w:fill="auto"/>
            <w:noWrap/>
            <w:vAlign w:val="center"/>
          </w:tcPr>
          <w:p w14:paraId="3E101342" w14:textId="77777777" w:rsidR="008110C3" w:rsidRPr="0052004E" w:rsidRDefault="008110C3" w:rsidP="00584EBD">
            <w:pPr>
              <w:pStyle w:val="affffe"/>
            </w:pPr>
            <w:r w:rsidRPr="0052004E">
              <w:t>52,79</w:t>
            </w:r>
          </w:p>
        </w:tc>
      </w:tr>
      <w:tr w:rsidR="008110C3" w:rsidRPr="0052004E" w14:paraId="56BC521F" w14:textId="77777777" w:rsidTr="00F93F66">
        <w:trPr>
          <w:trHeight w:val="227"/>
        </w:trPr>
        <w:tc>
          <w:tcPr>
            <w:tcW w:w="2445" w:type="pct"/>
            <w:shd w:val="clear" w:color="auto" w:fill="auto"/>
            <w:noWrap/>
            <w:vAlign w:val="center"/>
            <w:hideMark/>
          </w:tcPr>
          <w:p w14:paraId="16316DF9" w14:textId="77777777" w:rsidR="008110C3" w:rsidRPr="0052004E" w:rsidRDefault="008110C3" w:rsidP="00584EBD">
            <w:pPr>
              <w:pStyle w:val="affffe"/>
            </w:pPr>
            <w:r w:rsidRPr="0052004E">
              <w:t>1000 и более</w:t>
            </w:r>
          </w:p>
        </w:tc>
        <w:tc>
          <w:tcPr>
            <w:tcW w:w="639" w:type="pct"/>
            <w:shd w:val="clear" w:color="auto" w:fill="auto"/>
            <w:noWrap/>
            <w:vAlign w:val="center"/>
          </w:tcPr>
          <w:p w14:paraId="0154B2E4" w14:textId="77777777" w:rsidR="008110C3" w:rsidRPr="0052004E" w:rsidRDefault="008110C3" w:rsidP="00584EBD">
            <w:pPr>
              <w:pStyle w:val="affffe"/>
            </w:pPr>
            <w:r w:rsidRPr="0052004E">
              <w:t>47,68</w:t>
            </w:r>
          </w:p>
        </w:tc>
        <w:tc>
          <w:tcPr>
            <w:tcW w:w="639" w:type="pct"/>
            <w:shd w:val="clear" w:color="auto" w:fill="auto"/>
            <w:noWrap/>
            <w:vAlign w:val="center"/>
          </w:tcPr>
          <w:p w14:paraId="295F889B" w14:textId="77777777" w:rsidR="008110C3" w:rsidRPr="0052004E" w:rsidRDefault="008110C3" w:rsidP="00584EBD">
            <w:pPr>
              <w:pStyle w:val="affffe"/>
            </w:pPr>
            <w:r w:rsidRPr="0052004E">
              <w:t>47,68</w:t>
            </w:r>
          </w:p>
        </w:tc>
        <w:tc>
          <w:tcPr>
            <w:tcW w:w="639" w:type="pct"/>
            <w:shd w:val="clear" w:color="auto" w:fill="auto"/>
            <w:noWrap/>
            <w:vAlign w:val="center"/>
          </w:tcPr>
          <w:p w14:paraId="5108697E" w14:textId="77777777" w:rsidR="008110C3" w:rsidRPr="0052004E" w:rsidRDefault="008110C3" w:rsidP="00584EBD">
            <w:pPr>
              <w:pStyle w:val="affffe"/>
            </w:pPr>
            <w:r w:rsidRPr="0052004E">
              <w:t>47,68</w:t>
            </w:r>
          </w:p>
        </w:tc>
        <w:tc>
          <w:tcPr>
            <w:tcW w:w="639" w:type="pct"/>
            <w:shd w:val="clear" w:color="auto" w:fill="auto"/>
            <w:noWrap/>
            <w:vAlign w:val="center"/>
          </w:tcPr>
          <w:p w14:paraId="4AC3DB2E" w14:textId="77777777" w:rsidR="008110C3" w:rsidRPr="0052004E" w:rsidRDefault="008110C3" w:rsidP="00584EBD">
            <w:pPr>
              <w:pStyle w:val="affffe"/>
            </w:pPr>
            <w:r w:rsidRPr="0052004E">
              <w:t>47,68</w:t>
            </w:r>
          </w:p>
        </w:tc>
      </w:tr>
    </w:tbl>
    <w:p w14:paraId="11A74402" w14:textId="16F40BBF" w:rsidR="006610BC" w:rsidRPr="0052004E" w:rsidRDefault="006610BC" w:rsidP="002A5458">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20</w:t>
      </w:r>
      <w:r w:rsidR="00987FC5" w:rsidRPr="0052004E">
        <w:rPr>
          <w:sz w:val="24"/>
          <w:szCs w:val="24"/>
        </w:rPr>
        <w:fldChar w:fldCharType="end"/>
      </w:r>
      <w:r w:rsidRPr="0052004E">
        <w:rPr>
          <w:sz w:val="24"/>
          <w:szCs w:val="24"/>
        </w:rPr>
        <w:t xml:space="preserve">. Пересчет нормируемой (базовой) удельной характеристики расхода тепловой энергии на отопление и вентиляцию жилых многоквартирных и общественных зданий qтр от, </w:t>
      </w:r>
      <w:r w:rsidR="00723A8C" w:rsidRPr="0052004E">
        <w:rPr>
          <w:sz w:val="24"/>
          <w:szCs w:val="24"/>
        </w:rPr>
        <w:t>ккал/ч на 1м</w:t>
      </w:r>
      <w:r w:rsidR="006E5199" w:rsidRPr="0052004E">
        <w:rPr>
          <w:sz w:val="24"/>
          <w:szCs w:val="24"/>
        </w:rPr>
        <w:t>²</w:t>
      </w:r>
    </w:p>
    <w:tbl>
      <w:tblPr>
        <w:tblW w:w="0" w:type="auto"/>
        <w:tblLayout w:type="fixed"/>
        <w:tblLook w:val="04A0" w:firstRow="1" w:lastRow="0" w:firstColumn="1" w:lastColumn="0" w:noHBand="0" w:noVBand="1"/>
      </w:tblPr>
      <w:tblGrid>
        <w:gridCol w:w="448"/>
        <w:gridCol w:w="3516"/>
        <w:gridCol w:w="567"/>
        <w:gridCol w:w="567"/>
        <w:gridCol w:w="709"/>
        <w:gridCol w:w="567"/>
        <w:gridCol w:w="567"/>
        <w:gridCol w:w="567"/>
        <w:gridCol w:w="683"/>
        <w:gridCol w:w="1154"/>
      </w:tblGrid>
      <w:tr w:rsidR="00E06C16" w:rsidRPr="0052004E" w14:paraId="35D73DD5" w14:textId="77777777" w:rsidTr="004D6B8D">
        <w:trPr>
          <w:trHeight w:val="227"/>
          <w:tblHeader/>
        </w:trPr>
        <w:tc>
          <w:tcPr>
            <w:tcW w:w="44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8C4E9" w14:textId="77777777" w:rsidR="00E06C16" w:rsidRPr="0052004E" w:rsidRDefault="00E06C16" w:rsidP="004D6B8D">
            <w:pPr>
              <w:pStyle w:val="affffe"/>
              <w:rPr>
                <w:b/>
              </w:rPr>
            </w:pPr>
            <w:r w:rsidRPr="0052004E">
              <w:rPr>
                <w:b/>
              </w:rPr>
              <w:t>№</w:t>
            </w:r>
          </w:p>
        </w:tc>
        <w:tc>
          <w:tcPr>
            <w:tcW w:w="35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D703B8" w14:textId="77777777" w:rsidR="00E06C16" w:rsidRPr="0052004E" w:rsidRDefault="00E06C16" w:rsidP="004D6B8D">
            <w:pPr>
              <w:pStyle w:val="affffe"/>
              <w:rPr>
                <w:b/>
              </w:rPr>
            </w:pPr>
            <w:r w:rsidRPr="0052004E">
              <w:rPr>
                <w:b/>
              </w:rPr>
              <w:t>Тип здания</w:t>
            </w:r>
          </w:p>
        </w:tc>
        <w:tc>
          <w:tcPr>
            <w:tcW w:w="5381" w:type="dxa"/>
            <w:gridSpan w:val="8"/>
            <w:tcBorders>
              <w:top w:val="single" w:sz="4" w:space="0" w:color="auto"/>
              <w:left w:val="nil"/>
              <w:bottom w:val="single" w:sz="4" w:space="0" w:color="auto"/>
              <w:right w:val="single" w:sz="4" w:space="0" w:color="auto"/>
            </w:tcBorders>
            <w:shd w:val="clear" w:color="auto" w:fill="auto"/>
            <w:noWrap/>
            <w:vAlign w:val="center"/>
            <w:hideMark/>
          </w:tcPr>
          <w:p w14:paraId="77B6AB51" w14:textId="77777777" w:rsidR="00E06C16" w:rsidRPr="0052004E" w:rsidRDefault="00E06C16" w:rsidP="004D6B8D">
            <w:pPr>
              <w:pStyle w:val="affffe"/>
              <w:rPr>
                <w:b/>
              </w:rPr>
            </w:pPr>
            <w:r w:rsidRPr="0052004E">
              <w:rPr>
                <w:b/>
              </w:rPr>
              <w:t>Этажность здания</w:t>
            </w:r>
          </w:p>
        </w:tc>
      </w:tr>
      <w:tr w:rsidR="00E06C16" w:rsidRPr="0052004E" w14:paraId="3A92D49E" w14:textId="77777777" w:rsidTr="004D6B8D">
        <w:trPr>
          <w:trHeight w:val="227"/>
          <w:tblHeader/>
        </w:trPr>
        <w:tc>
          <w:tcPr>
            <w:tcW w:w="4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D6BF484" w14:textId="77777777" w:rsidR="00E06C16" w:rsidRPr="0052004E" w:rsidRDefault="00E06C16" w:rsidP="004D6B8D">
            <w:pPr>
              <w:pStyle w:val="affffe"/>
              <w:rPr>
                <w:b/>
              </w:rPr>
            </w:pPr>
          </w:p>
        </w:tc>
        <w:tc>
          <w:tcPr>
            <w:tcW w:w="35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1902127" w14:textId="77777777" w:rsidR="00E06C16" w:rsidRPr="0052004E" w:rsidRDefault="00E06C16" w:rsidP="004D6B8D">
            <w:pPr>
              <w:pStyle w:val="affffe"/>
              <w:rPr>
                <w:b/>
              </w:rPr>
            </w:pPr>
          </w:p>
        </w:tc>
        <w:tc>
          <w:tcPr>
            <w:tcW w:w="567" w:type="dxa"/>
            <w:tcBorders>
              <w:top w:val="nil"/>
              <w:left w:val="nil"/>
              <w:bottom w:val="single" w:sz="4" w:space="0" w:color="auto"/>
              <w:right w:val="single" w:sz="4" w:space="0" w:color="auto"/>
            </w:tcBorders>
            <w:shd w:val="clear" w:color="auto" w:fill="auto"/>
            <w:noWrap/>
            <w:vAlign w:val="center"/>
            <w:hideMark/>
          </w:tcPr>
          <w:p w14:paraId="2154ADA9" w14:textId="77777777" w:rsidR="00E06C16" w:rsidRPr="0052004E" w:rsidRDefault="00E06C16" w:rsidP="004D6B8D">
            <w:pPr>
              <w:pStyle w:val="affffe"/>
              <w:rPr>
                <w:b/>
              </w:rPr>
            </w:pPr>
            <w:r w:rsidRPr="0052004E">
              <w:rPr>
                <w:b/>
              </w:rPr>
              <w:t>1</w:t>
            </w:r>
          </w:p>
        </w:tc>
        <w:tc>
          <w:tcPr>
            <w:tcW w:w="567" w:type="dxa"/>
            <w:tcBorders>
              <w:top w:val="nil"/>
              <w:left w:val="nil"/>
              <w:bottom w:val="single" w:sz="4" w:space="0" w:color="auto"/>
              <w:right w:val="single" w:sz="4" w:space="0" w:color="auto"/>
            </w:tcBorders>
            <w:shd w:val="clear" w:color="auto" w:fill="auto"/>
            <w:noWrap/>
            <w:vAlign w:val="center"/>
            <w:hideMark/>
          </w:tcPr>
          <w:p w14:paraId="4896F3BA" w14:textId="77777777" w:rsidR="00E06C16" w:rsidRPr="0052004E" w:rsidRDefault="00E06C16" w:rsidP="004D6B8D">
            <w:pPr>
              <w:pStyle w:val="affffe"/>
              <w:rPr>
                <w:b/>
              </w:rPr>
            </w:pPr>
            <w:r w:rsidRPr="0052004E">
              <w:rPr>
                <w:b/>
              </w:rPr>
              <w:t>2</w:t>
            </w:r>
          </w:p>
        </w:tc>
        <w:tc>
          <w:tcPr>
            <w:tcW w:w="709" w:type="dxa"/>
            <w:tcBorders>
              <w:top w:val="nil"/>
              <w:left w:val="nil"/>
              <w:bottom w:val="single" w:sz="4" w:space="0" w:color="auto"/>
              <w:right w:val="single" w:sz="4" w:space="0" w:color="auto"/>
            </w:tcBorders>
            <w:shd w:val="clear" w:color="auto" w:fill="auto"/>
            <w:noWrap/>
            <w:vAlign w:val="center"/>
            <w:hideMark/>
          </w:tcPr>
          <w:p w14:paraId="6210FD69" w14:textId="77777777" w:rsidR="00E06C16" w:rsidRPr="0052004E" w:rsidRDefault="00E06C16" w:rsidP="004D6B8D">
            <w:pPr>
              <w:pStyle w:val="affffe"/>
              <w:rPr>
                <w:b/>
              </w:rPr>
            </w:pPr>
            <w:r w:rsidRPr="0052004E">
              <w:rPr>
                <w:b/>
              </w:rPr>
              <w:t>3</w:t>
            </w:r>
          </w:p>
        </w:tc>
        <w:tc>
          <w:tcPr>
            <w:tcW w:w="567" w:type="dxa"/>
            <w:tcBorders>
              <w:top w:val="nil"/>
              <w:left w:val="nil"/>
              <w:bottom w:val="single" w:sz="4" w:space="0" w:color="auto"/>
              <w:right w:val="single" w:sz="4" w:space="0" w:color="auto"/>
            </w:tcBorders>
            <w:shd w:val="clear" w:color="auto" w:fill="auto"/>
            <w:noWrap/>
            <w:vAlign w:val="center"/>
            <w:hideMark/>
          </w:tcPr>
          <w:p w14:paraId="40D692FD" w14:textId="77777777" w:rsidR="00E06C16" w:rsidRPr="0052004E" w:rsidRDefault="00E06C16" w:rsidP="004D6B8D">
            <w:pPr>
              <w:pStyle w:val="affffe"/>
              <w:rPr>
                <w:b/>
              </w:rPr>
            </w:pPr>
            <w:r w:rsidRPr="0052004E">
              <w:rPr>
                <w:b/>
              </w:rPr>
              <w:t>4,5</w:t>
            </w:r>
          </w:p>
        </w:tc>
        <w:tc>
          <w:tcPr>
            <w:tcW w:w="567" w:type="dxa"/>
            <w:tcBorders>
              <w:top w:val="nil"/>
              <w:left w:val="nil"/>
              <w:bottom w:val="single" w:sz="4" w:space="0" w:color="auto"/>
              <w:right w:val="single" w:sz="4" w:space="0" w:color="auto"/>
            </w:tcBorders>
            <w:shd w:val="clear" w:color="auto" w:fill="auto"/>
            <w:noWrap/>
            <w:vAlign w:val="center"/>
            <w:hideMark/>
          </w:tcPr>
          <w:p w14:paraId="02D1D8B1" w14:textId="77777777" w:rsidR="00E06C16" w:rsidRPr="0052004E" w:rsidRDefault="00E06C16" w:rsidP="004D6B8D">
            <w:pPr>
              <w:pStyle w:val="affffe"/>
              <w:rPr>
                <w:b/>
              </w:rPr>
            </w:pPr>
            <w:r w:rsidRPr="0052004E">
              <w:rPr>
                <w:b/>
              </w:rPr>
              <w:t>6,7</w:t>
            </w:r>
          </w:p>
        </w:tc>
        <w:tc>
          <w:tcPr>
            <w:tcW w:w="567" w:type="dxa"/>
            <w:tcBorders>
              <w:top w:val="nil"/>
              <w:left w:val="nil"/>
              <w:bottom w:val="single" w:sz="4" w:space="0" w:color="auto"/>
              <w:right w:val="single" w:sz="4" w:space="0" w:color="auto"/>
            </w:tcBorders>
            <w:shd w:val="clear" w:color="auto" w:fill="auto"/>
            <w:noWrap/>
            <w:vAlign w:val="center"/>
            <w:hideMark/>
          </w:tcPr>
          <w:p w14:paraId="4772BD8A" w14:textId="77777777" w:rsidR="00E06C16" w:rsidRPr="0052004E" w:rsidRDefault="00E06C16" w:rsidP="004D6B8D">
            <w:pPr>
              <w:pStyle w:val="affffe"/>
              <w:rPr>
                <w:b/>
              </w:rPr>
            </w:pPr>
            <w:r w:rsidRPr="0052004E">
              <w:rPr>
                <w:b/>
              </w:rPr>
              <w:t>8,9</w:t>
            </w:r>
          </w:p>
        </w:tc>
        <w:tc>
          <w:tcPr>
            <w:tcW w:w="683" w:type="dxa"/>
            <w:tcBorders>
              <w:top w:val="nil"/>
              <w:left w:val="nil"/>
              <w:bottom w:val="single" w:sz="4" w:space="0" w:color="auto"/>
              <w:right w:val="single" w:sz="4" w:space="0" w:color="auto"/>
            </w:tcBorders>
            <w:shd w:val="clear" w:color="auto" w:fill="auto"/>
            <w:noWrap/>
            <w:vAlign w:val="center"/>
            <w:hideMark/>
          </w:tcPr>
          <w:p w14:paraId="17DE3CAA" w14:textId="77777777" w:rsidR="00E06C16" w:rsidRPr="0052004E" w:rsidRDefault="00E06C16" w:rsidP="004D6B8D">
            <w:pPr>
              <w:pStyle w:val="affffe"/>
              <w:rPr>
                <w:b/>
              </w:rPr>
            </w:pPr>
            <w:r w:rsidRPr="0052004E">
              <w:rPr>
                <w:b/>
              </w:rPr>
              <w:t>10,11</w:t>
            </w:r>
          </w:p>
        </w:tc>
        <w:tc>
          <w:tcPr>
            <w:tcW w:w="1154" w:type="dxa"/>
            <w:tcBorders>
              <w:top w:val="nil"/>
              <w:left w:val="nil"/>
              <w:bottom w:val="single" w:sz="4" w:space="0" w:color="auto"/>
              <w:right w:val="single" w:sz="4" w:space="0" w:color="auto"/>
            </w:tcBorders>
            <w:shd w:val="clear" w:color="auto" w:fill="auto"/>
            <w:noWrap/>
            <w:vAlign w:val="center"/>
            <w:hideMark/>
          </w:tcPr>
          <w:p w14:paraId="43CA14F5" w14:textId="77777777" w:rsidR="00E06C16" w:rsidRPr="0052004E" w:rsidRDefault="00E06C16" w:rsidP="004D6B8D">
            <w:pPr>
              <w:pStyle w:val="affffe"/>
              <w:rPr>
                <w:b/>
              </w:rPr>
            </w:pPr>
            <w:r w:rsidRPr="0052004E">
              <w:rPr>
                <w:b/>
              </w:rPr>
              <w:t>12 и выше</w:t>
            </w:r>
          </w:p>
        </w:tc>
      </w:tr>
      <w:tr w:rsidR="004D6B8D" w:rsidRPr="0052004E" w14:paraId="71D9178A"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2DF39488" w14:textId="77777777" w:rsidR="004D6B8D" w:rsidRPr="0052004E" w:rsidRDefault="004D6B8D" w:rsidP="004D6B8D">
            <w:pPr>
              <w:pStyle w:val="affffe"/>
            </w:pPr>
            <w:r w:rsidRPr="0052004E">
              <w:t>1</w:t>
            </w:r>
          </w:p>
        </w:tc>
        <w:tc>
          <w:tcPr>
            <w:tcW w:w="3516" w:type="dxa"/>
            <w:tcBorders>
              <w:top w:val="nil"/>
              <w:left w:val="nil"/>
              <w:bottom w:val="single" w:sz="4" w:space="0" w:color="auto"/>
              <w:right w:val="single" w:sz="4" w:space="0" w:color="auto"/>
            </w:tcBorders>
            <w:shd w:val="clear" w:color="auto" w:fill="auto"/>
            <w:vAlign w:val="center"/>
            <w:hideMark/>
          </w:tcPr>
          <w:p w14:paraId="7495E4CB" w14:textId="77777777" w:rsidR="004D6B8D" w:rsidRPr="0052004E" w:rsidRDefault="004D6B8D" w:rsidP="004D6B8D">
            <w:pPr>
              <w:pStyle w:val="affffe"/>
              <w:jc w:val="left"/>
            </w:pPr>
            <w:r w:rsidRPr="0052004E">
              <w:t>Жилые многоквартирные, гостиницы, общежития</w:t>
            </w:r>
          </w:p>
        </w:tc>
        <w:tc>
          <w:tcPr>
            <w:tcW w:w="567" w:type="dxa"/>
            <w:tcBorders>
              <w:top w:val="nil"/>
              <w:left w:val="nil"/>
              <w:bottom w:val="single" w:sz="4" w:space="0" w:color="auto"/>
              <w:right w:val="single" w:sz="4" w:space="0" w:color="auto"/>
            </w:tcBorders>
            <w:shd w:val="clear" w:color="auto" w:fill="auto"/>
            <w:noWrap/>
            <w:vAlign w:val="center"/>
          </w:tcPr>
          <w:p w14:paraId="35773336" w14:textId="77777777" w:rsidR="004D6B8D" w:rsidRPr="0052004E" w:rsidRDefault="004D6B8D" w:rsidP="004D6B8D">
            <w:pPr>
              <w:pStyle w:val="affffe"/>
            </w:pPr>
            <w:r w:rsidRPr="0052004E">
              <w:t>64,6</w:t>
            </w:r>
          </w:p>
        </w:tc>
        <w:tc>
          <w:tcPr>
            <w:tcW w:w="567" w:type="dxa"/>
            <w:tcBorders>
              <w:top w:val="nil"/>
              <w:left w:val="nil"/>
              <w:bottom w:val="single" w:sz="4" w:space="0" w:color="auto"/>
              <w:right w:val="single" w:sz="4" w:space="0" w:color="auto"/>
            </w:tcBorders>
            <w:shd w:val="clear" w:color="auto" w:fill="auto"/>
            <w:noWrap/>
            <w:vAlign w:val="center"/>
          </w:tcPr>
          <w:p w14:paraId="38F47503" w14:textId="77777777" w:rsidR="004D6B8D" w:rsidRPr="0052004E" w:rsidRDefault="004D6B8D" w:rsidP="004D6B8D">
            <w:pPr>
              <w:pStyle w:val="affffe"/>
            </w:pPr>
            <w:r w:rsidRPr="0052004E">
              <w:t>58,7</w:t>
            </w:r>
          </w:p>
        </w:tc>
        <w:tc>
          <w:tcPr>
            <w:tcW w:w="709" w:type="dxa"/>
            <w:tcBorders>
              <w:top w:val="nil"/>
              <w:left w:val="nil"/>
              <w:bottom w:val="single" w:sz="4" w:space="0" w:color="auto"/>
              <w:right w:val="single" w:sz="4" w:space="0" w:color="auto"/>
            </w:tcBorders>
            <w:shd w:val="clear" w:color="auto" w:fill="auto"/>
            <w:noWrap/>
            <w:vAlign w:val="center"/>
          </w:tcPr>
          <w:p w14:paraId="1539B821" w14:textId="77777777" w:rsidR="004D6B8D" w:rsidRPr="0052004E" w:rsidRDefault="004D6B8D" w:rsidP="004D6B8D">
            <w:pPr>
              <w:pStyle w:val="affffe"/>
            </w:pPr>
            <w:r w:rsidRPr="0052004E">
              <w:t>52,8</w:t>
            </w:r>
          </w:p>
        </w:tc>
        <w:tc>
          <w:tcPr>
            <w:tcW w:w="567" w:type="dxa"/>
            <w:tcBorders>
              <w:top w:val="nil"/>
              <w:left w:val="nil"/>
              <w:bottom w:val="single" w:sz="4" w:space="0" w:color="auto"/>
              <w:right w:val="single" w:sz="4" w:space="0" w:color="auto"/>
            </w:tcBorders>
            <w:shd w:val="clear" w:color="auto" w:fill="auto"/>
            <w:noWrap/>
            <w:vAlign w:val="center"/>
          </w:tcPr>
          <w:p w14:paraId="62597AC4" w14:textId="77777777" w:rsidR="004D6B8D" w:rsidRPr="0052004E" w:rsidRDefault="004D6B8D" w:rsidP="004D6B8D">
            <w:pPr>
              <w:pStyle w:val="affffe"/>
            </w:pPr>
            <w:r w:rsidRPr="0052004E">
              <w:t>50,9</w:t>
            </w:r>
          </w:p>
        </w:tc>
        <w:tc>
          <w:tcPr>
            <w:tcW w:w="567" w:type="dxa"/>
            <w:tcBorders>
              <w:top w:val="nil"/>
              <w:left w:val="nil"/>
              <w:bottom w:val="single" w:sz="4" w:space="0" w:color="auto"/>
              <w:right w:val="single" w:sz="4" w:space="0" w:color="auto"/>
            </w:tcBorders>
            <w:shd w:val="clear" w:color="auto" w:fill="auto"/>
            <w:noWrap/>
            <w:vAlign w:val="center"/>
          </w:tcPr>
          <w:p w14:paraId="1DC7948F" w14:textId="77777777" w:rsidR="004D6B8D" w:rsidRPr="0052004E" w:rsidRDefault="004D6B8D" w:rsidP="004D6B8D">
            <w:pPr>
              <w:pStyle w:val="affffe"/>
            </w:pPr>
            <w:r w:rsidRPr="0052004E">
              <w:t>47,7</w:t>
            </w:r>
          </w:p>
        </w:tc>
        <w:tc>
          <w:tcPr>
            <w:tcW w:w="567" w:type="dxa"/>
            <w:tcBorders>
              <w:top w:val="nil"/>
              <w:left w:val="nil"/>
              <w:bottom w:val="single" w:sz="4" w:space="0" w:color="auto"/>
              <w:right w:val="single" w:sz="4" w:space="0" w:color="auto"/>
            </w:tcBorders>
            <w:shd w:val="clear" w:color="auto" w:fill="auto"/>
            <w:noWrap/>
            <w:vAlign w:val="center"/>
          </w:tcPr>
          <w:p w14:paraId="0C9B063F" w14:textId="77777777" w:rsidR="004D6B8D" w:rsidRPr="0052004E" w:rsidRDefault="004D6B8D" w:rsidP="004D6B8D">
            <w:pPr>
              <w:pStyle w:val="affffe"/>
            </w:pPr>
            <w:r w:rsidRPr="0052004E">
              <w:t>45,3</w:t>
            </w:r>
          </w:p>
        </w:tc>
        <w:tc>
          <w:tcPr>
            <w:tcW w:w="683" w:type="dxa"/>
            <w:tcBorders>
              <w:top w:val="nil"/>
              <w:left w:val="nil"/>
              <w:bottom w:val="single" w:sz="4" w:space="0" w:color="auto"/>
              <w:right w:val="single" w:sz="4" w:space="0" w:color="auto"/>
            </w:tcBorders>
            <w:shd w:val="clear" w:color="auto" w:fill="auto"/>
            <w:noWrap/>
            <w:vAlign w:val="center"/>
          </w:tcPr>
          <w:p w14:paraId="324B5FA0" w14:textId="77777777" w:rsidR="004D6B8D" w:rsidRPr="0052004E" w:rsidRDefault="004D6B8D" w:rsidP="004D6B8D">
            <w:pPr>
              <w:pStyle w:val="affffe"/>
            </w:pPr>
            <w:r w:rsidRPr="0052004E">
              <w:t>42,7</w:t>
            </w:r>
          </w:p>
        </w:tc>
        <w:tc>
          <w:tcPr>
            <w:tcW w:w="1154" w:type="dxa"/>
            <w:tcBorders>
              <w:top w:val="nil"/>
              <w:left w:val="nil"/>
              <w:bottom w:val="single" w:sz="4" w:space="0" w:color="auto"/>
              <w:right w:val="single" w:sz="4" w:space="0" w:color="auto"/>
            </w:tcBorders>
            <w:shd w:val="clear" w:color="auto" w:fill="auto"/>
            <w:noWrap/>
            <w:vAlign w:val="center"/>
          </w:tcPr>
          <w:p w14:paraId="10A05492" w14:textId="77777777" w:rsidR="004D6B8D" w:rsidRPr="0052004E" w:rsidRDefault="004D6B8D" w:rsidP="004D6B8D">
            <w:pPr>
              <w:pStyle w:val="affffe"/>
            </w:pPr>
            <w:r w:rsidRPr="0052004E">
              <w:t>41,2</w:t>
            </w:r>
          </w:p>
        </w:tc>
      </w:tr>
      <w:tr w:rsidR="004D6B8D" w:rsidRPr="0052004E" w14:paraId="0F8E1599"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068F34F" w14:textId="77777777" w:rsidR="004D6B8D" w:rsidRPr="0052004E" w:rsidRDefault="004D6B8D" w:rsidP="004D6B8D">
            <w:pPr>
              <w:pStyle w:val="affffe"/>
            </w:pPr>
            <w:r w:rsidRPr="0052004E">
              <w:t>2</w:t>
            </w:r>
          </w:p>
        </w:tc>
        <w:tc>
          <w:tcPr>
            <w:tcW w:w="3516" w:type="dxa"/>
            <w:tcBorders>
              <w:top w:val="nil"/>
              <w:left w:val="nil"/>
              <w:bottom w:val="single" w:sz="4" w:space="0" w:color="auto"/>
              <w:right w:val="single" w:sz="4" w:space="0" w:color="auto"/>
            </w:tcBorders>
            <w:shd w:val="clear" w:color="auto" w:fill="auto"/>
            <w:vAlign w:val="center"/>
            <w:hideMark/>
          </w:tcPr>
          <w:p w14:paraId="454AE003" w14:textId="77777777" w:rsidR="004D6B8D" w:rsidRPr="0052004E" w:rsidRDefault="004D6B8D" w:rsidP="004D6B8D">
            <w:pPr>
              <w:pStyle w:val="affffe"/>
              <w:jc w:val="left"/>
            </w:pPr>
            <w:r w:rsidRPr="0052004E">
              <w:t>Общественные, кроме перечисленных в строках 3-6</w:t>
            </w:r>
          </w:p>
        </w:tc>
        <w:tc>
          <w:tcPr>
            <w:tcW w:w="567" w:type="dxa"/>
            <w:tcBorders>
              <w:top w:val="nil"/>
              <w:left w:val="nil"/>
              <w:bottom w:val="single" w:sz="4" w:space="0" w:color="auto"/>
              <w:right w:val="single" w:sz="4" w:space="0" w:color="auto"/>
            </w:tcBorders>
            <w:shd w:val="clear" w:color="auto" w:fill="auto"/>
            <w:noWrap/>
            <w:vAlign w:val="center"/>
          </w:tcPr>
          <w:p w14:paraId="6480A369" w14:textId="77777777" w:rsidR="004D6B8D" w:rsidRPr="0052004E" w:rsidRDefault="004D6B8D" w:rsidP="004D6B8D">
            <w:pPr>
              <w:pStyle w:val="affffe"/>
            </w:pPr>
            <w:r w:rsidRPr="0052004E">
              <w:t>69,1</w:t>
            </w:r>
          </w:p>
        </w:tc>
        <w:tc>
          <w:tcPr>
            <w:tcW w:w="567" w:type="dxa"/>
            <w:tcBorders>
              <w:top w:val="nil"/>
              <w:left w:val="nil"/>
              <w:bottom w:val="single" w:sz="4" w:space="0" w:color="auto"/>
              <w:right w:val="single" w:sz="4" w:space="0" w:color="auto"/>
            </w:tcBorders>
            <w:shd w:val="clear" w:color="auto" w:fill="auto"/>
            <w:noWrap/>
            <w:vAlign w:val="center"/>
          </w:tcPr>
          <w:p w14:paraId="3609E88F" w14:textId="77777777" w:rsidR="004D6B8D" w:rsidRPr="0052004E" w:rsidRDefault="004D6B8D" w:rsidP="004D6B8D">
            <w:pPr>
              <w:pStyle w:val="affffe"/>
            </w:pPr>
            <w:r w:rsidRPr="0052004E">
              <w:t>62,4</w:t>
            </w:r>
          </w:p>
        </w:tc>
        <w:tc>
          <w:tcPr>
            <w:tcW w:w="709" w:type="dxa"/>
            <w:tcBorders>
              <w:top w:val="nil"/>
              <w:left w:val="nil"/>
              <w:bottom w:val="single" w:sz="4" w:space="0" w:color="auto"/>
              <w:right w:val="single" w:sz="4" w:space="0" w:color="auto"/>
            </w:tcBorders>
            <w:shd w:val="clear" w:color="auto" w:fill="auto"/>
            <w:noWrap/>
            <w:vAlign w:val="center"/>
          </w:tcPr>
          <w:p w14:paraId="352B81A1" w14:textId="77777777" w:rsidR="004D6B8D" w:rsidRPr="0052004E" w:rsidRDefault="004D6B8D" w:rsidP="004D6B8D">
            <w:pPr>
              <w:pStyle w:val="affffe"/>
            </w:pPr>
            <w:r w:rsidRPr="0052004E">
              <w:t>59,2</w:t>
            </w:r>
          </w:p>
        </w:tc>
        <w:tc>
          <w:tcPr>
            <w:tcW w:w="567" w:type="dxa"/>
            <w:tcBorders>
              <w:top w:val="nil"/>
              <w:left w:val="nil"/>
              <w:bottom w:val="single" w:sz="4" w:space="0" w:color="auto"/>
              <w:right w:val="single" w:sz="4" w:space="0" w:color="auto"/>
            </w:tcBorders>
            <w:shd w:val="clear" w:color="auto" w:fill="auto"/>
            <w:noWrap/>
            <w:vAlign w:val="center"/>
          </w:tcPr>
          <w:p w14:paraId="6118C27F" w14:textId="77777777" w:rsidR="004D6B8D" w:rsidRPr="0052004E" w:rsidRDefault="004D6B8D" w:rsidP="004D6B8D">
            <w:pPr>
              <w:pStyle w:val="affffe"/>
            </w:pPr>
            <w:r w:rsidRPr="0052004E">
              <w:t>52,6</w:t>
            </w:r>
          </w:p>
        </w:tc>
        <w:tc>
          <w:tcPr>
            <w:tcW w:w="567" w:type="dxa"/>
            <w:tcBorders>
              <w:top w:val="nil"/>
              <w:left w:val="nil"/>
              <w:bottom w:val="single" w:sz="4" w:space="0" w:color="auto"/>
              <w:right w:val="single" w:sz="4" w:space="0" w:color="auto"/>
            </w:tcBorders>
            <w:shd w:val="clear" w:color="auto" w:fill="auto"/>
            <w:noWrap/>
            <w:vAlign w:val="center"/>
          </w:tcPr>
          <w:p w14:paraId="0DEA6725" w14:textId="77777777" w:rsidR="004D6B8D" w:rsidRPr="0052004E" w:rsidRDefault="004D6B8D" w:rsidP="004D6B8D">
            <w:pPr>
              <w:pStyle w:val="affffe"/>
            </w:pPr>
            <w:r w:rsidRPr="0052004E">
              <w:t>50,9</w:t>
            </w:r>
          </w:p>
        </w:tc>
        <w:tc>
          <w:tcPr>
            <w:tcW w:w="567" w:type="dxa"/>
            <w:tcBorders>
              <w:top w:val="nil"/>
              <w:left w:val="nil"/>
              <w:bottom w:val="single" w:sz="4" w:space="0" w:color="auto"/>
              <w:right w:val="single" w:sz="4" w:space="0" w:color="auto"/>
            </w:tcBorders>
            <w:shd w:val="clear" w:color="auto" w:fill="auto"/>
            <w:noWrap/>
            <w:vAlign w:val="center"/>
          </w:tcPr>
          <w:p w14:paraId="7483A438" w14:textId="77777777" w:rsidR="004D6B8D" w:rsidRPr="0052004E" w:rsidRDefault="004D6B8D" w:rsidP="004D6B8D">
            <w:pPr>
              <w:pStyle w:val="affffe"/>
            </w:pPr>
            <w:r w:rsidRPr="0052004E">
              <w:t>48,5</w:t>
            </w:r>
          </w:p>
        </w:tc>
        <w:tc>
          <w:tcPr>
            <w:tcW w:w="683" w:type="dxa"/>
            <w:tcBorders>
              <w:top w:val="nil"/>
              <w:left w:val="nil"/>
              <w:bottom w:val="single" w:sz="4" w:space="0" w:color="auto"/>
              <w:right w:val="single" w:sz="4" w:space="0" w:color="auto"/>
            </w:tcBorders>
            <w:shd w:val="clear" w:color="auto" w:fill="auto"/>
            <w:noWrap/>
            <w:vAlign w:val="center"/>
          </w:tcPr>
          <w:p w14:paraId="793FF7DE" w14:textId="77777777" w:rsidR="004D6B8D" w:rsidRPr="0052004E" w:rsidRDefault="004D6B8D" w:rsidP="004D6B8D">
            <w:pPr>
              <w:pStyle w:val="affffe"/>
            </w:pPr>
            <w:r w:rsidRPr="0052004E">
              <w:t>46,0</w:t>
            </w:r>
          </w:p>
        </w:tc>
        <w:tc>
          <w:tcPr>
            <w:tcW w:w="1154" w:type="dxa"/>
            <w:tcBorders>
              <w:top w:val="nil"/>
              <w:left w:val="nil"/>
              <w:bottom w:val="single" w:sz="4" w:space="0" w:color="auto"/>
              <w:right w:val="single" w:sz="4" w:space="0" w:color="auto"/>
            </w:tcBorders>
            <w:shd w:val="clear" w:color="auto" w:fill="auto"/>
            <w:noWrap/>
            <w:vAlign w:val="center"/>
          </w:tcPr>
          <w:p w14:paraId="261505D9" w14:textId="77777777" w:rsidR="004D6B8D" w:rsidRPr="0052004E" w:rsidRDefault="004D6B8D" w:rsidP="004D6B8D">
            <w:pPr>
              <w:pStyle w:val="affffe"/>
            </w:pPr>
            <w:r w:rsidRPr="0052004E">
              <w:t>44,1</w:t>
            </w:r>
          </w:p>
        </w:tc>
      </w:tr>
      <w:tr w:rsidR="004D6B8D" w:rsidRPr="0052004E" w14:paraId="6AC9B69C"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58DF5829" w14:textId="77777777" w:rsidR="004D6B8D" w:rsidRPr="0052004E" w:rsidRDefault="004D6B8D" w:rsidP="004D6B8D">
            <w:pPr>
              <w:pStyle w:val="affffe"/>
            </w:pPr>
            <w:r w:rsidRPr="0052004E">
              <w:t>3</w:t>
            </w:r>
          </w:p>
        </w:tc>
        <w:tc>
          <w:tcPr>
            <w:tcW w:w="3516" w:type="dxa"/>
            <w:tcBorders>
              <w:top w:val="nil"/>
              <w:left w:val="nil"/>
              <w:bottom w:val="single" w:sz="4" w:space="0" w:color="auto"/>
              <w:right w:val="single" w:sz="4" w:space="0" w:color="auto"/>
            </w:tcBorders>
            <w:shd w:val="clear" w:color="auto" w:fill="auto"/>
            <w:vAlign w:val="center"/>
            <w:hideMark/>
          </w:tcPr>
          <w:p w14:paraId="0B4604F9" w14:textId="77777777" w:rsidR="004D6B8D" w:rsidRPr="0052004E" w:rsidRDefault="004D6B8D" w:rsidP="004D6B8D">
            <w:pPr>
              <w:pStyle w:val="affffe"/>
              <w:jc w:val="left"/>
            </w:pPr>
            <w:r w:rsidRPr="0052004E">
              <w:t>Поликлиники и лечебные учреждения, дома-интернаты</w:t>
            </w:r>
          </w:p>
        </w:tc>
        <w:tc>
          <w:tcPr>
            <w:tcW w:w="567" w:type="dxa"/>
            <w:tcBorders>
              <w:top w:val="nil"/>
              <w:left w:val="nil"/>
              <w:bottom w:val="single" w:sz="4" w:space="0" w:color="auto"/>
              <w:right w:val="single" w:sz="4" w:space="0" w:color="auto"/>
            </w:tcBorders>
            <w:shd w:val="clear" w:color="auto" w:fill="auto"/>
            <w:noWrap/>
            <w:vAlign w:val="center"/>
          </w:tcPr>
          <w:p w14:paraId="18398366" w14:textId="77777777" w:rsidR="004D6B8D" w:rsidRPr="0052004E" w:rsidRDefault="004D6B8D" w:rsidP="004D6B8D">
            <w:pPr>
              <w:pStyle w:val="affffe"/>
            </w:pPr>
            <w:r w:rsidRPr="0052004E">
              <w:t>55,9</w:t>
            </w:r>
          </w:p>
        </w:tc>
        <w:tc>
          <w:tcPr>
            <w:tcW w:w="567" w:type="dxa"/>
            <w:tcBorders>
              <w:top w:val="nil"/>
              <w:left w:val="nil"/>
              <w:bottom w:val="single" w:sz="4" w:space="0" w:color="auto"/>
              <w:right w:val="single" w:sz="4" w:space="0" w:color="auto"/>
            </w:tcBorders>
            <w:shd w:val="clear" w:color="auto" w:fill="auto"/>
            <w:noWrap/>
            <w:vAlign w:val="center"/>
          </w:tcPr>
          <w:p w14:paraId="7172A9B5" w14:textId="77777777" w:rsidR="004D6B8D" w:rsidRPr="0052004E" w:rsidRDefault="004D6B8D" w:rsidP="004D6B8D">
            <w:pPr>
              <w:pStyle w:val="affffe"/>
            </w:pPr>
            <w:r w:rsidRPr="0052004E">
              <w:t>54,2</w:t>
            </w:r>
          </w:p>
        </w:tc>
        <w:tc>
          <w:tcPr>
            <w:tcW w:w="709" w:type="dxa"/>
            <w:tcBorders>
              <w:top w:val="nil"/>
              <w:left w:val="nil"/>
              <w:bottom w:val="single" w:sz="4" w:space="0" w:color="auto"/>
              <w:right w:val="single" w:sz="4" w:space="0" w:color="auto"/>
            </w:tcBorders>
            <w:shd w:val="clear" w:color="auto" w:fill="auto"/>
            <w:noWrap/>
            <w:vAlign w:val="center"/>
          </w:tcPr>
          <w:p w14:paraId="56E573CC" w14:textId="77777777" w:rsidR="004D6B8D" w:rsidRPr="0052004E" w:rsidRDefault="004D6B8D" w:rsidP="004D6B8D">
            <w:pPr>
              <w:pStyle w:val="affffe"/>
            </w:pPr>
            <w:r w:rsidRPr="0052004E">
              <w:t>52,6</w:t>
            </w:r>
          </w:p>
        </w:tc>
        <w:tc>
          <w:tcPr>
            <w:tcW w:w="567" w:type="dxa"/>
            <w:tcBorders>
              <w:top w:val="nil"/>
              <w:left w:val="nil"/>
              <w:bottom w:val="single" w:sz="4" w:space="0" w:color="auto"/>
              <w:right w:val="single" w:sz="4" w:space="0" w:color="auto"/>
            </w:tcBorders>
            <w:shd w:val="clear" w:color="auto" w:fill="auto"/>
            <w:noWrap/>
            <w:vAlign w:val="center"/>
          </w:tcPr>
          <w:p w14:paraId="3B983A71" w14:textId="77777777" w:rsidR="004D6B8D" w:rsidRPr="0052004E" w:rsidRDefault="004D6B8D" w:rsidP="004D6B8D">
            <w:pPr>
              <w:pStyle w:val="affffe"/>
            </w:pPr>
            <w:r w:rsidRPr="0052004E">
              <w:t>50,9</w:t>
            </w:r>
          </w:p>
        </w:tc>
        <w:tc>
          <w:tcPr>
            <w:tcW w:w="567" w:type="dxa"/>
            <w:tcBorders>
              <w:top w:val="nil"/>
              <w:left w:val="nil"/>
              <w:bottom w:val="single" w:sz="4" w:space="0" w:color="auto"/>
              <w:right w:val="single" w:sz="4" w:space="0" w:color="auto"/>
            </w:tcBorders>
            <w:shd w:val="clear" w:color="auto" w:fill="auto"/>
            <w:noWrap/>
            <w:vAlign w:val="center"/>
          </w:tcPr>
          <w:p w14:paraId="5A06D904" w14:textId="77777777" w:rsidR="004D6B8D" w:rsidRPr="0052004E" w:rsidRDefault="004D6B8D" w:rsidP="004D6B8D">
            <w:pPr>
              <w:pStyle w:val="affffe"/>
            </w:pPr>
            <w:r w:rsidRPr="0052004E">
              <w:t>49,4</w:t>
            </w:r>
          </w:p>
        </w:tc>
        <w:tc>
          <w:tcPr>
            <w:tcW w:w="567" w:type="dxa"/>
            <w:tcBorders>
              <w:top w:val="nil"/>
              <w:left w:val="nil"/>
              <w:bottom w:val="single" w:sz="4" w:space="0" w:color="auto"/>
              <w:right w:val="single" w:sz="4" w:space="0" w:color="auto"/>
            </w:tcBorders>
            <w:shd w:val="clear" w:color="auto" w:fill="auto"/>
            <w:noWrap/>
            <w:vAlign w:val="center"/>
          </w:tcPr>
          <w:p w14:paraId="53C051BB" w14:textId="77777777" w:rsidR="004D6B8D" w:rsidRPr="0052004E" w:rsidRDefault="004D6B8D" w:rsidP="004D6B8D">
            <w:pPr>
              <w:pStyle w:val="affffe"/>
            </w:pPr>
            <w:r w:rsidRPr="0052004E">
              <w:t>47,7</w:t>
            </w:r>
          </w:p>
        </w:tc>
        <w:tc>
          <w:tcPr>
            <w:tcW w:w="683" w:type="dxa"/>
            <w:tcBorders>
              <w:top w:val="nil"/>
              <w:left w:val="nil"/>
              <w:bottom w:val="single" w:sz="4" w:space="0" w:color="auto"/>
              <w:right w:val="single" w:sz="4" w:space="0" w:color="auto"/>
            </w:tcBorders>
            <w:shd w:val="clear" w:color="auto" w:fill="auto"/>
            <w:noWrap/>
            <w:vAlign w:val="center"/>
          </w:tcPr>
          <w:p w14:paraId="140C66A0" w14:textId="77777777" w:rsidR="004D6B8D" w:rsidRPr="0052004E" w:rsidRDefault="004D6B8D" w:rsidP="004D6B8D">
            <w:pPr>
              <w:pStyle w:val="affffe"/>
            </w:pPr>
            <w:r w:rsidRPr="0052004E">
              <w:t>46,0</w:t>
            </w:r>
          </w:p>
        </w:tc>
        <w:tc>
          <w:tcPr>
            <w:tcW w:w="1154" w:type="dxa"/>
            <w:tcBorders>
              <w:top w:val="nil"/>
              <w:left w:val="nil"/>
              <w:bottom w:val="single" w:sz="4" w:space="0" w:color="auto"/>
              <w:right w:val="single" w:sz="4" w:space="0" w:color="auto"/>
            </w:tcBorders>
            <w:shd w:val="clear" w:color="auto" w:fill="auto"/>
            <w:noWrap/>
            <w:vAlign w:val="center"/>
          </w:tcPr>
          <w:p w14:paraId="3AC9CCFC" w14:textId="77777777" w:rsidR="004D6B8D" w:rsidRPr="0052004E" w:rsidRDefault="004D6B8D" w:rsidP="004D6B8D">
            <w:pPr>
              <w:pStyle w:val="affffe"/>
            </w:pPr>
            <w:r w:rsidRPr="0052004E">
              <w:t>44,1</w:t>
            </w:r>
          </w:p>
        </w:tc>
      </w:tr>
      <w:tr w:rsidR="004D6B8D" w:rsidRPr="0052004E" w14:paraId="5ADBA3C0"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576F816C" w14:textId="77777777" w:rsidR="004D6B8D" w:rsidRPr="0052004E" w:rsidRDefault="004D6B8D" w:rsidP="004D6B8D">
            <w:pPr>
              <w:pStyle w:val="affffe"/>
            </w:pPr>
            <w:r w:rsidRPr="0052004E">
              <w:t>4</w:t>
            </w:r>
          </w:p>
        </w:tc>
        <w:tc>
          <w:tcPr>
            <w:tcW w:w="3516" w:type="dxa"/>
            <w:tcBorders>
              <w:top w:val="nil"/>
              <w:left w:val="nil"/>
              <w:bottom w:val="single" w:sz="4" w:space="0" w:color="auto"/>
              <w:right w:val="single" w:sz="4" w:space="0" w:color="auto"/>
            </w:tcBorders>
            <w:shd w:val="clear" w:color="auto" w:fill="auto"/>
            <w:vAlign w:val="center"/>
            <w:hideMark/>
          </w:tcPr>
          <w:p w14:paraId="6BC4E4B9" w14:textId="77777777" w:rsidR="004D6B8D" w:rsidRPr="0052004E" w:rsidRDefault="004D6B8D" w:rsidP="004D6B8D">
            <w:pPr>
              <w:pStyle w:val="affffe"/>
              <w:jc w:val="left"/>
            </w:pPr>
            <w:r w:rsidRPr="0052004E">
              <w:t>Дошкольные учреждения, хосписы</w:t>
            </w:r>
          </w:p>
        </w:tc>
        <w:tc>
          <w:tcPr>
            <w:tcW w:w="567" w:type="dxa"/>
            <w:tcBorders>
              <w:top w:val="nil"/>
              <w:left w:val="nil"/>
              <w:bottom w:val="single" w:sz="4" w:space="0" w:color="auto"/>
              <w:right w:val="single" w:sz="4" w:space="0" w:color="auto"/>
            </w:tcBorders>
            <w:shd w:val="clear" w:color="auto" w:fill="auto"/>
            <w:noWrap/>
            <w:vAlign w:val="center"/>
          </w:tcPr>
          <w:p w14:paraId="7B877AE6" w14:textId="77777777" w:rsidR="004D6B8D" w:rsidRPr="0052004E" w:rsidRDefault="004D6B8D" w:rsidP="004D6B8D">
            <w:pPr>
              <w:pStyle w:val="affffe"/>
            </w:pPr>
            <w:r w:rsidRPr="0052004E">
              <w:t>73,9</w:t>
            </w:r>
          </w:p>
        </w:tc>
        <w:tc>
          <w:tcPr>
            <w:tcW w:w="567" w:type="dxa"/>
            <w:tcBorders>
              <w:top w:val="nil"/>
              <w:left w:val="nil"/>
              <w:bottom w:val="single" w:sz="4" w:space="0" w:color="auto"/>
              <w:right w:val="single" w:sz="4" w:space="0" w:color="auto"/>
            </w:tcBorders>
            <w:shd w:val="clear" w:color="auto" w:fill="auto"/>
            <w:noWrap/>
            <w:vAlign w:val="center"/>
          </w:tcPr>
          <w:p w14:paraId="1782C6C3" w14:textId="77777777" w:rsidR="004D6B8D" w:rsidRPr="0052004E" w:rsidRDefault="004D6B8D" w:rsidP="004D6B8D">
            <w:pPr>
              <w:pStyle w:val="affffe"/>
            </w:pPr>
            <w:r w:rsidRPr="0052004E">
              <w:t>73,9</w:t>
            </w:r>
          </w:p>
        </w:tc>
        <w:tc>
          <w:tcPr>
            <w:tcW w:w="709" w:type="dxa"/>
            <w:tcBorders>
              <w:top w:val="nil"/>
              <w:left w:val="nil"/>
              <w:bottom w:val="single" w:sz="4" w:space="0" w:color="auto"/>
              <w:right w:val="single" w:sz="4" w:space="0" w:color="auto"/>
            </w:tcBorders>
            <w:shd w:val="clear" w:color="auto" w:fill="auto"/>
            <w:noWrap/>
            <w:vAlign w:val="center"/>
          </w:tcPr>
          <w:p w14:paraId="0F0FEE66" w14:textId="77777777" w:rsidR="004D6B8D" w:rsidRPr="0052004E" w:rsidRDefault="004D6B8D" w:rsidP="004D6B8D">
            <w:pPr>
              <w:pStyle w:val="affffe"/>
            </w:pPr>
            <w:r w:rsidRPr="0052004E">
              <w:t>73,9</w:t>
            </w:r>
          </w:p>
        </w:tc>
        <w:tc>
          <w:tcPr>
            <w:tcW w:w="567" w:type="dxa"/>
            <w:tcBorders>
              <w:top w:val="nil"/>
              <w:left w:val="nil"/>
              <w:bottom w:val="single" w:sz="4" w:space="0" w:color="auto"/>
              <w:right w:val="single" w:sz="4" w:space="0" w:color="auto"/>
            </w:tcBorders>
            <w:shd w:val="clear" w:color="auto" w:fill="auto"/>
            <w:noWrap/>
            <w:vAlign w:val="center"/>
          </w:tcPr>
          <w:p w14:paraId="71398470" w14:textId="77777777" w:rsidR="004D6B8D" w:rsidRPr="0052004E" w:rsidRDefault="004D6B8D" w:rsidP="004D6B8D">
            <w:pPr>
              <w:pStyle w:val="affffe"/>
            </w:pPr>
            <w:r w:rsidRPr="0052004E">
              <w:t> </w:t>
            </w:r>
          </w:p>
        </w:tc>
        <w:tc>
          <w:tcPr>
            <w:tcW w:w="567" w:type="dxa"/>
            <w:tcBorders>
              <w:top w:val="nil"/>
              <w:left w:val="nil"/>
              <w:bottom w:val="single" w:sz="4" w:space="0" w:color="auto"/>
              <w:right w:val="single" w:sz="4" w:space="0" w:color="auto"/>
            </w:tcBorders>
            <w:shd w:val="clear" w:color="auto" w:fill="auto"/>
            <w:noWrap/>
            <w:vAlign w:val="center"/>
          </w:tcPr>
          <w:p w14:paraId="469A9E2B" w14:textId="77777777" w:rsidR="004D6B8D" w:rsidRPr="0052004E" w:rsidRDefault="004D6B8D" w:rsidP="004D6B8D">
            <w:pPr>
              <w:pStyle w:val="affffe"/>
            </w:pPr>
            <w:r w:rsidRPr="0052004E">
              <w:t> </w:t>
            </w:r>
          </w:p>
        </w:tc>
        <w:tc>
          <w:tcPr>
            <w:tcW w:w="567" w:type="dxa"/>
            <w:tcBorders>
              <w:top w:val="nil"/>
              <w:left w:val="nil"/>
              <w:bottom w:val="single" w:sz="4" w:space="0" w:color="auto"/>
              <w:right w:val="single" w:sz="4" w:space="0" w:color="auto"/>
            </w:tcBorders>
            <w:shd w:val="clear" w:color="auto" w:fill="auto"/>
            <w:noWrap/>
            <w:vAlign w:val="center"/>
          </w:tcPr>
          <w:p w14:paraId="34B2BD99" w14:textId="77777777" w:rsidR="004D6B8D" w:rsidRPr="0052004E" w:rsidRDefault="004D6B8D" w:rsidP="004D6B8D">
            <w:pPr>
              <w:pStyle w:val="affffe"/>
            </w:pPr>
            <w:r w:rsidRPr="0052004E">
              <w:t> </w:t>
            </w:r>
          </w:p>
        </w:tc>
        <w:tc>
          <w:tcPr>
            <w:tcW w:w="683" w:type="dxa"/>
            <w:tcBorders>
              <w:top w:val="nil"/>
              <w:left w:val="nil"/>
              <w:bottom w:val="single" w:sz="4" w:space="0" w:color="auto"/>
              <w:right w:val="single" w:sz="4" w:space="0" w:color="auto"/>
            </w:tcBorders>
            <w:shd w:val="clear" w:color="auto" w:fill="auto"/>
            <w:noWrap/>
            <w:vAlign w:val="center"/>
          </w:tcPr>
          <w:p w14:paraId="48207897" w14:textId="77777777" w:rsidR="004D6B8D" w:rsidRPr="0052004E" w:rsidRDefault="004D6B8D" w:rsidP="004D6B8D">
            <w:pPr>
              <w:pStyle w:val="affffe"/>
            </w:pPr>
            <w:r w:rsidRPr="0052004E">
              <w:t> </w:t>
            </w:r>
          </w:p>
        </w:tc>
        <w:tc>
          <w:tcPr>
            <w:tcW w:w="1154" w:type="dxa"/>
            <w:tcBorders>
              <w:top w:val="nil"/>
              <w:left w:val="nil"/>
              <w:bottom w:val="single" w:sz="4" w:space="0" w:color="auto"/>
              <w:right w:val="single" w:sz="4" w:space="0" w:color="auto"/>
            </w:tcBorders>
            <w:shd w:val="clear" w:color="auto" w:fill="auto"/>
            <w:noWrap/>
            <w:vAlign w:val="center"/>
          </w:tcPr>
          <w:p w14:paraId="20BF02D0" w14:textId="77777777" w:rsidR="004D6B8D" w:rsidRPr="0052004E" w:rsidRDefault="004D6B8D" w:rsidP="004D6B8D">
            <w:pPr>
              <w:pStyle w:val="affffe"/>
            </w:pPr>
            <w:r w:rsidRPr="0052004E">
              <w:t> </w:t>
            </w:r>
          </w:p>
        </w:tc>
      </w:tr>
      <w:tr w:rsidR="004D6B8D" w:rsidRPr="0052004E" w14:paraId="41217F12"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725F3D0" w14:textId="77777777" w:rsidR="004D6B8D" w:rsidRPr="0052004E" w:rsidRDefault="004D6B8D" w:rsidP="004D6B8D">
            <w:pPr>
              <w:pStyle w:val="affffe"/>
            </w:pPr>
            <w:r w:rsidRPr="0052004E">
              <w:t>5</w:t>
            </w:r>
          </w:p>
        </w:tc>
        <w:tc>
          <w:tcPr>
            <w:tcW w:w="3516" w:type="dxa"/>
            <w:tcBorders>
              <w:top w:val="nil"/>
              <w:left w:val="nil"/>
              <w:bottom w:val="single" w:sz="4" w:space="0" w:color="auto"/>
              <w:right w:val="single" w:sz="4" w:space="0" w:color="auto"/>
            </w:tcBorders>
            <w:shd w:val="clear" w:color="auto" w:fill="auto"/>
            <w:vAlign w:val="center"/>
            <w:hideMark/>
          </w:tcPr>
          <w:p w14:paraId="46073E17" w14:textId="77777777" w:rsidR="004D6B8D" w:rsidRPr="0052004E" w:rsidRDefault="004D6B8D" w:rsidP="004D6B8D">
            <w:pPr>
              <w:pStyle w:val="affffe"/>
              <w:jc w:val="left"/>
            </w:pPr>
            <w:r w:rsidRPr="0052004E">
              <w:t>Сервисного обслуживания, культурно-досуговой деятельности, технопарки, склады</w:t>
            </w:r>
          </w:p>
        </w:tc>
        <w:tc>
          <w:tcPr>
            <w:tcW w:w="567" w:type="dxa"/>
            <w:tcBorders>
              <w:top w:val="nil"/>
              <w:left w:val="nil"/>
              <w:bottom w:val="single" w:sz="4" w:space="0" w:color="auto"/>
              <w:right w:val="single" w:sz="4" w:space="0" w:color="auto"/>
            </w:tcBorders>
            <w:shd w:val="clear" w:color="auto" w:fill="auto"/>
            <w:noWrap/>
            <w:vAlign w:val="center"/>
          </w:tcPr>
          <w:p w14:paraId="1EE5D5CB" w14:textId="77777777" w:rsidR="004D6B8D" w:rsidRPr="0052004E" w:rsidRDefault="004D6B8D" w:rsidP="004D6B8D">
            <w:pPr>
              <w:pStyle w:val="affffe"/>
            </w:pPr>
            <w:r w:rsidRPr="0052004E">
              <w:t>37,7</w:t>
            </w:r>
          </w:p>
        </w:tc>
        <w:tc>
          <w:tcPr>
            <w:tcW w:w="567" w:type="dxa"/>
            <w:tcBorders>
              <w:top w:val="nil"/>
              <w:left w:val="nil"/>
              <w:bottom w:val="single" w:sz="4" w:space="0" w:color="auto"/>
              <w:right w:val="single" w:sz="4" w:space="0" w:color="auto"/>
            </w:tcBorders>
            <w:shd w:val="clear" w:color="auto" w:fill="auto"/>
            <w:noWrap/>
            <w:vAlign w:val="center"/>
          </w:tcPr>
          <w:p w14:paraId="724793A0" w14:textId="77777777" w:rsidR="004D6B8D" w:rsidRPr="0052004E" w:rsidRDefault="004D6B8D" w:rsidP="004D6B8D">
            <w:pPr>
              <w:pStyle w:val="affffe"/>
            </w:pPr>
            <w:r w:rsidRPr="0052004E">
              <w:t>36,2</w:t>
            </w:r>
          </w:p>
        </w:tc>
        <w:tc>
          <w:tcPr>
            <w:tcW w:w="709" w:type="dxa"/>
            <w:tcBorders>
              <w:top w:val="nil"/>
              <w:left w:val="nil"/>
              <w:bottom w:val="single" w:sz="4" w:space="0" w:color="auto"/>
              <w:right w:val="single" w:sz="4" w:space="0" w:color="auto"/>
            </w:tcBorders>
            <w:shd w:val="clear" w:color="auto" w:fill="auto"/>
            <w:noWrap/>
            <w:vAlign w:val="center"/>
          </w:tcPr>
          <w:p w14:paraId="3EF75AE2" w14:textId="77777777" w:rsidR="004D6B8D" w:rsidRPr="0052004E" w:rsidRDefault="004D6B8D" w:rsidP="004D6B8D">
            <w:pPr>
              <w:pStyle w:val="affffe"/>
            </w:pPr>
            <w:r w:rsidRPr="0052004E">
              <w:t>34,5</w:t>
            </w:r>
          </w:p>
        </w:tc>
        <w:tc>
          <w:tcPr>
            <w:tcW w:w="567" w:type="dxa"/>
            <w:tcBorders>
              <w:top w:val="nil"/>
              <w:left w:val="nil"/>
              <w:bottom w:val="single" w:sz="4" w:space="0" w:color="auto"/>
              <w:right w:val="single" w:sz="4" w:space="0" w:color="auto"/>
            </w:tcBorders>
            <w:shd w:val="clear" w:color="auto" w:fill="auto"/>
            <w:noWrap/>
            <w:vAlign w:val="center"/>
          </w:tcPr>
          <w:p w14:paraId="32667063" w14:textId="77777777" w:rsidR="004D6B8D" w:rsidRPr="0052004E" w:rsidRDefault="004D6B8D" w:rsidP="004D6B8D">
            <w:pPr>
              <w:pStyle w:val="affffe"/>
            </w:pPr>
            <w:r w:rsidRPr="0052004E">
              <w:t>32,9</w:t>
            </w:r>
          </w:p>
        </w:tc>
        <w:tc>
          <w:tcPr>
            <w:tcW w:w="567" w:type="dxa"/>
            <w:tcBorders>
              <w:top w:val="nil"/>
              <w:left w:val="nil"/>
              <w:bottom w:val="single" w:sz="4" w:space="0" w:color="auto"/>
              <w:right w:val="single" w:sz="4" w:space="0" w:color="auto"/>
            </w:tcBorders>
            <w:shd w:val="clear" w:color="auto" w:fill="auto"/>
            <w:noWrap/>
            <w:vAlign w:val="center"/>
          </w:tcPr>
          <w:p w14:paraId="1EF2491A" w14:textId="77777777" w:rsidR="004D6B8D" w:rsidRPr="0052004E" w:rsidRDefault="004D6B8D" w:rsidP="004D6B8D">
            <w:pPr>
              <w:pStyle w:val="affffe"/>
            </w:pPr>
            <w:r w:rsidRPr="0052004E">
              <w:t>32,9</w:t>
            </w:r>
          </w:p>
        </w:tc>
        <w:tc>
          <w:tcPr>
            <w:tcW w:w="567" w:type="dxa"/>
            <w:tcBorders>
              <w:top w:val="nil"/>
              <w:left w:val="nil"/>
              <w:bottom w:val="single" w:sz="4" w:space="0" w:color="auto"/>
              <w:right w:val="single" w:sz="4" w:space="0" w:color="auto"/>
            </w:tcBorders>
            <w:shd w:val="clear" w:color="auto" w:fill="auto"/>
            <w:noWrap/>
            <w:vAlign w:val="center"/>
          </w:tcPr>
          <w:p w14:paraId="4FEB3AB1" w14:textId="77777777" w:rsidR="004D6B8D" w:rsidRPr="0052004E" w:rsidRDefault="004D6B8D" w:rsidP="004D6B8D">
            <w:pPr>
              <w:pStyle w:val="affffe"/>
            </w:pPr>
            <w:r w:rsidRPr="0052004E">
              <w:t> </w:t>
            </w:r>
          </w:p>
        </w:tc>
        <w:tc>
          <w:tcPr>
            <w:tcW w:w="683" w:type="dxa"/>
            <w:tcBorders>
              <w:top w:val="nil"/>
              <w:left w:val="nil"/>
              <w:bottom w:val="single" w:sz="4" w:space="0" w:color="auto"/>
              <w:right w:val="single" w:sz="4" w:space="0" w:color="auto"/>
            </w:tcBorders>
            <w:shd w:val="clear" w:color="auto" w:fill="auto"/>
            <w:noWrap/>
            <w:vAlign w:val="center"/>
          </w:tcPr>
          <w:p w14:paraId="0E3786C0" w14:textId="77777777" w:rsidR="004D6B8D" w:rsidRPr="0052004E" w:rsidRDefault="004D6B8D" w:rsidP="004D6B8D">
            <w:pPr>
              <w:pStyle w:val="affffe"/>
            </w:pPr>
            <w:r w:rsidRPr="0052004E">
              <w:t> </w:t>
            </w:r>
          </w:p>
        </w:tc>
        <w:tc>
          <w:tcPr>
            <w:tcW w:w="1154" w:type="dxa"/>
            <w:tcBorders>
              <w:top w:val="nil"/>
              <w:left w:val="nil"/>
              <w:bottom w:val="single" w:sz="4" w:space="0" w:color="auto"/>
              <w:right w:val="single" w:sz="4" w:space="0" w:color="auto"/>
            </w:tcBorders>
            <w:shd w:val="clear" w:color="auto" w:fill="auto"/>
            <w:noWrap/>
            <w:vAlign w:val="center"/>
          </w:tcPr>
          <w:p w14:paraId="03391D30" w14:textId="77777777" w:rsidR="004D6B8D" w:rsidRPr="0052004E" w:rsidRDefault="004D6B8D" w:rsidP="004D6B8D">
            <w:pPr>
              <w:pStyle w:val="affffe"/>
            </w:pPr>
            <w:r w:rsidRPr="0052004E">
              <w:t> </w:t>
            </w:r>
          </w:p>
        </w:tc>
      </w:tr>
      <w:tr w:rsidR="004D6B8D" w:rsidRPr="0052004E" w14:paraId="0916A7C8"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D14BE11" w14:textId="77777777" w:rsidR="004D6B8D" w:rsidRPr="0052004E" w:rsidRDefault="004D6B8D" w:rsidP="004D6B8D">
            <w:pPr>
              <w:pStyle w:val="affffe"/>
            </w:pPr>
            <w:r w:rsidRPr="0052004E">
              <w:t>6</w:t>
            </w:r>
          </w:p>
        </w:tc>
        <w:tc>
          <w:tcPr>
            <w:tcW w:w="3516" w:type="dxa"/>
            <w:tcBorders>
              <w:top w:val="nil"/>
              <w:left w:val="nil"/>
              <w:bottom w:val="single" w:sz="4" w:space="0" w:color="auto"/>
              <w:right w:val="single" w:sz="4" w:space="0" w:color="auto"/>
            </w:tcBorders>
            <w:shd w:val="clear" w:color="auto" w:fill="auto"/>
            <w:vAlign w:val="center"/>
            <w:hideMark/>
          </w:tcPr>
          <w:p w14:paraId="5FCC6B90" w14:textId="77777777" w:rsidR="004D6B8D" w:rsidRPr="0052004E" w:rsidRDefault="004D6B8D" w:rsidP="004D6B8D">
            <w:pPr>
              <w:pStyle w:val="affffe"/>
              <w:jc w:val="left"/>
            </w:pPr>
            <w:r w:rsidRPr="0052004E">
              <w:t>Административного назначения (офисы)</w:t>
            </w:r>
          </w:p>
        </w:tc>
        <w:tc>
          <w:tcPr>
            <w:tcW w:w="567" w:type="dxa"/>
            <w:tcBorders>
              <w:top w:val="nil"/>
              <w:left w:val="nil"/>
              <w:bottom w:val="single" w:sz="4" w:space="0" w:color="auto"/>
              <w:right w:val="single" w:sz="4" w:space="0" w:color="auto"/>
            </w:tcBorders>
            <w:shd w:val="clear" w:color="auto" w:fill="auto"/>
            <w:noWrap/>
            <w:vAlign w:val="center"/>
          </w:tcPr>
          <w:p w14:paraId="404767E7" w14:textId="77777777" w:rsidR="004D6B8D" w:rsidRPr="0052004E" w:rsidRDefault="004D6B8D" w:rsidP="004D6B8D">
            <w:pPr>
              <w:pStyle w:val="affffe"/>
            </w:pPr>
            <w:r w:rsidRPr="0052004E">
              <w:t>59,2</w:t>
            </w:r>
          </w:p>
        </w:tc>
        <w:tc>
          <w:tcPr>
            <w:tcW w:w="567" w:type="dxa"/>
            <w:tcBorders>
              <w:top w:val="nil"/>
              <w:left w:val="nil"/>
              <w:bottom w:val="single" w:sz="4" w:space="0" w:color="auto"/>
              <w:right w:val="single" w:sz="4" w:space="0" w:color="auto"/>
            </w:tcBorders>
            <w:shd w:val="clear" w:color="auto" w:fill="auto"/>
            <w:noWrap/>
            <w:vAlign w:val="center"/>
          </w:tcPr>
          <w:p w14:paraId="0E69D4AC" w14:textId="77777777" w:rsidR="004D6B8D" w:rsidRPr="0052004E" w:rsidRDefault="004D6B8D" w:rsidP="004D6B8D">
            <w:pPr>
              <w:pStyle w:val="affffe"/>
            </w:pPr>
            <w:r w:rsidRPr="0052004E">
              <w:t>55,9</w:t>
            </w:r>
          </w:p>
        </w:tc>
        <w:tc>
          <w:tcPr>
            <w:tcW w:w="709" w:type="dxa"/>
            <w:tcBorders>
              <w:top w:val="nil"/>
              <w:left w:val="nil"/>
              <w:bottom w:val="single" w:sz="4" w:space="0" w:color="auto"/>
              <w:right w:val="single" w:sz="4" w:space="0" w:color="auto"/>
            </w:tcBorders>
            <w:shd w:val="clear" w:color="auto" w:fill="auto"/>
            <w:noWrap/>
            <w:vAlign w:val="center"/>
          </w:tcPr>
          <w:p w14:paraId="0D109677" w14:textId="77777777" w:rsidR="004D6B8D" w:rsidRPr="0052004E" w:rsidRDefault="004D6B8D" w:rsidP="004D6B8D">
            <w:pPr>
              <w:pStyle w:val="affffe"/>
            </w:pPr>
            <w:r w:rsidRPr="0052004E">
              <w:t>54,2</w:t>
            </w:r>
          </w:p>
        </w:tc>
        <w:tc>
          <w:tcPr>
            <w:tcW w:w="567" w:type="dxa"/>
            <w:tcBorders>
              <w:top w:val="nil"/>
              <w:left w:val="nil"/>
              <w:bottom w:val="single" w:sz="4" w:space="0" w:color="auto"/>
              <w:right w:val="single" w:sz="4" w:space="0" w:color="auto"/>
            </w:tcBorders>
            <w:shd w:val="clear" w:color="auto" w:fill="auto"/>
            <w:noWrap/>
            <w:vAlign w:val="center"/>
          </w:tcPr>
          <w:p w14:paraId="50690DC0" w14:textId="77777777" w:rsidR="004D6B8D" w:rsidRPr="0052004E" w:rsidRDefault="004D6B8D" w:rsidP="004D6B8D">
            <w:pPr>
              <w:pStyle w:val="affffe"/>
            </w:pPr>
            <w:r w:rsidRPr="0052004E">
              <w:t>44,4</w:t>
            </w:r>
          </w:p>
        </w:tc>
        <w:tc>
          <w:tcPr>
            <w:tcW w:w="567" w:type="dxa"/>
            <w:tcBorders>
              <w:top w:val="nil"/>
              <w:left w:val="nil"/>
              <w:bottom w:val="single" w:sz="4" w:space="0" w:color="auto"/>
              <w:right w:val="single" w:sz="4" w:space="0" w:color="auto"/>
            </w:tcBorders>
            <w:shd w:val="clear" w:color="auto" w:fill="auto"/>
            <w:noWrap/>
            <w:vAlign w:val="center"/>
          </w:tcPr>
          <w:p w14:paraId="69415344" w14:textId="77777777" w:rsidR="004D6B8D" w:rsidRPr="0052004E" w:rsidRDefault="004D6B8D" w:rsidP="004D6B8D">
            <w:pPr>
              <w:pStyle w:val="affffe"/>
            </w:pPr>
            <w:r w:rsidRPr="0052004E">
              <w:t>39,4</w:t>
            </w:r>
          </w:p>
        </w:tc>
        <w:tc>
          <w:tcPr>
            <w:tcW w:w="567" w:type="dxa"/>
            <w:tcBorders>
              <w:top w:val="nil"/>
              <w:left w:val="nil"/>
              <w:bottom w:val="single" w:sz="4" w:space="0" w:color="auto"/>
              <w:right w:val="single" w:sz="4" w:space="0" w:color="auto"/>
            </w:tcBorders>
            <w:shd w:val="clear" w:color="auto" w:fill="auto"/>
            <w:noWrap/>
            <w:vAlign w:val="center"/>
          </w:tcPr>
          <w:p w14:paraId="0A2453B7" w14:textId="77777777" w:rsidR="004D6B8D" w:rsidRPr="0052004E" w:rsidRDefault="004D6B8D" w:rsidP="004D6B8D">
            <w:pPr>
              <w:pStyle w:val="affffe"/>
            </w:pPr>
            <w:r w:rsidRPr="0052004E">
              <w:t>36,2</w:t>
            </w:r>
          </w:p>
        </w:tc>
        <w:tc>
          <w:tcPr>
            <w:tcW w:w="683" w:type="dxa"/>
            <w:tcBorders>
              <w:top w:val="nil"/>
              <w:left w:val="nil"/>
              <w:bottom w:val="single" w:sz="4" w:space="0" w:color="auto"/>
              <w:right w:val="single" w:sz="4" w:space="0" w:color="auto"/>
            </w:tcBorders>
            <w:shd w:val="clear" w:color="auto" w:fill="auto"/>
            <w:noWrap/>
            <w:vAlign w:val="center"/>
          </w:tcPr>
          <w:p w14:paraId="2EAC3832" w14:textId="77777777" w:rsidR="004D6B8D" w:rsidRPr="0052004E" w:rsidRDefault="004D6B8D" w:rsidP="004D6B8D">
            <w:pPr>
              <w:pStyle w:val="affffe"/>
            </w:pPr>
            <w:r w:rsidRPr="0052004E">
              <w:t>32,9</w:t>
            </w:r>
          </w:p>
        </w:tc>
        <w:tc>
          <w:tcPr>
            <w:tcW w:w="1154" w:type="dxa"/>
            <w:tcBorders>
              <w:top w:val="nil"/>
              <w:left w:val="nil"/>
              <w:bottom w:val="single" w:sz="4" w:space="0" w:color="auto"/>
              <w:right w:val="single" w:sz="4" w:space="0" w:color="auto"/>
            </w:tcBorders>
            <w:shd w:val="clear" w:color="auto" w:fill="auto"/>
            <w:noWrap/>
            <w:vAlign w:val="center"/>
          </w:tcPr>
          <w:p w14:paraId="1FF4B028" w14:textId="77777777" w:rsidR="004D6B8D" w:rsidRPr="0052004E" w:rsidRDefault="004D6B8D" w:rsidP="004D6B8D">
            <w:pPr>
              <w:pStyle w:val="affffe"/>
            </w:pPr>
            <w:r w:rsidRPr="0052004E">
              <w:t>32,9</w:t>
            </w:r>
          </w:p>
        </w:tc>
      </w:tr>
    </w:tbl>
    <w:p w14:paraId="452F4E71" w14:textId="77777777" w:rsidR="00967AA3" w:rsidRPr="0052004E" w:rsidRDefault="00967AA3" w:rsidP="002356D9">
      <w:pPr>
        <w:spacing w:line="360" w:lineRule="auto"/>
        <w:rPr>
          <w:sz w:val="26"/>
          <w:szCs w:val="26"/>
        </w:rPr>
      </w:pPr>
      <w:r w:rsidRPr="0052004E">
        <w:rPr>
          <w:sz w:val="26"/>
          <w:szCs w:val="26"/>
        </w:rPr>
        <w:t xml:space="preserve">В соответствии с Постановлением Правительства РФ от 25 января 2011 года № 18 «Об утверждении Правил установления требований энергетической эффективности для зданий, строений и сооружений и требований к правилам определения класса энергетической эффективности многоквартирных домов», удельная годовая величина расхода энергетических ресурсов в новых, реконструируемых, капитально ремонтируемых и модернизируемых отапливаемых жилых зданиях и зданиях общественного назначения должна уменьшаться не реже, чем 1 раз в 5 лет: </w:t>
      </w:r>
    </w:p>
    <w:p w14:paraId="42E11406" w14:textId="77777777" w:rsidR="00967AA3" w:rsidRPr="0052004E" w:rsidRDefault="00967AA3" w:rsidP="002356D9">
      <w:pPr>
        <w:spacing w:line="360" w:lineRule="auto"/>
        <w:rPr>
          <w:sz w:val="26"/>
          <w:szCs w:val="26"/>
        </w:rPr>
      </w:pPr>
      <w:r w:rsidRPr="0052004E">
        <w:rPr>
          <w:sz w:val="26"/>
          <w:szCs w:val="26"/>
        </w:rPr>
        <w:t>а) для вновь создаваемых зданий, строений, сооружений:</w:t>
      </w:r>
    </w:p>
    <w:p w14:paraId="4FCA1540" w14:textId="77777777" w:rsidR="00967AA3" w:rsidRPr="0052004E" w:rsidRDefault="00967AA3" w:rsidP="002356D9">
      <w:pPr>
        <w:pStyle w:val="a9"/>
        <w:numPr>
          <w:ilvl w:val="0"/>
          <w:numId w:val="2"/>
        </w:numPr>
        <w:spacing w:line="360" w:lineRule="auto"/>
        <w:rPr>
          <w:rFonts w:ascii="Times New Roman" w:hAnsi="Times New Roman" w:cs="Times New Roman"/>
          <w:sz w:val="26"/>
          <w:szCs w:val="26"/>
        </w:rPr>
      </w:pPr>
      <w:r w:rsidRPr="0052004E">
        <w:rPr>
          <w:rFonts w:ascii="Times New Roman" w:hAnsi="Times New Roman" w:cs="Times New Roman"/>
          <w:sz w:val="26"/>
          <w:szCs w:val="26"/>
        </w:rPr>
        <w:t>с 1 января 2018 г. - не менее чем на 20 % по отношению к базовому уровню;</w:t>
      </w:r>
    </w:p>
    <w:p w14:paraId="169E27BF" w14:textId="77777777" w:rsidR="00967AA3" w:rsidRPr="0052004E" w:rsidRDefault="00967AA3" w:rsidP="002356D9">
      <w:pPr>
        <w:pStyle w:val="a9"/>
        <w:numPr>
          <w:ilvl w:val="0"/>
          <w:numId w:val="2"/>
        </w:numPr>
        <w:spacing w:line="360" w:lineRule="auto"/>
        <w:rPr>
          <w:rFonts w:ascii="Times New Roman" w:hAnsi="Times New Roman" w:cs="Times New Roman"/>
          <w:sz w:val="26"/>
          <w:szCs w:val="26"/>
        </w:rPr>
      </w:pPr>
      <w:r w:rsidRPr="0052004E">
        <w:rPr>
          <w:rFonts w:ascii="Times New Roman" w:hAnsi="Times New Roman" w:cs="Times New Roman"/>
          <w:sz w:val="26"/>
          <w:szCs w:val="26"/>
        </w:rPr>
        <w:t>с 1 января 2023 г. - не менее чем на 40% по отношению к базовому уровню;</w:t>
      </w:r>
    </w:p>
    <w:p w14:paraId="4C6788A7" w14:textId="77777777" w:rsidR="00967AA3" w:rsidRPr="0052004E" w:rsidRDefault="00967AA3" w:rsidP="002356D9">
      <w:pPr>
        <w:pStyle w:val="a9"/>
        <w:numPr>
          <w:ilvl w:val="0"/>
          <w:numId w:val="2"/>
        </w:numPr>
        <w:spacing w:line="360" w:lineRule="auto"/>
        <w:rPr>
          <w:rFonts w:ascii="Times New Roman" w:hAnsi="Times New Roman" w:cs="Times New Roman"/>
          <w:sz w:val="26"/>
          <w:szCs w:val="26"/>
        </w:rPr>
      </w:pPr>
      <w:r w:rsidRPr="0052004E">
        <w:rPr>
          <w:rFonts w:ascii="Times New Roman" w:hAnsi="Times New Roman" w:cs="Times New Roman"/>
          <w:sz w:val="26"/>
          <w:szCs w:val="26"/>
        </w:rPr>
        <w:t>с 1 января 2028 г. - не менее чем на 50 % по отношению к базовому уровню.</w:t>
      </w:r>
    </w:p>
    <w:p w14:paraId="3AF24656" w14:textId="77777777" w:rsidR="00967AA3" w:rsidRPr="0052004E" w:rsidRDefault="00967AA3" w:rsidP="002356D9">
      <w:pPr>
        <w:spacing w:line="360" w:lineRule="auto"/>
        <w:rPr>
          <w:sz w:val="26"/>
          <w:szCs w:val="26"/>
        </w:rPr>
      </w:pPr>
      <w:r w:rsidRPr="0052004E">
        <w:rPr>
          <w:sz w:val="26"/>
          <w:szCs w:val="26"/>
        </w:rPr>
        <w:t>б) для реконструируемых или проходящих капитальный ремонт зданий (за исключением многоквартирных домов), строений, сооружений:</w:t>
      </w:r>
    </w:p>
    <w:p w14:paraId="7B8118A5" w14:textId="77777777" w:rsidR="00967AA3" w:rsidRPr="0052004E" w:rsidRDefault="00967AA3" w:rsidP="002356D9">
      <w:pPr>
        <w:pStyle w:val="a9"/>
        <w:numPr>
          <w:ilvl w:val="0"/>
          <w:numId w:val="3"/>
        </w:numPr>
        <w:spacing w:line="360" w:lineRule="auto"/>
        <w:rPr>
          <w:rFonts w:ascii="Times New Roman" w:hAnsi="Times New Roman" w:cs="Times New Roman"/>
          <w:sz w:val="26"/>
          <w:szCs w:val="26"/>
        </w:rPr>
      </w:pPr>
      <w:r w:rsidRPr="0052004E">
        <w:rPr>
          <w:rFonts w:ascii="Times New Roman" w:hAnsi="Times New Roman" w:cs="Times New Roman"/>
          <w:sz w:val="26"/>
          <w:szCs w:val="26"/>
        </w:rPr>
        <w:t>с 1 января 2018 г. - не менее чем на 20 % по отношению к базовому уровню.</w:t>
      </w:r>
    </w:p>
    <w:p w14:paraId="229B761E" w14:textId="7B494F93" w:rsidR="00967AA3" w:rsidRPr="0052004E" w:rsidRDefault="00967AA3" w:rsidP="002356D9">
      <w:pPr>
        <w:spacing w:line="360" w:lineRule="auto"/>
        <w:rPr>
          <w:sz w:val="26"/>
          <w:szCs w:val="26"/>
        </w:rPr>
      </w:pPr>
      <w:r w:rsidRPr="0052004E">
        <w:rPr>
          <w:sz w:val="26"/>
          <w:szCs w:val="26"/>
        </w:rPr>
        <w:t xml:space="preserve">Таким образом, удельные характеристики расхода тепловой энергии на отопление и вентиляцию малоэтажных жилых одноквартирных зданий, жилых многоквартирных и общественных зданий представлены в таблицах </w:t>
      </w:r>
      <w:r w:rsidR="000E0E32" w:rsidRPr="0052004E">
        <w:rPr>
          <w:sz w:val="26"/>
          <w:szCs w:val="26"/>
        </w:rPr>
        <w:t>21-22</w:t>
      </w:r>
      <w:r w:rsidRPr="0052004E">
        <w:rPr>
          <w:sz w:val="26"/>
          <w:szCs w:val="26"/>
        </w:rPr>
        <w:t xml:space="preserve"> соответственно.</w:t>
      </w:r>
    </w:p>
    <w:p w14:paraId="410F2042" w14:textId="15763AE5" w:rsidR="00F672CB" w:rsidRPr="0052004E" w:rsidRDefault="00F672CB"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21</w:t>
      </w:r>
      <w:r w:rsidR="00987FC5" w:rsidRPr="0052004E">
        <w:rPr>
          <w:sz w:val="24"/>
          <w:szCs w:val="24"/>
        </w:rPr>
        <w:fldChar w:fldCharType="end"/>
      </w:r>
      <w:r w:rsidRPr="0052004E">
        <w:rPr>
          <w:sz w:val="24"/>
          <w:szCs w:val="24"/>
        </w:rPr>
        <w:t xml:space="preserve">. Нормируемая (базовая) удельная характеристика расхода тепловой энергии на отопление и вентиляцию малоэтажных жилых одноквартирных зданий с учетом энергосбережения, qтр от, </w:t>
      </w:r>
      <w:r w:rsidR="000C4227" w:rsidRPr="0052004E">
        <w:rPr>
          <w:sz w:val="24"/>
          <w:szCs w:val="24"/>
        </w:rPr>
        <w:t>ккал/ч на 1 м</w:t>
      </w:r>
      <w:r w:rsidR="006E5199" w:rsidRPr="0052004E">
        <w:rPr>
          <w:sz w:val="24"/>
          <w:szCs w:val="24"/>
        </w:rPr>
        <w:t>²</w:t>
      </w:r>
    </w:p>
    <w:tbl>
      <w:tblPr>
        <w:tblW w:w="5000" w:type="pct"/>
        <w:tblLook w:val="04A0" w:firstRow="1" w:lastRow="0" w:firstColumn="1" w:lastColumn="0" w:noHBand="0" w:noVBand="1"/>
      </w:tblPr>
      <w:tblGrid>
        <w:gridCol w:w="3243"/>
        <w:gridCol w:w="1525"/>
        <w:gridCol w:w="1525"/>
        <w:gridCol w:w="1525"/>
        <w:gridCol w:w="1527"/>
      </w:tblGrid>
      <w:tr w:rsidR="00967AA3" w:rsidRPr="0052004E" w14:paraId="1A95F88A" w14:textId="77777777" w:rsidTr="000C4227">
        <w:trPr>
          <w:trHeight w:val="227"/>
          <w:tblHeader/>
        </w:trPr>
        <w:tc>
          <w:tcPr>
            <w:tcW w:w="173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556920" w14:textId="77777777" w:rsidR="00967AA3" w:rsidRPr="0052004E" w:rsidRDefault="00967AA3" w:rsidP="000C4227">
            <w:pPr>
              <w:pStyle w:val="affffe"/>
              <w:rPr>
                <w:b/>
              </w:rPr>
            </w:pPr>
            <w:r w:rsidRPr="0052004E">
              <w:rPr>
                <w:b/>
              </w:rPr>
              <w:t>Площадь здания, м2</w:t>
            </w:r>
          </w:p>
        </w:tc>
        <w:tc>
          <w:tcPr>
            <w:tcW w:w="3265" w:type="pct"/>
            <w:gridSpan w:val="4"/>
            <w:tcBorders>
              <w:top w:val="single" w:sz="4" w:space="0" w:color="auto"/>
              <w:left w:val="nil"/>
              <w:bottom w:val="single" w:sz="4" w:space="0" w:color="auto"/>
              <w:right w:val="single" w:sz="4" w:space="0" w:color="auto"/>
            </w:tcBorders>
            <w:shd w:val="clear" w:color="auto" w:fill="auto"/>
            <w:noWrap/>
            <w:vAlign w:val="center"/>
            <w:hideMark/>
          </w:tcPr>
          <w:p w14:paraId="73AEF911" w14:textId="77777777" w:rsidR="00967AA3" w:rsidRPr="0052004E" w:rsidRDefault="00967AA3" w:rsidP="000C4227">
            <w:pPr>
              <w:pStyle w:val="affffe"/>
              <w:rPr>
                <w:b/>
              </w:rPr>
            </w:pPr>
            <w:r w:rsidRPr="0052004E">
              <w:rPr>
                <w:b/>
              </w:rPr>
              <w:t>С числом этажей</w:t>
            </w:r>
          </w:p>
        </w:tc>
      </w:tr>
      <w:tr w:rsidR="00967AA3" w:rsidRPr="0052004E" w14:paraId="35D2AB66" w14:textId="77777777" w:rsidTr="000C4227">
        <w:trPr>
          <w:trHeight w:val="227"/>
          <w:tblHeader/>
        </w:trPr>
        <w:tc>
          <w:tcPr>
            <w:tcW w:w="173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66C8740" w14:textId="77777777" w:rsidR="00967AA3" w:rsidRPr="0052004E" w:rsidRDefault="00967AA3" w:rsidP="000C4227">
            <w:pPr>
              <w:pStyle w:val="affffe"/>
              <w:rPr>
                <w:b/>
              </w:rPr>
            </w:pPr>
          </w:p>
        </w:tc>
        <w:tc>
          <w:tcPr>
            <w:tcW w:w="816" w:type="pct"/>
            <w:tcBorders>
              <w:top w:val="nil"/>
              <w:left w:val="nil"/>
              <w:bottom w:val="single" w:sz="4" w:space="0" w:color="auto"/>
              <w:right w:val="single" w:sz="4" w:space="0" w:color="auto"/>
            </w:tcBorders>
            <w:shd w:val="clear" w:color="auto" w:fill="auto"/>
            <w:noWrap/>
            <w:vAlign w:val="center"/>
            <w:hideMark/>
          </w:tcPr>
          <w:p w14:paraId="0C8D4FCF" w14:textId="77777777" w:rsidR="00967AA3" w:rsidRPr="0052004E" w:rsidRDefault="00967AA3" w:rsidP="000C4227">
            <w:pPr>
              <w:pStyle w:val="affffe"/>
              <w:rPr>
                <w:b/>
              </w:rPr>
            </w:pPr>
            <w:r w:rsidRPr="0052004E">
              <w:rPr>
                <w:b/>
              </w:rPr>
              <w:t>1</w:t>
            </w:r>
          </w:p>
        </w:tc>
        <w:tc>
          <w:tcPr>
            <w:tcW w:w="816" w:type="pct"/>
            <w:tcBorders>
              <w:top w:val="nil"/>
              <w:left w:val="nil"/>
              <w:bottom w:val="single" w:sz="4" w:space="0" w:color="auto"/>
              <w:right w:val="single" w:sz="4" w:space="0" w:color="auto"/>
            </w:tcBorders>
            <w:shd w:val="clear" w:color="auto" w:fill="auto"/>
            <w:noWrap/>
            <w:vAlign w:val="center"/>
            <w:hideMark/>
          </w:tcPr>
          <w:p w14:paraId="243B7C76" w14:textId="77777777" w:rsidR="00967AA3" w:rsidRPr="0052004E" w:rsidRDefault="00967AA3" w:rsidP="000C4227">
            <w:pPr>
              <w:pStyle w:val="affffe"/>
              <w:rPr>
                <w:b/>
              </w:rPr>
            </w:pPr>
            <w:r w:rsidRPr="0052004E">
              <w:rPr>
                <w:b/>
              </w:rPr>
              <w:t>2</w:t>
            </w:r>
          </w:p>
        </w:tc>
        <w:tc>
          <w:tcPr>
            <w:tcW w:w="816" w:type="pct"/>
            <w:tcBorders>
              <w:top w:val="nil"/>
              <w:left w:val="nil"/>
              <w:bottom w:val="single" w:sz="4" w:space="0" w:color="auto"/>
              <w:right w:val="single" w:sz="4" w:space="0" w:color="auto"/>
            </w:tcBorders>
            <w:shd w:val="clear" w:color="auto" w:fill="auto"/>
            <w:noWrap/>
            <w:vAlign w:val="center"/>
            <w:hideMark/>
          </w:tcPr>
          <w:p w14:paraId="1922808E" w14:textId="77777777" w:rsidR="00967AA3" w:rsidRPr="0052004E" w:rsidRDefault="00967AA3" w:rsidP="000C4227">
            <w:pPr>
              <w:pStyle w:val="affffe"/>
              <w:rPr>
                <w:b/>
              </w:rPr>
            </w:pPr>
            <w:r w:rsidRPr="0052004E">
              <w:rPr>
                <w:b/>
              </w:rPr>
              <w:t>3</w:t>
            </w:r>
          </w:p>
        </w:tc>
        <w:tc>
          <w:tcPr>
            <w:tcW w:w="817" w:type="pct"/>
            <w:tcBorders>
              <w:top w:val="nil"/>
              <w:left w:val="nil"/>
              <w:bottom w:val="single" w:sz="4" w:space="0" w:color="auto"/>
              <w:right w:val="single" w:sz="4" w:space="0" w:color="auto"/>
            </w:tcBorders>
            <w:shd w:val="clear" w:color="auto" w:fill="auto"/>
            <w:noWrap/>
            <w:vAlign w:val="center"/>
            <w:hideMark/>
          </w:tcPr>
          <w:p w14:paraId="5BAA7837" w14:textId="77777777" w:rsidR="00967AA3" w:rsidRPr="0052004E" w:rsidRDefault="00967AA3" w:rsidP="000C4227">
            <w:pPr>
              <w:pStyle w:val="affffe"/>
              <w:rPr>
                <w:b/>
              </w:rPr>
            </w:pPr>
            <w:r w:rsidRPr="0052004E">
              <w:rPr>
                <w:b/>
              </w:rPr>
              <w:t>4</w:t>
            </w:r>
          </w:p>
        </w:tc>
      </w:tr>
      <w:tr w:rsidR="000C4227" w:rsidRPr="0052004E" w14:paraId="76E5D720"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E064497" w14:textId="77777777" w:rsidR="000C4227" w:rsidRPr="0052004E" w:rsidRDefault="000C4227" w:rsidP="000C4227">
            <w:pPr>
              <w:pStyle w:val="affffe"/>
            </w:pPr>
            <w:r w:rsidRPr="0052004E">
              <w:t>50</w:t>
            </w:r>
          </w:p>
        </w:tc>
        <w:tc>
          <w:tcPr>
            <w:tcW w:w="816" w:type="pct"/>
            <w:tcBorders>
              <w:top w:val="nil"/>
              <w:left w:val="nil"/>
              <w:bottom w:val="single" w:sz="4" w:space="0" w:color="auto"/>
              <w:right w:val="single" w:sz="4" w:space="0" w:color="auto"/>
            </w:tcBorders>
            <w:shd w:val="clear" w:color="auto" w:fill="auto"/>
            <w:noWrap/>
            <w:vAlign w:val="center"/>
          </w:tcPr>
          <w:p w14:paraId="01823B36" w14:textId="77777777" w:rsidR="000C4227" w:rsidRPr="0052004E" w:rsidRDefault="000C4227" w:rsidP="000C4227">
            <w:pPr>
              <w:pStyle w:val="affffe"/>
            </w:pPr>
            <w:r w:rsidRPr="0052004E">
              <w:t>64,6</w:t>
            </w:r>
          </w:p>
        </w:tc>
        <w:tc>
          <w:tcPr>
            <w:tcW w:w="816" w:type="pct"/>
            <w:tcBorders>
              <w:top w:val="nil"/>
              <w:left w:val="nil"/>
              <w:bottom w:val="single" w:sz="4" w:space="0" w:color="auto"/>
              <w:right w:val="single" w:sz="4" w:space="0" w:color="auto"/>
            </w:tcBorders>
            <w:shd w:val="clear" w:color="auto" w:fill="auto"/>
            <w:noWrap/>
            <w:vAlign w:val="center"/>
          </w:tcPr>
          <w:p w14:paraId="7C263EE3" w14:textId="77777777" w:rsidR="000C4227" w:rsidRPr="0052004E" w:rsidRDefault="000C4227" w:rsidP="000C4227">
            <w:pPr>
              <w:pStyle w:val="affffe"/>
            </w:pPr>
            <w:r w:rsidRPr="0052004E">
              <w:t>58,7</w:t>
            </w:r>
          </w:p>
        </w:tc>
        <w:tc>
          <w:tcPr>
            <w:tcW w:w="816" w:type="pct"/>
            <w:tcBorders>
              <w:top w:val="nil"/>
              <w:left w:val="nil"/>
              <w:bottom w:val="single" w:sz="4" w:space="0" w:color="auto"/>
              <w:right w:val="single" w:sz="4" w:space="0" w:color="auto"/>
            </w:tcBorders>
            <w:shd w:val="clear" w:color="auto" w:fill="auto"/>
            <w:noWrap/>
            <w:vAlign w:val="center"/>
          </w:tcPr>
          <w:p w14:paraId="6247741D" w14:textId="77777777" w:rsidR="000C4227" w:rsidRPr="0052004E" w:rsidRDefault="000C4227" w:rsidP="000C4227">
            <w:pPr>
              <w:pStyle w:val="affffe"/>
            </w:pPr>
            <w:r w:rsidRPr="0052004E">
              <w:t>52,8</w:t>
            </w:r>
          </w:p>
        </w:tc>
        <w:tc>
          <w:tcPr>
            <w:tcW w:w="817" w:type="pct"/>
            <w:tcBorders>
              <w:top w:val="nil"/>
              <w:left w:val="nil"/>
              <w:bottom w:val="single" w:sz="4" w:space="0" w:color="auto"/>
              <w:right w:val="single" w:sz="4" w:space="0" w:color="auto"/>
            </w:tcBorders>
            <w:shd w:val="clear" w:color="auto" w:fill="auto"/>
            <w:noWrap/>
            <w:vAlign w:val="center"/>
          </w:tcPr>
          <w:p w14:paraId="6A3E6642" w14:textId="77777777" w:rsidR="000C4227" w:rsidRPr="0052004E" w:rsidRDefault="000C4227" w:rsidP="000C4227">
            <w:pPr>
              <w:pStyle w:val="affffe"/>
            </w:pPr>
            <w:r w:rsidRPr="0052004E">
              <w:t>50,9</w:t>
            </w:r>
          </w:p>
        </w:tc>
      </w:tr>
      <w:tr w:rsidR="000C4227" w:rsidRPr="0052004E" w14:paraId="0D53CE4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A7AEF11" w14:textId="77777777" w:rsidR="000C4227" w:rsidRPr="0052004E" w:rsidRDefault="000C4227" w:rsidP="000C4227">
            <w:pPr>
              <w:pStyle w:val="affffe"/>
            </w:pPr>
            <w:r w:rsidRPr="0052004E">
              <w:t>100</w:t>
            </w:r>
          </w:p>
        </w:tc>
        <w:tc>
          <w:tcPr>
            <w:tcW w:w="816" w:type="pct"/>
            <w:tcBorders>
              <w:top w:val="nil"/>
              <w:left w:val="nil"/>
              <w:bottom w:val="single" w:sz="4" w:space="0" w:color="auto"/>
              <w:right w:val="single" w:sz="4" w:space="0" w:color="auto"/>
            </w:tcBorders>
            <w:shd w:val="clear" w:color="auto" w:fill="auto"/>
            <w:noWrap/>
            <w:vAlign w:val="center"/>
          </w:tcPr>
          <w:p w14:paraId="0932568A" w14:textId="77777777" w:rsidR="000C4227" w:rsidRPr="0052004E" w:rsidRDefault="000C4227" w:rsidP="000C4227">
            <w:pPr>
              <w:pStyle w:val="affffe"/>
            </w:pPr>
            <w:r w:rsidRPr="0052004E">
              <w:t>69,1</w:t>
            </w:r>
          </w:p>
        </w:tc>
        <w:tc>
          <w:tcPr>
            <w:tcW w:w="816" w:type="pct"/>
            <w:tcBorders>
              <w:top w:val="nil"/>
              <w:left w:val="nil"/>
              <w:bottom w:val="single" w:sz="4" w:space="0" w:color="auto"/>
              <w:right w:val="single" w:sz="4" w:space="0" w:color="auto"/>
            </w:tcBorders>
            <w:shd w:val="clear" w:color="auto" w:fill="auto"/>
            <w:noWrap/>
            <w:vAlign w:val="center"/>
          </w:tcPr>
          <w:p w14:paraId="6B2EAD2B" w14:textId="77777777" w:rsidR="000C4227" w:rsidRPr="0052004E" w:rsidRDefault="000C4227" w:rsidP="000C4227">
            <w:pPr>
              <w:pStyle w:val="affffe"/>
            </w:pPr>
            <w:r w:rsidRPr="0052004E">
              <w:t>62,4</w:t>
            </w:r>
          </w:p>
        </w:tc>
        <w:tc>
          <w:tcPr>
            <w:tcW w:w="816" w:type="pct"/>
            <w:tcBorders>
              <w:top w:val="nil"/>
              <w:left w:val="nil"/>
              <w:bottom w:val="single" w:sz="4" w:space="0" w:color="auto"/>
              <w:right w:val="single" w:sz="4" w:space="0" w:color="auto"/>
            </w:tcBorders>
            <w:shd w:val="clear" w:color="auto" w:fill="auto"/>
            <w:noWrap/>
            <w:vAlign w:val="center"/>
          </w:tcPr>
          <w:p w14:paraId="78B63DEF" w14:textId="77777777" w:rsidR="000C4227" w:rsidRPr="0052004E" w:rsidRDefault="000C4227" w:rsidP="000C4227">
            <w:pPr>
              <w:pStyle w:val="affffe"/>
            </w:pPr>
            <w:r w:rsidRPr="0052004E">
              <w:t>59,2</w:t>
            </w:r>
          </w:p>
        </w:tc>
        <w:tc>
          <w:tcPr>
            <w:tcW w:w="817" w:type="pct"/>
            <w:tcBorders>
              <w:top w:val="nil"/>
              <w:left w:val="nil"/>
              <w:bottom w:val="single" w:sz="4" w:space="0" w:color="auto"/>
              <w:right w:val="single" w:sz="4" w:space="0" w:color="auto"/>
            </w:tcBorders>
            <w:shd w:val="clear" w:color="auto" w:fill="auto"/>
            <w:noWrap/>
            <w:vAlign w:val="center"/>
          </w:tcPr>
          <w:p w14:paraId="0272E8A6" w14:textId="77777777" w:rsidR="000C4227" w:rsidRPr="0052004E" w:rsidRDefault="000C4227" w:rsidP="000C4227">
            <w:pPr>
              <w:pStyle w:val="affffe"/>
            </w:pPr>
            <w:r w:rsidRPr="0052004E">
              <w:t>52,6</w:t>
            </w:r>
          </w:p>
        </w:tc>
      </w:tr>
      <w:tr w:rsidR="000C4227" w:rsidRPr="0052004E" w14:paraId="40B87042"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31DF09B" w14:textId="77777777" w:rsidR="000C4227" w:rsidRPr="0052004E" w:rsidRDefault="000C4227" w:rsidP="000C4227">
            <w:pPr>
              <w:pStyle w:val="affffe"/>
            </w:pPr>
            <w:r w:rsidRPr="0052004E">
              <w:t>150</w:t>
            </w:r>
          </w:p>
        </w:tc>
        <w:tc>
          <w:tcPr>
            <w:tcW w:w="816" w:type="pct"/>
            <w:tcBorders>
              <w:top w:val="nil"/>
              <w:left w:val="nil"/>
              <w:bottom w:val="single" w:sz="4" w:space="0" w:color="auto"/>
              <w:right w:val="single" w:sz="4" w:space="0" w:color="auto"/>
            </w:tcBorders>
            <w:shd w:val="clear" w:color="auto" w:fill="auto"/>
            <w:noWrap/>
            <w:vAlign w:val="center"/>
          </w:tcPr>
          <w:p w14:paraId="0EA46795" w14:textId="77777777" w:rsidR="000C4227" w:rsidRPr="0052004E" w:rsidRDefault="000C4227" w:rsidP="000C4227">
            <w:pPr>
              <w:pStyle w:val="affffe"/>
            </w:pPr>
            <w:r w:rsidRPr="0052004E">
              <w:t>55,9</w:t>
            </w:r>
          </w:p>
        </w:tc>
        <w:tc>
          <w:tcPr>
            <w:tcW w:w="816" w:type="pct"/>
            <w:tcBorders>
              <w:top w:val="nil"/>
              <w:left w:val="nil"/>
              <w:bottom w:val="single" w:sz="4" w:space="0" w:color="auto"/>
              <w:right w:val="single" w:sz="4" w:space="0" w:color="auto"/>
            </w:tcBorders>
            <w:shd w:val="clear" w:color="auto" w:fill="auto"/>
            <w:noWrap/>
            <w:vAlign w:val="center"/>
          </w:tcPr>
          <w:p w14:paraId="54267E4B" w14:textId="77777777" w:rsidR="000C4227" w:rsidRPr="0052004E" w:rsidRDefault="000C4227" w:rsidP="000C4227">
            <w:pPr>
              <w:pStyle w:val="affffe"/>
            </w:pPr>
            <w:r w:rsidRPr="0052004E">
              <w:t>54,2</w:t>
            </w:r>
          </w:p>
        </w:tc>
        <w:tc>
          <w:tcPr>
            <w:tcW w:w="816" w:type="pct"/>
            <w:tcBorders>
              <w:top w:val="nil"/>
              <w:left w:val="nil"/>
              <w:bottom w:val="single" w:sz="4" w:space="0" w:color="auto"/>
              <w:right w:val="single" w:sz="4" w:space="0" w:color="auto"/>
            </w:tcBorders>
            <w:shd w:val="clear" w:color="auto" w:fill="auto"/>
            <w:noWrap/>
            <w:vAlign w:val="center"/>
          </w:tcPr>
          <w:p w14:paraId="63C7E1CE" w14:textId="77777777" w:rsidR="000C4227" w:rsidRPr="0052004E" w:rsidRDefault="000C4227" w:rsidP="000C4227">
            <w:pPr>
              <w:pStyle w:val="affffe"/>
            </w:pPr>
            <w:r w:rsidRPr="0052004E">
              <w:t>52,6</w:t>
            </w:r>
          </w:p>
        </w:tc>
        <w:tc>
          <w:tcPr>
            <w:tcW w:w="817" w:type="pct"/>
            <w:tcBorders>
              <w:top w:val="nil"/>
              <w:left w:val="nil"/>
              <w:bottom w:val="single" w:sz="4" w:space="0" w:color="auto"/>
              <w:right w:val="single" w:sz="4" w:space="0" w:color="auto"/>
            </w:tcBorders>
            <w:shd w:val="clear" w:color="auto" w:fill="auto"/>
            <w:noWrap/>
            <w:vAlign w:val="center"/>
          </w:tcPr>
          <w:p w14:paraId="062E7E85" w14:textId="77777777" w:rsidR="000C4227" w:rsidRPr="0052004E" w:rsidRDefault="000C4227" w:rsidP="000C4227">
            <w:pPr>
              <w:pStyle w:val="affffe"/>
            </w:pPr>
            <w:r w:rsidRPr="0052004E">
              <w:t>50,9</w:t>
            </w:r>
          </w:p>
        </w:tc>
      </w:tr>
      <w:tr w:rsidR="000C4227" w:rsidRPr="0052004E" w14:paraId="5D628D01"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EB779CD" w14:textId="77777777" w:rsidR="000C4227" w:rsidRPr="0052004E" w:rsidRDefault="000C4227" w:rsidP="000C4227">
            <w:pPr>
              <w:pStyle w:val="affffe"/>
            </w:pPr>
            <w:r w:rsidRPr="0052004E">
              <w:t>250</w:t>
            </w:r>
          </w:p>
        </w:tc>
        <w:tc>
          <w:tcPr>
            <w:tcW w:w="816" w:type="pct"/>
            <w:tcBorders>
              <w:top w:val="nil"/>
              <w:left w:val="nil"/>
              <w:bottom w:val="single" w:sz="4" w:space="0" w:color="auto"/>
              <w:right w:val="single" w:sz="4" w:space="0" w:color="auto"/>
            </w:tcBorders>
            <w:shd w:val="clear" w:color="auto" w:fill="auto"/>
            <w:noWrap/>
            <w:vAlign w:val="center"/>
          </w:tcPr>
          <w:p w14:paraId="5FC8A7E7" w14:textId="77777777" w:rsidR="000C4227" w:rsidRPr="0052004E" w:rsidRDefault="000C4227" w:rsidP="000C4227">
            <w:pPr>
              <w:pStyle w:val="affffe"/>
            </w:pPr>
            <w:r w:rsidRPr="0052004E">
              <w:t>73,9</w:t>
            </w:r>
          </w:p>
        </w:tc>
        <w:tc>
          <w:tcPr>
            <w:tcW w:w="816" w:type="pct"/>
            <w:tcBorders>
              <w:top w:val="nil"/>
              <w:left w:val="nil"/>
              <w:bottom w:val="single" w:sz="4" w:space="0" w:color="auto"/>
              <w:right w:val="single" w:sz="4" w:space="0" w:color="auto"/>
            </w:tcBorders>
            <w:shd w:val="clear" w:color="auto" w:fill="auto"/>
            <w:noWrap/>
            <w:vAlign w:val="center"/>
          </w:tcPr>
          <w:p w14:paraId="2FDE41A1" w14:textId="77777777" w:rsidR="000C4227" w:rsidRPr="0052004E" w:rsidRDefault="000C4227" w:rsidP="000C4227">
            <w:pPr>
              <w:pStyle w:val="affffe"/>
            </w:pPr>
            <w:r w:rsidRPr="0052004E">
              <w:t>73,9</w:t>
            </w:r>
          </w:p>
        </w:tc>
        <w:tc>
          <w:tcPr>
            <w:tcW w:w="816" w:type="pct"/>
            <w:tcBorders>
              <w:top w:val="nil"/>
              <w:left w:val="nil"/>
              <w:bottom w:val="single" w:sz="4" w:space="0" w:color="auto"/>
              <w:right w:val="single" w:sz="4" w:space="0" w:color="auto"/>
            </w:tcBorders>
            <w:shd w:val="clear" w:color="auto" w:fill="auto"/>
            <w:noWrap/>
            <w:vAlign w:val="center"/>
          </w:tcPr>
          <w:p w14:paraId="7C8888DD" w14:textId="77777777" w:rsidR="000C4227" w:rsidRPr="0052004E" w:rsidRDefault="000C4227" w:rsidP="000C4227">
            <w:pPr>
              <w:pStyle w:val="affffe"/>
            </w:pPr>
            <w:r w:rsidRPr="0052004E">
              <w:t>73,9</w:t>
            </w:r>
          </w:p>
        </w:tc>
        <w:tc>
          <w:tcPr>
            <w:tcW w:w="817" w:type="pct"/>
            <w:tcBorders>
              <w:top w:val="nil"/>
              <w:left w:val="nil"/>
              <w:bottom w:val="single" w:sz="4" w:space="0" w:color="auto"/>
              <w:right w:val="single" w:sz="4" w:space="0" w:color="auto"/>
            </w:tcBorders>
            <w:shd w:val="clear" w:color="auto" w:fill="auto"/>
            <w:noWrap/>
            <w:vAlign w:val="center"/>
          </w:tcPr>
          <w:p w14:paraId="1CF77C26" w14:textId="77777777" w:rsidR="000C4227" w:rsidRPr="0052004E" w:rsidRDefault="000C4227" w:rsidP="000C4227">
            <w:pPr>
              <w:pStyle w:val="affffe"/>
            </w:pPr>
            <w:r w:rsidRPr="0052004E">
              <w:t> </w:t>
            </w:r>
          </w:p>
        </w:tc>
      </w:tr>
      <w:tr w:rsidR="000C4227" w:rsidRPr="0052004E" w14:paraId="64E0516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8C838FB" w14:textId="77777777" w:rsidR="000C4227" w:rsidRPr="0052004E" w:rsidRDefault="000C4227" w:rsidP="000C4227">
            <w:pPr>
              <w:pStyle w:val="affffe"/>
            </w:pPr>
            <w:r w:rsidRPr="0052004E">
              <w:t>600</w:t>
            </w:r>
          </w:p>
        </w:tc>
        <w:tc>
          <w:tcPr>
            <w:tcW w:w="816" w:type="pct"/>
            <w:tcBorders>
              <w:top w:val="nil"/>
              <w:left w:val="nil"/>
              <w:bottom w:val="single" w:sz="4" w:space="0" w:color="auto"/>
              <w:right w:val="single" w:sz="4" w:space="0" w:color="auto"/>
            </w:tcBorders>
            <w:shd w:val="clear" w:color="auto" w:fill="auto"/>
            <w:noWrap/>
            <w:vAlign w:val="center"/>
          </w:tcPr>
          <w:p w14:paraId="243EB1F4" w14:textId="77777777" w:rsidR="000C4227" w:rsidRPr="0052004E" w:rsidRDefault="000C4227" w:rsidP="000C4227">
            <w:pPr>
              <w:pStyle w:val="affffe"/>
            </w:pPr>
            <w:r w:rsidRPr="0052004E">
              <w:t>37,7</w:t>
            </w:r>
          </w:p>
        </w:tc>
        <w:tc>
          <w:tcPr>
            <w:tcW w:w="816" w:type="pct"/>
            <w:tcBorders>
              <w:top w:val="nil"/>
              <w:left w:val="nil"/>
              <w:bottom w:val="single" w:sz="4" w:space="0" w:color="auto"/>
              <w:right w:val="single" w:sz="4" w:space="0" w:color="auto"/>
            </w:tcBorders>
            <w:shd w:val="clear" w:color="auto" w:fill="auto"/>
            <w:noWrap/>
            <w:vAlign w:val="center"/>
          </w:tcPr>
          <w:p w14:paraId="143D9D08" w14:textId="77777777" w:rsidR="000C4227" w:rsidRPr="0052004E" w:rsidRDefault="000C4227" w:rsidP="000C4227">
            <w:pPr>
              <w:pStyle w:val="affffe"/>
            </w:pPr>
            <w:r w:rsidRPr="0052004E">
              <w:t>36,2</w:t>
            </w:r>
          </w:p>
        </w:tc>
        <w:tc>
          <w:tcPr>
            <w:tcW w:w="816" w:type="pct"/>
            <w:tcBorders>
              <w:top w:val="nil"/>
              <w:left w:val="nil"/>
              <w:bottom w:val="single" w:sz="4" w:space="0" w:color="auto"/>
              <w:right w:val="single" w:sz="4" w:space="0" w:color="auto"/>
            </w:tcBorders>
            <w:shd w:val="clear" w:color="auto" w:fill="auto"/>
            <w:noWrap/>
            <w:vAlign w:val="center"/>
          </w:tcPr>
          <w:p w14:paraId="1ABE0903" w14:textId="77777777" w:rsidR="000C4227" w:rsidRPr="0052004E" w:rsidRDefault="000C4227" w:rsidP="000C4227">
            <w:pPr>
              <w:pStyle w:val="affffe"/>
            </w:pPr>
            <w:r w:rsidRPr="0052004E">
              <w:t>34,5</w:t>
            </w:r>
          </w:p>
        </w:tc>
        <w:tc>
          <w:tcPr>
            <w:tcW w:w="817" w:type="pct"/>
            <w:tcBorders>
              <w:top w:val="nil"/>
              <w:left w:val="nil"/>
              <w:bottom w:val="single" w:sz="4" w:space="0" w:color="auto"/>
              <w:right w:val="single" w:sz="4" w:space="0" w:color="auto"/>
            </w:tcBorders>
            <w:shd w:val="clear" w:color="auto" w:fill="auto"/>
            <w:noWrap/>
            <w:vAlign w:val="center"/>
          </w:tcPr>
          <w:p w14:paraId="076C680C" w14:textId="77777777" w:rsidR="000C4227" w:rsidRPr="0052004E" w:rsidRDefault="000C4227" w:rsidP="000C4227">
            <w:pPr>
              <w:pStyle w:val="affffe"/>
            </w:pPr>
            <w:r w:rsidRPr="0052004E">
              <w:t>32,9</w:t>
            </w:r>
          </w:p>
        </w:tc>
      </w:tr>
      <w:tr w:rsidR="000C4227" w:rsidRPr="0052004E" w14:paraId="24A60011"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CA09DDD" w14:textId="77777777" w:rsidR="000C4227" w:rsidRPr="0052004E" w:rsidRDefault="000C4227" w:rsidP="000C4227">
            <w:pPr>
              <w:pStyle w:val="affffe"/>
            </w:pPr>
            <w:r w:rsidRPr="0052004E">
              <w:t>1000 и более</w:t>
            </w:r>
          </w:p>
        </w:tc>
        <w:tc>
          <w:tcPr>
            <w:tcW w:w="816" w:type="pct"/>
            <w:tcBorders>
              <w:top w:val="nil"/>
              <w:left w:val="nil"/>
              <w:bottom w:val="single" w:sz="4" w:space="0" w:color="auto"/>
              <w:right w:val="single" w:sz="4" w:space="0" w:color="auto"/>
            </w:tcBorders>
            <w:shd w:val="clear" w:color="auto" w:fill="auto"/>
            <w:noWrap/>
            <w:vAlign w:val="center"/>
          </w:tcPr>
          <w:p w14:paraId="08D4E3E8" w14:textId="77777777" w:rsidR="000C4227" w:rsidRPr="0052004E" w:rsidRDefault="000C4227" w:rsidP="000C4227">
            <w:pPr>
              <w:pStyle w:val="affffe"/>
            </w:pPr>
            <w:r w:rsidRPr="0052004E">
              <w:t>59,2</w:t>
            </w:r>
          </w:p>
        </w:tc>
        <w:tc>
          <w:tcPr>
            <w:tcW w:w="816" w:type="pct"/>
            <w:tcBorders>
              <w:top w:val="nil"/>
              <w:left w:val="nil"/>
              <w:bottom w:val="single" w:sz="4" w:space="0" w:color="auto"/>
              <w:right w:val="single" w:sz="4" w:space="0" w:color="auto"/>
            </w:tcBorders>
            <w:shd w:val="clear" w:color="auto" w:fill="auto"/>
            <w:noWrap/>
            <w:vAlign w:val="center"/>
          </w:tcPr>
          <w:p w14:paraId="6A37ECBB" w14:textId="77777777" w:rsidR="000C4227" w:rsidRPr="0052004E" w:rsidRDefault="000C4227" w:rsidP="000C4227">
            <w:pPr>
              <w:pStyle w:val="affffe"/>
            </w:pPr>
            <w:r w:rsidRPr="0052004E">
              <w:t>55,9</w:t>
            </w:r>
          </w:p>
        </w:tc>
        <w:tc>
          <w:tcPr>
            <w:tcW w:w="816" w:type="pct"/>
            <w:tcBorders>
              <w:top w:val="nil"/>
              <w:left w:val="nil"/>
              <w:bottom w:val="single" w:sz="4" w:space="0" w:color="auto"/>
              <w:right w:val="single" w:sz="4" w:space="0" w:color="auto"/>
            </w:tcBorders>
            <w:shd w:val="clear" w:color="auto" w:fill="auto"/>
            <w:noWrap/>
            <w:vAlign w:val="center"/>
          </w:tcPr>
          <w:p w14:paraId="7E81BDA3" w14:textId="77777777" w:rsidR="000C4227" w:rsidRPr="0052004E" w:rsidRDefault="000C4227" w:rsidP="000C4227">
            <w:pPr>
              <w:pStyle w:val="affffe"/>
            </w:pPr>
            <w:r w:rsidRPr="0052004E">
              <w:t>54,2</w:t>
            </w:r>
          </w:p>
        </w:tc>
        <w:tc>
          <w:tcPr>
            <w:tcW w:w="817" w:type="pct"/>
            <w:tcBorders>
              <w:top w:val="nil"/>
              <w:left w:val="nil"/>
              <w:bottom w:val="single" w:sz="4" w:space="0" w:color="auto"/>
              <w:right w:val="single" w:sz="4" w:space="0" w:color="auto"/>
            </w:tcBorders>
            <w:shd w:val="clear" w:color="auto" w:fill="auto"/>
            <w:noWrap/>
            <w:vAlign w:val="center"/>
          </w:tcPr>
          <w:p w14:paraId="52551225" w14:textId="77777777" w:rsidR="000C4227" w:rsidRPr="0052004E" w:rsidRDefault="000C4227" w:rsidP="000C4227">
            <w:pPr>
              <w:pStyle w:val="affffe"/>
            </w:pPr>
            <w:r w:rsidRPr="0052004E">
              <w:t>44,4</w:t>
            </w:r>
          </w:p>
        </w:tc>
      </w:tr>
      <w:tr w:rsidR="00967AA3" w:rsidRPr="0052004E" w14:paraId="0A1A3BEB"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D51DD" w14:textId="77777777" w:rsidR="00967AA3" w:rsidRPr="0052004E" w:rsidRDefault="00967AA3" w:rsidP="000C4227">
            <w:pPr>
              <w:pStyle w:val="affffe"/>
            </w:pPr>
            <w:r w:rsidRPr="0052004E">
              <w:t>с 1 января 2018 г. (на 20 % по отношению к базовому уровню)</w:t>
            </w:r>
          </w:p>
        </w:tc>
      </w:tr>
      <w:tr w:rsidR="000C4227" w:rsidRPr="0052004E" w14:paraId="359EF35E" w14:textId="77777777" w:rsidTr="000C4227">
        <w:trPr>
          <w:trHeight w:val="227"/>
        </w:trPr>
        <w:tc>
          <w:tcPr>
            <w:tcW w:w="17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9556D" w14:textId="77777777" w:rsidR="000C4227" w:rsidRPr="0052004E" w:rsidRDefault="000C4227" w:rsidP="000C4227">
            <w:pPr>
              <w:pStyle w:val="affffe"/>
            </w:pPr>
            <w:r w:rsidRPr="0052004E">
              <w:t>50</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68CF1322" w14:textId="77777777" w:rsidR="000C4227" w:rsidRPr="0052004E" w:rsidRDefault="000C4227" w:rsidP="000C4227">
            <w:pPr>
              <w:pStyle w:val="affffe"/>
            </w:pPr>
            <w:r w:rsidRPr="0052004E">
              <w:t>51,7</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6B1DE5B4" w14:textId="77777777" w:rsidR="000C4227" w:rsidRPr="0052004E" w:rsidRDefault="000C4227" w:rsidP="000C4227">
            <w:pPr>
              <w:pStyle w:val="affffe"/>
            </w:pPr>
            <w:r w:rsidRPr="0052004E">
              <w:t>47,0</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750208DF" w14:textId="77777777" w:rsidR="000C4227" w:rsidRPr="0052004E" w:rsidRDefault="000C4227" w:rsidP="000C4227">
            <w:pPr>
              <w:pStyle w:val="affffe"/>
            </w:pPr>
            <w:r w:rsidRPr="0052004E">
              <w:t>42,2</w:t>
            </w:r>
          </w:p>
        </w:tc>
        <w:tc>
          <w:tcPr>
            <w:tcW w:w="817" w:type="pct"/>
            <w:tcBorders>
              <w:top w:val="single" w:sz="4" w:space="0" w:color="auto"/>
              <w:left w:val="nil"/>
              <w:bottom w:val="single" w:sz="4" w:space="0" w:color="auto"/>
              <w:right w:val="single" w:sz="4" w:space="0" w:color="auto"/>
            </w:tcBorders>
            <w:shd w:val="clear" w:color="auto" w:fill="auto"/>
            <w:noWrap/>
            <w:vAlign w:val="center"/>
          </w:tcPr>
          <w:p w14:paraId="6A1B5529" w14:textId="77777777" w:rsidR="000C4227" w:rsidRPr="0052004E" w:rsidRDefault="000C4227" w:rsidP="000C4227">
            <w:pPr>
              <w:pStyle w:val="affffe"/>
            </w:pPr>
            <w:r w:rsidRPr="0052004E">
              <w:t>40,8</w:t>
            </w:r>
          </w:p>
        </w:tc>
      </w:tr>
      <w:tr w:rsidR="000C4227" w:rsidRPr="0052004E" w14:paraId="02084A14"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DEB1F16" w14:textId="77777777" w:rsidR="000C4227" w:rsidRPr="0052004E" w:rsidRDefault="000C4227" w:rsidP="000C4227">
            <w:pPr>
              <w:pStyle w:val="affffe"/>
            </w:pPr>
            <w:r w:rsidRPr="0052004E">
              <w:t>100</w:t>
            </w:r>
          </w:p>
        </w:tc>
        <w:tc>
          <w:tcPr>
            <w:tcW w:w="816" w:type="pct"/>
            <w:tcBorders>
              <w:top w:val="nil"/>
              <w:left w:val="nil"/>
              <w:bottom w:val="single" w:sz="4" w:space="0" w:color="auto"/>
              <w:right w:val="single" w:sz="4" w:space="0" w:color="auto"/>
            </w:tcBorders>
            <w:shd w:val="clear" w:color="auto" w:fill="auto"/>
            <w:noWrap/>
            <w:vAlign w:val="center"/>
          </w:tcPr>
          <w:p w14:paraId="301462D7" w14:textId="77777777" w:rsidR="000C4227" w:rsidRPr="0052004E" w:rsidRDefault="000C4227" w:rsidP="000C4227">
            <w:pPr>
              <w:pStyle w:val="affffe"/>
            </w:pPr>
            <w:r w:rsidRPr="0052004E">
              <w:t>55,3</w:t>
            </w:r>
          </w:p>
        </w:tc>
        <w:tc>
          <w:tcPr>
            <w:tcW w:w="816" w:type="pct"/>
            <w:tcBorders>
              <w:top w:val="nil"/>
              <w:left w:val="nil"/>
              <w:bottom w:val="single" w:sz="4" w:space="0" w:color="auto"/>
              <w:right w:val="single" w:sz="4" w:space="0" w:color="auto"/>
            </w:tcBorders>
            <w:shd w:val="clear" w:color="auto" w:fill="auto"/>
            <w:noWrap/>
            <w:vAlign w:val="center"/>
          </w:tcPr>
          <w:p w14:paraId="19208F66" w14:textId="77777777" w:rsidR="000C4227" w:rsidRPr="0052004E" w:rsidRDefault="000C4227" w:rsidP="000C4227">
            <w:pPr>
              <w:pStyle w:val="affffe"/>
            </w:pPr>
            <w:r w:rsidRPr="0052004E">
              <w:t>49,9</w:t>
            </w:r>
          </w:p>
        </w:tc>
        <w:tc>
          <w:tcPr>
            <w:tcW w:w="816" w:type="pct"/>
            <w:tcBorders>
              <w:top w:val="nil"/>
              <w:left w:val="nil"/>
              <w:bottom w:val="single" w:sz="4" w:space="0" w:color="auto"/>
              <w:right w:val="single" w:sz="4" w:space="0" w:color="auto"/>
            </w:tcBorders>
            <w:shd w:val="clear" w:color="auto" w:fill="auto"/>
            <w:noWrap/>
            <w:vAlign w:val="center"/>
          </w:tcPr>
          <w:p w14:paraId="112A05DD" w14:textId="77777777" w:rsidR="000C4227" w:rsidRPr="0052004E" w:rsidRDefault="000C4227" w:rsidP="000C4227">
            <w:pPr>
              <w:pStyle w:val="affffe"/>
            </w:pPr>
            <w:r w:rsidRPr="0052004E">
              <w:t>47,3</w:t>
            </w:r>
          </w:p>
        </w:tc>
        <w:tc>
          <w:tcPr>
            <w:tcW w:w="817" w:type="pct"/>
            <w:tcBorders>
              <w:top w:val="nil"/>
              <w:left w:val="nil"/>
              <w:bottom w:val="single" w:sz="4" w:space="0" w:color="auto"/>
              <w:right w:val="single" w:sz="4" w:space="0" w:color="auto"/>
            </w:tcBorders>
            <w:shd w:val="clear" w:color="auto" w:fill="auto"/>
            <w:noWrap/>
            <w:vAlign w:val="center"/>
          </w:tcPr>
          <w:p w14:paraId="142F9F8B" w14:textId="77777777" w:rsidR="000C4227" w:rsidRPr="0052004E" w:rsidRDefault="000C4227" w:rsidP="000C4227">
            <w:pPr>
              <w:pStyle w:val="affffe"/>
            </w:pPr>
            <w:r w:rsidRPr="0052004E">
              <w:t>42,1</w:t>
            </w:r>
          </w:p>
        </w:tc>
      </w:tr>
      <w:tr w:rsidR="000C4227" w:rsidRPr="0052004E" w14:paraId="2A74D6F6"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30E85AF" w14:textId="77777777" w:rsidR="000C4227" w:rsidRPr="0052004E" w:rsidRDefault="000C4227" w:rsidP="000C4227">
            <w:pPr>
              <w:pStyle w:val="affffe"/>
            </w:pPr>
            <w:r w:rsidRPr="0052004E">
              <w:t>150</w:t>
            </w:r>
          </w:p>
        </w:tc>
        <w:tc>
          <w:tcPr>
            <w:tcW w:w="816" w:type="pct"/>
            <w:tcBorders>
              <w:top w:val="nil"/>
              <w:left w:val="nil"/>
              <w:bottom w:val="single" w:sz="4" w:space="0" w:color="auto"/>
              <w:right w:val="single" w:sz="4" w:space="0" w:color="auto"/>
            </w:tcBorders>
            <w:shd w:val="clear" w:color="auto" w:fill="auto"/>
            <w:noWrap/>
            <w:vAlign w:val="center"/>
          </w:tcPr>
          <w:p w14:paraId="2F2B48B2" w14:textId="77777777" w:rsidR="000C4227" w:rsidRPr="0052004E" w:rsidRDefault="000C4227" w:rsidP="000C4227">
            <w:pPr>
              <w:pStyle w:val="affffe"/>
            </w:pPr>
            <w:r w:rsidRPr="0052004E">
              <w:t>44,7</w:t>
            </w:r>
          </w:p>
        </w:tc>
        <w:tc>
          <w:tcPr>
            <w:tcW w:w="816" w:type="pct"/>
            <w:tcBorders>
              <w:top w:val="nil"/>
              <w:left w:val="nil"/>
              <w:bottom w:val="single" w:sz="4" w:space="0" w:color="auto"/>
              <w:right w:val="single" w:sz="4" w:space="0" w:color="auto"/>
            </w:tcBorders>
            <w:shd w:val="clear" w:color="auto" w:fill="auto"/>
            <w:noWrap/>
            <w:vAlign w:val="center"/>
          </w:tcPr>
          <w:p w14:paraId="2A908F09" w14:textId="77777777" w:rsidR="000C4227" w:rsidRPr="0052004E" w:rsidRDefault="000C4227" w:rsidP="000C4227">
            <w:pPr>
              <w:pStyle w:val="affffe"/>
            </w:pPr>
            <w:r w:rsidRPr="0052004E">
              <w:t>43,4</w:t>
            </w:r>
          </w:p>
        </w:tc>
        <w:tc>
          <w:tcPr>
            <w:tcW w:w="816" w:type="pct"/>
            <w:tcBorders>
              <w:top w:val="nil"/>
              <w:left w:val="nil"/>
              <w:bottom w:val="single" w:sz="4" w:space="0" w:color="auto"/>
              <w:right w:val="single" w:sz="4" w:space="0" w:color="auto"/>
            </w:tcBorders>
            <w:shd w:val="clear" w:color="auto" w:fill="auto"/>
            <w:noWrap/>
            <w:vAlign w:val="center"/>
          </w:tcPr>
          <w:p w14:paraId="06CC12DB" w14:textId="77777777" w:rsidR="000C4227" w:rsidRPr="0052004E" w:rsidRDefault="000C4227" w:rsidP="000C4227">
            <w:pPr>
              <w:pStyle w:val="affffe"/>
            </w:pPr>
            <w:r w:rsidRPr="0052004E">
              <w:t>42,1</w:t>
            </w:r>
          </w:p>
        </w:tc>
        <w:tc>
          <w:tcPr>
            <w:tcW w:w="817" w:type="pct"/>
            <w:tcBorders>
              <w:top w:val="nil"/>
              <w:left w:val="nil"/>
              <w:bottom w:val="single" w:sz="4" w:space="0" w:color="auto"/>
              <w:right w:val="single" w:sz="4" w:space="0" w:color="auto"/>
            </w:tcBorders>
            <w:shd w:val="clear" w:color="auto" w:fill="auto"/>
            <w:noWrap/>
            <w:vAlign w:val="center"/>
          </w:tcPr>
          <w:p w14:paraId="5DFC1314" w14:textId="77777777" w:rsidR="000C4227" w:rsidRPr="0052004E" w:rsidRDefault="000C4227" w:rsidP="000C4227">
            <w:pPr>
              <w:pStyle w:val="affffe"/>
            </w:pPr>
            <w:r w:rsidRPr="0052004E">
              <w:t>40,8</w:t>
            </w:r>
          </w:p>
        </w:tc>
      </w:tr>
      <w:tr w:rsidR="000C4227" w:rsidRPr="0052004E" w14:paraId="230FA9FE"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5F675609" w14:textId="77777777" w:rsidR="000C4227" w:rsidRPr="0052004E" w:rsidRDefault="000C4227" w:rsidP="000C4227">
            <w:pPr>
              <w:pStyle w:val="affffe"/>
            </w:pPr>
            <w:r w:rsidRPr="0052004E">
              <w:t>250</w:t>
            </w:r>
          </w:p>
        </w:tc>
        <w:tc>
          <w:tcPr>
            <w:tcW w:w="816" w:type="pct"/>
            <w:tcBorders>
              <w:top w:val="nil"/>
              <w:left w:val="nil"/>
              <w:bottom w:val="single" w:sz="4" w:space="0" w:color="auto"/>
              <w:right w:val="single" w:sz="4" w:space="0" w:color="auto"/>
            </w:tcBorders>
            <w:shd w:val="clear" w:color="auto" w:fill="auto"/>
            <w:noWrap/>
            <w:vAlign w:val="center"/>
          </w:tcPr>
          <w:p w14:paraId="1A5C79BA" w14:textId="77777777" w:rsidR="000C4227" w:rsidRPr="0052004E" w:rsidRDefault="000C4227" w:rsidP="000C4227">
            <w:pPr>
              <w:pStyle w:val="affffe"/>
            </w:pPr>
            <w:r w:rsidRPr="0052004E">
              <w:t>59,1</w:t>
            </w:r>
          </w:p>
        </w:tc>
        <w:tc>
          <w:tcPr>
            <w:tcW w:w="816" w:type="pct"/>
            <w:tcBorders>
              <w:top w:val="nil"/>
              <w:left w:val="nil"/>
              <w:bottom w:val="single" w:sz="4" w:space="0" w:color="auto"/>
              <w:right w:val="single" w:sz="4" w:space="0" w:color="auto"/>
            </w:tcBorders>
            <w:shd w:val="clear" w:color="auto" w:fill="auto"/>
            <w:noWrap/>
            <w:vAlign w:val="center"/>
          </w:tcPr>
          <w:p w14:paraId="68B6A1F8" w14:textId="77777777" w:rsidR="000C4227" w:rsidRPr="0052004E" w:rsidRDefault="000C4227" w:rsidP="000C4227">
            <w:pPr>
              <w:pStyle w:val="affffe"/>
            </w:pPr>
            <w:r w:rsidRPr="0052004E">
              <w:t>59,1</w:t>
            </w:r>
          </w:p>
        </w:tc>
        <w:tc>
          <w:tcPr>
            <w:tcW w:w="816" w:type="pct"/>
            <w:tcBorders>
              <w:top w:val="nil"/>
              <w:left w:val="nil"/>
              <w:bottom w:val="single" w:sz="4" w:space="0" w:color="auto"/>
              <w:right w:val="single" w:sz="4" w:space="0" w:color="auto"/>
            </w:tcBorders>
            <w:shd w:val="clear" w:color="auto" w:fill="auto"/>
            <w:noWrap/>
            <w:vAlign w:val="center"/>
          </w:tcPr>
          <w:p w14:paraId="41709949" w14:textId="77777777" w:rsidR="000C4227" w:rsidRPr="0052004E" w:rsidRDefault="000C4227" w:rsidP="000C4227">
            <w:pPr>
              <w:pStyle w:val="affffe"/>
            </w:pPr>
            <w:r w:rsidRPr="0052004E">
              <w:t>59,1</w:t>
            </w:r>
          </w:p>
        </w:tc>
        <w:tc>
          <w:tcPr>
            <w:tcW w:w="817" w:type="pct"/>
            <w:tcBorders>
              <w:top w:val="nil"/>
              <w:left w:val="nil"/>
              <w:bottom w:val="single" w:sz="4" w:space="0" w:color="auto"/>
              <w:right w:val="single" w:sz="4" w:space="0" w:color="auto"/>
            </w:tcBorders>
            <w:shd w:val="clear" w:color="auto" w:fill="auto"/>
            <w:noWrap/>
            <w:vAlign w:val="center"/>
          </w:tcPr>
          <w:p w14:paraId="17B55878" w14:textId="77777777" w:rsidR="000C4227" w:rsidRPr="0052004E" w:rsidRDefault="000C4227" w:rsidP="000C4227">
            <w:pPr>
              <w:pStyle w:val="affffe"/>
            </w:pPr>
            <w:r w:rsidRPr="0052004E">
              <w:t> </w:t>
            </w:r>
          </w:p>
        </w:tc>
      </w:tr>
      <w:tr w:rsidR="000C4227" w:rsidRPr="0052004E" w14:paraId="349C3F07"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AF94A2B" w14:textId="77777777" w:rsidR="000C4227" w:rsidRPr="0052004E" w:rsidRDefault="000C4227" w:rsidP="000C4227">
            <w:pPr>
              <w:pStyle w:val="affffe"/>
            </w:pPr>
            <w:r w:rsidRPr="0052004E">
              <w:t>600</w:t>
            </w:r>
          </w:p>
        </w:tc>
        <w:tc>
          <w:tcPr>
            <w:tcW w:w="816" w:type="pct"/>
            <w:tcBorders>
              <w:top w:val="nil"/>
              <w:left w:val="nil"/>
              <w:bottom w:val="single" w:sz="4" w:space="0" w:color="auto"/>
              <w:right w:val="single" w:sz="4" w:space="0" w:color="auto"/>
            </w:tcBorders>
            <w:shd w:val="clear" w:color="auto" w:fill="auto"/>
            <w:noWrap/>
            <w:vAlign w:val="center"/>
          </w:tcPr>
          <w:p w14:paraId="389F25BE" w14:textId="77777777" w:rsidR="000C4227" w:rsidRPr="0052004E" w:rsidRDefault="000C4227" w:rsidP="000C4227">
            <w:pPr>
              <w:pStyle w:val="affffe"/>
            </w:pPr>
            <w:r w:rsidRPr="0052004E">
              <w:t>30,2</w:t>
            </w:r>
          </w:p>
        </w:tc>
        <w:tc>
          <w:tcPr>
            <w:tcW w:w="816" w:type="pct"/>
            <w:tcBorders>
              <w:top w:val="nil"/>
              <w:left w:val="nil"/>
              <w:bottom w:val="single" w:sz="4" w:space="0" w:color="auto"/>
              <w:right w:val="single" w:sz="4" w:space="0" w:color="auto"/>
            </w:tcBorders>
            <w:shd w:val="clear" w:color="auto" w:fill="auto"/>
            <w:noWrap/>
            <w:vAlign w:val="center"/>
          </w:tcPr>
          <w:p w14:paraId="4C77C6DC" w14:textId="77777777" w:rsidR="000C4227" w:rsidRPr="0052004E" w:rsidRDefault="000C4227" w:rsidP="000C4227">
            <w:pPr>
              <w:pStyle w:val="affffe"/>
            </w:pPr>
            <w:r w:rsidRPr="0052004E">
              <w:t>28,9</w:t>
            </w:r>
          </w:p>
        </w:tc>
        <w:tc>
          <w:tcPr>
            <w:tcW w:w="816" w:type="pct"/>
            <w:tcBorders>
              <w:top w:val="nil"/>
              <w:left w:val="nil"/>
              <w:bottom w:val="single" w:sz="4" w:space="0" w:color="auto"/>
              <w:right w:val="single" w:sz="4" w:space="0" w:color="auto"/>
            </w:tcBorders>
            <w:shd w:val="clear" w:color="auto" w:fill="auto"/>
            <w:noWrap/>
            <w:vAlign w:val="center"/>
          </w:tcPr>
          <w:p w14:paraId="2A14C1C9" w14:textId="77777777" w:rsidR="000C4227" w:rsidRPr="0052004E" w:rsidRDefault="000C4227" w:rsidP="000C4227">
            <w:pPr>
              <w:pStyle w:val="affffe"/>
            </w:pPr>
            <w:r w:rsidRPr="0052004E">
              <w:t>27,6</w:t>
            </w:r>
          </w:p>
        </w:tc>
        <w:tc>
          <w:tcPr>
            <w:tcW w:w="817" w:type="pct"/>
            <w:tcBorders>
              <w:top w:val="nil"/>
              <w:left w:val="nil"/>
              <w:bottom w:val="single" w:sz="4" w:space="0" w:color="auto"/>
              <w:right w:val="single" w:sz="4" w:space="0" w:color="auto"/>
            </w:tcBorders>
            <w:shd w:val="clear" w:color="auto" w:fill="auto"/>
            <w:noWrap/>
            <w:vAlign w:val="center"/>
          </w:tcPr>
          <w:p w14:paraId="795B0A04" w14:textId="77777777" w:rsidR="000C4227" w:rsidRPr="0052004E" w:rsidRDefault="000C4227" w:rsidP="000C4227">
            <w:pPr>
              <w:pStyle w:val="affffe"/>
            </w:pPr>
            <w:r w:rsidRPr="0052004E">
              <w:t>26,3</w:t>
            </w:r>
          </w:p>
        </w:tc>
      </w:tr>
      <w:tr w:rsidR="000C4227" w:rsidRPr="0052004E" w14:paraId="407B229A"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92AC7E2" w14:textId="77777777" w:rsidR="000C4227" w:rsidRPr="0052004E" w:rsidRDefault="000C4227" w:rsidP="000C4227">
            <w:pPr>
              <w:pStyle w:val="affffe"/>
            </w:pPr>
            <w:r w:rsidRPr="0052004E">
              <w:t>1000 и более</w:t>
            </w:r>
          </w:p>
        </w:tc>
        <w:tc>
          <w:tcPr>
            <w:tcW w:w="816" w:type="pct"/>
            <w:tcBorders>
              <w:top w:val="nil"/>
              <w:left w:val="nil"/>
              <w:bottom w:val="single" w:sz="4" w:space="0" w:color="auto"/>
              <w:right w:val="single" w:sz="4" w:space="0" w:color="auto"/>
            </w:tcBorders>
            <w:shd w:val="clear" w:color="auto" w:fill="auto"/>
            <w:noWrap/>
            <w:vAlign w:val="center"/>
          </w:tcPr>
          <w:p w14:paraId="294308DD" w14:textId="77777777" w:rsidR="000C4227" w:rsidRPr="0052004E" w:rsidRDefault="000C4227" w:rsidP="000C4227">
            <w:pPr>
              <w:pStyle w:val="affffe"/>
            </w:pPr>
            <w:r w:rsidRPr="0052004E">
              <w:t>47,3</w:t>
            </w:r>
          </w:p>
        </w:tc>
        <w:tc>
          <w:tcPr>
            <w:tcW w:w="816" w:type="pct"/>
            <w:tcBorders>
              <w:top w:val="nil"/>
              <w:left w:val="nil"/>
              <w:bottom w:val="single" w:sz="4" w:space="0" w:color="auto"/>
              <w:right w:val="single" w:sz="4" w:space="0" w:color="auto"/>
            </w:tcBorders>
            <w:shd w:val="clear" w:color="auto" w:fill="auto"/>
            <w:noWrap/>
            <w:vAlign w:val="center"/>
          </w:tcPr>
          <w:p w14:paraId="0BB7BF02" w14:textId="77777777" w:rsidR="000C4227" w:rsidRPr="0052004E" w:rsidRDefault="000C4227" w:rsidP="000C4227">
            <w:pPr>
              <w:pStyle w:val="affffe"/>
            </w:pPr>
            <w:r w:rsidRPr="0052004E">
              <w:t>44,7</w:t>
            </w:r>
          </w:p>
        </w:tc>
        <w:tc>
          <w:tcPr>
            <w:tcW w:w="816" w:type="pct"/>
            <w:tcBorders>
              <w:top w:val="nil"/>
              <w:left w:val="nil"/>
              <w:bottom w:val="single" w:sz="4" w:space="0" w:color="auto"/>
              <w:right w:val="single" w:sz="4" w:space="0" w:color="auto"/>
            </w:tcBorders>
            <w:shd w:val="clear" w:color="auto" w:fill="auto"/>
            <w:noWrap/>
            <w:vAlign w:val="center"/>
          </w:tcPr>
          <w:p w14:paraId="23277676" w14:textId="77777777" w:rsidR="000C4227" w:rsidRPr="0052004E" w:rsidRDefault="000C4227" w:rsidP="000C4227">
            <w:pPr>
              <w:pStyle w:val="affffe"/>
            </w:pPr>
            <w:r w:rsidRPr="0052004E">
              <w:t>43,4</w:t>
            </w:r>
          </w:p>
        </w:tc>
        <w:tc>
          <w:tcPr>
            <w:tcW w:w="817" w:type="pct"/>
            <w:tcBorders>
              <w:top w:val="nil"/>
              <w:left w:val="nil"/>
              <w:bottom w:val="single" w:sz="4" w:space="0" w:color="auto"/>
              <w:right w:val="single" w:sz="4" w:space="0" w:color="auto"/>
            </w:tcBorders>
            <w:shd w:val="clear" w:color="auto" w:fill="auto"/>
            <w:noWrap/>
            <w:vAlign w:val="center"/>
          </w:tcPr>
          <w:p w14:paraId="3BF85254" w14:textId="77777777" w:rsidR="000C4227" w:rsidRPr="0052004E" w:rsidRDefault="000C4227" w:rsidP="000C4227">
            <w:pPr>
              <w:pStyle w:val="affffe"/>
            </w:pPr>
            <w:r w:rsidRPr="0052004E">
              <w:t>35,5</w:t>
            </w:r>
          </w:p>
        </w:tc>
      </w:tr>
      <w:tr w:rsidR="00967AA3" w:rsidRPr="0052004E" w14:paraId="345E6DFC"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B4FBA" w14:textId="77777777" w:rsidR="00967AA3" w:rsidRPr="0052004E" w:rsidRDefault="00967AA3" w:rsidP="000C4227">
            <w:pPr>
              <w:pStyle w:val="affffe"/>
            </w:pPr>
            <w:r w:rsidRPr="0052004E">
              <w:t>с 1 января 2023 г. (на 40% по отношению к базовому уровню)</w:t>
            </w:r>
          </w:p>
        </w:tc>
      </w:tr>
      <w:tr w:rsidR="000C4227" w:rsidRPr="0052004E" w14:paraId="1861B1BF"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5AE271A" w14:textId="77777777" w:rsidR="000C4227" w:rsidRPr="0052004E" w:rsidRDefault="000C4227" w:rsidP="000C4227">
            <w:pPr>
              <w:pStyle w:val="affffe"/>
            </w:pPr>
            <w:r w:rsidRPr="0052004E">
              <w:t>50</w:t>
            </w:r>
          </w:p>
        </w:tc>
        <w:tc>
          <w:tcPr>
            <w:tcW w:w="816" w:type="pct"/>
            <w:tcBorders>
              <w:top w:val="nil"/>
              <w:left w:val="nil"/>
              <w:bottom w:val="single" w:sz="4" w:space="0" w:color="auto"/>
              <w:right w:val="single" w:sz="4" w:space="0" w:color="auto"/>
            </w:tcBorders>
            <w:shd w:val="clear" w:color="auto" w:fill="auto"/>
            <w:noWrap/>
            <w:vAlign w:val="center"/>
          </w:tcPr>
          <w:p w14:paraId="251EE005" w14:textId="77777777" w:rsidR="000C4227" w:rsidRPr="0052004E" w:rsidRDefault="000C4227" w:rsidP="000C4227">
            <w:pPr>
              <w:pStyle w:val="affffe"/>
            </w:pPr>
            <w:r w:rsidRPr="0052004E">
              <w:t>38,7</w:t>
            </w:r>
          </w:p>
        </w:tc>
        <w:tc>
          <w:tcPr>
            <w:tcW w:w="816" w:type="pct"/>
            <w:tcBorders>
              <w:top w:val="nil"/>
              <w:left w:val="nil"/>
              <w:bottom w:val="single" w:sz="4" w:space="0" w:color="auto"/>
              <w:right w:val="single" w:sz="4" w:space="0" w:color="auto"/>
            </w:tcBorders>
            <w:shd w:val="clear" w:color="auto" w:fill="auto"/>
            <w:noWrap/>
            <w:vAlign w:val="center"/>
          </w:tcPr>
          <w:p w14:paraId="2C84F5E9" w14:textId="77777777" w:rsidR="000C4227" w:rsidRPr="0052004E" w:rsidRDefault="000C4227" w:rsidP="000C4227">
            <w:pPr>
              <w:pStyle w:val="affffe"/>
            </w:pPr>
            <w:r w:rsidRPr="0052004E">
              <w:t>35,2</w:t>
            </w:r>
          </w:p>
        </w:tc>
        <w:tc>
          <w:tcPr>
            <w:tcW w:w="816" w:type="pct"/>
            <w:tcBorders>
              <w:top w:val="nil"/>
              <w:left w:val="nil"/>
              <w:bottom w:val="single" w:sz="4" w:space="0" w:color="auto"/>
              <w:right w:val="single" w:sz="4" w:space="0" w:color="auto"/>
            </w:tcBorders>
            <w:shd w:val="clear" w:color="auto" w:fill="auto"/>
            <w:noWrap/>
            <w:vAlign w:val="center"/>
          </w:tcPr>
          <w:p w14:paraId="03DABA2C" w14:textId="77777777" w:rsidR="000C4227" w:rsidRPr="0052004E" w:rsidRDefault="000C4227" w:rsidP="000C4227">
            <w:pPr>
              <w:pStyle w:val="affffe"/>
            </w:pPr>
            <w:r w:rsidRPr="0052004E">
              <w:t>31,7</w:t>
            </w:r>
          </w:p>
        </w:tc>
        <w:tc>
          <w:tcPr>
            <w:tcW w:w="817" w:type="pct"/>
            <w:tcBorders>
              <w:top w:val="nil"/>
              <w:left w:val="nil"/>
              <w:bottom w:val="single" w:sz="4" w:space="0" w:color="auto"/>
              <w:right w:val="single" w:sz="4" w:space="0" w:color="auto"/>
            </w:tcBorders>
            <w:shd w:val="clear" w:color="auto" w:fill="auto"/>
            <w:noWrap/>
            <w:vAlign w:val="center"/>
          </w:tcPr>
          <w:p w14:paraId="7924EB3E" w14:textId="77777777" w:rsidR="000C4227" w:rsidRPr="0052004E" w:rsidRDefault="000C4227" w:rsidP="000C4227">
            <w:pPr>
              <w:pStyle w:val="affffe"/>
            </w:pPr>
            <w:r w:rsidRPr="0052004E">
              <w:t>30,6</w:t>
            </w:r>
          </w:p>
        </w:tc>
      </w:tr>
      <w:tr w:rsidR="000C4227" w:rsidRPr="0052004E" w14:paraId="44407BEB"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6ECA88D" w14:textId="77777777" w:rsidR="000C4227" w:rsidRPr="0052004E" w:rsidRDefault="000C4227" w:rsidP="000C4227">
            <w:pPr>
              <w:pStyle w:val="affffe"/>
            </w:pPr>
            <w:r w:rsidRPr="0052004E">
              <w:t>100</w:t>
            </w:r>
          </w:p>
        </w:tc>
        <w:tc>
          <w:tcPr>
            <w:tcW w:w="816" w:type="pct"/>
            <w:tcBorders>
              <w:top w:val="nil"/>
              <w:left w:val="nil"/>
              <w:bottom w:val="single" w:sz="4" w:space="0" w:color="auto"/>
              <w:right w:val="single" w:sz="4" w:space="0" w:color="auto"/>
            </w:tcBorders>
            <w:shd w:val="clear" w:color="auto" w:fill="auto"/>
            <w:noWrap/>
            <w:vAlign w:val="center"/>
          </w:tcPr>
          <w:p w14:paraId="700B23F4" w14:textId="77777777" w:rsidR="000C4227" w:rsidRPr="0052004E" w:rsidRDefault="000C4227" w:rsidP="000C4227">
            <w:pPr>
              <w:pStyle w:val="affffe"/>
            </w:pPr>
            <w:r w:rsidRPr="0052004E">
              <w:t>41,5</w:t>
            </w:r>
          </w:p>
        </w:tc>
        <w:tc>
          <w:tcPr>
            <w:tcW w:w="816" w:type="pct"/>
            <w:tcBorders>
              <w:top w:val="nil"/>
              <w:left w:val="nil"/>
              <w:bottom w:val="single" w:sz="4" w:space="0" w:color="auto"/>
              <w:right w:val="single" w:sz="4" w:space="0" w:color="auto"/>
            </w:tcBorders>
            <w:shd w:val="clear" w:color="auto" w:fill="auto"/>
            <w:noWrap/>
            <w:vAlign w:val="center"/>
          </w:tcPr>
          <w:p w14:paraId="766F35DB" w14:textId="77777777" w:rsidR="000C4227" w:rsidRPr="0052004E" w:rsidRDefault="000C4227" w:rsidP="000C4227">
            <w:pPr>
              <w:pStyle w:val="affffe"/>
            </w:pPr>
            <w:r w:rsidRPr="0052004E">
              <w:t>37,5</w:t>
            </w:r>
          </w:p>
        </w:tc>
        <w:tc>
          <w:tcPr>
            <w:tcW w:w="816" w:type="pct"/>
            <w:tcBorders>
              <w:top w:val="nil"/>
              <w:left w:val="nil"/>
              <w:bottom w:val="single" w:sz="4" w:space="0" w:color="auto"/>
              <w:right w:val="single" w:sz="4" w:space="0" w:color="auto"/>
            </w:tcBorders>
            <w:shd w:val="clear" w:color="auto" w:fill="auto"/>
            <w:noWrap/>
            <w:vAlign w:val="center"/>
          </w:tcPr>
          <w:p w14:paraId="23721A41" w14:textId="77777777" w:rsidR="000C4227" w:rsidRPr="0052004E" w:rsidRDefault="000C4227" w:rsidP="000C4227">
            <w:pPr>
              <w:pStyle w:val="affffe"/>
            </w:pPr>
            <w:r w:rsidRPr="0052004E">
              <w:t>35,5</w:t>
            </w:r>
          </w:p>
        </w:tc>
        <w:tc>
          <w:tcPr>
            <w:tcW w:w="817" w:type="pct"/>
            <w:tcBorders>
              <w:top w:val="nil"/>
              <w:left w:val="nil"/>
              <w:bottom w:val="single" w:sz="4" w:space="0" w:color="auto"/>
              <w:right w:val="single" w:sz="4" w:space="0" w:color="auto"/>
            </w:tcBorders>
            <w:shd w:val="clear" w:color="auto" w:fill="auto"/>
            <w:noWrap/>
            <w:vAlign w:val="center"/>
          </w:tcPr>
          <w:p w14:paraId="6B6607A7" w14:textId="77777777" w:rsidR="000C4227" w:rsidRPr="0052004E" w:rsidRDefault="000C4227" w:rsidP="000C4227">
            <w:pPr>
              <w:pStyle w:val="affffe"/>
            </w:pPr>
            <w:r w:rsidRPr="0052004E">
              <w:t>31,6</w:t>
            </w:r>
          </w:p>
        </w:tc>
      </w:tr>
      <w:tr w:rsidR="000C4227" w:rsidRPr="0052004E" w14:paraId="0226AFF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8DEAFB9" w14:textId="77777777" w:rsidR="000C4227" w:rsidRPr="0052004E" w:rsidRDefault="000C4227" w:rsidP="000C4227">
            <w:pPr>
              <w:pStyle w:val="affffe"/>
            </w:pPr>
            <w:r w:rsidRPr="0052004E">
              <w:t>150</w:t>
            </w:r>
          </w:p>
        </w:tc>
        <w:tc>
          <w:tcPr>
            <w:tcW w:w="816" w:type="pct"/>
            <w:tcBorders>
              <w:top w:val="nil"/>
              <w:left w:val="nil"/>
              <w:bottom w:val="single" w:sz="4" w:space="0" w:color="auto"/>
              <w:right w:val="single" w:sz="4" w:space="0" w:color="auto"/>
            </w:tcBorders>
            <w:shd w:val="clear" w:color="auto" w:fill="auto"/>
            <w:noWrap/>
            <w:vAlign w:val="center"/>
          </w:tcPr>
          <w:p w14:paraId="120845BE" w14:textId="77777777" w:rsidR="000C4227" w:rsidRPr="0052004E" w:rsidRDefault="000C4227" w:rsidP="000C4227">
            <w:pPr>
              <w:pStyle w:val="affffe"/>
            </w:pPr>
            <w:r w:rsidRPr="0052004E">
              <w:t>33,5</w:t>
            </w:r>
          </w:p>
        </w:tc>
        <w:tc>
          <w:tcPr>
            <w:tcW w:w="816" w:type="pct"/>
            <w:tcBorders>
              <w:top w:val="nil"/>
              <w:left w:val="nil"/>
              <w:bottom w:val="single" w:sz="4" w:space="0" w:color="auto"/>
              <w:right w:val="single" w:sz="4" w:space="0" w:color="auto"/>
            </w:tcBorders>
            <w:shd w:val="clear" w:color="auto" w:fill="auto"/>
            <w:noWrap/>
            <w:vAlign w:val="center"/>
          </w:tcPr>
          <w:p w14:paraId="62685579" w14:textId="77777777" w:rsidR="000C4227" w:rsidRPr="0052004E" w:rsidRDefault="000C4227" w:rsidP="000C4227">
            <w:pPr>
              <w:pStyle w:val="affffe"/>
            </w:pPr>
            <w:r w:rsidRPr="0052004E">
              <w:t>32,5</w:t>
            </w:r>
          </w:p>
        </w:tc>
        <w:tc>
          <w:tcPr>
            <w:tcW w:w="816" w:type="pct"/>
            <w:tcBorders>
              <w:top w:val="nil"/>
              <w:left w:val="nil"/>
              <w:bottom w:val="single" w:sz="4" w:space="0" w:color="auto"/>
              <w:right w:val="single" w:sz="4" w:space="0" w:color="auto"/>
            </w:tcBorders>
            <w:shd w:val="clear" w:color="auto" w:fill="auto"/>
            <w:noWrap/>
            <w:vAlign w:val="center"/>
          </w:tcPr>
          <w:p w14:paraId="57A3FFC9" w14:textId="77777777" w:rsidR="000C4227" w:rsidRPr="0052004E" w:rsidRDefault="000C4227" w:rsidP="000C4227">
            <w:pPr>
              <w:pStyle w:val="affffe"/>
            </w:pPr>
            <w:r w:rsidRPr="0052004E">
              <w:t>31,6</w:t>
            </w:r>
          </w:p>
        </w:tc>
        <w:tc>
          <w:tcPr>
            <w:tcW w:w="817" w:type="pct"/>
            <w:tcBorders>
              <w:top w:val="nil"/>
              <w:left w:val="nil"/>
              <w:bottom w:val="single" w:sz="4" w:space="0" w:color="auto"/>
              <w:right w:val="single" w:sz="4" w:space="0" w:color="auto"/>
            </w:tcBorders>
            <w:shd w:val="clear" w:color="auto" w:fill="auto"/>
            <w:noWrap/>
            <w:vAlign w:val="center"/>
          </w:tcPr>
          <w:p w14:paraId="4998B363" w14:textId="77777777" w:rsidR="000C4227" w:rsidRPr="0052004E" w:rsidRDefault="000C4227" w:rsidP="000C4227">
            <w:pPr>
              <w:pStyle w:val="affffe"/>
            </w:pPr>
            <w:r w:rsidRPr="0052004E">
              <w:t>30,6</w:t>
            </w:r>
          </w:p>
        </w:tc>
      </w:tr>
      <w:tr w:rsidR="000C4227" w:rsidRPr="0052004E" w14:paraId="2B4C228F"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13A3A47" w14:textId="77777777" w:rsidR="000C4227" w:rsidRPr="0052004E" w:rsidRDefault="000C4227" w:rsidP="000C4227">
            <w:pPr>
              <w:pStyle w:val="affffe"/>
            </w:pPr>
            <w:r w:rsidRPr="0052004E">
              <w:t>250</w:t>
            </w:r>
          </w:p>
        </w:tc>
        <w:tc>
          <w:tcPr>
            <w:tcW w:w="816" w:type="pct"/>
            <w:tcBorders>
              <w:top w:val="nil"/>
              <w:left w:val="nil"/>
              <w:bottom w:val="single" w:sz="4" w:space="0" w:color="auto"/>
              <w:right w:val="single" w:sz="4" w:space="0" w:color="auto"/>
            </w:tcBorders>
            <w:shd w:val="clear" w:color="auto" w:fill="auto"/>
            <w:noWrap/>
            <w:vAlign w:val="center"/>
          </w:tcPr>
          <w:p w14:paraId="51DA8691" w14:textId="77777777" w:rsidR="000C4227" w:rsidRPr="0052004E" w:rsidRDefault="000C4227" w:rsidP="000C4227">
            <w:pPr>
              <w:pStyle w:val="affffe"/>
            </w:pPr>
            <w:r w:rsidRPr="0052004E">
              <w:t>44,4</w:t>
            </w:r>
          </w:p>
        </w:tc>
        <w:tc>
          <w:tcPr>
            <w:tcW w:w="816" w:type="pct"/>
            <w:tcBorders>
              <w:top w:val="nil"/>
              <w:left w:val="nil"/>
              <w:bottom w:val="single" w:sz="4" w:space="0" w:color="auto"/>
              <w:right w:val="single" w:sz="4" w:space="0" w:color="auto"/>
            </w:tcBorders>
            <w:shd w:val="clear" w:color="auto" w:fill="auto"/>
            <w:noWrap/>
            <w:vAlign w:val="center"/>
          </w:tcPr>
          <w:p w14:paraId="4769522D" w14:textId="77777777" w:rsidR="000C4227" w:rsidRPr="0052004E" w:rsidRDefault="000C4227" w:rsidP="000C4227">
            <w:pPr>
              <w:pStyle w:val="affffe"/>
            </w:pPr>
            <w:r w:rsidRPr="0052004E">
              <w:t>44,4</w:t>
            </w:r>
          </w:p>
        </w:tc>
        <w:tc>
          <w:tcPr>
            <w:tcW w:w="816" w:type="pct"/>
            <w:tcBorders>
              <w:top w:val="nil"/>
              <w:left w:val="nil"/>
              <w:bottom w:val="single" w:sz="4" w:space="0" w:color="auto"/>
              <w:right w:val="single" w:sz="4" w:space="0" w:color="auto"/>
            </w:tcBorders>
            <w:shd w:val="clear" w:color="auto" w:fill="auto"/>
            <w:noWrap/>
            <w:vAlign w:val="center"/>
          </w:tcPr>
          <w:p w14:paraId="2E825899" w14:textId="77777777" w:rsidR="000C4227" w:rsidRPr="0052004E" w:rsidRDefault="000C4227" w:rsidP="000C4227">
            <w:pPr>
              <w:pStyle w:val="affffe"/>
            </w:pPr>
            <w:r w:rsidRPr="0052004E">
              <w:t>44,4</w:t>
            </w:r>
          </w:p>
        </w:tc>
        <w:tc>
          <w:tcPr>
            <w:tcW w:w="817" w:type="pct"/>
            <w:tcBorders>
              <w:top w:val="nil"/>
              <w:left w:val="nil"/>
              <w:bottom w:val="single" w:sz="4" w:space="0" w:color="auto"/>
              <w:right w:val="single" w:sz="4" w:space="0" w:color="auto"/>
            </w:tcBorders>
            <w:shd w:val="clear" w:color="auto" w:fill="auto"/>
            <w:noWrap/>
            <w:vAlign w:val="center"/>
          </w:tcPr>
          <w:p w14:paraId="598DADA9" w14:textId="77777777" w:rsidR="000C4227" w:rsidRPr="0052004E" w:rsidRDefault="000C4227" w:rsidP="000C4227">
            <w:pPr>
              <w:pStyle w:val="affffe"/>
            </w:pPr>
            <w:r w:rsidRPr="0052004E">
              <w:t> </w:t>
            </w:r>
          </w:p>
        </w:tc>
      </w:tr>
      <w:tr w:rsidR="000C4227" w:rsidRPr="0052004E" w14:paraId="75201E7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2D68C96" w14:textId="77777777" w:rsidR="000C4227" w:rsidRPr="0052004E" w:rsidRDefault="000C4227" w:rsidP="000C4227">
            <w:pPr>
              <w:pStyle w:val="affffe"/>
            </w:pPr>
            <w:r w:rsidRPr="0052004E">
              <w:t>600</w:t>
            </w:r>
          </w:p>
        </w:tc>
        <w:tc>
          <w:tcPr>
            <w:tcW w:w="816" w:type="pct"/>
            <w:tcBorders>
              <w:top w:val="nil"/>
              <w:left w:val="nil"/>
              <w:bottom w:val="single" w:sz="4" w:space="0" w:color="auto"/>
              <w:right w:val="single" w:sz="4" w:space="0" w:color="auto"/>
            </w:tcBorders>
            <w:shd w:val="clear" w:color="auto" w:fill="auto"/>
            <w:noWrap/>
            <w:vAlign w:val="center"/>
          </w:tcPr>
          <w:p w14:paraId="1BDC18A8" w14:textId="77777777" w:rsidR="000C4227" w:rsidRPr="0052004E" w:rsidRDefault="000C4227" w:rsidP="000C4227">
            <w:pPr>
              <w:pStyle w:val="affffe"/>
            </w:pPr>
            <w:r w:rsidRPr="0052004E">
              <w:t>22,6</w:t>
            </w:r>
          </w:p>
        </w:tc>
        <w:tc>
          <w:tcPr>
            <w:tcW w:w="816" w:type="pct"/>
            <w:tcBorders>
              <w:top w:val="nil"/>
              <w:left w:val="nil"/>
              <w:bottom w:val="single" w:sz="4" w:space="0" w:color="auto"/>
              <w:right w:val="single" w:sz="4" w:space="0" w:color="auto"/>
            </w:tcBorders>
            <w:shd w:val="clear" w:color="auto" w:fill="auto"/>
            <w:noWrap/>
            <w:vAlign w:val="center"/>
          </w:tcPr>
          <w:p w14:paraId="65AAA76A" w14:textId="77777777" w:rsidR="000C4227" w:rsidRPr="0052004E" w:rsidRDefault="000C4227" w:rsidP="000C4227">
            <w:pPr>
              <w:pStyle w:val="affffe"/>
            </w:pPr>
            <w:r w:rsidRPr="0052004E">
              <w:t>21,7</w:t>
            </w:r>
          </w:p>
        </w:tc>
        <w:tc>
          <w:tcPr>
            <w:tcW w:w="816" w:type="pct"/>
            <w:tcBorders>
              <w:top w:val="nil"/>
              <w:left w:val="nil"/>
              <w:bottom w:val="single" w:sz="4" w:space="0" w:color="auto"/>
              <w:right w:val="single" w:sz="4" w:space="0" w:color="auto"/>
            </w:tcBorders>
            <w:shd w:val="clear" w:color="auto" w:fill="auto"/>
            <w:noWrap/>
            <w:vAlign w:val="center"/>
          </w:tcPr>
          <w:p w14:paraId="5EE58B29" w14:textId="77777777" w:rsidR="000C4227" w:rsidRPr="0052004E" w:rsidRDefault="000C4227" w:rsidP="000C4227">
            <w:pPr>
              <w:pStyle w:val="affffe"/>
            </w:pPr>
            <w:r w:rsidRPr="0052004E">
              <w:t>20,7</w:t>
            </w:r>
          </w:p>
        </w:tc>
        <w:tc>
          <w:tcPr>
            <w:tcW w:w="817" w:type="pct"/>
            <w:tcBorders>
              <w:top w:val="nil"/>
              <w:left w:val="nil"/>
              <w:bottom w:val="single" w:sz="4" w:space="0" w:color="auto"/>
              <w:right w:val="single" w:sz="4" w:space="0" w:color="auto"/>
            </w:tcBorders>
            <w:shd w:val="clear" w:color="auto" w:fill="auto"/>
            <w:noWrap/>
            <w:vAlign w:val="center"/>
          </w:tcPr>
          <w:p w14:paraId="27189530" w14:textId="77777777" w:rsidR="000C4227" w:rsidRPr="0052004E" w:rsidRDefault="000C4227" w:rsidP="000C4227">
            <w:pPr>
              <w:pStyle w:val="affffe"/>
            </w:pPr>
            <w:r w:rsidRPr="0052004E">
              <w:t>19,8</w:t>
            </w:r>
          </w:p>
        </w:tc>
      </w:tr>
      <w:tr w:rsidR="000C4227" w:rsidRPr="0052004E" w14:paraId="6E77EDB3"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C3E8942" w14:textId="77777777" w:rsidR="000C4227" w:rsidRPr="0052004E" w:rsidRDefault="000C4227" w:rsidP="000C4227">
            <w:pPr>
              <w:pStyle w:val="affffe"/>
            </w:pPr>
            <w:r w:rsidRPr="0052004E">
              <w:t>1000 и более</w:t>
            </w:r>
          </w:p>
        </w:tc>
        <w:tc>
          <w:tcPr>
            <w:tcW w:w="816" w:type="pct"/>
            <w:tcBorders>
              <w:top w:val="nil"/>
              <w:left w:val="nil"/>
              <w:bottom w:val="single" w:sz="4" w:space="0" w:color="auto"/>
              <w:right w:val="single" w:sz="4" w:space="0" w:color="auto"/>
            </w:tcBorders>
            <w:shd w:val="clear" w:color="auto" w:fill="auto"/>
            <w:noWrap/>
            <w:vAlign w:val="center"/>
          </w:tcPr>
          <w:p w14:paraId="36249FE4" w14:textId="77777777" w:rsidR="000C4227" w:rsidRPr="0052004E" w:rsidRDefault="000C4227" w:rsidP="000C4227">
            <w:pPr>
              <w:pStyle w:val="affffe"/>
            </w:pPr>
            <w:r w:rsidRPr="0052004E">
              <w:t>35,5</w:t>
            </w:r>
          </w:p>
        </w:tc>
        <w:tc>
          <w:tcPr>
            <w:tcW w:w="816" w:type="pct"/>
            <w:tcBorders>
              <w:top w:val="nil"/>
              <w:left w:val="nil"/>
              <w:bottom w:val="single" w:sz="4" w:space="0" w:color="auto"/>
              <w:right w:val="single" w:sz="4" w:space="0" w:color="auto"/>
            </w:tcBorders>
            <w:shd w:val="clear" w:color="auto" w:fill="auto"/>
            <w:noWrap/>
            <w:vAlign w:val="center"/>
          </w:tcPr>
          <w:p w14:paraId="3616AB7F" w14:textId="77777777" w:rsidR="000C4227" w:rsidRPr="0052004E" w:rsidRDefault="000C4227" w:rsidP="000C4227">
            <w:pPr>
              <w:pStyle w:val="affffe"/>
            </w:pPr>
            <w:r w:rsidRPr="0052004E">
              <w:t>33,5</w:t>
            </w:r>
          </w:p>
        </w:tc>
        <w:tc>
          <w:tcPr>
            <w:tcW w:w="816" w:type="pct"/>
            <w:tcBorders>
              <w:top w:val="nil"/>
              <w:left w:val="nil"/>
              <w:bottom w:val="single" w:sz="4" w:space="0" w:color="auto"/>
              <w:right w:val="single" w:sz="4" w:space="0" w:color="auto"/>
            </w:tcBorders>
            <w:shd w:val="clear" w:color="auto" w:fill="auto"/>
            <w:noWrap/>
            <w:vAlign w:val="center"/>
          </w:tcPr>
          <w:p w14:paraId="1EBDED6C" w14:textId="77777777" w:rsidR="000C4227" w:rsidRPr="0052004E" w:rsidRDefault="000C4227" w:rsidP="000C4227">
            <w:pPr>
              <w:pStyle w:val="affffe"/>
            </w:pPr>
            <w:r w:rsidRPr="0052004E">
              <w:t>32,5</w:t>
            </w:r>
          </w:p>
        </w:tc>
        <w:tc>
          <w:tcPr>
            <w:tcW w:w="817" w:type="pct"/>
            <w:tcBorders>
              <w:top w:val="nil"/>
              <w:left w:val="nil"/>
              <w:bottom w:val="single" w:sz="4" w:space="0" w:color="auto"/>
              <w:right w:val="single" w:sz="4" w:space="0" w:color="auto"/>
            </w:tcBorders>
            <w:shd w:val="clear" w:color="auto" w:fill="auto"/>
            <w:noWrap/>
            <w:vAlign w:val="center"/>
          </w:tcPr>
          <w:p w14:paraId="774A0A3E" w14:textId="77777777" w:rsidR="000C4227" w:rsidRPr="0052004E" w:rsidRDefault="000C4227" w:rsidP="000C4227">
            <w:pPr>
              <w:pStyle w:val="affffe"/>
            </w:pPr>
            <w:r w:rsidRPr="0052004E">
              <w:t>26,6</w:t>
            </w:r>
          </w:p>
        </w:tc>
      </w:tr>
      <w:tr w:rsidR="00967AA3" w:rsidRPr="0052004E" w14:paraId="761C1D90"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6CB91" w14:textId="77777777" w:rsidR="00967AA3" w:rsidRPr="0052004E" w:rsidRDefault="00967AA3" w:rsidP="000C4227">
            <w:pPr>
              <w:pStyle w:val="affffe"/>
            </w:pPr>
            <w:r w:rsidRPr="0052004E">
              <w:t>с 1 января 2028 г. (на 50 % по отношению к базовому уровню)</w:t>
            </w:r>
          </w:p>
        </w:tc>
      </w:tr>
      <w:tr w:rsidR="000C4227" w:rsidRPr="0052004E" w14:paraId="2EEBAFAB"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FA71DBE" w14:textId="77777777" w:rsidR="000C4227" w:rsidRPr="0052004E" w:rsidRDefault="000C4227" w:rsidP="000C4227">
            <w:pPr>
              <w:pStyle w:val="affffe"/>
            </w:pPr>
            <w:r w:rsidRPr="0052004E">
              <w:t>50</w:t>
            </w:r>
          </w:p>
        </w:tc>
        <w:tc>
          <w:tcPr>
            <w:tcW w:w="816" w:type="pct"/>
            <w:tcBorders>
              <w:top w:val="nil"/>
              <w:left w:val="nil"/>
              <w:bottom w:val="single" w:sz="4" w:space="0" w:color="auto"/>
              <w:right w:val="single" w:sz="4" w:space="0" w:color="auto"/>
            </w:tcBorders>
            <w:shd w:val="clear" w:color="auto" w:fill="auto"/>
            <w:noWrap/>
            <w:vAlign w:val="center"/>
          </w:tcPr>
          <w:p w14:paraId="392CC263" w14:textId="77777777" w:rsidR="000C4227" w:rsidRPr="0052004E" w:rsidRDefault="000C4227" w:rsidP="000C4227">
            <w:pPr>
              <w:pStyle w:val="affffe"/>
            </w:pPr>
            <w:r w:rsidRPr="0052004E">
              <w:t>32,3</w:t>
            </w:r>
          </w:p>
        </w:tc>
        <w:tc>
          <w:tcPr>
            <w:tcW w:w="816" w:type="pct"/>
            <w:tcBorders>
              <w:top w:val="nil"/>
              <w:left w:val="nil"/>
              <w:bottom w:val="single" w:sz="4" w:space="0" w:color="auto"/>
              <w:right w:val="single" w:sz="4" w:space="0" w:color="auto"/>
            </w:tcBorders>
            <w:shd w:val="clear" w:color="auto" w:fill="auto"/>
            <w:noWrap/>
            <w:vAlign w:val="center"/>
          </w:tcPr>
          <w:p w14:paraId="052A2AEF" w14:textId="77777777" w:rsidR="000C4227" w:rsidRPr="0052004E" w:rsidRDefault="000C4227" w:rsidP="000C4227">
            <w:pPr>
              <w:pStyle w:val="affffe"/>
            </w:pPr>
            <w:r w:rsidRPr="0052004E">
              <w:t>29,4</w:t>
            </w:r>
          </w:p>
        </w:tc>
        <w:tc>
          <w:tcPr>
            <w:tcW w:w="816" w:type="pct"/>
            <w:tcBorders>
              <w:top w:val="nil"/>
              <w:left w:val="nil"/>
              <w:bottom w:val="single" w:sz="4" w:space="0" w:color="auto"/>
              <w:right w:val="single" w:sz="4" w:space="0" w:color="auto"/>
            </w:tcBorders>
            <w:shd w:val="clear" w:color="auto" w:fill="auto"/>
            <w:noWrap/>
            <w:vAlign w:val="center"/>
          </w:tcPr>
          <w:p w14:paraId="3DBDB391" w14:textId="77777777" w:rsidR="000C4227" w:rsidRPr="0052004E" w:rsidRDefault="000C4227" w:rsidP="000C4227">
            <w:pPr>
              <w:pStyle w:val="affffe"/>
            </w:pPr>
            <w:r w:rsidRPr="0052004E">
              <w:t>26,4</w:t>
            </w:r>
          </w:p>
        </w:tc>
        <w:tc>
          <w:tcPr>
            <w:tcW w:w="817" w:type="pct"/>
            <w:tcBorders>
              <w:top w:val="nil"/>
              <w:left w:val="nil"/>
              <w:bottom w:val="single" w:sz="4" w:space="0" w:color="auto"/>
              <w:right w:val="single" w:sz="4" w:space="0" w:color="auto"/>
            </w:tcBorders>
            <w:shd w:val="clear" w:color="auto" w:fill="auto"/>
            <w:noWrap/>
            <w:vAlign w:val="center"/>
          </w:tcPr>
          <w:p w14:paraId="319EA9FA" w14:textId="77777777" w:rsidR="000C4227" w:rsidRPr="0052004E" w:rsidRDefault="000C4227" w:rsidP="000C4227">
            <w:pPr>
              <w:pStyle w:val="affffe"/>
            </w:pPr>
            <w:r w:rsidRPr="0052004E">
              <w:t>25,5</w:t>
            </w:r>
          </w:p>
        </w:tc>
      </w:tr>
      <w:tr w:rsidR="000C4227" w:rsidRPr="0052004E" w14:paraId="5AC20964"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2BEF06A" w14:textId="77777777" w:rsidR="000C4227" w:rsidRPr="0052004E" w:rsidRDefault="000C4227" w:rsidP="000C4227">
            <w:pPr>
              <w:pStyle w:val="affffe"/>
            </w:pPr>
            <w:r w:rsidRPr="0052004E">
              <w:t>100</w:t>
            </w:r>
          </w:p>
        </w:tc>
        <w:tc>
          <w:tcPr>
            <w:tcW w:w="816" w:type="pct"/>
            <w:tcBorders>
              <w:top w:val="nil"/>
              <w:left w:val="nil"/>
              <w:bottom w:val="single" w:sz="4" w:space="0" w:color="auto"/>
              <w:right w:val="single" w:sz="4" w:space="0" w:color="auto"/>
            </w:tcBorders>
            <w:shd w:val="clear" w:color="auto" w:fill="auto"/>
            <w:noWrap/>
            <w:vAlign w:val="center"/>
          </w:tcPr>
          <w:p w14:paraId="1219DC51" w14:textId="77777777" w:rsidR="000C4227" w:rsidRPr="0052004E" w:rsidRDefault="000C4227" w:rsidP="000C4227">
            <w:pPr>
              <w:pStyle w:val="affffe"/>
            </w:pPr>
            <w:r w:rsidRPr="0052004E">
              <w:t>34,6</w:t>
            </w:r>
          </w:p>
        </w:tc>
        <w:tc>
          <w:tcPr>
            <w:tcW w:w="816" w:type="pct"/>
            <w:tcBorders>
              <w:top w:val="nil"/>
              <w:left w:val="nil"/>
              <w:bottom w:val="single" w:sz="4" w:space="0" w:color="auto"/>
              <w:right w:val="single" w:sz="4" w:space="0" w:color="auto"/>
            </w:tcBorders>
            <w:shd w:val="clear" w:color="auto" w:fill="auto"/>
            <w:noWrap/>
            <w:vAlign w:val="center"/>
          </w:tcPr>
          <w:p w14:paraId="0525BFAF" w14:textId="77777777" w:rsidR="000C4227" w:rsidRPr="0052004E" w:rsidRDefault="000C4227" w:rsidP="000C4227">
            <w:pPr>
              <w:pStyle w:val="affffe"/>
            </w:pPr>
            <w:r w:rsidRPr="0052004E">
              <w:t>31,2</w:t>
            </w:r>
          </w:p>
        </w:tc>
        <w:tc>
          <w:tcPr>
            <w:tcW w:w="816" w:type="pct"/>
            <w:tcBorders>
              <w:top w:val="nil"/>
              <w:left w:val="nil"/>
              <w:bottom w:val="single" w:sz="4" w:space="0" w:color="auto"/>
              <w:right w:val="single" w:sz="4" w:space="0" w:color="auto"/>
            </w:tcBorders>
            <w:shd w:val="clear" w:color="auto" w:fill="auto"/>
            <w:noWrap/>
            <w:vAlign w:val="center"/>
          </w:tcPr>
          <w:p w14:paraId="14374F27" w14:textId="77777777" w:rsidR="000C4227" w:rsidRPr="0052004E" w:rsidRDefault="000C4227" w:rsidP="000C4227">
            <w:pPr>
              <w:pStyle w:val="affffe"/>
            </w:pPr>
            <w:r w:rsidRPr="0052004E">
              <w:t>29,6</w:t>
            </w:r>
          </w:p>
        </w:tc>
        <w:tc>
          <w:tcPr>
            <w:tcW w:w="817" w:type="pct"/>
            <w:tcBorders>
              <w:top w:val="nil"/>
              <w:left w:val="nil"/>
              <w:bottom w:val="single" w:sz="4" w:space="0" w:color="auto"/>
              <w:right w:val="single" w:sz="4" w:space="0" w:color="auto"/>
            </w:tcBorders>
            <w:shd w:val="clear" w:color="auto" w:fill="auto"/>
            <w:noWrap/>
            <w:vAlign w:val="center"/>
          </w:tcPr>
          <w:p w14:paraId="28E455F3" w14:textId="77777777" w:rsidR="000C4227" w:rsidRPr="0052004E" w:rsidRDefault="000C4227" w:rsidP="000C4227">
            <w:pPr>
              <w:pStyle w:val="affffe"/>
            </w:pPr>
            <w:r w:rsidRPr="0052004E">
              <w:t>26,3</w:t>
            </w:r>
          </w:p>
        </w:tc>
      </w:tr>
      <w:tr w:rsidR="000C4227" w:rsidRPr="0052004E" w14:paraId="13894F07"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0EF316B" w14:textId="77777777" w:rsidR="000C4227" w:rsidRPr="0052004E" w:rsidRDefault="000C4227" w:rsidP="000C4227">
            <w:pPr>
              <w:pStyle w:val="affffe"/>
            </w:pPr>
            <w:r w:rsidRPr="0052004E">
              <w:t>150</w:t>
            </w:r>
          </w:p>
        </w:tc>
        <w:tc>
          <w:tcPr>
            <w:tcW w:w="816" w:type="pct"/>
            <w:tcBorders>
              <w:top w:val="nil"/>
              <w:left w:val="nil"/>
              <w:bottom w:val="single" w:sz="4" w:space="0" w:color="auto"/>
              <w:right w:val="single" w:sz="4" w:space="0" w:color="auto"/>
            </w:tcBorders>
            <w:shd w:val="clear" w:color="auto" w:fill="auto"/>
            <w:noWrap/>
            <w:vAlign w:val="center"/>
          </w:tcPr>
          <w:p w14:paraId="5347CBE2" w14:textId="77777777" w:rsidR="000C4227" w:rsidRPr="0052004E" w:rsidRDefault="000C4227" w:rsidP="000C4227">
            <w:pPr>
              <w:pStyle w:val="affffe"/>
            </w:pPr>
            <w:r w:rsidRPr="0052004E">
              <w:t>28,0</w:t>
            </w:r>
          </w:p>
        </w:tc>
        <w:tc>
          <w:tcPr>
            <w:tcW w:w="816" w:type="pct"/>
            <w:tcBorders>
              <w:top w:val="nil"/>
              <w:left w:val="nil"/>
              <w:bottom w:val="single" w:sz="4" w:space="0" w:color="auto"/>
              <w:right w:val="single" w:sz="4" w:space="0" w:color="auto"/>
            </w:tcBorders>
            <w:shd w:val="clear" w:color="auto" w:fill="auto"/>
            <w:noWrap/>
            <w:vAlign w:val="center"/>
          </w:tcPr>
          <w:p w14:paraId="04657A2B" w14:textId="77777777" w:rsidR="000C4227" w:rsidRPr="0052004E" w:rsidRDefault="000C4227" w:rsidP="000C4227">
            <w:pPr>
              <w:pStyle w:val="affffe"/>
            </w:pPr>
            <w:r w:rsidRPr="0052004E">
              <w:t>27,1</w:t>
            </w:r>
          </w:p>
        </w:tc>
        <w:tc>
          <w:tcPr>
            <w:tcW w:w="816" w:type="pct"/>
            <w:tcBorders>
              <w:top w:val="nil"/>
              <w:left w:val="nil"/>
              <w:bottom w:val="single" w:sz="4" w:space="0" w:color="auto"/>
              <w:right w:val="single" w:sz="4" w:space="0" w:color="auto"/>
            </w:tcBorders>
            <w:shd w:val="clear" w:color="auto" w:fill="auto"/>
            <w:noWrap/>
            <w:vAlign w:val="center"/>
          </w:tcPr>
          <w:p w14:paraId="440C67A9" w14:textId="77777777" w:rsidR="000C4227" w:rsidRPr="0052004E" w:rsidRDefault="000C4227" w:rsidP="000C4227">
            <w:pPr>
              <w:pStyle w:val="affffe"/>
            </w:pPr>
            <w:r w:rsidRPr="0052004E">
              <w:t>26,3</w:t>
            </w:r>
          </w:p>
        </w:tc>
        <w:tc>
          <w:tcPr>
            <w:tcW w:w="817" w:type="pct"/>
            <w:tcBorders>
              <w:top w:val="nil"/>
              <w:left w:val="nil"/>
              <w:bottom w:val="single" w:sz="4" w:space="0" w:color="auto"/>
              <w:right w:val="single" w:sz="4" w:space="0" w:color="auto"/>
            </w:tcBorders>
            <w:shd w:val="clear" w:color="auto" w:fill="auto"/>
            <w:noWrap/>
            <w:vAlign w:val="center"/>
          </w:tcPr>
          <w:p w14:paraId="2AF1A666" w14:textId="77777777" w:rsidR="000C4227" w:rsidRPr="0052004E" w:rsidRDefault="000C4227" w:rsidP="000C4227">
            <w:pPr>
              <w:pStyle w:val="affffe"/>
            </w:pPr>
            <w:r w:rsidRPr="0052004E">
              <w:t>25,5</w:t>
            </w:r>
          </w:p>
        </w:tc>
      </w:tr>
      <w:tr w:rsidR="000C4227" w:rsidRPr="0052004E" w14:paraId="124ED8C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5A98D52" w14:textId="77777777" w:rsidR="000C4227" w:rsidRPr="0052004E" w:rsidRDefault="000C4227" w:rsidP="000C4227">
            <w:pPr>
              <w:pStyle w:val="affffe"/>
            </w:pPr>
            <w:r w:rsidRPr="0052004E">
              <w:t>250</w:t>
            </w:r>
          </w:p>
        </w:tc>
        <w:tc>
          <w:tcPr>
            <w:tcW w:w="816" w:type="pct"/>
            <w:tcBorders>
              <w:top w:val="nil"/>
              <w:left w:val="nil"/>
              <w:bottom w:val="single" w:sz="4" w:space="0" w:color="auto"/>
              <w:right w:val="single" w:sz="4" w:space="0" w:color="auto"/>
            </w:tcBorders>
            <w:shd w:val="clear" w:color="auto" w:fill="auto"/>
            <w:noWrap/>
            <w:vAlign w:val="center"/>
          </w:tcPr>
          <w:p w14:paraId="249F4B19" w14:textId="77777777" w:rsidR="000C4227" w:rsidRPr="0052004E" w:rsidRDefault="000C4227" w:rsidP="000C4227">
            <w:pPr>
              <w:pStyle w:val="affffe"/>
            </w:pPr>
            <w:r w:rsidRPr="0052004E">
              <w:t>37,0</w:t>
            </w:r>
          </w:p>
        </w:tc>
        <w:tc>
          <w:tcPr>
            <w:tcW w:w="816" w:type="pct"/>
            <w:tcBorders>
              <w:top w:val="nil"/>
              <w:left w:val="nil"/>
              <w:bottom w:val="single" w:sz="4" w:space="0" w:color="auto"/>
              <w:right w:val="single" w:sz="4" w:space="0" w:color="auto"/>
            </w:tcBorders>
            <w:shd w:val="clear" w:color="auto" w:fill="auto"/>
            <w:noWrap/>
            <w:vAlign w:val="center"/>
          </w:tcPr>
          <w:p w14:paraId="0E10BC6D" w14:textId="77777777" w:rsidR="000C4227" w:rsidRPr="0052004E" w:rsidRDefault="000C4227" w:rsidP="000C4227">
            <w:pPr>
              <w:pStyle w:val="affffe"/>
            </w:pPr>
            <w:r w:rsidRPr="0052004E">
              <w:t>37,0</w:t>
            </w:r>
          </w:p>
        </w:tc>
        <w:tc>
          <w:tcPr>
            <w:tcW w:w="816" w:type="pct"/>
            <w:tcBorders>
              <w:top w:val="nil"/>
              <w:left w:val="nil"/>
              <w:bottom w:val="single" w:sz="4" w:space="0" w:color="auto"/>
              <w:right w:val="single" w:sz="4" w:space="0" w:color="auto"/>
            </w:tcBorders>
            <w:shd w:val="clear" w:color="auto" w:fill="auto"/>
            <w:noWrap/>
            <w:vAlign w:val="center"/>
          </w:tcPr>
          <w:p w14:paraId="331959DF" w14:textId="77777777" w:rsidR="000C4227" w:rsidRPr="0052004E" w:rsidRDefault="000C4227" w:rsidP="000C4227">
            <w:pPr>
              <w:pStyle w:val="affffe"/>
            </w:pPr>
            <w:r w:rsidRPr="0052004E">
              <w:t>37,0</w:t>
            </w:r>
          </w:p>
        </w:tc>
        <w:tc>
          <w:tcPr>
            <w:tcW w:w="817" w:type="pct"/>
            <w:tcBorders>
              <w:top w:val="nil"/>
              <w:left w:val="nil"/>
              <w:bottom w:val="single" w:sz="4" w:space="0" w:color="auto"/>
              <w:right w:val="single" w:sz="4" w:space="0" w:color="auto"/>
            </w:tcBorders>
            <w:shd w:val="clear" w:color="auto" w:fill="auto"/>
            <w:noWrap/>
            <w:vAlign w:val="center"/>
          </w:tcPr>
          <w:p w14:paraId="6E99834B" w14:textId="77777777" w:rsidR="000C4227" w:rsidRPr="0052004E" w:rsidRDefault="000C4227" w:rsidP="000C4227">
            <w:pPr>
              <w:pStyle w:val="affffe"/>
            </w:pPr>
            <w:r w:rsidRPr="0052004E">
              <w:t> </w:t>
            </w:r>
          </w:p>
        </w:tc>
      </w:tr>
      <w:tr w:rsidR="000C4227" w:rsidRPr="0052004E" w14:paraId="3101C315"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5DFCA05" w14:textId="77777777" w:rsidR="000C4227" w:rsidRPr="0052004E" w:rsidRDefault="000C4227" w:rsidP="000C4227">
            <w:pPr>
              <w:pStyle w:val="affffe"/>
            </w:pPr>
            <w:r w:rsidRPr="0052004E">
              <w:t>600</w:t>
            </w:r>
          </w:p>
        </w:tc>
        <w:tc>
          <w:tcPr>
            <w:tcW w:w="816" w:type="pct"/>
            <w:tcBorders>
              <w:top w:val="nil"/>
              <w:left w:val="nil"/>
              <w:bottom w:val="single" w:sz="4" w:space="0" w:color="auto"/>
              <w:right w:val="single" w:sz="4" w:space="0" w:color="auto"/>
            </w:tcBorders>
            <w:shd w:val="clear" w:color="auto" w:fill="auto"/>
            <w:noWrap/>
            <w:vAlign w:val="center"/>
          </w:tcPr>
          <w:p w14:paraId="25561FB3" w14:textId="77777777" w:rsidR="000C4227" w:rsidRPr="0052004E" w:rsidRDefault="000C4227" w:rsidP="000C4227">
            <w:pPr>
              <w:pStyle w:val="affffe"/>
            </w:pPr>
            <w:r w:rsidRPr="0052004E">
              <w:t>18,9</w:t>
            </w:r>
          </w:p>
        </w:tc>
        <w:tc>
          <w:tcPr>
            <w:tcW w:w="816" w:type="pct"/>
            <w:tcBorders>
              <w:top w:val="nil"/>
              <w:left w:val="nil"/>
              <w:bottom w:val="single" w:sz="4" w:space="0" w:color="auto"/>
              <w:right w:val="single" w:sz="4" w:space="0" w:color="auto"/>
            </w:tcBorders>
            <w:shd w:val="clear" w:color="auto" w:fill="auto"/>
            <w:noWrap/>
            <w:vAlign w:val="center"/>
          </w:tcPr>
          <w:p w14:paraId="740ACF7F" w14:textId="77777777" w:rsidR="000C4227" w:rsidRPr="0052004E" w:rsidRDefault="000C4227" w:rsidP="000C4227">
            <w:pPr>
              <w:pStyle w:val="affffe"/>
            </w:pPr>
            <w:r w:rsidRPr="0052004E">
              <w:t>18,1</w:t>
            </w:r>
          </w:p>
        </w:tc>
        <w:tc>
          <w:tcPr>
            <w:tcW w:w="816" w:type="pct"/>
            <w:tcBorders>
              <w:top w:val="nil"/>
              <w:left w:val="nil"/>
              <w:bottom w:val="single" w:sz="4" w:space="0" w:color="auto"/>
              <w:right w:val="single" w:sz="4" w:space="0" w:color="auto"/>
            </w:tcBorders>
            <w:shd w:val="clear" w:color="auto" w:fill="auto"/>
            <w:noWrap/>
            <w:vAlign w:val="center"/>
          </w:tcPr>
          <w:p w14:paraId="5DC72130" w14:textId="77777777" w:rsidR="000C4227" w:rsidRPr="0052004E" w:rsidRDefault="000C4227" w:rsidP="000C4227">
            <w:pPr>
              <w:pStyle w:val="affffe"/>
            </w:pPr>
            <w:r w:rsidRPr="0052004E">
              <w:t>17,2</w:t>
            </w:r>
          </w:p>
        </w:tc>
        <w:tc>
          <w:tcPr>
            <w:tcW w:w="817" w:type="pct"/>
            <w:tcBorders>
              <w:top w:val="nil"/>
              <w:left w:val="nil"/>
              <w:bottom w:val="single" w:sz="4" w:space="0" w:color="auto"/>
              <w:right w:val="single" w:sz="4" w:space="0" w:color="auto"/>
            </w:tcBorders>
            <w:shd w:val="clear" w:color="auto" w:fill="auto"/>
            <w:noWrap/>
            <w:vAlign w:val="center"/>
          </w:tcPr>
          <w:p w14:paraId="3B511790" w14:textId="77777777" w:rsidR="000C4227" w:rsidRPr="0052004E" w:rsidRDefault="000C4227" w:rsidP="000C4227">
            <w:pPr>
              <w:pStyle w:val="affffe"/>
            </w:pPr>
            <w:r w:rsidRPr="0052004E">
              <w:t>16,5</w:t>
            </w:r>
          </w:p>
        </w:tc>
      </w:tr>
      <w:tr w:rsidR="000C4227" w:rsidRPr="0052004E" w14:paraId="0C21908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BA5D951" w14:textId="77777777" w:rsidR="000C4227" w:rsidRPr="0052004E" w:rsidRDefault="000C4227" w:rsidP="000C4227">
            <w:pPr>
              <w:pStyle w:val="affffe"/>
            </w:pPr>
            <w:r w:rsidRPr="0052004E">
              <w:t>1000 и более</w:t>
            </w:r>
          </w:p>
        </w:tc>
        <w:tc>
          <w:tcPr>
            <w:tcW w:w="816" w:type="pct"/>
            <w:tcBorders>
              <w:top w:val="nil"/>
              <w:left w:val="nil"/>
              <w:bottom w:val="single" w:sz="4" w:space="0" w:color="auto"/>
              <w:right w:val="single" w:sz="4" w:space="0" w:color="auto"/>
            </w:tcBorders>
            <w:shd w:val="clear" w:color="auto" w:fill="auto"/>
            <w:noWrap/>
            <w:vAlign w:val="center"/>
          </w:tcPr>
          <w:p w14:paraId="148EC65B" w14:textId="77777777" w:rsidR="000C4227" w:rsidRPr="0052004E" w:rsidRDefault="000C4227" w:rsidP="000C4227">
            <w:pPr>
              <w:pStyle w:val="affffe"/>
            </w:pPr>
            <w:r w:rsidRPr="0052004E">
              <w:t>29,6</w:t>
            </w:r>
          </w:p>
        </w:tc>
        <w:tc>
          <w:tcPr>
            <w:tcW w:w="816" w:type="pct"/>
            <w:tcBorders>
              <w:top w:val="nil"/>
              <w:left w:val="nil"/>
              <w:bottom w:val="single" w:sz="4" w:space="0" w:color="auto"/>
              <w:right w:val="single" w:sz="4" w:space="0" w:color="auto"/>
            </w:tcBorders>
            <w:shd w:val="clear" w:color="auto" w:fill="auto"/>
            <w:noWrap/>
            <w:vAlign w:val="center"/>
          </w:tcPr>
          <w:p w14:paraId="445C40F0" w14:textId="77777777" w:rsidR="000C4227" w:rsidRPr="0052004E" w:rsidRDefault="000C4227" w:rsidP="000C4227">
            <w:pPr>
              <w:pStyle w:val="affffe"/>
            </w:pPr>
            <w:r w:rsidRPr="0052004E">
              <w:t>28,0</w:t>
            </w:r>
          </w:p>
        </w:tc>
        <w:tc>
          <w:tcPr>
            <w:tcW w:w="816" w:type="pct"/>
            <w:tcBorders>
              <w:top w:val="nil"/>
              <w:left w:val="nil"/>
              <w:bottom w:val="single" w:sz="4" w:space="0" w:color="auto"/>
              <w:right w:val="single" w:sz="4" w:space="0" w:color="auto"/>
            </w:tcBorders>
            <w:shd w:val="clear" w:color="auto" w:fill="auto"/>
            <w:noWrap/>
            <w:vAlign w:val="center"/>
          </w:tcPr>
          <w:p w14:paraId="223413A7" w14:textId="77777777" w:rsidR="000C4227" w:rsidRPr="0052004E" w:rsidRDefault="000C4227" w:rsidP="000C4227">
            <w:pPr>
              <w:pStyle w:val="affffe"/>
            </w:pPr>
            <w:r w:rsidRPr="0052004E">
              <w:t>27,1</w:t>
            </w:r>
          </w:p>
        </w:tc>
        <w:tc>
          <w:tcPr>
            <w:tcW w:w="817" w:type="pct"/>
            <w:tcBorders>
              <w:top w:val="nil"/>
              <w:left w:val="nil"/>
              <w:bottom w:val="single" w:sz="4" w:space="0" w:color="auto"/>
              <w:right w:val="single" w:sz="4" w:space="0" w:color="auto"/>
            </w:tcBorders>
            <w:shd w:val="clear" w:color="auto" w:fill="auto"/>
            <w:noWrap/>
            <w:vAlign w:val="center"/>
          </w:tcPr>
          <w:p w14:paraId="42E2A6B0" w14:textId="77777777" w:rsidR="000C4227" w:rsidRPr="0052004E" w:rsidRDefault="000C4227" w:rsidP="000C4227">
            <w:pPr>
              <w:pStyle w:val="affffe"/>
            </w:pPr>
            <w:r w:rsidRPr="0052004E">
              <w:t>22,2</w:t>
            </w:r>
          </w:p>
        </w:tc>
      </w:tr>
    </w:tbl>
    <w:p w14:paraId="7A13C26A" w14:textId="77777777" w:rsidR="002356D9" w:rsidRPr="0052004E" w:rsidRDefault="002356D9" w:rsidP="002356D9">
      <w:pPr>
        <w:pStyle w:val="af1"/>
        <w:jc w:val="left"/>
        <w:rPr>
          <w:sz w:val="24"/>
          <w:szCs w:val="24"/>
        </w:rPr>
      </w:pPr>
    </w:p>
    <w:p w14:paraId="7EB2FFD5" w14:textId="090A7F24" w:rsidR="00EB265C" w:rsidRPr="0052004E" w:rsidRDefault="00EB265C"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22</w:t>
      </w:r>
      <w:r w:rsidR="00987FC5" w:rsidRPr="0052004E">
        <w:rPr>
          <w:sz w:val="24"/>
          <w:szCs w:val="24"/>
        </w:rPr>
        <w:fldChar w:fldCharType="end"/>
      </w:r>
      <w:r w:rsidRPr="0052004E">
        <w:rPr>
          <w:sz w:val="24"/>
          <w:szCs w:val="24"/>
        </w:rPr>
        <w:t xml:space="preserve"> Нормируемая (базовая) удельная характеристика расхода тепловой энергии на отопление и вентиляцию жилых многоквартирных и общественных зданий qтр от, ккал/ч на 1м</w:t>
      </w:r>
      <w:r w:rsidR="006E5199" w:rsidRPr="0052004E">
        <w:rPr>
          <w:sz w:val="24"/>
          <w:szCs w:val="24"/>
        </w:rPr>
        <w:t>²</w:t>
      </w:r>
    </w:p>
    <w:tbl>
      <w:tblPr>
        <w:tblW w:w="5000" w:type="pct"/>
        <w:tblLook w:val="04A0" w:firstRow="1" w:lastRow="0" w:firstColumn="1" w:lastColumn="0" w:noHBand="0" w:noVBand="1"/>
      </w:tblPr>
      <w:tblGrid>
        <w:gridCol w:w="417"/>
        <w:gridCol w:w="3701"/>
        <w:gridCol w:w="566"/>
        <w:gridCol w:w="566"/>
        <w:gridCol w:w="566"/>
        <w:gridCol w:w="566"/>
        <w:gridCol w:w="566"/>
        <w:gridCol w:w="566"/>
        <w:gridCol w:w="666"/>
        <w:gridCol w:w="1155"/>
      </w:tblGrid>
      <w:tr w:rsidR="00EB265C" w:rsidRPr="0052004E" w14:paraId="7BA83411" w14:textId="77777777" w:rsidTr="004E7BC0">
        <w:trPr>
          <w:trHeight w:val="227"/>
          <w:tblHeader/>
        </w:trPr>
        <w:tc>
          <w:tcPr>
            <w:tcW w:w="223" w:type="pct"/>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40D7854" w14:textId="77777777" w:rsidR="00EB265C" w:rsidRPr="0052004E" w:rsidRDefault="00EB265C" w:rsidP="004E7BC0">
            <w:pPr>
              <w:pStyle w:val="affffe"/>
              <w:rPr>
                <w:b/>
              </w:rPr>
            </w:pPr>
            <w:r w:rsidRPr="0052004E">
              <w:rPr>
                <w:b/>
              </w:rPr>
              <w:t>№</w:t>
            </w:r>
          </w:p>
        </w:tc>
        <w:tc>
          <w:tcPr>
            <w:tcW w:w="1983" w:type="pct"/>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03CE025D" w14:textId="77777777" w:rsidR="00EB265C" w:rsidRPr="0052004E" w:rsidRDefault="00EB265C" w:rsidP="004E7BC0">
            <w:pPr>
              <w:pStyle w:val="affffe"/>
              <w:rPr>
                <w:b/>
              </w:rPr>
            </w:pPr>
            <w:r w:rsidRPr="0052004E">
              <w:rPr>
                <w:b/>
              </w:rPr>
              <w:t>Тип здания</w:t>
            </w:r>
          </w:p>
        </w:tc>
        <w:tc>
          <w:tcPr>
            <w:tcW w:w="2794" w:type="pct"/>
            <w:gridSpan w:val="8"/>
            <w:tcBorders>
              <w:top w:val="single" w:sz="8" w:space="0" w:color="auto"/>
              <w:left w:val="nil"/>
              <w:bottom w:val="single" w:sz="4" w:space="0" w:color="auto"/>
              <w:right w:val="single" w:sz="8" w:space="0" w:color="000000"/>
            </w:tcBorders>
            <w:shd w:val="clear" w:color="auto" w:fill="auto"/>
            <w:noWrap/>
            <w:vAlign w:val="center"/>
            <w:hideMark/>
          </w:tcPr>
          <w:p w14:paraId="113D6714" w14:textId="77777777" w:rsidR="00EB265C" w:rsidRPr="0052004E" w:rsidRDefault="00EB265C" w:rsidP="004E7BC0">
            <w:pPr>
              <w:pStyle w:val="affffe"/>
              <w:rPr>
                <w:b/>
              </w:rPr>
            </w:pPr>
            <w:r w:rsidRPr="0052004E">
              <w:rPr>
                <w:b/>
              </w:rPr>
              <w:t>Этажность здания</w:t>
            </w:r>
          </w:p>
        </w:tc>
      </w:tr>
      <w:tr w:rsidR="00EB265C" w:rsidRPr="0052004E" w14:paraId="6ED0B86E" w14:textId="77777777" w:rsidTr="004E7BC0">
        <w:trPr>
          <w:trHeight w:val="227"/>
          <w:tblHeader/>
        </w:trPr>
        <w:tc>
          <w:tcPr>
            <w:tcW w:w="223" w:type="pct"/>
            <w:vMerge/>
            <w:tcBorders>
              <w:top w:val="single" w:sz="8" w:space="0" w:color="auto"/>
              <w:left w:val="single" w:sz="8" w:space="0" w:color="auto"/>
              <w:bottom w:val="single" w:sz="4" w:space="0" w:color="auto"/>
              <w:right w:val="single" w:sz="4" w:space="0" w:color="auto"/>
            </w:tcBorders>
            <w:vAlign w:val="center"/>
            <w:hideMark/>
          </w:tcPr>
          <w:p w14:paraId="7EE26D27" w14:textId="77777777" w:rsidR="00EB265C" w:rsidRPr="0052004E" w:rsidRDefault="00EB265C" w:rsidP="004E7BC0">
            <w:pPr>
              <w:pStyle w:val="affffe"/>
              <w:rPr>
                <w:b/>
              </w:rPr>
            </w:pPr>
          </w:p>
        </w:tc>
        <w:tc>
          <w:tcPr>
            <w:tcW w:w="1983" w:type="pct"/>
            <w:vMerge/>
            <w:tcBorders>
              <w:top w:val="single" w:sz="8" w:space="0" w:color="auto"/>
              <w:left w:val="single" w:sz="4" w:space="0" w:color="auto"/>
              <w:bottom w:val="single" w:sz="4" w:space="0" w:color="auto"/>
              <w:right w:val="single" w:sz="4" w:space="0" w:color="auto"/>
            </w:tcBorders>
            <w:vAlign w:val="center"/>
            <w:hideMark/>
          </w:tcPr>
          <w:p w14:paraId="4F827078" w14:textId="77777777" w:rsidR="00EB265C" w:rsidRPr="0052004E" w:rsidRDefault="00EB265C" w:rsidP="004E7BC0">
            <w:pPr>
              <w:pStyle w:val="affffe"/>
              <w:rPr>
                <w:b/>
              </w:rPr>
            </w:pPr>
          </w:p>
        </w:tc>
        <w:tc>
          <w:tcPr>
            <w:tcW w:w="303" w:type="pct"/>
            <w:tcBorders>
              <w:top w:val="nil"/>
              <w:left w:val="nil"/>
              <w:bottom w:val="single" w:sz="4" w:space="0" w:color="auto"/>
              <w:right w:val="single" w:sz="4" w:space="0" w:color="auto"/>
            </w:tcBorders>
            <w:shd w:val="clear" w:color="auto" w:fill="auto"/>
            <w:noWrap/>
            <w:vAlign w:val="center"/>
            <w:hideMark/>
          </w:tcPr>
          <w:p w14:paraId="5A219CCF" w14:textId="77777777" w:rsidR="00EB265C" w:rsidRPr="0052004E" w:rsidRDefault="00EB265C" w:rsidP="004E7BC0">
            <w:pPr>
              <w:pStyle w:val="affffe"/>
              <w:rPr>
                <w:b/>
              </w:rPr>
            </w:pPr>
            <w:r w:rsidRPr="0052004E">
              <w:rPr>
                <w:b/>
              </w:rPr>
              <w:t>1</w:t>
            </w:r>
          </w:p>
        </w:tc>
        <w:tc>
          <w:tcPr>
            <w:tcW w:w="303" w:type="pct"/>
            <w:tcBorders>
              <w:top w:val="nil"/>
              <w:left w:val="nil"/>
              <w:bottom w:val="single" w:sz="4" w:space="0" w:color="auto"/>
              <w:right w:val="single" w:sz="4" w:space="0" w:color="auto"/>
            </w:tcBorders>
            <w:shd w:val="clear" w:color="auto" w:fill="auto"/>
            <w:noWrap/>
            <w:vAlign w:val="center"/>
            <w:hideMark/>
          </w:tcPr>
          <w:p w14:paraId="56899CA5" w14:textId="77777777" w:rsidR="00EB265C" w:rsidRPr="0052004E" w:rsidRDefault="00EB265C" w:rsidP="004E7BC0">
            <w:pPr>
              <w:pStyle w:val="affffe"/>
              <w:rPr>
                <w:b/>
              </w:rPr>
            </w:pPr>
            <w:r w:rsidRPr="0052004E">
              <w:rPr>
                <w:b/>
              </w:rPr>
              <w:t>2</w:t>
            </w:r>
          </w:p>
        </w:tc>
        <w:tc>
          <w:tcPr>
            <w:tcW w:w="303" w:type="pct"/>
            <w:tcBorders>
              <w:top w:val="nil"/>
              <w:left w:val="nil"/>
              <w:bottom w:val="single" w:sz="4" w:space="0" w:color="auto"/>
              <w:right w:val="single" w:sz="4" w:space="0" w:color="auto"/>
            </w:tcBorders>
            <w:shd w:val="clear" w:color="auto" w:fill="auto"/>
            <w:noWrap/>
            <w:vAlign w:val="center"/>
            <w:hideMark/>
          </w:tcPr>
          <w:p w14:paraId="784B51E9" w14:textId="77777777" w:rsidR="00EB265C" w:rsidRPr="0052004E" w:rsidRDefault="00EB265C" w:rsidP="004E7BC0">
            <w:pPr>
              <w:pStyle w:val="affffe"/>
              <w:rPr>
                <w:b/>
              </w:rPr>
            </w:pPr>
            <w:r w:rsidRPr="0052004E">
              <w:rPr>
                <w:b/>
              </w:rPr>
              <w:t>3</w:t>
            </w:r>
          </w:p>
        </w:tc>
        <w:tc>
          <w:tcPr>
            <w:tcW w:w="303" w:type="pct"/>
            <w:tcBorders>
              <w:top w:val="nil"/>
              <w:left w:val="nil"/>
              <w:bottom w:val="single" w:sz="4" w:space="0" w:color="auto"/>
              <w:right w:val="single" w:sz="4" w:space="0" w:color="auto"/>
            </w:tcBorders>
            <w:shd w:val="clear" w:color="auto" w:fill="auto"/>
            <w:noWrap/>
            <w:vAlign w:val="center"/>
            <w:hideMark/>
          </w:tcPr>
          <w:p w14:paraId="7C924E07" w14:textId="77777777" w:rsidR="00EB265C" w:rsidRPr="0052004E" w:rsidRDefault="00EB265C" w:rsidP="004E7BC0">
            <w:pPr>
              <w:pStyle w:val="affffe"/>
              <w:rPr>
                <w:b/>
              </w:rPr>
            </w:pPr>
            <w:r w:rsidRPr="0052004E">
              <w:rPr>
                <w:b/>
              </w:rPr>
              <w:t>4,5</w:t>
            </w:r>
          </w:p>
        </w:tc>
        <w:tc>
          <w:tcPr>
            <w:tcW w:w="303" w:type="pct"/>
            <w:tcBorders>
              <w:top w:val="nil"/>
              <w:left w:val="nil"/>
              <w:bottom w:val="single" w:sz="4" w:space="0" w:color="auto"/>
              <w:right w:val="single" w:sz="4" w:space="0" w:color="auto"/>
            </w:tcBorders>
            <w:shd w:val="clear" w:color="auto" w:fill="auto"/>
            <w:noWrap/>
            <w:vAlign w:val="center"/>
            <w:hideMark/>
          </w:tcPr>
          <w:p w14:paraId="13C86273" w14:textId="77777777" w:rsidR="00EB265C" w:rsidRPr="0052004E" w:rsidRDefault="00EB265C" w:rsidP="004E7BC0">
            <w:pPr>
              <w:pStyle w:val="affffe"/>
              <w:rPr>
                <w:b/>
              </w:rPr>
            </w:pPr>
            <w:r w:rsidRPr="0052004E">
              <w:rPr>
                <w:b/>
              </w:rPr>
              <w:t>6,7</w:t>
            </w:r>
          </w:p>
        </w:tc>
        <w:tc>
          <w:tcPr>
            <w:tcW w:w="303" w:type="pct"/>
            <w:tcBorders>
              <w:top w:val="nil"/>
              <w:left w:val="nil"/>
              <w:bottom w:val="single" w:sz="4" w:space="0" w:color="auto"/>
              <w:right w:val="single" w:sz="4" w:space="0" w:color="auto"/>
            </w:tcBorders>
            <w:shd w:val="clear" w:color="auto" w:fill="auto"/>
            <w:noWrap/>
            <w:vAlign w:val="center"/>
            <w:hideMark/>
          </w:tcPr>
          <w:p w14:paraId="09758BA8" w14:textId="77777777" w:rsidR="00EB265C" w:rsidRPr="0052004E" w:rsidRDefault="00EB265C" w:rsidP="004E7BC0">
            <w:pPr>
              <w:pStyle w:val="affffe"/>
              <w:rPr>
                <w:b/>
              </w:rPr>
            </w:pPr>
            <w:r w:rsidRPr="0052004E">
              <w:rPr>
                <w:b/>
              </w:rPr>
              <w:t>8,9</w:t>
            </w:r>
          </w:p>
        </w:tc>
        <w:tc>
          <w:tcPr>
            <w:tcW w:w="357" w:type="pct"/>
            <w:tcBorders>
              <w:top w:val="nil"/>
              <w:left w:val="nil"/>
              <w:bottom w:val="single" w:sz="4" w:space="0" w:color="auto"/>
              <w:right w:val="single" w:sz="4" w:space="0" w:color="auto"/>
            </w:tcBorders>
            <w:shd w:val="clear" w:color="auto" w:fill="auto"/>
            <w:noWrap/>
            <w:vAlign w:val="center"/>
            <w:hideMark/>
          </w:tcPr>
          <w:p w14:paraId="7D7B5025" w14:textId="77777777" w:rsidR="00EB265C" w:rsidRPr="0052004E" w:rsidRDefault="00EB265C" w:rsidP="004E7BC0">
            <w:pPr>
              <w:pStyle w:val="affffe"/>
              <w:rPr>
                <w:b/>
              </w:rPr>
            </w:pPr>
            <w:r w:rsidRPr="0052004E">
              <w:rPr>
                <w:b/>
              </w:rPr>
              <w:t>10,11</w:t>
            </w:r>
          </w:p>
        </w:tc>
        <w:tc>
          <w:tcPr>
            <w:tcW w:w="618" w:type="pct"/>
            <w:tcBorders>
              <w:top w:val="nil"/>
              <w:left w:val="nil"/>
              <w:bottom w:val="single" w:sz="4" w:space="0" w:color="auto"/>
              <w:right w:val="single" w:sz="8" w:space="0" w:color="auto"/>
            </w:tcBorders>
            <w:shd w:val="clear" w:color="auto" w:fill="auto"/>
            <w:noWrap/>
            <w:vAlign w:val="center"/>
            <w:hideMark/>
          </w:tcPr>
          <w:p w14:paraId="7EBE8A68" w14:textId="77777777" w:rsidR="00EB265C" w:rsidRPr="0052004E" w:rsidRDefault="00EB265C" w:rsidP="004E7BC0">
            <w:pPr>
              <w:pStyle w:val="affffe"/>
              <w:rPr>
                <w:b/>
              </w:rPr>
            </w:pPr>
            <w:r w:rsidRPr="0052004E">
              <w:rPr>
                <w:b/>
              </w:rPr>
              <w:t>12 и выше</w:t>
            </w:r>
          </w:p>
        </w:tc>
      </w:tr>
      <w:tr w:rsidR="00EB265C" w:rsidRPr="0052004E" w14:paraId="34AB384E"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8404F84" w14:textId="77777777" w:rsidR="00EB265C" w:rsidRPr="0052004E" w:rsidRDefault="00EB265C" w:rsidP="004E7BC0">
            <w:pPr>
              <w:pStyle w:val="affffe"/>
            </w:pPr>
            <w:r w:rsidRPr="0052004E">
              <w:t>1</w:t>
            </w:r>
          </w:p>
        </w:tc>
        <w:tc>
          <w:tcPr>
            <w:tcW w:w="1983" w:type="pct"/>
            <w:tcBorders>
              <w:top w:val="nil"/>
              <w:left w:val="nil"/>
              <w:bottom w:val="single" w:sz="4" w:space="0" w:color="auto"/>
              <w:right w:val="single" w:sz="4" w:space="0" w:color="auto"/>
            </w:tcBorders>
            <w:shd w:val="clear" w:color="auto" w:fill="auto"/>
            <w:vAlign w:val="center"/>
            <w:hideMark/>
          </w:tcPr>
          <w:p w14:paraId="36376906" w14:textId="77777777" w:rsidR="00EB265C" w:rsidRPr="0052004E" w:rsidRDefault="00EB265C" w:rsidP="004906B3">
            <w:pPr>
              <w:pStyle w:val="affffe"/>
              <w:jc w:val="left"/>
            </w:pPr>
            <w:r w:rsidRPr="0052004E">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06C4DE81" w14:textId="77777777" w:rsidR="00EB265C" w:rsidRPr="0052004E" w:rsidRDefault="00EB265C" w:rsidP="004E7BC0">
            <w:pPr>
              <w:pStyle w:val="affffe"/>
            </w:pPr>
            <w:r w:rsidRPr="0052004E">
              <w:t>64,6</w:t>
            </w:r>
          </w:p>
        </w:tc>
        <w:tc>
          <w:tcPr>
            <w:tcW w:w="303" w:type="pct"/>
            <w:tcBorders>
              <w:top w:val="nil"/>
              <w:left w:val="nil"/>
              <w:bottom w:val="single" w:sz="4" w:space="0" w:color="auto"/>
              <w:right w:val="single" w:sz="4" w:space="0" w:color="auto"/>
            </w:tcBorders>
            <w:shd w:val="clear" w:color="auto" w:fill="auto"/>
            <w:noWrap/>
            <w:vAlign w:val="center"/>
            <w:hideMark/>
          </w:tcPr>
          <w:p w14:paraId="4998ADBD" w14:textId="77777777" w:rsidR="00EB265C" w:rsidRPr="0052004E" w:rsidRDefault="00EB265C" w:rsidP="004E7BC0">
            <w:pPr>
              <w:pStyle w:val="affffe"/>
            </w:pPr>
            <w:r w:rsidRPr="0052004E">
              <w:t>58,7</w:t>
            </w:r>
          </w:p>
        </w:tc>
        <w:tc>
          <w:tcPr>
            <w:tcW w:w="303" w:type="pct"/>
            <w:tcBorders>
              <w:top w:val="nil"/>
              <w:left w:val="nil"/>
              <w:bottom w:val="single" w:sz="4" w:space="0" w:color="auto"/>
              <w:right w:val="single" w:sz="4" w:space="0" w:color="auto"/>
            </w:tcBorders>
            <w:shd w:val="clear" w:color="auto" w:fill="auto"/>
            <w:noWrap/>
            <w:vAlign w:val="center"/>
            <w:hideMark/>
          </w:tcPr>
          <w:p w14:paraId="014E1251" w14:textId="77777777" w:rsidR="00EB265C" w:rsidRPr="0052004E" w:rsidRDefault="00EB265C" w:rsidP="004E7BC0">
            <w:pPr>
              <w:pStyle w:val="affffe"/>
            </w:pPr>
            <w:r w:rsidRPr="0052004E">
              <w:t>52,8</w:t>
            </w:r>
          </w:p>
        </w:tc>
        <w:tc>
          <w:tcPr>
            <w:tcW w:w="303" w:type="pct"/>
            <w:tcBorders>
              <w:top w:val="nil"/>
              <w:left w:val="nil"/>
              <w:bottom w:val="single" w:sz="4" w:space="0" w:color="auto"/>
              <w:right w:val="single" w:sz="4" w:space="0" w:color="auto"/>
            </w:tcBorders>
            <w:shd w:val="clear" w:color="auto" w:fill="auto"/>
            <w:noWrap/>
            <w:vAlign w:val="center"/>
            <w:hideMark/>
          </w:tcPr>
          <w:p w14:paraId="2B215B0F" w14:textId="77777777" w:rsidR="00EB265C" w:rsidRPr="0052004E" w:rsidRDefault="00EB265C" w:rsidP="004E7BC0">
            <w:pPr>
              <w:pStyle w:val="affffe"/>
            </w:pPr>
            <w:r w:rsidRPr="0052004E">
              <w:t>50,9</w:t>
            </w:r>
          </w:p>
        </w:tc>
        <w:tc>
          <w:tcPr>
            <w:tcW w:w="303" w:type="pct"/>
            <w:tcBorders>
              <w:top w:val="nil"/>
              <w:left w:val="nil"/>
              <w:bottom w:val="single" w:sz="4" w:space="0" w:color="auto"/>
              <w:right w:val="single" w:sz="4" w:space="0" w:color="auto"/>
            </w:tcBorders>
            <w:shd w:val="clear" w:color="auto" w:fill="auto"/>
            <w:noWrap/>
            <w:vAlign w:val="center"/>
            <w:hideMark/>
          </w:tcPr>
          <w:p w14:paraId="39AF19AE" w14:textId="77777777" w:rsidR="00EB265C" w:rsidRPr="0052004E" w:rsidRDefault="00EB265C" w:rsidP="004E7BC0">
            <w:pPr>
              <w:pStyle w:val="affffe"/>
            </w:pPr>
            <w:r w:rsidRPr="0052004E">
              <w:t>47,7</w:t>
            </w:r>
          </w:p>
        </w:tc>
        <w:tc>
          <w:tcPr>
            <w:tcW w:w="303" w:type="pct"/>
            <w:tcBorders>
              <w:top w:val="nil"/>
              <w:left w:val="nil"/>
              <w:bottom w:val="single" w:sz="4" w:space="0" w:color="auto"/>
              <w:right w:val="single" w:sz="4" w:space="0" w:color="auto"/>
            </w:tcBorders>
            <w:shd w:val="clear" w:color="auto" w:fill="auto"/>
            <w:noWrap/>
            <w:vAlign w:val="center"/>
            <w:hideMark/>
          </w:tcPr>
          <w:p w14:paraId="0D78F547" w14:textId="77777777" w:rsidR="00EB265C" w:rsidRPr="0052004E" w:rsidRDefault="00EB265C" w:rsidP="004E7BC0">
            <w:pPr>
              <w:pStyle w:val="affffe"/>
            </w:pPr>
            <w:r w:rsidRPr="0052004E">
              <w:t>45,3</w:t>
            </w:r>
          </w:p>
        </w:tc>
        <w:tc>
          <w:tcPr>
            <w:tcW w:w="357" w:type="pct"/>
            <w:tcBorders>
              <w:top w:val="nil"/>
              <w:left w:val="nil"/>
              <w:bottom w:val="single" w:sz="4" w:space="0" w:color="auto"/>
              <w:right w:val="single" w:sz="4" w:space="0" w:color="auto"/>
            </w:tcBorders>
            <w:shd w:val="clear" w:color="auto" w:fill="auto"/>
            <w:noWrap/>
            <w:vAlign w:val="center"/>
            <w:hideMark/>
          </w:tcPr>
          <w:p w14:paraId="7466647B" w14:textId="77777777" w:rsidR="00EB265C" w:rsidRPr="0052004E" w:rsidRDefault="00EB265C" w:rsidP="004E7BC0">
            <w:pPr>
              <w:pStyle w:val="affffe"/>
            </w:pPr>
            <w:r w:rsidRPr="0052004E">
              <w:t>42,7</w:t>
            </w:r>
          </w:p>
        </w:tc>
        <w:tc>
          <w:tcPr>
            <w:tcW w:w="618" w:type="pct"/>
            <w:tcBorders>
              <w:top w:val="nil"/>
              <w:left w:val="nil"/>
              <w:bottom w:val="single" w:sz="4" w:space="0" w:color="auto"/>
              <w:right w:val="single" w:sz="8" w:space="0" w:color="auto"/>
            </w:tcBorders>
            <w:shd w:val="clear" w:color="auto" w:fill="auto"/>
            <w:noWrap/>
            <w:vAlign w:val="center"/>
            <w:hideMark/>
          </w:tcPr>
          <w:p w14:paraId="1729ABA9" w14:textId="77777777" w:rsidR="00EB265C" w:rsidRPr="0052004E" w:rsidRDefault="00EB265C" w:rsidP="004E7BC0">
            <w:pPr>
              <w:pStyle w:val="affffe"/>
            </w:pPr>
            <w:r w:rsidRPr="0052004E">
              <w:t>41,2</w:t>
            </w:r>
          </w:p>
        </w:tc>
      </w:tr>
      <w:tr w:rsidR="00EB265C" w:rsidRPr="0052004E" w14:paraId="09A08DA2"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79BCDDF" w14:textId="77777777" w:rsidR="00EB265C" w:rsidRPr="0052004E" w:rsidRDefault="00EB265C" w:rsidP="004E7BC0">
            <w:pPr>
              <w:pStyle w:val="affffe"/>
            </w:pPr>
            <w:r w:rsidRPr="0052004E">
              <w:t>2</w:t>
            </w:r>
          </w:p>
        </w:tc>
        <w:tc>
          <w:tcPr>
            <w:tcW w:w="1983" w:type="pct"/>
            <w:tcBorders>
              <w:top w:val="nil"/>
              <w:left w:val="nil"/>
              <w:bottom w:val="single" w:sz="4" w:space="0" w:color="auto"/>
              <w:right w:val="single" w:sz="4" w:space="0" w:color="auto"/>
            </w:tcBorders>
            <w:shd w:val="clear" w:color="auto" w:fill="auto"/>
            <w:vAlign w:val="center"/>
            <w:hideMark/>
          </w:tcPr>
          <w:p w14:paraId="1F35AD12" w14:textId="77777777" w:rsidR="00EB265C" w:rsidRPr="0052004E" w:rsidRDefault="00EB265C" w:rsidP="004906B3">
            <w:pPr>
              <w:pStyle w:val="affffe"/>
              <w:jc w:val="left"/>
            </w:pPr>
            <w:r w:rsidRPr="0052004E">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693D42D5" w14:textId="77777777" w:rsidR="00EB265C" w:rsidRPr="0052004E" w:rsidRDefault="00EB265C" w:rsidP="004E7BC0">
            <w:pPr>
              <w:pStyle w:val="affffe"/>
            </w:pPr>
            <w:r w:rsidRPr="0052004E">
              <w:t>69,1</w:t>
            </w:r>
          </w:p>
        </w:tc>
        <w:tc>
          <w:tcPr>
            <w:tcW w:w="303" w:type="pct"/>
            <w:tcBorders>
              <w:top w:val="nil"/>
              <w:left w:val="nil"/>
              <w:bottom w:val="single" w:sz="4" w:space="0" w:color="auto"/>
              <w:right w:val="single" w:sz="4" w:space="0" w:color="auto"/>
            </w:tcBorders>
            <w:shd w:val="clear" w:color="auto" w:fill="auto"/>
            <w:noWrap/>
            <w:vAlign w:val="center"/>
            <w:hideMark/>
          </w:tcPr>
          <w:p w14:paraId="6E39E787" w14:textId="77777777" w:rsidR="00EB265C" w:rsidRPr="0052004E" w:rsidRDefault="00EB265C" w:rsidP="004E7BC0">
            <w:pPr>
              <w:pStyle w:val="affffe"/>
            </w:pPr>
            <w:r w:rsidRPr="0052004E">
              <w:t>62,4</w:t>
            </w:r>
          </w:p>
        </w:tc>
        <w:tc>
          <w:tcPr>
            <w:tcW w:w="303" w:type="pct"/>
            <w:tcBorders>
              <w:top w:val="nil"/>
              <w:left w:val="nil"/>
              <w:bottom w:val="single" w:sz="4" w:space="0" w:color="auto"/>
              <w:right w:val="single" w:sz="4" w:space="0" w:color="auto"/>
            </w:tcBorders>
            <w:shd w:val="clear" w:color="auto" w:fill="auto"/>
            <w:noWrap/>
            <w:vAlign w:val="center"/>
            <w:hideMark/>
          </w:tcPr>
          <w:p w14:paraId="3E741370" w14:textId="77777777" w:rsidR="00EB265C" w:rsidRPr="0052004E" w:rsidRDefault="00EB265C" w:rsidP="004E7BC0">
            <w:pPr>
              <w:pStyle w:val="affffe"/>
            </w:pPr>
            <w:r w:rsidRPr="0052004E">
              <w:t>59,2</w:t>
            </w:r>
          </w:p>
        </w:tc>
        <w:tc>
          <w:tcPr>
            <w:tcW w:w="303" w:type="pct"/>
            <w:tcBorders>
              <w:top w:val="nil"/>
              <w:left w:val="nil"/>
              <w:bottom w:val="single" w:sz="4" w:space="0" w:color="auto"/>
              <w:right w:val="single" w:sz="4" w:space="0" w:color="auto"/>
            </w:tcBorders>
            <w:shd w:val="clear" w:color="auto" w:fill="auto"/>
            <w:noWrap/>
            <w:vAlign w:val="center"/>
            <w:hideMark/>
          </w:tcPr>
          <w:p w14:paraId="061A9106" w14:textId="77777777" w:rsidR="00EB265C" w:rsidRPr="0052004E" w:rsidRDefault="00EB265C" w:rsidP="004E7BC0">
            <w:pPr>
              <w:pStyle w:val="affffe"/>
            </w:pPr>
            <w:r w:rsidRPr="0052004E">
              <w:t>52,6</w:t>
            </w:r>
          </w:p>
        </w:tc>
        <w:tc>
          <w:tcPr>
            <w:tcW w:w="303" w:type="pct"/>
            <w:tcBorders>
              <w:top w:val="nil"/>
              <w:left w:val="nil"/>
              <w:bottom w:val="single" w:sz="4" w:space="0" w:color="auto"/>
              <w:right w:val="single" w:sz="4" w:space="0" w:color="auto"/>
            </w:tcBorders>
            <w:shd w:val="clear" w:color="auto" w:fill="auto"/>
            <w:noWrap/>
            <w:vAlign w:val="center"/>
            <w:hideMark/>
          </w:tcPr>
          <w:p w14:paraId="443A44C8" w14:textId="77777777" w:rsidR="00EB265C" w:rsidRPr="0052004E" w:rsidRDefault="00EB265C" w:rsidP="004E7BC0">
            <w:pPr>
              <w:pStyle w:val="affffe"/>
            </w:pPr>
            <w:r w:rsidRPr="0052004E">
              <w:t>50,9</w:t>
            </w:r>
          </w:p>
        </w:tc>
        <w:tc>
          <w:tcPr>
            <w:tcW w:w="303" w:type="pct"/>
            <w:tcBorders>
              <w:top w:val="nil"/>
              <w:left w:val="nil"/>
              <w:bottom w:val="single" w:sz="4" w:space="0" w:color="auto"/>
              <w:right w:val="single" w:sz="4" w:space="0" w:color="auto"/>
            </w:tcBorders>
            <w:shd w:val="clear" w:color="auto" w:fill="auto"/>
            <w:noWrap/>
            <w:vAlign w:val="center"/>
            <w:hideMark/>
          </w:tcPr>
          <w:p w14:paraId="0A6D8FF1" w14:textId="77777777" w:rsidR="00EB265C" w:rsidRPr="0052004E" w:rsidRDefault="00EB265C" w:rsidP="004E7BC0">
            <w:pPr>
              <w:pStyle w:val="affffe"/>
            </w:pPr>
            <w:r w:rsidRPr="0052004E">
              <w:t>48,5</w:t>
            </w:r>
          </w:p>
        </w:tc>
        <w:tc>
          <w:tcPr>
            <w:tcW w:w="357" w:type="pct"/>
            <w:tcBorders>
              <w:top w:val="nil"/>
              <w:left w:val="nil"/>
              <w:bottom w:val="single" w:sz="4" w:space="0" w:color="auto"/>
              <w:right w:val="single" w:sz="4" w:space="0" w:color="auto"/>
            </w:tcBorders>
            <w:shd w:val="clear" w:color="auto" w:fill="auto"/>
            <w:noWrap/>
            <w:vAlign w:val="center"/>
            <w:hideMark/>
          </w:tcPr>
          <w:p w14:paraId="2837B784" w14:textId="77777777" w:rsidR="00EB265C" w:rsidRPr="0052004E" w:rsidRDefault="00EB265C" w:rsidP="004E7BC0">
            <w:pPr>
              <w:pStyle w:val="affffe"/>
            </w:pPr>
            <w:r w:rsidRPr="0052004E">
              <w:t>46,0</w:t>
            </w:r>
          </w:p>
        </w:tc>
        <w:tc>
          <w:tcPr>
            <w:tcW w:w="618" w:type="pct"/>
            <w:tcBorders>
              <w:top w:val="nil"/>
              <w:left w:val="nil"/>
              <w:bottom w:val="single" w:sz="4" w:space="0" w:color="auto"/>
              <w:right w:val="single" w:sz="8" w:space="0" w:color="auto"/>
            </w:tcBorders>
            <w:shd w:val="clear" w:color="auto" w:fill="auto"/>
            <w:noWrap/>
            <w:vAlign w:val="center"/>
            <w:hideMark/>
          </w:tcPr>
          <w:p w14:paraId="7C8807CF" w14:textId="77777777" w:rsidR="00EB265C" w:rsidRPr="0052004E" w:rsidRDefault="00EB265C" w:rsidP="004E7BC0">
            <w:pPr>
              <w:pStyle w:val="affffe"/>
            </w:pPr>
            <w:r w:rsidRPr="0052004E">
              <w:t>44,1</w:t>
            </w:r>
          </w:p>
        </w:tc>
      </w:tr>
      <w:tr w:rsidR="00EB265C" w:rsidRPr="0052004E" w14:paraId="4D65B44F"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F663606" w14:textId="77777777" w:rsidR="00EB265C" w:rsidRPr="0052004E" w:rsidRDefault="00EB265C" w:rsidP="004E7BC0">
            <w:pPr>
              <w:pStyle w:val="affffe"/>
            </w:pPr>
            <w:r w:rsidRPr="0052004E">
              <w:t>3</w:t>
            </w:r>
          </w:p>
        </w:tc>
        <w:tc>
          <w:tcPr>
            <w:tcW w:w="1983" w:type="pct"/>
            <w:tcBorders>
              <w:top w:val="nil"/>
              <w:left w:val="nil"/>
              <w:bottom w:val="single" w:sz="4" w:space="0" w:color="auto"/>
              <w:right w:val="single" w:sz="4" w:space="0" w:color="auto"/>
            </w:tcBorders>
            <w:shd w:val="clear" w:color="auto" w:fill="auto"/>
            <w:vAlign w:val="center"/>
            <w:hideMark/>
          </w:tcPr>
          <w:p w14:paraId="3F336A88" w14:textId="77777777" w:rsidR="00EB265C" w:rsidRPr="0052004E" w:rsidRDefault="00EB265C" w:rsidP="004906B3">
            <w:pPr>
              <w:pStyle w:val="affffe"/>
              <w:jc w:val="left"/>
            </w:pPr>
            <w:r w:rsidRPr="0052004E">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28AC20B" w14:textId="77777777" w:rsidR="00EB265C" w:rsidRPr="0052004E" w:rsidRDefault="00EB265C" w:rsidP="004E7BC0">
            <w:pPr>
              <w:pStyle w:val="affffe"/>
            </w:pPr>
            <w:r w:rsidRPr="0052004E">
              <w:t>55,9</w:t>
            </w:r>
          </w:p>
        </w:tc>
        <w:tc>
          <w:tcPr>
            <w:tcW w:w="303" w:type="pct"/>
            <w:tcBorders>
              <w:top w:val="nil"/>
              <w:left w:val="nil"/>
              <w:bottom w:val="single" w:sz="4" w:space="0" w:color="auto"/>
              <w:right w:val="single" w:sz="4" w:space="0" w:color="auto"/>
            </w:tcBorders>
            <w:shd w:val="clear" w:color="auto" w:fill="auto"/>
            <w:noWrap/>
            <w:vAlign w:val="center"/>
            <w:hideMark/>
          </w:tcPr>
          <w:p w14:paraId="1042E349" w14:textId="77777777" w:rsidR="00EB265C" w:rsidRPr="0052004E" w:rsidRDefault="00EB265C" w:rsidP="004E7BC0">
            <w:pPr>
              <w:pStyle w:val="affffe"/>
            </w:pPr>
            <w:r w:rsidRPr="0052004E">
              <w:t>54,2</w:t>
            </w:r>
          </w:p>
        </w:tc>
        <w:tc>
          <w:tcPr>
            <w:tcW w:w="303" w:type="pct"/>
            <w:tcBorders>
              <w:top w:val="nil"/>
              <w:left w:val="nil"/>
              <w:bottom w:val="single" w:sz="4" w:space="0" w:color="auto"/>
              <w:right w:val="single" w:sz="4" w:space="0" w:color="auto"/>
            </w:tcBorders>
            <w:shd w:val="clear" w:color="auto" w:fill="auto"/>
            <w:noWrap/>
            <w:vAlign w:val="center"/>
            <w:hideMark/>
          </w:tcPr>
          <w:p w14:paraId="71161F57" w14:textId="77777777" w:rsidR="00EB265C" w:rsidRPr="0052004E" w:rsidRDefault="00EB265C" w:rsidP="004E7BC0">
            <w:pPr>
              <w:pStyle w:val="affffe"/>
            </w:pPr>
            <w:r w:rsidRPr="0052004E">
              <w:t>52,6</w:t>
            </w:r>
          </w:p>
        </w:tc>
        <w:tc>
          <w:tcPr>
            <w:tcW w:w="303" w:type="pct"/>
            <w:tcBorders>
              <w:top w:val="nil"/>
              <w:left w:val="nil"/>
              <w:bottom w:val="single" w:sz="4" w:space="0" w:color="auto"/>
              <w:right w:val="single" w:sz="4" w:space="0" w:color="auto"/>
            </w:tcBorders>
            <w:shd w:val="clear" w:color="auto" w:fill="auto"/>
            <w:noWrap/>
            <w:vAlign w:val="center"/>
            <w:hideMark/>
          </w:tcPr>
          <w:p w14:paraId="78BD32CE" w14:textId="77777777" w:rsidR="00EB265C" w:rsidRPr="0052004E" w:rsidRDefault="00EB265C" w:rsidP="004E7BC0">
            <w:pPr>
              <w:pStyle w:val="affffe"/>
            </w:pPr>
            <w:r w:rsidRPr="0052004E">
              <w:t>50,9</w:t>
            </w:r>
          </w:p>
        </w:tc>
        <w:tc>
          <w:tcPr>
            <w:tcW w:w="303" w:type="pct"/>
            <w:tcBorders>
              <w:top w:val="nil"/>
              <w:left w:val="nil"/>
              <w:bottom w:val="single" w:sz="4" w:space="0" w:color="auto"/>
              <w:right w:val="single" w:sz="4" w:space="0" w:color="auto"/>
            </w:tcBorders>
            <w:shd w:val="clear" w:color="auto" w:fill="auto"/>
            <w:noWrap/>
            <w:vAlign w:val="center"/>
            <w:hideMark/>
          </w:tcPr>
          <w:p w14:paraId="0D52FFC0" w14:textId="77777777" w:rsidR="00EB265C" w:rsidRPr="0052004E" w:rsidRDefault="00EB265C" w:rsidP="004E7BC0">
            <w:pPr>
              <w:pStyle w:val="affffe"/>
            </w:pPr>
            <w:r w:rsidRPr="0052004E">
              <w:t>49,4</w:t>
            </w:r>
          </w:p>
        </w:tc>
        <w:tc>
          <w:tcPr>
            <w:tcW w:w="303" w:type="pct"/>
            <w:tcBorders>
              <w:top w:val="nil"/>
              <w:left w:val="nil"/>
              <w:bottom w:val="single" w:sz="4" w:space="0" w:color="auto"/>
              <w:right w:val="single" w:sz="4" w:space="0" w:color="auto"/>
            </w:tcBorders>
            <w:shd w:val="clear" w:color="auto" w:fill="auto"/>
            <w:noWrap/>
            <w:vAlign w:val="center"/>
            <w:hideMark/>
          </w:tcPr>
          <w:p w14:paraId="442A266B" w14:textId="77777777" w:rsidR="00EB265C" w:rsidRPr="0052004E" w:rsidRDefault="00EB265C" w:rsidP="004E7BC0">
            <w:pPr>
              <w:pStyle w:val="affffe"/>
            </w:pPr>
            <w:r w:rsidRPr="0052004E">
              <w:t>47,7</w:t>
            </w:r>
          </w:p>
        </w:tc>
        <w:tc>
          <w:tcPr>
            <w:tcW w:w="357" w:type="pct"/>
            <w:tcBorders>
              <w:top w:val="nil"/>
              <w:left w:val="nil"/>
              <w:bottom w:val="single" w:sz="4" w:space="0" w:color="auto"/>
              <w:right w:val="single" w:sz="4" w:space="0" w:color="auto"/>
            </w:tcBorders>
            <w:shd w:val="clear" w:color="auto" w:fill="auto"/>
            <w:noWrap/>
            <w:vAlign w:val="center"/>
            <w:hideMark/>
          </w:tcPr>
          <w:p w14:paraId="20109D28" w14:textId="77777777" w:rsidR="00EB265C" w:rsidRPr="0052004E" w:rsidRDefault="00EB265C" w:rsidP="004E7BC0">
            <w:pPr>
              <w:pStyle w:val="affffe"/>
            </w:pPr>
            <w:r w:rsidRPr="0052004E">
              <w:t>46,0</w:t>
            </w:r>
          </w:p>
        </w:tc>
        <w:tc>
          <w:tcPr>
            <w:tcW w:w="618" w:type="pct"/>
            <w:tcBorders>
              <w:top w:val="nil"/>
              <w:left w:val="nil"/>
              <w:bottom w:val="single" w:sz="4" w:space="0" w:color="auto"/>
              <w:right w:val="single" w:sz="8" w:space="0" w:color="auto"/>
            </w:tcBorders>
            <w:shd w:val="clear" w:color="auto" w:fill="auto"/>
            <w:noWrap/>
            <w:vAlign w:val="center"/>
            <w:hideMark/>
          </w:tcPr>
          <w:p w14:paraId="3869C98B" w14:textId="77777777" w:rsidR="00EB265C" w:rsidRPr="0052004E" w:rsidRDefault="00EB265C" w:rsidP="004E7BC0">
            <w:pPr>
              <w:pStyle w:val="affffe"/>
            </w:pPr>
            <w:r w:rsidRPr="0052004E">
              <w:t>44,1</w:t>
            </w:r>
          </w:p>
        </w:tc>
      </w:tr>
      <w:tr w:rsidR="00EB265C" w:rsidRPr="0052004E" w14:paraId="0D5421E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1C31A3B" w14:textId="77777777" w:rsidR="00EB265C" w:rsidRPr="0052004E" w:rsidRDefault="00EB265C" w:rsidP="004E7BC0">
            <w:pPr>
              <w:pStyle w:val="affffe"/>
            </w:pPr>
            <w:r w:rsidRPr="0052004E">
              <w:t>4</w:t>
            </w:r>
          </w:p>
        </w:tc>
        <w:tc>
          <w:tcPr>
            <w:tcW w:w="1983" w:type="pct"/>
            <w:tcBorders>
              <w:top w:val="nil"/>
              <w:left w:val="nil"/>
              <w:bottom w:val="single" w:sz="4" w:space="0" w:color="auto"/>
              <w:right w:val="single" w:sz="4" w:space="0" w:color="auto"/>
            </w:tcBorders>
            <w:shd w:val="clear" w:color="auto" w:fill="auto"/>
            <w:vAlign w:val="center"/>
            <w:hideMark/>
          </w:tcPr>
          <w:p w14:paraId="44D239FA" w14:textId="77777777" w:rsidR="00EB265C" w:rsidRPr="0052004E" w:rsidRDefault="00EB265C" w:rsidP="004906B3">
            <w:pPr>
              <w:pStyle w:val="affffe"/>
              <w:jc w:val="left"/>
            </w:pPr>
            <w:r w:rsidRPr="0052004E">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5006FEEA" w14:textId="77777777" w:rsidR="00EB265C" w:rsidRPr="0052004E" w:rsidRDefault="00EB265C" w:rsidP="004E7BC0">
            <w:pPr>
              <w:pStyle w:val="affffe"/>
            </w:pPr>
            <w:r w:rsidRPr="0052004E">
              <w:t>73,9</w:t>
            </w:r>
          </w:p>
        </w:tc>
        <w:tc>
          <w:tcPr>
            <w:tcW w:w="303" w:type="pct"/>
            <w:tcBorders>
              <w:top w:val="nil"/>
              <w:left w:val="nil"/>
              <w:bottom w:val="single" w:sz="4" w:space="0" w:color="auto"/>
              <w:right w:val="single" w:sz="4" w:space="0" w:color="auto"/>
            </w:tcBorders>
            <w:shd w:val="clear" w:color="auto" w:fill="auto"/>
            <w:noWrap/>
            <w:vAlign w:val="center"/>
            <w:hideMark/>
          </w:tcPr>
          <w:p w14:paraId="376E41B5" w14:textId="77777777" w:rsidR="00EB265C" w:rsidRPr="0052004E" w:rsidRDefault="00EB265C" w:rsidP="004E7BC0">
            <w:pPr>
              <w:pStyle w:val="affffe"/>
            </w:pPr>
            <w:r w:rsidRPr="0052004E">
              <w:t>73,9</w:t>
            </w:r>
          </w:p>
        </w:tc>
        <w:tc>
          <w:tcPr>
            <w:tcW w:w="303" w:type="pct"/>
            <w:tcBorders>
              <w:top w:val="nil"/>
              <w:left w:val="nil"/>
              <w:bottom w:val="single" w:sz="4" w:space="0" w:color="auto"/>
              <w:right w:val="single" w:sz="4" w:space="0" w:color="auto"/>
            </w:tcBorders>
            <w:shd w:val="clear" w:color="auto" w:fill="auto"/>
            <w:noWrap/>
            <w:vAlign w:val="center"/>
            <w:hideMark/>
          </w:tcPr>
          <w:p w14:paraId="1BDB8968" w14:textId="77777777" w:rsidR="00EB265C" w:rsidRPr="0052004E" w:rsidRDefault="00EB265C" w:rsidP="004E7BC0">
            <w:pPr>
              <w:pStyle w:val="affffe"/>
            </w:pPr>
            <w:r w:rsidRPr="0052004E">
              <w:t>73,9</w:t>
            </w:r>
          </w:p>
        </w:tc>
        <w:tc>
          <w:tcPr>
            <w:tcW w:w="303" w:type="pct"/>
            <w:tcBorders>
              <w:top w:val="nil"/>
              <w:left w:val="nil"/>
              <w:bottom w:val="single" w:sz="4" w:space="0" w:color="auto"/>
              <w:right w:val="single" w:sz="4" w:space="0" w:color="auto"/>
            </w:tcBorders>
            <w:shd w:val="clear" w:color="auto" w:fill="auto"/>
            <w:noWrap/>
            <w:vAlign w:val="center"/>
            <w:hideMark/>
          </w:tcPr>
          <w:p w14:paraId="50332DA7"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566B3576"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69EEC8E1"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089D57DA"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17400031" w14:textId="77777777" w:rsidR="00EB265C" w:rsidRPr="0052004E" w:rsidRDefault="00EB265C" w:rsidP="004E7BC0">
            <w:pPr>
              <w:pStyle w:val="affffe"/>
            </w:pPr>
            <w:r w:rsidRPr="0052004E">
              <w:t> </w:t>
            </w:r>
          </w:p>
        </w:tc>
      </w:tr>
      <w:tr w:rsidR="00EB265C" w:rsidRPr="0052004E" w14:paraId="0C6B7103"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FA58D68" w14:textId="77777777" w:rsidR="00EB265C" w:rsidRPr="0052004E" w:rsidRDefault="00EB265C" w:rsidP="004E7BC0">
            <w:pPr>
              <w:pStyle w:val="affffe"/>
            </w:pPr>
            <w:r w:rsidRPr="0052004E">
              <w:t>5</w:t>
            </w:r>
          </w:p>
        </w:tc>
        <w:tc>
          <w:tcPr>
            <w:tcW w:w="1983" w:type="pct"/>
            <w:tcBorders>
              <w:top w:val="nil"/>
              <w:left w:val="nil"/>
              <w:bottom w:val="single" w:sz="4" w:space="0" w:color="auto"/>
              <w:right w:val="single" w:sz="4" w:space="0" w:color="auto"/>
            </w:tcBorders>
            <w:shd w:val="clear" w:color="auto" w:fill="auto"/>
            <w:vAlign w:val="center"/>
            <w:hideMark/>
          </w:tcPr>
          <w:p w14:paraId="3D2EBD9A" w14:textId="77777777" w:rsidR="00EB265C" w:rsidRPr="0052004E" w:rsidRDefault="00EB265C" w:rsidP="004906B3">
            <w:pPr>
              <w:pStyle w:val="affffe"/>
              <w:jc w:val="left"/>
            </w:pPr>
            <w:r w:rsidRPr="0052004E">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452C894C" w14:textId="77777777" w:rsidR="00EB265C" w:rsidRPr="0052004E" w:rsidRDefault="00EB265C" w:rsidP="004E7BC0">
            <w:pPr>
              <w:pStyle w:val="affffe"/>
            </w:pPr>
            <w:r w:rsidRPr="0052004E">
              <w:t>37,7</w:t>
            </w:r>
          </w:p>
        </w:tc>
        <w:tc>
          <w:tcPr>
            <w:tcW w:w="303" w:type="pct"/>
            <w:tcBorders>
              <w:top w:val="nil"/>
              <w:left w:val="nil"/>
              <w:bottom w:val="single" w:sz="4" w:space="0" w:color="auto"/>
              <w:right w:val="single" w:sz="4" w:space="0" w:color="auto"/>
            </w:tcBorders>
            <w:shd w:val="clear" w:color="auto" w:fill="auto"/>
            <w:noWrap/>
            <w:vAlign w:val="center"/>
            <w:hideMark/>
          </w:tcPr>
          <w:p w14:paraId="589C05F8" w14:textId="77777777" w:rsidR="00EB265C" w:rsidRPr="0052004E" w:rsidRDefault="00EB265C" w:rsidP="004E7BC0">
            <w:pPr>
              <w:pStyle w:val="affffe"/>
            </w:pPr>
            <w:r w:rsidRPr="0052004E">
              <w:t>36,2</w:t>
            </w:r>
          </w:p>
        </w:tc>
        <w:tc>
          <w:tcPr>
            <w:tcW w:w="303" w:type="pct"/>
            <w:tcBorders>
              <w:top w:val="nil"/>
              <w:left w:val="nil"/>
              <w:bottom w:val="single" w:sz="4" w:space="0" w:color="auto"/>
              <w:right w:val="single" w:sz="4" w:space="0" w:color="auto"/>
            </w:tcBorders>
            <w:shd w:val="clear" w:color="auto" w:fill="auto"/>
            <w:noWrap/>
            <w:vAlign w:val="center"/>
            <w:hideMark/>
          </w:tcPr>
          <w:p w14:paraId="749DE15E" w14:textId="77777777" w:rsidR="00EB265C" w:rsidRPr="0052004E" w:rsidRDefault="00EB265C" w:rsidP="004E7BC0">
            <w:pPr>
              <w:pStyle w:val="affffe"/>
            </w:pPr>
            <w:r w:rsidRPr="0052004E">
              <w:t>34,5</w:t>
            </w:r>
          </w:p>
        </w:tc>
        <w:tc>
          <w:tcPr>
            <w:tcW w:w="303" w:type="pct"/>
            <w:tcBorders>
              <w:top w:val="nil"/>
              <w:left w:val="nil"/>
              <w:bottom w:val="single" w:sz="4" w:space="0" w:color="auto"/>
              <w:right w:val="single" w:sz="4" w:space="0" w:color="auto"/>
            </w:tcBorders>
            <w:shd w:val="clear" w:color="auto" w:fill="auto"/>
            <w:noWrap/>
            <w:vAlign w:val="center"/>
            <w:hideMark/>
          </w:tcPr>
          <w:p w14:paraId="67DBD107" w14:textId="77777777" w:rsidR="00EB265C" w:rsidRPr="0052004E" w:rsidRDefault="00EB265C" w:rsidP="004E7BC0">
            <w:pPr>
              <w:pStyle w:val="affffe"/>
            </w:pPr>
            <w:r w:rsidRPr="0052004E">
              <w:t>32,9</w:t>
            </w:r>
          </w:p>
        </w:tc>
        <w:tc>
          <w:tcPr>
            <w:tcW w:w="303" w:type="pct"/>
            <w:tcBorders>
              <w:top w:val="nil"/>
              <w:left w:val="nil"/>
              <w:bottom w:val="single" w:sz="4" w:space="0" w:color="auto"/>
              <w:right w:val="single" w:sz="4" w:space="0" w:color="auto"/>
            </w:tcBorders>
            <w:shd w:val="clear" w:color="auto" w:fill="auto"/>
            <w:noWrap/>
            <w:vAlign w:val="center"/>
            <w:hideMark/>
          </w:tcPr>
          <w:p w14:paraId="76EED960" w14:textId="77777777" w:rsidR="00EB265C" w:rsidRPr="0052004E" w:rsidRDefault="00EB265C" w:rsidP="004E7BC0">
            <w:pPr>
              <w:pStyle w:val="affffe"/>
            </w:pPr>
            <w:r w:rsidRPr="0052004E">
              <w:t>32,9</w:t>
            </w:r>
          </w:p>
        </w:tc>
        <w:tc>
          <w:tcPr>
            <w:tcW w:w="303" w:type="pct"/>
            <w:tcBorders>
              <w:top w:val="nil"/>
              <w:left w:val="nil"/>
              <w:bottom w:val="single" w:sz="4" w:space="0" w:color="auto"/>
              <w:right w:val="single" w:sz="4" w:space="0" w:color="auto"/>
            </w:tcBorders>
            <w:shd w:val="clear" w:color="auto" w:fill="auto"/>
            <w:noWrap/>
            <w:vAlign w:val="center"/>
            <w:hideMark/>
          </w:tcPr>
          <w:p w14:paraId="44161DED"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1F86F639"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17A0BC7B" w14:textId="77777777" w:rsidR="00EB265C" w:rsidRPr="0052004E" w:rsidRDefault="00EB265C" w:rsidP="004E7BC0">
            <w:pPr>
              <w:pStyle w:val="affffe"/>
            </w:pPr>
            <w:r w:rsidRPr="0052004E">
              <w:t> </w:t>
            </w:r>
          </w:p>
        </w:tc>
      </w:tr>
      <w:tr w:rsidR="00EB265C" w:rsidRPr="0052004E" w14:paraId="44B1CC55" w14:textId="77777777" w:rsidTr="00EB265C">
        <w:trPr>
          <w:trHeight w:val="227"/>
        </w:trPr>
        <w:tc>
          <w:tcPr>
            <w:tcW w:w="223" w:type="pct"/>
            <w:tcBorders>
              <w:top w:val="nil"/>
              <w:left w:val="single" w:sz="8" w:space="0" w:color="auto"/>
              <w:bottom w:val="nil"/>
              <w:right w:val="single" w:sz="4" w:space="0" w:color="auto"/>
            </w:tcBorders>
            <w:shd w:val="clear" w:color="auto" w:fill="auto"/>
            <w:noWrap/>
            <w:vAlign w:val="center"/>
            <w:hideMark/>
          </w:tcPr>
          <w:p w14:paraId="10DB27A8" w14:textId="77777777" w:rsidR="00EB265C" w:rsidRPr="0052004E" w:rsidRDefault="00EB265C" w:rsidP="004E7BC0">
            <w:pPr>
              <w:pStyle w:val="affffe"/>
            </w:pPr>
            <w:r w:rsidRPr="0052004E">
              <w:t>6</w:t>
            </w:r>
          </w:p>
        </w:tc>
        <w:tc>
          <w:tcPr>
            <w:tcW w:w="1983" w:type="pct"/>
            <w:tcBorders>
              <w:top w:val="nil"/>
              <w:left w:val="nil"/>
              <w:bottom w:val="nil"/>
              <w:right w:val="single" w:sz="4" w:space="0" w:color="auto"/>
            </w:tcBorders>
            <w:shd w:val="clear" w:color="auto" w:fill="auto"/>
            <w:vAlign w:val="center"/>
            <w:hideMark/>
          </w:tcPr>
          <w:p w14:paraId="428D07E9" w14:textId="77777777" w:rsidR="00EB265C" w:rsidRPr="0052004E" w:rsidRDefault="00EB265C" w:rsidP="004906B3">
            <w:pPr>
              <w:pStyle w:val="affffe"/>
              <w:jc w:val="left"/>
            </w:pPr>
            <w:r w:rsidRPr="0052004E">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3775521B" w14:textId="77777777" w:rsidR="00EB265C" w:rsidRPr="0052004E" w:rsidRDefault="00EB265C" w:rsidP="004E7BC0">
            <w:pPr>
              <w:pStyle w:val="affffe"/>
            </w:pPr>
            <w:r w:rsidRPr="0052004E">
              <w:t>59,2</w:t>
            </w:r>
          </w:p>
        </w:tc>
        <w:tc>
          <w:tcPr>
            <w:tcW w:w="303" w:type="pct"/>
            <w:tcBorders>
              <w:top w:val="nil"/>
              <w:left w:val="nil"/>
              <w:bottom w:val="single" w:sz="4" w:space="0" w:color="auto"/>
              <w:right w:val="single" w:sz="4" w:space="0" w:color="auto"/>
            </w:tcBorders>
            <w:shd w:val="clear" w:color="auto" w:fill="auto"/>
            <w:noWrap/>
            <w:vAlign w:val="center"/>
            <w:hideMark/>
          </w:tcPr>
          <w:p w14:paraId="2ADBB532" w14:textId="77777777" w:rsidR="00EB265C" w:rsidRPr="0052004E" w:rsidRDefault="00EB265C" w:rsidP="004E7BC0">
            <w:pPr>
              <w:pStyle w:val="affffe"/>
            </w:pPr>
            <w:r w:rsidRPr="0052004E">
              <w:t>55,9</w:t>
            </w:r>
          </w:p>
        </w:tc>
        <w:tc>
          <w:tcPr>
            <w:tcW w:w="303" w:type="pct"/>
            <w:tcBorders>
              <w:top w:val="nil"/>
              <w:left w:val="nil"/>
              <w:bottom w:val="single" w:sz="4" w:space="0" w:color="auto"/>
              <w:right w:val="single" w:sz="4" w:space="0" w:color="auto"/>
            </w:tcBorders>
            <w:shd w:val="clear" w:color="auto" w:fill="auto"/>
            <w:noWrap/>
            <w:vAlign w:val="center"/>
            <w:hideMark/>
          </w:tcPr>
          <w:p w14:paraId="49C2FB68" w14:textId="77777777" w:rsidR="00EB265C" w:rsidRPr="0052004E" w:rsidRDefault="00EB265C" w:rsidP="004E7BC0">
            <w:pPr>
              <w:pStyle w:val="affffe"/>
            </w:pPr>
            <w:r w:rsidRPr="0052004E">
              <w:t>54,2</w:t>
            </w:r>
          </w:p>
        </w:tc>
        <w:tc>
          <w:tcPr>
            <w:tcW w:w="303" w:type="pct"/>
            <w:tcBorders>
              <w:top w:val="nil"/>
              <w:left w:val="nil"/>
              <w:bottom w:val="single" w:sz="4" w:space="0" w:color="auto"/>
              <w:right w:val="single" w:sz="4" w:space="0" w:color="auto"/>
            </w:tcBorders>
            <w:shd w:val="clear" w:color="auto" w:fill="auto"/>
            <w:noWrap/>
            <w:vAlign w:val="center"/>
            <w:hideMark/>
          </w:tcPr>
          <w:p w14:paraId="5833A01E" w14:textId="77777777" w:rsidR="00EB265C" w:rsidRPr="0052004E" w:rsidRDefault="00EB265C" w:rsidP="004E7BC0">
            <w:pPr>
              <w:pStyle w:val="affffe"/>
            </w:pPr>
            <w:r w:rsidRPr="0052004E">
              <w:t>44,4</w:t>
            </w:r>
          </w:p>
        </w:tc>
        <w:tc>
          <w:tcPr>
            <w:tcW w:w="303" w:type="pct"/>
            <w:tcBorders>
              <w:top w:val="nil"/>
              <w:left w:val="nil"/>
              <w:bottom w:val="single" w:sz="4" w:space="0" w:color="auto"/>
              <w:right w:val="single" w:sz="4" w:space="0" w:color="auto"/>
            </w:tcBorders>
            <w:shd w:val="clear" w:color="auto" w:fill="auto"/>
            <w:noWrap/>
            <w:vAlign w:val="center"/>
            <w:hideMark/>
          </w:tcPr>
          <w:p w14:paraId="4F9288D9" w14:textId="77777777" w:rsidR="00EB265C" w:rsidRPr="0052004E" w:rsidRDefault="00EB265C" w:rsidP="004E7BC0">
            <w:pPr>
              <w:pStyle w:val="affffe"/>
            </w:pPr>
            <w:r w:rsidRPr="0052004E">
              <w:t>39,4</w:t>
            </w:r>
          </w:p>
        </w:tc>
        <w:tc>
          <w:tcPr>
            <w:tcW w:w="303" w:type="pct"/>
            <w:tcBorders>
              <w:top w:val="nil"/>
              <w:left w:val="nil"/>
              <w:bottom w:val="single" w:sz="4" w:space="0" w:color="auto"/>
              <w:right w:val="single" w:sz="4" w:space="0" w:color="auto"/>
            </w:tcBorders>
            <w:shd w:val="clear" w:color="auto" w:fill="auto"/>
            <w:noWrap/>
            <w:vAlign w:val="center"/>
            <w:hideMark/>
          </w:tcPr>
          <w:p w14:paraId="4398C087" w14:textId="77777777" w:rsidR="00EB265C" w:rsidRPr="0052004E" w:rsidRDefault="00EB265C" w:rsidP="004E7BC0">
            <w:pPr>
              <w:pStyle w:val="affffe"/>
            </w:pPr>
            <w:r w:rsidRPr="0052004E">
              <w:t>36,2</w:t>
            </w:r>
          </w:p>
        </w:tc>
        <w:tc>
          <w:tcPr>
            <w:tcW w:w="357" w:type="pct"/>
            <w:tcBorders>
              <w:top w:val="nil"/>
              <w:left w:val="nil"/>
              <w:bottom w:val="single" w:sz="4" w:space="0" w:color="auto"/>
              <w:right w:val="single" w:sz="4" w:space="0" w:color="auto"/>
            </w:tcBorders>
            <w:shd w:val="clear" w:color="auto" w:fill="auto"/>
            <w:noWrap/>
            <w:vAlign w:val="center"/>
            <w:hideMark/>
          </w:tcPr>
          <w:p w14:paraId="561ED0C3" w14:textId="77777777" w:rsidR="00EB265C" w:rsidRPr="0052004E" w:rsidRDefault="00EB265C" w:rsidP="004E7BC0">
            <w:pPr>
              <w:pStyle w:val="affffe"/>
            </w:pPr>
            <w:r w:rsidRPr="0052004E">
              <w:t>32,9</w:t>
            </w:r>
          </w:p>
        </w:tc>
        <w:tc>
          <w:tcPr>
            <w:tcW w:w="618" w:type="pct"/>
            <w:tcBorders>
              <w:top w:val="nil"/>
              <w:left w:val="nil"/>
              <w:bottom w:val="single" w:sz="4" w:space="0" w:color="auto"/>
              <w:right w:val="single" w:sz="8" w:space="0" w:color="auto"/>
            </w:tcBorders>
            <w:shd w:val="clear" w:color="auto" w:fill="auto"/>
            <w:noWrap/>
            <w:vAlign w:val="center"/>
            <w:hideMark/>
          </w:tcPr>
          <w:p w14:paraId="773B9AE2" w14:textId="77777777" w:rsidR="00EB265C" w:rsidRPr="0052004E" w:rsidRDefault="00EB265C" w:rsidP="004E7BC0">
            <w:pPr>
              <w:pStyle w:val="affffe"/>
            </w:pPr>
            <w:r w:rsidRPr="0052004E">
              <w:t>32,9</w:t>
            </w:r>
          </w:p>
        </w:tc>
      </w:tr>
      <w:tr w:rsidR="00EB265C" w:rsidRPr="0052004E" w14:paraId="1E6D764F" w14:textId="77777777" w:rsidTr="00EB265C">
        <w:trPr>
          <w:trHeight w:val="227"/>
        </w:trPr>
        <w:tc>
          <w:tcPr>
            <w:tcW w:w="223"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3F8B902" w14:textId="77777777" w:rsidR="00EB265C" w:rsidRPr="0052004E" w:rsidRDefault="00EB265C" w:rsidP="004E7BC0">
            <w:pPr>
              <w:pStyle w:val="affffe"/>
            </w:pPr>
            <w:r w:rsidRPr="0052004E">
              <w:t> </w:t>
            </w:r>
          </w:p>
        </w:tc>
        <w:tc>
          <w:tcPr>
            <w:tcW w:w="4777" w:type="pct"/>
            <w:gridSpan w:val="9"/>
            <w:tcBorders>
              <w:top w:val="single" w:sz="4" w:space="0" w:color="auto"/>
              <w:left w:val="nil"/>
              <w:bottom w:val="single" w:sz="4" w:space="0" w:color="auto"/>
              <w:right w:val="single" w:sz="8" w:space="0" w:color="000000"/>
            </w:tcBorders>
            <w:shd w:val="clear" w:color="auto" w:fill="auto"/>
            <w:noWrap/>
            <w:vAlign w:val="bottom"/>
            <w:hideMark/>
          </w:tcPr>
          <w:p w14:paraId="27DE83A7" w14:textId="77777777" w:rsidR="00EB265C" w:rsidRPr="0052004E" w:rsidRDefault="00EB265C" w:rsidP="004E7BC0">
            <w:pPr>
              <w:pStyle w:val="affffe"/>
            </w:pPr>
            <w:r w:rsidRPr="0052004E">
              <w:t>с 1 января 2018 г. (на 20 % по отношению к базовому уровню)</w:t>
            </w:r>
          </w:p>
        </w:tc>
      </w:tr>
      <w:tr w:rsidR="00EB265C" w:rsidRPr="0052004E" w14:paraId="587D882C"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86089F7" w14:textId="77777777" w:rsidR="00EB265C" w:rsidRPr="0052004E" w:rsidRDefault="00EB265C" w:rsidP="004E7BC0">
            <w:pPr>
              <w:pStyle w:val="affffe"/>
            </w:pPr>
            <w:r w:rsidRPr="0052004E">
              <w:t>1</w:t>
            </w:r>
          </w:p>
        </w:tc>
        <w:tc>
          <w:tcPr>
            <w:tcW w:w="1983" w:type="pct"/>
            <w:tcBorders>
              <w:top w:val="nil"/>
              <w:left w:val="nil"/>
              <w:bottom w:val="single" w:sz="4" w:space="0" w:color="auto"/>
              <w:right w:val="single" w:sz="4" w:space="0" w:color="auto"/>
            </w:tcBorders>
            <w:shd w:val="clear" w:color="auto" w:fill="auto"/>
            <w:vAlign w:val="center"/>
            <w:hideMark/>
          </w:tcPr>
          <w:p w14:paraId="5A99BDB1" w14:textId="77777777" w:rsidR="00EB265C" w:rsidRPr="0052004E" w:rsidRDefault="00EB265C" w:rsidP="004906B3">
            <w:pPr>
              <w:pStyle w:val="affffe"/>
              <w:jc w:val="left"/>
            </w:pPr>
            <w:r w:rsidRPr="0052004E">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570F1DE5" w14:textId="77777777" w:rsidR="00EB265C" w:rsidRPr="0052004E" w:rsidRDefault="00EB265C" w:rsidP="004E7BC0">
            <w:pPr>
              <w:pStyle w:val="affffe"/>
            </w:pPr>
            <w:r w:rsidRPr="0052004E">
              <w:t>51,7</w:t>
            </w:r>
          </w:p>
        </w:tc>
        <w:tc>
          <w:tcPr>
            <w:tcW w:w="303" w:type="pct"/>
            <w:tcBorders>
              <w:top w:val="nil"/>
              <w:left w:val="nil"/>
              <w:bottom w:val="single" w:sz="4" w:space="0" w:color="auto"/>
              <w:right w:val="single" w:sz="4" w:space="0" w:color="auto"/>
            </w:tcBorders>
            <w:shd w:val="clear" w:color="auto" w:fill="auto"/>
            <w:noWrap/>
            <w:vAlign w:val="center"/>
            <w:hideMark/>
          </w:tcPr>
          <w:p w14:paraId="79FAB7EC" w14:textId="77777777" w:rsidR="00EB265C" w:rsidRPr="0052004E" w:rsidRDefault="00EB265C" w:rsidP="004E7BC0">
            <w:pPr>
              <w:pStyle w:val="affffe"/>
            </w:pPr>
            <w:r w:rsidRPr="0052004E">
              <w:t>47,0</w:t>
            </w:r>
          </w:p>
        </w:tc>
        <w:tc>
          <w:tcPr>
            <w:tcW w:w="303" w:type="pct"/>
            <w:tcBorders>
              <w:top w:val="nil"/>
              <w:left w:val="nil"/>
              <w:bottom w:val="single" w:sz="4" w:space="0" w:color="auto"/>
              <w:right w:val="single" w:sz="4" w:space="0" w:color="auto"/>
            </w:tcBorders>
            <w:shd w:val="clear" w:color="auto" w:fill="auto"/>
            <w:noWrap/>
            <w:vAlign w:val="center"/>
            <w:hideMark/>
          </w:tcPr>
          <w:p w14:paraId="226EE1DB" w14:textId="77777777" w:rsidR="00EB265C" w:rsidRPr="0052004E" w:rsidRDefault="00EB265C" w:rsidP="004E7BC0">
            <w:pPr>
              <w:pStyle w:val="affffe"/>
            </w:pPr>
            <w:r w:rsidRPr="0052004E">
              <w:t>42,2</w:t>
            </w:r>
          </w:p>
        </w:tc>
        <w:tc>
          <w:tcPr>
            <w:tcW w:w="303" w:type="pct"/>
            <w:tcBorders>
              <w:top w:val="nil"/>
              <w:left w:val="nil"/>
              <w:bottom w:val="single" w:sz="4" w:space="0" w:color="auto"/>
              <w:right w:val="single" w:sz="4" w:space="0" w:color="auto"/>
            </w:tcBorders>
            <w:shd w:val="clear" w:color="auto" w:fill="auto"/>
            <w:noWrap/>
            <w:vAlign w:val="center"/>
            <w:hideMark/>
          </w:tcPr>
          <w:p w14:paraId="12DB519F" w14:textId="77777777" w:rsidR="00EB265C" w:rsidRPr="0052004E" w:rsidRDefault="00EB265C" w:rsidP="004E7BC0">
            <w:pPr>
              <w:pStyle w:val="affffe"/>
            </w:pPr>
            <w:r w:rsidRPr="0052004E">
              <w:t>40,8</w:t>
            </w:r>
          </w:p>
        </w:tc>
        <w:tc>
          <w:tcPr>
            <w:tcW w:w="303" w:type="pct"/>
            <w:tcBorders>
              <w:top w:val="nil"/>
              <w:left w:val="nil"/>
              <w:bottom w:val="single" w:sz="4" w:space="0" w:color="auto"/>
              <w:right w:val="single" w:sz="4" w:space="0" w:color="auto"/>
            </w:tcBorders>
            <w:shd w:val="clear" w:color="auto" w:fill="auto"/>
            <w:noWrap/>
            <w:vAlign w:val="center"/>
            <w:hideMark/>
          </w:tcPr>
          <w:p w14:paraId="02D70A0C" w14:textId="77777777" w:rsidR="00EB265C" w:rsidRPr="0052004E" w:rsidRDefault="00EB265C" w:rsidP="004E7BC0">
            <w:pPr>
              <w:pStyle w:val="affffe"/>
            </w:pPr>
            <w:r w:rsidRPr="0052004E">
              <w:t>38,1</w:t>
            </w:r>
          </w:p>
        </w:tc>
        <w:tc>
          <w:tcPr>
            <w:tcW w:w="303" w:type="pct"/>
            <w:tcBorders>
              <w:top w:val="nil"/>
              <w:left w:val="nil"/>
              <w:bottom w:val="single" w:sz="4" w:space="0" w:color="auto"/>
              <w:right w:val="single" w:sz="4" w:space="0" w:color="auto"/>
            </w:tcBorders>
            <w:shd w:val="clear" w:color="auto" w:fill="auto"/>
            <w:noWrap/>
            <w:vAlign w:val="center"/>
            <w:hideMark/>
          </w:tcPr>
          <w:p w14:paraId="0EA91434" w14:textId="77777777" w:rsidR="00EB265C" w:rsidRPr="0052004E" w:rsidRDefault="00EB265C" w:rsidP="004E7BC0">
            <w:pPr>
              <w:pStyle w:val="affffe"/>
            </w:pPr>
            <w:r w:rsidRPr="0052004E">
              <w:t>36,2</w:t>
            </w:r>
          </w:p>
        </w:tc>
        <w:tc>
          <w:tcPr>
            <w:tcW w:w="357" w:type="pct"/>
            <w:tcBorders>
              <w:top w:val="nil"/>
              <w:left w:val="nil"/>
              <w:bottom w:val="single" w:sz="4" w:space="0" w:color="auto"/>
              <w:right w:val="single" w:sz="4" w:space="0" w:color="auto"/>
            </w:tcBorders>
            <w:shd w:val="clear" w:color="auto" w:fill="auto"/>
            <w:noWrap/>
            <w:vAlign w:val="center"/>
            <w:hideMark/>
          </w:tcPr>
          <w:p w14:paraId="0778B7F5" w14:textId="77777777" w:rsidR="00EB265C" w:rsidRPr="0052004E" w:rsidRDefault="00EB265C" w:rsidP="004E7BC0">
            <w:pPr>
              <w:pStyle w:val="affffe"/>
            </w:pPr>
            <w:r w:rsidRPr="0052004E">
              <w:t>34,2</w:t>
            </w:r>
          </w:p>
        </w:tc>
        <w:tc>
          <w:tcPr>
            <w:tcW w:w="618" w:type="pct"/>
            <w:tcBorders>
              <w:top w:val="nil"/>
              <w:left w:val="nil"/>
              <w:bottom w:val="single" w:sz="4" w:space="0" w:color="auto"/>
              <w:right w:val="single" w:sz="8" w:space="0" w:color="auto"/>
            </w:tcBorders>
            <w:shd w:val="clear" w:color="auto" w:fill="auto"/>
            <w:noWrap/>
            <w:vAlign w:val="center"/>
            <w:hideMark/>
          </w:tcPr>
          <w:p w14:paraId="3D35EACD" w14:textId="77777777" w:rsidR="00EB265C" w:rsidRPr="0052004E" w:rsidRDefault="00EB265C" w:rsidP="004E7BC0">
            <w:pPr>
              <w:pStyle w:val="affffe"/>
            </w:pPr>
            <w:r w:rsidRPr="0052004E">
              <w:t>32,9</w:t>
            </w:r>
          </w:p>
        </w:tc>
      </w:tr>
      <w:tr w:rsidR="00EB265C" w:rsidRPr="0052004E" w14:paraId="13ED571B"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2DDE7AF" w14:textId="77777777" w:rsidR="00EB265C" w:rsidRPr="0052004E" w:rsidRDefault="00EB265C" w:rsidP="004E7BC0">
            <w:pPr>
              <w:pStyle w:val="affffe"/>
            </w:pPr>
            <w:r w:rsidRPr="0052004E">
              <w:t>2</w:t>
            </w:r>
          </w:p>
        </w:tc>
        <w:tc>
          <w:tcPr>
            <w:tcW w:w="1983" w:type="pct"/>
            <w:tcBorders>
              <w:top w:val="nil"/>
              <w:left w:val="nil"/>
              <w:bottom w:val="single" w:sz="4" w:space="0" w:color="auto"/>
              <w:right w:val="single" w:sz="4" w:space="0" w:color="auto"/>
            </w:tcBorders>
            <w:shd w:val="clear" w:color="auto" w:fill="auto"/>
            <w:vAlign w:val="center"/>
            <w:hideMark/>
          </w:tcPr>
          <w:p w14:paraId="760E0D65" w14:textId="77777777" w:rsidR="00EB265C" w:rsidRPr="0052004E" w:rsidRDefault="00EB265C" w:rsidP="004906B3">
            <w:pPr>
              <w:pStyle w:val="affffe"/>
              <w:jc w:val="left"/>
            </w:pPr>
            <w:r w:rsidRPr="0052004E">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1424E051" w14:textId="77777777" w:rsidR="00EB265C" w:rsidRPr="0052004E" w:rsidRDefault="00EB265C" w:rsidP="004E7BC0">
            <w:pPr>
              <w:pStyle w:val="affffe"/>
            </w:pPr>
            <w:r w:rsidRPr="0052004E">
              <w:t>55,3</w:t>
            </w:r>
          </w:p>
        </w:tc>
        <w:tc>
          <w:tcPr>
            <w:tcW w:w="303" w:type="pct"/>
            <w:tcBorders>
              <w:top w:val="nil"/>
              <w:left w:val="nil"/>
              <w:bottom w:val="single" w:sz="4" w:space="0" w:color="auto"/>
              <w:right w:val="single" w:sz="4" w:space="0" w:color="auto"/>
            </w:tcBorders>
            <w:shd w:val="clear" w:color="auto" w:fill="auto"/>
            <w:noWrap/>
            <w:vAlign w:val="center"/>
            <w:hideMark/>
          </w:tcPr>
          <w:p w14:paraId="65BE4A62" w14:textId="77777777" w:rsidR="00EB265C" w:rsidRPr="0052004E" w:rsidRDefault="00EB265C" w:rsidP="004E7BC0">
            <w:pPr>
              <w:pStyle w:val="affffe"/>
            </w:pPr>
            <w:r w:rsidRPr="0052004E">
              <w:t>49,9</w:t>
            </w:r>
          </w:p>
        </w:tc>
        <w:tc>
          <w:tcPr>
            <w:tcW w:w="303" w:type="pct"/>
            <w:tcBorders>
              <w:top w:val="nil"/>
              <w:left w:val="nil"/>
              <w:bottom w:val="single" w:sz="4" w:space="0" w:color="auto"/>
              <w:right w:val="single" w:sz="4" w:space="0" w:color="auto"/>
            </w:tcBorders>
            <w:shd w:val="clear" w:color="auto" w:fill="auto"/>
            <w:noWrap/>
            <w:vAlign w:val="center"/>
            <w:hideMark/>
          </w:tcPr>
          <w:p w14:paraId="50386BF7" w14:textId="77777777" w:rsidR="00EB265C" w:rsidRPr="0052004E" w:rsidRDefault="00EB265C" w:rsidP="004E7BC0">
            <w:pPr>
              <w:pStyle w:val="affffe"/>
            </w:pPr>
            <w:r w:rsidRPr="0052004E">
              <w:t>47,3</w:t>
            </w:r>
          </w:p>
        </w:tc>
        <w:tc>
          <w:tcPr>
            <w:tcW w:w="303" w:type="pct"/>
            <w:tcBorders>
              <w:top w:val="nil"/>
              <w:left w:val="nil"/>
              <w:bottom w:val="single" w:sz="4" w:space="0" w:color="auto"/>
              <w:right w:val="single" w:sz="4" w:space="0" w:color="auto"/>
            </w:tcBorders>
            <w:shd w:val="clear" w:color="auto" w:fill="auto"/>
            <w:noWrap/>
            <w:vAlign w:val="center"/>
            <w:hideMark/>
          </w:tcPr>
          <w:p w14:paraId="1F92BED2" w14:textId="77777777" w:rsidR="00EB265C" w:rsidRPr="0052004E" w:rsidRDefault="00EB265C" w:rsidP="004E7BC0">
            <w:pPr>
              <w:pStyle w:val="affffe"/>
            </w:pPr>
            <w:r w:rsidRPr="0052004E">
              <w:t>42,1</w:t>
            </w:r>
          </w:p>
        </w:tc>
        <w:tc>
          <w:tcPr>
            <w:tcW w:w="303" w:type="pct"/>
            <w:tcBorders>
              <w:top w:val="nil"/>
              <w:left w:val="nil"/>
              <w:bottom w:val="single" w:sz="4" w:space="0" w:color="auto"/>
              <w:right w:val="single" w:sz="4" w:space="0" w:color="auto"/>
            </w:tcBorders>
            <w:shd w:val="clear" w:color="auto" w:fill="auto"/>
            <w:noWrap/>
            <w:vAlign w:val="center"/>
            <w:hideMark/>
          </w:tcPr>
          <w:p w14:paraId="5BAF3AD4" w14:textId="77777777" w:rsidR="00EB265C" w:rsidRPr="0052004E" w:rsidRDefault="00EB265C" w:rsidP="004E7BC0">
            <w:pPr>
              <w:pStyle w:val="affffe"/>
            </w:pPr>
            <w:r w:rsidRPr="0052004E">
              <w:t>40,8</w:t>
            </w:r>
          </w:p>
        </w:tc>
        <w:tc>
          <w:tcPr>
            <w:tcW w:w="303" w:type="pct"/>
            <w:tcBorders>
              <w:top w:val="nil"/>
              <w:left w:val="nil"/>
              <w:bottom w:val="single" w:sz="4" w:space="0" w:color="auto"/>
              <w:right w:val="single" w:sz="4" w:space="0" w:color="auto"/>
            </w:tcBorders>
            <w:shd w:val="clear" w:color="auto" w:fill="auto"/>
            <w:noWrap/>
            <w:vAlign w:val="center"/>
            <w:hideMark/>
          </w:tcPr>
          <w:p w14:paraId="6C70CE39" w14:textId="77777777" w:rsidR="00EB265C" w:rsidRPr="0052004E" w:rsidRDefault="00EB265C" w:rsidP="004E7BC0">
            <w:pPr>
              <w:pStyle w:val="affffe"/>
            </w:pPr>
            <w:r w:rsidRPr="0052004E">
              <w:t>38,8</w:t>
            </w:r>
          </w:p>
        </w:tc>
        <w:tc>
          <w:tcPr>
            <w:tcW w:w="357" w:type="pct"/>
            <w:tcBorders>
              <w:top w:val="nil"/>
              <w:left w:val="nil"/>
              <w:bottom w:val="single" w:sz="4" w:space="0" w:color="auto"/>
              <w:right w:val="single" w:sz="4" w:space="0" w:color="auto"/>
            </w:tcBorders>
            <w:shd w:val="clear" w:color="auto" w:fill="auto"/>
            <w:noWrap/>
            <w:vAlign w:val="center"/>
            <w:hideMark/>
          </w:tcPr>
          <w:p w14:paraId="3EA46089" w14:textId="77777777" w:rsidR="00EB265C" w:rsidRPr="0052004E" w:rsidRDefault="00EB265C" w:rsidP="004E7BC0">
            <w:pPr>
              <w:pStyle w:val="affffe"/>
            </w:pPr>
            <w:r w:rsidRPr="0052004E">
              <w:t>36,8</w:t>
            </w:r>
          </w:p>
        </w:tc>
        <w:tc>
          <w:tcPr>
            <w:tcW w:w="618" w:type="pct"/>
            <w:tcBorders>
              <w:top w:val="nil"/>
              <w:left w:val="nil"/>
              <w:bottom w:val="single" w:sz="4" w:space="0" w:color="auto"/>
              <w:right w:val="single" w:sz="8" w:space="0" w:color="auto"/>
            </w:tcBorders>
            <w:shd w:val="clear" w:color="auto" w:fill="auto"/>
            <w:noWrap/>
            <w:vAlign w:val="center"/>
            <w:hideMark/>
          </w:tcPr>
          <w:p w14:paraId="43183D1D" w14:textId="77777777" w:rsidR="00EB265C" w:rsidRPr="0052004E" w:rsidRDefault="00EB265C" w:rsidP="004E7BC0">
            <w:pPr>
              <w:pStyle w:val="affffe"/>
            </w:pPr>
            <w:r w:rsidRPr="0052004E">
              <w:t>35,3</w:t>
            </w:r>
          </w:p>
        </w:tc>
      </w:tr>
      <w:tr w:rsidR="00EB265C" w:rsidRPr="0052004E" w14:paraId="4445CD24"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13336AEC" w14:textId="77777777" w:rsidR="00EB265C" w:rsidRPr="0052004E" w:rsidRDefault="00EB265C" w:rsidP="004E7BC0">
            <w:pPr>
              <w:pStyle w:val="affffe"/>
            </w:pPr>
            <w:r w:rsidRPr="0052004E">
              <w:t>3</w:t>
            </w:r>
          </w:p>
        </w:tc>
        <w:tc>
          <w:tcPr>
            <w:tcW w:w="1983" w:type="pct"/>
            <w:tcBorders>
              <w:top w:val="nil"/>
              <w:left w:val="nil"/>
              <w:bottom w:val="single" w:sz="4" w:space="0" w:color="auto"/>
              <w:right w:val="single" w:sz="4" w:space="0" w:color="auto"/>
            </w:tcBorders>
            <w:shd w:val="clear" w:color="auto" w:fill="auto"/>
            <w:vAlign w:val="center"/>
            <w:hideMark/>
          </w:tcPr>
          <w:p w14:paraId="3699977B" w14:textId="77777777" w:rsidR="00EB265C" w:rsidRPr="0052004E" w:rsidRDefault="00EB265C" w:rsidP="004906B3">
            <w:pPr>
              <w:pStyle w:val="affffe"/>
              <w:jc w:val="left"/>
            </w:pPr>
            <w:r w:rsidRPr="0052004E">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D5528EB" w14:textId="77777777" w:rsidR="00EB265C" w:rsidRPr="0052004E" w:rsidRDefault="00EB265C" w:rsidP="004E7BC0">
            <w:pPr>
              <w:pStyle w:val="affffe"/>
            </w:pPr>
            <w:r w:rsidRPr="0052004E">
              <w:t>44,7</w:t>
            </w:r>
          </w:p>
        </w:tc>
        <w:tc>
          <w:tcPr>
            <w:tcW w:w="303" w:type="pct"/>
            <w:tcBorders>
              <w:top w:val="nil"/>
              <w:left w:val="nil"/>
              <w:bottom w:val="single" w:sz="4" w:space="0" w:color="auto"/>
              <w:right w:val="single" w:sz="4" w:space="0" w:color="auto"/>
            </w:tcBorders>
            <w:shd w:val="clear" w:color="auto" w:fill="auto"/>
            <w:noWrap/>
            <w:vAlign w:val="center"/>
            <w:hideMark/>
          </w:tcPr>
          <w:p w14:paraId="070F940B" w14:textId="77777777" w:rsidR="00EB265C" w:rsidRPr="0052004E" w:rsidRDefault="00EB265C" w:rsidP="004E7BC0">
            <w:pPr>
              <w:pStyle w:val="affffe"/>
            </w:pPr>
            <w:r w:rsidRPr="0052004E">
              <w:t>43,4</w:t>
            </w:r>
          </w:p>
        </w:tc>
        <w:tc>
          <w:tcPr>
            <w:tcW w:w="303" w:type="pct"/>
            <w:tcBorders>
              <w:top w:val="nil"/>
              <w:left w:val="nil"/>
              <w:bottom w:val="single" w:sz="4" w:space="0" w:color="auto"/>
              <w:right w:val="single" w:sz="4" w:space="0" w:color="auto"/>
            </w:tcBorders>
            <w:shd w:val="clear" w:color="auto" w:fill="auto"/>
            <w:noWrap/>
            <w:vAlign w:val="center"/>
            <w:hideMark/>
          </w:tcPr>
          <w:p w14:paraId="7BAF2736" w14:textId="77777777" w:rsidR="00EB265C" w:rsidRPr="0052004E" w:rsidRDefault="00EB265C" w:rsidP="004E7BC0">
            <w:pPr>
              <w:pStyle w:val="affffe"/>
            </w:pPr>
            <w:r w:rsidRPr="0052004E">
              <w:t>42,1</w:t>
            </w:r>
          </w:p>
        </w:tc>
        <w:tc>
          <w:tcPr>
            <w:tcW w:w="303" w:type="pct"/>
            <w:tcBorders>
              <w:top w:val="nil"/>
              <w:left w:val="nil"/>
              <w:bottom w:val="single" w:sz="4" w:space="0" w:color="auto"/>
              <w:right w:val="single" w:sz="4" w:space="0" w:color="auto"/>
            </w:tcBorders>
            <w:shd w:val="clear" w:color="auto" w:fill="auto"/>
            <w:noWrap/>
            <w:vAlign w:val="center"/>
            <w:hideMark/>
          </w:tcPr>
          <w:p w14:paraId="09802BD2" w14:textId="77777777" w:rsidR="00EB265C" w:rsidRPr="0052004E" w:rsidRDefault="00EB265C" w:rsidP="004E7BC0">
            <w:pPr>
              <w:pStyle w:val="affffe"/>
            </w:pPr>
            <w:r w:rsidRPr="0052004E">
              <w:t>40,8</w:t>
            </w:r>
          </w:p>
        </w:tc>
        <w:tc>
          <w:tcPr>
            <w:tcW w:w="303" w:type="pct"/>
            <w:tcBorders>
              <w:top w:val="nil"/>
              <w:left w:val="nil"/>
              <w:bottom w:val="single" w:sz="4" w:space="0" w:color="auto"/>
              <w:right w:val="single" w:sz="4" w:space="0" w:color="auto"/>
            </w:tcBorders>
            <w:shd w:val="clear" w:color="auto" w:fill="auto"/>
            <w:noWrap/>
            <w:vAlign w:val="center"/>
            <w:hideMark/>
          </w:tcPr>
          <w:p w14:paraId="151DCBAB" w14:textId="77777777" w:rsidR="00EB265C" w:rsidRPr="0052004E" w:rsidRDefault="00EB265C" w:rsidP="004E7BC0">
            <w:pPr>
              <w:pStyle w:val="affffe"/>
            </w:pPr>
            <w:r w:rsidRPr="0052004E">
              <w:t>39,5</w:t>
            </w:r>
          </w:p>
        </w:tc>
        <w:tc>
          <w:tcPr>
            <w:tcW w:w="303" w:type="pct"/>
            <w:tcBorders>
              <w:top w:val="nil"/>
              <w:left w:val="nil"/>
              <w:bottom w:val="single" w:sz="4" w:space="0" w:color="auto"/>
              <w:right w:val="single" w:sz="4" w:space="0" w:color="auto"/>
            </w:tcBorders>
            <w:shd w:val="clear" w:color="auto" w:fill="auto"/>
            <w:noWrap/>
            <w:vAlign w:val="center"/>
            <w:hideMark/>
          </w:tcPr>
          <w:p w14:paraId="331B1153" w14:textId="77777777" w:rsidR="00EB265C" w:rsidRPr="0052004E" w:rsidRDefault="00EB265C" w:rsidP="004E7BC0">
            <w:pPr>
              <w:pStyle w:val="affffe"/>
            </w:pPr>
            <w:r w:rsidRPr="0052004E">
              <w:t>38,1</w:t>
            </w:r>
          </w:p>
        </w:tc>
        <w:tc>
          <w:tcPr>
            <w:tcW w:w="357" w:type="pct"/>
            <w:tcBorders>
              <w:top w:val="nil"/>
              <w:left w:val="nil"/>
              <w:bottom w:val="single" w:sz="4" w:space="0" w:color="auto"/>
              <w:right w:val="single" w:sz="4" w:space="0" w:color="auto"/>
            </w:tcBorders>
            <w:shd w:val="clear" w:color="auto" w:fill="auto"/>
            <w:noWrap/>
            <w:vAlign w:val="center"/>
            <w:hideMark/>
          </w:tcPr>
          <w:p w14:paraId="30746B74" w14:textId="77777777" w:rsidR="00EB265C" w:rsidRPr="0052004E" w:rsidRDefault="00EB265C" w:rsidP="004E7BC0">
            <w:pPr>
              <w:pStyle w:val="affffe"/>
            </w:pPr>
            <w:r w:rsidRPr="0052004E">
              <w:t>36,8</w:t>
            </w:r>
          </w:p>
        </w:tc>
        <w:tc>
          <w:tcPr>
            <w:tcW w:w="618" w:type="pct"/>
            <w:tcBorders>
              <w:top w:val="nil"/>
              <w:left w:val="nil"/>
              <w:bottom w:val="single" w:sz="4" w:space="0" w:color="auto"/>
              <w:right w:val="single" w:sz="8" w:space="0" w:color="auto"/>
            </w:tcBorders>
            <w:shd w:val="clear" w:color="auto" w:fill="auto"/>
            <w:noWrap/>
            <w:vAlign w:val="center"/>
            <w:hideMark/>
          </w:tcPr>
          <w:p w14:paraId="7D4B13DC" w14:textId="77777777" w:rsidR="00EB265C" w:rsidRPr="0052004E" w:rsidRDefault="00EB265C" w:rsidP="004E7BC0">
            <w:pPr>
              <w:pStyle w:val="affffe"/>
            </w:pPr>
            <w:r w:rsidRPr="0052004E">
              <w:t>35,3</w:t>
            </w:r>
          </w:p>
        </w:tc>
      </w:tr>
      <w:tr w:rsidR="00EB265C" w:rsidRPr="0052004E" w14:paraId="2E38E00B"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44DBBF69" w14:textId="77777777" w:rsidR="00EB265C" w:rsidRPr="0052004E" w:rsidRDefault="00EB265C" w:rsidP="004E7BC0">
            <w:pPr>
              <w:pStyle w:val="affffe"/>
            </w:pPr>
            <w:r w:rsidRPr="0052004E">
              <w:t>4</w:t>
            </w:r>
          </w:p>
        </w:tc>
        <w:tc>
          <w:tcPr>
            <w:tcW w:w="1983" w:type="pct"/>
            <w:tcBorders>
              <w:top w:val="nil"/>
              <w:left w:val="nil"/>
              <w:bottom w:val="single" w:sz="4" w:space="0" w:color="auto"/>
              <w:right w:val="single" w:sz="4" w:space="0" w:color="auto"/>
            </w:tcBorders>
            <w:shd w:val="clear" w:color="auto" w:fill="auto"/>
            <w:vAlign w:val="center"/>
            <w:hideMark/>
          </w:tcPr>
          <w:p w14:paraId="3D4AF71C" w14:textId="77777777" w:rsidR="00EB265C" w:rsidRPr="0052004E" w:rsidRDefault="00EB265C" w:rsidP="004906B3">
            <w:pPr>
              <w:pStyle w:val="affffe"/>
              <w:jc w:val="left"/>
            </w:pPr>
            <w:r w:rsidRPr="0052004E">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7FF6D073" w14:textId="77777777" w:rsidR="00EB265C" w:rsidRPr="0052004E" w:rsidRDefault="00EB265C" w:rsidP="004E7BC0">
            <w:pPr>
              <w:pStyle w:val="affffe"/>
            </w:pPr>
            <w:r w:rsidRPr="0052004E">
              <w:t>59,1</w:t>
            </w:r>
          </w:p>
        </w:tc>
        <w:tc>
          <w:tcPr>
            <w:tcW w:w="303" w:type="pct"/>
            <w:tcBorders>
              <w:top w:val="nil"/>
              <w:left w:val="nil"/>
              <w:bottom w:val="single" w:sz="4" w:space="0" w:color="auto"/>
              <w:right w:val="single" w:sz="4" w:space="0" w:color="auto"/>
            </w:tcBorders>
            <w:shd w:val="clear" w:color="auto" w:fill="auto"/>
            <w:noWrap/>
            <w:vAlign w:val="center"/>
            <w:hideMark/>
          </w:tcPr>
          <w:p w14:paraId="3AA7BF78" w14:textId="77777777" w:rsidR="00EB265C" w:rsidRPr="0052004E" w:rsidRDefault="00EB265C" w:rsidP="004E7BC0">
            <w:pPr>
              <w:pStyle w:val="affffe"/>
            </w:pPr>
            <w:r w:rsidRPr="0052004E">
              <w:t>59,1</w:t>
            </w:r>
          </w:p>
        </w:tc>
        <w:tc>
          <w:tcPr>
            <w:tcW w:w="303" w:type="pct"/>
            <w:tcBorders>
              <w:top w:val="nil"/>
              <w:left w:val="nil"/>
              <w:bottom w:val="single" w:sz="4" w:space="0" w:color="auto"/>
              <w:right w:val="single" w:sz="4" w:space="0" w:color="auto"/>
            </w:tcBorders>
            <w:shd w:val="clear" w:color="auto" w:fill="auto"/>
            <w:noWrap/>
            <w:vAlign w:val="center"/>
            <w:hideMark/>
          </w:tcPr>
          <w:p w14:paraId="50692374" w14:textId="77777777" w:rsidR="00EB265C" w:rsidRPr="0052004E" w:rsidRDefault="00EB265C" w:rsidP="004E7BC0">
            <w:pPr>
              <w:pStyle w:val="affffe"/>
            </w:pPr>
            <w:r w:rsidRPr="0052004E">
              <w:t>59,1</w:t>
            </w:r>
          </w:p>
        </w:tc>
        <w:tc>
          <w:tcPr>
            <w:tcW w:w="303" w:type="pct"/>
            <w:tcBorders>
              <w:top w:val="nil"/>
              <w:left w:val="nil"/>
              <w:bottom w:val="single" w:sz="4" w:space="0" w:color="auto"/>
              <w:right w:val="single" w:sz="4" w:space="0" w:color="auto"/>
            </w:tcBorders>
            <w:shd w:val="clear" w:color="auto" w:fill="auto"/>
            <w:noWrap/>
            <w:vAlign w:val="center"/>
            <w:hideMark/>
          </w:tcPr>
          <w:p w14:paraId="6C81F034"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4FE8FDA4"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38575512"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09675AE0"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5D15F3DA" w14:textId="77777777" w:rsidR="00EB265C" w:rsidRPr="0052004E" w:rsidRDefault="00EB265C" w:rsidP="004E7BC0">
            <w:pPr>
              <w:pStyle w:val="affffe"/>
            </w:pPr>
            <w:r w:rsidRPr="0052004E">
              <w:t> </w:t>
            </w:r>
          </w:p>
        </w:tc>
      </w:tr>
      <w:tr w:rsidR="00EB265C" w:rsidRPr="0052004E" w14:paraId="718F97FC"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6F7C469" w14:textId="77777777" w:rsidR="00EB265C" w:rsidRPr="0052004E" w:rsidRDefault="00EB265C" w:rsidP="004E7BC0">
            <w:pPr>
              <w:pStyle w:val="affffe"/>
            </w:pPr>
            <w:r w:rsidRPr="0052004E">
              <w:t>5</w:t>
            </w:r>
          </w:p>
        </w:tc>
        <w:tc>
          <w:tcPr>
            <w:tcW w:w="1983" w:type="pct"/>
            <w:tcBorders>
              <w:top w:val="nil"/>
              <w:left w:val="nil"/>
              <w:bottom w:val="single" w:sz="4" w:space="0" w:color="auto"/>
              <w:right w:val="single" w:sz="4" w:space="0" w:color="auto"/>
            </w:tcBorders>
            <w:shd w:val="clear" w:color="auto" w:fill="auto"/>
            <w:vAlign w:val="center"/>
            <w:hideMark/>
          </w:tcPr>
          <w:p w14:paraId="7A36D5BE" w14:textId="77777777" w:rsidR="00EB265C" w:rsidRPr="0052004E" w:rsidRDefault="00EB265C" w:rsidP="004906B3">
            <w:pPr>
              <w:pStyle w:val="affffe"/>
              <w:jc w:val="left"/>
            </w:pPr>
            <w:r w:rsidRPr="0052004E">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24B2E5EB" w14:textId="77777777" w:rsidR="00EB265C" w:rsidRPr="0052004E" w:rsidRDefault="00EB265C" w:rsidP="004E7BC0">
            <w:pPr>
              <w:pStyle w:val="affffe"/>
            </w:pPr>
            <w:r w:rsidRPr="0052004E">
              <w:t>30,2</w:t>
            </w:r>
          </w:p>
        </w:tc>
        <w:tc>
          <w:tcPr>
            <w:tcW w:w="303" w:type="pct"/>
            <w:tcBorders>
              <w:top w:val="nil"/>
              <w:left w:val="nil"/>
              <w:bottom w:val="single" w:sz="4" w:space="0" w:color="auto"/>
              <w:right w:val="single" w:sz="4" w:space="0" w:color="auto"/>
            </w:tcBorders>
            <w:shd w:val="clear" w:color="auto" w:fill="auto"/>
            <w:noWrap/>
            <w:vAlign w:val="center"/>
            <w:hideMark/>
          </w:tcPr>
          <w:p w14:paraId="7E2B20A4" w14:textId="77777777" w:rsidR="00EB265C" w:rsidRPr="0052004E" w:rsidRDefault="00EB265C" w:rsidP="004E7BC0">
            <w:pPr>
              <w:pStyle w:val="affffe"/>
            </w:pPr>
            <w:r w:rsidRPr="0052004E">
              <w:t>28,9</w:t>
            </w:r>
          </w:p>
        </w:tc>
        <w:tc>
          <w:tcPr>
            <w:tcW w:w="303" w:type="pct"/>
            <w:tcBorders>
              <w:top w:val="nil"/>
              <w:left w:val="nil"/>
              <w:bottom w:val="single" w:sz="4" w:space="0" w:color="auto"/>
              <w:right w:val="single" w:sz="4" w:space="0" w:color="auto"/>
            </w:tcBorders>
            <w:shd w:val="clear" w:color="auto" w:fill="auto"/>
            <w:noWrap/>
            <w:vAlign w:val="center"/>
            <w:hideMark/>
          </w:tcPr>
          <w:p w14:paraId="57901D3A" w14:textId="77777777" w:rsidR="00EB265C" w:rsidRPr="0052004E" w:rsidRDefault="00EB265C" w:rsidP="004E7BC0">
            <w:pPr>
              <w:pStyle w:val="affffe"/>
            </w:pPr>
            <w:r w:rsidRPr="0052004E">
              <w:t>27,6</w:t>
            </w:r>
          </w:p>
        </w:tc>
        <w:tc>
          <w:tcPr>
            <w:tcW w:w="303" w:type="pct"/>
            <w:tcBorders>
              <w:top w:val="nil"/>
              <w:left w:val="nil"/>
              <w:bottom w:val="single" w:sz="4" w:space="0" w:color="auto"/>
              <w:right w:val="single" w:sz="4" w:space="0" w:color="auto"/>
            </w:tcBorders>
            <w:shd w:val="clear" w:color="auto" w:fill="auto"/>
            <w:noWrap/>
            <w:vAlign w:val="center"/>
            <w:hideMark/>
          </w:tcPr>
          <w:p w14:paraId="4EBE1868" w14:textId="77777777" w:rsidR="00EB265C" w:rsidRPr="0052004E" w:rsidRDefault="00EB265C" w:rsidP="004E7BC0">
            <w:pPr>
              <w:pStyle w:val="affffe"/>
            </w:pPr>
            <w:r w:rsidRPr="0052004E">
              <w:t>26,3</w:t>
            </w:r>
          </w:p>
        </w:tc>
        <w:tc>
          <w:tcPr>
            <w:tcW w:w="303" w:type="pct"/>
            <w:tcBorders>
              <w:top w:val="nil"/>
              <w:left w:val="nil"/>
              <w:bottom w:val="single" w:sz="4" w:space="0" w:color="auto"/>
              <w:right w:val="single" w:sz="4" w:space="0" w:color="auto"/>
            </w:tcBorders>
            <w:shd w:val="clear" w:color="auto" w:fill="auto"/>
            <w:noWrap/>
            <w:vAlign w:val="center"/>
            <w:hideMark/>
          </w:tcPr>
          <w:p w14:paraId="6DBB1B8E" w14:textId="77777777" w:rsidR="00EB265C" w:rsidRPr="0052004E" w:rsidRDefault="00EB265C" w:rsidP="004E7BC0">
            <w:pPr>
              <w:pStyle w:val="affffe"/>
            </w:pPr>
            <w:r w:rsidRPr="0052004E">
              <w:t>26,3</w:t>
            </w:r>
          </w:p>
        </w:tc>
        <w:tc>
          <w:tcPr>
            <w:tcW w:w="303" w:type="pct"/>
            <w:tcBorders>
              <w:top w:val="nil"/>
              <w:left w:val="nil"/>
              <w:bottom w:val="single" w:sz="4" w:space="0" w:color="auto"/>
              <w:right w:val="single" w:sz="4" w:space="0" w:color="auto"/>
            </w:tcBorders>
            <w:shd w:val="clear" w:color="auto" w:fill="auto"/>
            <w:noWrap/>
            <w:vAlign w:val="center"/>
            <w:hideMark/>
          </w:tcPr>
          <w:p w14:paraId="3E1D0541"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7A5F7363"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3ADAA8EE" w14:textId="77777777" w:rsidR="00EB265C" w:rsidRPr="0052004E" w:rsidRDefault="00EB265C" w:rsidP="004E7BC0">
            <w:pPr>
              <w:pStyle w:val="affffe"/>
            </w:pPr>
            <w:r w:rsidRPr="0052004E">
              <w:t> </w:t>
            </w:r>
          </w:p>
        </w:tc>
      </w:tr>
      <w:tr w:rsidR="00EB265C" w:rsidRPr="0052004E" w14:paraId="2D39E815"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CC6A379" w14:textId="77777777" w:rsidR="00EB265C" w:rsidRPr="0052004E" w:rsidRDefault="00EB265C" w:rsidP="004E7BC0">
            <w:pPr>
              <w:pStyle w:val="affffe"/>
            </w:pPr>
            <w:r w:rsidRPr="0052004E">
              <w:t>6</w:t>
            </w:r>
          </w:p>
        </w:tc>
        <w:tc>
          <w:tcPr>
            <w:tcW w:w="1983" w:type="pct"/>
            <w:tcBorders>
              <w:top w:val="nil"/>
              <w:left w:val="nil"/>
              <w:bottom w:val="single" w:sz="4" w:space="0" w:color="auto"/>
              <w:right w:val="single" w:sz="4" w:space="0" w:color="auto"/>
            </w:tcBorders>
            <w:shd w:val="clear" w:color="auto" w:fill="auto"/>
            <w:vAlign w:val="center"/>
            <w:hideMark/>
          </w:tcPr>
          <w:p w14:paraId="5B7A156C" w14:textId="77777777" w:rsidR="00EB265C" w:rsidRPr="0052004E" w:rsidRDefault="00EB265C" w:rsidP="004906B3">
            <w:pPr>
              <w:pStyle w:val="affffe"/>
              <w:jc w:val="left"/>
            </w:pPr>
            <w:r w:rsidRPr="0052004E">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7594C079" w14:textId="77777777" w:rsidR="00EB265C" w:rsidRPr="0052004E" w:rsidRDefault="00EB265C" w:rsidP="004E7BC0">
            <w:pPr>
              <w:pStyle w:val="affffe"/>
            </w:pPr>
            <w:r w:rsidRPr="0052004E">
              <w:t>47,3</w:t>
            </w:r>
          </w:p>
        </w:tc>
        <w:tc>
          <w:tcPr>
            <w:tcW w:w="303" w:type="pct"/>
            <w:tcBorders>
              <w:top w:val="nil"/>
              <w:left w:val="nil"/>
              <w:bottom w:val="single" w:sz="4" w:space="0" w:color="auto"/>
              <w:right w:val="single" w:sz="4" w:space="0" w:color="auto"/>
            </w:tcBorders>
            <w:shd w:val="clear" w:color="auto" w:fill="auto"/>
            <w:noWrap/>
            <w:vAlign w:val="center"/>
            <w:hideMark/>
          </w:tcPr>
          <w:p w14:paraId="66A8E5E7" w14:textId="77777777" w:rsidR="00EB265C" w:rsidRPr="0052004E" w:rsidRDefault="00EB265C" w:rsidP="004E7BC0">
            <w:pPr>
              <w:pStyle w:val="affffe"/>
            </w:pPr>
            <w:r w:rsidRPr="0052004E">
              <w:t>44,7</w:t>
            </w:r>
          </w:p>
        </w:tc>
        <w:tc>
          <w:tcPr>
            <w:tcW w:w="303" w:type="pct"/>
            <w:tcBorders>
              <w:top w:val="nil"/>
              <w:left w:val="nil"/>
              <w:bottom w:val="single" w:sz="4" w:space="0" w:color="auto"/>
              <w:right w:val="single" w:sz="4" w:space="0" w:color="auto"/>
            </w:tcBorders>
            <w:shd w:val="clear" w:color="auto" w:fill="auto"/>
            <w:noWrap/>
            <w:vAlign w:val="center"/>
            <w:hideMark/>
          </w:tcPr>
          <w:p w14:paraId="7888CA2C" w14:textId="77777777" w:rsidR="00EB265C" w:rsidRPr="0052004E" w:rsidRDefault="00EB265C" w:rsidP="004E7BC0">
            <w:pPr>
              <w:pStyle w:val="affffe"/>
            </w:pPr>
            <w:r w:rsidRPr="0052004E">
              <w:t>43,4</w:t>
            </w:r>
          </w:p>
        </w:tc>
        <w:tc>
          <w:tcPr>
            <w:tcW w:w="303" w:type="pct"/>
            <w:tcBorders>
              <w:top w:val="nil"/>
              <w:left w:val="nil"/>
              <w:bottom w:val="single" w:sz="4" w:space="0" w:color="auto"/>
              <w:right w:val="single" w:sz="4" w:space="0" w:color="auto"/>
            </w:tcBorders>
            <w:shd w:val="clear" w:color="auto" w:fill="auto"/>
            <w:noWrap/>
            <w:vAlign w:val="center"/>
            <w:hideMark/>
          </w:tcPr>
          <w:p w14:paraId="32C0F278" w14:textId="77777777" w:rsidR="00EB265C" w:rsidRPr="0052004E" w:rsidRDefault="00EB265C" w:rsidP="004E7BC0">
            <w:pPr>
              <w:pStyle w:val="affffe"/>
            </w:pPr>
            <w:r w:rsidRPr="0052004E">
              <w:t>35,5</w:t>
            </w:r>
          </w:p>
        </w:tc>
        <w:tc>
          <w:tcPr>
            <w:tcW w:w="303" w:type="pct"/>
            <w:tcBorders>
              <w:top w:val="nil"/>
              <w:left w:val="nil"/>
              <w:bottom w:val="single" w:sz="4" w:space="0" w:color="auto"/>
              <w:right w:val="single" w:sz="4" w:space="0" w:color="auto"/>
            </w:tcBorders>
            <w:shd w:val="clear" w:color="auto" w:fill="auto"/>
            <w:noWrap/>
            <w:vAlign w:val="center"/>
            <w:hideMark/>
          </w:tcPr>
          <w:p w14:paraId="2F22C26E" w14:textId="77777777" w:rsidR="00EB265C" w:rsidRPr="0052004E" w:rsidRDefault="00EB265C" w:rsidP="004E7BC0">
            <w:pPr>
              <w:pStyle w:val="affffe"/>
            </w:pPr>
            <w:r w:rsidRPr="0052004E">
              <w:t>31,6</w:t>
            </w:r>
          </w:p>
        </w:tc>
        <w:tc>
          <w:tcPr>
            <w:tcW w:w="303" w:type="pct"/>
            <w:tcBorders>
              <w:top w:val="nil"/>
              <w:left w:val="nil"/>
              <w:bottom w:val="single" w:sz="4" w:space="0" w:color="auto"/>
              <w:right w:val="single" w:sz="4" w:space="0" w:color="auto"/>
            </w:tcBorders>
            <w:shd w:val="clear" w:color="auto" w:fill="auto"/>
            <w:noWrap/>
            <w:vAlign w:val="center"/>
            <w:hideMark/>
          </w:tcPr>
          <w:p w14:paraId="6389D1D2" w14:textId="77777777" w:rsidR="00EB265C" w:rsidRPr="0052004E" w:rsidRDefault="00EB265C" w:rsidP="004E7BC0">
            <w:pPr>
              <w:pStyle w:val="affffe"/>
            </w:pPr>
            <w:r w:rsidRPr="0052004E">
              <w:t>28,9</w:t>
            </w:r>
          </w:p>
        </w:tc>
        <w:tc>
          <w:tcPr>
            <w:tcW w:w="357" w:type="pct"/>
            <w:tcBorders>
              <w:top w:val="nil"/>
              <w:left w:val="nil"/>
              <w:bottom w:val="single" w:sz="4" w:space="0" w:color="auto"/>
              <w:right w:val="single" w:sz="4" w:space="0" w:color="auto"/>
            </w:tcBorders>
            <w:shd w:val="clear" w:color="auto" w:fill="auto"/>
            <w:noWrap/>
            <w:vAlign w:val="center"/>
            <w:hideMark/>
          </w:tcPr>
          <w:p w14:paraId="394359A7" w14:textId="77777777" w:rsidR="00EB265C" w:rsidRPr="0052004E" w:rsidRDefault="00EB265C" w:rsidP="004E7BC0">
            <w:pPr>
              <w:pStyle w:val="affffe"/>
            </w:pPr>
            <w:r w:rsidRPr="0052004E">
              <w:t>26,3</w:t>
            </w:r>
          </w:p>
        </w:tc>
        <w:tc>
          <w:tcPr>
            <w:tcW w:w="618" w:type="pct"/>
            <w:tcBorders>
              <w:top w:val="nil"/>
              <w:left w:val="nil"/>
              <w:bottom w:val="single" w:sz="4" w:space="0" w:color="auto"/>
              <w:right w:val="single" w:sz="8" w:space="0" w:color="auto"/>
            </w:tcBorders>
            <w:shd w:val="clear" w:color="auto" w:fill="auto"/>
            <w:noWrap/>
            <w:vAlign w:val="center"/>
            <w:hideMark/>
          </w:tcPr>
          <w:p w14:paraId="67D338E0" w14:textId="77777777" w:rsidR="00EB265C" w:rsidRPr="0052004E" w:rsidRDefault="00EB265C" w:rsidP="004E7BC0">
            <w:pPr>
              <w:pStyle w:val="affffe"/>
            </w:pPr>
            <w:r w:rsidRPr="0052004E">
              <w:t>26,3</w:t>
            </w:r>
          </w:p>
        </w:tc>
      </w:tr>
      <w:tr w:rsidR="00EB265C" w:rsidRPr="0052004E" w14:paraId="29D02770"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1892707" w14:textId="77777777" w:rsidR="00EB265C" w:rsidRPr="0052004E" w:rsidRDefault="00EB265C" w:rsidP="004E7BC0">
            <w:pPr>
              <w:pStyle w:val="affffe"/>
            </w:pPr>
            <w:r w:rsidRPr="0052004E">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14:paraId="25AAF044" w14:textId="77777777" w:rsidR="00EB265C" w:rsidRPr="0052004E" w:rsidRDefault="00EB265C" w:rsidP="004E7BC0">
            <w:pPr>
              <w:pStyle w:val="affffe"/>
            </w:pPr>
            <w:r w:rsidRPr="0052004E">
              <w:t>с 1 января 2023 г. (на 40% по отношению к базовому уровню)</w:t>
            </w:r>
          </w:p>
        </w:tc>
      </w:tr>
      <w:tr w:rsidR="00EB265C" w:rsidRPr="0052004E" w14:paraId="6631FF08"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3185B926" w14:textId="77777777" w:rsidR="00EB265C" w:rsidRPr="0052004E" w:rsidRDefault="00EB265C" w:rsidP="004E7BC0">
            <w:pPr>
              <w:pStyle w:val="affffe"/>
            </w:pPr>
            <w:r w:rsidRPr="0052004E">
              <w:t>1</w:t>
            </w:r>
          </w:p>
        </w:tc>
        <w:tc>
          <w:tcPr>
            <w:tcW w:w="1983" w:type="pct"/>
            <w:tcBorders>
              <w:top w:val="nil"/>
              <w:left w:val="nil"/>
              <w:bottom w:val="single" w:sz="4" w:space="0" w:color="auto"/>
              <w:right w:val="single" w:sz="4" w:space="0" w:color="auto"/>
            </w:tcBorders>
            <w:shd w:val="clear" w:color="auto" w:fill="auto"/>
            <w:vAlign w:val="center"/>
            <w:hideMark/>
          </w:tcPr>
          <w:p w14:paraId="721CA8E4" w14:textId="77777777" w:rsidR="00EB265C" w:rsidRPr="0052004E" w:rsidRDefault="00EB265C" w:rsidP="004906B3">
            <w:pPr>
              <w:pStyle w:val="affffe"/>
              <w:jc w:val="left"/>
            </w:pPr>
            <w:r w:rsidRPr="0052004E">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5088149C" w14:textId="77777777" w:rsidR="00EB265C" w:rsidRPr="0052004E" w:rsidRDefault="00EB265C" w:rsidP="004E7BC0">
            <w:pPr>
              <w:pStyle w:val="affffe"/>
            </w:pPr>
            <w:r w:rsidRPr="0052004E">
              <w:t>38,7</w:t>
            </w:r>
          </w:p>
        </w:tc>
        <w:tc>
          <w:tcPr>
            <w:tcW w:w="303" w:type="pct"/>
            <w:tcBorders>
              <w:top w:val="nil"/>
              <w:left w:val="nil"/>
              <w:bottom w:val="single" w:sz="4" w:space="0" w:color="auto"/>
              <w:right w:val="single" w:sz="4" w:space="0" w:color="auto"/>
            </w:tcBorders>
            <w:shd w:val="clear" w:color="auto" w:fill="auto"/>
            <w:noWrap/>
            <w:vAlign w:val="center"/>
            <w:hideMark/>
          </w:tcPr>
          <w:p w14:paraId="0F8B802A" w14:textId="77777777" w:rsidR="00EB265C" w:rsidRPr="0052004E" w:rsidRDefault="00EB265C" w:rsidP="004E7BC0">
            <w:pPr>
              <w:pStyle w:val="affffe"/>
            </w:pPr>
            <w:r w:rsidRPr="0052004E">
              <w:t>35,2</w:t>
            </w:r>
          </w:p>
        </w:tc>
        <w:tc>
          <w:tcPr>
            <w:tcW w:w="303" w:type="pct"/>
            <w:tcBorders>
              <w:top w:val="nil"/>
              <w:left w:val="nil"/>
              <w:bottom w:val="single" w:sz="4" w:space="0" w:color="auto"/>
              <w:right w:val="single" w:sz="4" w:space="0" w:color="auto"/>
            </w:tcBorders>
            <w:shd w:val="clear" w:color="auto" w:fill="auto"/>
            <w:noWrap/>
            <w:vAlign w:val="center"/>
            <w:hideMark/>
          </w:tcPr>
          <w:p w14:paraId="75C0766A" w14:textId="77777777" w:rsidR="00EB265C" w:rsidRPr="0052004E" w:rsidRDefault="00EB265C" w:rsidP="004E7BC0">
            <w:pPr>
              <w:pStyle w:val="affffe"/>
            </w:pPr>
            <w:r w:rsidRPr="0052004E">
              <w:t>31,7</w:t>
            </w:r>
          </w:p>
        </w:tc>
        <w:tc>
          <w:tcPr>
            <w:tcW w:w="303" w:type="pct"/>
            <w:tcBorders>
              <w:top w:val="nil"/>
              <w:left w:val="nil"/>
              <w:bottom w:val="single" w:sz="4" w:space="0" w:color="auto"/>
              <w:right w:val="single" w:sz="4" w:space="0" w:color="auto"/>
            </w:tcBorders>
            <w:shd w:val="clear" w:color="auto" w:fill="auto"/>
            <w:noWrap/>
            <w:vAlign w:val="center"/>
            <w:hideMark/>
          </w:tcPr>
          <w:p w14:paraId="738BB252" w14:textId="77777777" w:rsidR="00EB265C" w:rsidRPr="0052004E" w:rsidRDefault="00EB265C" w:rsidP="004E7BC0">
            <w:pPr>
              <w:pStyle w:val="affffe"/>
            </w:pPr>
            <w:r w:rsidRPr="0052004E">
              <w:t>30,6</w:t>
            </w:r>
          </w:p>
        </w:tc>
        <w:tc>
          <w:tcPr>
            <w:tcW w:w="303" w:type="pct"/>
            <w:tcBorders>
              <w:top w:val="nil"/>
              <w:left w:val="nil"/>
              <w:bottom w:val="single" w:sz="4" w:space="0" w:color="auto"/>
              <w:right w:val="single" w:sz="4" w:space="0" w:color="auto"/>
            </w:tcBorders>
            <w:shd w:val="clear" w:color="auto" w:fill="auto"/>
            <w:noWrap/>
            <w:vAlign w:val="center"/>
            <w:hideMark/>
          </w:tcPr>
          <w:p w14:paraId="5144F0B2" w14:textId="77777777" w:rsidR="00EB265C" w:rsidRPr="0052004E" w:rsidRDefault="00EB265C" w:rsidP="004E7BC0">
            <w:pPr>
              <w:pStyle w:val="affffe"/>
            </w:pPr>
            <w:r w:rsidRPr="0052004E">
              <w:t>28,6</w:t>
            </w:r>
          </w:p>
        </w:tc>
        <w:tc>
          <w:tcPr>
            <w:tcW w:w="303" w:type="pct"/>
            <w:tcBorders>
              <w:top w:val="nil"/>
              <w:left w:val="nil"/>
              <w:bottom w:val="single" w:sz="4" w:space="0" w:color="auto"/>
              <w:right w:val="single" w:sz="4" w:space="0" w:color="auto"/>
            </w:tcBorders>
            <w:shd w:val="clear" w:color="auto" w:fill="auto"/>
            <w:noWrap/>
            <w:vAlign w:val="center"/>
            <w:hideMark/>
          </w:tcPr>
          <w:p w14:paraId="5CD2AEB6" w14:textId="77777777" w:rsidR="00EB265C" w:rsidRPr="0052004E" w:rsidRDefault="00EB265C" w:rsidP="004E7BC0">
            <w:pPr>
              <w:pStyle w:val="affffe"/>
            </w:pPr>
            <w:r w:rsidRPr="0052004E">
              <w:t>27,2</w:t>
            </w:r>
          </w:p>
        </w:tc>
        <w:tc>
          <w:tcPr>
            <w:tcW w:w="357" w:type="pct"/>
            <w:tcBorders>
              <w:top w:val="nil"/>
              <w:left w:val="nil"/>
              <w:bottom w:val="single" w:sz="4" w:space="0" w:color="auto"/>
              <w:right w:val="single" w:sz="4" w:space="0" w:color="auto"/>
            </w:tcBorders>
            <w:shd w:val="clear" w:color="auto" w:fill="auto"/>
            <w:noWrap/>
            <w:vAlign w:val="center"/>
            <w:hideMark/>
          </w:tcPr>
          <w:p w14:paraId="198551FD" w14:textId="77777777" w:rsidR="00EB265C" w:rsidRPr="0052004E" w:rsidRDefault="00EB265C" w:rsidP="004E7BC0">
            <w:pPr>
              <w:pStyle w:val="affffe"/>
            </w:pPr>
            <w:r w:rsidRPr="0052004E">
              <w:t>25,6</w:t>
            </w:r>
          </w:p>
        </w:tc>
        <w:tc>
          <w:tcPr>
            <w:tcW w:w="618" w:type="pct"/>
            <w:tcBorders>
              <w:top w:val="nil"/>
              <w:left w:val="nil"/>
              <w:bottom w:val="single" w:sz="4" w:space="0" w:color="auto"/>
              <w:right w:val="single" w:sz="8" w:space="0" w:color="auto"/>
            </w:tcBorders>
            <w:shd w:val="clear" w:color="auto" w:fill="auto"/>
            <w:noWrap/>
            <w:vAlign w:val="center"/>
            <w:hideMark/>
          </w:tcPr>
          <w:p w14:paraId="2AA71088" w14:textId="77777777" w:rsidR="00EB265C" w:rsidRPr="0052004E" w:rsidRDefault="00EB265C" w:rsidP="004E7BC0">
            <w:pPr>
              <w:pStyle w:val="affffe"/>
            </w:pPr>
            <w:r w:rsidRPr="0052004E">
              <w:t>24,7</w:t>
            </w:r>
          </w:p>
        </w:tc>
      </w:tr>
      <w:tr w:rsidR="00EB265C" w:rsidRPr="0052004E" w14:paraId="7740B6CF"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711B6A4" w14:textId="77777777" w:rsidR="00EB265C" w:rsidRPr="0052004E" w:rsidRDefault="00EB265C" w:rsidP="004E7BC0">
            <w:pPr>
              <w:pStyle w:val="affffe"/>
            </w:pPr>
            <w:r w:rsidRPr="0052004E">
              <w:t>2</w:t>
            </w:r>
          </w:p>
        </w:tc>
        <w:tc>
          <w:tcPr>
            <w:tcW w:w="1983" w:type="pct"/>
            <w:tcBorders>
              <w:top w:val="nil"/>
              <w:left w:val="nil"/>
              <w:bottom w:val="single" w:sz="4" w:space="0" w:color="auto"/>
              <w:right w:val="single" w:sz="4" w:space="0" w:color="auto"/>
            </w:tcBorders>
            <w:shd w:val="clear" w:color="auto" w:fill="auto"/>
            <w:vAlign w:val="center"/>
            <w:hideMark/>
          </w:tcPr>
          <w:p w14:paraId="6D987828" w14:textId="77777777" w:rsidR="00EB265C" w:rsidRPr="0052004E" w:rsidRDefault="00EB265C" w:rsidP="004906B3">
            <w:pPr>
              <w:pStyle w:val="affffe"/>
              <w:jc w:val="left"/>
            </w:pPr>
            <w:r w:rsidRPr="0052004E">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0D469AC8" w14:textId="77777777" w:rsidR="00EB265C" w:rsidRPr="0052004E" w:rsidRDefault="00EB265C" w:rsidP="004E7BC0">
            <w:pPr>
              <w:pStyle w:val="affffe"/>
            </w:pPr>
            <w:r w:rsidRPr="0052004E">
              <w:t>41,5</w:t>
            </w:r>
          </w:p>
        </w:tc>
        <w:tc>
          <w:tcPr>
            <w:tcW w:w="303" w:type="pct"/>
            <w:tcBorders>
              <w:top w:val="nil"/>
              <w:left w:val="nil"/>
              <w:bottom w:val="single" w:sz="4" w:space="0" w:color="auto"/>
              <w:right w:val="single" w:sz="4" w:space="0" w:color="auto"/>
            </w:tcBorders>
            <w:shd w:val="clear" w:color="auto" w:fill="auto"/>
            <w:noWrap/>
            <w:vAlign w:val="center"/>
            <w:hideMark/>
          </w:tcPr>
          <w:p w14:paraId="68ACB50F" w14:textId="77777777" w:rsidR="00EB265C" w:rsidRPr="0052004E" w:rsidRDefault="00EB265C" w:rsidP="004E7BC0">
            <w:pPr>
              <w:pStyle w:val="affffe"/>
            </w:pPr>
            <w:r w:rsidRPr="0052004E">
              <w:t>37,5</w:t>
            </w:r>
          </w:p>
        </w:tc>
        <w:tc>
          <w:tcPr>
            <w:tcW w:w="303" w:type="pct"/>
            <w:tcBorders>
              <w:top w:val="nil"/>
              <w:left w:val="nil"/>
              <w:bottom w:val="single" w:sz="4" w:space="0" w:color="auto"/>
              <w:right w:val="single" w:sz="4" w:space="0" w:color="auto"/>
            </w:tcBorders>
            <w:shd w:val="clear" w:color="auto" w:fill="auto"/>
            <w:noWrap/>
            <w:vAlign w:val="center"/>
            <w:hideMark/>
          </w:tcPr>
          <w:p w14:paraId="44AAE873" w14:textId="77777777" w:rsidR="00EB265C" w:rsidRPr="0052004E" w:rsidRDefault="00EB265C" w:rsidP="004E7BC0">
            <w:pPr>
              <w:pStyle w:val="affffe"/>
            </w:pPr>
            <w:r w:rsidRPr="0052004E">
              <w:t>35,5</w:t>
            </w:r>
          </w:p>
        </w:tc>
        <w:tc>
          <w:tcPr>
            <w:tcW w:w="303" w:type="pct"/>
            <w:tcBorders>
              <w:top w:val="nil"/>
              <w:left w:val="nil"/>
              <w:bottom w:val="single" w:sz="4" w:space="0" w:color="auto"/>
              <w:right w:val="single" w:sz="4" w:space="0" w:color="auto"/>
            </w:tcBorders>
            <w:shd w:val="clear" w:color="auto" w:fill="auto"/>
            <w:noWrap/>
            <w:vAlign w:val="center"/>
            <w:hideMark/>
          </w:tcPr>
          <w:p w14:paraId="6BA4621C" w14:textId="77777777" w:rsidR="00EB265C" w:rsidRPr="0052004E" w:rsidRDefault="00EB265C" w:rsidP="004E7BC0">
            <w:pPr>
              <w:pStyle w:val="affffe"/>
            </w:pPr>
            <w:r w:rsidRPr="0052004E">
              <w:t>31,6</w:t>
            </w:r>
          </w:p>
        </w:tc>
        <w:tc>
          <w:tcPr>
            <w:tcW w:w="303" w:type="pct"/>
            <w:tcBorders>
              <w:top w:val="nil"/>
              <w:left w:val="nil"/>
              <w:bottom w:val="single" w:sz="4" w:space="0" w:color="auto"/>
              <w:right w:val="single" w:sz="4" w:space="0" w:color="auto"/>
            </w:tcBorders>
            <w:shd w:val="clear" w:color="auto" w:fill="auto"/>
            <w:noWrap/>
            <w:vAlign w:val="center"/>
            <w:hideMark/>
          </w:tcPr>
          <w:p w14:paraId="1C54C050" w14:textId="77777777" w:rsidR="00EB265C" w:rsidRPr="0052004E" w:rsidRDefault="00EB265C" w:rsidP="004E7BC0">
            <w:pPr>
              <w:pStyle w:val="affffe"/>
            </w:pPr>
            <w:r w:rsidRPr="0052004E">
              <w:t>30,6</w:t>
            </w:r>
          </w:p>
        </w:tc>
        <w:tc>
          <w:tcPr>
            <w:tcW w:w="303" w:type="pct"/>
            <w:tcBorders>
              <w:top w:val="nil"/>
              <w:left w:val="nil"/>
              <w:bottom w:val="single" w:sz="4" w:space="0" w:color="auto"/>
              <w:right w:val="single" w:sz="4" w:space="0" w:color="auto"/>
            </w:tcBorders>
            <w:shd w:val="clear" w:color="auto" w:fill="auto"/>
            <w:noWrap/>
            <w:vAlign w:val="center"/>
            <w:hideMark/>
          </w:tcPr>
          <w:p w14:paraId="7A628584" w14:textId="77777777" w:rsidR="00EB265C" w:rsidRPr="0052004E" w:rsidRDefault="00EB265C" w:rsidP="004E7BC0">
            <w:pPr>
              <w:pStyle w:val="affffe"/>
            </w:pPr>
            <w:r w:rsidRPr="0052004E">
              <w:t>29,1</w:t>
            </w:r>
          </w:p>
        </w:tc>
        <w:tc>
          <w:tcPr>
            <w:tcW w:w="357" w:type="pct"/>
            <w:tcBorders>
              <w:top w:val="nil"/>
              <w:left w:val="nil"/>
              <w:bottom w:val="single" w:sz="4" w:space="0" w:color="auto"/>
              <w:right w:val="single" w:sz="4" w:space="0" w:color="auto"/>
            </w:tcBorders>
            <w:shd w:val="clear" w:color="auto" w:fill="auto"/>
            <w:noWrap/>
            <w:vAlign w:val="center"/>
            <w:hideMark/>
          </w:tcPr>
          <w:p w14:paraId="30A90B98" w14:textId="77777777" w:rsidR="00EB265C" w:rsidRPr="0052004E" w:rsidRDefault="00EB265C" w:rsidP="004E7BC0">
            <w:pPr>
              <w:pStyle w:val="affffe"/>
            </w:pPr>
            <w:r w:rsidRPr="0052004E">
              <w:t>27,6</w:t>
            </w:r>
          </w:p>
        </w:tc>
        <w:tc>
          <w:tcPr>
            <w:tcW w:w="618" w:type="pct"/>
            <w:tcBorders>
              <w:top w:val="nil"/>
              <w:left w:val="nil"/>
              <w:bottom w:val="single" w:sz="4" w:space="0" w:color="auto"/>
              <w:right w:val="single" w:sz="8" w:space="0" w:color="auto"/>
            </w:tcBorders>
            <w:shd w:val="clear" w:color="auto" w:fill="auto"/>
            <w:noWrap/>
            <w:vAlign w:val="center"/>
            <w:hideMark/>
          </w:tcPr>
          <w:p w14:paraId="602E9CC2" w14:textId="77777777" w:rsidR="00EB265C" w:rsidRPr="0052004E" w:rsidRDefault="00EB265C" w:rsidP="004E7BC0">
            <w:pPr>
              <w:pStyle w:val="affffe"/>
            </w:pPr>
            <w:r w:rsidRPr="0052004E">
              <w:t>26,5</w:t>
            </w:r>
          </w:p>
        </w:tc>
      </w:tr>
      <w:tr w:rsidR="00EB265C" w:rsidRPr="0052004E" w14:paraId="74099EA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08B21877" w14:textId="77777777" w:rsidR="00EB265C" w:rsidRPr="0052004E" w:rsidRDefault="00EB265C" w:rsidP="004E7BC0">
            <w:pPr>
              <w:pStyle w:val="affffe"/>
            </w:pPr>
            <w:r w:rsidRPr="0052004E">
              <w:t>3</w:t>
            </w:r>
          </w:p>
        </w:tc>
        <w:tc>
          <w:tcPr>
            <w:tcW w:w="1983" w:type="pct"/>
            <w:tcBorders>
              <w:top w:val="nil"/>
              <w:left w:val="nil"/>
              <w:bottom w:val="single" w:sz="4" w:space="0" w:color="auto"/>
              <w:right w:val="single" w:sz="4" w:space="0" w:color="auto"/>
            </w:tcBorders>
            <w:shd w:val="clear" w:color="auto" w:fill="auto"/>
            <w:vAlign w:val="center"/>
            <w:hideMark/>
          </w:tcPr>
          <w:p w14:paraId="33614B0C" w14:textId="77777777" w:rsidR="00EB265C" w:rsidRPr="0052004E" w:rsidRDefault="00EB265C" w:rsidP="004906B3">
            <w:pPr>
              <w:pStyle w:val="affffe"/>
              <w:jc w:val="left"/>
            </w:pPr>
            <w:r w:rsidRPr="0052004E">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688DF94" w14:textId="77777777" w:rsidR="00EB265C" w:rsidRPr="0052004E" w:rsidRDefault="00EB265C" w:rsidP="004E7BC0">
            <w:pPr>
              <w:pStyle w:val="affffe"/>
            </w:pPr>
            <w:r w:rsidRPr="0052004E">
              <w:t>33,5</w:t>
            </w:r>
          </w:p>
        </w:tc>
        <w:tc>
          <w:tcPr>
            <w:tcW w:w="303" w:type="pct"/>
            <w:tcBorders>
              <w:top w:val="nil"/>
              <w:left w:val="nil"/>
              <w:bottom w:val="single" w:sz="4" w:space="0" w:color="auto"/>
              <w:right w:val="single" w:sz="4" w:space="0" w:color="auto"/>
            </w:tcBorders>
            <w:shd w:val="clear" w:color="auto" w:fill="auto"/>
            <w:noWrap/>
            <w:vAlign w:val="center"/>
            <w:hideMark/>
          </w:tcPr>
          <w:p w14:paraId="3BF610E6" w14:textId="77777777" w:rsidR="00EB265C" w:rsidRPr="0052004E" w:rsidRDefault="00EB265C" w:rsidP="004E7BC0">
            <w:pPr>
              <w:pStyle w:val="affffe"/>
            </w:pPr>
            <w:r w:rsidRPr="0052004E">
              <w:t>32,5</w:t>
            </w:r>
          </w:p>
        </w:tc>
        <w:tc>
          <w:tcPr>
            <w:tcW w:w="303" w:type="pct"/>
            <w:tcBorders>
              <w:top w:val="nil"/>
              <w:left w:val="nil"/>
              <w:bottom w:val="single" w:sz="4" w:space="0" w:color="auto"/>
              <w:right w:val="single" w:sz="4" w:space="0" w:color="auto"/>
            </w:tcBorders>
            <w:shd w:val="clear" w:color="auto" w:fill="auto"/>
            <w:noWrap/>
            <w:vAlign w:val="center"/>
            <w:hideMark/>
          </w:tcPr>
          <w:p w14:paraId="69F3231D" w14:textId="77777777" w:rsidR="00EB265C" w:rsidRPr="0052004E" w:rsidRDefault="00EB265C" w:rsidP="004E7BC0">
            <w:pPr>
              <w:pStyle w:val="affffe"/>
            </w:pPr>
            <w:r w:rsidRPr="0052004E">
              <w:t>31,6</w:t>
            </w:r>
          </w:p>
        </w:tc>
        <w:tc>
          <w:tcPr>
            <w:tcW w:w="303" w:type="pct"/>
            <w:tcBorders>
              <w:top w:val="nil"/>
              <w:left w:val="nil"/>
              <w:bottom w:val="single" w:sz="4" w:space="0" w:color="auto"/>
              <w:right w:val="single" w:sz="4" w:space="0" w:color="auto"/>
            </w:tcBorders>
            <w:shd w:val="clear" w:color="auto" w:fill="auto"/>
            <w:noWrap/>
            <w:vAlign w:val="center"/>
            <w:hideMark/>
          </w:tcPr>
          <w:p w14:paraId="2F970E64" w14:textId="77777777" w:rsidR="00EB265C" w:rsidRPr="0052004E" w:rsidRDefault="00EB265C" w:rsidP="004E7BC0">
            <w:pPr>
              <w:pStyle w:val="affffe"/>
            </w:pPr>
            <w:r w:rsidRPr="0052004E">
              <w:t>30,6</w:t>
            </w:r>
          </w:p>
        </w:tc>
        <w:tc>
          <w:tcPr>
            <w:tcW w:w="303" w:type="pct"/>
            <w:tcBorders>
              <w:top w:val="nil"/>
              <w:left w:val="nil"/>
              <w:bottom w:val="single" w:sz="4" w:space="0" w:color="auto"/>
              <w:right w:val="single" w:sz="4" w:space="0" w:color="auto"/>
            </w:tcBorders>
            <w:shd w:val="clear" w:color="auto" w:fill="auto"/>
            <w:noWrap/>
            <w:vAlign w:val="center"/>
            <w:hideMark/>
          </w:tcPr>
          <w:p w14:paraId="510FD9A9" w14:textId="77777777" w:rsidR="00EB265C" w:rsidRPr="0052004E" w:rsidRDefault="00EB265C" w:rsidP="004E7BC0">
            <w:pPr>
              <w:pStyle w:val="affffe"/>
            </w:pPr>
            <w:r w:rsidRPr="0052004E">
              <w:t>29,6</w:t>
            </w:r>
          </w:p>
        </w:tc>
        <w:tc>
          <w:tcPr>
            <w:tcW w:w="303" w:type="pct"/>
            <w:tcBorders>
              <w:top w:val="nil"/>
              <w:left w:val="nil"/>
              <w:bottom w:val="single" w:sz="4" w:space="0" w:color="auto"/>
              <w:right w:val="single" w:sz="4" w:space="0" w:color="auto"/>
            </w:tcBorders>
            <w:shd w:val="clear" w:color="auto" w:fill="auto"/>
            <w:noWrap/>
            <w:vAlign w:val="center"/>
            <w:hideMark/>
          </w:tcPr>
          <w:p w14:paraId="681DFF3C" w14:textId="77777777" w:rsidR="00EB265C" w:rsidRPr="0052004E" w:rsidRDefault="00EB265C" w:rsidP="004E7BC0">
            <w:pPr>
              <w:pStyle w:val="affffe"/>
            </w:pPr>
            <w:r w:rsidRPr="0052004E">
              <w:t>28,6</w:t>
            </w:r>
          </w:p>
        </w:tc>
        <w:tc>
          <w:tcPr>
            <w:tcW w:w="357" w:type="pct"/>
            <w:tcBorders>
              <w:top w:val="nil"/>
              <w:left w:val="nil"/>
              <w:bottom w:val="single" w:sz="4" w:space="0" w:color="auto"/>
              <w:right w:val="single" w:sz="4" w:space="0" w:color="auto"/>
            </w:tcBorders>
            <w:shd w:val="clear" w:color="auto" w:fill="auto"/>
            <w:noWrap/>
            <w:vAlign w:val="center"/>
            <w:hideMark/>
          </w:tcPr>
          <w:p w14:paraId="61D58EA4" w14:textId="77777777" w:rsidR="00EB265C" w:rsidRPr="0052004E" w:rsidRDefault="00EB265C" w:rsidP="004E7BC0">
            <w:pPr>
              <w:pStyle w:val="affffe"/>
            </w:pPr>
            <w:r w:rsidRPr="0052004E">
              <w:t>27,6</w:t>
            </w:r>
          </w:p>
        </w:tc>
        <w:tc>
          <w:tcPr>
            <w:tcW w:w="618" w:type="pct"/>
            <w:tcBorders>
              <w:top w:val="nil"/>
              <w:left w:val="nil"/>
              <w:bottom w:val="single" w:sz="4" w:space="0" w:color="auto"/>
              <w:right w:val="single" w:sz="8" w:space="0" w:color="auto"/>
            </w:tcBorders>
            <w:shd w:val="clear" w:color="auto" w:fill="auto"/>
            <w:noWrap/>
            <w:vAlign w:val="center"/>
            <w:hideMark/>
          </w:tcPr>
          <w:p w14:paraId="58CE0E5B" w14:textId="77777777" w:rsidR="00EB265C" w:rsidRPr="0052004E" w:rsidRDefault="00EB265C" w:rsidP="004E7BC0">
            <w:pPr>
              <w:pStyle w:val="affffe"/>
            </w:pPr>
            <w:r w:rsidRPr="0052004E">
              <w:t>26,5</w:t>
            </w:r>
          </w:p>
        </w:tc>
      </w:tr>
      <w:tr w:rsidR="00EB265C" w:rsidRPr="0052004E" w14:paraId="3C546C0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30189EEC" w14:textId="77777777" w:rsidR="00EB265C" w:rsidRPr="0052004E" w:rsidRDefault="00EB265C" w:rsidP="004E7BC0">
            <w:pPr>
              <w:pStyle w:val="affffe"/>
            </w:pPr>
            <w:r w:rsidRPr="0052004E">
              <w:t>4</w:t>
            </w:r>
          </w:p>
        </w:tc>
        <w:tc>
          <w:tcPr>
            <w:tcW w:w="1983" w:type="pct"/>
            <w:tcBorders>
              <w:top w:val="nil"/>
              <w:left w:val="nil"/>
              <w:bottom w:val="single" w:sz="4" w:space="0" w:color="auto"/>
              <w:right w:val="single" w:sz="4" w:space="0" w:color="auto"/>
            </w:tcBorders>
            <w:shd w:val="clear" w:color="auto" w:fill="auto"/>
            <w:vAlign w:val="center"/>
            <w:hideMark/>
          </w:tcPr>
          <w:p w14:paraId="3B95A25F" w14:textId="77777777" w:rsidR="00EB265C" w:rsidRPr="0052004E" w:rsidRDefault="00EB265C" w:rsidP="004906B3">
            <w:pPr>
              <w:pStyle w:val="affffe"/>
              <w:jc w:val="left"/>
            </w:pPr>
            <w:r w:rsidRPr="0052004E">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7682D9CB" w14:textId="77777777" w:rsidR="00EB265C" w:rsidRPr="0052004E" w:rsidRDefault="00EB265C" w:rsidP="004E7BC0">
            <w:pPr>
              <w:pStyle w:val="affffe"/>
            </w:pPr>
            <w:r w:rsidRPr="0052004E">
              <w:t>44,4</w:t>
            </w:r>
          </w:p>
        </w:tc>
        <w:tc>
          <w:tcPr>
            <w:tcW w:w="303" w:type="pct"/>
            <w:tcBorders>
              <w:top w:val="nil"/>
              <w:left w:val="nil"/>
              <w:bottom w:val="single" w:sz="4" w:space="0" w:color="auto"/>
              <w:right w:val="single" w:sz="4" w:space="0" w:color="auto"/>
            </w:tcBorders>
            <w:shd w:val="clear" w:color="auto" w:fill="auto"/>
            <w:noWrap/>
            <w:vAlign w:val="center"/>
            <w:hideMark/>
          </w:tcPr>
          <w:p w14:paraId="14EA454C" w14:textId="77777777" w:rsidR="00EB265C" w:rsidRPr="0052004E" w:rsidRDefault="00EB265C" w:rsidP="004E7BC0">
            <w:pPr>
              <w:pStyle w:val="affffe"/>
            </w:pPr>
            <w:r w:rsidRPr="0052004E">
              <w:t>44,4</w:t>
            </w:r>
          </w:p>
        </w:tc>
        <w:tc>
          <w:tcPr>
            <w:tcW w:w="303" w:type="pct"/>
            <w:tcBorders>
              <w:top w:val="nil"/>
              <w:left w:val="nil"/>
              <w:bottom w:val="single" w:sz="4" w:space="0" w:color="auto"/>
              <w:right w:val="single" w:sz="4" w:space="0" w:color="auto"/>
            </w:tcBorders>
            <w:shd w:val="clear" w:color="auto" w:fill="auto"/>
            <w:noWrap/>
            <w:vAlign w:val="center"/>
            <w:hideMark/>
          </w:tcPr>
          <w:p w14:paraId="7A713485" w14:textId="77777777" w:rsidR="00EB265C" w:rsidRPr="0052004E" w:rsidRDefault="00EB265C" w:rsidP="004E7BC0">
            <w:pPr>
              <w:pStyle w:val="affffe"/>
            </w:pPr>
            <w:r w:rsidRPr="0052004E">
              <w:t>44,4</w:t>
            </w:r>
          </w:p>
        </w:tc>
        <w:tc>
          <w:tcPr>
            <w:tcW w:w="303" w:type="pct"/>
            <w:tcBorders>
              <w:top w:val="nil"/>
              <w:left w:val="nil"/>
              <w:bottom w:val="single" w:sz="4" w:space="0" w:color="auto"/>
              <w:right w:val="single" w:sz="4" w:space="0" w:color="auto"/>
            </w:tcBorders>
            <w:shd w:val="clear" w:color="auto" w:fill="auto"/>
            <w:noWrap/>
            <w:vAlign w:val="center"/>
            <w:hideMark/>
          </w:tcPr>
          <w:p w14:paraId="63F8D032"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5B57EDFF"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575235B0"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07E289EA"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18D19BD8" w14:textId="77777777" w:rsidR="00EB265C" w:rsidRPr="0052004E" w:rsidRDefault="00EB265C" w:rsidP="004E7BC0">
            <w:pPr>
              <w:pStyle w:val="affffe"/>
            </w:pPr>
            <w:r w:rsidRPr="0052004E">
              <w:t> </w:t>
            </w:r>
          </w:p>
        </w:tc>
      </w:tr>
      <w:tr w:rsidR="00EB265C" w:rsidRPr="0052004E" w14:paraId="3ED73F64"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0DC16273" w14:textId="77777777" w:rsidR="00EB265C" w:rsidRPr="0052004E" w:rsidRDefault="00EB265C" w:rsidP="004E7BC0">
            <w:pPr>
              <w:pStyle w:val="affffe"/>
            </w:pPr>
            <w:r w:rsidRPr="0052004E">
              <w:t>5</w:t>
            </w:r>
          </w:p>
        </w:tc>
        <w:tc>
          <w:tcPr>
            <w:tcW w:w="1983" w:type="pct"/>
            <w:tcBorders>
              <w:top w:val="nil"/>
              <w:left w:val="nil"/>
              <w:bottom w:val="single" w:sz="4" w:space="0" w:color="auto"/>
              <w:right w:val="single" w:sz="4" w:space="0" w:color="auto"/>
            </w:tcBorders>
            <w:shd w:val="clear" w:color="auto" w:fill="auto"/>
            <w:vAlign w:val="center"/>
            <w:hideMark/>
          </w:tcPr>
          <w:p w14:paraId="4EEA8CB3" w14:textId="77777777" w:rsidR="00EB265C" w:rsidRPr="0052004E" w:rsidRDefault="00EB265C" w:rsidP="004906B3">
            <w:pPr>
              <w:pStyle w:val="affffe"/>
              <w:jc w:val="left"/>
            </w:pPr>
            <w:r w:rsidRPr="0052004E">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17248E57" w14:textId="77777777" w:rsidR="00EB265C" w:rsidRPr="0052004E" w:rsidRDefault="00EB265C" w:rsidP="004E7BC0">
            <w:pPr>
              <w:pStyle w:val="affffe"/>
            </w:pPr>
            <w:r w:rsidRPr="0052004E">
              <w:t>22,6</w:t>
            </w:r>
          </w:p>
        </w:tc>
        <w:tc>
          <w:tcPr>
            <w:tcW w:w="303" w:type="pct"/>
            <w:tcBorders>
              <w:top w:val="nil"/>
              <w:left w:val="nil"/>
              <w:bottom w:val="single" w:sz="4" w:space="0" w:color="auto"/>
              <w:right w:val="single" w:sz="4" w:space="0" w:color="auto"/>
            </w:tcBorders>
            <w:shd w:val="clear" w:color="auto" w:fill="auto"/>
            <w:noWrap/>
            <w:vAlign w:val="center"/>
            <w:hideMark/>
          </w:tcPr>
          <w:p w14:paraId="707554E0" w14:textId="77777777" w:rsidR="00EB265C" w:rsidRPr="0052004E" w:rsidRDefault="00EB265C" w:rsidP="004E7BC0">
            <w:pPr>
              <w:pStyle w:val="affffe"/>
            </w:pPr>
            <w:r w:rsidRPr="0052004E">
              <w:t>21,7</w:t>
            </w:r>
          </w:p>
        </w:tc>
        <w:tc>
          <w:tcPr>
            <w:tcW w:w="303" w:type="pct"/>
            <w:tcBorders>
              <w:top w:val="nil"/>
              <w:left w:val="nil"/>
              <w:bottom w:val="single" w:sz="4" w:space="0" w:color="auto"/>
              <w:right w:val="single" w:sz="4" w:space="0" w:color="auto"/>
            </w:tcBorders>
            <w:shd w:val="clear" w:color="auto" w:fill="auto"/>
            <w:noWrap/>
            <w:vAlign w:val="center"/>
            <w:hideMark/>
          </w:tcPr>
          <w:p w14:paraId="60461B32" w14:textId="77777777" w:rsidR="00EB265C" w:rsidRPr="0052004E" w:rsidRDefault="00EB265C" w:rsidP="004E7BC0">
            <w:pPr>
              <w:pStyle w:val="affffe"/>
            </w:pPr>
            <w:r w:rsidRPr="0052004E">
              <w:t>20,7</w:t>
            </w:r>
          </w:p>
        </w:tc>
        <w:tc>
          <w:tcPr>
            <w:tcW w:w="303" w:type="pct"/>
            <w:tcBorders>
              <w:top w:val="nil"/>
              <w:left w:val="nil"/>
              <w:bottom w:val="single" w:sz="4" w:space="0" w:color="auto"/>
              <w:right w:val="single" w:sz="4" w:space="0" w:color="auto"/>
            </w:tcBorders>
            <w:shd w:val="clear" w:color="auto" w:fill="auto"/>
            <w:noWrap/>
            <w:vAlign w:val="center"/>
            <w:hideMark/>
          </w:tcPr>
          <w:p w14:paraId="7C8E36E2" w14:textId="77777777" w:rsidR="00EB265C" w:rsidRPr="0052004E" w:rsidRDefault="00EB265C" w:rsidP="004E7BC0">
            <w:pPr>
              <w:pStyle w:val="affffe"/>
            </w:pPr>
            <w:r w:rsidRPr="0052004E">
              <w:t>19,8</w:t>
            </w:r>
          </w:p>
        </w:tc>
        <w:tc>
          <w:tcPr>
            <w:tcW w:w="303" w:type="pct"/>
            <w:tcBorders>
              <w:top w:val="nil"/>
              <w:left w:val="nil"/>
              <w:bottom w:val="single" w:sz="4" w:space="0" w:color="auto"/>
              <w:right w:val="single" w:sz="4" w:space="0" w:color="auto"/>
            </w:tcBorders>
            <w:shd w:val="clear" w:color="auto" w:fill="auto"/>
            <w:noWrap/>
            <w:vAlign w:val="center"/>
            <w:hideMark/>
          </w:tcPr>
          <w:p w14:paraId="76DC879D" w14:textId="77777777" w:rsidR="00EB265C" w:rsidRPr="0052004E" w:rsidRDefault="00EB265C" w:rsidP="004E7BC0">
            <w:pPr>
              <w:pStyle w:val="affffe"/>
            </w:pPr>
            <w:r w:rsidRPr="0052004E">
              <w:t>19,8</w:t>
            </w:r>
          </w:p>
        </w:tc>
        <w:tc>
          <w:tcPr>
            <w:tcW w:w="303" w:type="pct"/>
            <w:tcBorders>
              <w:top w:val="nil"/>
              <w:left w:val="nil"/>
              <w:bottom w:val="single" w:sz="4" w:space="0" w:color="auto"/>
              <w:right w:val="single" w:sz="4" w:space="0" w:color="auto"/>
            </w:tcBorders>
            <w:shd w:val="clear" w:color="auto" w:fill="auto"/>
            <w:noWrap/>
            <w:vAlign w:val="center"/>
            <w:hideMark/>
          </w:tcPr>
          <w:p w14:paraId="054B9AA2"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4077F16C"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54759B64" w14:textId="77777777" w:rsidR="00EB265C" w:rsidRPr="0052004E" w:rsidRDefault="00EB265C" w:rsidP="004E7BC0">
            <w:pPr>
              <w:pStyle w:val="affffe"/>
            </w:pPr>
            <w:r w:rsidRPr="0052004E">
              <w:t> </w:t>
            </w:r>
          </w:p>
        </w:tc>
      </w:tr>
      <w:tr w:rsidR="00EB265C" w:rsidRPr="0052004E" w14:paraId="7FB46AE7"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2A7C707" w14:textId="77777777" w:rsidR="00EB265C" w:rsidRPr="0052004E" w:rsidRDefault="00EB265C" w:rsidP="004E7BC0">
            <w:pPr>
              <w:pStyle w:val="affffe"/>
            </w:pPr>
            <w:r w:rsidRPr="0052004E">
              <w:t>6</w:t>
            </w:r>
          </w:p>
        </w:tc>
        <w:tc>
          <w:tcPr>
            <w:tcW w:w="1983" w:type="pct"/>
            <w:tcBorders>
              <w:top w:val="nil"/>
              <w:left w:val="nil"/>
              <w:bottom w:val="single" w:sz="4" w:space="0" w:color="auto"/>
              <w:right w:val="single" w:sz="4" w:space="0" w:color="auto"/>
            </w:tcBorders>
            <w:shd w:val="clear" w:color="auto" w:fill="auto"/>
            <w:vAlign w:val="center"/>
            <w:hideMark/>
          </w:tcPr>
          <w:p w14:paraId="598B405E" w14:textId="77777777" w:rsidR="00EB265C" w:rsidRPr="0052004E" w:rsidRDefault="00EB265C" w:rsidP="004906B3">
            <w:pPr>
              <w:pStyle w:val="affffe"/>
              <w:jc w:val="left"/>
            </w:pPr>
            <w:r w:rsidRPr="0052004E">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4E313468" w14:textId="77777777" w:rsidR="00EB265C" w:rsidRPr="0052004E" w:rsidRDefault="00EB265C" w:rsidP="004E7BC0">
            <w:pPr>
              <w:pStyle w:val="affffe"/>
            </w:pPr>
            <w:r w:rsidRPr="0052004E">
              <w:t>35,5</w:t>
            </w:r>
          </w:p>
        </w:tc>
        <w:tc>
          <w:tcPr>
            <w:tcW w:w="303" w:type="pct"/>
            <w:tcBorders>
              <w:top w:val="nil"/>
              <w:left w:val="nil"/>
              <w:bottom w:val="single" w:sz="4" w:space="0" w:color="auto"/>
              <w:right w:val="single" w:sz="4" w:space="0" w:color="auto"/>
            </w:tcBorders>
            <w:shd w:val="clear" w:color="auto" w:fill="auto"/>
            <w:noWrap/>
            <w:vAlign w:val="center"/>
            <w:hideMark/>
          </w:tcPr>
          <w:p w14:paraId="50B466F3" w14:textId="77777777" w:rsidR="00EB265C" w:rsidRPr="0052004E" w:rsidRDefault="00EB265C" w:rsidP="004E7BC0">
            <w:pPr>
              <w:pStyle w:val="affffe"/>
            </w:pPr>
            <w:r w:rsidRPr="0052004E">
              <w:t>33,5</w:t>
            </w:r>
          </w:p>
        </w:tc>
        <w:tc>
          <w:tcPr>
            <w:tcW w:w="303" w:type="pct"/>
            <w:tcBorders>
              <w:top w:val="nil"/>
              <w:left w:val="nil"/>
              <w:bottom w:val="single" w:sz="4" w:space="0" w:color="auto"/>
              <w:right w:val="single" w:sz="4" w:space="0" w:color="auto"/>
            </w:tcBorders>
            <w:shd w:val="clear" w:color="auto" w:fill="auto"/>
            <w:noWrap/>
            <w:vAlign w:val="center"/>
            <w:hideMark/>
          </w:tcPr>
          <w:p w14:paraId="33DE6B12" w14:textId="77777777" w:rsidR="00EB265C" w:rsidRPr="0052004E" w:rsidRDefault="00EB265C" w:rsidP="004E7BC0">
            <w:pPr>
              <w:pStyle w:val="affffe"/>
            </w:pPr>
            <w:r w:rsidRPr="0052004E">
              <w:t>32,5</w:t>
            </w:r>
          </w:p>
        </w:tc>
        <w:tc>
          <w:tcPr>
            <w:tcW w:w="303" w:type="pct"/>
            <w:tcBorders>
              <w:top w:val="nil"/>
              <w:left w:val="nil"/>
              <w:bottom w:val="single" w:sz="4" w:space="0" w:color="auto"/>
              <w:right w:val="single" w:sz="4" w:space="0" w:color="auto"/>
            </w:tcBorders>
            <w:shd w:val="clear" w:color="auto" w:fill="auto"/>
            <w:noWrap/>
            <w:vAlign w:val="center"/>
            <w:hideMark/>
          </w:tcPr>
          <w:p w14:paraId="76BE4F80" w14:textId="77777777" w:rsidR="00EB265C" w:rsidRPr="0052004E" w:rsidRDefault="00EB265C" w:rsidP="004E7BC0">
            <w:pPr>
              <w:pStyle w:val="affffe"/>
            </w:pPr>
            <w:r w:rsidRPr="0052004E">
              <w:t>26,6</w:t>
            </w:r>
          </w:p>
        </w:tc>
        <w:tc>
          <w:tcPr>
            <w:tcW w:w="303" w:type="pct"/>
            <w:tcBorders>
              <w:top w:val="nil"/>
              <w:left w:val="nil"/>
              <w:bottom w:val="single" w:sz="4" w:space="0" w:color="auto"/>
              <w:right w:val="single" w:sz="4" w:space="0" w:color="auto"/>
            </w:tcBorders>
            <w:shd w:val="clear" w:color="auto" w:fill="auto"/>
            <w:noWrap/>
            <w:vAlign w:val="center"/>
            <w:hideMark/>
          </w:tcPr>
          <w:p w14:paraId="7DFCEA04" w14:textId="77777777" w:rsidR="00EB265C" w:rsidRPr="0052004E" w:rsidRDefault="00EB265C" w:rsidP="004E7BC0">
            <w:pPr>
              <w:pStyle w:val="affffe"/>
            </w:pPr>
            <w:r w:rsidRPr="0052004E">
              <w:t>23,7</w:t>
            </w:r>
          </w:p>
        </w:tc>
        <w:tc>
          <w:tcPr>
            <w:tcW w:w="303" w:type="pct"/>
            <w:tcBorders>
              <w:top w:val="nil"/>
              <w:left w:val="nil"/>
              <w:bottom w:val="single" w:sz="4" w:space="0" w:color="auto"/>
              <w:right w:val="single" w:sz="4" w:space="0" w:color="auto"/>
            </w:tcBorders>
            <w:shd w:val="clear" w:color="auto" w:fill="auto"/>
            <w:noWrap/>
            <w:vAlign w:val="center"/>
            <w:hideMark/>
          </w:tcPr>
          <w:p w14:paraId="6AAA99DB" w14:textId="77777777" w:rsidR="00EB265C" w:rsidRPr="0052004E" w:rsidRDefault="00EB265C" w:rsidP="004E7BC0">
            <w:pPr>
              <w:pStyle w:val="affffe"/>
            </w:pPr>
            <w:r w:rsidRPr="0052004E">
              <w:t>21,7</w:t>
            </w:r>
          </w:p>
        </w:tc>
        <w:tc>
          <w:tcPr>
            <w:tcW w:w="357" w:type="pct"/>
            <w:tcBorders>
              <w:top w:val="nil"/>
              <w:left w:val="nil"/>
              <w:bottom w:val="single" w:sz="4" w:space="0" w:color="auto"/>
              <w:right w:val="single" w:sz="4" w:space="0" w:color="auto"/>
            </w:tcBorders>
            <w:shd w:val="clear" w:color="auto" w:fill="auto"/>
            <w:noWrap/>
            <w:vAlign w:val="center"/>
            <w:hideMark/>
          </w:tcPr>
          <w:p w14:paraId="2DDD50E2" w14:textId="77777777" w:rsidR="00EB265C" w:rsidRPr="0052004E" w:rsidRDefault="00EB265C" w:rsidP="004E7BC0">
            <w:pPr>
              <w:pStyle w:val="affffe"/>
            </w:pPr>
            <w:r w:rsidRPr="0052004E">
              <w:t>19,8</w:t>
            </w:r>
          </w:p>
        </w:tc>
        <w:tc>
          <w:tcPr>
            <w:tcW w:w="618" w:type="pct"/>
            <w:tcBorders>
              <w:top w:val="nil"/>
              <w:left w:val="nil"/>
              <w:bottom w:val="single" w:sz="4" w:space="0" w:color="auto"/>
              <w:right w:val="single" w:sz="8" w:space="0" w:color="auto"/>
            </w:tcBorders>
            <w:shd w:val="clear" w:color="auto" w:fill="auto"/>
            <w:noWrap/>
            <w:vAlign w:val="center"/>
            <w:hideMark/>
          </w:tcPr>
          <w:p w14:paraId="1E74BE47" w14:textId="77777777" w:rsidR="00EB265C" w:rsidRPr="0052004E" w:rsidRDefault="00EB265C" w:rsidP="004E7BC0">
            <w:pPr>
              <w:pStyle w:val="affffe"/>
            </w:pPr>
            <w:r w:rsidRPr="0052004E">
              <w:t>19,8</w:t>
            </w:r>
          </w:p>
        </w:tc>
      </w:tr>
      <w:tr w:rsidR="00EB265C" w:rsidRPr="0052004E" w14:paraId="31B0FADA"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47761A33" w14:textId="77777777" w:rsidR="00EB265C" w:rsidRPr="0052004E" w:rsidRDefault="00EB265C" w:rsidP="004E7BC0">
            <w:pPr>
              <w:pStyle w:val="affffe"/>
            </w:pPr>
            <w:r w:rsidRPr="0052004E">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14:paraId="18D80127" w14:textId="77777777" w:rsidR="00EB265C" w:rsidRPr="0052004E" w:rsidRDefault="00EB265C" w:rsidP="004E7BC0">
            <w:pPr>
              <w:pStyle w:val="affffe"/>
            </w:pPr>
            <w:r w:rsidRPr="0052004E">
              <w:t>с 1 января 2028 г. (на 50 % по отношению к базовому уровню)</w:t>
            </w:r>
          </w:p>
        </w:tc>
      </w:tr>
      <w:tr w:rsidR="00EB265C" w:rsidRPr="0052004E" w14:paraId="32E6BEF6"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D94542F" w14:textId="77777777" w:rsidR="00EB265C" w:rsidRPr="0052004E" w:rsidRDefault="00EB265C" w:rsidP="004E7BC0">
            <w:pPr>
              <w:pStyle w:val="affffe"/>
            </w:pPr>
            <w:r w:rsidRPr="0052004E">
              <w:t>1</w:t>
            </w:r>
          </w:p>
        </w:tc>
        <w:tc>
          <w:tcPr>
            <w:tcW w:w="1983" w:type="pct"/>
            <w:tcBorders>
              <w:top w:val="nil"/>
              <w:left w:val="nil"/>
              <w:bottom w:val="single" w:sz="4" w:space="0" w:color="auto"/>
              <w:right w:val="single" w:sz="4" w:space="0" w:color="auto"/>
            </w:tcBorders>
            <w:shd w:val="clear" w:color="auto" w:fill="auto"/>
            <w:vAlign w:val="center"/>
            <w:hideMark/>
          </w:tcPr>
          <w:p w14:paraId="6E6E8ADA" w14:textId="77777777" w:rsidR="00EB265C" w:rsidRPr="0052004E" w:rsidRDefault="00EB265C" w:rsidP="004906B3">
            <w:pPr>
              <w:pStyle w:val="affffe"/>
              <w:jc w:val="left"/>
            </w:pPr>
            <w:r w:rsidRPr="0052004E">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21D1D019" w14:textId="77777777" w:rsidR="00EB265C" w:rsidRPr="0052004E" w:rsidRDefault="00EB265C" w:rsidP="004E7BC0">
            <w:pPr>
              <w:pStyle w:val="affffe"/>
            </w:pPr>
            <w:r w:rsidRPr="0052004E">
              <w:t>32,3</w:t>
            </w:r>
          </w:p>
        </w:tc>
        <w:tc>
          <w:tcPr>
            <w:tcW w:w="303" w:type="pct"/>
            <w:tcBorders>
              <w:top w:val="nil"/>
              <w:left w:val="nil"/>
              <w:bottom w:val="single" w:sz="4" w:space="0" w:color="auto"/>
              <w:right w:val="single" w:sz="4" w:space="0" w:color="auto"/>
            </w:tcBorders>
            <w:shd w:val="clear" w:color="auto" w:fill="auto"/>
            <w:noWrap/>
            <w:vAlign w:val="center"/>
            <w:hideMark/>
          </w:tcPr>
          <w:p w14:paraId="09290F26" w14:textId="77777777" w:rsidR="00EB265C" w:rsidRPr="0052004E" w:rsidRDefault="00EB265C" w:rsidP="004E7BC0">
            <w:pPr>
              <w:pStyle w:val="affffe"/>
            </w:pPr>
            <w:r w:rsidRPr="0052004E">
              <w:t>29,4</w:t>
            </w:r>
          </w:p>
        </w:tc>
        <w:tc>
          <w:tcPr>
            <w:tcW w:w="303" w:type="pct"/>
            <w:tcBorders>
              <w:top w:val="nil"/>
              <w:left w:val="nil"/>
              <w:bottom w:val="single" w:sz="4" w:space="0" w:color="auto"/>
              <w:right w:val="single" w:sz="4" w:space="0" w:color="auto"/>
            </w:tcBorders>
            <w:shd w:val="clear" w:color="auto" w:fill="auto"/>
            <w:noWrap/>
            <w:vAlign w:val="center"/>
            <w:hideMark/>
          </w:tcPr>
          <w:p w14:paraId="0736E3E6" w14:textId="77777777" w:rsidR="00EB265C" w:rsidRPr="0052004E" w:rsidRDefault="00EB265C" w:rsidP="004E7BC0">
            <w:pPr>
              <w:pStyle w:val="affffe"/>
            </w:pPr>
            <w:r w:rsidRPr="0052004E">
              <w:t>26,4</w:t>
            </w:r>
          </w:p>
        </w:tc>
        <w:tc>
          <w:tcPr>
            <w:tcW w:w="303" w:type="pct"/>
            <w:tcBorders>
              <w:top w:val="nil"/>
              <w:left w:val="nil"/>
              <w:bottom w:val="single" w:sz="4" w:space="0" w:color="auto"/>
              <w:right w:val="single" w:sz="4" w:space="0" w:color="auto"/>
            </w:tcBorders>
            <w:shd w:val="clear" w:color="auto" w:fill="auto"/>
            <w:noWrap/>
            <w:vAlign w:val="center"/>
            <w:hideMark/>
          </w:tcPr>
          <w:p w14:paraId="5FD19FC8" w14:textId="77777777" w:rsidR="00EB265C" w:rsidRPr="0052004E" w:rsidRDefault="00EB265C" w:rsidP="004E7BC0">
            <w:pPr>
              <w:pStyle w:val="affffe"/>
            </w:pPr>
            <w:r w:rsidRPr="0052004E">
              <w:t>25,5</w:t>
            </w:r>
          </w:p>
        </w:tc>
        <w:tc>
          <w:tcPr>
            <w:tcW w:w="303" w:type="pct"/>
            <w:tcBorders>
              <w:top w:val="nil"/>
              <w:left w:val="nil"/>
              <w:bottom w:val="single" w:sz="4" w:space="0" w:color="auto"/>
              <w:right w:val="single" w:sz="4" w:space="0" w:color="auto"/>
            </w:tcBorders>
            <w:shd w:val="clear" w:color="auto" w:fill="auto"/>
            <w:noWrap/>
            <w:vAlign w:val="center"/>
            <w:hideMark/>
          </w:tcPr>
          <w:p w14:paraId="07EBA276" w14:textId="77777777" w:rsidR="00EB265C" w:rsidRPr="0052004E" w:rsidRDefault="00EB265C" w:rsidP="004E7BC0">
            <w:pPr>
              <w:pStyle w:val="affffe"/>
            </w:pPr>
            <w:r w:rsidRPr="0052004E">
              <w:t>23,8</w:t>
            </w:r>
          </w:p>
        </w:tc>
        <w:tc>
          <w:tcPr>
            <w:tcW w:w="303" w:type="pct"/>
            <w:tcBorders>
              <w:top w:val="nil"/>
              <w:left w:val="nil"/>
              <w:bottom w:val="single" w:sz="4" w:space="0" w:color="auto"/>
              <w:right w:val="single" w:sz="4" w:space="0" w:color="auto"/>
            </w:tcBorders>
            <w:shd w:val="clear" w:color="auto" w:fill="auto"/>
            <w:noWrap/>
            <w:vAlign w:val="center"/>
            <w:hideMark/>
          </w:tcPr>
          <w:p w14:paraId="75C4446F" w14:textId="77777777" w:rsidR="00EB265C" w:rsidRPr="0052004E" w:rsidRDefault="00EB265C" w:rsidP="004E7BC0">
            <w:pPr>
              <w:pStyle w:val="affffe"/>
            </w:pPr>
            <w:r w:rsidRPr="0052004E">
              <w:t>22,6</w:t>
            </w:r>
          </w:p>
        </w:tc>
        <w:tc>
          <w:tcPr>
            <w:tcW w:w="357" w:type="pct"/>
            <w:tcBorders>
              <w:top w:val="nil"/>
              <w:left w:val="nil"/>
              <w:bottom w:val="single" w:sz="4" w:space="0" w:color="auto"/>
              <w:right w:val="single" w:sz="4" w:space="0" w:color="auto"/>
            </w:tcBorders>
            <w:shd w:val="clear" w:color="auto" w:fill="auto"/>
            <w:noWrap/>
            <w:vAlign w:val="center"/>
            <w:hideMark/>
          </w:tcPr>
          <w:p w14:paraId="05823FAD" w14:textId="77777777" w:rsidR="00EB265C" w:rsidRPr="0052004E" w:rsidRDefault="00EB265C" w:rsidP="004E7BC0">
            <w:pPr>
              <w:pStyle w:val="affffe"/>
            </w:pPr>
            <w:r w:rsidRPr="0052004E">
              <w:t>21,4</w:t>
            </w:r>
          </w:p>
        </w:tc>
        <w:tc>
          <w:tcPr>
            <w:tcW w:w="618" w:type="pct"/>
            <w:tcBorders>
              <w:top w:val="nil"/>
              <w:left w:val="nil"/>
              <w:bottom w:val="single" w:sz="4" w:space="0" w:color="auto"/>
              <w:right w:val="single" w:sz="8" w:space="0" w:color="auto"/>
            </w:tcBorders>
            <w:shd w:val="clear" w:color="auto" w:fill="auto"/>
            <w:noWrap/>
            <w:vAlign w:val="center"/>
            <w:hideMark/>
          </w:tcPr>
          <w:p w14:paraId="70D1924E" w14:textId="77777777" w:rsidR="00EB265C" w:rsidRPr="0052004E" w:rsidRDefault="00EB265C" w:rsidP="004E7BC0">
            <w:pPr>
              <w:pStyle w:val="affffe"/>
            </w:pPr>
            <w:r w:rsidRPr="0052004E">
              <w:t>20,6</w:t>
            </w:r>
          </w:p>
        </w:tc>
      </w:tr>
      <w:tr w:rsidR="00EB265C" w:rsidRPr="0052004E" w14:paraId="3A95E40D"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938AA53" w14:textId="77777777" w:rsidR="00EB265C" w:rsidRPr="0052004E" w:rsidRDefault="00EB265C" w:rsidP="004E7BC0">
            <w:pPr>
              <w:pStyle w:val="affffe"/>
            </w:pPr>
            <w:r w:rsidRPr="0052004E">
              <w:t>2</w:t>
            </w:r>
          </w:p>
        </w:tc>
        <w:tc>
          <w:tcPr>
            <w:tcW w:w="1983" w:type="pct"/>
            <w:tcBorders>
              <w:top w:val="nil"/>
              <w:left w:val="nil"/>
              <w:bottom w:val="single" w:sz="4" w:space="0" w:color="auto"/>
              <w:right w:val="single" w:sz="4" w:space="0" w:color="auto"/>
            </w:tcBorders>
            <w:shd w:val="clear" w:color="auto" w:fill="auto"/>
            <w:vAlign w:val="center"/>
            <w:hideMark/>
          </w:tcPr>
          <w:p w14:paraId="6DEB0C83" w14:textId="77777777" w:rsidR="00EB265C" w:rsidRPr="0052004E" w:rsidRDefault="00EB265C" w:rsidP="004906B3">
            <w:pPr>
              <w:pStyle w:val="affffe"/>
              <w:jc w:val="left"/>
            </w:pPr>
            <w:r w:rsidRPr="0052004E">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6D4C000A" w14:textId="77777777" w:rsidR="00EB265C" w:rsidRPr="0052004E" w:rsidRDefault="00EB265C" w:rsidP="004E7BC0">
            <w:pPr>
              <w:pStyle w:val="affffe"/>
            </w:pPr>
            <w:r w:rsidRPr="0052004E">
              <w:t>34,6</w:t>
            </w:r>
          </w:p>
        </w:tc>
        <w:tc>
          <w:tcPr>
            <w:tcW w:w="303" w:type="pct"/>
            <w:tcBorders>
              <w:top w:val="nil"/>
              <w:left w:val="nil"/>
              <w:bottom w:val="single" w:sz="4" w:space="0" w:color="auto"/>
              <w:right w:val="single" w:sz="4" w:space="0" w:color="auto"/>
            </w:tcBorders>
            <w:shd w:val="clear" w:color="auto" w:fill="auto"/>
            <w:noWrap/>
            <w:vAlign w:val="center"/>
            <w:hideMark/>
          </w:tcPr>
          <w:p w14:paraId="17AA629E" w14:textId="77777777" w:rsidR="00EB265C" w:rsidRPr="0052004E" w:rsidRDefault="00EB265C" w:rsidP="004E7BC0">
            <w:pPr>
              <w:pStyle w:val="affffe"/>
            </w:pPr>
            <w:r w:rsidRPr="0052004E">
              <w:t>31,2</w:t>
            </w:r>
          </w:p>
        </w:tc>
        <w:tc>
          <w:tcPr>
            <w:tcW w:w="303" w:type="pct"/>
            <w:tcBorders>
              <w:top w:val="nil"/>
              <w:left w:val="nil"/>
              <w:bottom w:val="single" w:sz="4" w:space="0" w:color="auto"/>
              <w:right w:val="single" w:sz="4" w:space="0" w:color="auto"/>
            </w:tcBorders>
            <w:shd w:val="clear" w:color="auto" w:fill="auto"/>
            <w:noWrap/>
            <w:vAlign w:val="center"/>
            <w:hideMark/>
          </w:tcPr>
          <w:p w14:paraId="7E95F8EC" w14:textId="77777777" w:rsidR="00EB265C" w:rsidRPr="0052004E" w:rsidRDefault="00EB265C" w:rsidP="004E7BC0">
            <w:pPr>
              <w:pStyle w:val="affffe"/>
            </w:pPr>
            <w:r w:rsidRPr="0052004E">
              <w:t>29,6</w:t>
            </w:r>
          </w:p>
        </w:tc>
        <w:tc>
          <w:tcPr>
            <w:tcW w:w="303" w:type="pct"/>
            <w:tcBorders>
              <w:top w:val="nil"/>
              <w:left w:val="nil"/>
              <w:bottom w:val="single" w:sz="4" w:space="0" w:color="auto"/>
              <w:right w:val="single" w:sz="4" w:space="0" w:color="auto"/>
            </w:tcBorders>
            <w:shd w:val="clear" w:color="auto" w:fill="auto"/>
            <w:noWrap/>
            <w:vAlign w:val="center"/>
            <w:hideMark/>
          </w:tcPr>
          <w:p w14:paraId="5A7B7868" w14:textId="77777777" w:rsidR="00EB265C" w:rsidRPr="0052004E" w:rsidRDefault="00EB265C" w:rsidP="004E7BC0">
            <w:pPr>
              <w:pStyle w:val="affffe"/>
            </w:pPr>
            <w:r w:rsidRPr="0052004E">
              <w:t>26,3</w:t>
            </w:r>
          </w:p>
        </w:tc>
        <w:tc>
          <w:tcPr>
            <w:tcW w:w="303" w:type="pct"/>
            <w:tcBorders>
              <w:top w:val="nil"/>
              <w:left w:val="nil"/>
              <w:bottom w:val="single" w:sz="4" w:space="0" w:color="auto"/>
              <w:right w:val="single" w:sz="4" w:space="0" w:color="auto"/>
            </w:tcBorders>
            <w:shd w:val="clear" w:color="auto" w:fill="auto"/>
            <w:noWrap/>
            <w:vAlign w:val="center"/>
            <w:hideMark/>
          </w:tcPr>
          <w:p w14:paraId="4DC72597" w14:textId="77777777" w:rsidR="00EB265C" w:rsidRPr="0052004E" w:rsidRDefault="00EB265C" w:rsidP="004E7BC0">
            <w:pPr>
              <w:pStyle w:val="affffe"/>
            </w:pPr>
            <w:r w:rsidRPr="0052004E">
              <w:t>25,5</w:t>
            </w:r>
          </w:p>
        </w:tc>
        <w:tc>
          <w:tcPr>
            <w:tcW w:w="303" w:type="pct"/>
            <w:tcBorders>
              <w:top w:val="nil"/>
              <w:left w:val="nil"/>
              <w:bottom w:val="single" w:sz="4" w:space="0" w:color="auto"/>
              <w:right w:val="single" w:sz="4" w:space="0" w:color="auto"/>
            </w:tcBorders>
            <w:shd w:val="clear" w:color="auto" w:fill="auto"/>
            <w:noWrap/>
            <w:vAlign w:val="center"/>
            <w:hideMark/>
          </w:tcPr>
          <w:p w14:paraId="6BF9FCB3" w14:textId="77777777" w:rsidR="00EB265C" w:rsidRPr="0052004E" w:rsidRDefault="00EB265C" w:rsidP="004E7BC0">
            <w:pPr>
              <w:pStyle w:val="affffe"/>
            </w:pPr>
            <w:r w:rsidRPr="0052004E">
              <w:t>24,3</w:t>
            </w:r>
          </w:p>
        </w:tc>
        <w:tc>
          <w:tcPr>
            <w:tcW w:w="357" w:type="pct"/>
            <w:tcBorders>
              <w:top w:val="nil"/>
              <w:left w:val="nil"/>
              <w:bottom w:val="single" w:sz="4" w:space="0" w:color="auto"/>
              <w:right w:val="single" w:sz="4" w:space="0" w:color="auto"/>
            </w:tcBorders>
            <w:shd w:val="clear" w:color="auto" w:fill="auto"/>
            <w:noWrap/>
            <w:vAlign w:val="center"/>
            <w:hideMark/>
          </w:tcPr>
          <w:p w14:paraId="70605FFA" w14:textId="77777777" w:rsidR="00EB265C" w:rsidRPr="0052004E" w:rsidRDefault="00EB265C" w:rsidP="004E7BC0">
            <w:pPr>
              <w:pStyle w:val="affffe"/>
            </w:pPr>
            <w:r w:rsidRPr="0052004E">
              <w:t>23,0</w:t>
            </w:r>
          </w:p>
        </w:tc>
        <w:tc>
          <w:tcPr>
            <w:tcW w:w="618" w:type="pct"/>
            <w:tcBorders>
              <w:top w:val="nil"/>
              <w:left w:val="nil"/>
              <w:bottom w:val="single" w:sz="4" w:space="0" w:color="auto"/>
              <w:right w:val="single" w:sz="8" w:space="0" w:color="auto"/>
            </w:tcBorders>
            <w:shd w:val="clear" w:color="auto" w:fill="auto"/>
            <w:noWrap/>
            <w:vAlign w:val="center"/>
            <w:hideMark/>
          </w:tcPr>
          <w:p w14:paraId="3C4EEAE3" w14:textId="77777777" w:rsidR="00EB265C" w:rsidRPr="0052004E" w:rsidRDefault="00EB265C" w:rsidP="004E7BC0">
            <w:pPr>
              <w:pStyle w:val="affffe"/>
            </w:pPr>
            <w:r w:rsidRPr="0052004E">
              <w:t>22,1</w:t>
            </w:r>
          </w:p>
        </w:tc>
      </w:tr>
      <w:tr w:rsidR="00EB265C" w:rsidRPr="0052004E" w14:paraId="66478A7D"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35A9B8B" w14:textId="77777777" w:rsidR="00EB265C" w:rsidRPr="0052004E" w:rsidRDefault="00EB265C" w:rsidP="004E7BC0">
            <w:pPr>
              <w:pStyle w:val="affffe"/>
            </w:pPr>
            <w:r w:rsidRPr="0052004E">
              <w:t>3</w:t>
            </w:r>
          </w:p>
        </w:tc>
        <w:tc>
          <w:tcPr>
            <w:tcW w:w="1983" w:type="pct"/>
            <w:tcBorders>
              <w:top w:val="nil"/>
              <w:left w:val="nil"/>
              <w:bottom w:val="single" w:sz="4" w:space="0" w:color="auto"/>
              <w:right w:val="single" w:sz="4" w:space="0" w:color="auto"/>
            </w:tcBorders>
            <w:shd w:val="clear" w:color="auto" w:fill="auto"/>
            <w:vAlign w:val="center"/>
            <w:hideMark/>
          </w:tcPr>
          <w:p w14:paraId="660DEEA6" w14:textId="77777777" w:rsidR="00EB265C" w:rsidRPr="0052004E" w:rsidRDefault="00EB265C" w:rsidP="004906B3">
            <w:pPr>
              <w:pStyle w:val="affffe"/>
              <w:jc w:val="left"/>
            </w:pPr>
            <w:r w:rsidRPr="0052004E">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F893743" w14:textId="77777777" w:rsidR="00EB265C" w:rsidRPr="0052004E" w:rsidRDefault="00EB265C" w:rsidP="004E7BC0">
            <w:pPr>
              <w:pStyle w:val="affffe"/>
            </w:pPr>
            <w:r w:rsidRPr="0052004E">
              <w:t>28,0</w:t>
            </w:r>
          </w:p>
        </w:tc>
        <w:tc>
          <w:tcPr>
            <w:tcW w:w="303" w:type="pct"/>
            <w:tcBorders>
              <w:top w:val="nil"/>
              <w:left w:val="nil"/>
              <w:bottom w:val="single" w:sz="4" w:space="0" w:color="auto"/>
              <w:right w:val="single" w:sz="4" w:space="0" w:color="auto"/>
            </w:tcBorders>
            <w:shd w:val="clear" w:color="auto" w:fill="auto"/>
            <w:noWrap/>
            <w:vAlign w:val="center"/>
            <w:hideMark/>
          </w:tcPr>
          <w:p w14:paraId="0E19E0D5" w14:textId="77777777" w:rsidR="00EB265C" w:rsidRPr="0052004E" w:rsidRDefault="00EB265C" w:rsidP="004E7BC0">
            <w:pPr>
              <w:pStyle w:val="affffe"/>
            </w:pPr>
            <w:r w:rsidRPr="0052004E">
              <w:t>27,1</w:t>
            </w:r>
          </w:p>
        </w:tc>
        <w:tc>
          <w:tcPr>
            <w:tcW w:w="303" w:type="pct"/>
            <w:tcBorders>
              <w:top w:val="nil"/>
              <w:left w:val="nil"/>
              <w:bottom w:val="single" w:sz="4" w:space="0" w:color="auto"/>
              <w:right w:val="single" w:sz="4" w:space="0" w:color="auto"/>
            </w:tcBorders>
            <w:shd w:val="clear" w:color="auto" w:fill="auto"/>
            <w:noWrap/>
            <w:vAlign w:val="center"/>
            <w:hideMark/>
          </w:tcPr>
          <w:p w14:paraId="11D2F68A" w14:textId="77777777" w:rsidR="00EB265C" w:rsidRPr="0052004E" w:rsidRDefault="00EB265C" w:rsidP="004E7BC0">
            <w:pPr>
              <w:pStyle w:val="affffe"/>
            </w:pPr>
            <w:r w:rsidRPr="0052004E">
              <w:t>26,3</w:t>
            </w:r>
          </w:p>
        </w:tc>
        <w:tc>
          <w:tcPr>
            <w:tcW w:w="303" w:type="pct"/>
            <w:tcBorders>
              <w:top w:val="nil"/>
              <w:left w:val="nil"/>
              <w:bottom w:val="single" w:sz="4" w:space="0" w:color="auto"/>
              <w:right w:val="single" w:sz="4" w:space="0" w:color="auto"/>
            </w:tcBorders>
            <w:shd w:val="clear" w:color="auto" w:fill="auto"/>
            <w:noWrap/>
            <w:vAlign w:val="center"/>
            <w:hideMark/>
          </w:tcPr>
          <w:p w14:paraId="6548D795" w14:textId="77777777" w:rsidR="00EB265C" w:rsidRPr="0052004E" w:rsidRDefault="00EB265C" w:rsidP="004E7BC0">
            <w:pPr>
              <w:pStyle w:val="affffe"/>
            </w:pPr>
            <w:r w:rsidRPr="0052004E">
              <w:t>25,5</w:t>
            </w:r>
          </w:p>
        </w:tc>
        <w:tc>
          <w:tcPr>
            <w:tcW w:w="303" w:type="pct"/>
            <w:tcBorders>
              <w:top w:val="nil"/>
              <w:left w:val="nil"/>
              <w:bottom w:val="single" w:sz="4" w:space="0" w:color="auto"/>
              <w:right w:val="single" w:sz="4" w:space="0" w:color="auto"/>
            </w:tcBorders>
            <w:shd w:val="clear" w:color="auto" w:fill="auto"/>
            <w:noWrap/>
            <w:vAlign w:val="center"/>
            <w:hideMark/>
          </w:tcPr>
          <w:p w14:paraId="36836BF6" w14:textId="77777777" w:rsidR="00EB265C" w:rsidRPr="0052004E" w:rsidRDefault="00EB265C" w:rsidP="004E7BC0">
            <w:pPr>
              <w:pStyle w:val="affffe"/>
            </w:pPr>
            <w:r w:rsidRPr="0052004E">
              <w:t>24,7</w:t>
            </w:r>
          </w:p>
        </w:tc>
        <w:tc>
          <w:tcPr>
            <w:tcW w:w="303" w:type="pct"/>
            <w:tcBorders>
              <w:top w:val="nil"/>
              <w:left w:val="nil"/>
              <w:bottom w:val="single" w:sz="4" w:space="0" w:color="auto"/>
              <w:right w:val="single" w:sz="4" w:space="0" w:color="auto"/>
            </w:tcBorders>
            <w:shd w:val="clear" w:color="auto" w:fill="auto"/>
            <w:noWrap/>
            <w:vAlign w:val="center"/>
            <w:hideMark/>
          </w:tcPr>
          <w:p w14:paraId="6AD1875E" w14:textId="77777777" w:rsidR="00EB265C" w:rsidRPr="0052004E" w:rsidRDefault="00EB265C" w:rsidP="004E7BC0">
            <w:pPr>
              <w:pStyle w:val="affffe"/>
            </w:pPr>
            <w:r w:rsidRPr="0052004E">
              <w:t>23,8</w:t>
            </w:r>
          </w:p>
        </w:tc>
        <w:tc>
          <w:tcPr>
            <w:tcW w:w="357" w:type="pct"/>
            <w:tcBorders>
              <w:top w:val="nil"/>
              <w:left w:val="nil"/>
              <w:bottom w:val="single" w:sz="4" w:space="0" w:color="auto"/>
              <w:right w:val="single" w:sz="4" w:space="0" w:color="auto"/>
            </w:tcBorders>
            <w:shd w:val="clear" w:color="auto" w:fill="auto"/>
            <w:noWrap/>
            <w:vAlign w:val="center"/>
            <w:hideMark/>
          </w:tcPr>
          <w:p w14:paraId="03431A89" w14:textId="77777777" w:rsidR="00EB265C" w:rsidRPr="0052004E" w:rsidRDefault="00EB265C" w:rsidP="004E7BC0">
            <w:pPr>
              <w:pStyle w:val="affffe"/>
            </w:pPr>
            <w:r w:rsidRPr="0052004E">
              <w:t>23,0</w:t>
            </w:r>
          </w:p>
        </w:tc>
        <w:tc>
          <w:tcPr>
            <w:tcW w:w="618" w:type="pct"/>
            <w:tcBorders>
              <w:top w:val="nil"/>
              <w:left w:val="nil"/>
              <w:bottom w:val="single" w:sz="4" w:space="0" w:color="auto"/>
              <w:right w:val="single" w:sz="8" w:space="0" w:color="auto"/>
            </w:tcBorders>
            <w:shd w:val="clear" w:color="auto" w:fill="auto"/>
            <w:noWrap/>
            <w:vAlign w:val="center"/>
            <w:hideMark/>
          </w:tcPr>
          <w:p w14:paraId="405DB723" w14:textId="77777777" w:rsidR="00EB265C" w:rsidRPr="0052004E" w:rsidRDefault="00EB265C" w:rsidP="004E7BC0">
            <w:pPr>
              <w:pStyle w:val="affffe"/>
            </w:pPr>
            <w:r w:rsidRPr="0052004E">
              <w:t>22,1</w:t>
            </w:r>
          </w:p>
        </w:tc>
      </w:tr>
      <w:tr w:rsidR="00EB265C" w:rsidRPr="0052004E" w14:paraId="576A4843"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198C6E8" w14:textId="77777777" w:rsidR="00EB265C" w:rsidRPr="0052004E" w:rsidRDefault="00EB265C" w:rsidP="004E7BC0">
            <w:pPr>
              <w:pStyle w:val="affffe"/>
            </w:pPr>
            <w:r w:rsidRPr="0052004E">
              <w:t>4</w:t>
            </w:r>
          </w:p>
        </w:tc>
        <w:tc>
          <w:tcPr>
            <w:tcW w:w="1983" w:type="pct"/>
            <w:tcBorders>
              <w:top w:val="nil"/>
              <w:left w:val="nil"/>
              <w:bottom w:val="single" w:sz="4" w:space="0" w:color="auto"/>
              <w:right w:val="single" w:sz="4" w:space="0" w:color="auto"/>
            </w:tcBorders>
            <w:shd w:val="clear" w:color="auto" w:fill="auto"/>
            <w:vAlign w:val="center"/>
            <w:hideMark/>
          </w:tcPr>
          <w:p w14:paraId="3D13A8E5" w14:textId="77777777" w:rsidR="00EB265C" w:rsidRPr="0052004E" w:rsidRDefault="00EB265C" w:rsidP="004906B3">
            <w:pPr>
              <w:pStyle w:val="affffe"/>
              <w:jc w:val="left"/>
            </w:pPr>
            <w:r w:rsidRPr="0052004E">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36432146" w14:textId="77777777" w:rsidR="00EB265C" w:rsidRPr="0052004E" w:rsidRDefault="00EB265C" w:rsidP="004E7BC0">
            <w:pPr>
              <w:pStyle w:val="affffe"/>
            </w:pPr>
            <w:r w:rsidRPr="0052004E">
              <w:t>37,0</w:t>
            </w:r>
          </w:p>
        </w:tc>
        <w:tc>
          <w:tcPr>
            <w:tcW w:w="303" w:type="pct"/>
            <w:tcBorders>
              <w:top w:val="nil"/>
              <w:left w:val="nil"/>
              <w:bottom w:val="single" w:sz="4" w:space="0" w:color="auto"/>
              <w:right w:val="single" w:sz="4" w:space="0" w:color="auto"/>
            </w:tcBorders>
            <w:shd w:val="clear" w:color="auto" w:fill="auto"/>
            <w:noWrap/>
            <w:vAlign w:val="center"/>
            <w:hideMark/>
          </w:tcPr>
          <w:p w14:paraId="48604A3A" w14:textId="77777777" w:rsidR="00EB265C" w:rsidRPr="0052004E" w:rsidRDefault="00EB265C" w:rsidP="004E7BC0">
            <w:pPr>
              <w:pStyle w:val="affffe"/>
            </w:pPr>
            <w:r w:rsidRPr="0052004E">
              <w:t>37,0</w:t>
            </w:r>
          </w:p>
        </w:tc>
        <w:tc>
          <w:tcPr>
            <w:tcW w:w="303" w:type="pct"/>
            <w:tcBorders>
              <w:top w:val="nil"/>
              <w:left w:val="nil"/>
              <w:bottom w:val="single" w:sz="4" w:space="0" w:color="auto"/>
              <w:right w:val="single" w:sz="4" w:space="0" w:color="auto"/>
            </w:tcBorders>
            <w:shd w:val="clear" w:color="auto" w:fill="auto"/>
            <w:noWrap/>
            <w:vAlign w:val="center"/>
            <w:hideMark/>
          </w:tcPr>
          <w:p w14:paraId="310C7E12" w14:textId="77777777" w:rsidR="00EB265C" w:rsidRPr="0052004E" w:rsidRDefault="00EB265C" w:rsidP="004E7BC0">
            <w:pPr>
              <w:pStyle w:val="affffe"/>
            </w:pPr>
            <w:r w:rsidRPr="0052004E">
              <w:t>37,0</w:t>
            </w:r>
          </w:p>
        </w:tc>
        <w:tc>
          <w:tcPr>
            <w:tcW w:w="303" w:type="pct"/>
            <w:tcBorders>
              <w:top w:val="nil"/>
              <w:left w:val="nil"/>
              <w:bottom w:val="single" w:sz="4" w:space="0" w:color="auto"/>
              <w:right w:val="single" w:sz="4" w:space="0" w:color="auto"/>
            </w:tcBorders>
            <w:shd w:val="clear" w:color="auto" w:fill="auto"/>
            <w:noWrap/>
            <w:vAlign w:val="center"/>
            <w:hideMark/>
          </w:tcPr>
          <w:p w14:paraId="474D3AB3"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78D1CDC6" w14:textId="77777777" w:rsidR="00EB265C" w:rsidRPr="0052004E" w:rsidRDefault="00EB265C" w:rsidP="004E7BC0">
            <w:pPr>
              <w:pStyle w:val="affffe"/>
            </w:pPr>
            <w:r w:rsidRPr="0052004E">
              <w:t> </w:t>
            </w:r>
          </w:p>
        </w:tc>
        <w:tc>
          <w:tcPr>
            <w:tcW w:w="303" w:type="pct"/>
            <w:tcBorders>
              <w:top w:val="nil"/>
              <w:left w:val="nil"/>
              <w:bottom w:val="single" w:sz="4" w:space="0" w:color="auto"/>
              <w:right w:val="single" w:sz="4" w:space="0" w:color="auto"/>
            </w:tcBorders>
            <w:shd w:val="clear" w:color="auto" w:fill="auto"/>
            <w:noWrap/>
            <w:vAlign w:val="center"/>
            <w:hideMark/>
          </w:tcPr>
          <w:p w14:paraId="23D02296"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02CB9F80"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58B29E28" w14:textId="77777777" w:rsidR="00EB265C" w:rsidRPr="0052004E" w:rsidRDefault="00EB265C" w:rsidP="004E7BC0">
            <w:pPr>
              <w:pStyle w:val="affffe"/>
            </w:pPr>
            <w:r w:rsidRPr="0052004E">
              <w:t> </w:t>
            </w:r>
          </w:p>
        </w:tc>
      </w:tr>
      <w:tr w:rsidR="00EB265C" w:rsidRPr="0052004E" w14:paraId="45D7E1C1"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3631A1E" w14:textId="77777777" w:rsidR="00EB265C" w:rsidRPr="0052004E" w:rsidRDefault="00EB265C" w:rsidP="004E7BC0">
            <w:pPr>
              <w:pStyle w:val="affffe"/>
            </w:pPr>
            <w:r w:rsidRPr="0052004E">
              <w:t>5</w:t>
            </w:r>
          </w:p>
        </w:tc>
        <w:tc>
          <w:tcPr>
            <w:tcW w:w="1983" w:type="pct"/>
            <w:tcBorders>
              <w:top w:val="nil"/>
              <w:left w:val="nil"/>
              <w:bottom w:val="single" w:sz="4" w:space="0" w:color="auto"/>
              <w:right w:val="single" w:sz="4" w:space="0" w:color="auto"/>
            </w:tcBorders>
            <w:shd w:val="clear" w:color="auto" w:fill="auto"/>
            <w:vAlign w:val="center"/>
            <w:hideMark/>
          </w:tcPr>
          <w:p w14:paraId="2BEDBA54" w14:textId="77777777" w:rsidR="00EB265C" w:rsidRPr="0052004E" w:rsidRDefault="00EB265C" w:rsidP="004906B3">
            <w:pPr>
              <w:pStyle w:val="affffe"/>
              <w:jc w:val="left"/>
            </w:pPr>
            <w:r w:rsidRPr="0052004E">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5A1202A7" w14:textId="77777777" w:rsidR="00EB265C" w:rsidRPr="0052004E" w:rsidRDefault="00EB265C" w:rsidP="004E7BC0">
            <w:pPr>
              <w:pStyle w:val="affffe"/>
            </w:pPr>
            <w:r w:rsidRPr="0052004E">
              <w:t>18,9</w:t>
            </w:r>
          </w:p>
        </w:tc>
        <w:tc>
          <w:tcPr>
            <w:tcW w:w="303" w:type="pct"/>
            <w:tcBorders>
              <w:top w:val="nil"/>
              <w:left w:val="nil"/>
              <w:bottom w:val="single" w:sz="4" w:space="0" w:color="auto"/>
              <w:right w:val="single" w:sz="4" w:space="0" w:color="auto"/>
            </w:tcBorders>
            <w:shd w:val="clear" w:color="auto" w:fill="auto"/>
            <w:noWrap/>
            <w:vAlign w:val="center"/>
            <w:hideMark/>
          </w:tcPr>
          <w:p w14:paraId="7FFCAE36" w14:textId="77777777" w:rsidR="00EB265C" w:rsidRPr="0052004E" w:rsidRDefault="00EB265C" w:rsidP="004E7BC0">
            <w:pPr>
              <w:pStyle w:val="affffe"/>
            </w:pPr>
            <w:r w:rsidRPr="0052004E">
              <w:t>18,1</w:t>
            </w:r>
          </w:p>
        </w:tc>
        <w:tc>
          <w:tcPr>
            <w:tcW w:w="303" w:type="pct"/>
            <w:tcBorders>
              <w:top w:val="nil"/>
              <w:left w:val="nil"/>
              <w:bottom w:val="single" w:sz="4" w:space="0" w:color="auto"/>
              <w:right w:val="single" w:sz="4" w:space="0" w:color="auto"/>
            </w:tcBorders>
            <w:shd w:val="clear" w:color="auto" w:fill="auto"/>
            <w:noWrap/>
            <w:vAlign w:val="center"/>
            <w:hideMark/>
          </w:tcPr>
          <w:p w14:paraId="1BB43CE3" w14:textId="77777777" w:rsidR="00EB265C" w:rsidRPr="0052004E" w:rsidRDefault="00EB265C" w:rsidP="004E7BC0">
            <w:pPr>
              <w:pStyle w:val="affffe"/>
            </w:pPr>
            <w:r w:rsidRPr="0052004E">
              <w:t>17,2</w:t>
            </w:r>
          </w:p>
        </w:tc>
        <w:tc>
          <w:tcPr>
            <w:tcW w:w="303" w:type="pct"/>
            <w:tcBorders>
              <w:top w:val="nil"/>
              <w:left w:val="nil"/>
              <w:bottom w:val="single" w:sz="4" w:space="0" w:color="auto"/>
              <w:right w:val="single" w:sz="4" w:space="0" w:color="auto"/>
            </w:tcBorders>
            <w:shd w:val="clear" w:color="auto" w:fill="auto"/>
            <w:noWrap/>
            <w:vAlign w:val="center"/>
            <w:hideMark/>
          </w:tcPr>
          <w:p w14:paraId="6C90A043" w14:textId="77777777" w:rsidR="00EB265C" w:rsidRPr="0052004E" w:rsidRDefault="00EB265C" w:rsidP="004E7BC0">
            <w:pPr>
              <w:pStyle w:val="affffe"/>
            </w:pPr>
            <w:r w:rsidRPr="0052004E">
              <w:t>16,5</w:t>
            </w:r>
          </w:p>
        </w:tc>
        <w:tc>
          <w:tcPr>
            <w:tcW w:w="303" w:type="pct"/>
            <w:tcBorders>
              <w:top w:val="nil"/>
              <w:left w:val="nil"/>
              <w:bottom w:val="single" w:sz="4" w:space="0" w:color="auto"/>
              <w:right w:val="single" w:sz="4" w:space="0" w:color="auto"/>
            </w:tcBorders>
            <w:shd w:val="clear" w:color="auto" w:fill="auto"/>
            <w:noWrap/>
            <w:vAlign w:val="center"/>
            <w:hideMark/>
          </w:tcPr>
          <w:p w14:paraId="03611557" w14:textId="77777777" w:rsidR="00EB265C" w:rsidRPr="0052004E" w:rsidRDefault="00EB265C" w:rsidP="004E7BC0">
            <w:pPr>
              <w:pStyle w:val="affffe"/>
            </w:pPr>
            <w:r w:rsidRPr="0052004E">
              <w:t>16,5</w:t>
            </w:r>
          </w:p>
        </w:tc>
        <w:tc>
          <w:tcPr>
            <w:tcW w:w="303" w:type="pct"/>
            <w:tcBorders>
              <w:top w:val="nil"/>
              <w:left w:val="nil"/>
              <w:bottom w:val="single" w:sz="4" w:space="0" w:color="auto"/>
              <w:right w:val="single" w:sz="4" w:space="0" w:color="auto"/>
            </w:tcBorders>
            <w:shd w:val="clear" w:color="auto" w:fill="auto"/>
            <w:noWrap/>
            <w:vAlign w:val="center"/>
            <w:hideMark/>
          </w:tcPr>
          <w:p w14:paraId="3E7C6CC4" w14:textId="77777777" w:rsidR="00EB265C" w:rsidRPr="0052004E" w:rsidRDefault="00EB265C" w:rsidP="004E7BC0">
            <w:pPr>
              <w:pStyle w:val="affffe"/>
            </w:pPr>
            <w:r w:rsidRPr="0052004E">
              <w:t> </w:t>
            </w:r>
          </w:p>
        </w:tc>
        <w:tc>
          <w:tcPr>
            <w:tcW w:w="357" w:type="pct"/>
            <w:tcBorders>
              <w:top w:val="nil"/>
              <w:left w:val="nil"/>
              <w:bottom w:val="single" w:sz="4" w:space="0" w:color="auto"/>
              <w:right w:val="single" w:sz="4" w:space="0" w:color="auto"/>
            </w:tcBorders>
            <w:shd w:val="clear" w:color="auto" w:fill="auto"/>
            <w:noWrap/>
            <w:vAlign w:val="center"/>
            <w:hideMark/>
          </w:tcPr>
          <w:p w14:paraId="466583F4" w14:textId="77777777" w:rsidR="00EB265C" w:rsidRPr="0052004E" w:rsidRDefault="00EB265C" w:rsidP="004E7BC0">
            <w:pPr>
              <w:pStyle w:val="affffe"/>
            </w:pPr>
            <w:r w:rsidRPr="0052004E">
              <w:t> </w:t>
            </w:r>
          </w:p>
        </w:tc>
        <w:tc>
          <w:tcPr>
            <w:tcW w:w="618" w:type="pct"/>
            <w:tcBorders>
              <w:top w:val="nil"/>
              <w:left w:val="nil"/>
              <w:bottom w:val="single" w:sz="4" w:space="0" w:color="auto"/>
              <w:right w:val="single" w:sz="8" w:space="0" w:color="auto"/>
            </w:tcBorders>
            <w:shd w:val="clear" w:color="auto" w:fill="auto"/>
            <w:noWrap/>
            <w:vAlign w:val="center"/>
            <w:hideMark/>
          </w:tcPr>
          <w:p w14:paraId="3F83FEEF" w14:textId="77777777" w:rsidR="00EB265C" w:rsidRPr="0052004E" w:rsidRDefault="00EB265C" w:rsidP="004E7BC0">
            <w:pPr>
              <w:pStyle w:val="affffe"/>
            </w:pPr>
            <w:r w:rsidRPr="0052004E">
              <w:t> </w:t>
            </w:r>
          </w:p>
        </w:tc>
      </w:tr>
      <w:tr w:rsidR="00EB265C" w:rsidRPr="0052004E" w14:paraId="017AA3CA" w14:textId="77777777" w:rsidTr="00EB265C">
        <w:trPr>
          <w:trHeight w:val="227"/>
        </w:trPr>
        <w:tc>
          <w:tcPr>
            <w:tcW w:w="223" w:type="pct"/>
            <w:tcBorders>
              <w:top w:val="nil"/>
              <w:left w:val="single" w:sz="8" w:space="0" w:color="auto"/>
              <w:bottom w:val="single" w:sz="8" w:space="0" w:color="auto"/>
              <w:right w:val="single" w:sz="4" w:space="0" w:color="auto"/>
            </w:tcBorders>
            <w:shd w:val="clear" w:color="auto" w:fill="auto"/>
            <w:noWrap/>
            <w:vAlign w:val="center"/>
            <w:hideMark/>
          </w:tcPr>
          <w:p w14:paraId="05FC752B" w14:textId="77777777" w:rsidR="00EB265C" w:rsidRPr="0052004E" w:rsidRDefault="00EB265C" w:rsidP="004E7BC0">
            <w:pPr>
              <w:pStyle w:val="affffe"/>
            </w:pPr>
            <w:r w:rsidRPr="0052004E">
              <w:t>6</w:t>
            </w:r>
          </w:p>
        </w:tc>
        <w:tc>
          <w:tcPr>
            <w:tcW w:w="1983" w:type="pct"/>
            <w:tcBorders>
              <w:top w:val="nil"/>
              <w:left w:val="nil"/>
              <w:bottom w:val="single" w:sz="8" w:space="0" w:color="auto"/>
              <w:right w:val="single" w:sz="4" w:space="0" w:color="auto"/>
            </w:tcBorders>
            <w:shd w:val="clear" w:color="auto" w:fill="auto"/>
            <w:vAlign w:val="center"/>
            <w:hideMark/>
          </w:tcPr>
          <w:p w14:paraId="4127B41C" w14:textId="77777777" w:rsidR="00EB265C" w:rsidRPr="0052004E" w:rsidRDefault="00EB265C" w:rsidP="004906B3">
            <w:pPr>
              <w:pStyle w:val="affffe"/>
              <w:jc w:val="left"/>
            </w:pPr>
            <w:r w:rsidRPr="0052004E">
              <w:t>Административного назначения (офисы)</w:t>
            </w:r>
          </w:p>
        </w:tc>
        <w:tc>
          <w:tcPr>
            <w:tcW w:w="303" w:type="pct"/>
            <w:tcBorders>
              <w:top w:val="nil"/>
              <w:left w:val="nil"/>
              <w:bottom w:val="single" w:sz="8" w:space="0" w:color="auto"/>
              <w:right w:val="single" w:sz="4" w:space="0" w:color="auto"/>
            </w:tcBorders>
            <w:shd w:val="clear" w:color="auto" w:fill="auto"/>
            <w:noWrap/>
            <w:vAlign w:val="center"/>
            <w:hideMark/>
          </w:tcPr>
          <w:p w14:paraId="2B356692" w14:textId="77777777" w:rsidR="00EB265C" w:rsidRPr="0052004E" w:rsidRDefault="00EB265C" w:rsidP="004E7BC0">
            <w:pPr>
              <w:pStyle w:val="affffe"/>
            </w:pPr>
            <w:r w:rsidRPr="0052004E">
              <w:t>29,6</w:t>
            </w:r>
          </w:p>
        </w:tc>
        <w:tc>
          <w:tcPr>
            <w:tcW w:w="303" w:type="pct"/>
            <w:tcBorders>
              <w:top w:val="nil"/>
              <w:left w:val="nil"/>
              <w:bottom w:val="single" w:sz="8" w:space="0" w:color="auto"/>
              <w:right w:val="single" w:sz="4" w:space="0" w:color="auto"/>
            </w:tcBorders>
            <w:shd w:val="clear" w:color="auto" w:fill="auto"/>
            <w:noWrap/>
            <w:vAlign w:val="center"/>
            <w:hideMark/>
          </w:tcPr>
          <w:p w14:paraId="3AACC50F" w14:textId="77777777" w:rsidR="00EB265C" w:rsidRPr="0052004E" w:rsidRDefault="00EB265C" w:rsidP="004E7BC0">
            <w:pPr>
              <w:pStyle w:val="affffe"/>
            </w:pPr>
            <w:r w:rsidRPr="0052004E">
              <w:t>28,0</w:t>
            </w:r>
          </w:p>
        </w:tc>
        <w:tc>
          <w:tcPr>
            <w:tcW w:w="303" w:type="pct"/>
            <w:tcBorders>
              <w:top w:val="nil"/>
              <w:left w:val="nil"/>
              <w:bottom w:val="single" w:sz="8" w:space="0" w:color="auto"/>
              <w:right w:val="single" w:sz="4" w:space="0" w:color="auto"/>
            </w:tcBorders>
            <w:shd w:val="clear" w:color="auto" w:fill="auto"/>
            <w:noWrap/>
            <w:vAlign w:val="center"/>
            <w:hideMark/>
          </w:tcPr>
          <w:p w14:paraId="11109802" w14:textId="77777777" w:rsidR="00EB265C" w:rsidRPr="0052004E" w:rsidRDefault="00EB265C" w:rsidP="004E7BC0">
            <w:pPr>
              <w:pStyle w:val="affffe"/>
            </w:pPr>
            <w:r w:rsidRPr="0052004E">
              <w:t>27,1</w:t>
            </w:r>
          </w:p>
        </w:tc>
        <w:tc>
          <w:tcPr>
            <w:tcW w:w="303" w:type="pct"/>
            <w:tcBorders>
              <w:top w:val="nil"/>
              <w:left w:val="nil"/>
              <w:bottom w:val="single" w:sz="8" w:space="0" w:color="auto"/>
              <w:right w:val="single" w:sz="4" w:space="0" w:color="auto"/>
            </w:tcBorders>
            <w:shd w:val="clear" w:color="auto" w:fill="auto"/>
            <w:noWrap/>
            <w:vAlign w:val="center"/>
            <w:hideMark/>
          </w:tcPr>
          <w:p w14:paraId="44A44A1C" w14:textId="77777777" w:rsidR="00EB265C" w:rsidRPr="0052004E" w:rsidRDefault="00EB265C" w:rsidP="004E7BC0">
            <w:pPr>
              <w:pStyle w:val="affffe"/>
            </w:pPr>
            <w:r w:rsidRPr="0052004E">
              <w:t>22,2</w:t>
            </w:r>
          </w:p>
        </w:tc>
        <w:tc>
          <w:tcPr>
            <w:tcW w:w="303" w:type="pct"/>
            <w:tcBorders>
              <w:top w:val="nil"/>
              <w:left w:val="nil"/>
              <w:bottom w:val="single" w:sz="8" w:space="0" w:color="auto"/>
              <w:right w:val="single" w:sz="4" w:space="0" w:color="auto"/>
            </w:tcBorders>
            <w:shd w:val="clear" w:color="auto" w:fill="auto"/>
            <w:noWrap/>
            <w:vAlign w:val="center"/>
            <w:hideMark/>
          </w:tcPr>
          <w:p w14:paraId="6DBBF5A7" w14:textId="77777777" w:rsidR="00EB265C" w:rsidRPr="0052004E" w:rsidRDefault="00EB265C" w:rsidP="004E7BC0">
            <w:pPr>
              <w:pStyle w:val="affffe"/>
            </w:pPr>
            <w:r w:rsidRPr="0052004E">
              <w:t>19,7</w:t>
            </w:r>
          </w:p>
        </w:tc>
        <w:tc>
          <w:tcPr>
            <w:tcW w:w="303" w:type="pct"/>
            <w:tcBorders>
              <w:top w:val="nil"/>
              <w:left w:val="nil"/>
              <w:bottom w:val="single" w:sz="8" w:space="0" w:color="auto"/>
              <w:right w:val="single" w:sz="4" w:space="0" w:color="auto"/>
            </w:tcBorders>
            <w:shd w:val="clear" w:color="auto" w:fill="auto"/>
            <w:noWrap/>
            <w:vAlign w:val="center"/>
            <w:hideMark/>
          </w:tcPr>
          <w:p w14:paraId="5ECBED92" w14:textId="77777777" w:rsidR="00EB265C" w:rsidRPr="0052004E" w:rsidRDefault="00EB265C" w:rsidP="004E7BC0">
            <w:pPr>
              <w:pStyle w:val="affffe"/>
            </w:pPr>
            <w:r w:rsidRPr="0052004E">
              <w:t>18,1</w:t>
            </w:r>
          </w:p>
        </w:tc>
        <w:tc>
          <w:tcPr>
            <w:tcW w:w="357" w:type="pct"/>
            <w:tcBorders>
              <w:top w:val="nil"/>
              <w:left w:val="nil"/>
              <w:bottom w:val="single" w:sz="8" w:space="0" w:color="auto"/>
              <w:right w:val="single" w:sz="4" w:space="0" w:color="auto"/>
            </w:tcBorders>
            <w:shd w:val="clear" w:color="auto" w:fill="auto"/>
            <w:noWrap/>
            <w:vAlign w:val="center"/>
            <w:hideMark/>
          </w:tcPr>
          <w:p w14:paraId="5065D514" w14:textId="77777777" w:rsidR="00EB265C" w:rsidRPr="0052004E" w:rsidRDefault="00EB265C" w:rsidP="004E7BC0">
            <w:pPr>
              <w:pStyle w:val="affffe"/>
            </w:pPr>
            <w:r w:rsidRPr="0052004E">
              <w:t>16,5</w:t>
            </w:r>
          </w:p>
        </w:tc>
        <w:tc>
          <w:tcPr>
            <w:tcW w:w="618" w:type="pct"/>
            <w:tcBorders>
              <w:top w:val="nil"/>
              <w:left w:val="nil"/>
              <w:bottom w:val="single" w:sz="8" w:space="0" w:color="auto"/>
              <w:right w:val="single" w:sz="8" w:space="0" w:color="auto"/>
            </w:tcBorders>
            <w:shd w:val="clear" w:color="auto" w:fill="auto"/>
            <w:noWrap/>
            <w:vAlign w:val="center"/>
            <w:hideMark/>
          </w:tcPr>
          <w:p w14:paraId="6DAC2E57" w14:textId="77777777" w:rsidR="00EB265C" w:rsidRPr="0052004E" w:rsidRDefault="00EB265C" w:rsidP="004E7BC0">
            <w:pPr>
              <w:pStyle w:val="affffe"/>
            </w:pPr>
            <w:r w:rsidRPr="0052004E">
              <w:t>16,5</w:t>
            </w:r>
          </w:p>
        </w:tc>
      </w:tr>
    </w:tbl>
    <w:p w14:paraId="58EA2A50" w14:textId="77777777" w:rsidR="006246AA" w:rsidRPr="0052004E" w:rsidRDefault="006246AA" w:rsidP="002356D9">
      <w:pPr>
        <w:spacing w:line="360" w:lineRule="auto"/>
        <w:rPr>
          <w:sz w:val="26"/>
          <w:szCs w:val="26"/>
        </w:rPr>
      </w:pPr>
      <w:r w:rsidRPr="0052004E">
        <w:rPr>
          <w:sz w:val="26"/>
          <w:szCs w:val="26"/>
        </w:rPr>
        <w:t>Удельные тепловые характеристики промышленных зданий не нормируются. Справочные значения удельных тепловых характеристик промышленных зданий представлены в таблице (справочник «Наладка и эксплуатация водяных тепловых сетей» В.И. Манюк) представлены в таблице:</w:t>
      </w:r>
    </w:p>
    <w:p w14:paraId="2A66262B" w14:textId="23D4855A" w:rsidR="000C7F5B" w:rsidRPr="0052004E" w:rsidRDefault="000C7F5B"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23</w:t>
      </w:r>
      <w:r w:rsidR="00987FC5" w:rsidRPr="0052004E">
        <w:rPr>
          <w:sz w:val="24"/>
          <w:szCs w:val="24"/>
        </w:rPr>
        <w:fldChar w:fldCharType="end"/>
      </w:r>
      <w:r w:rsidRPr="0052004E">
        <w:rPr>
          <w:sz w:val="24"/>
          <w:szCs w:val="24"/>
        </w:rPr>
        <w:t xml:space="preserve"> </w:t>
      </w:r>
      <w:r w:rsidR="00F13488" w:rsidRPr="0052004E">
        <w:rPr>
          <w:sz w:val="24"/>
          <w:szCs w:val="24"/>
        </w:rPr>
        <w:t>Удельные тепловые характеристики на отопление и вентиляцию промышленных зданий, ккал/(м</w:t>
      </w:r>
      <w:r w:rsidR="006E5199" w:rsidRPr="0052004E">
        <w:rPr>
          <w:sz w:val="24"/>
          <w:szCs w:val="24"/>
        </w:rPr>
        <w:t>²</w:t>
      </w:r>
      <w:r w:rsidR="00F13488" w:rsidRPr="0052004E">
        <w:rPr>
          <w:sz w:val="24"/>
          <w:szCs w:val="24"/>
        </w:rPr>
        <w:t>·ч·</w:t>
      </w:r>
      <w:r w:rsidR="00F13488" w:rsidRPr="0052004E">
        <w:rPr>
          <w:sz w:val="24"/>
          <w:szCs w:val="24"/>
        </w:rPr>
        <w:sym w:font="Symbol" w:char="F0B0"/>
      </w:r>
      <w:r w:rsidR="00F13488" w:rsidRPr="0052004E">
        <w:rPr>
          <w:sz w:val="24"/>
          <w:szCs w:val="24"/>
        </w:rPr>
        <w:t>С)</w:t>
      </w:r>
    </w:p>
    <w:tbl>
      <w:tblPr>
        <w:tblStyle w:val="ab"/>
        <w:tblW w:w="0" w:type="auto"/>
        <w:tblLook w:val="04A0" w:firstRow="1" w:lastRow="0" w:firstColumn="1" w:lastColumn="0" w:noHBand="0" w:noVBand="1"/>
      </w:tblPr>
      <w:tblGrid>
        <w:gridCol w:w="704"/>
        <w:gridCol w:w="2693"/>
        <w:gridCol w:w="1701"/>
        <w:gridCol w:w="2127"/>
        <w:gridCol w:w="2120"/>
      </w:tblGrid>
      <w:tr w:rsidR="006246AA" w:rsidRPr="0052004E" w14:paraId="3101A0D5" w14:textId="77777777" w:rsidTr="00D57C46">
        <w:trPr>
          <w:cnfStyle w:val="100000000000" w:firstRow="1" w:lastRow="0" w:firstColumn="0" w:lastColumn="0" w:oddVBand="0" w:evenVBand="0" w:oddHBand="0" w:evenHBand="0" w:firstRowFirstColumn="0" w:firstRowLastColumn="0" w:lastRowFirstColumn="0" w:lastRowLastColumn="0"/>
          <w:trHeight w:val="227"/>
        </w:trPr>
        <w:tc>
          <w:tcPr>
            <w:tcW w:w="704" w:type="dxa"/>
            <w:vMerge w:val="restart"/>
          </w:tcPr>
          <w:p w14:paraId="2BD2FC2A" w14:textId="77777777" w:rsidR="006246AA" w:rsidRPr="0052004E" w:rsidRDefault="006246AA" w:rsidP="00D57C46">
            <w:pPr>
              <w:pStyle w:val="affffe"/>
            </w:pPr>
            <w:r w:rsidRPr="0052004E">
              <w:t>№ п/п</w:t>
            </w:r>
          </w:p>
        </w:tc>
        <w:tc>
          <w:tcPr>
            <w:tcW w:w="2693" w:type="dxa"/>
            <w:vMerge w:val="restart"/>
          </w:tcPr>
          <w:p w14:paraId="5820A81B" w14:textId="77777777" w:rsidR="006246AA" w:rsidRPr="0052004E" w:rsidRDefault="006246AA" w:rsidP="00D57C46">
            <w:pPr>
              <w:pStyle w:val="affffe"/>
            </w:pPr>
            <w:r w:rsidRPr="0052004E">
              <w:t>Наименование зданий</w:t>
            </w:r>
          </w:p>
        </w:tc>
        <w:tc>
          <w:tcPr>
            <w:tcW w:w="1701" w:type="dxa"/>
            <w:vMerge w:val="restart"/>
          </w:tcPr>
          <w:p w14:paraId="77DDED45" w14:textId="77777777" w:rsidR="006246AA" w:rsidRPr="0052004E" w:rsidRDefault="006246AA" w:rsidP="00D57C46">
            <w:pPr>
              <w:pStyle w:val="affffe"/>
            </w:pPr>
            <w:r w:rsidRPr="0052004E">
              <w:t xml:space="preserve">Объем зданий </w:t>
            </w:r>
            <w:r w:rsidRPr="0052004E">
              <w:rPr>
                <w:lang w:val="en-US"/>
              </w:rPr>
              <w:t>V</w:t>
            </w:r>
            <w:r w:rsidRPr="0052004E">
              <w:t>, тыс.м2</w:t>
            </w:r>
          </w:p>
        </w:tc>
        <w:tc>
          <w:tcPr>
            <w:tcW w:w="4247" w:type="dxa"/>
            <w:gridSpan w:val="2"/>
          </w:tcPr>
          <w:p w14:paraId="17E46BA0" w14:textId="77777777" w:rsidR="006246AA" w:rsidRPr="0052004E" w:rsidRDefault="006246AA" w:rsidP="00D57C46">
            <w:pPr>
              <w:pStyle w:val="affffe"/>
            </w:pPr>
            <w:r w:rsidRPr="0052004E">
              <w:t>Удельные тепловые характеристики, ккал/(м2</w:t>
            </w:r>
            <w:r w:rsidRPr="0052004E">
              <w:rPr>
                <w:rFonts w:ascii="Calibri" w:hAnsi="Calibri" w:cs="Calibri"/>
              </w:rPr>
              <w:t>·</w:t>
            </w:r>
            <w:r w:rsidRPr="0052004E">
              <w:t>ч</w:t>
            </w:r>
            <w:r w:rsidRPr="0052004E">
              <w:rPr>
                <w:rFonts w:ascii="Calibri" w:hAnsi="Calibri" w:cs="Calibri"/>
              </w:rPr>
              <w:t>·</w:t>
            </w:r>
            <w:r w:rsidRPr="0052004E">
              <w:sym w:font="Symbol" w:char="F0B0"/>
            </w:r>
            <w:r w:rsidRPr="0052004E">
              <w:t>С)</w:t>
            </w:r>
          </w:p>
        </w:tc>
      </w:tr>
      <w:tr w:rsidR="006246AA" w:rsidRPr="0052004E" w14:paraId="4B1B8CFD" w14:textId="77777777" w:rsidTr="00D57C46">
        <w:trPr>
          <w:trHeight w:val="227"/>
        </w:trPr>
        <w:tc>
          <w:tcPr>
            <w:tcW w:w="704" w:type="dxa"/>
            <w:vMerge/>
          </w:tcPr>
          <w:p w14:paraId="2683DEB3" w14:textId="77777777" w:rsidR="006246AA" w:rsidRPr="0052004E" w:rsidRDefault="006246AA" w:rsidP="00D57C46">
            <w:pPr>
              <w:pStyle w:val="affffe"/>
            </w:pPr>
          </w:p>
        </w:tc>
        <w:tc>
          <w:tcPr>
            <w:tcW w:w="2693" w:type="dxa"/>
            <w:vMerge/>
          </w:tcPr>
          <w:p w14:paraId="2C035245" w14:textId="77777777" w:rsidR="006246AA" w:rsidRPr="0052004E" w:rsidRDefault="006246AA" w:rsidP="00D57C46">
            <w:pPr>
              <w:pStyle w:val="affffe"/>
            </w:pPr>
          </w:p>
        </w:tc>
        <w:tc>
          <w:tcPr>
            <w:tcW w:w="1701" w:type="dxa"/>
            <w:vMerge/>
          </w:tcPr>
          <w:p w14:paraId="1677E15C" w14:textId="77777777" w:rsidR="006246AA" w:rsidRPr="0052004E" w:rsidRDefault="006246AA" w:rsidP="00D57C46">
            <w:pPr>
              <w:pStyle w:val="affffe"/>
            </w:pPr>
          </w:p>
        </w:tc>
        <w:tc>
          <w:tcPr>
            <w:tcW w:w="2127" w:type="dxa"/>
          </w:tcPr>
          <w:p w14:paraId="100D340E" w14:textId="77777777" w:rsidR="006246AA" w:rsidRPr="0052004E" w:rsidRDefault="006246AA" w:rsidP="00D57C46">
            <w:pPr>
              <w:pStyle w:val="affffe"/>
            </w:pPr>
            <w:r w:rsidRPr="0052004E">
              <w:t xml:space="preserve">для отопления </w:t>
            </w:r>
            <w:r w:rsidRPr="0052004E">
              <w:rPr>
                <w:lang w:val="en-US"/>
              </w:rPr>
              <w:t>q</w:t>
            </w:r>
            <w:r w:rsidRPr="0052004E">
              <w:t>от</w:t>
            </w:r>
          </w:p>
        </w:tc>
        <w:tc>
          <w:tcPr>
            <w:tcW w:w="2120" w:type="dxa"/>
          </w:tcPr>
          <w:p w14:paraId="6592C850" w14:textId="77777777" w:rsidR="006246AA" w:rsidRPr="0052004E" w:rsidRDefault="006246AA" w:rsidP="00D57C46">
            <w:pPr>
              <w:pStyle w:val="affffe"/>
            </w:pPr>
            <w:r w:rsidRPr="0052004E">
              <w:t xml:space="preserve">для вентиляции </w:t>
            </w:r>
            <w:r w:rsidRPr="0052004E">
              <w:rPr>
                <w:lang w:val="en-US"/>
              </w:rPr>
              <w:t>q</w:t>
            </w:r>
            <w:r w:rsidRPr="0052004E">
              <w:t>в</w:t>
            </w:r>
          </w:p>
        </w:tc>
      </w:tr>
      <w:tr w:rsidR="009A3632" w:rsidRPr="0052004E" w14:paraId="412A8A0C" w14:textId="77777777" w:rsidTr="00D57C46">
        <w:trPr>
          <w:trHeight w:val="227"/>
        </w:trPr>
        <w:tc>
          <w:tcPr>
            <w:tcW w:w="704" w:type="dxa"/>
            <w:vMerge w:val="restart"/>
          </w:tcPr>
          <w:p w14:paraId="7AFC9D46" w14:textId="77777777" w:rsidR="009A3632" w:rsidRPr="0052004E" w:rsidRDefault="009A3632" w:rsidP="00D57C46">
            <w:pPr>
              <w:pStyle w:val="affffe"/>
            </w:pPr>
            <w:r w:rsidRPr="0052004E">
              <w:t>1</w:t>
            </w:r>
          </w:p>
        </w:tc>
        <w:tc>
          <w:tcPr>
            <w:tcW w:w="2693" w:type="dxa"/>
            <w:vMerge w:val="restart"/>
          </w:tcPr>
          <w:p w14:paraId="482A7EB0" w14:textId="77777777" w:rsidR="009A3632" w:rsidRPr="0052004E" w:rsidRDefault="009A3632" w:rsidP="00D57C46">
            <w:pPr>
              <w:pStyle w:val="affffe"/>
            </w:pPr>
            <w:r w:rsidRPr="0052004E">
              <w:t>Чугунолитейные цехи</w:t>
            </w:r>
          </w:p>
        </w:tc>
        <w:tc>
          <w:tcPr>
            <w:tcW w:w="1701" w:type="dxa"/>
          </w:tcPr>
          <w:p w14:paraId="214B144F" w14:textId="77777777" w:rsidR="009A3632" w:rsidRPr="0052004E" w:rsidRDefault="009A3632" w:rsidP="00D57C46">
            <w:pPr>
              <w:pStyle w:val="affffe"/>
            </w:pPr>
            <w:r w:rsidRPr="0052004E">
              <w:t>10-15</w:t>
            </w:r>
          </w:p>
        </w:tc>
        <w:tc>
          <w:tcPr>
            <w:tcW w:w="2127" w:type="dxa"/>
          </w:tcPr>
          <w:p w14:paraId="5856E387" w14:textId="77777777" w:rsidR="009A3632" w:rsidRPr="0052004E" w:rsidRDefault="009A3632" w:rsidP="00D57C46">
            <w:pPr>
              <w:pStyle w:val="affffe"/>
            </w:pPr>
            <w:r w:rsidRPr="0052004E">
              <w:t>0,3-0,25</w:t>
            </w:r>
          </w:p>
        </w:tc>
        <w:tc>
          <w:tcPr>
            <w:tcW w:w="2120" w:type="dxa"/>
          </w:tcPr>
          <w:p w14:paraId="1863A12A" w14:textId="77777777" w:rsidR="009A3632" w:rsidRPr="0052004E" w:rsidRDefault="009A3632" w:rsidP="00D57C46">
            <w:pPr>
              <w:pStyle w:val="affffe"/>
            </w:pPr>
            <w:r w:rsidRPr="0052004E">
              <w:t>1,1-1,0</w:t>
            </w:r>
          </w:p>
        </w:tc>
      </w:tr>
      <w:tr w:rsidR="009A3632" w:rsidRPr="0052004E" w14:paraId="7AA93B1A" w14:textId="77777777" w:rsidTr="00D57C46">
        <w:trPr>
          <w:trHeight w:val="227"/>
        </w:trPr>
        <w:tc>
          <w:tcPr>
            <w:tcW w:w="704" w:type="dxa"/>
            <w:vMerge/>
          </w:tcPr>
          <w:p w14:paraId="17FEB445" w14:textId="77777777" w:rsidR="009A3632" w:rsidRPr="0052004E" w:rsidRDefault="009A3632" w:rsidP="00D57C46">
            <w:pPr>
              <w:pStyle w:val="affffe"/>
            </w:pPr>
          </w:p>
        </w:tc>
        <w:tc>
          <w:tcPr>
            <w:tcW w:w="2693" w:type="dxa"/>
            <w:vMerge/>
          </w:tcPr>
          <w:p w14:paraId="2156809A" w14:textId="77777777" w:rsidR="009A3632" w:rsidRPr="0052004E" w:rsidRDefault="009A3632" w:rsidP="00D57C46">
            <w:pPr>
              <w:pStyle w:val="affffe"/>
            </w:pPr>
          </w:p>
        </w:tc>
        <w:tc>
          <w:tcPr>
            <w:tcW w:w="1701" w:type="dxa"/>
          </w:tcPr>
          <w:p w14:paraId="0E905D01" w14:textId="77777777" w:rsidR="009A3632" w:rsidRPr="0052004E" w:rsidRDefault="009A3632" w:rsidP="00D57C46">
            <w:pPr>
              <w:pStyle w:val="affffe"/>
            </w:pPr>
            <w:r w:rsidRPr="0052004E">
              <w:t>50-100</w:t>
            </w:r>
          </w:p>
        </w:tc>
        <w:tc>
          <w:tcPr>
            <w:tcW w:w="2127" w:type="dxa"/>
          </w:tcPr>
          <w:p w14:paraId="534CA6A9" w14:textId="77777777" w:rsidR="009A3632" w:rsidRPr="0052004E" w:rsidRDefault="009A3632" w:rsidP="00D57C46">
            <w:pPr>
              <w:pStyle w:val="affffe"/>
            </w:pPr>
            <w:r w:rsidRPr="0052004E">
              <w:t>0,25-0,22</w:t>
            </w:r>
          </w:p>
        </w:tc>
        <w:tc>
          <w:tcPr>
            <w:tcW w:w="2120" w:type="dxa"/>
          </w:tcPr>
          <w:p w14:paraId="3EA27D2F" w14:textId="77777777" w:rsidR="009A3632" w:rsidRPr="0052004E" w:rsidRDefault="009A3632" w:rsidP="00D57C46">
            <w:pPr>
              <w:pStyle w:val="affffe"/>
            </w:pPr>
            <w:r w:rsidRPr="0052004E">
              <w:t>1,0-0,9</w:t>
            </w:r>
          </w:p>
        </w:tc>
      </w:tr>
      <w:tr w:rsidR="009A3632" w:rsidRPr="0052004E" w14:paraId="018714A6" w14:textId="77777777" w:rsidTr="00D57C46">
        <w:trPr>
          <w:trHeight w:val="227"/>
        </w:trPr>
        <w:tc>
          <w:tcPr>
            <w:tcW w:w="704" w:type="dxa"/>
            <w:vMerge/>
          </w:tcPr>
          <w:p w14:paraId="494D5C24" w14:textId="77777777" w:rsidR="009A3632" w:rsidRPr="0052004E" w:rsidRDefault="009A3632" w:rsidP="00D57C46">
            <w:pPr>
              <w:pStyle w:val="affffe"/>
            </w:pPr>
          </w:p>
        </w:tc>
        <w:tc>
          <w:tcPr>
            <w:tcW w:w="2693" w:type="dxa"/>
            <w:vMerge/>
          </w:tcPr>
          <w:p w14:paraId="37D4A91F" w14:textId="77777777" w:rsidR="009A3632" w:rsidRPr="0052004E" w:rsidRDefault="009A3632" w:rsidP="00D57C46">
            <w:pPr>
              <w:pStyle w:val="affffe"/>
            </w:pPr>
          </w:p>
        </w:tc>
        <w:tc>
          <w:tcPr>
            <w:tcW w:w="1701" w:type="dxa"/>
          </w:tcPr>
          <w:p w14:paraId="7468CE25" w14:textId="77777777" w:rsidR="009A3632" w:rsidRPr="0052004E" w:rsidRDefault="009A3632" w:rsidP="00D57C46">
            <w:pPr>
              <w:pStyle w:val="affffe"/>
            </w:pPr>
            <w:r w:rsidRPr="0052004E">
              <w:t>100-150</w:t>
            </w:r>
          </w:p>
        </w:tc>
        <w:tc>
          <w:tcPr>
            <w:tcW w:w="2127" w:type="dxa"/>
          </w:tcPr>
          <w:p w14:paraId="73B95102" w14:textId="77777777" w:rsidR="009A3632" w:rsidRPr="0052004E" w:rsidRDefault="009A3632" w:rsidP="00D57C46">
            <w:pPr>
              <w:pStyle w:val="affffe"/>
            </w:pPr>
            <w:r w:rsidRPr="0052004E">
              <w:t>0,22-0,18</w:t>
            </w:r>
          </w:p>
        </w:tc>
        <w:tc>
          <w:tcPr>
            <w:tcW w:w="2120" w:type="dxa"/>
          </w:tcPr>
          <w:p w14:paraId="2765A566" w14:textId="77777777" w:rsidR="009A3632" w:rsidRPr="0052004E" w:rsidRDefault="009A3632" w:rsidP="00D57C46">
            <w:pPr>
              <w:pStyle w:val="affffe"/>
            </w:pPr>
            <w:r w:rsidRPr="0052004E">
              <w:t>0,9-0,8</w:t>
            </w:r>
          </w:p>
        </w:tc>
      </w:tr>
      <w:tr w:rsidR="009A3632" w:rsidRPr="0052004E" w14:paraId="2B927A2E" w14:textId="77777777" w:rsidTr="00D57C46">
        <w:trPr>
          <w:trHeight w:val="227"/>
        </w:trPr>
        <w:tc>
          <w:tcPr>
            <w:tcW w:w="704" w:type="dxa"/>
            <w:vMerge w:val="restart"/>
          </w:tcPr>
          <w:p w14:paraId="362FC892" w14:textId="77777777" w:rsidR="009A3632" w:rsidRPr="0052004E" w:rsidRDefault="009A3632" w:rsidP="00D57C46">
            <w:pPr>
              <w:pStyle w:val="affffe"/>
            </w:pPr>
            <w:r w:rsidRPr="0052004E">
              <w:t>2</w:t>
            </w:r>
          </w:p>
        </w:tc>
        <w:tc>
          <w:tcPr>
            <w:tcW w:w="2693" w:type="dxa"/>
            <w:vMerge w:val="restart"/>
          </w:tcPr>
          <w:p w14:paraId="622E5F95" w14:textId="77777777" w:rsidR="009A3632" w:rsidRPr="0052004E" w:rsidRDefault="009A3632" w:rsidP="00D57C46">
            <w:pPr>
              <w:pStyle w:val="affffe"/>
            </w:pPr>
            <w:r w:rsidRPr="0052004E">
              <w:t>Меднолитейные цехи</w:t>
            </w:r>
          </w:p>
        </w:tc>
        <w:tc>
          <w:tcPr>
            <w:tcW w:w="1701" w:type="dxa"/>
          </w:tcPr>
          <w:p w14:paraId="2815B491" w14:textId="77777777" w:rsidR="009A3632" w:rsidRPr="0052004E" w:rsidRDefault="009A3632" w:rsidP="00D57C46">
            <w:pPr>
              <w:pStyle w:val="affffe"/>
            </w:pPr>
            <w:r w:rsidRPr="0052004E">
              <w:t>5-10</w:t>
            </w:r>
          </w:p>
        </w:tc>
        <w:tc>
          <w:tcPr>
            <w:tcW w:w="2127" w:type="dxa"/>
          </w:tcPr>
          <w:p w14:paraId="63BCE58E" w14:textId="77777777" w:rsidR="009A3632" w:rsidRPr="0052004E" w:rsidRDefault="009A3632" w:rsidP="00D57C46">
            <w:pPr>
              <w:pStyle w:val="affffe"/>
            </w:pPr>
            <w:r w:rsidRPr="0052004E">
              <w:t>0,4-0,35</w:t>
            </w:r>
          </w:p>
        </w:tc>
        <w:tc>
          <w:tcPr>
            <w:tcW w:w="2120" w:type="dxa"/>
          </w:tcPr>
          <w:p w14:paraId="60BF7258" w14:textId="77777777" w:rsidR="009A3632" w:rsidRPr="0052004E" w:rsidRDefault="009A3632" w:rsidP="00D57C46">
            <w:pPr>
              <w:pStyle w:val="affffe"/>
            </w:pPr>
            <w:r w:rsidRPr="0052004E">
              <w:t>2,5-2,0</w:t>
            </w:r>
          </w:p>
        </w:tc>
      </w:tr>
      <w:tr w:rsidR="009A3632" w:rsidRPr="0052004E" w14:paraId="67A75496" w14:textId="77777777" w:rsidTr="00D57C46">
        <w:trPr>
          <w:trHeight w:val="227"/>
        </w:trPr>
        <w:tc>
          <w:tcPr>
            <w:tcW w:w="704" w:type="dxa"/>
            <w:vMerge/>
          </w:tcPr>
          <w:p w14:paraId="2D65F2E1" w14:textId="77777777" w:rsidR="009A3632" w:rsidRPr="0052004E" w:rsidRDefault="009A3632" w:rsidP="00D57C46">
            <w:pPr>
              <w:pStyle w:val="affffe"/>
            </w:pPr>
          </w:p>
        </w:tc>
        <w:tc>
          <w:tcPr>
            <w:tcW w:w="2693" w:type="dxa"/>
            <w:vMerge/>
          </w:tcPr>
          <w:p w14:paraId="3B23761C" w14:textId="77777777" w:rsidR="009A3632" w:rsidRPr="0052004E" w:rsidRDefault="009A3632" w:rsidP="00D57C46">
            <w:pPr>
              <w:pStyle w:val="affffe"/>
            </w:pPr>
          </w:p>
        </w:tc>
        <w:tc>
          <w:tcPr>
            <w:tcW w:w="1701" w:type="dxa"/>
          </w:tcPr>
          <w:p w14:paraId="5A76D7E1" w14:textId="77777777" w:rsidR="009A3632" w:rsidRPr="0052004E" w:rsidRDefault="009A3632" w:rsidP="00D57C46">
            <w:pPr>
              <w:pStyle w:val="affffe"/>
            </w:pPr>
            <w:r w:rsidRPr="0052004E">
              <w:t>10-20</w:t>
            </w:r>
          </w:p>
        </w:tc>
        <w:tc>
          <w:tcPr>
            <w:tcW w:w="2127" w:type="dxa"/>
          </w:tcPr>
          <w:p w14:paraId="1C44A610" w14:textId="77777777" w:rsidR="009A3632" w:rsidRPr="0052004E" w:rsidRDefault="009A3632" w:rsidP="00D57C46">
            <w:pPr>
              <w:pStyle w:val="affffe"/>
            </w:pPr>
            <w:r w:rsidRPr="0052004E">
              <w:t>0,35-0,25</w:t>
            </w:r>
          </w:p>
        </w:tc>
        <w:tc>
          <w:tcPr>
            <w:tcW w:w="2120" w:type="dxa"/>
          </w:tcPr>
          <w:p w14:paraId="10A366B1" w14:textId="77777777" w:rsidR="009A3632" w:rsidRPr="0052004E" w:rsidRDefault="009A3632" w:rsidP="00D57C46">
            <w:pPr>
              <w:pStyle w:val="affffe"/>
            </w:pPr>
            <w:r w:rsidRPr="0052004E">
              <w:t>2,0-1,5</w:t>
            </w:r>
          </w:p>
        </w:tc>
      </w:tr>
      <w:tr w:rsidR="009A3632" w:rsidRPr="0052004E" w14:paraId="4ABA152A" w14:textId="77777777" w:rsidTr="00D57C46">
        <w:trPr>
          <w:trHeight w:val="227"/>
        </w:trPr>
        <w:tc>
          <w:tcPr>
            <w:tcW w:w="704" w:type="dxa"/>
            <w:vMerge/>
          </w:tcPr>
          <w:p w14:paraId="1964F8DA" w14:textId="77777777" w:rsidR="009A3632" w:rsidRPr="0052004E" w:rsidRDefault="009A3632" w:rsidP="00D57C46">
            <w:pPr>
              <w:pStyle w:val="affffe"/>
            </w:pPr>
          </w:p>
        </w:tc>
        <w:tc>
          <w:tcPr>
            <w:tcW w:w="2693" w:type="dxa"/>
            <w:vMerge/>
          </w:tcPr>
          <w:p w14:paraId="51AB8E6C" w14:textId="77777777" w:rsidR="009A3632" w:rsidRPr="0052004E" w:rsidRDefault="009A3632" w:rsidP="00D57C46">
            <w:pPr>
              <w:pStyle w:val="affffe"/>
            </w:pPr>
          </w:p>
        </w:tc>
        <w:tc>
          <w:tcPr>
            <w:tcW w:w="1701" w:type="dxa"/>
          </w:tcPr>
          <w:p w14:paraId="3D83AD29" w14:textId="77777777" w:rsidR="009A3632" w:rsidRPr="0052004E" w:rsidRDefault="009A3632" w:rsidP="00D57C46">
            <w:pPr>
              <w:pStyle w:val="affffe"/>
            </w:pPr>
            <w:r w:rsidRPr="0052004E">
              <w:t>20-30</w:t>
            </w:r>
          </w:p>
        </w:tc>
        <w:tc>
          <w:tcPr>
            <w:tcW w:w="2127" w:type="dxa"/>
          </w:tcPr>
          <w:p w14:paraId="7F96D542" w14:textId="77777777" w:rsidR="009A3632" w:rsidRPr="0052004E" w:rsidRDefault="009A3632" w:rsidP="00D57C46">
            <w:pPr>
              <w:pStyle w:val="affffe"/>
            </w:pPr>
            <w:r w:rsidRPr="0052004E">
              <w:t>0,25-0,2</w:t>
            </w:r>
          </w:p>
        </w:tc>
        <w:tc>
          <w:tcPr>
            <w:tcW w:w="2120" w:type="dxa"/>
          </w:tcPr>
          <w:p w14:paraId="58803D3C" w14:textId="77777777" w:rsidR="009A3632" w:rsidRPr="0052004E" w:rsidRDefault="009A3632" w:rsidP="00D57C46">
            <w:pPr>
              <w:pStyle w:val="affffe"/>
            </w:pPr>
            <w:r w:rsidRPr="0052004E">
              <w:t>0-1,5-1,2</w:t>
            </w:r>
          </w:p>
        </w:tc>
      </w:tr>
      <w:tr w:rsidR="009A3632" w:rsidRPr="0052004E" w14:paraId="0D66327D" w14:textId="77777777" w:rsidTr="00D57C46">
        <w:trPr>
          <w:trHeight w:val="227"/>
        </w:trPr>
        <w:tc>
          <w:tcPr>
            <w:tcW w:w="704" w:type="dxa"/>
            <w:vMerge w:val="restart"/>
          </w:tcPr>
          <w:p w14:paraId="5FCADB73" w14:textId="77777777" w:rsidR="009A3632" w:rsidRPr="0052004E" w:rsidRDefault="009A3632" w:rsidP="00D57C46">
            <w:pPr>
              <w:pStyle w:val="affffe"/>
            </w:pPr>
            <w:r w:rsidRPr="0052004E">
              <w:t>3</w:t>
            </w:r>
          </w:p>
        </w:tc>
        <w:tc>
          <w:tcPr>
            <w:tcW w:w="2693" w:type="dxa"/>
            <w:vMerge w:val="restart"/>
          </w:tcPr>
          <w:p w14:paraId="0451B9E6" w14:textId="77777777" w:rsidR="009A3632" w:rsidRPr="0052004E" w:rsidRDefault="009A3632" w:rsidP="00D57C46">
            <w:pPr>
              <w:pStyle w:val="affffe"/>
            </w:pPr>
            <w:r w:rsidRPr="0052004E">
              <w:t>Термические цехи</w:t>
            </w:r>
          </w:p>
        </w:tc>
        <w:tc>
          <w:tcPr>
            <w:tcW w:w="1701" w:type="dxa"/>
          </w:tcPr>
          <w:p w14:paraId="4E556E57" w14:textId="77777777" w:rsidR="009A3632" w:rsidRPr="0052004E" w:rsidRDefault="009A3632" w:rsidP="00D57C46">
            <w:pPr>
              <w:pStyle w:val="affffe"/>
            </w:pPr>
            <w:r w:rsidRPr="0052004E">
              <w:t>до 10</w:t>
            </w:r>
          </w:p>
        </w:tc>
        <w:tc>
          <w:tcPr>
            <w:tcW w:w="2127" w:type="dxa"/>
          </w:tcPr>
          <w:p w14:paraId="3E76EBE1" w14:textId="77777777" w:rsidR="009A3632" w:rsidRPr="0052004E" w:rsidRDefault="009A3632" w:rsidP="00D57C46">
            <w:pPr>
              <w:pStyle w:val="affffe"/>
            </w:pPr>
            <w:r w:rsidRPr="0052004E">
              <w:t>0,4-0,3</w:t>
            </w:r>
          </w:p>
        </w:tc>
        <w:tc>
          <w:tcPr>
            <w:tcW w:w="2120" w:type="dxa"/>
          </w:tcPr>
          <w:p w14:paraId="7343DC45" w14:textId="77777777" w:rsidR="009A3632" w:rsidRPr="0052004E" w:rsidRDefault="009A3632" w:rsidP="00D57C46">
            <w:pPr>
              <w:pStyle w:val="affffe"/>
            </w:pPr>
            <w:r w:rsidRPr="0052004E">
              <w:t>1,3-1,2</w:t>
            </w:r>
          </w:p>
        </w:tc>
      </w:tr>
      <w:tr w:rsidR="009A3632" w:rsidRPr="0052004E" w14:paraId="168ECA5F" w14:textId="77777777" w:rsidTr="00D57C46">
        <w:trPr>
          <w:trHeight w:val="227"/>
        </w:trPr>
        <w:tc>
          <w:tcPr>
            <w:tcW w:w="704" w:type="dxa"/>
            <w:vMerge/>
          </w:tcPr>
          <w:p w14:paraId="24AB9CC9" w14:textId="77777777" w:rsidR="009A3632" w:rsidRPr="0052004E" w:rsidRDefault="009A3632" w:rsidP="00D57C46">
            <w:pPr>
              <w:pStyle w:val="affffe"/>
            </w:pPr>
          </w:p>
        </w:tc>
        <w:tc>
          <w:tcPr>
            <w:tcW w:w="2693" w:type="dxa"/>
            <w:vMerge/>
          </w:tcPr>
          <w:p w14:paraId="66AA8769" w14:textId="77777777" w:rsidR="009A3632" w:rsidRPr="0052004E" w:rsidRDefault="009A3632" w:rsidP="00D57C46">
            <w:pPr>
              <w:pStyle w:val="affffe"/>
            </w:pPr>
          </w:p>
        </w:tc>
        <w:tc>
          <w:tcPr>
            <w:tcW w:w="1701" w:type="dxa"/>
          </w:tcPr>
          <w:p w14:paraId="3719B06B" w14:textId="77777777" w:rsidR="009A3632" w:rsidRPr="0052004E" w:rsidRDefault="009A3632" w:rsidP="00D57C46">
            <w:pPr>
              <w:pStyle w:val="affffe"/>
            </w:pPr>
            <w:r w:rsidRPr="0052004E">
              <w:t>10-30</w:t>
            </w:r>
          </w:p>
        </w:tc>
        <w:tc>
          <w:tcPr>
            <w:tcW w:w="2127" w:type="dxa"/>
          </w:tcPr>
          <w:p w14:paraId="6F91DA93" w14:textId="77777777" w:rsidR="009A3632" w:rsidRPr="0052004E" w:rsidRDefault="009A3632" w:rsidP="00D57C46">
            <w:pPr>
              <w:pStyle w:val="affffe"/>
            </w:pPr>
            <w:r w:rsidRPr="0052004E">
              <w:t>0,3-0,25</w:t>
            </w:r>
          </w:p>
        </w:tc>
        <w:tc>
          <w:tcPr>
            <w:tcW w:w="2120" w:type="dxa"/>
          </w:tcPr>
          <w:p w14:paraId="497B3436" w14:textId="77777777" w:rsidR="009A3632" w:rsidRPr="0052004E" w:rsidRDefault="009A3632" w:rsidP="00D57C46">
            <w:pPr>
              <w:pStyle w:val="affffe"/>
            </w:pPr>
            <w:r w:rsidRPr="0052004E">
              <w:t>1,3-1,2</w:t>
            </w:r>
          </w:p>
        </w:tc>
      </w:tr>
      <w:tr w:rsidR="009A3632" w:rsidRPr="0052004E" w14:paraId="6A4B2A03" w14:textId="77777777" w:rsidTr="00D57C46">
        <w:trPr>
          <w:trHeight w:val="227"/>
        </w:trPr>
        <w:tc>
          <w:tcPr>
            <w:tcW w:w="704" w:type="dxa"/>
            <w:vMerge/>
          </w:tcPr>
          <w:p w14:paraId="7EF64E50" w14:textId="77777777" w:rsidR="009A3632" w:rsidRPr="0052004E" w:rsidRDefault="009A3632" w:rsidP="00D57C46">
            <w:pPr>
              <w:pStyle w:val="affffe"/>
            </w:pPr>
          </w:p>
        </w:tc>
        <w:tc>
          <w:tcPr>
            <w:tcW w:w="2693" w:type="dxa"/>
            <w:vMerge/>
          </w:tcPr>
          <w:p w14:paraId="4A274EEB" w14:textId="77777777" w:rsidR="009A3632" w:rsidRPr="0052004E" w:rsidRDefault="009A3632" w:rsidP="00D57C46">
            <w:pPr>
              <w:pStyle w:val="affffe"/>
            </w:pPr>
          </w:p>
        </w:tc>
        <w:tc>
          <w:tcPr>
            <w:tcW w:w="1701" w:type="dxa"/>
          </w:tcPr>
          <w:p w14:paraId="610B70F3" w14:textId="77777777" w:rsidR="009A3632" w:rsidRPr="0052004E" w:rsidRDefault="009A3632" w:rsidP="00D57C46">
            <w:pPr>
              <w:pStyle w:val="affffe"/>
            </w:pPr>
            <w:r w:rsidRPr="0052004E">
              <w:t>30-75</w:t>
            </w:r>
          </w:p>
        </w:tc>
        <w:tc>
          <w:tcPr>
            <w:tcW w:w="2127" w:type="dxa"/>
          </w:tcPr>
          <w:p w14:paraId="0EF9037B" w14:textId="77777777" w:rsidR="009A3632" w:rsidRPr="0052004E" w:rsidRDefault="009A3632" w:rsidP="00D57C46">
            <w:pPr>
              <w:pStyle w:val="affffe"/>
            </w:pPr>
            <w:r w:rsidRPr="0052004E">
              <w:t>0,25-0,2</w:t>
            </w:r>
          </w:p>
        </w:tc>
        <w:tc>
          <w:tcPr>
            <w:tcW w:w="2120" w:type="dxa"/>
          </w:tcPr>
          <w:p w14:paraId="02073A10" w14:textId="77777777" w:rsidR="009A3632" w:rsidRPr="0052004E" w:rsidRDefault="009A3632" w:rsidP="00D57C46">
            <w:pPr>
              <w:pStyle w:val="affffe"/>
            </w:pPr>
            <w:r w:rsidRPr="0052004E">
              <w:t>1,0-0,6</w:t>
            </w:r>
          </w:p>
        </w:tc>
      </w:tr>
      <w:tr w:rsidR="007C1660" w:rsidRPr="0052004E" w14:paraId="5C49E620" w14:textId="77777777" w:rsidTr="00D57C46">
        <w:trPr>
          <w:trHeight w:val="227"/>
        </w:trPr>
        <w:tc>
          <w:tcPr>
            <w:tcW w:w="704" w:type="dxa"/>
            <w:vMerge w:val="restart"/>
          </w:tcPr>
          <w:p w14:paraId="6097A9C1" w14:textId="77777777" w:rsidR="007C1660" w:rsidRPr="0052004E" w:rsidRDefault="007C1660" w:rsidP="00D57C46">
            <w:pPr>
              <w:pStyle w:val="affffe"/>
            </w:pPr>
            <w:r w:rsidRPr="0052004E">
              <w:t>4</w:t>
            </w:r>
          </w:p>
        </w:tc>
        <w:tc>
          <w:tcPr>
            <w:tcW w:w="2693" w:type="dxa"/>
            <w:vMerge w:val="restart"/>
          </w:tcPr>
          <w:p w14:paraId="35583AD7" w14:textId="77777777" w:rsidR="007C1660" w:rsidRPr="0052004E" w:rsidRDefault="007C1660" w:rsidP="00D57C46">
            <w:pPr>
              <w:pStyle w:val="affffe"/>
            </w:pPr>
            <w:r w:rsidRPr="0052004E">
              <w:t>Кузнечные цехи</w:t>
            </w:r>
          </w:p>
        </w:tc>
        <w:tc>
          <w:tcPr>
            <w:tcW w:w="1701" w:type="dxa"/>
          </w:tcPr>
          <w:p w14:paraId="14D608E6" w14:textId="77777777" w:rsidR="007C1660" w:rsidRPr="0052004E" w:rsidRDefault="007C1660" w:rsidP="00D57C46">
            <w:pPr>
              <w:pStyle w:val="affffe"/>
            </w:pPr>
            <w:r w:rsidRPr="0052004E">
              <w:t>до 10</w:t>
            </w:r>
          </w:p>
        </w:tc>
        <w:tc>
          <w:tcPr>
            <w:tcW w:w="2127" w:type="dxa"/>
          </w:tcPr>
          <w:p w14:paraId="72201B45" w14:textId="77777777" w:rsidR="007C1660" w:rsidRPr="0052004E" w:rsidRDefault="000B2A1E" w:rsidP="00D57C46">
            <w:pPr>
              <w:pStyle w:val="affffe"/>
            </w:pPr>
            <w:r w:rsidRPr="0052004E">
              <w:t>0,4-0,3</w:t>
            </w:r>
          </w:p>
        </w:tc>
        <w:tc>
          <w:tcPr>
            <w:tcW w:w="2120" w:type="dxa"/>
          </w:tcPr>
          <w:p w14:paraId="54C31D5A" w14:textId="77777777" w:rsidR="007C1660" w:rsidRPr="0052004E" w:rsidRDefault="000B2A1E" w:rsidP="00D57C46">
            <w:pPr>
              <w:pStyle w:val="affffe"/>
            </w:pPr>
            <w:r w:rsidRPr="0052004E">
              <w:t>0,7-0,6</w:t>
            </w:r>
          </w:p>
        </w:tc>
      </w:tr>
      <w:tr w:rsidR="007C1660" w:rsidRPr="0052004E" w14:paraId="51F83A37" w14:textId="77777777" w:rsidTr="00D57C46">
        <w:trPr>
          <w:trHeight w:val="227"/>
        </w:trPr>
        <w:tc>
          <w:tcPr>
            <w:tcW w:w="704" w:type="dxa"/>
            <w:vMerge/>
          </w:tcPr>
          <w:p w14:paraId="1A0E5110" w14:textId="77777777" w:rsidR="007C1660" w:rsidRPr="0052004E" w:rsidRDefault="007C1660" w:rsidP="00D57C46">
            <w:pPr>
              <w:pStyle w:val="affffe"/>
            </w:pPr>
          </w:p>
        </w:tc>
        <w:tc>
          <w:tcPr>
            <w:tcW w:w="2693" w:type="dxa"/>
            <w:vMerge/>
          </w:tcPr>
          <w:p w14:paraId="32489AD2" w14:textId="77777777" w:rsidR="007C1660" w:rsidRPr="0052004E" w:rsidRDefault="007C1660" w:rsidP="00D57C46">
            <w:pPr>
              <w:pStyle w:val="affffe"/>
            </w:pPr>
          </w:p>
        </w:tc>
        <w:tc>
          <w:tcPr>
            <w:tcW w:w="1701" w:type="dxa"/>
          </w:tcPr>
          <w:p w14:paraId="2668331F" w14:textId="77777777" w:rsidR="007C1660" w:rsidRPr="0052004E" w:rsidRDefault="007C1660" w:rsidP="00D57C46">
            <w:pPr>
              <w:pStyle w:val="affffe"/>
            </w:pPr>
            <w:r w:rsidRPr="0052004E">
              <w:t>10-50</w:t>
            </w:r>
          </w:p>
        </w:tc>
        <w:tc>
          <w:tcPr>
            <w:tcW w:w="2127" w:type="dxa"/>
          </w:tcPr>
          <w:p w14:paraId="067DF505" w14:textId="77777777" w:rsidR="007C1660" w:rsidRPr="0052004E" w:rsidRDefault="000B2A1E" w:rsidP="00D57C46">
            <w:pPr>
              <w:pStyle w:val="affffe"/>
            </w:pPr>
            <w:r w:rsidRPr="0052004E">
              <w:t>0,3-0,25</w:t>
            </w:r>
          </w:p>
        </w:tc>
        <w:tc>
          <w:tcPr>
            <w:tcW w:w="2120" w:type="dxa"/>
          </w:tcPr>
          <w:p w14:paraId="292D829B" w14:textId="77777777" w:rsidR="007C1660" w:rsidRPr="0052004E" w:rsidRDefault="000B2A1E" w:rsidP="00D57C46">
            <w:pPr>
              <w:pStyle w:val="affffe"/>
            </w:pPr>
            <w:r w:rsidRPr="0052004E">
              <w:t>0,6-0,5</w:t>
            </w:r>
          </w:p>
        </w:tc>
      </w:tr>
      <w:tr w:rsidR="007C1660" w:rsidRPr="0052004E" w14:paraId="474CB4CD" w14:textId="77777777" w:rsidTr="00D57C46">
        <w:trPr>
          <w:trHeight w:val="227"/>
        </w:trPr>
        <w:tc>
          <w:tcPr>
            <w:tcW w:w="704" w:type="dxa"/>
            <w:vMerge/>
          </w:tcPr>
          <w:p w14:paraId="3ADE3BE1" w14:textId="77777777" w:rsidR="007C1660" w:rsidRPr="0052004E" w:rsidRDefault="007C1660" w:rsidP="00D57C46">
            <w:pPr>
              <w:pStyle w:val="affffe"/>
            </w:pPr>
          </w:p>
        </w:tc>
        <w:tc>
          <w:tcPr>
            <w:tcW w:w="2693" w:type="dxa"/>
            <w:vMerge/>
          </w:tcPr>
          <w:p w14:paraId="7AABEFCA" w14:textId="77777777" w:rsidR="007C1660" w:rsidRPr="0052004E" w:rsidRDefault="007C1660" w:rsidP="00D57C46">
            <w:pPr>
              <w:pStyle w:val="affffe"/>
            </w:pPr>
          </w:p>
        </w:tc>
        <w:tc>
          <w:tcPr>
            <w:tcW w:w="1701" w:type="dxa"/>
          </w:tcPr>
          <w:p w14:paraId="311B1C68" w14:textId="77777777" w:rsidR="007C1660" w:rsidRPr="0052004E" w:rsidRDefault="000B2A1E" w:rsidP="00D57C46">
            <w:pPr>
              <w:pStyle w:val="affffe"/>
            </w:pPr>
            <w:r w:rsidRPr="0052004E">
              <w:t>50-100</w:t>
            </w:r>
          </w:p>
        </w:tc>
        <w:tc>
          <w:tcPr>
            <w:tcW w:w="2127" w:type="dxa"/>
          </w:tcPr>
          <w:p w14:paraId="781D9DB7" w14:textId="77777777" w:rsidR="007C1660" w:rsidRPr="0052004E" w:rsidRDefault="000B2A1E" w:rsidP="00D57C46">
            <w:pPr>
              <w:pStyle w:val="affffe"/>
            </w:pPr>
            <w:r w:rsidRPr="0052004E">
              <w:t>0,25-0,15</w:t>
            </w:r>
          </w:p>
        </w:tc>
        <w:tc>
          <w:tcPr>
            <w:tcW w:w="2120" w:type="dxa"/>
          </w:tcPr>
          <w:p w14:paraId="233870D1" w14:textId="77777777" w:rsidR="007C1660" w:rsidRPr="0052004E" w:rsidRDefault="000B2A1E" w:rsidP="00D57C46">
            <w:pPr>
              <w:pStyle w:val="affffe"/>
            </w:pPr>
            <w:r w:rsidRPr="0052004E">
              <w:t>0,5-0,3</w:t>
            </w:r>
          </w:p>
        </w:tc>
      </w:tr>
      <w:tr w:rsidR="000B2A1E" w:rsidRPr="0052004E" w14:paraId="6F916E11" w14:textId="77777777" w:rsidTr="00D57C46">
        <w:trPr>
          <w:trHeight w:val="227"/>
        </w:trPr>
        <w:tc>
          <w:tcPr>
            <w:tcW w:w="704" w:type="dxa"/>
            <w:vMerge w:val="restart"/>
          </w:tcPr>
          <w:p w14:paraId="64C1031F" w14:textId="77777777" w:rsidR="000B2A1E" w:rsidRPr="0052004E" w:rsidRDefault="000B2A1E" w:rsidP="00D57C46">
            <w:pPr>
              <w:pStyle w:val="affffe"/>
            </w:pPr>
            <w:r w:rsidRPr="0052004E">
              <w:t>5</w:t>
            </w:r>
          </w:p>
        </w:tc>
        <w:tc>
          <w:tcPr>
            <w:tcW w:w="2693" w:type="dxa"/>
            <w:vMerge w:val="restart"/>
          </w:tcPr>
          <w:p w14:paraId="5BA1B69E" w14:textId="77777777" w:rsidR="000B2A1E" w:rsidRPr="0052004E" w:rsidRDefault="000B2A1E" w:rsidP="00D57C46">
            <w:pPr>
              <w:pStyle w:val="affffe"/>
            </w:pPr>
            <w:r w:rsidRPr="0052004E">
              <w:t>Механосборочные, механические и слесарные отделения инструментальных цехов</w:t>
            </w:r>
          </w:p>
        </w:tc>
        <w:tc>
          <w:tcPr>
            <w:tcW w:w="1701" w:type="dxa"/>
          </w:tcPr>
          <w:p w14:paraId="65E7BCFD" w14:textId="77777777" w:rsidR="000B2A1E" w:rsidRPr="0052004E" w:rsidRDefault="000B2A1E" w:rsidP="00D57C46">
            <w:pPr>
              <w:pStyle w:val="affffe"/>
            </w:pPr>
            <w:r w:rsidRPr="0052004E">
              <w:t>5-10</w:t>
            </w:r>
          </w:p>
        </w:tc>
        <w:tc>
          <w:tcPr>
            <w:tcW w:w="2127" w:type="dxa"/>
          </w:tcPr>
          <w:p w14:paraId="064A1DD7" w14:textId="77777777" w:rsidR="000B2A1E" w:rsidRPr="0052004E" w:rsidRDefault="000B2A1E" w:rsidP="00D57C46">
            <w:pPr>
              <w:pStyle w:val="affffe"/>
            </w:pPr>
            <w:r w:rsidRPr="0052004E">
              <w:t>0,55-0,45</w:t>
            </w:r>
          </w:p>
        </w:tc>
        <w:tc>
          <w:tcPr>
            <w:tcW w:w="2120" w:type="dxa"/>
          </w:tcPr>
          <w:p w14:paraId="6467721B" w14:textId="77777777" w:rsidR="000B2A1E" w:rsidRPr="0052004E" w:rsidRDefault="000B2A1E" w:rsidP="00D57C46">
            <w:pPr>
              <w:pStyle w:val="affffe"/>
            </w:pPr>
            <w:r w:rsidRPr="0052004E">
              <w:t>0,4-0,25</w:t>
            </w:r>
          </w:p>
        </w:tc>
      </w:tr>
      <w:tr w:rsidR="000B2A1E" w:rsidRPr="0052004E" w14:paraId="7DE16E2A" w14:textId="77777777" w:rsidTr="00D57C46">
        <w:trPr>
          <w:trHeight w:val="227"/>
        </w:trPr>
        <w:tc>
          <w:tcPr>
            <w:tcW w:w="704" w:type="dxa"/>
            <w:vMerge/>
          </w:tcPr>
          <w:p w14:paraId="39387079" w14:textId="77777777" w:rsidR="000B2A1E" w:rsidRPr="0052004E" w:rsidRDefault="000B2A1E" w:rsidP="00D57C46">
            <w:pPr>
              <w:pStyle w:val="affffe"/>
            </w:pPr>
          </w:p>
        </w:tc>
        <w:tc>
          <w:tcPr>
            <w:tcW w:w="2693" w:type="dxa"/>
            <w:vMerge/>
          </w:tcPr>
          <w:p w14:paraId="453F93D2" w14:textId="77777777" w:rsidR="000B2A1E" w:rsidRPr="0052004E" w:rsidRDefault="000B2A1E" w:rsidP="00D57C46">
            <w:pPr>
              <w:pStyle w:val="affffe"/>
            </w:pPr>
          </w:p>
        </w:tc>
        <w:tc>
          <w:tcPr>
            <w:tcW w:w="1701" w:type="dxa"/>
          </w:tcPr>
          <w:p w14:paraId="3316AC2B" w14:textId="77777777" w:rsidR="000B2A1E" w:rsidRPr="0052004E" w:rsidRDefault="000B2A1E" w:rsidP="00D57C46">
            <w:pPr>
              <w:pStyle w:val="affffe"/>
            </w:pPr>
            <w:r w:rsidRPr="0052004E">
              <w:t>10-15</w:t>
            </w:r>
          </w:p>
        </w:tc>
        <w:tc>
          <w:tcPr>
            <w:tcW w:w="2127" w:type="dxa"/>
          </w:tcPr>
          <w:p w14:paraId="07D7AF0A" w14:textId="77777777" w:rsidR="000B2A1E" w:rsidRPr="0052004E" w:rsidRDefault="000B2A1E" w:rsidP="00D57C46">
            <w:pPr>
              <w:pStyle w:val="affffe"/>
            </w:pPr>
            <w:r w:rsidRPr="0052004E">
              <w:t>0,45-0,4</w:t>
            </w:r>
          </w:p>
        </w:tc>
        <w:tc>
          <w:tcPr>
            <w:tcW w:w="2120" w:type="dxa"/>
          </w:tcPr>
          <w:p w14:paraId="7862B5B2" w14:textId="77777777" w:rsidR="000B2A1E" w:rsidRPr="0052004E" w:rsidRDefault="000B2A1E" w:rsidP="00D57C46">
            <w:pPr>
              <w:pStyle w:val="affffe"/>
            </w:pPr>
            <w:r w:rsidRPr="0052004E">
              <w:t>0,25-0,15</w:t>
            </w:r>
          </w:p>
        </w:tc>
      </w:tr>
      <w:tr w:rsidR="000B2A1E" w:rsidRPr="0052004E" w14:paraId="57CB3DD1" w14:textId="77777777" w:rsidTr="00D57C46">
        <w:trPr>
          <w:trHeight w:val="227"/>
        </w:trPr>
        <w:tc>
          <w:tcPr>
            <w:tcW w:w="704" w:type="dxa"/>
            <w:vMerge/>
          </w:tcPr>
          <w:p w14:paraId="4C4C2EE1" w14:textId="77777777" w:rsidR="000B2A1E" w:rsidRPr="0052004E" w:rsidRDefault="000B2A1E" w:rsidP="00D57C46">
            <w:pPr>
              <w:pStyle w:val="affffe"/>
            </w:pPr>
          </w:p>
        </w:tc>
        <w:tc>
          <w:tcPr>
            <w:tcW w:w="2693" w:type="dxa"/>
            <w:vMerge/>
          </w:tcPr>
          <w:p w14:paraId="21AF3DB0" w14:textId="77777777" w:rsidR="000B2A1E" w:rsidRPr="0052004E" w:rsidRDefault="000B2A1E" w:rsidP="00D57C46">
            <w:pPr>
              <w:pStyle w:val="affffe"/>
            </w:pPr>
          </w:p>
        </w:tc>
        <w:tc>
          <w:tcPr>
            <w:tcW w:w="1701" w:type="dxa"/>
          </w:tcPr>
          <w:p w14:paraId="5ADE5B82" w14:textId="77777777" w:rsidR="000B2A1E" w:rsidRPr="0052004E" w:rsidRDefault="000B2A1E" w:rsidP="00D57C46">
            <w:pPr>
              <w:pStyle w:val="affffe"/>
            </w:pPr>
            <w:r w:rsidRPr="0052004E">
              <w:t>50-100</w:t>
            </w:r>
          </w:p>
        </w:tc>
        <w:tc>
          <w:tcPr>
            <w:tcW w:w="2127" w:type="dxa"/>
          </w:tcPr>
          <w:p w14:paraId="1F696A83" w14:textId="77777777" w:rsidR="000B2A1E" w:rsidRPr="0052004E" w:rsidRDefault="000B2A1E" w:rsidP="00D57C46">
            <w:pPr>
              <w:pStyle w:val="affffe"/>
            </w:pPr>
            <w:r w:rsidRPr="0052004E">
              <w:t>0,4-0,38</w:t>
            </w:r>
          </w:p>
        </w:tc>
        <w:tc>
          <w:tcPr>
            <w:tcW w:w="2120" w:type="dxa"/>
          </w:tcPr>
          <w:p w14:paraId="2A27E6BA" w14:textId="77777777" w:rsidR="000B2A1E" w:rsidRPr="0052004E" w:rsidRDefault="000B2A1E" w:rsidP="00D57C46">
            <w:pPr>
              <w:pStyle w:val="affffe"/>
            </w:pPr>
            <w:r w:rsidRPr="0052004E">
              <w:t>0,15-0,12</w:t>
            </w:r>
          </w:p>
        </w:tc>
      </w:tr>
      <w:tr w:rsidR="000B2A1E" w:rsidRPr="0052004E" w14:paraId="23E21D9A" w14:textId="77777777" w:rsidTr="00D57C46">
        <w:trPr>
          <w:trHeight w:val="227"/>
        </w:trPr>
        <w:tc>
          <w:tcPr>
            <w:tcW w:w="704" w:type="dxa"/>
            <w:vMerge/>
          </w:tcPr>
          <w:p w14:paraId="2B0F695F" w14:textId="77777777" w:rsidR="000B2A1E" w:rsidRPr="0052004E" w:rsidRDefault="000B2A1E" w:rsidP="00D57C46">
            <w:pPr>
              <w:pStyle w:val="affffe"/>
            </w:pPr>
          </w:p>
        </w:tc>
        <w:tc>
          <w:tcPr>
            <w:tcW w:w="2693" w:type="dxa"/>
            <w:vMerge/>
          </w:tcPr>
          <w:p w14:paraId="094A3150" w14:textId="77777777" w:rsidR="000B2A1E" w:rsidRPr="0052004E" w:rsidRDefault="000B2A1E" w:rsidP="00D57C46">
            <w:pPr>
              <w:pStyle w:val="affffe"/>
            </w:pPr>
          </w:p>
        </w:tc>
        <w:tc>
          <w:tcPr>
            <w:tcW w:w="1701" w:type="dxa"/>
          </w:tcPr>
          <w:p w14:paraId="7E528EB1" w14:textId="77777777" w:rsidR="000B2A1E" w:rsidRPr="0052004E" w:rsidRDefault="000B2A1E" w:rsidP="00D57C46">
            <w:pPr>
              <w:pStyle w:val="affffe"/>
            </w:pPr>
            <w:r w:rsidRPr="0052004E">
              <w:t>100-200</w:t>
            </w:r>
          </w:p>
        </w:tc>
        <w:tc>
          <w:tcPr>
            <w:tcW w:w="2127" w:type="dxa"/>
          </w:tcPr>
          <w:p w14:paraId="40392B30" w14:textId="77777777" w:rsidR="000B2A1E" w:rsidRPr="0052004E" w:rsidRDefault="000B2A1E" w:rsidP="00D57C46">
            <w:pPr>
              <w:pStyle w:val="affffe"/>
            </w:pPr>
            <w:r w:rsidRPr="0052004E">
              <w:t>0,38-0,35</w:t>
            </w:r>
          </w:p>
        </w:tc>
        <w:tc>
          <w:tcPr>
            <w:tcW w:w="2120" w:type="dxa"/>
          </w:tcPr>
          <w:p w14:paraId="6C3AB943" w14:textId="77777777" w:rsidR="000B2A1E" w:rsidRPr="0052004E" w:rsidRDefault="000B2A1E" w:rsidP="00D57C46">
            <w:pPr>
              <w:pStyle w:val="affffe"/>
            </w:pPr>
            <w:r w:rsidRPr="0052004E">
              <w:t>0,12-0,08</w:t>
            </w:r>
          </w:p>
        </w:tc>
      </w:tr>
      <w:tr w:rsidR="00D26A6A" w:rsidRPr="0052004E" w14:paraId="0CD7ACBE" w14:textId="77777777" w:rsidTr="00D57C46">
        <w:trPr>
          <w:trHeight w:val="227"/>
        </w:trPr>
        <w:tc>
          <w:tcPr>
            <w:tcW w:w="704" w:type="dxa"/>
            <w:vMerge w:val="restart"/>
          </w:tcPr>
          <w:p w14:paraId="349663E7" w14:textId="77777777" w:rsidR="00D26A6A" w:rsidRPr="0052004E" w:rsidRDefault="00D26A6A" w:rsidP="00D57C46">
            <w:pPr>
              <w:pStyle w:val="affffe"/>
            </w:pPr>
            <w:r w:rsidRPr="0052004E">
              <w:t>6</w:t>
            </w:r>
          </w:p>
        </w:tc>
        <w:tc>
          <w:tcPr>
            <w:tcW w:w="2693" w:type="dxa"/>
            <w:vMerge w:val="restart"/>
          </w:tcPr>
          <w:p w14:paraId="08836F49" w14:textId="77777777" w:rsidR="00D26A6A" w:rsidRPr="0052004E" w:rsidRDefault="00D26A6A" w:rsidP="00D57C46">
            <w:pPr>
              <w:pStyle w:val="affffe"/>
            </w:pPr>
            <w:r w:rsidRPr="0052004E">
              <w:t>Деревообделочные цехи</w:t>
            </w:r>
          </w:p>
        </w:tc>
        <w:tc>
          <w:tcPr>
            <w:tcW w:w="1701" w:type="dxa"/>
          </w:tcPr>
          <w:p w14:paraId="3550F93E" w14:textId="77777777" w:rsidR="00D26A6A" w:rsidRPr="0052004E" w:rsidRDefault="00D26A6A" w:rsidP="00D57C46">
            <w:pPr>
              <w:pStyle w:val="affffe"/>
            </w:pPr>
            <w:r w:rsidRPr="0052004E">
              <w:t>до 5</w:t>
            </w:r>
          </w:p>
        </w:tc>
        <w:tc>
          <w:tcPr>
            <w:tcW w:w="2127" w:type="dxa"/>
          </w:tcPr>
          <w:p w14:paraId="7E76A26D" w14:textId="77777777" w:rsidR="00D26A6A" w:rsidRPr="0052004E" w:rsidRDefault="00D26A6A" w:rsidP="00D57C46">
            <w:pPr>
              <w:pStyle w:val="affffe"/>
            </w:pPr>
            <w:r w:rsidRPr="0052004E">
              <w:t>0,6-0,55</w:t>
            </w:r>
          </w:p>
        </w:tc>
        <w:tc>
          <w:tcPr>
            <w:tcW w:w="2120" w:type="dxa"/>
          </w:tcPr>
          <w:p w14:paraId="284226CF" w14:textId="77777777" w:rsidR="00D26A6A" w:rsidRPr="0052004E" w:rsidRDefault="00D26A6A" w:rsidP="00D57C46">
            <w:pPr>
              <w:pStyle w:val="affffe"/>
            </w:pPr>
            <w:r w:rsidRPr="0052004E">
              <w:t>0,6-0,5</w:t>
            </w:r>
          </w:p>
        </w:tc>
      </w:tr>
      <w:tr w:rsidR="00D26A6A" w:rsidRPr="0052004E" w14:paraId="1B5A0D9B" w14:textId="77777777" w:rsidTr="00D57C46">
        <w:trPr>
          <w:trHeight w:val="227"/>
        </w:trPr>
        <w:tc>
          <w:tcPr>
            <w:tcW w:w="704" w:type="dxa"/>
            <w:vMerge/>
          </w:tcPr>
          <w:p w14:paraId="490AAAD2" w14:textId="77777777" w:rsidR="00D26A6A" w:rsidRPr="0052004E" w:rsidRDefault="00D26A6A" w:rsidP="00D57C46">
            <w:pPr>
              <w:pStyle w:val="affffe"/>
            </w:pPr>
          </w:p>
        </w:tc>
        <w:tc>
          <w:tcPr>
            <w:tcW w:w="2693" w:type="dxa"/>
            <w:vMerge/>
          </w:tcPr>
          <w:p w14:paraId="3948242A" w14:textId="77777777" w:rsidR="00D26A6A" w:rsidRPr="0052004E" w:rsidRDefault="00D26A6A" w:rsidP="00D57C46">
            <w:pPr>
              <w:pStyle w:val="affffe"/>
            </w:pPr>
          </w:p>
        </w:tc>
        <w:tc>
          <w:tcPr>
            <w:tcW w:w="1701" w:type="dxa"/>
          </w:tcPr>
          <w:p w14:paraId="1FA02BFD" w14:textId="77777777" w:rsidR="00D26A6A" w:rsidRPr="0052004E" w:rsidRDefault="00D26A6A" w:rsidP="00D57C46">
            <w:pPr>
              <w:pStyle w:val="affffe"/>
            </w:pPr>
            <w:r w:rsidRPr="0052004E">
              <w:t>5-10</w:t>
            </w:r>
          </w:p>
        </w:tc>
        <w:tc>
          <w:tcPr>
            <w:tcW w:w="2127" w:type="dxa"/>
          </w:tcPr>
          <w:p w14:paraId="5EC43C62" w14:textId="77777777" w:rsidR="00D26A6A" w:rsidRPr="0052004E" w:rsidRDefault="00D26A6A" w:rsidP="00D57C46">
            <w:pPr>
              <w:pStyle w:val="affffe"/>
            </w:pPr>
            <w:r w:rsidRPr="0052004E">
              <w:t>0,55-0,45</w:t>
            </w:r>
          </w:p>
        </w:tc>
        <w:tc>
          <w:tcPr>
            <w:tcW w:w="2120" w:type="dxa"/>
          </w:tcPr>
          <w:p w14:paraId="294D73A3" w14:textId="77777777" w:rsidR="00D26A6A" w:rsidRPr="0052004E" w:rsidRDefault="00D26A6A" w:rsidP="00D57C46">
            <w:pPr>
              <w:pStyle w:val="affffe"/>
            </w:pPr>
            <w:r w:rsidRPr="0052004E">
              <w:t>0,5-0,45</w:t>
            </w:r>
          </w:p>
        </w:tc>
      </w:tr>
      <w:tr w:rsidR="00D26A6A" w:rsidRPr="0052004E" w14:paraId="72601A77" w14:textId="77777777" w:rsidTr="00D57C46">
        <w:trPr>
          <w:trHeight w:val="227"/>
        </w:trPr>
        <w:tc>
          <w:tcPr>
            <w:tcW w:w="704" w:type="dxa"/>
            <w:vMerge/>
          </w:tcPr>
          <w:p w14:paraId="68C8C188" w14:textId="77777777" w:rsidR="00D26A6A" w:rsidRPr="0052004E" w:rsidRDefault="00D26A6A" w:rsidP="00D57C46">
            <w:pPr>
              <w:pStyle w:val="affffe"/>
            </w:pPr>
          </w:p>
        </w:tc>
        <w:tc>
          <w:tcPr>
            <w:tcW w:w="2693" w:type="dxa"/>
            <w:vMerge/>
          </w:tcPr>
          <w:p w14:paraId="78B57085" w14:textId="77777777" w:rsidR="00D26A6A" w:rsidRPr="0052004E" w:rsidRDefault="00D26A6A" w:rsidP="00D57C46">
            <w:pPr>
              <w:pStyle w:val="affffe"/>
            </w:pPr>
          </w:p>
        </w:tc>
        <w:tc>
          <w:tcPr>
            <w:tcW w:w="1701" w:type="dxa"/>
          </w:tcPr>
          <w:p w14:paraId="63AA90A8" w14:textId="77777777" w:rsidR="00D26A6A" w:rsidRPr="0052004E" w:rsidRDefault="00D26A6A" w:rsidP="00D57C46">
            <w:pPr>
              <w:pStyle w:val="affffe"/>
            </w:pPr>
            <w:r w:rsidRPr="0052004E">
              <w:t>10-50</w:t>
            </w:r>
          </w:p>
        </w:tc>
        <w:tc>
          <w:tcPr>
            <w:tcW w:w="2127" w:type="dxa"/>
          </w:tcPr>
          <w:p w14:paraId="217C5E11" w14:textId="77777777" w:rsidR="00D26A6A" w:rsidRPr="0052004E" w:rsidRDefault="00D26A6A" w:rsidP="00D57C46">
            <w:pPr>
              <w:pStyle w:val="affffe"/>
            </w:pPr>
            <w:r w:rsidRPr="0052004E">
              <w:t>0,45-0,4</w:t>
            </w:r>
          </w:p>
        </w:tc>
        <w:tc>
          <w:tcPr>
            <w:tcW w:w="2120" w:type="dxa"/>
          </w:tcPr>
          <w:p w14:paraId="3B316E45" w14:textId="77777777" w:rsidR="00D26A6A" w:rsidRPr="0052004E" w:rsidRDefault="00D26A6A" w:rsidP="00D57C46">
            <w:pPr>
              <w:pStyle w:val="affffe"/>
            </w:pPr>
            <w:r w:rsidRPr="0052004E">
              <w:t>0,45-0,4</w:t>
            </w:r>
          </w:p>
        </w:tc>
      </w:tr>
      <w:tr w:rsidR="00E859A1" w:rsidRPr="0052004E" w14:paraId="4138CB48" w14:textId="77777777" w:rsidTr="00D57C46">
        <w:trPr>
          <w:trHeight w:val="227"/>
        </w:trPr>
        <w:tc>
          <w:tcPr>
            <w:tcW w:w="704" w:type="dxa"/>
            <w:vMerge w:val="restart"/>
          </w:tcPr>
          <w:p w14:paraId="6BE4396B" w14:textId="77777777" w:rsidR="00E859A1" w:rsidRPr="0052004E" w:rsidRDefault="00E859A1" w:rsidP="00D57C46">
            <w:pPr>
              <w:pStyle w:val="affffe"/>
            </w:pPr>
            <w:r w:rsidRPr="0052004E">
              <w:t>7</w:t>
            </w:r>
          </w:p>
        </w:tc>
        <w:tc>
          <w:tcPr>
            <w:tcW w:w="2693" w:type="dxa"/>
            <w:vMerge w:val="restart"/>
          </w:tcPr>
          <w:p w14:paraId="2D7BB72E" w14:textId="77777777" w:rsidR="00E859A1" w:rsidRPr="0052004E" w:rsidRDefault="00E859A1" w:rsidP="00D57C46">
            <w:pPr>
              <w:pStyle w:val="affffe"/>
            </w:pPr>
            <w:r w:rsidRPr="0052004E">
              <w:t>Цехи металлических конструкций</w:t>
            </w:r>
          </w:p>
        </w:tc>
        <w:tc>
          <w:tcPr>
            <w:tcW w:w="1701" w:type="dxa"/>
          </w:tcPr>
          <w:p w14:paraId="7E2F3C8B" w14:textId="77777777" w:rsidR="00E859A1" w:rsidRPr="0052004E" w:rsidRDefault="00E859A1" w:rsidP="00D57C46">
            <w:pPr>
              <w:pStyle w:val="affffe"/>
            </w:pPr>
            <w:r w:rsidRPr="0052004E">
              <w:t>50-100</w:t>
            </w:r>
          </w:p>
        </w:tc>
        <w:tc>
          <w:tcPr>
            <w:tcW w:w="2127" w:type="dxa"/>
          </w:tcPr>
          <w:p w14:paraId="7532A2B8" w14:textId="77777777" w:rsidR="00E859A1" w:rsidRPr="0052004E" w:rsidRDefault="00E859A1" w:rsidP="00D57C46">
            <w:pPr>
              <w:pStyle w:val="affffe"/>
            </w:pPr>
            <w:r w:rsidRPr="0052004E">
              <w:t>0,38-0,35</w:t>
            </w:r>
          </w:p>
        </w:tc>
        <w:tc>
          <w:tcPr>
            <w:tcW w:w="2120" w:type="dxa"/>
          </w:tcPr>
          <w:p w14:paraId="3299615C" w14:textId="77777777" w:rsidR="00E859A1" w:rsidRPr="0052004E" w:rsidRDefault="00E859A1" w:rsidP="00D57C46">
            <w:pPr>
              <w:pStyle w:val="affffe"/>
            </w:pPr>
            <w:r w:rsidRPr="0052004E">
              <w:t>0,53-0,45</w:t>
            </w:r>
          </w:p>
        </w:tc>
      </w:tr>
      <w:tr w:rsidR="00E859A1" w:rsidRPr="0052004E" w14:paraId="08B7137D" w14:textId="77777777" w:rsidTr="00D57C46">
        <w:trPr>
          <w:trHeight w:val="227"/>
        </w:trPr>
        <w:tc>
          <w:tcPr>
            <w:tcW w:w="704" w:type="dxa"/>
            <w:vMerge/>
          </w:tcPr>
          <w:p w14:paraId="3ADB6039" w14:textId="77777777" w:rsidR="00E859A1" w:rsidRPr="0052004E" w:rsidRDefault="00E859A1" w:rsidP="00D57C46">
            <w:pPr>
              <w:pStyle w:val="affffe"/>
            </w:pPr>
          </w:p>
        </w:tc>
        <w:tc>
          <w:tcPr>
            <w:tcW w:w="2693" w:type="dxa"/>
            <w:vMerge/>
          </w:tcPr>
          <w:p w14:paraId="0D074719" w14:textId="77777777" w:rsidR="00E859A1" w:rsidRPr="0052004E" w:rsidRDefault="00E859A1" w:rsidP="00D57C46">
            <w:pPr>
              <w:pStyle w:val="affffe"/>
            </w:pPr>
          </w:p>
        </w:tc>
        <w:tc>
          <w:tcPr>
            <w:tcW w:w="1701" w:type="dxa"/>
          </w:tcPr>
          <w:p w14:paraId="6B3F3C22" w14:textId="77777777" w:rsidR="00E859A1" w:rsidRPr="0052004E" w:rsidRDefault="00E859A1" w:rsidP="00D57C46">
            <w:pPr>
              <w:pStyle w:val="affffe"/>
            </w:pPr>
            <w:r w:rsidRPr="0052004E">
              <w:t>100-150</w:t>
            </w:r>
          </w:p>
        </w:tc>
        <w:tc>
          <w:tcPr>
            <w:tcW w:w="2127" w:type="dxa"/>
          </w:tcPr>
          <w:p w14:paraId="73F2CB13" w14:textId="77777777" w:rsidR="00E859A1" w:rsidRPr="0052004E" w:rsidRDefault="00E859A1" w:rsidP="00D57C46">
            <w:pPr>
              <w:pStyle w:val="affffe"/>
            </w:pPr>
            <w:r w:rsidRPr="0052004E">
              <w:t>0,35-0,3</w:t>
            </w:r>
          </w:p>
        </w:tc>
        <w:tc>
          <w:tcPr>
            <w:tcW w:w="2120" w:type="dxa"/>
          </w:tcPr>
          <w:p w14:paraId="4465994E" w14:textId="77777777" w:rsidR="00E859A1" w:rsidRPr="0052004E" w:rsidRDefault="00E859A1" w:rsidP="00D57C46">
            <w:pPr>
              <w:pStyle w:val="affffe"/>
            </w:pPr>
            <w:r w:rsidRPr="0052004E">
              <w:t>0,45-0,35</w:t>
            </w:r>
          </w:p>
        </w:tc>
      </w:tr>
      <w:tr w:rsidR="00E859A1" w:rsidRPr="0052004E" w14:paraId="6011DBBF" w14:textId="77777777" w:rsidTr="00D57C46">
        <w:trPr>
          <w:trHeight w:val="227"/>
        </w:trPr>
        <w:tc>
          <w:tcPr>
            <w:tcW w:w="704" w:type="dxa"/>
            <w:vMerge w:val="restart"/>
          </w:tcPr>
          <w:p w14:paraId="72736731" w14:textId="77777777" w:rsidR="00E859A1" w:rsidRPr="0052004E" w:rsidRDefault="00E859A1" w:rsidP="00D57C46">
            <w:pPr>
              <w:pStyle w:val="affffe"/>
            </w:pPr>
            <w:r w:rsidRPr="0052004E">
              <w:t>8</w:t>
            </w:r>
          </w:p>
        </w:tc>
        <w:tc>
          <w:tcPr>
            <w:tcW w:w="2693" w:type="dxa"/>
            <w:vMerge w:val="restart"/>
          </w:tcPr>
          <w:p w14:paraId="504AB943" w14:textId="77777777" w:rsidR="00E859A1" w:rsidRPr="0052004E" w:rsidRDefault="00E859A1" w:rsidP="00D57C46">
            <w:pPr>
              <w:pStyle w:val="affffe"/>
            </w:pPr>
            <w:r w:rsidRPr="0052004E">
              <w:t>Цехи покрытий (гальванических и др.)</w:t>
            </w:r>
          </w:p>
        </w:tc>
        <w:tc>
          <w:tcPr>
            <w:tcW w:w="1701" w:type="dxa"/>
          </w:tcPr>
          <w:p w14:paraId="5DB21FEC" w14:textId="77777777" w:rsidR="00E859A1" w:rsidRPr="0052004E" w:rsidRDefault="00B95C5C" w:rsidP="00D57C46">
            <w:pPr>
              <w:pStyle w:val="affffe"/>
            </w:pPr>
            <w:r w:rsidRPr="0052004E">
              <w:t>до 2</w:t>
            </w:r>
          </w:p>
        </w:tc>
        <w:tc>
          <w:tcPr>
            <w:tcW w:w="2127" w:type="dxa"/>
          </w:tcPr>
          <w:p w14:paraId="157F7FBF" w14:textId="77777777" w:rsidR="00E859A1" w:rsidRPr="0052004E" w:rsidRDefault="00E859A1" w:rsidP="00D57C46">
            <w:pPr>
              <w:pStyle w:val="affffe"/>
            </w:pPr>
            <w:r w:rsidRPr="0052004E">
              <w:t>0,66-0,6</w:t>
            </w:r>
          </w:p>
        </w:tc>
        <w:tc>
          <w:tcPr>
            <w:tcW w:w="2120" w:type="dxa"/>
          </w:tcPr>
          <w:p w14:paraId="57548226" w14:textId="77777777" w:rsidR="00E859A1" w:rsidRPr="0052004E" w:rsidRDefault="00E859A1" w:rsidP="00D57C46">
            <w:pPr>
              <w:pStyle w:val="affffe"/>
            </w:pPr>
            <w:r w:rsidRPr="0052004E">
              <w:t>5-4</w:t>
            </w:r>
          </w:p>
        </w:tc>
      </w:tr>
      <w:tr w:rsidR="00E859A1" w:rsidRPr="0052004E" w14:paraId="7DC7D2EC" w14:textId="77777777" w:rsidTr="00D57C46">
        <w:trPr>
          <w:trHeight w:val="227"/>
        </w:trPr>
        <w:tc>
          <w:tcPr>
            <w:tcW w:w="704" w:type="dxa"/>
            <w:vMerge/>
          </w:tcPr>
          <w:p w14:paraId="28281677" w14:textId="77777777" w:rsidR="00E859A1" w:rsidRPr="0052004E" w:rsidRDefault="00E859A1" w:rsidP="00D57C46">
            <w:pPr>
              <w:pStyle w:val="affffe"/>
            </w:pPr>
          </w:p>
        </w:tc>
        <w:tc>
          <w:tcPr>
            <w:tcW w:w="2693" w:type="dxa"/>
            <w:vMerge/>
          </w:tcPr>
          <w:p w14:paraId="24F2922C" w14:textId="77777777" w:rsidR="00E859A1" w:rsidRPr="0052004E" w:rsidRDefault="00E859A1" w:rsidP="00D57C46">
            <w:pPr>
              <w:pStyle w:val="affffe"/>
            </w:pPr>
          </w:p>
        </w:tc>
        <w:tc>
          <w:tcPr>
            <w:tcW w:w="1701" w:type="dxa"/>
          </w:tcPr>
          <w:p w14:paraId="08DE6BA5" w14:textId="77777777" w:rsidR="00E859A1" w:rsidRPr="0052004E" w:rsidRDefault="00E859A1" w:rsidP="00D57C46">
            <w:pPr>
              <w:pStyle w:val="affffe"/>
            </w:pPr>
            <w:r w:rsidRPr="0052004E">
              <w:t>2-5</w:t>
            </w:r>
          </w:p>
        </w:tc>
        <w:tc>
          <w:tcPr>
            <w:tcW w:w="2127" w:type="dxa"/>
          </w:tcPr>
          <w:p w14:paraId="57D43B42" w14:textId="77777777" w:rsidR="00E859A1" w:rsidRPr="0052004E" w:rsidRDefault="00E859A1" w:rsidP="00D57C46">
            <w:pPr>
              <w:pStyle w:val="affffe"/>
            </w:pPr>
            <w:r w:rsidRPr="0052004E">
              <w:t>0,6-0,55</w:t>
            </w:r>
          </w:p>
        </w:tc>
        <w:tc>
          <w:tcPr>
            <w:tcW w:w="2120" w:type="dxa"/>
          </w:tcPr>
          <w:p w14:paraId="03F2342A" w14:textId="77777777" w:rsidR="00E859A1" w:rsidRPr="0052004E" w:rsidRDefault="00E859A1" w:rsidP="00D57C46">
            <w:pPr>
              <w:pStyle w:val="affffe"/>
            </w:pPr>
            <w:r w:rsidRPr="0052004E">
              <w:t>4-3</w:t>
            </w:r>
          </w:p>
        </w:tc>
      </w:tr>
      <w:tr w:rsidR="00E859A1" w:rsidRPr="0052004E" w14:paraId="10157355" w14:textId="77777777" w:rsidTr="00D57C46">
        <w:trPr>
          <w:trHeight w:val="227"/>
        </w:trPr>
        <w:tc>
          <w:tcPr>
            <w:tcW w:w="704" w:type="dxa"/>
            <w:vMerge/>
          </w:tcPr>
          <w:p w14:paraId="75F39341" w14:textId="77777777" w:rsidR="00E859A1" w:rsidRPr="0052004E" w:rsidRDefault="00E859A1" w:rsidP="00D57C46">
            <w:pPr>
              <w:pStyle w:val="affffe"/>
            </w:pPr>
          </w:p>
        </w:tc>
        <w:tc>
          <w:tcPr>
            <w:tcW w:w="2693" w:type="dxa"/>
            <w:vMerge/>
          </w:tcPr>
          <w:p w14:paraId="1C6517A1" w14:textId="77777777" w:rsidR="00E859A1" w:rsidRPr="0052004E" w:rsidRDefault="00E859A1" w:rsidP="00D57C46">
            <w:pPr>
              <w:pStyle w:val="affffe"/>
            </w:pPr>
          </w:p>
        </w:tc>
        <w:tc>
          <w:tcPr>
            <w:tcW w:w="1701" w:type="dxa"/>
          </w:tcPr>
          <w:p w14:paraId="6D484E6E" w14:textId="77777777" w:rsidR="00E859A1" w:rsidRPr="0052004E" w:rsidRDefault="00E859A1" w:rsidP="00D57C46">
            <w:pPr>
              <w:pStyle w:val="affffe"/>
            </w:pPr>
            <w:r w:rsidRPr="0052004E">
              <w:t>5-10</w:t>
            </w:r>
          </w:p>
        </w:tc>
        <w:tc>
          <w:tcPr>
            <w:tcW w:w="2127" w:type="dxa"/>
          </w:tcPr>
          <w:p w14:paraId="09F5D517" w14:textId="77777777" w:rsidR="00E859A1" w:rsidRPr="0052004E" w:rsidRDefault="00E859A1" w:rsidP="00D57C46">
            <w:pPr>
              <w:pStyle w:val="affffe"/>
            </w:pPr>
            <w:r w:rsidRPr="0052004E">
              <w:t>0,55-0,45</w:t>
            </w:r>
          </w:p>
        </w:tc>
        <w:tc>
          <w:tcPr>
            <w:tcW w:w="2120" w:type="dxa"/>
          </w:tcPr>
          <w:p w14:paraId="36FC8209" w14:textId="77777777" w:rsidR="00E859A1" w:rsidRPr="0052004E" w:rsidRDefault="00E859A1" w:rsidP="00D57C46">
            <w:pPr>
              <w:pStyle w:val="affffe"/>
            </w:pPr>
            <w:r w:rsidRPr="0052004E">
              <w:t>3-2</w:t>
            </w:r>
          </w:p>
        </w:tc>
      </w:tr>
      <w:tr w:rsidR="00E50842" w:rsidRPr="0052004E" w14:paraId="7C1E26B0" w14:textId="77777777" w:rsidTr="00D57C46">
        <w:trPr>
          <w:trHeight w:val="227"/>
        </w:trPr>
        <w:tc>
          <w:tcPr>
            <w:tcW w:w="704" w:type="dxa"/>
            <w:vMerge w:val="restart"/>
          </w:tcPr>
          <w:p w14:paraId="21F6321D" w14:textId="77777777" w:rsidR="00E50842" w:rsidRPr="0052004E" w:rsidRDefault="00E50842" w:rsidP="00D57C46">
            <w:pPr>
              <w:pStyle w:val="affffe"/>
            </w:pPr>
            <w:r w:rsidRPr="0052004E">
              <w:t>9</w:t>
            </w:r>
          </w:p>
        </w:tc>
        <w:tc>
          <w:tcPr>
            <w:tcW w:w="2693" w:type="dxa"/>
            <w:vMerge w:val="restart"/>
          </w:tcPr>
          <w:p w14:paraId="7CED38C8" w14:textId="77777777" w:rsidR="00E50842" w:rsidRPr="0052004E" w:rsidRDefault="00E50842" w:rsidP="00D57C46">
            <w:pPr>
              <w:pStyle w:val="affffe"/>
            </w:pPr>
            <w:r w:rsidRPr="0052004E">
              <w:t>Ремонтные цехи</w:t>
            </w:r>
          </w:p>
        </w:tc>
        <w:tc>
          <w:tcPr>
            <w:tcW w:w="1701" w:type="dxa"/>
          </w:tcPr>
          <w:p w14:paraId="33A83DFA" w14:textId="77777777" w:rsidR="00E50842" w:rsidRPr="0052004E" w:rsidRDefault="00E50842" w:rsidP="00D57C46">
            <w:pPr>
              <w:pStyle w:val="affffe"/>
            </w:pPr>
            <w:r w:rsidRPr="0052004E">
              <w:t>5-10</w:t>
            </w:r>
          </w:p>
        </w:tc>
        <w:tc>
          <w:tcPr>
            <w:tcW w:w="2127" w:type="dxa"/>
          </w:tcPr>
          <w:p w14:paraId="585E7A42" w14:textId="77777777" w:rsidR="00E50842" w:rsidRPr="0052004E" w:rsidRDefault="00E50842" w:rsidP="00D57C46">
            <w:pPr>
              <w:pStyle w:val="affffe"/>
            </w:pPr>
            <w:r w:rsidRPr="0052004E">
              <w:t>0,6-0,5</w:t>
            </w:r>
          </w:p>
        </w:tc>
        <w:tc>
          <w:tcPr>
            <w:tcW w:w="2120" w:type="dxa"/>
          </w:tcPr>
          <w:p w14:paraId="3B851908" w14:textId="77777777" w:rsidR="00E50842" w:rsidRPr="0052004E" w:rsidRDefault="00E50842" w:rsidP="00D57C46">
            <w:pPr>
              <w:pStyle w:val="affffe"/>
            </w:pPr>
            <w:r w:rsidRPr="0052004E">
              <w:t>0,2-0,15</w:t>
            </w:r>
          </w:p>
        </w:tc>
      </w:tr>
      <w:tr w:rsidR="00E50842" w:rsidRPr="0052004E" w14:paraId="3DC6EDF7" w14:textId="77777777" w:rsidTr="00D57C46">
        <w:trPr>
          <w:trHeight w:val="227"/>
        </w:trPr>
        <w:tc>
          <w:tcPr>
            <w:tcW w:w="704" w:type="dxa"/>
            <w:vMerge/>
          </w:tcPr>
          <w:p w14:paraId="2BBF2586" w14:textId="77777777" w:rsidR="00E50842" w:rsidRPr="0052004E" w:rsidRDefault="00E50842" w:rsidP="00D57C46">
            <w:pPr>
              <w:pStyle w:val="affffe"/>
            </w:pPr>
          </w:p>
        </w:tc>
        <w:tc>
          <w:tcPr>
            <w:tcW w:w="2693" w:type="dxa"/>
            <w:vMerge/>
          </w:tcPr>
          <w:p w14:paraId="5F0F5B9F" w14:textId="77777777" w:rsidR="00E50842" w:rsidRPr="0052004E" w:rsidRDefault="00E50842" w:rsidP="00D57C46">
            <w:pPr>
              <w:pStyle w:val="affffe"/>
            </w:pPr>
          </w:p>
        </w:tc>
        <w:tc>
          <w:tcPr>
            <w:tcW w:w="1701" w:type="dxa"/>
          </w:tcPr>
          <w:p w14:paraId="6B3AC9B6" w14:textId="77777777" w:rsidR="00E50842" w:rsidRPr="0052004E" w:rsidRDefault="00E50842" w:rsidP="00D57C46">
            <w:pPr>
              <w:pStyle w:val="affffe"/>
            </w:pPr>
            <w:r w:rsidRPr="0052004E">
              <w:t>10-20</w:t>
            </w:r>
          </w:p>
        </w:tc>
        <w:tc>
          <w:tcPr>
            <w:tcW w:w="2127" w:type="dxa"/>
          </w:tcPr>
          <w:p w14:paraId="49593AFC" w14:textId="77777777" w:rsidR="00E50842" w:rsidRPr="0052004E" w:rsidRDefault="00E50842" w:rsidP="00D57C46">
            <w:pPr>
              <w:pStyle w:val="affffe"/>
            </w:pPr>
            <w:r w:rsidRPr="0052004E">
              <w:t>0,5-0,45</w:t>
            </w:r>
          </w:p>
        </w:tc>
        <w:tc>
          <w:tcPr>
            <w:tcW w:w="2120" w:type="dxa"/>
          </w:tcPr>
          <w:p w14:paraId="7F38B6BA" w14:textId="77777777" w:rsidR="00E50842" w:rsidRPr="0052004E" w:rsidRDefault="00E50842" w:rsidP="00D57C46">
            <w:pPr>
              <w:pStyle w:val="affffe"/>
            </w:pPr>
            <w:r w:rsidRPr="0052004E">
              <w:t>3-2</w:t>
            </w:r>
          </w:p>
        </w:tc>
      </w:tr>
      <w:tr w:rsidR="00B95C5C" w:rsidRPr="0052004E" w14:paraId="10364FFF" w14:textId="77777777" w:rsidTr="00D57C46">
        <w:trPr>
          <w:trHeight w:val="227"/>
        </w:trPr>
        <w:tc>
          <w:tcPr>
            <w:tcW w:w="704" w:type="dxa"/>
            <w:vMerge w:val="restart"/>
          </w:tcPr>
          <w:p w14:paraId="13A3E1E4" w14:textId="77777777" w:rsidR="00B95C5C" w:rsidRPr="0052004E" w:rsidRDefault="00B95C5C" w:rsidP="00D57C46">
            <w:pPr>
              <w:pStyle w:val="affffe"/>
            </w:pPr>
            <w:r w:rsidRPr="0052004E">
              <w:t>10</w:t>
            </w:r>
          </w:p>
        </w:tc>
        <w:tc>
          <w:tcPr>
            <w:tcW w:w="2693" w:type="dxa"/>
            <w:vMerge w:val="restart"/>
          </w:tcPr>
          <w:p w14:paraId="111DB468" w14:textId="77777777" w:rsidR="00B95C5C" w:rsidRPr="0052004E" w:rsidRDefault="00B95C5C" w:rsidP="00D57C46">
            <w:pPr>
              <w:pStyle w:val="affffe"/>
            </w:pPr>
            <w:r w:rsidRPr="0052004E">
              <w:t>Паровозное депо</w:t>
            </w:r>
          </w:p>
        </w:tc>
        <w:tc>
          <w:tcPr>
            <w:tcW w:w="1701" w:type="dxa"/>
          </w:tcPr>
          <w:p w14:paraId="3B9EC5AF" w14:textId="77777777" w:rsidR="00B95C5C" w:rsidRPr="0052004E" w:rsidRDefault="00B95C5C" w:rsidP="00D57C46">
            <w:pPr>
              <w:pStyle w:val="affffe"/>
            </w:pPr>
            <w:r w:rsidRPr="0052004E">
              <w:t>до 5</w:t>
            </w:r>
          </w:p>
        </w:tc>
        <w:tc>
          <w:tcPr>
            <w:tcW w:w="2127" w:type="dxa"/>
          </w:tcPr>
          <w:p w14:paraId="5512A47D" w14:textId="77777777" w:rsidR="00B95C5C" w:rsidRPr="0052004E" w:rsidRDefault="00B95C5C" w:rsidP="00D57C46">
            <w:pPr>
              <w:pStyle w:val="affffe"/>
            </w:pPr>
            <w:r w:rsidRPr="0052004E">
              <w:t>0,7-0,65</w:t>
            </w:r>
          </w:p>
        </w:tc>
        <w:tc>
          <w:tcPr>
            <w:tcW w:w="2120" w:type="dxa"/>
          </w:tcPr>
          <w:p w14:paraId="473D280D" w14:textId="77777777" w:rsidR="00B95C5C" w:rsidRPr="0052004E" w:rsidRDefault="00B95C5C" w:rsidP="00D57C46">
            <w:pPr>
              <w:pStyle w:val="affffe"/>
            </w:pPr>
            <w:r w:rsidRPr="0052004E">
              <w:t>0,4-0,3</w:t>
            </w:r>
          </w:p>
        </w:tc>
      </w:tr>
      <w:tr w:rsidR="00B95C5C" w:rsidRPr="0052004E" w14:paraId="40B480F6" w14:textId="77777777" w:rsidTr="00D57C46">
        <w:trPr>
          <w:trHeight w:val="227"/>
        </w:trPr>
        <w:tc>
          <w:tcPr>
            <w:tcW w:w="704" w:type="dxa"/>
            <w:vMerge/>
          </w:tcPr>
          <w:p w14:paraId="0EA791E0" w14:textId="77777777" w:rsidR="00B95C5C" w:rsidRPr="0052004E" w:rsidRDefault="00B95C5C" w:rsidP="00D57C46">
            <w:pPr>
              <w:pStyle w:val="affffe"/>
            </w:pPr>
          </w:p>
        </w:tc>
        <w:tc>
          <w:tcPr>
            <w:tcW w:w="2693" w:type="dxa"/>
            <w:vMerge/>
          </w:tcPr>
          <w:p w14:paraId="4D94069B" w14:textId="77777777" w:rsidR="00B95C5C" w:rsidRPr="0052004E" w:rsidRDefault="00B95C5C" w:rsidP="00D57C46">
            <w:pPr>
              <w:pStyle w:val="affffe"/>
            </w:pPr>
          </w:p>
        </w:tc>
        <w:tc>
          <w:tcPr>
            <w:tcW w:w="1701" w:type="dxa"/>
          </w:tcPr>
          <w:p w14:paraId="42CE460B" w14:textId="77777777" w:rsidR="00B95C5C" w:rsidRPr="0052004E" w:rsidRDefault="00B95C5C" w:rsidP="00D57C46">
            <w:pPr>
              <w:pStyle w:val="affffe"/>
            </w:pPr>
            <w:r w:rsidRPr="0052004E">
              <w:t>5-10</w:t>
            </w:r>
          </w:p>
        </w:tc>
        <w:tc>
          <w:tcPr>
            <w:tcW w:w="2127" w:type="dxa"/>
          </w:tcPr>
          <w:p w14:paraId="7E61F6C0" w14:textId="77777777" w:rsidR="00B95C5C" w:rsidRPr="0052004E" w:rsidRDefault="00B95C5C" w:rsidP="00D57C46">
            <w:pPr>
              <w:pStyle w:val="affffe"/>
            </w:pPr>
            <w:r w:rsidRPr="0052004E">
              <w:t>0,65-0,6</w:t>
            </w:r>
          </w:p>
        </w:tc>
        <w:tc>
          <w:tcPr>
            <w:tcW w:w="2120" w:type="dxa"/>
          </w:tcPr>
          <w:p w14:paraId="0F440D07" w14:textId="77777777" w:rsidR="00B95C5C" w:rsidRPr="0052004E" w:rsidRDefault="00B95C5C" w:rsidP="00D57C46">
            <w:pPr>
              <w:pStyle w:val="affffe"/>
            </w:pPr>
            <w:r w:rsidRPr="0052004E">
              <w:t>0,3-0,25</w:t>
            </w:r>
          </w:p>
        </w:tc>
      </w:tr>
      <w:tr w:rsidR="009A3632" w:rsidRPr="0052004E" w14:paraId="4E872DC2" w14:textId="77777777" w:rsidTr="00D57C46">
        <w:trPr>
          <w:trHeight w:val="227"/>
        </w:trPr>
        <w:tc>
          <w:tcPr>
            <w:tcW w:w="704" w:type="dxa"/>
          </w:tcPr>
          <w:p w14:paraId="67C438C7" w14:textId="77777777" w:rsidR="009A3632" w:rsidRPr="0052004E" w:rsidRDefault="002B2A78" w:rsidP="00D57C46">
            <w:pPr>
              <w:pStyle w:val="affffe"/>
            </w:pPr>
            <w:r w:rsidRPr="0052004E">
              <w:t>11</w:t>
            </w:r>
          </w:p>
        </w:tc>
        <w:tc>
          <w:tcPr>
            <w:tcW w:w="2693" w:type="dxa"/>
          </w:tcPr>
          <w:p w14:paraId="6DC31B35" w14:textId="77777777" w:rsidR="009A3632" w:rsidRPr="0052004E" w:rsidRDefault="002B2A78" w:rsidP="00D57C46">
            <w:pPr>
              <w:pStyle w:val="affffe"/>
            </w:pPr>
            <w:r w:rsidRPr="0052004E">
              <w:t>Котельные цехи</w:t>
            </w:r>
          </w:p>
        </w:tc>
        <w:tc>
          <w:tcPr>
            <w:tcW w:w="1701" w:type="dxa"/>
          </w:tcPr>
          <w:p w14:paraId="70F7B630" w14:textId="77777777" w:rsidR="009A3632" w:rsidRPr="0052004E" w:rsidRDefault="002B2A78" w:rsidP="00D57C46">
            <w:pPr>
              <w:pStyle w:val="affffe"/>
            </w:pPr>
            <w:r w:rsidRPr="0052004E">
              <w:t>100-250</w:t>
            </w:r>
          </w:p>
        </w:tc>
        <w:tc>
          <w:tcPr>
            <w:tcW w:w="2127" w:type="dxa"/>
          </w:tcPr>
          <w:p w14:paraId="6A154C0A" w14:textId="77777777" w:rsidR="009A3632" w:rsidRPr="0052004E" w:rsidRDefault="002B2A78" w:rsidP="00D57C46">
            <w:pPr>
              <w:pStyle w:val="affffe"/>
            </w:pPr>
            <w:r w:rsidRPr="0052004E">
              <w:t>0,25</w:t>
            </w:r>
          </w:p>
        </w:tc>
        <w:tc>
          <w:tcPr>
            <w:tcW w:w="2120" w:type="dxa"/>
          </w:tcPr>
          <w:p w14:paraId="4E131E88" w14:textId="77777777" w:rsidR="009A3632" w:rsidRPr="0052004E" w:rsidRDefault="002B2A78" w:rsidP="00D57C46">
            <w:pPr>
              <w:pStyle w:val="affffe"/>
            </w:pPr>
            <w:r w:rsidRPr="0052004E">
              <w:t>0,6</w:t>
            </w:r>
          </w:p>
        </w:tc>
      </w:tr>
      <w:tr w:rsidR="004F3D8D" w:rsidRPr="0052004E" w14:paraId="665290EE" w14:textId="77777777" w:rsidTr="00D57C46">
        <w:trPr>
          <w:trHeight w:val="227"/>
        </w:trPr>
        <w:tc>
          <w:tcPr>
            <w:tcW w:w="704" w:type="dxa"/>
            <w:vMerge w:val="restart"/>
          </w:tcPr>
          <w:p w14:paraId="32F349F6" w14:textId="77777777" w:rsidR="004F3D8D" w:rsidRPr="0052004E" w:rsidRDefault="004F3D8D" w:rsidP="00D57C46">
            <w:pPr>
              <w:pStyle w:val="affffe"/>
            </w:pPr>
          </w:p>
        </w:tc>
        <w:tc>
          <w:tcPr>
            <w:tcW w:w="2693" w:type="dxa"/>
            <w:vMerge w:val="restart"/>
          </w:tcPr>
          <w:p w14:paraId="3A693E15" w14:textId="77777777" w:rsidR="004F3D8D" w:rsidRPr="0052004E" w:rsidRDefault="004F3D8D" w:rsidP="00D57C46">
            <w:pPr>
              <w:pStyle w:val="affffe"/>
            </w:pPr>
            <w:r w:rsidRPr="0052004E">
              <w:t>Котельные (отопительные и паровые)</w:t>
            </w:r>
          </w:p>
        </w:tc>
        <w:tc>
          <w:tcPr>
            <w:tcW w:w="1701" w:type="dxa"/>
          </w:tcPr>
          <w:p w14:paraId="727F6BB1" w14:textId="77777777" w:rsidR="004F3D8D" w:rsidRPr="0052004E" w:rsidRDefault="004F3D8D" w:rsidP="00D57C46">
            <w:pPr>
              <w:pStyle w:val="affffe"/>
            </w:pPr>
            <w:r w:rsidRPr="0052004E">
              <w:t>2-5</w:t>
            </w:r>
          </w:p>
        </w:tc>
        <w:tc>
          <w:tcPr>
            <w:tcW w:w="2127" w:type="dxa"/>
          </w:tcPr>
          <w:p w14:paraId="1D534AC2" w14:textId="77777777" w:rsidR="004F3D8D" w:rsidRPr="0052004E" w:rsidRDefault="004F3D8D" w:rsidP="00D57C46">
            <w:pPr>
              <w:pStyle w:val="affffe"/>
            </w:pPr>
            <w:r w:rsidRPr="0052004E">
              <w:t>0,1</w:t>
            </w:r>
          </w:p>
        </w:tc>
        <w:tc>
          <w:tcPr>
            <w:tcW w:w="2120" w:type="dxa"/>
          </w:tcPr>
          <w:p w14:paraId="1F67A5DB" w14:textId="77777777" w:rsidR="004F3D8D" w:rsidRPr="0052004E" w:rsidRDefault="004F3D8D" w:rsidP="00D57C46">
            <w:pPr>
              <w:pStyle w:val="affffe"/>
            </w:pPr>
            <w:r w:rsidRPr="0052004E">
              <w:t>0,3-0,5</w:t>
            </w:r>
          </w:p>
        </w:tc>
      </w:tr>
      <w:tr w:rsidR="004F3D8D" w:rsidRPr="0052004E" w14:paraId="30D4C077" w14:textId="77777777" w:rsidTr="00D57C46">
        <w:trPr>
          <w:trHeight w:val="227"/>
        </w:trPr>
        <w:tc>
          <w:tcPr>
            <w:tcW w:w="704" w:type="dxa"/>
            <w:vMerge/>
          </w:tcPr>
          <w:p w14:paraId="088EFA84" w14:textId="77777777" w:rsidR="004F3D8D" w:rsidRPr="0052004E" w:rsidRDefault="004F3D8D" w:rsidP="00D57C46">
            <w:pPr>
              <w:pStyle w:val="affffe"/>
            </w:pPr>
          </w:p>
        </w:tc>
        <w:tc>
          <w:tcPr>
            <w:tcW w:w="2693" w:type="dxa"/>
            <w:vMerge/>
          </w:tcPr>
          <w:p w14:paraId="702D5DB0" w14:textId="77777777" w:rsidR="004F3D8D" w:rsidRPr="0052004E" w:rsidRDefault="004F3D8D" w:rsidP="00D57C46">
            <w:pPr>
              <w:pStyle w:val="affffe"/>
            </w:pPr>
          </w:p>
        </w:tc>
        <w:tc>
          <w:tcPr>
            <w:tcW w:w="1701" w:type="dxa"/>
          </w:tcPr>
          <w:p w14:paraId="17700A92" w14:textId="77777777" w:rsidR="004F3D8D" w:rsidRPr="0052004E" w:rsidRDefault="004F3D8D" w:rsidP="00D57C46">
            <w:pPr>
              <w:pStyle w:val="affffe"/>
            </w:pPr>
            <w:r w:rsidRPr="0052004E">
              <w:t>5-10</w:t>
            </w:r>
          </w:p>
        </w:tc>
        <w:tc>
          <w:tcPr>
            <w:tcW w:w="2127" w:type="dxa"/>
          </w:tcPr>
          <w:p w14:paraId="40525097" w14:textId="77777777" w:rsidR="004F3D8D" w:rsidRPr="0052004E" w:rsidRDefault="004F3D8D" w:rsidP="00D57C46">
            <w:pPr>
              <w:pStyle w:val="affffe"/>
            </w:pPr>
            <w:r w:rsidRPr="0052004E">
              <w:t>0,1</w:t>
            </w:r>
          </w:p>
        </w:tc>
        <w:tc>
          <w:tcPr>
            <w:tcW w:w="2120" w:type="dxa"/>
          </w:tcPr>
          <w:p w14:paraId="30EA8A9F" w14:textId="77777777" w:rsidR="004F3D8D" w:rsidRPr="0052004E" w:rsidRDefault="004F3D8D" w:rsidP="00D57C46">
            <w:pPr>
              <w:pStyle w:val="affffe"/>
            </w:pPr>
            <w:r w:rsidRPr="0052004E">
              <w:t>0,3-0,5</w:t>
            </w:r>
          </w:p>
        </w:tc>
      </w:tr>
      <w:tr w:rsidR="004F3D8D" w:rsidRPr="0052004E" w14:paraId="51371F49" w14:textId="77777777" w:rsidTr="00D57C46">
        <w:trPr>
          <w:trHeight w:val="227"/>
        </w:trPr>
        <w:tc>
          <w:tcPr>
            <w:tcW w:w="704" w:type="dxa"/>
            <w:vMerge/>
          </w:tcPr>
          <w:p w14:paraId="6CE872BD" w14:textId="77777777" w:rsidR="004F3D8D" w:rsidRPr="0052004E" w:rsidRDefault="004F3D8D" w:rsidP="00D57C46">
            <w:pPr>
              <w:pStyle w:val="affffe"/>
            </w:pPr>
          </w:p>
        </w:tc>
        <w:tc>
          <w:tcPr>
            <w:tcW w:w="2693" w:type="dxa"/>
            <w:vMerge/>
          </w:tcPr>
          <w:p w14:paraId="2C86B0E0" w14:textId="77777777" w:rsidR="004F3D8D" w:rsidRPr="0052004E" w:rsidRDefault="004F3D8D" w:rsidP="00D57C46">
            <w:pPr>
              <w:pStyle w:val="affffe"/>
            </w:pPr>
          </w:p>
        </w:tc>
        <w:tc>
          <w:tcPr>
            <w:tcW w:w="1701" w:type="dxa"/>
          </w:tcPr>
          <w:p w14:paraId="463C50B9" w14:textId="77777777" w:rsidR="004F3D8D" w:rsidRPr="0052004E" w:rsidRDefault="004F3D8D" w:rsidP="00D57C46">
            <w:pPr>
              <w:pStyle w:val="affffe"/>
            </w:pPr>
            <w:r w:rsidRPr="0052004E">
              <w:t>10-20</w:t>
            </w:r>
          </w:p>
        </w:tc>
        <w:tc>
          <w:tcPr>
            <w:tcW w:w="2127" w:type="dxa"/>
          </w:tcPr>
          <w:p w14:paraId="12F1B0C3" w14:textId="77777777" w:rsidR="004F3D8D" w:rsidRPr="0052004E" w:rsidRDefault="004F3D8D" w:rsidP="00D57C46">
            <w:pPr>
              <w:pStyle w:val="affffe"/>
            </w:pPr>
            <w:r w:rsidRPr="0052004E">
              <w:t>0,08</w:t>
            </w:r>
          </w:p>
        </w:tc>
        <w:tc>
          <w:tcPr>
            <w:tcW w:w="2120" w:type="dxa"/>
          </w:tcPr>
          <w:p w14:paraId="5D16DD5D" w14:textId="77777777" w:rsidR="004F3D8D" w:rsidRPr="0052004E" w:rsidRDefault="004F3D8D" w:rsidP="00D57C46">
            <w:pPr>
              <w:pStyle w:val="affffe"/>
            </w:pPr>
            <w:r w:rsidRPr="0052004E">
              <w:t>0,2-0,4</w:t>
            </w:r>
          </w:p>
        </w:tc>
      </w:tr>
      <w:tr w:rsidR="004F3D8D" w:rsidRPr="0052004E" w14:paraId="4728B3F9" w14:textId="77777777" w:rsidTr="00D57C46">
        <w:trPr>
          <w:trHeight w:val="227"/>
        </w:trPr>
        <w:tc>
          <w:tcPr>
            <w:tcW w:w="704" w:type="dxa"/>
            <w:vMerge w:val="restart"/>
          </w:tcPr>
          <w:p w14:paraId="4AB81FF1" w14:textId="77777777" w:rsidR="004F3D8D" w:rsidRPr="0052004E" w:rsidRDefault="004F3D8D" w:rsidP="00D57C46">
            <w:pPr>
              <w:pStyle w:val="affffe"/>
            </w:pPr>
            <w:r w:rsidRPr="0052004E">
              <w:t>12</w:t>
            </w:r>
          </w:p>
        </w:tc>
        <w:tc>
          <w:tcPr>
            <w:tcW w:w="2693" w:type="dxa"/>
            <w:vMerge w:val="restart"/>
          </w:tcPr>
          <w:p w14:paraId="14AE3406" w14:textId="77777777" w:rsidR="004F3D8D" w:rsidRPr="0052004E" w:rsidRDefault="004F3D8D" w:rsidP="00D57C46">
            <w:pPr>
              <w:pStyle w:val="affffe"/>
            </w:pPr>
            <w:r w:rsidRPr="0052004E">
              <w:t>Мастерские и цехи ФЗУ</w:t>
            </w:r>
          </w:p>
        </w:tc>
        <w:tc>
          <w:tcPr>
            <w:tcW w:w="1701" w:type="dxa"/>
          </w:tcPr>
          <w:p w14:paraId="7A0E8AFD" w14:textId="77777777" w:rsidR="004F3D8D" w:rsidRPr="0052004E" w:rsidRDefault="004F3D8D" w:rsidP="00D57C46">
            <w:pPr>
              <w:pStyle w:val="affffe"/>
            </w:pPr>
            <w:r w:rsidRPr="0052004E">
              <w:t>5-10</w:t>
            </w:r>
          </w:p>
        </w:tc>
        <w:tc>
          <w:tcPr>
            <w:tcW w:w="2127" w:type="dxa"/>
          </w:tcPr>
          <w:p w14:paraId="1AF710B0" w14:textId="77777777" w:rsidR="004F3D8D" w:rsidRPr="0052004E" w:rsidRDefault="004F3D8D" w:rsidP="00D57C46">
            <w:pPr>
              <w:pStyle w:val="affffe"/>
            </w:pPr>
            <w:r w:rsidRPr="0052004E">
              <w:t>0,5</w:t>
            </w:r>
          </w:p>
        </w:tc>
        <w:tc>
          <w:tcPr>
            <w:tcW w:w="2120" w:type="dxa"/>
          </w:tcPr>
          <w:p w14:paraId="1347DE52" w14:textId="77777777" w:rsidR="004F3D8D" w:rsidRPr="0052004E" w:rsidRDefault="004F3D8D" w:rsidP="00D57C46">
            <w:pPr>
              <w:pStyle w:val="affffe"/>
            </w:pPr>
            <w:r w:rsidRPr="0052004E">
              <w:t>0,5</w:t>
            </w:r>
          </w:p>
        </w:tc>
      </w:tr>
      <w:tr w:rsidR="004F3D8D" w:rsidRPr="0052004E" w14:paraId="5CD99C54" w14:textId="77777777" w:rsidTr="00D57C46">
        <w:trPr>
          <w:trHeight w:val="227"/>
        </w:trPr>
        <w:tc>
          <w:tcPr>
            <w:tcW w:w="704" w:type="dxa"/>
            <w:vMerge/>
          </w:tcPr>
          <w:p w14:paraId="7F8D3C88" w14:textId="77777777" w:rsidR="004F3D8D" w:rsidRPr="0052004E" w:rsidRDefault="004F3D8D" w:rsidP="00D57C46">
            <w:pPr>
              <w:pStyle w:val="affffe"/>
            </w:pPr>
          </w:p>
        </w:tc>
        <w:tc>
          <w:tcPr>
            <w:tcW w:w="2693" w:type="dxa"/>
            <w:vMerge/>
          </w:tcPr>
          <w:p w14:paraId="68582EE1" w14:textId="77777777" w:rsidR="004F3D8D" w:rsidRPr="0052004E" w:rsidRDefault="004F3D8D" w:rsidP="00D57C46">
            <w:pPr>
              <w:pStyle w:val="affffe"/>
            </w:pPr>
          </w:p>
        </w:tc>
        <w:tc>
          <w:tcPr>
            <w:tcW w:w="1701" w:type="dxa"/>
          </w:tcPr>
          <w:p w14:paraId="1A0B6926" w14:textId="77777777" w:rsidR="004F3D8D" w:rsidRPr="0052004E" w:rsidRDefault="004F3D8D" w:rsidP="00D57C46">
            <w:pPr>
              <w:pStyle w:val="affffe"/>
            </w:pPr>
            <w:r w:rsidRPr="0052004E">
              <w:t>10-15</w:t>
            </w:r>
          </w:p>
        </w:tc>
        <w:tc>
          <w:tcPr>
            <w:tcW w:w="2127" w:type="dxa"/>
          </w:tcPr>
          <w:p w14:paraId="42CD9080" w14:textId="77777777" w:rsidR="004F3D8D" w:rsidRPr="0052004E" w:rsidRDefault="004F3D8D" w:rsidP="00D57C46">
            <w:pPr>
              <w:pStyle w:val="affffe"/>
            </w:pPr>
            <w:r w:rsidRPr="0052004E">
              <w:t>0,4</w:t>
            </w:r>
          </w:p>
        </w:tc>
        <w:tc>
          <w:tcPr>
            <w:tcW w:w="2120" w:type="dxa"/>
          </w:tcPr>
          <w:p w14:paraId="632D5318" w14:textId="77777777" w:rsidR="004F3D8D" w:rsidRPr="0052004E" w:rsidRDefault="004F3D8D" w:rsidP="00D57C46">
            <w:pPr>
              <w:pStyle w:val="affffe"/>
            </w:pPr>
            <w:r w:rsidRPr="0052004E">
              <w:t>0,3</w:t>
            </w:r>
          </w:p>
        </w:tc>
      </w:tr>
      <w:tr w:rsidR="004F3D8D" w:rsidRPr="0052004E" w14:paraId="0F21FCEE" w14:textId="77777777" w:rsidTr="00D57C46">
        <w:trPr>
          <w:trHeight w:val="227"/>
        </w:trPr>
        <w:tc>
          <w:tcPr>
            <w:tcW w:w="704" w:type="dxa"/>
            <w:vMerge/>
          </w:tcPr>
          <w:p w14:paraId="234F2FD7" w14:textId="77777777" w:rsidR="004F3D8D" w:rsidRPr="0052004E" w:rsidRDefault="004F3D8D" w:rsidP="00D57C46">
            <w:pPr>
              <w:pStyle w:val="affffe"/>
            </w:pPr>
          </w:p>
        </w:tc>
        <w:tc>
          <w:tcPr>
            <w:tcW w:w="2693" w:type="dxa"/>
            <w:vMerge/>
          </w:tcPr>
          <w:p w14:paraId="2FEAFF1B" w14:textId="77777777" w:rsidR="004F3D8D" w:rsidRPr="0052004E" w:rsidRDefault="004F3D8D" w:rsidP="00D57C46">
            <w:pPr>
              <w:pStyle w:val="affffe"/>
            </w:pPr>
          </w:p>
        </w:tc>
        <w:tc>
          <w:tcPr>
            <w:tcW w:w="1701" w:type="dxa"/>
          </w:tcPr>
          <w:p w14:paraId="65498AE5" w14:textId="77777777" w:rsidR="004F3D8D" w:rsidRPr="0052004E" w:rsidRDefault="004F3D8D" w:rsidP="00D57C46">
            <w:pPr>
              <w:pStyle w:val="affffe"/>
            </w:pPr>
            <w:r w:rsidRPr="0052004E">
              <w:t>15-20</w:t>
            </w:r>
          </w:p>
        </w:tc>
        <w:tc>
          <w:tcPr>
            <w:tcW w:w="2127" w:type="dxa"/>
          </w:tcPr>
          <w:p w14:paraId="51625619" w14:textId="77777777" w:rsidR="004F3D8D" w:rsidRPr="0052004E" w:rsidRDefault="004F3D8D" w:rsidP="00D57C46">
            <w:pPr>
              <w:pStyle w:val="affffe"/>
            </w:pPr>
            <w:r w:rsidRPr="0052004E">
              <w:t>0,35</w:t>
            </w:r>
          </w:p>
        </w:tc>
        <w:tc>
          <w:tcPr>
            <w:tcW w:w="2120" w:type="dxa"/>
          </w:tcPr>
          <w:p w14:paraId="448DCDEE" w14:textId="77777777" w:rsidR="004F3D8D" w:rsidRPr="0052004E" w:rsidRDefault="004F3D8D" w:rsidP="00D57C46">
            <w:pPr>
              <w:pStyle w:val="affffe"/>
            </w:pPr>
            <w:r w:rsidRPr="0052004E">
              <w:t>0,25</w:t>
            </w:r>
          </w:p>
        </w:tc>
      </w:tr>
      <w:tr w:rsidR="004F3D8D" w:rsidRPr="0052004E" w14:paraId="518CAAFF" w14:textId="77777777" w:rsidTr="00D57C46">
        <w:trPr>
          <w:trHeight w:val="227"/>
        </w:trPr>
        <w:tc>
          <w:tcPr>
            <w:tcW w:w="704" w:type="dxa"/>
            <w:vMerge/>
          </w:tcPr>
          <w:p w14:paraId="25F0E54B" w14:textId="77777777" w:rsidR="004F3D8D" w:rsidRPr="0052004E" w:rsidRDefault="004F3D8D" w:rsidP="00D57C46">
            <w:pPr>
              <w:pStyle w:val="affffe"/>
            </w:pPr>
          </w:p>
        </w:tc>
        <w:tc>
          <w:tcPr>
            <w:tcW w:w="2693" w:type="dxa"/>
            <w:vMerge/>
          </w:tcPr>
          <w:p w14:paraId="259935E1" w14:textId="77777777" w:rsidR="004F3D8D" w:rsidRPr="0052004E" w:rsidRDefault="004F3D8D" w:rsidP="00D57C46">
            <w:pPr>
              <w:pStyle w:val="affffe"/>
            </w:pPr>
          </w:p>
        </w:tc>
        <w:tc>
          <w:tcPr>
            <w:tcW w:w="1701" w:type="dxa"/>
          </w:tcPr>
          <w:p w14:paraId="01B4C518" w14:textId="77777777" w:rsidR="004F3D8D" w:rsidRPr="0052004E" w:rsidRDefault="004F3D8D" w:rsidP="00D57C46">
            <w:pPr>
              <w:pStyle w:val="affffe"/>
            </w:pPr>
            <w:r w:rsidRPr="0052004E">
              <w:t>20-30</w:t>
            </w:r>
          </w:p>
        </w:tc>
        <w:tc>
          <w:tcPr>
            <w:tcW w:w="2127" w:type="dxa"/>
          </w:tcPr>
          <w:p w14:paraId="0EF9E0B8" w14:textId="77777777" w:rsidR="004F3D8D" w:rsidRPr="0052004E" w:rsidRDefault="004F3D8D" w:rsidP="00D57C46">
            <w:pPr>
              <w:pStyle w:val="affffe"/>
            </w:pPr>
            <w:r w:rsidRPr="0052004E">
              <w:t>0,3</w:t>
            </w:r>
          </w:p>
        </w:tc>
        <w:tc>
          <w:tcPr>
            <w:tcW w:w="2120" w:type="dxa"/>
          </w:tcPr>
          <w:p w14:paraId="232EB2C3" w14:textId="77777777" w:rsidR="004F3D8D" w:rsidRPr="0052004E" w:rsidRDefault="004F3D8D" w:rsidP="00D57C46">
            <w:pPr>
              <w:pStyle w:val="affffe"/>
            </w:pPr>
            <w:r w:rsidRPr="0052004E">
              <w:t>0,2</w:t>
            </w:r>
          </w:p>
        </w:tc>
      </w:tr>
      <w:tr w:rsidR="004F3D8D" w:rsidRPr="0052004E" w14:paraId="3323C7DD" w14:textId="77777777" w:rsidTr="00D57C46">
        <w:trPr>
          <w:trHeight w:val="227"/>
        </w:trPr>
        <w:tc>
          <w:tcPr>
            <w:tcW w:w="704" w:type="dxa"/>
            <w:vMerge w:val="restart"/>
          </w:tcPr>
          <w:p w14:paraId="1C88CF68" w14:textId="77777777" w:rsidR="004F3D8D" w:rsidRPr="0052004E" w:rsidRDefault="004F3D8D" w:rsidP="00D57C46">
            <w:pPr>
              <w:pStyle w:val="affffe"/>
            </w:pPr>
            <w:r w:rsidRPr="0052004E">
              <w:t>13</w:t>
            </w:r>
          </w:p>
        </w:tc>
        <w:tc>
          <w:tcPr>
            <w:tcW w:w="2693" w:type="dxa"/>
            <w:vMerge w:val="restart"/>
          </w:tcPr>
          <w:p w14:paraId="4789894B" w14:textId="77777777" w:rsidR="004F3D8D" w:rsidRPr="0052004E" w:rsidRDefault="004F3D8D" w:rsidP="00D57C46">
            <w:pPr>
              <w:pStyle w:val="affffe"/>
            </w:pPr>
            <w:r w:rsidRPr="0052004E">
              <w:t>Насосные</w:t>
            </w:r>
          </w:p>
        </w:tc>
        <w:tc>
          <w:tcPr>
            <w:tcW w:w="1701" w:type="dxa"/>
          </w:tcPr>
          <w:p w14:paraId="0264EB26" w14:textId="77777777" w:rsidR="004F3D8D" w:rsidRPr="0052004E" w:rsidRDefault="004F3D8D" w:rsidP="00D57C46">
            <w:pPr>
              <w:pStyle w:val="affffe"/>
            </w:pPr>
            <w:r w:rsidRPr="0052004E">
              <w:t>до 0,5</w:t>
            </w:r>
          </w:p>
        </w:tc>
        <w:tc>
          <w:tcPr>
            <w:tcW w:w="2127" w:type="dxa"/>
          </w:tcPr>
          <w:p w14:paraId="749DCFAB" w14:textId="77777777" w:rsidR="004F3D8D" w:rsidRPr="0052004E" w:rsidRDefault="004F3D8D" w:rsidP="00D57C46">
            <w:pPr>
              <w:pStyle w:val="affffe"/>
            </w:pPr>
            <w:r w:rsidRPr="0052004E">
              <w:t>1,05</w:t>
            </w:r>
          </w:p>
        </w:tc>
        <w:tc>
          <w:tcPr>
            <w:tcW w:w="2120" w:type="dxa"/>
          </w:tcPr>
          <w:p w14:paraId="6534BC2C" w14:textId="77777777" w:rsidR="004F3D8D" w:rsidRPr="0052004E" w:rsidRDefault="004F3D8D" w:rsidP="00D57C46">
            <w:pPr>
              <w:pStyle w:val="affffe"/>
            </w:pPr>
          </w:p>
        </w:tc>
      </w:tr>
      <w:tr w:rsidR="004F3D8D" w:rsidRPr="0052004E" w14:paraId="6753E6C0" w14:textId="77777777" w:rsidTr="00D57C46">
        <w:trPr>
          <w:trHeight w:val="227"/>
        </w:trPr>
        <w:tc>
          <w:tcPr>
            <w:tcW w:w="704" w:type="dxa"/>
            <w:vMerge/>
          </w:tcPr>
          <w:p w14:paraId="7EB747FE" w14:textId="77777777" w:rsidR="004F3D8D" w:rsidRPr="0052004E" w:rsidRDefault="004F3D8D" w:rsidP="00D57C46">
            <w:pPr>
              <w:pStyle w:val="affffe"/>
            </w:pPr>
          </w:p>
        </w:tc>
        <w:tc>
          <w:tcPr>
            <w:tcW w:w="2693" w:type="dxa"/>
            <w:vMerge/>
          </w:tcPr>
          <w:p w14:paraId="5851CBE4" w14:textId="77777777" w:rsidR="004F3D8D" w:rsidRPr="0052004E" w:rsidRDefault="004F3D8D" w:rsidP="00D57C46">
            <w:pPr>
              <w:pStyle w:val="affffe"/>
            </w:pPr>
          </w:p>
        </w:tc>
        <w:tc>
          <w:tcPr>
            <w:tcW w:w="1701" w:type="dxa"/>
          </w:tcPr>
          <w:p w14:paraId="5507C3F7" w14:textId="77777777" w:rsidR="004F3D8D" w:rsidRPr="0052004E" w:rsidRDefault="004F3D8D" w:rsidP="00D57C46">
            <w:pPr>
              <w:pStyle w:val="affffe"/>
            </w:pPr>
            <w:r w:rsidRPr="0052004E">
              <w:t>0,5-1</w:t>
            </w:r>
          </w:p>
        </w:tc>
        <w:tc>
          <w:tcPr>
            <w:tcW w:w="2127" w:type="dxa"/>
          </w:tcPr>
          <w:p w14:paraId="25F5C847" w14:textId="77777777" w:rsidR="004F3D8D" w:rsidRPr="0052004E" w:rsidRDefault="004F3D8D" w:rsidP="00D57C46">
            <w:pPr>
              <w:pStyle w:val="affffe"/>
            </w:pPr>
            <w:r w:rsidRPr="0052004E">
              <w:t>1,0</w:t>
            </w:r>
          </w:p>
        </w:tc>
        <w:tc>
          <w:tcPr>
            <w:tcW w:w="2120" w:type="dxa"/>
          </w:tcPr>
          <w:p w14:paraId="611114B2" w14:textId="77777777" w:rsidR="004F3D8D" w:rsidRPr="0052004E" w:rsidRDefault="004F3D8D" w:rsidP="00D57C46">
            <w:pPr>
              <w:pStyle w:val="affffe"/>
            </w:pPr>
          </w:p>
        </w:tc>
      </w:tr>
      <w:tr w:rsidR="004F3D8D" w:rsidRPr="0052004E" w14:paraId="1A1E9914" w14:textId="77777777" w:rsidTr="00D57C46">
        <w:trPr>
          <w:trHeight w:val="227"/>
        </w:trPr>
        <w:tc>
          <w:tcPr>
            <w:tcW w:w="704" w:type="dxa"/>
            <w:vMerge/>
          </w:tcPr>
          <w:p w14:paraId="18C837C8" w14:textId="77777777" w:rsidR="004F3D8D" w:rsidRPr="0052004E" w:rsidRDefault="004F3D8D" w:rsidP="00D57C46">
            <w:pPr>
              <w:pStyle w:val="affffe"/>
            </w:pPr>
          </w:p>
        </w:tc>
        <w:tc>
          <w:tcPr>
            <w:tcW w:w="2693" w:type="dxa"/>
            <w:vMerge/>
          </w:tcPr>
          <w:p w14:paraId="5410B9F0" w14:textId="77777777" w:rsidR="004F3D8D" w:rsidRPr="0052004E" w:rsidRDefault="004F3D8D" w:rsidP="00D57C46">
            <w:pPr>
              <w:pStyle w:val="affffe"/>
            </w:pPr>
          </w:p>
        </w:tc>
        <w:tc>
          <w:tcPr>
            <w:tcW w:w="1701" w:type="dxa"/>
          </w:tcPr>
          <w:p w14:paraId="20BA1491" w14:textId="77777777" w:rsidR="004F3D8D" w:rsidRPr="0052004E" w:rsidRDefault="004F3D8D" w:rsidP="00D57C46">
            <w:pPr>
              <w:pStyle w:val="affffe"/>
            </w:pPr>
            <w:r w:rsidRPr="0052004E">
              <w:t>1-2</w:t>
            </w:r>
          </w:p>
        </w:tc>
        <w:tc>
          <w:tcPr>
            <w:tcW w:w="2127" w:type="dxa"/>
          </w:tcPr>
          <w:p w14:paraId="1DB3B321" w14:textId="77777777" w:rsidR="004F3D8D" w:rsidRPr="0052004E" w:rsidRDefault="004F3D8D" w:rsidP="00D57C46">
            <w:pPr>
              <w:pStyle w:val="affffe"/>
            </w:pPr>
            <w:r w:rsidRPr="0052004E">
              <w:t>0,6</w:t>
            </w:r>
          </w:p>
        </w:tc>
        <w:tc>
          <w:tcPr>
            <w:tcW w:w="2120" w:type="dxa"/>
          </w:tcPr>
          <w:p w14:paraId="11EBB229" w14:textId="77777777" w:rsidR="004F3D8D" w:rsidRPr="0052004E" w:rsidRDefault="004F3D8D" w:rsidP="00D57C46">
            <w:pPr>
              <w:pStyle w:val="affffe"/>
            </w:pPr>
          </w:p>
        </w:tc>
      </w:tr>
      <w:tr w:rsidR="004F3D8D" w:rsidRPr="0052004E" w14:paraId="231ABA91" w14:textId="77777777" w:rsidTr="00D57C46">
        <w:trPr>
          <w:trHeight w:val="227"/>
        </w:trPr>
        <w:tc>
          <w:tcPr>
            <w:tcW w:w="704" w:type="dxa"/>
            <w:vMerge/>
          </w:tcPr>
          <w:p w14:paraId="22E34100" w14:textId="77777777" w:rsidR="004F3D8D" w:rsidRPr="0052004E" w:rsidRDefault="004F3D8D" w:rsidP="00D57C46">
            <w:pPr>
              <w:pStyle w:val="affffe"/>
            </w:pPr>
          </w:p>
        </w:tc>
        <w:tc>
          <w:tcPr>
            <w:tcW w:w="2693" w:type="dxa"/>
            <w:vMerge/>
          </w:tcPr>
          <w:p w14:paraId="03416157" w14:textId="77777777" w:rsidR="004F3D8D" w:rsidRPr="0052004E" w:rsidRDefault="004F3D8D" w:rsidP="00D57C46">
            <w:pPr>
              <w:pStyle w:val="affffe"/>
            </w:pPr>
          </w:p>
        </w:tc>
        <w:tc>
          <w:tcPr>
            <w:tcW w:w="1701" w:type="dxa"/>
          </w:tcPr>
          <w:p w14:paraId="7E3FECE4" w14:textId="77777777" w:rsidR="004F3D8D" w:rsidRPr="0052004E" w:rsidRDefault="004F3D8D" w:rsidP="00D57C46">
            <w:pPr>
              <w:pStyle w:val="affffe"/>
            </w:pPr>
            <w:r w:rsidRPr="0052004E">
              <w:t>2-3</w:t>
            </w:r>
          </w:p>
        </w:tc>
        <w:tc>
          <w:tcPr>
            <w:tcW w:w="2127" w:type="dxa"/>
          </w:tcPr>
          <w:p w14:paraId="756FE010" w14:textId="77777777" w:rsidR="004F3D8D" w:rsidRPr="0052004E" w:rsidRDefault="004F3D8D" w:rsidP="00D57C46">
            <w:pPr>
              <w:pStyle w:val="affffe"/>
            </w:pPr>
            <w:r w:rsidRPr="0052004E">
              <w:t>0,5</w:t>
            </w:r>
          </w:p>
        </w:tc>
        <w:tc>
          <w:tcPr>
            <w:tcW w:w="2120" w:type="dxa"/>
          </w:tcPr>
          <w:p w14:paraId="5FF3B2AF" w14:textId="77777777" w:rsidR="004F3D8D" w:rsidRPr="0052004E" w:rsidRDefault="004F3D8D" w:rsidP="00D57C46">
            <w:pPr>
              <w:pStyle w:val="affffe"/>
            </w:pPr>
          </w:p>
        </w:tc>
      </w:tr>
      <w:tr w:rsidR="004F3D8D" w:rsidRPr="0052004E" w14:paraId="6E5338BA" w14:textId="77777777" w:rsidTr="00D57C46">
        <w:trPr>
          <w:trHeight w:val="227"/>
        </w:trPr>
        <w:tc>
          <w:tcPr>
            <w:tcW w:w="704" w:type="dxa"/>
            <w:vMerge w:val="restart"/>
          </w:tcPr>
          <w:p w14:paraId="53742218" w14:textId="77777777" w:rsidR="004F3D8D" w:rsidRPr="0052004E" w:rsidRDefault="004F3D8D" w:rsidP="00D57C46">
            <w:pPr>
              <w:pStyle w:val="affffe"/>
            </w:pPr>
            <w:r w:rsidRPr="0052004E">
              <w:t>14</w:t>
            </w:r>
          </w:p>
        </w:tc>
        <w:tc>
          <w:tcPr>
            <w:tcW w:w="2693" w:type="dxa"/>
            <w:vMerge w:val="restart"/>
          </w:tcPr>
          <w:p w14:paraId="294CCF42" w14:textId="77777777" w:rsidR="004F3D8D" w:rsidRPr="0052004E" w:rsidRDefault="004F3D8D" w:rsidP="00D57C46">
            <w:pPr>
              <w:pStyle w:val="affffe"/>
            </w:pPr>
            <w:r w:rsidRPr="0052004E">
              <w:t>Компрессорные</w:t>
            </w:r>
          </w:p>
        </w:tc>
        <w:tc>
          <w:tcPr>
            <w:tcW w:w="1701" w:type="dxa"/>
          </w:tcPr>
          <w:p w14:paraId="02B7D6F8" w14:textId="77777777" w:rsidR="004F3D8D" w:rsidRPr="0052004E" w:rsidRDefault="004F3D8D" w:rsidP="00D57C46">
            <w:pPr>
              <w:pStyle w:val="affffe"/>
            </w:pPr>
            <w:r w:rsidRPr="0052004E">
              <w:t>до 0,5</w:t>
            </w:r>
          </w:p>
        </w:tc>
        <w:tc>
          <w:tcPr>
            <w:tcW w:w="2127" w:type="dxa"/>
          </w:tcPr>
          <w:p w14:paraId="61BEA037" w14:textId="77777777" w:rsidR="004F3D8D" w:rsidRPr="0052004E" w:rsidRDefault="004F3D8D" w:rsidP="00D57C46">
            <w:pPr>
              <w:pStyle w:val="affffe"/>
            </w:pPr>
            <w:r w:rsidRPr="0052004E">
              <w:t>0,7</w:t>
            </w:r>
          </w:p>
        </w:tc>
        <w:tc>
          <w:tcPr>
            <w:tcW w:w="2120" w:type="dxa"/>
          </w:tcPr>
          <w:p w14:paraId="691539B1" w14:textId="77777777" w:rsidR="004F3D8D" w:rsidRPr="0052004E" w:rsidRDefault="004F3D8D" w:rsidP="00D57C46">
            <w:pPr>
              <w:pStyle w:val="affffe"/>
            </w:pPr>
          </w:p>
        </w:tc>
      </w:tr>
      <w:tr w:rsidR="004F3D8D" w:rsidRPr="0052004E" w14:paraId="04F2B9A7" w14:textId="77777777" w:rsidTr="00D57C46">
        <w:trPr>
          <w:trHeight w:val="227"/>
        </w:trPr>
        <w:tc>
          <w:tcPr>
            <w:tcW w:w="704" w:type="dxa"/>
            <w:vMerge/>
          </w:tcPr>
          <w:p w14:paraId="09B43A53" w14:textId="77777777" w:rsidR="004F3D8D" w:rsidRPr="0052004E" w:rsidRDefault="004F3D8D" w:rsidP="00D57C46">
            <w:pPr>
              <w:pStyle w:val="affffe"/>
            </w:pPr>
          </w:p>
        </w:tc>
        <w:tc>
          <w:tcPr>
            <w:tcW w:w="2693" w:type="dxa"/>
            <w:vMerge/>
          </w:tcPr>
          <w:p w14:paraId="622E3447" w14:textId="77777777" w:rsidR="004F3D8D" w:rsidRPr="0052004E" w:rsidRDefault="004F3D8D" w:rsidP="00D57C46">
            <w:pPr>
              <w:pStyle w:val="affffe"/>
            </w:pPr>
          </w:p>
        </w:tc>
        <w:tc>
          <w:tcPr>
            <w:tcW w:w="1701" w:type="dxa"/>
          </w:tcPr>
          <w:p w14:paraId="2198757D" w14:textId="77777777" w:rsidR="004F3D8D" w:rsidRPr="0052004E" w:rsidRDefault="004F3D8D" w:rsidP="00D57C46">
            <w:pPr>
              <w:pStyle w:val="affffe"/>
            </w:pPr>
            <w:r w:rsidRPr="0052004E">
              <w:t>0,5-1</w:t>
            </w:r>
          </w:p>
        </w:tc>
        <w:tc>
          <w:tcPr>
            <w:tcW w:w="2127" w:type="dxa"/>
          </w:tcPr>
          <w:p w14:paraId="70E01340" w14:textId="77777777" w:rsidR="004F3D8D" w:rsidRPr="0052004E" w:rsidRDefault="004F3D8D" w:rsidP="00D57C46">
            <w:pPr>
              <w:pStyle w:val="affffe"/>
            </w:pPr>
            <w:r w:rsidRPr="0052004E">
              <w:t>0,7-0,6</w:t>
            </w:r>
          </w:p>
        </w:tc>
        <w:tc>
          <w:tcPr>
            <w:tcW w:w="2120" w:type="dxa"/>
          </w:tcPr>
          <w:p w14:paraId="5F4F6C18" w14:textId="77777777" w:rsidR="004F3D8D" w:rsidRPr="0052004E" w:rsidRDefault="004F3D8D" w:rsidP="00D57C46">
            <w:pPr>
              <w:pStyle w:val="affffe"/>
            </w:pPr>
          </w:p>
        </w:tc>
      </w:tr>
      <w:tr w:rsidR="004F3D8D" w:rsidRPr="0052004E" w14:paraId="24F0C247" w14:textId="77777777" w:rsidTr="00D57C46">
        <w:trPr>
          <w:trHeight w:val="227"/>
        </w:trPr>
        <w:tc>
          <w:tcPr>
            <w:tcW w:w="704" w:type="dxa"/>
            <w:vMerge/>
          </w:tcPr>
          <w:p w14:paraId="6EC8E27A" w14:textId="77777777" w:rsidR="004F3D8D" w:rsidRPr="0052004E" w:rsidRDefault="004F3D8D" w:rsidP="00D57C46">
            <w:pPr>
              <w:pStyle w:val="affffe"/>
            </w:pPr>
          </w:p>
        </w:tc>
        <w:tc>
          <w:tcPr>
            <w:tcW w:w="2693" w:type="dxa"/>
            <w:vMerge/>
          </w:tcPr>
          <w:p w14:paraId="2BA565F9" w14:textId="77777777" w:rsidR="004F3D8D" w:rsidRPr="0052004E" w:rsidRDefault="004F3D8D" w:rsidP="00D57C46">
            <w:pPr>
              <w:pStyle w:val="affffe"/>
            </w:pPr>
          </w:p>
        </w:tc>
        <w:tc>
          <w:tcPr>
            <w:tcW w:w="1701" w:type="dxa"/>
          </w:tcPr>
          <w:p w14:paraId="0345BA7B" w14:textId="77777777" w:rsidR="004F3D8D" w:rsidRPr="0052004E" w:rsidRDefault="004F3D8D" w:rsidP="00D57C46">
            <w:pPr>
              <w:pStyle w:val="affffe"/>
            </w:pPr>
            <w:r w:rsidRPr="0052004E">
              <w:t>1-2</w:t>
            </w:r>
          </w:p>
        </w:tc>
        <w:tc>
          <w:tcPr>
            <w:tcW w:w="2127" w:type="dxa"/>
          </w:tcPr>
          <w:p w14:paraId="250FBCEE" w14:textId="77777777" w:rsidR="004F3D8D" w:rsidRPr="0052004E" w:rsidRDefault="004F3D8D" w:rsidP="00D57C46">
            <w:pPr>
              <w:pStyle w:val="affffe"/>
            </w:pPr>
            <w:r w:rsidRPr="0052004E">
              <w:t>0,6-0,45</w:t>
            </w:r>
          </w:p>
        </w:tc>
        <w:tc>
          <w:tcPr>
            <w:tcW w:w="2120" w:type="dxa"/>
          </w:tcPr>
          <w:p w14:paraId="67CFAB6F" w14:textId="77777777" w:rsidR="004F3D8D" w:rsidRPr="0052004E" w:rsidRDefault="004F3D8D" w:rsidP="00D57C46">
            <w:pPr>
              <w:pStyle w:val="affffe"/>
            </w:pPr>
          </w:p>
        </w:tc>
      </w:tr>
      <w:tr w:rsidR="004F3D8D" w:rsidRPr="0052004E" w14:paraId="2F12F3C2" w14:textId="77777777" w:rsidTr="00D57C46">
        <w:trPr>
          <w:trHeight w:val="227"/>
        </w:trPr>
        <w:tc>
          <w:tcPr>
            <w:tcW w:w="704" w:type="dxa"/>
            <w:vMerge/>
          </w:tcPr>
          <w:p w14:paraId="4359E86C" w14:textId="77777777" w:rsidR="004F3D8D" w:rsidRPr="0052004E" w:rsidRDefault="004F3D8D" w:rsidP="00D57C46">
            <w:pPr>
              <w:pStyle w:val="affffe"/>
            </w:pPr>
          </w:p>
        </w:tc>
        <w:tc>
          <w:tcPr>
            <w:tcW w:w="2693" w:type="dxa"/>
            <w:vMerge/>
          </w:tcPr>
          <w:p w14:paraId="6B364DC6" w14:textId="77777777" w:rsidR="004F3D8D" w:rsidRPr="0052004E" w:rsidRDefault="004F3D8D" w:rsidP="00D57C46">
            <w:pPr>
              <w:pStyle w:val="affffe"/>
            </w:pPr>
          </w:p>
        </w:tc>
        <w:tc>
          <w:tcPr>
            <w:tcW w:w="1701" w:type="dxa"/>
          </w:tcPr>
          <w:p w14:paraId="1D529D44" w14:textId="77777777" w:rsidR="004F3D8D" w:rsidRPr="0052004E" w:rsidRDefault="004F3D8D" w:rsidP="00D57C46">
            <w:pPr>
              <w:pStyle w:val="affffe"/>
            </w:pPr>
            <w:r w:rsidRPr="0052004E">
              <w:t>2-5</w:t>
            </w:r>
          </w:p>
        </w:tc>
        <w:tc>
          <w:tcPr>
            <w:tcW w:w="2127" w:type="dxa"/>
          </w:tcPr>
          <w:p w14:paraId="056808C2" w14:textId="77777777" w:rsidR="004F3D8D" w:rsidRPr="0052004E" w:rsidRDefault="004B1D19" w:rsidP="00D57C46">
            <w:pPr>
              <w:pStyle w:val="affffe"/>
            </w:pPr>
            <w:r w:rsidRPr="0052004E">
              <w:t>0,45-0,4</w:t>
            </w:r>
          </w:p>
        </w:tc>
        <w:tc>
          <w:tcPr>
            <w:tcW w:w="2120" w:type="dxa"/>
          </w:tcPr>
          <w:p w14:paraId="03249FCB" w14:textId="77777777" w:rsidR="004F3D8D" w:rsidRPr="0052004E" w:rsidRDefault="004F3D8D" w:rsidP="00D57C46">
            <w:pPr>
              <w:pStyle w:val="affffe"/>
            </w:pPr>
          </w:p>
        </w:tc>
      </w:tr>
      <w:tr w:rsidR="004F3D8D" w:rsidRPr="0052004E" w14:paraId="7236C420" w14:textId="77777777" w:rsidTr="00D57C46">
        <w:trPr>
          <w:trHeight w:val="227"/>
        </w:trPr>
        <w:tc>
          <w:tcPr>
            <w:tcW w:w="704" w:type="dxa"/>
            <w:vMerge/>
          </w:tcPr>
          <w:p w14:paraId="051E181F" w14:textId="77777777" w:rsidR="004F3D8D" w:rsidRPr="0052004E" w:rsidRDefault="004F3D8D" w:rsidP="00D57C46">
            <w:pPr>
              <w:pStyle w:val="affffe"/>
            </w:pPr>
          </w:p>
        </w:tc>
        <w:tc>
          <w:tcPr>
            <w:tcW w:w="2693" w:type="dxa"/>
            <w:vMerge/>
          </w:tcPr>
          <w:p w14:paraId="6E90220B" w14:textId="77777777" w:rsidR="004F3D8D" w:rsidRPr="0052004E" w:rsidRDefault="004F3D8D" w:rsidP="00D57C46">
            <w:pPr>
              <w:pStyle w:val="affffe"/>
            </w:pPr>
          </w:p>
        </w:tc>
        <w:tc>
          <w:tcPr>
            <w:tcW w:w="1701" w:type="dxa"/>
          </w:tcPr>
          <w:p w14:paraId="2A76F676" w14:textId="77777777" w:rsidR="004F3D8D" w:rsidRPr="0052004E" w:rsidRDefault="004B1D19" w:rsidP="00D57C46">
            <w:pPr>
              <w:pStyle w:val="affffe"/>
            </w:pPr>
            <w:r w:rsidRPr="0052004E">
              <w:t>5-10</w:t>
            </w:r>
          </w:p>
        </w:tc>
        <w:tc>
          <w:tcPr>
            <w:tcW w:w="2127" w:type="dxa"/>
          </w:tcPr>
          <w:p w14:paraId="30D9C716" w14:textId="77777777" w:rsidR="004F3D8D" w:rsidRPr="0052004E" w:rsidRDefault="004B1D19" w:rsidP="00D57C46">
            <w:pPr>
              <w:pStyle w:val="affffe"/>
            </w:pPr>
            <w:r w:rsidRPr="0052004E">
              <w:t>0,4-0,35</w:t>
            </w:r>
          </w:p>
        </w:tc>
        <w:tc>
          <w:tcPr>
            <w:tcW w:w="2120" w:type="dxa"/>
          </w:tcPr>
          <w:p w14:paraId="2DB77601" w14:textId="77777777" w:rsidR="004F3D8D" w:rsidRPr="0052004E" w:rsidRDefault="004F3D8D" w:rsidP="00D57C46">
            <w:pPr>
              <w:pStyle w:val="affffe"/>
            </w:pPr>
          </w:p>
        </w:tc>
      </w:tr>
      <w:tr w:rsidR="004F3D8D" w:rsidRPr="0052004E" w14:paraId="05C97451" w14:textId="77777777" w:rsidTr="00D57C46">
        <w:trPr>
          <w:trHeight w:val="227"/>
        </w:trPr>
        <w:tc>
          <w:tcPr>
            <w:tcW w:w="704" w:type="dxa"/>
          </w:tcPr>
          <w:p w14:paraId="3A0EEF92" w14:textId="77777777" w:rsidR="004F3D8D" w:rsidRPr="0052004E" w:rsidRDefault="004B1D19" w:rsidP="00D57C46">
            <w:pPr>
              <w:pStyle w:val="affffe"/>
            </w:pPr>
            <w:r w:rsidRPr="0052004E">
              <w:t>15</w:t>
            </w:r>
          </w:p>
        </w:tc>
        <w:tc>
          <w:tcPr>
            <w:tcW w:w="2693" w:type="dxa"/>
          </w:tcPr>
          <w:p w14:paraId="6A0975E6" w14:textId="77777777" w:rsidR="004F3D8D" w:rsidRPr="0052004E" w:rsidRDefault="004B1D19" w:rsidP="00D57C46">
            <w:pPr>
              <w:pStyle w:val="affffe"/>
            </w:pPr>
            <w:r w:rsidRPr="0052004E">
              <w:t>Газогенераторные</w:t>
            </w:r>
          </w:p>
        </w:tc>
        <w:tc>
          <w:tcPr>
            <w:tcW w:w="1701" w:type="dxa"/>
          </w:tcPr>
          <w:p w14:paraId="07FCEBCC" w14:textId="77777777" w:rsidR="004F3D8D" w:rsidRPr="0052004E" w:rsidRDefault="004B1D19" w:rsidP="00D57C46">
            <w:pPr>
              <w:pStyle w:val="affffe"/>
            </w:pPr>
            <w:r w:rsidRPr="0052004E">
              <w:t>5-10</w:t>
            </w:r>
          </w:p>
        </w:tc>
        <w:tc>
          <w:tcPr>
            <w:tcW w:w="2127" w:type="dxa"/>
          </w:tcPr>
          <w:p w14:paraId="0CEEB286" w14:textId="77777777" w:rsidR="004F3D8D" w:rsidRPr="0052004E" w:rsidRDefault="004B1D19" w:rsidP="00D57C46">
            <w:pPr>
              <w:pStyle w:val="affffe"/>
            </w:pPr>
            <w:r w:rsidRPr="0052004E">
              <w:t>0,1</w:t>
            </w:r>
          </w:p>
        </w:tc>
        <w:tc>
          <w:tcPr>
            <w:tcW w:w="2120" w:type="dxa"/>
          </w:tcPr>
          <w:p w14:paraId="3C43881C" w14:textId="77777777" w:rsidR="004F3D8D" w:rsidRPr="0052004E" w:rsidRDefault="004B1D19" w:rsidP="00D57C46">
            <w:pPr>
              <w:pStyle w:val="affffe"/>
            </w:pPr>
            <w:r w:rsidRPr="0052004E">
              <w:t>1,8</w:t>
            </w:r>
          </w:p>
        </w:tc>
      </w:tr>
      <w:tr w:rsidR="004F3D8D" w:rsidRPr="0052004E" w14:paraId="00A3CD29" w14:textId="77777777" w:rsidTr="00D57C46">
        <w:trPr>
          <w:trHeight w:val="227"/>
        </w:trPr>
        <w:tc>
          <w:tcPr>
            <w:tcW w:w="704" w:type="dxa"/>
          </w:tcPr>
          <w:p w14:paraId="1C7FE83F" w14:textId="77777777" w:rsidR="004F3D8D" w:rsidRPr="0052004E" w:rsidRDefault="004B1D19" w:rsidP="00D57C46">
            <w:pPr>
              <w:pStyle w:val="affffe"/>
            </w:pPr>
            <w:r w:rsidRPr="0052004E">
              <w:t>16</w:t>
            </w:r>
          </w:p>
        </w:tc>
        <w:tc>
          <w:tcPr>
            <w:tcW w:w="2693" w:type="dxa"/>
          </w:tcPr>
          <w:p w14:paraId="71FD81CA" w14:textId="77777777" w:rsidR="004F3D8D" w:rsidRPr="0052004E" w:rsidRDefault="004B1D19" w:rsidP="00D57C46">
            <w:pPr>
              <w:pStyle w:val="affffe"/>
            </w:pPr>
            <w:r w:rsidRPr="0052004E">
              <w:t>Регенерация масел</w:t>
            </w:r>
          </w:p>
        </w:tc>
        <w:tc>
          <w:tcPr>
            <w:tcW w:w="1701" w:type="dxa"/>
          </w:tcPr>
          <w:p w14:paraId="25691879" w14:textId="77777777" w:rsidR="004F3D8D" w:rsidRPr="0052004E" w:rsidRDefault="004B1D19" w:rsidP="00D57C46">
            <w:pPr>
              <w:pStyle w:val="affffe"/>
            </w:pPr>
            <w:r w:rsidRPr="0052004E">
              <w:t>2-3</w:t>
            </w:r>
          </w:p>
        </w:tc>
        <w:tc>
          <w:tcPr>
            <w:tcW w:w="2127" w:type="dxa"/>
          </w:tcPr>
          <w:p w14:paraId="4BDC979F" w14:textId="77777777" w:rsidR="004F3D8D" w:rsidRPr="0052004E" w:rsidRDefault="004B1D19" w:rsidP="00D57C46">
            <w:pPr>
              <w:pStyle w:val="affffe"/>
            </w:pPr>
            <w:r w:rsidRPr="0052004E">
              <w:t>0,75-0,6</w:t>
            </w:r>
          </w:p>
        </w:tc>
        <w:tc>
          <w:tcPr>
            <w:tcW w:w="2120" w:type="dxa"/>
          </w:tcPr>
          <w:p w14:paraId="68B19B68" w14:textId="77777777" w:rsidR="004F3D8D" w:rsidRPr="0052004E" w:rsidRDefault="004B1D19" w:rsidP="00D57C46">
            <w:pPr>
              <w:pStyle w:val="affffe"/>
            </w:pPr>
            <w:r w:rsidRPr="0052004E">
              <w:t>0,6-0,5</w:t>
            </w:r>
          </w:p>
        </w:tc>
      </w:tr>
      <w:tr w:rsidR="004B1D19" w:rsidRPr="0052004E" w14:paraId="0349FACD" w14:textId="77777777" w:rsidTr="00D57C46">
        <w:trPr>
          <w:trHeight w:val="227"/>
        </w:trPr>
        <w:tc>
          <w:tcPr>
            <w:tcW w:w="704" w:type="dxa"/>
            <w:vMerge w:val="restart"/>
          </w:tcPr>
          <w:p w14:paraId="27025259" w14:textId="77777777" w:rsidR="004B1D19" w:rsidRPr="0052004E" w:rsidRDefault="004B1D19" w:rsidP="00D57C46">
            <w:pPr>
              <w:pStyle w:val="affffe"/>
            </w:pPr>
            <w:r w:rsidRPr="0052004E">
              <w:t>17</w:t>
            </w:r>
          </w:p>
        </w:tc>
        <w:tc>
          <w:tcPr>
            <w:tcW w:w="2693" w:type="dxa"/>
            <w:vMerge w:val="restart"/>
          </w:tcPr>
          <w:p w14:paraId="1F1DD981" w14:textId="77777777" w:rsidR="004B1D19" w:rsidRPr="0052004E" w:rsidRDefault="004B1D19" w:rsidP="00D57C46">
            <w:pPr>
              <w:pStyle w:val="affffe"/>
            </w:pPr>
            <w:r w:rsidRPr="0052004E">
              <w:t>Склады химикатов, красок и т. п.</w:t>
            </w:r>
          </w:p>
        </w:tc>
        <w:tc>
          <w:tcPr>
            <w:tcW w:w="1701" w:type="dxa"/>
          </w:tcPr>
          <w:p w14:paraId="572DFF8B" w14:textId="77777777" w:rsidR="004B1D19" w:rsidRPr="0052004E" w:rsidRDefault="00667E75" w:rsidP="00D57C46">
            <w:pPr>
              <w:pStyle w:val="affffe"/>
            </w:pPr>
            <w:r w:rsidRPr="0052004E">
              <w:t>до 1</w:t>
            </w:r>
          </w:p>
        </w:tc>
        <w:tc>
          <w:tcPr>
            <w:tcW w:w="2127" w:type="dxa"/>
          </w:tcPr>
          <w:p w14:paraId="1AB1593E" w14:textId="77777777" w:rsidR="004B1D19" w:rsidRPr="0052004E" w:rsidRDefault="004B1D19" w:rsidP="00D57C46">
            <w:pPr>
              <w:pStyle w:val="affffe"/>
            </w:pPr>
            <w:r w:rsidRPr="0052004E">
              <w:t>0,85-0,75</w:t>
            </w:r>
          </w:p>
        </w:tc>
        <w:tc>
          <w:tcPr>
            <w:tcW w:w="2120" w:type="dxa"/>
          </w:tcPr>
          <w:p w14:paraId="20B9644F" w14:textId="77777777" w:rsidR="004B1D19" w:rsidRPr="0052004E" w:rsidRDefault="004B1D19" w:rsidP="00D57C46">
            <w:pPr>
              <w:pStyle w:val="affffe"/>
            </w:pPr>
          </w:p>
        </w:tc>
      </w:tr>
      <w:tr w:rsidR="004B1D19" w:rsidRPr="0052004E" w14:paraId="696A33E4" w14:textId="77777777" w:rsidTr="00D57C46">
        <w:trPr>
          <w:trHeight w:val="227"/>
        </w:trPr>
        <w:tc>
          <w:tcPr>
            <w:tcW w:w="704" w:type="dxa"/>
            <w:vMerge/>
          </w:tcPr>
          <w:p w14:paraId="4827449E" w14:textId="77777777" w:rsidR="004B1D19" w:rsidRPr="0052004E" w:rsidRDefault="004B1D19" w:rsidP="00D57C46">
            <w:pPr>
              <w:pStyle w:val="affffe"/>
            </w:pPr>
          </w:p>
        </w:tc>
        <w:tc>
          <w:tcPr>
            <w:tcW w:w="2693" w:type="dxa"/>
            <w:vMerge/>
          </w:tcPr>
          <w:p w14:paraId="25803972" w14:textId="77777777" w:rsidR="004B1D19" w:rsidRPr="0052004E" w:rsidRDefault="004B1D19" w:rsidP="00D57C46">
            <w:pPr>
              <w:pStyle w:val="affffe"/>
            </w:pPr>
          </w:p>
        </w:tc>
        <w:tc>
          <w:tcPr>
            <w:tcW w:w="1701" w:type="dxa"/>
          </w:tcPr>
          <w:p w14:paraId="43287EF0" w14:textId="77777777" w:rsidR="004B1D19" w:rsidRPr="0052004E" w:rsidRDefault="004B1D19" w:rsidP="00D57C46">
            <w:pPr>
              <w:pStyle w:val="affffe"/>
            </w:pPr>
            <w:r w:rsidRPr="0052004E">
              <w:t>1-2</w:t>
            </w:r>
          </w:p>
        </w:tc>
        <w:tc>
          <w:tcPr>
            <w:tcW w:w="2127" w:type="dxa"/>
          </w:tcPr>
          <w:p w14:paraId="039AA3B2" w14:textId="77777777" w:rsidR="004B1D19" w:rsidRPr="0052004E" w:rsidRDefault="004B1D19" w:rsidP="00D57C46">
            <w:pPr>
              <w:pStyle w:val="affffe"/>
            </w:pPr>
            <w:r w:rsidRPr="0052004E">
              <w:t>0,75-0,65</w:t>
            </w:r>
          </w:p>
        </w:tc>
        <w:tc>
          <w:tcPr>
            <w:tcW w:w="2120" w:type="dxa"/>
          </w:tcPr>
          <w:p w14:paraId="5E86835B" w14:textId="77777777" w:rsidR="004B1D19" w:rsidRPr="0052004E" w:rsidRDefault="004B1D19" w:rsidP="00D57C46">
            <w:pPr>
              <w:pStyle w:val="affffe"/>
            </w:pPr>
          </w:p>
        </w:tc>
      </w:tr>
      <w:tr w:rsidR="004B1D19" w:rsidRPr="0052004E" w14:paraId="117A1B7B" w14:textId="77777777" w:rsidTr="00D57C46">
        <w:trPr>
          <w:trHeight w:val="227"/>
        </w:trPr>
        <w:tc>
          <w:tcPr>
            <w:tcW w:w="704" w:type="dxa"/>
            <w:vMerge/>
          </w:tcPr>
          <w:p w14:paraId="2A559902" w14:textId="77777777" w:rsidR="004B1D19" w:rsidRPr="0052004E" w:rsidRDefault="004B1D19" w:rsidP="00D57C46">
            <w:pPr>
              <w:pStyle w:val="affffe"/>
            </w:pPr>
          </w:p>
        </w:tc>
        <w:tc>
          <w:tcPr>
            <w:tcW w:w="2693" w:type="dxa"/>
            <w:vMerge/>
          </w:tcPr>
          <w:p w14:paraId="30DB99C6" w14:textId="77777777" w:rsidR="004B1D19" w:rsidRPr="0052004E" w:rsidRDefault="004B1D19" w:rsidP="00D57C46">
            <w:pPr>
              <w:pStyle w:val="affffe"/>
            </w:pPr>
          </w:p>
        </w:tc>
        <w:tc>
          <w:tcPr>
            <w:tcW w:w="1701" w:type="dxa"/>
          </w:tcPr>
          <w:p w14:paraId="73A715AC" w14:textId="77777777" w:rsidR="004B1D19" w:rsidRPr="0052004E" w:rsidRDefault="004B1D19" w:rsidP="00D57C46">
            <w:pPr>
              <w:pStyle w:val="affffe"/>
            </w:pPr>
            <w:r w:rsidRPr="0052004E">
              <w:t>2-5</w:t>
            </w:r>
          </w:p>
        </w:tc>
        <w:tc>
          <w:tcPr>
            <w:tcW w:w="2127" w:type="dxa"/>
          </w:tcPr>
          <w:p w14:paraId="6BF75208" w14:textId="77777777" w:rsidR="004B1D19" w:rsidRPr="0052004E" w:rsidRDefault="004B1D19" w:rsidP="00D57C46">
            <w:pPr>
              <w:pStyle w:val="affffe"/>
            </w:pPr>
            <w:r w:rsidRPr="0052004E">
              <w:t>0,65-0,58</w:t>
            </w:r>
          </w:p>
        </w:tc>
        <w:tc>
          <w:tcPr>
            <w:tcW w:w="2120" w:type="dxa"/>
          </w:tcPr>
          <w:p w14:paraId="0A12E223" w14:textId="77777777" w:rsidR="004B1D19" w:rsidRPr="0052004E" w:rsidRDefault="004B1D19" w:rsidP="00D57C46">
            <w:pPr>
              <w:pStyle w:val="affffe"/>
            </w:pPr>
            <w:r w:rsidRPr="0052004E">
              <w:t>0,6-0,45</w:t>
            </w:r>
          </w:p>
        </w:tc>
      </w:tr>
      <w:tr w:rsidR="004B1D19" w:rsidRPr="0052004E" w14:paraId="00A436EE" w14:textId="77777777" w:rsidTr="00D57C46">
        <w:trPr>
          <w:trHeight w:val="227"/>
        </w:trPr>
        <w:tc>
          <w:tcPr>
            <w:tcW w:w="704" w:type="dxa"/>
            <w:vMerge w:val="restart"/>
          </w:tcPr>
          <w:p w14:paraId="147CEB18" w14:textId="77777777" w:rsidR="004B1D19" w:rsidRPr="0052004E" w:rsidRDefault="004B1D19" w:rsidP="00D57C46">
            <w:pPr>
              <w:pStyle w:val="affffe"/>
            </w:pPr>
            <w:r w:rsidRPr="0052004E">
              <w:t>18</w:t>
            </w:r>
          </w:p>
        </w:tc>
        <w:tc>
          <w:tcPr>
            <w:tcW w:w="2693" w:type="dxa"/>
            <w:vMerge w:val="restart"/>
          </w:tcPr>
          <w:p w14:paraId="1753AE0B" w14:textId="77777777" w:rsidR="004B1D19" w:rsidRPr="0052004E" w:rsidRDefault="004B1D19" w:rsidP="00D57C46">
            <w:pPr>
              <w:pStyle w:val="affffe"/>
            </w:pPr>
            <w:r w:rsidRPr="0052004E">
              <w:t>Склады моделей и главные магазины</w:t>
            </w:r>
          </w:p>
        </w:tc>
        <w:tc>
          <w:tcPr>
            <w:tcW w:w="1701" w:type="dxa"/>
          </w:tcPr>
          <w:p w14:paraId="0048A9ED" w14:textId="77777777" w:rsidR="004B1D19" w:rsidRPr="0052004E" w:rsidRDefault="004B1D19" w:rsidP="00D57C46">
            <w:pPr>
              <w:pStyle w:val="affffe"/>
            </w:pPr>
            <w:r w:rsidRPr="0052004E">
              <w:t>1-2</w:t>
            </w:r>
          </w:p>
        </w:tc>
        <w:tc>
          <w:tcPr>
            <w:tcW w:w="2127" w:type="dxa"/>
          </w:tcPr>
          <w:p w14:paraId="7EAB98F9" w14:textId="77777777" w:rsidR="004B1D19" w:rsidRPr="0052004E" w:rsidRDefault="004B1D19" w:rsidP="00D57C46">
            <w:pPr>
              <w:pStyle w:val="affffe"/>
            </w:pPr>
            <w:r w:rsidRPr="0052004E">
              <w:t>0,8-0,7</w:t>
            </w:r>
          </w:p>
        </w:tc>
        <w:tc>
          <w:tcPr>
            <w:tcW w:w="2120" w:type="dxa"/>
          </w:tcPr>
          <w:p w14:paraId="18188B49" w14:textId="77777777" w:rsidR="004B1D19" w:rsidRPr="0052004E" w:rsidRDefault="004B1D19" w:rsidP="00D57C46">
            <w:pPr>
              <w:pStyle w:val="affffe"/>
            </w:pPr>
          </w:p>
        </w:tc>
      </w:tr>
      <w:tr w:rsidR="004B1D19" w:rsidRPr="0052004E" w14:paraId="56F03B41" w14:textId="77777777" w:rsidTr="00D57C46">
        <w:trPr>
          <w:trHeight w:val="227"/>
        </w:trPr>
        <w:tc>
          <w:tcPr>
            <w:tcW w:w="704" w:type="dxa"/>
            <w:vMerge/>
          </w:tcPr>
          <w:p w14:paraId="36DBFFE9" w14:textId="77777777" w:rsidR="004B1D19" w:rsidRPr="0052004E" w:rsidRDefault="004B1D19" w:rsidP="00D57C46">
            <w:pPr>
              <w:pStyle w:val="affffe"/>
            </w:pPr>
          </w:p>
        </w:tc>
        <w:tc>
          <w:tcPr>
            <w:tcW w:w="2693" w:type="dxa"/>
            <w:vMerge/>
          </w:tcPr>
          <w:p w14:paraId="30F55102" w14:textId="77777777" w:rsidR="004B1D19" w:rsidRPr="0052004E" w:rsidRDefault="004B1D19" w:rsidP="00D57C46">
            <w:pPr>
              <w:pStyle w:val="affffe"/>
            </w:pPr>
          </w:p>
        </w:tc>
        <w:tc>
          <w:tcPr>
            <w:tcW w:w="1701" w:type="dxa"/>
          </w:tcPr>
          <w:p w14:paraId="4E3183FB" w14:textId="77777777" w:rsidR="004B1D19" w:rsidRPr="0052004E" w:rsidRDefault="004B1D19" w:rsidP="00D57C46">
            <w:pPr>
              <w:pStyle w:val="affffe"/>
            </w:pPr>
            <w:r w:rsidRPr="0052004E">
              <w:t>2-5</w:t>
            </w:r>
          </w:p>
        </w:tc>
        <w:tc>
          <w:tcPr>
            <w:tcW w:w="2127" w:type="dxa"/>
          </w:tcPr>
          <w:p w14:paraId="5CA10E3F" w14:textId="77777777" w:rsidR="004B1D19" w:rsidRPr="0052004E" w:rsidRDefault="004B1D19" w:rsidP="00D57C46">
            <w:pPr>
              <w:pStyle w:val="affffe"/>
            </w:pPr>
            <w:r w:rsidRPr="0052004E">
              <w:t>0,7-0,6</w:t>
            </w:r>
          </w:p>
        </w:tc>
        <w:tc>
          <w:tcPr>
            <w:tcW w:w="2120" w:type="dxa"/>
          </w:tcPr>
          <w:p w14:paraId="29AC6D77" w14:textId="77777777" w:rsidR="004B1D19" w:rsidRPr="0052004E" w:rsidRDefault="004B1D19" w:rsidP="00D57C46">
            <w:pPr>
              <w:pStyle w:val="affffe"/>
            </w:pPr>
          </w:p>
        </w:tc>
      </w:tr>
      <w:tr w:rsidR="004B1D19" w:rsidRPr="0052004E" w14:paraId="649CC17B" w14:textId="77777777" w:rsidTr="00D57C46">
        <w:trPr>
          <w:trHeight w:val="227"/>
        </w:trPr>
        <w:tc>
          <w:tcPr>
            <w:tcW w:w="704" w:type="dxa"/>
            <w:vMerge/>
          </w:tcPr>
          <w:p w14:paraId="591E2253" w14:textId="77777777" w:rsidR="004B1D19" w:rsidRPr="0052004E" w:rsidRDefault="004B1D19" w:rsidP="00D57C46">
            <w:pPr>
              <w:pStyle w:val="affffe"/>
            </w:pPr>
          </w:p>
        </w:tc>
        <w:tc>
          <w:tcPr>
            <w:tcW w:w="2693" w:type="dxa"/>
            <w:vMerge/>
          </w:tcPr>
          <w:p w14:paraId="7417B1B3" w14:textId="77777777" w:rsidR="004B1D19" w:rsidRPr="0052004E" w:rsidRDefault="004B1D19" w:rsidP="00D57C46">
            <w:pPr>
              <w:pStyle w:val="affffe"/>
            </w:pPr>
          </w:p>
        </w:tc>
        <w:tc>
          <w:tcPr>
            <w:tcW w:w="1701" w:type="dxa"/>
          </w:tcPr>
          <w:p w14:paraId="4C092147" w14:textId="77777777" w:rsidR="004B1D19" w:rsidRPr="0052004E" w:rsidRDefault="004B1D19" w:rsidP="00D57C46">
            <w:pPr>
              <w:pStyle w:val="affffe"/>
            </w:pPr>
            <w:r w:rsidRPr="0052004E">
              <w:t>5-10</w:t>
            </w:r>
          </w:p>
        </w:tc>
        <w:tc>
          <w:tcPr>
            <w:tcW w:w="2127" w:type="dxa"/>
          </w:tcPr>
          <w:p w14:paraId="154E875F" w14:textId="77777777" w:rsidR="004B1D19" w:rsidRPr="0052004E" w:rsidRDefault="004B1D19" w:rsidP="00D57C46">
            <w:pPr>
              <w:pStyle w:val="affffe"/>
            </w:pPr>
            <w:r w:rsidRPr="0052004E">
              <w:t>0,6-0,45</w:t>
            </w:r>
          </w:p>
        </w:tc>
        <w:tc>
          <w:tcPr>
            <w:tcW w:w="2120" w:type="dxa"/>
          </w:tcPr>
          <w:p w14:paraId="00AC148B" w14:textId="77777777" w:rsidR="004B1D19" w:rsidRPr="0052004E" w:rsidRDefault="004B1D19" w:rsidP="00D57C46">
            <w:pPr>
              <w:pStyle w:val="affffe"/>
            </w:pPr>
          </w:p>
        </w:tc>
      </w:tr>
      <w:tr w:rsidR="00532E3C" w:rsidRPr="0052004E" w14:paraId="769A85DF" w14:textId="77777777" w:rsidTr="00D57C46">
        <w:trPr>
          <w:trHeight w:val="227"/>
        </w:trPr>
        <w:tc>
          <w:tcPr>
            <w:tcW w:w="704" w:type="dxa"/>
            <w:vMerge w:val="restart"/>
          </w:tcPr>
          <w:p w14:paraId="6CB7733C" w14:textId="77777777" w:rsidR="00532E3C" w:rsidRPr="0052004E" w:rsidRDefault="00532E3C" w:rsidP="00D57C46">
            <w:pPr>
              <w:pStyle w:val="affffe"/>
            </w:pPr>
            <w:r w:rsidRPr="0052004E">
              <w:t>19</w:t>
            </w:r>
          </w:p>
        </w:tc>
        <w:tc>
          <w:tcPr>
            <w:tcW w:w="2693" w:type="dxa"/>
            <w:vMerge w:val="restart"/>
          </w:tcPr>
          <w:p w14:paraId="54CCAB26" w14:textId="77777777" w:rsidR="00532E3C" w:rsidRPr="0052004E" w:rsidRDefault="00532E3C" w:rsidP="00D57C46">
            <w:pPr>
              <w:pStyle w:val="affffe"/>
            </w:pPr>
            <w:r w:rsidRPr="0052004E">
              <w:t>Бытовые и административно-вспомогательные помещения</w:t>
            </w:r>
          </w:p>
        </w:tc>
        <w:tc>
          <w:tcPr>
            <w:tcW w:w="1701" w:type="dxa"/>
          </w:tcPr>
          <w:p w14:paraId="4ACEAF70" w14:textId="77777777" w:rsidR="00532E3C" w:rsidRPr="0052004E" w:rsidRDefault="00532E3C" w:rsidP="00D57C46">
            <w:pPr>
              <w:pStyle w:val="affffe"/>
            </w:pPr>
            <w:r w:rsidRPr="0052004E">
              <w:t>0,5-1</w:t>
            </w:r>
          </w:p>
        </w:tc>
        <w:tc>
          <w:tcPr>
            <w:tcW w:w="2127" w:type="dxa"/>
          </w:tcPr>
          <w:p w14:paraId="762D4555" w14:textId="77777777" w:rsidR="00532E3C" w:rsidRPr="0052004E" w:rsidRDefault="00532E3C" w:rsidP="00D57C46">
            <w:pPr>
              <w:pStyle w:val="affffe"/>
            </w:pPr>
            <w:r w:rsidRPr="0052004E">
              <w:t>0,6-0,45</w:t>
            </w:r>
          </w:p>
        </w:tc>
        <w:tc>
          <w:tcPr>
            <w:tcW w:w="2120" w:type="dxa"/>
          </w:tcPr>
          <w:p w14:paraId="41C9D26D" w14:textId="77777777" w:rsidR="00532E3C" w:rsidRPr="0052004E" w:rsidRDefault="00532E3C" w:rsidP="00D57C46">
            <w:pPr>
              <w:pStyle w:val="affffe"/>
            </w:pPr>
          </w:p>
        </w:tc>
      </w:tr>
      <w:tr w:rsidR="00532E3C" w:rsidRPr="0052004E" w14:paraId="6A387DD2" w14:textId="77777777" w:rsidTr="00D57C46">
        <w:trPr>
          <w:trHeight w:val="227"/>
        </w:trPr>
        <w:tc>
          <w:tcPr>
            <w:tcW w:w="704" w:type="dxa"/>
            <w:vMerge/>
          </w:tcPr>
          <w:p w14:paraId="210EB9E5" w14:textId="77777777" w:rsidR="00532E3C" w:rsidRPr="0052004E" w:rsidRDefault="00532E3C" w:rsidP="00D57C46">
            <w:pPr>
              <w:pStyle w:val="affffe"/>
            </w:pPr>
          </w:p>
        </w:tc>
        <w:tc>
          <w:tcPr>
            <w:tcW w:w="2693" w:type="dxa"/>
            <w:vMerge/>
          </w:tcPr>
          <w:p w14:paraId="4CFE3FA9" w14:textId="77777777" w:rsidR="00532E3C" w:rsidRPr="0052004E" w:rsidRDefault="00532E3C" w:rsidP="00D57C46">
            <w:pPr>
              <w:pStyle w:val="affffe"/>
            </w:pPr>
          </w:p>
        </w:tc>
        <w:tc>
          <w:tcPr>
            <w:tcW w:w="1701" w:type="dxa"/>
          </w:tcPr>
          <w:p w14:paraId="50DD1C72" w14:textId="77777777" w:rsidR="00532E3C" w:rsidRPr="0052004E" w:rsidRDefault="00532E3C" w:rsidP="00D57C46">
            <w:pPr>
              <w:pStyle w:val="affffe"/>
            </w:pPr>
            <w:r w:rsidRPr="0052004E">
              <w:t>1-2</w:t>
            </w:r>
          </w:p>
        </w:tc>
        <w:tc>
          <w:tcPr>
            <w:tcW w:w="2127" w:type="dxa"/>
          </w:tcPr>
          <w:p w14:paraId="4D992A63" w14:textId="77777777" w:rsidR="00532E3C" w:rsidRPr="0052004E" w:rsidRDefault="00532E3C" w:rsidP="00D57C46">
            <w:pPr>
              <w:pStyle w:val="affffe"/>
            </w:pPr>
            <w:r w:rsidRPr="0052004E">
              <w:t>0,45-0,4</w:t>
            </w:r>
          </w:p>
        </w:tc>
        <w:tc>
          <w:tcPr>
            <w:tcW w:w="2120" w:type="dxa"/>
          </w:tcPr>
          <w:p w14:paraId="07FC042A" w14:textId="77777777" w:rsidR="00532E3C" w:rsidRPr="0052004E" w:rsidRDefault="00532E3C" w:rsidP="00D57C46">
            <w:pPr>
              <w:pStyle w:val="affffe"/>
            </w:pPr>
          </w:p>
        </w:tc>
      </w:tr>
      <w:tr w:rsidR="00532E3C" w:rsidRPr="0052004E" w14:paraId="7C3A1376" w14:textId="77777777" w:rsidTr="00D57C46">
        <w:trPr>
          <w:trHeight w:val="227"/>
        </w:trPr>
        <w:tc>
          <w:tcPr>
            <w:tcW w:w="704" w:type="dxa"/>
            <w:vMerge/>
          </w:tcPr>
          <w:p w14:paraId="143FD4D5" w14:textId="77777777" w:rsidR="00532E3C" w:rsidRPr="0052004E" w:rsidRDefault="00532E3C" w:rsidP="00D57C46">
            <w:pPr>
              <w:pStyle w:val="affffe"/>
            </w:pPr>
          </w:p>
        </w:tc>
        <w:tc>
          <w:tcPr>
            <w:tcW w:w="2693" w:type="dxa"/>
            <w:vMerge/>
          </w:tcPr>
          <w:p w14:paraId="6FD4A64C" w14:textId="77777777" w:rsidR="00532E3C" w:rsidRPr="0052004E" w:rsidRDefault="00532E3C" w:rsidP="00D57C46">
            <w:pPr>
              <w:pStyle w:val="affffe"/>
            </w:pPr>
          </w:p>
        </w:tc>
        <w:tc>
          <w:tcPr>
            <w:tcW w:w="1701" w:type="dxa"/>
          </w:tcPr>
          <w:p w14:paraId="4BFCB748" w14:textId="77777777" w:rsidR="00532E3C" w:rsidRPr="0052004E" w:rsidRDefault="00532E3C" w:rsidP="00D57C46">
            <w:pPr>
              <w:pStyle w:val="affffe"/>
            </w:pPr>
            <w:r w:rsidRPr="0052004E">
              <w:t>2-5</w:t>
            </w:r>
          </w:p>
        </w:tc>
        <w:tc>
          <w:tcPr>
            <w:tcW w:w="2127" w:type="dxa"/>
          </w:tcPr>
          <w:p w14:paraId="391020CB" w14:textId="77777777" w:rsidR="00532E3C" w:rsidRPr="0052004E" w:rsidRDefault="00532E3C" w:rsidP="00D57C46">
            <w:pPr>
              <w:pStyle w:val="affffe"/>
            </w:pPr>
            <w:r w:rsidRPr="0052004E">
              <w:t>0,4-0,33</w:t>
            </w:r>
          </w:p>
        </w:tc>
        <w:tc>
          <w:tcPr>
            <w:tcW w:w="2120" w:type="dxa"/>
          </w:tcPr>
          <w:p w14:paraId="3AC6EB35" w14:textId="77777777" w:rsidR="00532E3C" w:rsidRPr="0052004E" w:rsidRDefault="00667E75" w:rsidP="00D57C46">
            <w:pPr>
              <w:pStyle w:val="affffe"/>
            </w:pPr>
            <w:r w:rsidRPr="0052004E">
              <w:t>0,14-0,12</w:t>
            </w:r>
          </w:p>
        </w:tc>
      </w:tr>
      <w:tr w:rsidR="00532E3C" w:rsidRPr="0052004E" w14:paraId="5BB1F5F1" w14:textId="77777777" w:rsidTr="00D57C46">
        <w:trPr>
          <w:trHeight w:val="227"/>
        </w:trPr>
        <w:tc>
          <w:tcPr>
            <w:tcW w:w="704" w:type="dxa"/>
            <w:vMerge/>
          </w:tcPr>
          <w:p w14:paraId="5B099372" w14:textId="77777777" w:rsidR="00532E3C" w:rsidRPr="0052004E" w:rsidRDefault="00532E3C" w:rsidP="00D57C46">
            <w:pPr>
              <w:pStyle w:val="affffe"/>
            </w:pPr>
          </w:p>
        </w:tc>
        <w:tc>
          <w:tcPr>
            <w:tcW w:w="2693" w:type="dxa"/>
            <w:vMerge/>
          </w:tcPr>
          <w:p w14:paraId="196A66BD" w14:textId="77777777" w:rsidR="00532E3C" w:rsidRPr="0052004E" w:rsidRDefault="00532E3C" w:rsidP="00D57C46">
            <w:pPr>
              <w:pStyle w:val="affffe"/>
            </w:pPr>
          </w:p>
        </w:tc>
        <w:tc>
          <w:tcPr>
            <w:tcW w:w="1701" w:type="dxa"/>
          </w:tcPr>
          <w:p w14:paraId="21F430D6" w14:textId="77777777" w:rsidR="00532E3C" w:rsidRPr="0052004E" w:rsidRDefault="00532E3C" w:rsidP="00D57C46">
            <w:pPr>
              <w:pStyle w:val="affffe"/>
            </w:pPr>
            <w:r w:rsidRPr="0052004E">
              <w:t>5-10</w:t>
            </w:r>
          </w:p>
        </w:tc>
        <w:tc>
          <w:tcPr>
            <w:tcW w:w="2127" w:type="dxa"/>
          </w:tcPr>
          <w:p w14:paraId="300242DB" w14:textId="77777777" w:rsidR="00532E3C" w:rsidRPr="0052004E" w:rsidRDefault="00532E3C" w:rsidP="00D57C46">
            <w:pPr>
              <w:pStyle w:val="affffe"/>
            </w:pPr>
            <w:r w:rsidRPr="0052004E">
              <w:t>0,33-0,3</w:t>
            </w:r>
          </w:p>
        </w:tc>
        <w:tc>
          <w:tcPr>
            <w:tcW w:w="2120" w:type="dxa"/>
          </w:tcPr>
          <w:p w14:paraId="61CB9F7A" w14:textId="77777777" w:rsidR="00532E3C" w:rsidRPr="0052004E" w:rsidRDefault="00667E75" w:rsidP="00D57C46">
            <w:pPr>
              <w:pStyle w:val="affffe"/>
            </w:pPr>
            <w:r w:rsidRPr="0052004E">
              <w:t>0,12-0,11</w:t>
            </w:r>
          </w:p>
        </w:tc>
      </w:tr>
      <w:tr w:rsidR="00532E3C" w:rsidRPr="0052004E" w14:paraId="16D8DC00" w14:textId="77777777" w:rsidTr="00D57C46">
        <w:trPr>
          <w:trHeight w:val="227"/>
        </w:trPr>
        <w:tc>
          <w:tcPr>
            <w:tcW w:w="704" w:type="dxa"/>
            <w:vMerge/>
          </w:tcPr>
          <w:p w14:paraId="55350A99" w14:textId="77777777" w:rsidR="00532E3C" w:rsidRPr="0052004E" w:rsidRDefault="00532E3C" w:rsidP="00D57C46">
            <w:pPr>
              <w:pStyle w:val="affffe"/>
            </w:pPr>
          </w:p>
        </w:tc>
        <w:tc>
          <w:tcPr>
            <w:tcW w:w="2693" w:type="dxa"/>
            <w:vMerge/>
          </w:tcPr>
          <w:p w14:paraId="6EE46692" w14:textId="77777777" w:rsidR="00532E3C" w:rsidRPr="0052004E" w:rsidRDefault="00532E3C" w:rsidP="00D57C46">
            <w:pPr>
              <w:pStyle w:val="affffe"/>
            </w:pPr>
          </w:p>
        </w:tc>
        <w:tc>
          <w:tcPr>
            <w:tcW w:w="1701" w:type="dxa"/>
          </w:tcPr>
          <w:p w14:paraId="4B3FEAD2" w14:textId="77777777" w:rsidR="00532E3C" w:rsidRPr="0052004E" w:rsidRDefault="00532E3C" w:rsidP="00D57C46">
            <w:pPr>
              <w:pStyle w:val="affffe"/>
            </w:pPr>
            <w:r w:rsidRPr="0052004E">
              <w:t>10-20</w:t>
            </w:r>
          </w:p>
        </w:tc>
        <w:tc>
          <w:tcPr>
            <w:tcW w:w="2127" w:type="dxa"/>
          </w:tcPr>
          <w:p w14:paraId="6E2056D3" w14:textId="77777777" w:rsidR="00532E3C" w:rsidRPr="0052004E" w:rsidRDefault="00532E3C" w:rsidP="00D57C46">
            <w:pPr>
              <w:pStyle w:val="affffe"/>
            </w:pPr>
            <w:r w:rsidRPr="0052004E">
              <w:t>0,3-0,25</w:t>
            </w:r>
          </w:p>
        </w:tc>
        <w:tc>
          <w:tcPr>
            <w:tcW w:w="2120" w:type="dxa"/>
          </w:tcPr>
          <w:p w14:paraId="69AFC301" w14:textId="77777777" w:rsidR="00532E3C" w:rsidRPr="0052004E" w:rsidRDefault="00667E75" w:rsidP="00D57C46">
            <w:pPr>
              <w:pStyle w:val="affffe"/>
            </w:pPr>
            <w:r w:rsidRPr="0052004E">
              <w:t>0,11-0,1</w:t>
            </w:r>
          </w:p>
        </w:tc>
      </w:tr>
      <w:tr w:rsidR="00667E75" w:rsidRPr="0052004E" w14:paraId="1C80CE82" w14:textId="77777777" w:rsidTr="00D57C46">
        <w:trPr>
          <w:trHeight w:val="227"/>
        </w:trPr>
        <w:tc>
          <w:tcPr>
            <w:tcW w:w="704" w:type="dxa"/>
            <w:vMerge w:val="restart"/>
          </w:tcPr>
          <w:p w14:paraId="187CAF4A" w14:textId="77777777" w:rsidR="00667E75" w:rsidRPr="0052004E" w:rsidRDefault="00667E75" w:rsidP="00D57C46">
            <w:pPr>
              <w:pStyle w:val="affffe"/>
            </w:pPr>
            <w:r w:rsidRPr="0052004E">
              <w:t>20</w:t>
            </w:r>
          </w:p>
        </w:tc>
        <w:tc>
          <w:tcPr>
            <w:tcW w:w="2693" w:type="dxa"/>
            <w:vMerge w:val="restart"/>
          </w:tcPr>
          <w:p w14:paraId="025D61B5" w14:textId="77777777" w:rsidR="00667E75" w:rsidRPr="0052004E" w:rsidRDefault="00667E75" w:rsidP="00D57C46">
            <w:pPr>
              <w:pStyle w:val="affffe"/>
            </w:pPr>
            <w:r w:rsidRPr="0052004E">
              <w:rPr>
                <w:rFonts w:ascii="Bookman Old Style" w:hAnsi="Bookman Old Style" w:cs="Bookman Old Style"/>
              </w:rPr>
              <w:t>Проходные</w:t>
            </w:r>
          </w:p>
        </w:tc>
        <w:tc>
          <w:tcPr>
            <w:tcW w:w="1701" w:type="dxa"/>
          </w:tcPr>
          <w:p w14:paraId="537A1C98" w14:textId="77777777" w:rsidR="00667E75" w:rsidRPr="0052004E" w:rsidRDefault="00667E75" w:rsidP="00D57C46">
            <w:pPr>
              <w:pStyle w:val="affffe"/>
            </w:pPr>
            <w:r w:rsidRPr="0052004E">
              <w:t>до 0,5</w:t>
            </w:r>
          </w:p>
        </w:tc>
        <w:tc>
          <w:tcPr>
            <w:tcW w:w="2127" w:type="dxa"/>
          </w:tcPr>
          <w:p w14:paraId="0EA7C3C6" w14:textId="77777777" w:rsidR="00667E75" w:rsidRPr="0052004E" w:rsidRDefault="00667E75" w:rsidP="00D57C46">
            <w:pPr>
              <w:pStyle w:val="affffe"/>
            </w:pPr>
            <w:r w:rsidRPr="0052004E">
              <w:t>1,3-1,2</w:t>
            </w:r>
          </w:p>
        </w:tc>
        <w:tc>
          <w:tcPr>
            <w:tcW w:w="2120" w:type="dxa"/>
          </w:tcPr>
          <w:p w14:paraId="550E3129" w14:textId="77777777" w:rsidR="00667E75" w:rsidRPr="0052004E" w:rsidRDefault="00667E75" w:rsidP="00D57C46">
            <w:pPr>
              <w:pStyle w:val="affffe"/>
            </w:pPr>
          </w:p>
        </w:tc>
      </w:tr>
      <w:tr w:rsidR="00667E75" w:rsidRPr="0052004E" w14:paraId="7AE1DD35" w14:textId="77777777" w:rsidTr="00D57C46">
        <w:trPr>
          <w:trHeight w:val="227"/>
        </w:trPr>
        <w:tc>
          <w:tcPr>
            <w:tcW w:w="704" w:type="dxa"/>
            <w:vMerge/>
          </w:tcPr>
          <w:p w14:paraId="147F1830" w14:textId="77777777" w:rsidR="00667E75" w:rsidRPr="0052004E" w:rsidRDefault="00667E75" w:rsidP="00D57C46">
            <w:pPr>
              <w:pStyle w:val="affffe"/>
            </w:pPr>
          </w:p>
        </w:tc>
        <w:tc>
          <w:tcPr>
            <w:tcW w:w="2693" w:type="dxa"/>
            <w:vMerge/>
          </w:tcPr>
          <w:p w14:paraId="6ACF9D6F" w14:textId="77777777" w:rsidR="00667E75" w:rsidRPr="0052004E" w:rsidRDefault="00667E75" w:rsidP="00D57C46">
            <w:pPr>
              <w:pStyle w:val="affffe"/>
            </w:pPr>
          </w:p>
        </w:tc>
        <w:tc>
          <w:tcPr>
            <w:tcW w:w="1701" w:type="dxa"/>
          </w:tcPr>
          <w:p w14:paraId="39D7ADC6" w14:textId="77777777" w:rsidR="00667E75" w:rsidRPr="0052004E" w:rsidRDefault="00667E75" w:rsidP="00D57C46">
            <w:pPr>
              <w:pStyle w:val="affffe"/>
            </w:pPr>
            <w:r w:rsidRPr="0052004E">
              <w:t>0,5-2</w:t>
            </w:r>
          </w:p>
        </w:tc>
        <w:tc>
          <w:tcPr>
            <w:tcW w:w="2127" w:type="dxa"/>
          </w:tcPr>
          <w:p w14:paraId="223267E9" w14:textId="77777777" w:rsidR="00667E75" w:rsidRPr="0052004E" w:rsidRDefault="00667E75" w:rsidP="00D57C46">
            <w:pPr>
              <w:pStyle w:val="affffe"/>
            </w:pPr>
            <w:r w:rsidRPr="0052004E">
              <w:t>1,2-0,7</w:t>
            </w:r>
          </w:p>
        </w:tc>
        <w:tc>
          <w:tcPr>
            <w:tcW w:w="2120" w:type="dxa"/>
          </w:tcPr>
          <w:p w14:paraId="02C92D77" w14:textId="77777777" w:rsidR="00667E75" w:rsidRPr="0052004E" w:rsidRDefault="00667E75" w:rsidP="00D57C46">
            <w:pPr>
              <w:pStyle w:val="affffe"/>
            </w:pPr>
          </w:p>
        </w:tc>
      </w:tr>
      <w:tr w:rsidR="00667E75" w:rsidRPr="0052004E" w14:paraId="52F71740" w14:textId="77777777" w:rsidTr="00D57C46">
        <w:trPr>
          <w:trHeight w:val="227"/>
        </w:trPr>
        <w:tc>
          <w:tcPr>
            <w:tcW w:w="704" w:type="dxa"/>
            <w:vMerge/>
          </w:tcPr>
          <w:p w14:paraId="45F03630" w14:textId="77777777" w:rsidR="00667E75" w:rsidRPr="0052004E" w:rsidRDefault="00667E75" w:rsidP="00D57C46">
            <w:pPr>
              <w:pStyle w:val="affffe"/>
            </w:pPr>
          </w:p>
        </w:tc>
        <w:tc>
          <w:tcPr>
            <w:tcW w:w="2693" w:type="dxa"/>
            <w:vMerge/>
          </w:tcPr>
          <w:p w14:paraId="2B5BAAA0" w14:textId="77777777" w:rsidR="00667E75" w:rsidRPr="0052004E" w:rsidRDefault="00667E75" w:rsidP="00D57C46">
            <w:pPr>
              <w:pStyle w:val="affffe"/>
            </w:pPr>
          </w:p>
        </w:tc>
        <w:tc>
          <w:tcPr>
            <w:tcW w:w="1701" w:type="dxa"/>
          </w:tcPr>
          <w:p w14:paraId="76AD9822" w14:textId="77777777" w:rsidR="00667E75" w:rsidRPr="0052004E" w:rsidRDefault="00667E75" w:rsidP="00D57C46">
            <w:pPr>
              <w:pStyle w:val="affffe"/>
            </w:pPr>
            <w:r w:rsidRPr="0052004E">
              <w:t>2-5</w:t>
            </w:r>
          </w:p>
        </w:tc>
        <w:tc>
          <w:tcPr>
            <w:tcW w:w="2127" w:type="dxa"/>
          </w:tcPr>
          <w:p w14:paraId="7CB252A6" w14:textId="77777777" w:rsidR="00667E75" w:rsidRPr="0052004E" w:rsidRDefault="00667E75" w:rsidP="00D57C46">
            <w:pPr>
              <w:pStyle w:val="affffe"/>
            </w:pPr>
            <w:r w:rsidRPr="0052004E">
              <w:t>0,7-0,55</w:t>
            </w:r>
          </w:p>
        </w:tc>
        <w:tc>
          <w:tcPr>
            <w:tcW w:w="2120" w:type="dxa"/>
          </w:tcPr>
          <w:p w14:paraId="6019A5B6" w14:textId="77777777" w:rsidR="00667E75" w:rsidRPr="0052004E" w:rsidRDefault="00667E75" w:rsidP="00D57C46">
            <w:pPr>
              <w:pStyle w:val="affffe"/>
            </w:pPr>
            <w:r w:rsidRPr="0052004E">
              <w:t>0,15-0,1</w:t>
            </w:r>
          </w:p>
        </w:tc>
      </w:tr>
      <w:tr w:rsidR="00667E75" w:rsidRPr="0052004E" w14:paraId="77467A8B" w14:textId="77777777" w:rsidTr="00D57C46">
        <w:trPr>
          <w:trHeight w:val="227"/>
        </w:trPr>
        <w:tc>
          <w:tcPr>
            <w:tcW w:w="704" w:type="dxa"/>
            <w:vMerge w:val="restart"/>
          </w:tcPr>
          <w:p w14:paraId="6C43CDCF" w14:textId="77777777" w:rsidR="00667E75" w:rsidRPr="0052004E" w:rsidRDefault="00667E75" w:rsidP="00D57C46">
            <w:pPr>
              <w:pStyle w:val="affffe"/>
            </w:pPr>
            <w:r w:rsidRPr="0052004E">
              <w:t>21</w:t>
            </w:r>
          </w:p>
        </w:tc>
        <w:tc>
          <w:tcPr>
            <w:tcW w:w="2693" w:type="dxa"/>
            <w:vMerge w:val="restart"/>
          </w:tcPr>
          <w:p w14:paraId="003B7D0F" w14:textId="77777777" w:rsidR="00667E75" w:rsidRPr="0052004E" w:rsidRDefault="00667E75" w:rsidP="00D57C46">
            <w:pPr>
              <w:pStyle w:val="affffe"/>
            </w:pPr>
            <w:r w:rsidRPr="0052004E">
              <w:rPr>
                <w:rFonts w:ascii="Bookman Old Style" w:hAnsi="Bookman Old Style" w:cs="Bookman Old Style"/>
              </w:rPr>
              <w:t>Казармы и помещения ВОХР</w:t>
            </w:r>
          </w:p>
        </w:tc>
        <w:tc>
          <w:tcPr>
            <w:tcW w:w="1701" w:type="dxa"/>
          </w:tcPr>
          <w:p w14:paraId="0539497F" w14:textId="77777777" w:rsidR="00667E75" w:rsidRPr="0052004E" w:rsidRDefault="00667E75" w:rsidP="00D57C46">
            <w:pPr>
              <w:pStyle w:val="affffe"/>
            </w:pPr>
            <w:r w:rsidRPr="0052004E">
              <w:t>5-10</w:t>
            </w:r>
          </w:p>
        </w:tc>
        <w:tc>
          <w:tcPr>
            <w:tcW w:w="2127" w:type="dxa"/>
          </w:tcPr>
          <w:p w14:paraId="01C54497" w14:textId="77777777" w:rsidR="00667E75" w:rsidRPr="0052004E" w:rsidRDefault="00667E75" w:rsidP="00D57C46">
            <w:pPr>
              <w:pStyle w:val="affffe"/>
            </w:pPr>
            <w:r w:rsidRPr="0052004E">
              <w:t>0,38-0,33</w:t>
            </w:r>
          </w:p>
        </w:tc>
        <w:tc>
          <w:tcPr>
            <w:tcW w:w="2120" w:type="dxa"/>
          </w:tcPr>
          <w:p w14:paraId="07E5003B" w14:textId="77777777" w:rsidR="00667E75" w:rsidRPr="0052004E" w:rsidRDefault="00667E75" w:rsidP="00D57C46">
            <w:pPr>
              <w:pStyle w:val="affffe"/>
            </w:pPr>
          </w:p>
        </w:tc>
      </w:tr>
      <w:tr w:rsidR="00667E75" w:rsidRPr="0052004E" w14:paraId="5730AD08" w14:textId="77777777" w:rsidTr="00D57C46">
        <w:trPr>
          <w:trHeight w:val="227"/>
        </w:trPr>
        <w:tc>
          <w:tcPr>
            <w:tcW w:w="704" w:type="dxa"/>
            <w:vMerge/>
          </w:tcPr>
          <w:p w14:paraId="65D80F90" w14:textId="77777777" w:rsidR="00667E75" w:rsidRPr="0052004E" w:rsidRDefault="00667E75" w:rsidP="00D57C46">
            <w:pPr>
              <w:pStyle w:val="affffe"/>
            </w:pPr>
          </w:p>
        </w:tc>
        <w:tc>
          <w:tcPr>
            <w:tcW w:w="2693" w:type="dxa"/>
            <w:vMerge/>
          </w:tcPr>
          <w:p w14:paraId="2CD9F2B0" w14:textId="77777777" w:rsidR="00667E75" w:rsidRPr="0052004E" w:rsidRDefault="00667E75" w:rsidP="00D57C46">
            <w:pPr>
              <w:pStyle w:val="affffe"/>
            </w:pPr>
          </w:p>
        </w:tc>
        <w:tc>
          <w:tcPr>
            <w:tcW w:w="1701" w:type="dxa"/>
          </w:tcPr>
          <w:p w14:paraId="40400894" w14:textId="77777777" w:rsidR="00667E75" w:rsidRPr="0052004E" w:rsidRDefault="00667E75" w:rsidP="00D57C46">
            <w:pPr>
              <w:pStyle w:val="affffe"/>
            </w:pPr>
            <w:r w:rsidRPr="0052004E">
              <w:t>10-15</w:t>
            </w:r>
          </w:p>
        </w:tc>
        <w:tc>
          <w:tcPr>
            <w:tcW w:w="2127" w:type="dxa"/>
          </w:tcPr>
          <w:p w14:paraId="7395E9E8" w14:textId="77777777" w:rsidR="00667E75" w:rsidRPr="0052004E" w:rsidRDefault="00667E75" w:rsidP="00D57C46">
            <w:pPr>
              <w:pStyle w:val="affffe"/>
            </w:pPr>
            <w:r w:rsidRPr="0052004E">
              <w:t>0,33-0,31</w:t>
            </w:r>
          </w:p>
        </w:tc>
        <w:tc>
          <w:tcPr>
            <w:tcW w:w="2120" w:type="dxa"/>
          </w:tcPr>
          <w:p w14:paraId="593B68CF" w14:textId="77777777" w:rsidR="00667E75" w:rsidRPr="0052004E" w:rsidRDefault="00667E75" w:rsidP="00D57C46">
            <w:pPr>
              <w:pStyle w:val="affffe"/>
            </w:pPr>
          </w:p>
        </w:tc>
      </w:tr>
    </w:tbl>
    <w:p w14:paraId="016AF1F6" w14:textId="77777777" w:rsidR="00081238" w:rsidRPr="0052004E" w:rsidRDefault="008F7358" w:rsidP="002356D9">
      <w:pPr>
        <w:pStyle w:val="3"/>
        <w:keepNext/>
        <w:ind w:left="0" w:firstLine="0"/>
        <w:rPr>
          <w:sz w:val="26"/>
          <w:szCs w:val="26"/>
        </w:rPr>
      </w:pPr>
      <w:bookmarkStart w:id="33" w:name="_Toc85211910"/>
      <w:r w:rsidRPr="0052004E">
        <w:rPr>
          <w:sz w:val="26"/>
          <w:szCs w:val="26"/>
        </w:rPr>
        <w:t>Горячее</w:t>
      </w:r>
      <w:r w:rsidR="00081238" w:rsidRPr="0052004E">
        <w:rPr>
          <w:sz w:val="26"/>
          <w:szCs w:val="26"/>
        </w:rPr>
        <w:t xml:space="preserve"> водоснабжени</w:t>
      </w:r>
      <w:r w:rsidRPr="0052004E">
        <w:rPr>
          <w:sz w:val="26"/>
          <w:szCs w:val="26"/>
        </w:rPr>
        <w:t>е</w:t>
      </w:r>
      <w:bookmarkEnd w:id="33"/>
    </w:p>
    <w:p w14:paraId="7ED12CFA" w14:textId="77777777" w:rsidR="00B2337B" w:rsidRPr="0052004E" w:rsidRDefault="00C6020C" w:rsidP="002356D9">
      <w:pPr>
        <w:spacing w:line="360" w:lineRule="auto"/>
        <w:rPr>
          <w:sz w:val="26"/>
          <w:szCs w:val="26"/>
        </w:rPr>
      </w:pPr>
      <w:r w:rsidRPr="0052004E">
        <w:rPr>
          <w:sz w:val="26"/>
          <w:szCs w:val="26"/>
        </w:rPr>
        <w:t xml:space="preserve">Базовым показателем для определения удельного суточного расхода воды является норматив потребления холодной и горячей воды на одного жителя, принятый в соответствии с рекомендациями </w:t>
      </w:r>
      <w:r w:rsidR="00BF6EF1" w:rsidRPr="0052004E">
        <w:rPr>
          <w:sz w:val="26"/>
          <w:szCs w:val="26"/>
        </w:rPr>
        <w:t>СП 124.13330.2012 «СНиП 41-02-2003. Тепл</w:t>
      </w:r>
      <w:r w:rsidR="00854BB2" w:rsidRPr="0052004E">
        <w:rPr>
          <w:sz w:val="26"/>
          <w:szCs w:val="26"/>
        </w:rPr>
        <w:t>овые сети» Приложение Г</w:t>
      </w:r>
      <w:r w:rsidR="00BF6EF1" w:rsidRPr="0052004E">
        <w:rPr>
          <w:sz w:val="26"/>
          <w:szCs w:val="26"/>
        </w:rPr>
        <w:t xml:space="preserve">. </w:t>
      </w:r>
    </w:p>
    <w:p w14:paraId="39B75F05" w14:textId="77777777" w:rsidR="00BF6EF1" w:rsidRPr="0052004E" w:rsidRDefault="00B2337B" w:rsidP="002356D9">
      <w:pPr>
        <w:spacing w:line="360" w:lineRule="auto"/>
        <w:rPr>
          <w:sz w:val="26"/>
          <w:szCs w:val="26"/>
        </w:rPr>
      </w:pPr>
      <w:r w:rsidRPr="0052004E">
        <w:rPr>
          <w:sz w:val="26"/>
          <w:szCs w:val="26"/>
        </w:rPr>
        <w:t>В соответствии с Постановлением правительства Амурской области N 466 от 30 августа 2012 года «О нормативах потребления коммунальных услуг и нормативах потребления коммунальных ресурсов в целях содержания общего имущества в многоквартирном доме на территории Амурской области (с изменениями на 16 апреля 2018 года)»</w:t>
      </w:r>
      <w:r w:rsidR="00BF6EF1" w:rsidRPr="0052004E">
        <w:rPr>
          <w:sz w:val="26"/>
          <w:szCs w:val="26"/>
        </w:rPr>
        <w:t xml:space="preserve"> норма суточного расхода воды на нужды горячего водоснабжения в жилых зданиях на одного проживающего составляет </w:t>
      </w:r>
      <w:r w:rsidRPr="0052004E">
        <w:rPr>
          <w:sz w:val="26"/>
          <w:szCs w:val="26"/>
        </w:rPr>
        <w:t>79</w:t>
      </w:r>
      <w:r w:rsidR="00BF6EF1" w:rsidRPr="0052004E">
        <w:rPr>
          <w:sz w:val="26"/>
          <w:szCs w:val="26"/>
        </w:rPr>
        <w:t xml:space="preserve"> л/сут.</w:t>
      </w:r>
    </w:p>
    <w:p w14:paraId="4AC50CEC" w14:textId="77777777" w:rsidR="00604132" w:rsidRPr="0052004E" w:rsidRDefault="00604132" w:rsidP="002356D9">
      <w:pPr>
        <w:spacing w:line="360" w:lineRule="auto"/>
        <w:rPr>
          <w:sz w:val="26"/>
          <w:szCs w:val="26"/>
        </w:rPr>
      </w:pPr>
      <w:r w:rsidRPr="0052004E">
        <w:rPr>
          <w:sz w:val="26"/>
          <w:szCs w:val="26"/>
        </w:rPr>
        <w:t>Тогда среднечасовой расход тепла на горячее водоснабжение, приходящийся на одного проживающего в жилом доме</w:t>
      </w:r>
      <w:r w:rsidR="00F13488" w:rsidRPr="0052004E">
        <w:rPr>
          <w:sz w:val="26"/>
          <w:szCs w:val="26"/>
        </w:rPr>
        <w:t xml:space="preserve"> можно вычислить по формуле</w:t>
      </w:r>
      <w:r w:rsidRPr="0052004E">
        <w:rPr>
          <w:sz w:val="26"/>
          <w:szCs w:val="26"/>
        </w:rPr>
        <w:t>:</w:t>
      </w:r>
    </w:p>
    <w:p w14:paraId="048D85DE" w14:textId="77777777" w:rsidR="00604132" w:rsidRPr="0052004E" w:rsidRDefault="0052004E" w:rsidP="002356D9">
      <w:pPr>
        <w:spacing w:line="360" w:lineRule="auto"/>
        <w:rPr>
          <w:rFonts w:eastAsiaTheme="minorEastAsia"/>
          <w:sz w:val="26"/>
          <w:szCs w:val="26"/>
        </w:rPr>
      </w:pPr>
      <m:oMathPara>
        <m:oMath>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гвс</m:t>
              </m:r>
            </m:sub>
            <m:sup>
              <m:r>
                <w:rPr>
                  <w:rFonts w:ascii="Cambria Math" w:hAnsi="Cambria Math"/>
                  <w:sz w:val="26"/>
                  <w:szCs w:val="26"/>
                </w:rPr>
                <m:t>ср.ч</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G</m:t>
              </m:r>
            </m:e>
            <m:sub>
              <m:r>
                <w:rPr>
                  <w:rFonts w:ascii="Cambria Math" w:hAnsi="Cambria Math"/>
                  <w:sz w:val="26"/>
                  <w:szCs w:val="26"/>
                </w:rPr>
                <m:t>в</m:t>
              </m:r>
            </m:sub>
          </m:sSub>
          <m:r>
            <w:rPr>
              <w:rFonts w:ascii="Cambria Math" w:hAnsi="Cambria Math"/>
              <w:sz w:val="26"/>
              <w:szCs w:val="26"/>
            </w:rPr>
            <m:t>∙с∙ρ∙</m:t>
          </m:r>
          <m:d>
            <m:dPr>
              <m:ctrlPr>
                <w:rPr>
                  <w:rFonts w:ascii="Cambria Math" w:hAnsi="Cambria Math"/>
                  <w:i/>
                  <w:sz w:val="26"/>
                  <w:szCs w:val="26"/>
                </w:rPr>
              </m:ctrlPr>
            </m:dPr>
            <m:e>
              <m:sSub>
                <m:sSubPr>
                  <m:ctrlPr>
                    <w:rPr>
                      <w:rFonts w:ascii="Cambria Math" w:hAnsi="Cambria Math"/>
                      <w:i/>
                      <w:sz w:val="26"/>
                      <w:szCs w:val="26"/>
                    </w:rPr>
                  </m:ctrlPr>
                </m:sSubPr>
                <m:e>
                  <m:r>
                    <w:rPr>
                      <w:rFonts w:ascii="Cambria Math" w:hAnsi="Cambria Math"/>
                      <w:sz w:val="26"/>
                      <w:szCs w:val="26"/>
                      <w:lang w:val="en-US"/>
                    </w:rPr>
                    <m:t>t</m:t>
                  </m:r>
                </m:e>
                <m:sub>
                  <m:r>
                    <w:rPr>
                      <w:rFonts w:ascii="Cambria Math" w:hAnsi="Cambria Math"/>
                      <w:sz w:val="26"/>
                      <w:szCs w:val="26"/>
                    </w:rPr>
                    <m:t>гв</m:t>
                  </m:r>
                </m:sub>
              </m:sSub>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t</m:t>
                  </m:r>
                </m:e>
                <m:sub>
                  <m:r>
                    <w:rPr>
                      <w:rFonts w:ascii="Cambria Math" w:hAnsi="Cambria Math"/>
                      <w:sz w:val="26"/>
                      <w:szCs w:val="26"/>
                    </w:rPr>
                    <m:t>хв</m:t>
                  </m:r>
                </m:sub>
              </m:sSub>
            </m:e>
          </m:d>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lang w:val="en-US"/>
                </w:rPr>
                <m:t>k</m:t>
              </m:r>
            </m:e>
            <m:sub>
              <m:r>
                <w:rPr>
                  <w:rFonts w:ascii="Cambria Math" w:hAnsi="Cambria Math"/>
                  <w:sz w:val="26"/>
                  <w:szCs w:val="26"/>
                </w:rPr>
                <m:t>пот</m:t>
              </m:r>
            </m:sub>
          </m:sSub>
          <m:r>
            <w:rPr>
              <w:rFonts w:ascii="Cambria Math" w:hAnsi="Cambria Math"/>
              <w:sz w:val="26"/>
              <w:szCs w:val="26"/>
            </w:rPr>
            <m:t>/24,ккал/ч</m:t>
          </m:r>
        </m:oMath>
      </m:oMathPara>
    </w:p>
    <w:p w14:paraId="445537BE" w14:textId="77777777" w:rsidR="00604132" w:rsidRPr="0052004E" w:rsidRDefault="00854BB2" w:rsidP="002356D9">
      <w:pPr>
        <w:spacing w:line="360" w:lineRule="auto"/>
        <w:rPr>
          <w:rFonts w:eastAsiaTheme="minorEastAsia"/>
          <w:sz w:val="26"/>
          <w:szCs w:val="26"/>
        </w:rPr>
      </w:pPr>
      <w:r w:rsidRPr="0052004E">
        <w:rPr>
          <w:rFonts w:eastAsiaTheme="minorEastAsia"/>
          <w:sz w:val="26"/>
          <w:szCs w:val="26"/>
        </w:rPr>
        <w:t>г</w:t>
      </w:r>
      <w:r w:rsidR="00604132" w:rsidRPr="0052004E">
        <w:rPr>
          <w:rFonts w:eastAsiaTheme="minorEastAsia"/>
          <w:sz w:val="26"/>
          <w:szCs w:val="26"/>
        </w:rPr>
        <w:t xml:space="preserve">де </w:t>
      </w:r>
      <w:r w:rsidR="00604132" w:rsidRPr="0052004E">
        <w:rPr>
          <w:rFonts w:eastAsiaTheme="minorEastAsia"/>
          <w:sz w:val="26"/>
          <w:szCs w:val="26"/>
          <w:lang w:val="en-US"/>
        </w:rPr>
        <w:t>G</w:t>
      </w:r>
      <w:r w:rsidR="00604132" w:rsidRPr="0052004E">
        <w:rPr>
          <w:rFonts w:eastAsiaTheme="minorEastAsia"/>
          <w:sz w:val="26"/>
          <w:szCs w:val="26"/>
        </w:rPr>
        <w:t>в – расход горячей воды на человека, л/сут</w:t>
      </w:r>
      <w:r w:rsidR="006E5199" w:rsidRPr="0052004E">
        <w:rPr>
          <w:rFonts w:eastAsiaTheme="minorEastAsia"/>
          <w:sz w:val="26"/>
          <w:szCs w:val="26"/>
        </w:rPr>
        <w:t>;</w:t>
      </w:r>
    </w:p>
    <w:p w14:paraId="1448404E" w14:textId="77777777" w:rsidR="00604132" w:rsidRPr="0052004E" w:rsidRDefault="00604132" w:rsidP="002356D9">
      <w:pPr>
        <w:spacing w:line="360" w:lineRule="auto"/>
        <w:rPr>
          <w:rFonts w:eastAsiaTheme="minorEastAsia"/>
          <w:sz w:val="26"/>
          <w:szCs w:val="26"/>
        </w:rPr>
      </w:pPr>
      <w:r w:rsidRPr="0052004E">
        <w:rPr>
          <w:rFonts w:eastAsiaTheme="minorEastAsia"/>
          <w:sz w:val="26"/>
          <w:szCs w:val="26"/>
        </w:rPr>
        <w:t>с – удельная теплоемкость воды, ккал/(кг</w:t>
      </w:r>
      <w:r w:rsidRPr="0052004E">
        <w:rPr>
          <w:rFonts w:eastAsiaTheme="minorEastAsia"/>
          <w:sz w:val="26"/>
          <w:szCs w:val="26"/>
        </w:rPr>
        <w:sym w:font="Symbol" w:char="F0B0"/>
      </w:r>
      <w:r w:rsidRPr="0052004E">
        <w:rPr>
          <w:rFonts w:eastAsiaTheme="minorEastAsia"/>
          <w:sz w:val="26"/>
          <w:szCs w:val="26"/>
        </w:rPr>
        <w:t>С), с=1,002 ккал/(кг</w:t>
      </w:r>
      <w:r w:rsidRPr="0052004E">
        <w:rPr>
          <w:rFonts w:eastAsiaTheme="minorEastAsia"/>
          <w:sz w:val="26"/>
          <w:szCs w:val="26"/>
        </w:rPr>
        <w:sym w:font="Symbol" w:char="F0B0"/>
      </w:r>
      <w:r w:rsidRPr="0052004E">
        <w:rPr>
          <w:rFonts w:eastAsiaTheme="minorEastAsia"/>
          <w:sz w:val="26"/>
          <w:szCs w:val="26"/>
        </w:rPr>
        <w:t>С)</w:t>
      </w:r>
      <w:r w:rsidR="006E5199" w:rsidRPr="0052004E">
        <w:rPr>
          <w:rFonts w:eastAsiaTheme="minorEastAsia"/>
          <w:sz w:val="26"/>
          <w:szCs w:val="26"/>
        </w:rPr>
        <w:t>;</w:t>
      </w:r>
    </w:p>
    <w:p w14:paraId="32D7A05E" w14:textId="77777777" w:rsidR="00604132" w:rsidRPr="0052004E" w:rsidRDefault="00604132" w:rsidP="002356D9">
      <w:pPr>
        <w:spacing w:line="360" w:lineRule="auto"/>
        <w:rPr>
          <w:rFonts w:eastAsiaTheme="minorEastAsia"/>
          <w:sz w:val="26"/>
          <w:szCs w:val="26"/>
        </w:rPr>
      </w:pPr>
      <w:r w:rsidRPr="0052004E">
        <w:rPr>
          <w:rFonts w:eastAsiaTheme="minorEastAsia"/>
          <w:sz w:val="26"/>
          <w:szCs w:val="26"/>
        </w:rPr>
        <w:sym w:font="Symbol" w:char="F072"/>
      </w:r>
      <w:r w:rsidRPr="0052004E">
        <w:rPr>
          <w:rFonts w:eastAsiaTheme="minorEastAsia"/>
          <w:sz w:val="26"/>
          <w:szCs w:val="26"/>
        </w:rPr>
        <w:t xml:space="preserve"> - плотность воды, кг/л, 0,998 кг/л;</w:t>
      </w:r>
    </w:p>
    <w:p w14:paraId="152FFA30" w14:textId="77777777" w:rsidR="00604132" w:rsidRPr="0052004E" w:rsidRDefault="00604132" w:rsidP="002356D9">
      <w:pPr>
        <w:spacing w:line="360" w:lineRule="auto"/>
        <w:rPr>
          <w:rFonts w:eastAsiaTheme="minorEastAsia"/>
          <w:sz w:val="26"/>
          <w:szCs w:val="26"/>
        </w:rPr>
      </w:pPr>
      <w:r w:rsidRPr="0052004E">
        <w:rPr>
          <w:rFonts w:eastAsiaTheme="minorEastAsia"/>
          <w:sz w:val="26"/>
          <w:szCs w:val="26"/>
          <w:lang w:val="en-US"/>
        </w:rPr>
        <w:t>t</w:t>
      </w:r>
      <w:r w:rsidRPr="0052004E">
        <w:rPr>
          <w:rFonts w:eastAsiaTheme="minorEastAsia"/>
          <w:sz w:val="26"/>
          <w:szCs w:val="26"/>
          <w:vertAlign w:val="subscript"/>
        </w:rPr>
        <w:t>гв</w:t>
      </w:r>
      <w:r w:rsidRPr="0052004E">
        <w:rPr>
          <w:rFonts w:eastAsiaTheme="minorEastAsia"/>
          <w:sz w:val="26"/>
          <w:szCs w:val="26"/>
        </w:rPr>
        <w:t xml:space="preserve"> – температура горячей воды, </w:t>
      </w:r>
      <w:r w:rsidRPr="0052004E">
        <w:rPr>
          <w:rFonts w:eastAsiaTheme="minorEastAsia"/>
          <w:sz w:val="26"/>
          <w:szCs w:val="26"/>
        </w:rPr>
        <w:sym w:font="Symbol" w:char="F0B0"/>
      </w:r>
      <w:r w:rsidRPr="0052004E">
        <w:rPr>
          <w:rFonts w:eastAsiaTheme="minorEastAsia"/>
          <w:sz w:val="26"/>
          <w:szCs w:val="26"/>
        </w:rPr>
        <w:t xml:space="preserve">С, </w:t>
      </w:r>
      <w:r w:rsidRPr="0052004E">
        <w:rPr>
          <w:rFonts w:eastAsiaTheme="minorEastAsia"/>
          <w:sz w:val="26"/>
          <w:szCs w:val="26"/>
          <w:lang w:val="en-US"/>
        </w:rPr>
        <w:t>t</w:t>
      </w:r>
      <w:r w:rsidRPr="0052004E">
        <w:rPr>
          <w:rFonts w:eastAsiaTheme="minorEastAsia"/>
          <w:sz w:val="26"/>
          <w:szCs w:val="26"/>
          <w:vertAlign w:val="subscript"/>
        </w:rPr>
        <w:t>гв</w:t>
      </w:r>
      <w:r w:rsidRPr="0052004E">
        <w:rPr>
          <w:rFonts w:eastAsiaTheme="minorEastAsia"/>
          <w:sz w:val="26"/>
          <w:szCs w:val="26"/>
        </w:rPr>
        <w:t>=60</w:t>
      </w:r>
      <w:r w:rsidRPr="0052004E">
        <w:rPr>
          <w:rFonts w:eastAsiaTheme="minorEastAsia"/>
          <w:sz w:val="26"/>
          <w:szCs w:val="26"/>
        </w:rPr>
        <w:sym w:font="Symbol" w:char="F0B0"/>
      </w:r>
      <w:r w:rsidRPr="0052004E">
        <w:rPr>
          <w:rFonts w:eastAsiaTheme="minorEastAsia"/>
          <w:sz w:val="26"/>
          <w:szCs w:val="26"/>
        </w:rPr>
        <w:t>С</w:t>
      </w:r>
      <w:r w:rsidR="006E5199" w:rsidRPr="0052004E">
        <w:rPr>
          <w:rFonts w:eastAsiaTheme="minorEastAsia"/>
          <w:sz w:val="26"/>
          <w:szCs w:val="26"/>
        </w:rPr>
        <w:t>;</w:t>
      </w:r>
    </w:p>
    <w:p w14:paraId="6C9DB437" w14:textId="77777777" w:rsidR="00604132" w:rsidRPr="0052004E" w:rsidRDefault="00604132" w:rsidP="002356D9">
      <w:pPr>
        <w:spacing w:line="360" w:lineRule="auto"/>
        <w:rPr>
          <w:rFonts w:eastAsiaTheme="minorEastAsia"/>
          <w:sz w:val="26"/>
          <w:szCs w:val="26"/>
        </w:rPr>
      </w:pPr>
      <w:r w:rsidRPr="0052004E">
        <w:rPr>
          <w:sz w:val="26"/>
          <w:szCs w:val="26"/>
          <w:lang w:val="en-US"/>
        </w:rPr>
        <w:t>t</w:t>
      </w:r>
      <w:r w:rsidRPr="0052004E">
        <w:rPr>
          <w:sz w:val="26"/>
          <w:szCs w:val="26"/>
          <w:vertAlign w:val="subscript"/>
        </w:rPr>
        <w:t xml:space="preserve">хв </w:t>
      </w:r>
      <w:r w:rsidRPr="0052004E">
        <w:rPr>
          <w:sz w:val="26"/>
          <w:szCs w:val="26"/>
        </w:rPr>
        <w:t xml:space="preserve">– температура холодной воды, </w:t>
      </w:r>
      <w:r w:rsidRPr="0052004E">
        <w:rPr>
          <w:rFonts w:eastAsiaTheme="minorEastAsia"/>
          <w:sz w:val="26"/>
          <w:szCs w:val="26"/>
        </w:rPr>
        <w:sym w:font="Symbol" w:char="F0B0"/>
      </w:r>
      <w:r w:rsidRPr="0052004E">
        <w:rPr>
          <w:rFonts w:eastAsiaTheme="minorEastAsia"/>
          <w:sz w:val="26"/>
          <w:szCs w:val="26"/>
        </w:rPr>
        <w:t xml:space="preserve">С, </w:t>
      </w:r>
      <w:r w:rsidRPr="0052004E">
        <w:rPr>
          <w:sz w:val="26"/>
          <w:szCs w:val="26"/>
          <w:lang w:val="en-US"/>
        </w:rPr>
        <w:t>t</w:t>
      </w:r>
      <w:r w:rsidRPr="0052004E">
        <w:rPr>
          <w:sz w:val="26"/>
          <w:szCs w:val="26"/>
          <w:vertAlign w:val="subscript"/>
        </w:rPr>
        <w:t>хв</w:t>
      </w:r>
      <w:r w:rsidRPr="0052004E">
        <w:rPr>
          <w:rFonts w:eastAsiaTheme="minorEastAsia"/>
          <w:sz w:val="26"/>
          <w:szCs w:val="26"/>
        </w:rPr>
        <w:t>=5</w:t>
      </w:r>
      <w:r w:rsidRPr="0052004E">
        <w:rPr>
          <w:rFonts w:eastAsiaTheme="minorEastAsia"/>
          <w:sz w:val="26"/>
          <w:szCs w:val="26"/>
        </w:rPr>
        <w:sym w:font="Symbol" w:char="F0B0"/>
      </w:r>
      <w:r w:rsidRPr="0052004E">
        <w:rPr>
          <w:rFonts w:eastAsiaTheme="minorEastAsia"/>
          <w:sz w:val="26"/>
          <w:szCs w:val="26"/>
        </w:rPr>
        <w:t>С</w:t>
      </w:r>
      <w:r w:rsidR="006E5199" w:rsidRPr="0052004E">
        <w:rPr>
          <w:rFonts w:eastAsiaTheme="minorEastAsia"/>
          <w:sz w:val="26"/>
          <w:szCs w:val="26"/>
        </w:rPr>
        <w:t>;</w:t>
      </w:r>
    </w:p>
    <w:p w14:paraId="79178555" w14:textId="77777777" w:rsidR="00604132" w:rsidRPr="0052004E" w:rsidRDefault="00604132" w:rsidP="002356D9">
      <w:pPr>
        <w:spacing w:line="360" w:lineRule="auto"/>
        <w:rPr>
          <w:rFonts w:eastAsiaTheme="minorEastAsia"/>
          <w:sz w:val="26"/>
          <w:szCs w:val="26"/>
        </w:rPr>
      </w:pPr>
      <w:r w:rsidRPr="0052004E">
        <w:rPr>
          <w:rFonts w:eastAsiaTheme="minorEastAsia"/>
          <w:sz w:val="26"/>
          <w:szCs w:val="26"/>
        </w:rPr>
        <w:t>к</w:t>
      </w:r>
      <w:r w:rsidRPr="0052004E">
        <w:rPr>
          <w:rFonts w:eastAsiaTheme="minorEastAsia"/>
          <w:sz w:val="26"/>
          <w:szCs w:val="26"/>
          <w:vertAlign w:val="subscript"/>
        </w:rPr>
        <w:t>пот</w:t>
      </w:r>
      <w:r w:rsidRPr="0052004E">
        <w:rPr>
          <w:rFonts w:eastAsiaTheme="minorEastAsia"/>
          <w:sz w:val="26"/>
          <w:szCs w:val="26"/>
        </w:rPr>
        <w:t xml:space="preserve"> – коэффициент тепловых потерь, к</w:t>
      </w:r>
      <w:r w:rsidRPr="0052004E">
        <w:rPr>
          <w:rFonts w:eastAsiaTheme="minorEastAsia"/>
          <w:sz w:val="26"/>
          <w:szCs w:val="26"/>
          <w:vertAlign w:val="subscript"/>
        </w:rPr>
        <w:t>пот</w:t>
      </w:r>
      <w:r w:rsidRPr="0052004E">
        <w:rPr>
          <w:rFonts w:eastAsiaTheme="minorEastAsia"/>
          <w:sz w:val="26"/>
          <w:szCs w:val="26"/>
        </w:rPr>
        <w:t>=1,2</w:t>
      </w:r>
      <w:r w:rsidR="006E5199" w:rsidRPr="0052004E">
        <w:rPr>
          <w:rFonts w:eastAsiaTheme="minorEastAsia"/>
          <w:sz w:val="26"/>
          <w:szCs w:val="26"/>
        </w:rPr>
        <w:t>.</w:t>
      </w:r>
    </w:p>
    <w:p w14:paraId="166308B0" w14:textId="77777777" w:rsidR="00B36F4E" w:rsidRPr="0052004E" w:rsidRDefault="00B36F4E" w:rsidP="002356D9">
      <w:pPr>
        <w:spacing w:line="360" w:lineRule="auto"/>
        <w:rPr>
          <w:sz w:val="26"/>
          <w:szCs w:val="26"/>
        </w:rPr>
      </w:pPr>
      <w:r w:rsidRPr="0052004E">
        <w:rPr>
          <w:sz w:val="26"/>
          <w:szCs w:val="26"/>
        </w:rPr>
        <w:t xml:space="preserve">Фактическая обеспеченность жилой площадью в </w:t>
      </w:r>
      <w:r w:rsidR="00F13488" w:rsidRPr="0052004E">
        <w:rPr>
          <w:sz w:val="26"/>
          <w:szCs w:val="26"/>
        </w:rPr>
        <w:t xml:space="preserve">г. </w:t>
      </w:r>
      <w:r w:rsidR="006F4F76" w:rsidRPr="0052004E">
        <w:rPr>
          <w:sz w:val="26"/>
          <w:szCs w:val="26"/>
        </w:rPr>
        <w:t>Благовещенске</w:t>
      </w:r>
      <w:r w:rsidRPr="0052004E">
        <w:rPr>
          <w:sz w:val="26"/>
          <w:szCs w:val="26"/>
        </w:rPr>
        <w:t xml:space="preserve"> на 01.01.201</w:t>
      </w:r>
      <w:r w:rsidR="00F13488" w:rsidRPr="0052004E">
        <w:rPr>
          <w:sz w:val="26"/>
          <w:szCs w:val="26"/>
        </w:rPr>
        <w:t>8</w:t>
      </w:r>
      <w:r w:rsidRPr="0052004E">
        <w:rPr>
          <w:sz w:val="26"/>
          <w:szCs w:val="26"/>
        </w:rPr>
        <w:t xml:space="preserve"> составила </w:t>
      </w:r>
      <w:r w:rsidR="00F13488" w:rsidRPr="0052004E">
        <w:rPr>
          <w:sz w:val="26"/>
          <w:szCs w:val="26"/>
        </w:rPr>
        <w:t>23,4</w:t>
      </w:r>
      <w:r w:rsidRPr="0052004E">
        <w:rPr>
          <w:sz w:val="26"/>
          <w:szCs w:val="26"/>
        </w:rPr>
        <w:t xml:space="preserve"> м</w:t>
      </w:r>
      <w:r w:rsidR="006F4F76" w:rsidRPr="0052004E">
        <w:rPr>
          <w:sz w:val="26"/>
          <w:szCs w:val="26"/>
        </w:rPr>
        <w:t>²</w:t>
      </w:r>
      <w:r w:rsidRPr="0052004E">
        <w:rPr>
          <w:sz w:val="26"/>
          <w:szCs w:val="26"/>
        </w:rPr>
        <w:t xml:space="preserve">/чел. На перспективу до 2033 г. ожидается улучшение этого показателя до </w:t>
      </w:r>
      <w:r w:rsidR="00F13488" w:rsidRPr="0052004E">
        <w:rPr>
          <w:sz w:val="26"/>
          <w:szCs w:val="26"/>
        </w:rPr>
        <w:t>24,8</w:t>
      </w:r>
      <w:r w:rsidRPr="0052004E">
        <w:rPr>
          <w:sz w:val="26"/>
          <w:szCs w:val="26"/>
        </w:rPr>
        <w:t xml:space="preserve"> м</w:t>
      </w:r>
      <w:r w:rsidR="006F4F76" w:rsidRPr="0052004E">
        <w:rPr>
          <w:sz w:val="26"/>
          <w:szCs w:val="26"/>
        </w:rPr>
        <w:t>²</w:t>
      </w:r>
      <w:r w:rsidRPr="0052004E">
        <w:rPr>
          <w:sz w:val="26"/>
          <w:szCs w:val="26"/>
        </w:rPr>
        <w:t>/чел.</w:t>
      </w:r>
    </w:p>
    <w:p w14:paraId="705116AF" w14:textId="77777777" w:rsidR="00B36F4E" w:rsidRPr="0052004E" w:rsidRDefault="00B36F4E" w:rsidP="002356D9">
      <w:pPr>
        <w:spacing w:line="360" w:lineRule="auto"/>
        <w:rPr>
          <w:sz w:val="26"/>
          <w:szCs w:val="26"/>
        </w:rPr>
      </w:pPr>
      <w:r w:rsidRPr="0052004E">
        <w:rPr>
          <w:sz w:val="26"/>
          <w:szCs w:val="26"/>
        </w:rPr>
        <w:t>Учитывая значения обеспеченности жилой площадью, удельный расход тепла на горячее водоснабжение на 1 м</w:t>
      </w:r>
      <w:r w:rsidR="004F6A4C" w:rsidRPr="0052004E">
        <w:rPr>
          <w:sz w:val="26"/>
          <w:szCs w:val="26"/>
        </w:rPr>
        <w:t>²</w:t>
      </w:r>
      <w:r w:rsidRPr="0052004E">
        <w:rPr>
          <w:sz w:val="26"/>
          <w:szCs w:val="26"/>
        </w:rPr>
        <w:t xml:space="preserve"> общей площади жилых зданий составит:</w:t>
      </w:r>
    </w:p>
    <w:p w14:paraId="71E0341A" w14:textId="77777777" w:rsidR="00B36F4E" w:rsidRPr="0052004E" w:rsidRDefault="0052004E" w:rsidP="002356D9">
      <w:pPr>
        <w:spacing w:line="360" w:lineRule="auto"/>
        <w:rPr>
          <w:rFonts w:eastAsiaTheme="minorEastAsia"/>
          <w:i/>
          <w:sz w:val="26"/>
          <w:szCs w:val="26"/>
        </w:rPr>
      </w:pPr>
      <m:oMathPara>
        <m:oMath>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ГВС</m:t>
              </m:r>
            </m:sub>
            <m:sup>
              <m:r>
                <w:rPr>
                  <w:rFonts w:ascii="Cambria Math" w:hAnsi="Cambria Math"/>
                  <w:sz w:val="26"/>
                  <w:szCs w:val="26"/>
                </w:rPr>
                <m:t>ср.ч</m:t>
              </m:r>
            </m:sup>
          </m:sSubSup>
          <m:r>
            <w:rPr>
              <w:rFonts w:ascii="Cambria Math" w:hAnsi="Cambria Math"/>
              <w:sz w:val="26"/>
              <w:szCs w:val="26"/>
            </w:rPr>
            <m:t>=</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lang w:val="en-US"/>
                    </w:rPr>
                    <m:t>Q</m:t>
                  </m:r>
                </m:e>
                <m:sub>
                  <m:r>
                    <w:rPr>
                      <w:rFonts w:ascii="Cambria Math" w:hAnsi="Cambria Math"/>
                      <w:sz w:val="26"/>
                      <w:szCs w:val="26"/>
                    </w:rPr>
                    <m:t>ГВС</m:t>
                  </m:r>
                </m:sub>
                <m:sup>
                  <m:r>
                    <w:rPr>
                      <w:rFonts w:ascii="Cambria Math" w:hAnsi="Cambria Math"/>
                      <w:sz w:val="26"/>
                      <w:szCs w:val="26"/>
                    </w:rPr>
                    <m:t>ср.ч</m:t>
                  </m:r>
                </m:sup>
              </m:sSubSup>
              <m:ctrlPr>
                <w:rPr>
                  <w:rFonts w:ascii="Cambria Math" w:hAnsi="Cambria Math"/>
                  <w:i/>
                  <w:sz w:val="26"/>
                  <w:szCs w:val="26"/>
                  <w:lang w:val="en-US"/>
                </w:rPr>
              </m:ctrlPr>
            </m:num>
            <m:den>
              <m:r>
                <w:rPr>
                  <w:rFonts w:ascii="Cambria Math" w:hAnsi="Cambria Math"/>
                  <w:sz w:val="26"/>
                  <w:szCs w:val="26"/>
                  <w:lang w:val="en-US"/>
                </w:rPr>
                <m:t>z</m:t>
              </m:r>
            </m:den>
          </m:f>
          <m:r>
            <w:rPr>
              <w:rFonts w:ascii="Cambria Math" w:hAnsi="Cambria Math"/>
              <w:sz w:val="26"/>
              <w:szCs w:val="26"/>
            </w:rPr>
            <m:t>, ккал/(ч∙</m:t>
          </m:r>
          <m:sSup>
            <m:sSupPr>
              <m:ctrlPr>
                <w:rPr>
                  <w:rFonts w:ascii="Cambria Math" w:hAnsi="Cambria Math"/>
                  <w:i/>
                  <w:sz w:val="26"/>
                  <w:szCs w:val="26"/>
                </w:rPr>
              </m:ctrlPr>
            </m:sSupPr>
            <m:e>
              <m:r>
                <w:rPr>
                  <w:rFonts w:ascii="Cambria Math" w:hAnsi="Cambria Math"/>
                  <w:sz w:val="26"/>
                  <w:szCs w:val="26"/>
                </w:rPr>
                <m:t>м</m:t>
              </m:r>
            </m:e>
            <m:sup>
              <m:r>
                <w:rPr>
                  <w:rFonts w:ascii="Cambria Math" w:hAnsi="Cambria Math"/>
                  <w:sz w:val="26"/>
                  <w:szCs w:val="26"/>
                </w:rPr>
                <m:t>2</m:t>
              </m:r>
            </m:sup>
          </m:sSup>
          <m:r>
            <w:rPr>
              <w:rFonts w:ascii="Cambria Math" w:hAnsi="Cambria Math"/>
              <w:sz w:val="26"/>
              <w:szCs w:val="26"/>
            </w:rPr>
            <m:t>)</m:t>
          </m:r>
        </m:oMath>
      </m:oMathPara>
    </w:p>
    <w:p w14:paraId="413BC574" w14:textId="77777777" w:rsidR="00B36F4E" w:rsidRPr="0052004E" w:rsidRDefault="00B03331" w:rsidP="002356D9">
      <w:pPr>
        <w:spacing w:line="360" w:lineRule="auto"/>
        <w:rPr>
          <w:sz w:val="26"/>
          <w:szCs w:val="26"/>
        </w:rPr>
      </w:pPr>
      <w:r w:rsidRPr="0052004E">
        <w:rPr>
          <w:sz w:val="26"/>
          <w:szCs w:val="26"/>
        </w:rPr>
        <w:t>где z - обеспеченность жилой площадью, м</w:t>
      </w:r>
      <w:r w:rsidR="006F4F76" w:rsidRPr="0052004E">
        <w:rPr>
          <w:sz w:val="26"/>
          <w:szCs w:val="26"/>
        </w:rPr>
        <w:t>²</w:t>
      </w:r>
      <w:r w:rsidRPr="0052004E">
        <w:rPr>
          <w:sz w:val="26"/>
          <w:szCs w:val="26"/>
        </w:rPr>
        <w:t>/чел.</w:t>
      </w:r>
    </w:p>
    <w:p w14:paraId="2D12BE4C" w14:textId="42C48263" w:rsidR="00B03331" w:rsidRPr="0052004E" w:rsidRDefault="0067776A" w:rsidP="002356D9">
      <w:pPr>
        <w:spacing w:line="360" w:lineRule="auto"/>
        <w:rPr>
          <w:sz w:val="26"/>
          <w:szCs w:val="26"/>
        </w:rPr>
      </w:pPr>
      <w:r w:rsidRPr="0052004E">
        <w:rPr>
          <w:sz w:val="26"/>
          <w:szCs w:val="26"/>
        </w:rPr>
        <w:t>Р</w:t>
      </w:r>
      <w:r w:rsidR="00E531BF" w:rsidRPr="0052004E">
        <w:rPr>
          <w:sz w:val="26"/>
          <w:szCs w:val="26"/>
        </w:rPr>
        <w:t>езультат</w:t>
      </w:r>
      <w:r w:rsidRPr="0052004E">
        <w:rPr>
          <w:sz w:val="26"/>
          <w:szCs w:val="26"/>
        </w:rPr>
        <w:t xml:space="preserve">ы выполненных расчетов, отражающих </w:t>
      </w:r>
      <w:r w:rsidR="00E531BF" w:rsidRPr="0052004E">
        <w:rPr>
          <w:sz w:val="26"/>
          <w:szCs w:val="26"/>
        </w:rPr>
        <w:t>ожидаемое изменение удельного расхода тепла на горячее водоснабжение на 1 м</w:t>
      </w:r>
      <w:r w:rsidR="006F4F76" w:rsidRPr="0052004E">
        <w:rPr>
          <w:sz w:val="26"/>
          <w:szCs w:val="26"/>
        </w:rPr>
        <w:t>²</w:t>
      </w:r>
      <w:r w:rsidR="00E531BF" w:rsidRPr="0052004E">
        <w:rPr>
          <w:sz w:val="26"/>
          <w:szCs w:val="26"/>
        </w:rPr>
        <w:t xml:space="preserve"> </w:t>
      </w:r>
      <w:r w:rsidR="008E12D2" w:rsidRPr="0052004E">
        <w:rPr>
          <w:sz w:val="26"/>
          <w:szCs w:val="26"/>
        </w:rPr>
        <w:t>общей площади жилых зданий,</w:t>
      </w:r>
      <w:r w:rsidR="00E531BF" w:rsidRPr="0052004E">
        <w:rPr>
          <w:sz w:val="26"/>
          <w:szCs w:val="26"/>
        </w:rPr>
        <w:t xml:space="preserve"> </w:t>
      </w:r>
      <w:r w:rsidR="00854BB2" w:rsidRPr="0052004E">
        <w:rPr>
          <w:sz w:val="26"/>
          <w:szCs w:val="26"/>
        </w:rPr>
        <w:t>составит (</w:t>
      </w:r>
      <w:r w:rsidRPr="0052004E">
        <w:rPr>
          <w:sz w:val="26"/>
          <w:szCs w:val="26"/>
        </w:rPr>
        <w:t xml:space="preserve">таблица </w:t>
      </w:r>
      <w:r w:rsidR="000E0E32" w:rsidRPr="0052004E">
        <w:rPr>
          <w:sz w:val="26"/>
          <w:szCs w:val="26"/>
        </w:rPr>
        <w:t>24</w:t>
      </w:r>
      <w:r w:rsidRPr="0052004E">
        <w:rPr>
          <w:sz w:val="26"/>
          <w:szCs w:val="26"/>
        </w:rPr>
        <w:t>):</w:t>
      </w:r>
    </w:p>
    <w:p w14:paraId="431B2434" w14:textId="77777777" w:rsidR="00F00967" w:rsidRPr="0052004E" w:rsidRDefault="00F00967" w:rsidP="0067776A">
      <w:pPr>
        <w:sectPr w:rsidR="00F00967" w:rsidRPr="0052004E">
          <w:pgSz w:w="11906" w:h="16838"/>
          <w:pgMar w:top="1134" w:right="850" w:bottom="1134" w:left="1701" w:header="708" w:footer="708" w:gutter="0"/>
          <w:cols w:space="708"/>
          <w:docGrid w:linePitch="360"/>
        </w:sectPr>
      </w:pPr>
    </w:p>
    <w:p w14:paraId="0348BA62" w14:textId="3CCC279C" w:rsidR="0029182E" w:rsidRPr="0052004E" w:rsidRDefault="0029182E"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24</w:t>
      </w:r>
      <w:r w:rsidR="00987FC5" w:rsidRPr="0052004E">
        <w:rPr>
          <w:sz w:val="24"/>
          <w:szCs w:val="24"/>
        </w:rPr>
        <w:fldChar w:fldCharType="end"/>
      </w:r>
      <w:r w:rsidRPr="0052004E">
        <w:rPr>
          <w:sz w:val="24"/>
          <w:szCs w:val="24"/>
        </w:rPr>
        <w:t>. Удельный расход тепла на горячее водоснабжение на 1 м</w:t>
      </w:r>
      <w:r w:rsidR="00481065" w:rsidRPr="0052004E">
        <w:rPr>
          <w:sz w:val="24"/>
          <w:szCs w:val="24"/>
        </w:rPr>
        <w:t>²</w:t>
      </w:r>
      <w:r w:rsidRPr="0052004E">
        <w:rPr>
          <w:sz w:val="24"/>
          <w:szCs w:val="24"/>
        </w:rPr>
        <w:t xml:space="preserve"> общей площади жилых зданий, ккал/(ч∙м2)</w:t>
      </w:r>
    </w:p>
    <w:tbl>
      <w:tblPr>
        <w:tblW w:w="0" w:type="auto"/>
        <w:tblLook w:val="04A0" w:firstRow="1" w:lastRow="0" w:firstColumn="1" w:lastColumn="0" w:noHBand="0" w:noVBand="1"/>
      </w:tblPr>
      <w:tblGrid>
        <w:gridCol w:w="646"/>
        <w:gridCol w:w="3172"/>
        <w:gridCol w:w="950"/>
        <w:gridCol w:w="576"/>
        <w:gridCol w:w="576"/>
        <w:gridCol w:w="576"/>
        <w:gridCol w:w="576"/>
        <w:gridCol w:w="576"/>
        <w:gridCol w:w="576"/>
        <w:gridCol w:w="576"/>
        <w:gridCol w:w="576"/>
        <w:gridCol w:w="576"/>
        <w:gridCol w:w="576"/>
        <w:gridCol w:w="576"/>
        <w:gridCol w:w="576"/>
        <w:gridCol w:w="576"/>
        <w:gridCol w:w="576"/>
        <w:gridCol w:w="576"/>
        <w:gridCol w:w="576"/>
        <w:gridCol w:w="576"/>
      </w:tblGrid>
      <w:tr w:rsidR="00F13488" w:rsidRPr="0052004E" w14:paraId="6A2840D3" w14:textId="77777777" w:rsidTr="00481065">
        <w:trPr>
          <w:cantSplit/>
          <w:trHeight w:val="227"/>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22ECC3" w14:textId="77777777" w:rsidR="00F00967" w:rsidRPr="0052004E" w:rsidRDefault="00F00967" w:rsidP="00F13488">
            <w:pPr>
              <w:pStyle w:val="affffe"/>
              <w:rPr>
                <w:b/>
                <w:sz w:val="16"/>
                <w:szCs w:val="16"/>
              </w:rPr>
            </w:pPr>
            <w:r w:rsidRPr="0052004E">
              <w:rPr>
                <w:b/>
                <w:sz w:val="16"/>
                <w:szCs w:val="16"/>
              </w:rPr>
              <w:t>№ п/п</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EE1C04C" w14:textId="77777777" w:rsidR="00F00967" w:rsidRPr="0052004E" w:rsidRDefault="00F00967" w:rsidP="00F13488">
            <w:pPr>
              <w:pStyle w:val="affffe"/>
              <w:rPr>
                <w:b/>
                <w:sz w:val="16"/>
                <w:szCs w:val="16"/>
              </w:rPr>
            </w:pPr>
            <w:r w:rsidRPr="0052004E">
              <w:rPr>
                <w:b/>
                <w:sz w:val="16"/>
                <w:szCs w:val="16"/>
              </w:rPr>
              <w:t>Наименование</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59AEAB8" w14:textId="77777777" w:rsidR="00F00967" w:rsidRPr="0052004E" w:rsidRDefault="00F00967" w:rsidP="00F13488">
            <w:pPr>
              <w:pStyle w:val="affffe"/>
              <w:rPr>
                <w:b/>
                <w:sz w:val="16"/>
                <w:szCs w:val="16"/>
              </w:rPr>
            </w:pPr>
            <w:r w:rsidRPr="0052004E">
              <w:rPr>
                <w:b/>
                <w:sz w:val="16"/>
                <w:szCs w:val="16"/>
              </w:rPr>
              <w:t>Ед. измер.</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2B56C8" w14:textId="77777777" w:rsidR="00F00967" w:rsidRPr="0052004E" w:rsidRDefault="00F00967" w:rsidP="00F13488">
            <w:pPr>
              <w:pStyle w:val="affffe"/>
              <w:rPr>
                <w:b/>
                <w:sz w:val="16"/>
                <w:szCs w:val="16"/>
              </w:rPr>
            </w:pPr>
            <w:r w:rsidRPr="0052004E">
              <w:rPr>
                <w:b/>
                <w:sz w:val="16"/>
                <w:szCs w:val="16"/>
              </w:rPr>
              <w:t>2017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0AD0A80" w14:textId="77777777" w:rsidR="00F00967" w:rsidRPr="0052004E" w:rsidRDefault="00F00967" w:rsidP="00F13488">
            <w:pPr>
              <w:pStyle w:val="affffe"/>
              <w:rPr>
                <w:b/>
                <w:sz w:val="16"/>
                <w:szCs w:val="16"/>
              </w:rPr>
            </w:pPr>
            <w:r w:rsidRPr="0052004E">
              <w:rPr>
                <w:b/>
                <w:sz w:val="16"/>
                <w:szCs w:val="16"/>
              </w:rPr>
              <w:t>2018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978B428" w14:textId="77777777" w:rsidR="00F00967" w:rsidRPr="0052004E" w:rsidRDefault="00F00967" w:rsidP="00F13488">
            <w:pPr>
              <w:pStyle w:val="affffe"/>
              <w:rPr>
                <w:b/>
                <w:sz w:val="16"/>
                <w:szCs w:val="16"/>
              </w:rPr>
            </w:pPr>
            <w:r w:rsidRPr="0052004E">
              <w:rPr>
                <w:b/>
                <w:sz w:val="16"/>
                <w:szCs w:val="16"/>
              </w:rPr>
              <w:t>2019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6A42C56" w14:textId="77777777" w:rsidR="00F00967" w:rsidRPr="0052004E" w:rsidRDefault="00F00967" w:rsidP="00F13488">
            <w:pPr>
              <w:pStyle w:val="affffe"/>
              <w:rPr>
                <w:b/>
                <w:sz w:val="16"/>
                <w:szCs w:val="16"/>
              </w:rPr>
            </w:pPr>
            <w:r w:rsidRPr="0052004E">
              <w:rPr>
                <w:b/>
                <w:sz w:val="16"/>
                <w:szCs w:val="16"/>
              </w:rPr>
              <w:t>2020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45B5DD" w14:textId="77777777" w:rsidR="00F00967" w:rsidRPr="0052004E" w:rsidRDefault="00F00967" w:rsidP="00F13488">
            <w:pPr>
              <w:pStyle w:val="affffe"/>
              <w:rPr>
                <w:b/>
                <w:sz w:val="16"/>
                <w:szCs w:val="16"/>
              </w:rPr>
            </w:pPr>
            <w:r w:rsidRPr="0052004E">
              <w:rPr>
                <w:b/>
                <w:sz w:val="16"/>
                <w:szCs w:val="16"/>
              </w:rPr>
              <w:t>2021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45E91DD" w14:textId="77777777" w:rsidR="00F00967" w:rsidRPr="0052004E" w:rsidRDefault="00F00967" w:rsidP="00F13488">
            <w:pPr>
              <w:pStyle w:val="affffe"/>
              <w:rPr>
                <w:b/>
                <w:sz w:val="16"/>
                <w:szCs w:val="16"/>
              </w:rPr>
            </w:pPr>
            <w:r w:rsidRPr="0052004E">
              <w:rPr>
                <w:b/>
                <w:sz w:val="16"/>
                <w:szCs w:val="16"/>
              </w:rPr>
              <w:t>2022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B0E960F" w14:textId="77777777" w:rsidR="00F00967" w:rsidRPr="0052004E" w:rsidRDefault="00F00967" w:rsidP="00F13488">
            <w:pPr>
              <w:pStyle w:val="affffe"/>
              <w:rPr>
                <w:b/>
                <w:sz w:val="16"/>
                <w:szCs w:val="16"/>
              </w:rPr>
            </w:pPr>
            <w:r w:rsidRPr="0052004E">
              <w:rPr>
                <w:b/>
                <w:sz w:val="16"/>
                <w:szCs w:val="16"/>
              </w:rPr>
              <w:t>2023</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99FC84A" w14:textId="77777777" w:rsidR="00F00967" w:rsidRPr="0052004E" w:rsidRDefault="00F00967" w:rsidP="00F13488">
            <w:pPr>
              <w:pStyle w:val="affffe"/>
              <w:rPr>
                <w:b/>
                <w:sz w:val="16"/>
                <w:szCs w:val="16"/>
              </w:rPr>
            </w:pPr>
            <w:r w:rsidRPr="0052004E">
              <w:rPr>
                <w:b/>
                <w:sz w:val="16"/>
                <w:szCs w:val="16"/>
              </w:rPr>
              <w:t>2024</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1D3AF0E" w14:textId="77777777" w:rsidR="00F00967" w:rsidRPr="0052004E" w:rsidRDefault="00F00967" w:rsidP="00F13488">
            <w:pPr>
              <w:pStyle w:val="affffe"/>
              <w:rPr>
                <w:b/>
                <w:sz w:val="16"/>
                <w:szCs w:val="16"/>
              </w:rPr>
            </w:pPr>
            <w:r w:rsidRPr="0052004E">
              <w:rPr>
                <w:b/>
                <w:sz w:val="16"/>
                <w:szCs w:val="16"/>
              </w:rPr>
              <w:t>2025</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0EF5C6A" w14:textId="77777777" w:rsidR="00F00967" w:rsidRPr="0052004E" w:rsidRDefault="00F00967" w:rsidP="00F13488">
            <w:pPr>
              <w:pStyle w:val="affffe"/>
              <w:rPr>
                <w:b/>
                <w:sz w:val="16"/>
                <w:szCs w:val="16"/>
              </w:rPr>
            </w:pPr>
            <w:r w:rsidRPr="0052004E">
              <w:rPr>
                <w:b/>
                <w:sz w:val="16"/>
                <w:szCs w:val="16"/>
              </w:rPr>
              <w:t>2026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9B92E6B" w14:textId="77777777" w:rsidR="00F00967" w:rsidRPr="0052004E" w:rsidRDefault="00F00967" w:rsidP="00F13488">
            <w:pPr>
              <w:pStyle w:val="affffe"/>
              <w:rPr>
                <w:b/>
                <w:sz w:val="16"/>
                <w:szCs w:val="16"/>
              </w:rPr>
            </w:pPr>
            <w:r w:rsidRPr="0052004E">
              <w:rPr>
                <w:b/>
                <w:sz w:val="16"/>
                <w:szCs w:val="16"/>
              </w:rPr>
              <w:t>2027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0369C89" w14:textId="77777777" w:rsidR="00F00967" w:rsidRPr="0052004E" w:rsidRDefault="00F00967" w:rsidP="00F13488">
            <w:pPr>
              <w:pStyle w:val="affffe"/>
              <w:rPr>
                <w:b/>
                <w:sz w:val="16"/>
                <w:szCs w:val="16"/>
              </w:rPr>
            </w:pPr>
            <w:r w:rsidRPr="0052004E">
              <w:rPr>
                <w:b/>
                <w:sz w:val="16"/>
                <w:szCs w:val="16"/>
              </w:rPr>
              <w:t>2028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A1FE931" w14:textId="77777777" w:rsidR="00F00967" w:rsidRPr="0052004E" w:rsidRDefault="00F00967" w:rsidP="00F13488">
            <w:pPr>
              <w:pStyle w:val="affffe"/>
              <w:rPr>
                <w:b/>
                <w:sz w:val="16"/>
                <w:szCs w:val="16"/>
              </w:rPr>
            </w:pPr>
            <w:r w:rsidRPr="0052004E">
              <w:rPr>
                <w:b/>
                <w:sz w:val="16"/>
                <w:szCs w:val="16"/>
              </w:rPr>
              <w:t>2029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541EA33" w14:textId="77777777" w:rsidR="00F00967" w:rsidRPr="0052004E" w:rsidRDefault="00F00967" w:rsidP="00F13488">
            <w:pPr>
              <w:pStyle w:val="affffe"/>
              <w:rPr>
                <w:b/>
                <w:sz w:val="16"/>
                <w:szCs w:val="16"/>
              </w:rPr>
            </w:pPr>
            <w:r w:rsidRPr="0052004E">
              <w:rPr>
                <w:b/>
                <w:sz w:val="16"/>
                <w:szCs w:val="16"/>
              </w:rPr>
              <w:t>2030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CC26FE3" w14:textId="77777777" w:rsidR="00F00967" w:rsidRPr="0052004E" w:rsidRDefault="00F00967" w:rsidP="00F13488">
            <w:pPr>
              <w:pStyle w:val="affffe"/>
              <w:rPr>
                <w:b/>
                <w:sz w:val="16"/>
                <w:szCs w:val="16"/>
              </w:rPr>
            </w:pPr>
            <w:r w:rsidRPr="0052004E">
              <w:rPr>
                <w:b/>
                <w:sz w:val="16"/>
                <w:szCs w:val="16"/>
              </w:rPr>
              <w:t>2031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A4B0446" w14:textId="77777777" w:rsidR="00F00967" w:rsidRPr="0052004E" w:rsidRDefault="00F00967" w:rsidP="00F13488">
            <w:pPr>
              <w:pStyle w:val="affffe"/>
              <w:rPr>
                <w:b/>
                <w:sz w:val="16"/>
                <w:szCs w:val="16"/>
              </w:rPr>
            </w:pPr>
            <w:r w:rsidRPr="0052004E">
              <w:rPr>
                <w:b/>
                <w:sz w:val="16"/>
                <w:szCs w:val="16"/>
              </w:rPr>
              <w:t>2032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AEFBCBB" w14:textId="77777777" w:rsidR="00F00967" w:rsidRPr="0052004E" w:rsidRDefault="00F00967" w:rsidP="00F13488">
            <w:pPr>
              <w:pStyle w:val="affffe"/>
              <w:rPr>
                <w:b/>
                <w:sz w:val="16"/>
                <w:szCs w:val="16"/>
              </w:rPr>
            </w:pPr>
            <w:r w:rsidRPr="0052004E">
              <w:rPr>
                <w:b/>
                <w:sz w:val="16"/>
                <w:szCs w:val="16"/>
              </w:rPr>
              <w:t>2033</w:t>
            </w:r>
          </w:p>
        </w:tc>
      </w:tr>
      <w:tr w:rsidR="00F13488" w:rsidRPr="0052004E" w14:paraId="43145081"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BD843" w14:textId="77777777" w:rsidR="00F13488" w:rsidRPr="0052004E" w:rsidRDefault="00F13488" w:rsidP="00F13488">
            <w:pPr>
              <w:pStyle w:val="affffe"/>
              <w:rPr>
                <w:sz w:val="16"/>
                <w:szCs w:val="16"/>
              </w:rPr>
            </w:pPr>
            <w:r w:rsidRPr="0052004E">
              <w:rPr>
                <w:sz w:val="16"/>
                <w:szCs w:val="16"/>
              </w:rPr>
              <w:t>1</w:t>
            </w:r>
          </w:p>
        </w:tc>
        <w:tc>
          <w:tcPr>
            <w:tcW w:w="0" w:type="auto"/>
            <w:tcBorders>
              <w:top w:val="nil"/>
              <w:left w:val="nil"/>
              <w:bottom w:val="single" w:sz="4" w:space="0" w:color="auto"/>
              <w:right w:val="single" w:sz="4" w:space="0" w:color="auto"/>
            </w:tcBorders>
            <w:shd w:val="clear" w:color="auto" w:fill="auto"/>
            <w:vAlign w:val="center"/>
            <w:hideMark/>
          </w:tcPr>
          <w:p w14:paraId="69B4549C" w14:textId="77777777" w:rsidR="00F13488" w:rsidRPr="0052004E" w:rsidRDefault="00F13488" w:rsidP="00F13488">
            <w:pPr>
              <w:pStyle w:val="affffe"/>
              <w:rPr>
                <w:sz w:val="16"/>
                <w:szCs w:val="16"/>
              </w:rPr>
            </w:pPr>
            <w:r w:rsidRPr="0052004E">
              <w:rPr>
                <w:sz w:val="16"/>
                <w:szCs w:val="16"/>
              </w:rPr>
              <w:t>Норма суточного расхода воды на нужды горячего водоснабжения в жилых зданиях на одного проживающего</w:t>
            </w:r>
          </w:p>
        </w:tc>
        <w:tc>
          <w:tcPr>
            <w:tcW w:w="0" w:type="auto"/>
            <w:tcBorders>
              <w:top w:val="nil"/>
              <w:left w:val="nil"/>
              <w:bottom w:val="single" w:sz="4" w:space="0" w:color="auto"/>
              <w:right w:val="single" w:sz="4" w:space="0" w:color="auto"/>
            </w:tcBorders>
            <w:shd w:val="clear" w:color="auto" w:fill="auto"/>
            <w:noWrap/>
            <w:vAlign w:val="center"/>
            <w:hideMark/>
          </w:tcPr>
          <w:p w14:paraId="461ECF72" w14:textId="77777777" w:rsidR="00F13488" w:rsidRPr="0052004E" w:rsidRDefault="00F13488" w:rsidP="00F13488">
            <w:pPr>
              <w:pStyle w:val="affffe"/>
              <w:rPr>
                <w:sz w:val="16"/>
                <w:szCs w:val="16"/>
              </w:rPr>
            </w:pPr>
            <w:r w:rsidRPr="0052004E">
              <w:rPr>
                <w:sz w:val="16"/>
                <w:szCs w:val="16"/>
              </w:rPr>
              <w:t>л/сут</w:t>
            </w:r>
          </w:p>
        </w:tc>
        <w:tc>
          <w:tcPr>
            <w:tcW w:w="0" w:type="auto"/>
            <w:tcBorders>
              <w:top w:val="nil"/>
              <w:left w:val="nil"/>
              <w:bottom w:val="single" w:sz="4" w:space="0" w:color="auto"/>
              <w:right w:val="single" w:sz="4" w:space="0" w:color="auto"/>
            </w:tcBorders>
            <w:shd w:val="clear" w:color="auto" w:fill="auto"/>
            <w:noWrap/>
            <w:vAlign w:val="center"/>
          </w:tcPr>
          <w:p w14:paraId="27091C09"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3855405"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CF519FC"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71F2AE0A"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060B9924"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05FEB5F3"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796E3C7"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2ACFB20"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12AA616"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C325AF5"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2D82EFD"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5A8F6C69"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B3EE371"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6A84416"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048D842"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59D34C4" w14:textId="77777777" w:rsidR="00F13488" w:rsidRPr="0052004E" w:rsidRDefault="00F13488" w:rsidP="00F13488">
            <w:pPr>
              <w:pStyle w:val="affffe"/>
              <w:rPr>
                <w:sz w:val="16"/>
                <w:szCs w:val="16"/>
              </w:rPr>
            </w:pPr>
            <w:r w:rsidRPr="0052004E">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3AFE2669" w14:textId="77777777" w:rsidR="00F13488" w:rsidRPr="0052004E" w:rsidRDefault="00F13488" w:rsidP="00F13488">
            <w:pPr>
              <w:pStyle w:val="affffe"/>
              <w:rPr>
                <w:sz w:val="16"/>
                <w:szCs w:val="16"/>
              </w:rPr>
            </w:pPr>
            <w:r w:rsidRPr="0052004E">
              <w:rPr>
                <w:sz w:val="16"/>
                <w:szCs w:val="16"/>
              </w:rPr>
              <w:t>105,0</w:t>
            </w:r>
          </w:p>
        </w:tc>
      </w:tr>
      <w:tr w:rsidR="00F13488" w:rsidRPr="0052004E" w14:paraId="4890B690"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612DD7" w14:textId="77777777" w:rsidR="00F13488" w:rsidRPr="0052004E" w:rsidRDefault="00F13488" w:rsidP="00F13488">
            <w:pPr>
              <w:pStyle w:val="affffe"/>
              <w:rPr>
                <w:sz w:val="16"/>
                <w:szCs w:val="16"/>
              </w:rPr>
            </w:pPr>
            <w:r w:rsidRPr="0052004E">
              <w:rPr>
                <w:sz w:val="16"/>
                <w:szCs w:val="16"/>
              </w:rPr>
              <w:t>2</w:t>
            </w:r>
          </w:p>
        </w:tc>
        <w:tc>
          <w:tcPr>
            <w:tcW w:w="0" w:type="auto"/>
            <w:tcBorders>
              <w:top w:val="nil"/>
              <w:left w:val="nil"/>
              <w:bottom w:val="single" w:sz="4" w:space="0" w:color="auto"/>
              <w:right w:val="single" w:sz="4" w:space="0" w:color="auto"/>
            </w:tcBorders>
            <w:shd w:val="clear" w:color="auto" w:fill="auto"/>
            <w:vAlign w:val="center"/>
            <w:hideMark/>
          </w:tcPr>
          <w:p w14:paraId="14288E2A" w14:textId="77777777" w:rsidR="00F13488" w:rsidRPr="0052004E" w:rsidRDefault="00F13488" w:rsidP="00F13488">
            <w:pPr>
              <w:pStyle w:val="affffe"/>
              <w:rPr>
                <w:sz w:val="16"/>
                <w:szCs w:val="16"/>
              </w:rPr>
            </w:pPr>
            <w:r w:rsidRPr="0052004E">
              <w:rPr>
                <w:sz w:val="16"/>
                <w:szCs w:val="16"/>
              </w:rPr>
              <w:t>Среднечасовой расход тепла на горячее водоснабжение, приходящийся на одного проживающего в жилом доме</w:t>
            </w:r>
          </w:p>
        </w:tc>
        <w:tc>
          <w:tcPr>
            <w:tcW w:w="0" w:type="auto"/>
            <w:tcBorders>
              <w:top w:val="nil"/>
              <w:left w:val="nil"/>
              <w:bottom w:val="single" w:sz="4" w:space="0" w:color="auto"/>
              <w:right w:val="single" w:sz="4" w:space="0" w:color="auto"/>
            </w:tcBorders>
            <w:shd w:val="clear" w:color="auto" w:fill="auto"/>
            <w:noWrap/>
            <w:vAlign w:val="center"/>
            <w:hideMark/>
          </w:tcPr>
          <w:p w14:paraId="72E29AE0" w14:textId="77777777" w:rsidR="00F13488" w:rsidRPr="0052004E" w:rsidRDefault="00F13488" w:rsidP="00F13488">
            <w:pPr>
              <w:pStyle w:val="affffe"/>
              <w:rPr>
                <w:sz w:val="16"/>
                <w:szCs w:val="16"/>
              </w:rPr>
            </w:pPr>
            <w:r w:rsidRPr="0052004E">
              <w:rPr>
                <w:sz w:val="16"/>
                <w:szCs w:val="16"/>
              </w:rPr>
              <w:t>ккал/ч</w:t>
            </w:r>
          </w:p>
        </w:tc>
        <w:tc>
          <w:tcPr>
            <w:tcW w:w="0" w:type="auto"/>
            <w:tcBorders>
              <w:top w:val="nil"/>
              <w:left w:val="nil"/>
              <w:bottom w:val="single" w:sz="4" w:space="0" w:color="auto"/>
              <w:right w:val="single" w:sz="4" w:space="0" w:color="auto"/>
            </w:tcBorders>
            <w:shd w:val="clear" w:color="auto" w:fill="auto"/>
            <w:noWrap/>
            <w:vAlign w:val="center"/>
          </w:tcPr>
          <w:p w14:paraId="7A5C775C"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85C0B84"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E32B3FA"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A2F3C4F"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1298F46"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26A2B7A"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E129FE4"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6B8CCCFD"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3A0EA9E"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F5567AC"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2A76F4C6"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09907C1"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79CB36F3"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407FF31"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1D5B878"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F1299E0" w14:textId="77777777" w:rsidR="00F13488" w:rsidRPr="0052004E" w:rsidRDefault="00F13488" w:rsidP="00F13488">
            <w:pPr>
              <w:pStyle w:val="affffe"/>
              <w:rPr>
                <w:sz w:val="16"/>
                <w:szCs w:val="16"/>
              </w:rPr>
            </w:pPr>
            <w:r w:rsidRPr="0052004E">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7A60EC0" w14:textId="77777777" w:rsidR="00F13488" w:rsidRPr="0052004E" w:rsidRDefault="00F13488" w:rsidP="00F13488">
            <w:pPr>
              <w:pStyle w:val="affffe"/>
              <w:rPr>
                <w:sz w:val="16"/>
                <w:szCs w:val="16"/>
              </w:rPr>
            </w:pPr>
            <w:r w:rsidRPr="0052004E">
              <w:rPr>
                <w:sz w:val="16"/>
                <w:szCs w:val="16"/>
              </w:rPr>
              <w:t>341,2</w:t>
            </w:r>
          </w:p>
        </w:tc>
      </w:tr>
      <w:tr w:rsidR="00F13488" w:rsidRPr="0052004E" w14:paraId="166626A4"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B891D8" w14:textId="77777777" w:rsidR="00F13488" w:rsidRPr="0052004E" w:rsidRDefault="00F13488" w:rsidP="00F13488">
            <w:pPr>
              <w:pStyle w:val="affffe"/>
              <w:rPr>
                <w:sz w:val="16"/>
                <w:szCs w:val="16"/>
              </w:rPr>
            </w:pPr>
            <w:r w:rsidRPr="0052004E">
              <w:rPr>
                <w:sz w:val="16"/>
                <w:szCs w:val="16"/>
              </w:rPr>
              <w:t>3</w:t>
            </w:r>
          </w:p>
        </w:tc>
        <w:tc>
          <w:tcPr>
            <w:tcW w:w="0" w:type="auto"/>
            <w:tcBorders>
              <w:top w:val="nil"/>
              <w:left w:val="nil"/>
              <w:bottom w:val="single" w:sz="4" w:space="0" w:color="auto"/>
              <w:right w:val="single" w:sz="4" w:space="0" w:color="auto"/>
            </w:tcBorders>
            <w:shd w:val="clear" w:color="auto" w:fill="auto"/>
            <w:noWrap/>
            <w:vAlign w:val="center"/>
            <w:hideMark/>
          </w:tcPr>
          <w:p w14:paraId="2DBFFC03" w14:textId="77777777" w:rsidR="00F13488" w:rsidRPr="0052004E" w:rsidRDefault="00F13488" w:rsidP="00F13488">
            <w:pPr>
              <w:pStyle w:val="affffe"/>
              <w:rPr>
                <w:sz w:val="16"/>
                <w:szCs w:val="16"/>
              </w:rPr>
            </w:pPr>
            <w:r w:rsidRPr="0052004E">
              <w:rPr>
                <w:sz w:val="16"/>
                <w:szCs w:val="16"/>
              </w:rPr>
              <w:t>Обеспеченность жилой площадью</w:t>
            </w:r>
          </w:p>
        </w:tc>
        <w:tc>
          <w:tcPr>
            <w:tcW w:w="0" w:type="auto"/>
            <w:tcBorders>
              <w:top w:val="nil"/>
              <w:left w:val="nil"/>
              <w:bottom w:val="single" w:sz="4" w:space="0" w:color="auto"/>
              <w:right w:val="single" w:sz="4" w:space="0" w:color="auto"/>
            </w:tcBorders>
            <w:shd w:val="clear" w:color="auto" w:fill="auto"/>
            <w:noWrap/>
            <w:vAlign w:val="center"/>
            <w:hideMark/>
          </w:tcPr>
          <w:p w14:paraId="3933D256" w14:textId="77777777" w:rsidR="00F13488" w:rsidRPr="0052004E" w:rsidRDefault="00F13488" w:rsidP="00481065">
            <w:pPr>
              <w:pStyle w:val="affffe"/>
              <w:rPr>
                <w:sz w:val="16"/>
                <w:szCs w:val="16"/>
              </w:rPr>
            </w:pPr>
            <w:r w:rsidRPr="0052004E">
              <w:rPr>
                <w:sz w:val="16"/>
                <w:szCs w:val="16"/>
              </w:rPr>
              <w:t>м</w:t>
            </w:r>
            <w:r w:rsidR="00481065" w:rsidRPr="0052004E">
              <w:rPr>
                <w:rFonts w:cs="Times New Roman"/>
                <w:sz w:val="16"/>
                <w:szCs w:val="16"/>
              </w:rPr>
              <w:t>²</w:t>
            </w:r>
            <w:r w:rsidRPr="0052004E">
              <w:rPr>
                <w:sz w:val="16"/>
                <w:szCs w:val="16"/>
              </w:rPr>
              <w:t>/чел</w:t>
            </w:r>
          </w:p>
        </w:tc>
        <w:tc>
          <w:tcPr>
            <w:tcW w:w="0" w:type="auto"/>
            <w:tcBorders>
              <w:top w:val="nil"/>
              <w:left w:val="nil"/>
              <w:bottom w:val="single" w:sz="4" w:space="0" w:color="auto"/>
              <w:right w:val="single" w:sz="4" w:space="0" w:color="auto"/>
            </w:tcBorders>
            <w:shd w:val="clear" w:color="auto" w:fill="auto"/>
            <w:noWrap/>
            <w:vAlign w:val="center"/>
          </w:tcPr>
          <w:p w14:paraId="1418FF84" w14:textId="77777777" w:rsidR="00F13488" w:rsidRPr="0052004E" w:rsidRDefault="00F13488" w:rsidP="00F13488">
            <w:pPr>
              <w:pStyle w:val="affffe"/>
              <w:rPr>
                <w:sz w:val="16"/>
                <w:szCs w:val="16"/>
              </w:rPr>
            </w:pPr>
            <w:r w:rsidRPr="0052004E">
              <w:rPr>
                <w:sz w:val="16"/>
                <w:szCs w:val="16"/>
              </w:rPr>
              <w:t>23,4</w:t>
            </w:r>
          </w:p>
        </w:tc>
        <w:tc>
          <w:tcPr>
            <w:tcW w:w="0" w:type="auto"/>
            <w:tcBorders>
              <w:top w:val="nil"/>
              <w:left w:val="nil"/>
              <w:bottom w:val="single" w:sz="4" w:space="0" w:color="auto"/>
              <w:right w:val="single" w:sz="4" w:space="0" w:color="auto"/>
            </w:tcBorders>
            <w:shd w:val="clear" w:color="auto" w:fill="auto"/>
            <w:noWrap/>
            <w:vAlign w:val="center"/>
          </w:tcPr>
          <w:p w14:paraId="1E0F2F5D" w14:textId="77777777" w:rsidR="00F13488" w:rsidRPr="0052004E" w:rsidRDefault="00F13488" w:rsidP="00F13488">
            <w:pPr>
              <w:pStyle w:val="affffe"/>
              <w:rPr>
                <w:sz w:val="16"/>
                <w:szCs w:val="16"/>
              </w:rPr>
            </w:pPr>
            <w:r w:rsidRPr="0052004E">
              <w:rPr>
                <w:sz w:val="16"/>
                <w:szCs w:val="16"/>
              </w:rPr>
              <w:t>23,5</w:t>
            </w:r>
          </w:p>
        </w:tc>
        <w:tc>
          <w:tcPr>
            <w:tcW w:w="0" w:type="auto"/>
            <w:tcBorders>
              <w:top w:val="nil"/>
              <w:left w:val="nil"/>
              <w:bottom w:val="single" w:sz="4" w:space="0" w:color="auto"/>
              <w:right w:val="single" w:sz="4" w:space="0" w:color="auto"/>
            </w:tcBorders>
            <w:shd w:val="clear" w:color="auto" w:fill="auto"/>
            <w:noWrap/>
            <w:vAlign w:val="center"/>
          </w:tcPr>
          <w:p w14:paraId="4798D668" w14:textId="77777777" w:rsidR="00F13488" w:rsidRPr="0052004E" w:rsidRDefault="00F13488" w:rsidP="00F13488">
            <w:pPr>
              <w:pStyle w:val="affffe"/>
              <w:rPr>
                <w:sz w:val="16"/>
                <w:szCs w:val="16"/>
              </w:rPr>
            </w:pPr>
            <w:r w:rsidRPr="0052004E">
              <w:rPr>
                <w:sz w:val="16"/>
                <w:szCs w:val="16"/>
              </w:rPr>
              <w:t>23,5</w:t>
            </w:r>
          </w:p>
        </w:tc>
        <w:tc>
          <w:tcPr>
            <w:tcW w:w="0" w:type="auto"/>
            <w:tcBorders>
              <w:top w:val="nil"/>
              <w:left w:val="nil"/>
              <w:bottom w:val="single" w:sz="4" w:space="0" w:color="auto"/>
              <w:right w:val="single" w:sz="4" w:space="0" w:color="auto"/>
            </w:tcBorders>
            <w:shd w:val="clear" w:color="auto" w:fill="auto"/>
            <w:noWrap/>
            <w:vAlign w:val="center"/>
          </w:tcPr>
          <w:p w14:paraId="4D662288" w14:textId="77777777" w:rsidR="00F13488" w:rsidRPr="0052004E" w:rsidRDefault="00F13488" w:rsidP="00F13488">
            <w:pPr>
              <w:pStyle w:val="affffe"/>
              <w:rPr>
                <w:sz w:val="16"/>
                <w:szCs w:val="16"/>
              </w:rPr>
            </w:pPr>
            <w:r w:rsidRPr="0052004E">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62479192" w14:textId="77777777" w:rsidR="00F13488" w:rsidRPr="0052004E" w:rsidRDefault="00F13488" w:rsidP="00F13488">
            <w:pPr>
              <w:pStyle w:val="affffe"/>
              <w:rPr>
                <w:sz w:val="16"/>
                <w:szCs w:val="16"/>
              </w:rPr>
            </w:pPr>
            <w:r w:rsidRPr="0052004E">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6EA889E5" w14:textId="77777777" w:rsidR="00F13488" w:rsidRPr="0052004E" w:rsidRDefault="00F13488" w:rsidP="00F13488">
            <w:pPr>
              <w:pStyle w:val="affffe"/>
              <w:rPr>
                <w:sz w:val="16"/>
                <w:szCs w:val="16"/>
              </w:rPr>
            </w:pPr>
            <w:r w:rsidRPr="0052004E">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52BEF9B2" w14:textId="77777777" w:rsidR="00F13488" w:rsidRPr="0052004E" w:rsidRDefault="00F13488" w:rsidP="00F13488">
            <w:pPr>
              <w:pStyle w:val="affffe"/>
              <w:rPr>
                <w:sz w:val="16"/>
                <w:szCs w:val="16"/>
              </w:rPr>
            </w:pPr>
            <w:r w:rsidRPr="0052004E">
              <w:rPr>
                <w:sz w:val="16"/>
                <w:szCs w:val="16"/>
              </w:rPr>
              <w:t>23,7</w:t>
            </w:r>
          </w:p>
        </w:tc>
        <w:tc>
          <w:tcPr>
            <w:tcW w:w="0" w:type="auto"/>
            <w:tcBorders>
              <w:top w:val="nil"/>
              <w:left w:val="nil"/>
              <w:bottom w:val="single" w:sz="4" w:space="0" w:color="auto"/>
              <w:right w:val="single" w:sz="4" w:space="0" w:color="auto"/>
            </w:tcBorders>
            <w:shd w:val="clear" w:color="auto" w:fill="auto"/>
            <w:noWrap/>
            <w:vAlign w:val="center"/>
          </w:tcPr>
          <w:p w14:paraId="037E03E6" w14:textId="77777777" w:rsidR="00F13488" w:rsidRPr="0052004E" w:rsidRDefault="00F13488" w:rsidP="00F13488">
            <w:pPr>
              <w:pStyle w:val="affffe"/>
              <w:rPr>
                <w:sz w:val="16"/>
                <w:szCs w:val="16"/>
              </w:rPr>
            </w:pPr>
            <w:r w:rsidRPr="0052004E">
              <w:rPr>
                <w:sz w:val="16"/>
                <w:szCs w:val="16"/>
              </w:rPr>
              <w:t>23,7</w:t>
            </w:r>
          </w:p>
        </w:tc>
        <w:tc>
          <w:tcPr>
            <w:tcW w:w="0" w:type="auto"/>
            <w:tcBorders>
              <w:top w:val="nil"/>
              <w:left w:val="nil"/>
              <w:bottom w:val="single" w:sz="4" w:space="0" w:color="auto"/>
              <w:right w:val="single" w:sz="4" w:space="0" w:color="auto"/>
            </w:tcBorders>
            <w:shd w:val="clear" w:color="auto" w:fill="auto"/>
            <w:noWrap/>
            <w:vAlign w:val="center"/>
          </w:tcPr>
          <w:p w14:paraId="1468470E" w14:textId="77777777" w:rsidR="00F13488" w:rsidRPr="0052004E" w:rsidRDefault="00F13488" w:rsidP="00F13488">
            <w:pPr>
              <w:pStyle w:val="affffe"/>
              <w:rPr>
                <w:sz w:val="16"/>
                <w:szCs w:val="16"/>
              </w:rPr>
            </w:pPr>
            <w:r w:rsidRPr="0052004E">
              <w:rPr>
                <w:sz w:val="16"/>
                <w:szCs w:val="16"/>
              </w:rPr>
              <w:t>23,8</w:t>
            </w:r>
          </w:p>
        </w:tc>
        <w:tc>
          <w:tcPr>
            <w:tcW w:w="0" w:type="auto"/>
            <w:tcBorders>
              <w:top w:val="nil"/>
              <w:left w:val="nil"/>
              <w:bottom w:val="single" w:sz="4" w:space="0" w:color="auto"/>
              <w:right w:val="single" w:sz="4" w:space="0" w:color="auto"/>
            </w:tcBorders>
            <w:shd w:val="clear" w:color="auto" w:fill="auto"/>
            <w:noWrap/>
            <w:vAlign w:val="center"/>
          </w:tcPr>
          <w:p w14:paraId="7F7A95E9" w14:textId="77777777" w:rsidR="00F13488" w:rsidRPr="0052004E" w:rsidRDefault="00F13488" w:rsidP="00F13488">
            <w:pPr>
              <w:pStyle w:val="affffe"/>
              <w:rPr>
                <w:sz w:val="16"/>
                <w:szCs w:val="16"/>
              </w:rPr>
            </w:pPr>
            <w:r w:rsidRPr="0052004E">
              <w:rPr>
                <w:sz w:val="16"/>
                <w:szCs w:val="16"/>
              </w:rPr>
              <w:t>23,8</w:t>
            </w:r>
          </w:p>
        </w:tc>
        <w:tc>
          <w:tcPr>
            <w:tcW w:w="0" w:type="auto"/>
            <w:tcBorders>
              <w:top w:val="nil"/>
              <w:left w:val="nil"/>
              <w:bottom w:val="single" w:sz="4" w:space="0" w:color="auto"/>
              <w:right w:val="single" w:sz="4" w:space="0" w:color="auto"/>
            </w:tcBorders>
            <w:shd w:val="clear" w:color="auto" w:fill="auto"/>
            <w:noWrap/>
            <w:vAlign w:val="center"/>
          </w:tcPr>
          <w:p w14:paraId="1CD603D5" w14:textId="77777777" w:rsidR="00F13488" w:rsidRPr="0052004E" w:rsidRDefault="00F13488" w:rsidP="00F13488">
            <w:pPr>
              <w:pStyle w:val="affffe"/>
              <w:rPr>
                <w:sz w:val="16"/>
                <w:szCs w:val="16"/>
              </w:rPr>
            </w:pPr>
            <w:r w:rsidRPr="0052004E">
              <w:rPr>
                <w:sz w:val="16"/>
                <w:szCs w:val="16"/>
              </w:rPr>
              <w:t>23,9</w:t>
            </w:r>
          </w:p>
        </w:tc>
        <w:tc>
          <w:tcPr>
            <w:tcW w:w="0" w:type="auto"/>
            <w:tcBorders>
              <w:top w:val="nil"/>
              <w:left w:val="nil"/>
              <w:bottom w:val="single" w:sz="4" w:space="0" w:color="auto"/>
              <w:right w:val="single" w:sz="4" w:space="0" w:color="auto"/>
            </w:tcBorders>
            <w:shd w:val="clear" w:color="auto" w:fill="auto"/>
            <w:noWrap/>
            <w:vAlign w:val="center"/>
          </w:tcPr>
          <w:p w14:paraId="595DC357" w14:textId="77777777" w:rsidR="00F13488" w:rsidRPr="0052004E" w:rsidRDefault="00F13488" w:rsidP="00F13488">
            <w:pPr>
              <w:pStyle w:val="affffe"/>
              <w:rPr>
                <w:sz w:val="16"/>
                <w:szCs w:val="16"/>
              </w:rPr>
            </w:pPr>
            <w:r w:rsidRPr="0052004E">
              <w:rPr>
                <w:sz w:val="16"/>
                <w:szCs w:val="16"/>
              </w:rPr>
              <w:t>24,0</w:t>
            </w:r>
          </w:p>
        </w:tc>
        <w:tc>
          <w:tcPr>
            <w:tcW w:w="0" w:type="auto"/>
            <w:tcBorders>
              <w:top w:val="nil"/>
              <w:left w:val="nil"/>
              <w:bottom w:val="single" w:sz="4" w:space="0" w:color="auto"/>
              <w:right w:val="single" w:sz="4" w:space="0" w:color="auto"/>
            </w:tcBorders>
            <w:shd w:val="clear" w:color="auto" w:fill="auto"/>
            <w:noWrap/>
            <w:vAlign w:val="center"/>
          </w:tcPr>
          <w:p w14:paraId="7D1BCCF3" w14:textId="77777777" w:rsidR="00F13488" w:rsidRPr="0052004E" w:rsidRDefault="00F13488" w:rsidP="00F13488">
            <w:pPr>
              <w:pStyle w:val="affffe"/>
              <w:rPr>
                <w:sz w:val="16"/>
                <w:szCs w:val="16"/>
              </w:rPr>
            </w:pPr>
            <w:r w:rsidRPr="0052004E">
              <w:rPr>
                <w:sz w:val="16"/>
                <w:szCs w:val="16"/>
              </w:rPr>
              <w:t>24,1</w:t>
            </w:r>
          </w:p>
        </w:tc>
        <w:tc>
          <w:tcPr>
            <w:tcW w:w="0" w:type="auto"/>
            <w:tcBorders>
              <w:top w:val="nil"/>
              <w:left w:val="nil"/>
              <w:bottom w:val="single" w:sz="4" w:space="0" w:color="auto"/>
              <w:right w:val="single" w:sz="4" w:space="0" w:color="auto"/>
            </w:tcBorders>
            <w:shd w:val="clear" w:color="auto" w:fill="auto"/>
            <w:noWrap/>
            <w:vAlign w:val="center"/>
          </w:tcPr>
          <w:p w14:paraId="2E927925" w14:textId="77777777" w:rsidR="00F13488" w:rsidRPr="0052004E" w:rsidRDefault="00F13488" w:rsidP="00F13488">
            <w:pPr>
              <w:pStyle w:val="affffe"/>
              <w:rPr>
                <w:sz w:val="16"/>
                <w:szCs w:val="16"/>
              </w:rPr>
            </w:pPr>
            <w:r w:rsidRPr="0052004E">
              <w:rPr>
                <w:sz w:val="16"/>
                <w:szCs w:val="16"/>
              </w:rPr>
              <w:t>24,2</w:t>
            </w:r>
          </w:p>
        </w:tc>
        <w:tc>
          <w:tcPr>
            <w:tcW w:w="0" w:type="auto"/>
            <w:tcBorders>
              <w:top w:val="nil"/>
              <w:left w:val="nil"/>
              <w:bottom w:val="single" w:sz="4" w:space="0" w:color="auto"/>
              <w:right w:val="single" w:sz="4" w:space="0" w:color="auto"/>
            </w:tcBorders>
            <w:shd w:val="clear" w:color="auto" w:fill="auto"/>
            <w:noWrap/>
            <w:vAlign w:val="center"/>
          </w:tcPr>
          <w:p w14:paraId="443E4573" w14:textId="77777777" w:rsidR="00F13488" w:rsidRPr="0052004E" w:rsidRDefault="00F13488" w:rsidP="00F13488">
            <w:pPr>
              <w:pStyle w:val="affffe"/>
              <w:rPr>
                <w:sz w:val="16"/>
                <w:szCs w:val="16"/>
              </w:rPr>
            </w:pPr>
            <w:r w:rsidRPr="0052004E">
              <w:rPr>
                <w:sz w:val="16"/>
                <w:szCs w:val="16"/>
              </w:rPr>
              <w:t>24,4</w:t>
            </w:r>
          </w:p>
        </w:tc>
        <w:tc>
          <w:tcPr>
            <w:tcW w:w="0" w:type="auto"/>
            <w:tcBorders>
              <w:top w:val="nil"/>
              <w:left w:val="nil"/>
              <w:bottom w:val="single" w:sz="4" w:space="0" w:color="auto"/>
              <w:right w:val="single" w:sz="4" w:space="0" w:color="auto"/>
            </w:tcBorders>
            <w:shd w:val="clear" w:color="auto" w:fill="auto"/>
            <w:noWrap/>
            <w:vAlign w:val="center"/>
          </w:tcPr>
          <w:p w14:paraId="23FB31C8" w14:textId="77777777" w:rsidR="00F13488" w:rsidRPr="0052004E" w:rsidRDefault="00F13488" w:rsidP="00F13488">
            <w:pPr>
              <w:pStyle w:val="affffe"/>
              <w:rPr>
                <w:sz w:val="16"/>
                <w:szCs w:val="16"/>
              </w:rPr>
            </w:pPr>
            <w:r w:rsidRPr="0052004E">
              <w:rPr>
                <w:sz w:val="16"/>
                <w:szCs w:val="16"/>
              </w:rPr>
              <w:t>24,8</w:t>
            </w:r>
          </w:p>
        </w:tc>
        <w:tc>
          <w:tcPr>
            <w:tcW w:w="0" w:type="auto"/>
            <w:tcBorders>
              <w:top w:val="nil"/>
              <w:left w:val="nil"/>
              <w:bottom w:val="single" w:sz="4" w:space="0" w:color="auto"/>
              <w:right w:val="single" w:sz="4" w:space="0" w:color="auto"/>
            </w:tcBorders>
            <w:shd w:val="clear" w:color="auto" w:fill="auto"/>
            <w:noWrap/>
            <w:vAlign w:val="center"/>
          </w:tcPr>
          <w:p w14:paraId="76B199CC" w14:textId="77777777" w:rsidR="00F13488" w:rsidRPr="0052004E" w:rsidRDefault="00F13488" w:rsidP="00F13488">
            <w:pPr>
              <w:pStyle w:val="affffe"/>
              <w:rPr>
                <w:sz w:val="16"/>
                <w:szCs w:val="16"/>
              </w:rPr>
            </w:pPr>
            <w:r w:rsidRPr="0052004E">
              <w:rPr>
                <w:sz w:val="16"/>
                <w:szCs w:val="16"/>
              </w:rPr>
              <w:t>23,4</w:t>
            </w:r>
          </w:p>
        </w:tc>
      </w:tr>
      <w:tr w:rsidR="00F13488" w:rsidRPr="0052004E" w14:paraId="3199FE0C"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E51B0C" w14:textId="77777777" w:rsidR="00F13488" w:rsidRPr="0052004E" w:rsidRDefault="00F13488" w:rsidP="00F13488">
            <w:pPr>
              <w:pStyle w:val="affffe"/>
              <w:rPr>
                <w:sz w:val="16"/>
                <w:szCs w:val="16"/>
              </w:rPr>
            </w:pPr>
            <w:r w:rsidRPr="0052004E">
              <w:rPr>
                <w:sz w:val="16"/>
                <w:szCs w:val="16"/>
              </w:rPr>
              <w:t>4</w:t>
            </w:r>
          </w:p>
        </w:tc>
        <w:tc>
          <w:tcPr>
            <w:tcW w:w="0" w:type="auto"/>
            <w:tcBorders>
              <w:top w:val="nil"/>
              <w:left w:val="nil"/>
              <w:bottom w:val="single" w:sz="4" w:space="0" w:color="auto"/>
              <w:right w:val="single" w:sz="4" w:space="0" w:color="auto"/>
            </w:tcBorders>
            <w:shd w:val="clear" w:color="auto" w:fill="auto"/>
            <w:vAlign w:val="center"/>
            <w:hideMark/>
          </w:tcPr>
          <w:p w14:paraId="5B4B8169" w14:textId="77777777" w:rsidR="00F13488" w:rsidRPr="0052004E" w:rsidRDefault="00F13488" w:rsidP="00F13488">
            <w:pPr>
              <w:pStyle w:val="affffe"/>
              <w:rPr>
                <w:sz w:val="16"/>
                <w:szCs w:val="16"/>
              </w:rPr>
            </w:pPr>
            <w:r w:rsidRPr="0052004E">
              <w:rPr>
                <w:sz w:val="16"/>
                <w:szCs w:val="16"/>
              </w:rPr>
              <w:t xml:space="preserve">Удельный расход тепла </w:t>
            </w:r>
            <w:r w:rsidR="00481065" w:rsidRPr="0052004E">
              <w:rPr>
                <w:sz w:val="16"/>
                <w:szCs w:val="16"/>
              </w:rPr>
              <w:t>на горячее водоснабжение на 1 м</w:t>
            </w:r>
            <w:r w:rsidR="00481065" w:rsidRPr="0052004E">
              <w:rPr>
                <w:rFonts w:cs="Times New Roman"/>
                <w:sz w:val="16"/>
                <w:szCs w:val="16"/>
              </w:rPr>
              <w:t>²</w:t>
            </w:r>
            <w:r w:rsidRPr="0052004E">
              <w:rPr>
                <w:sz w:val="16"/>
                <w:szCs w:val="16"/>
              </w:rPr>
              <w:t xml:space="preserve"> общей площади жилых зданий составит</w:t>
            </w:r>
          </w:p>
        </w:tc>
        <w:tc>
          <w:tcPr>
            <w:tcW w:w="0" w:type="auto"/>
            <w:tcBorders>
              <w:top w:val="nil"/>
              <w:left w:val="nil"/>
              <w:bottom w:val="single" w:sz="4" w:space="0" w:color="auto"/>
              <w:right w:val="single" w:sz="4" w:space="0" w:color="auto"/>
            </w:tcBorders>
            <w:shd w:val="clear" w:color="auto" w:fill="auto"/>
            <w:noWrap/>
            <w:vAlign w:val="center"/>
            <w:hideMark/>
          </w:tcPr>
          <w:p w14:paraId="7AB0821E" w14:textId="77777777" w:rsidR="00F13488" w:rsidRPr="0052004E" w:rsidRDefault="00F13488" w:rsidP="00481065">
            <w:pPr>
              <w:pStyle w:val="affffe"/>
              <w:rPr>
                <w:sz w:val="16"/>
                <w:szCs w:val="16"/>
              </w:rPr>
            </w:pPr>
            <w:r w:rsidRPr="0052004E">
              <w:rPr>
                <w:sz w:val="16"/>
                <w:szCs w:val="16"/>
              </w:rPr>
              <w:t>ккал/(ч∙м</w:t>
            </w:r>
            <w:r w:rsidR="00481065" w:rsidRPr="0052004E">
              <w:rPr>
                <w:rFonts w:cs="Times New Roman"/>
                <w:sz w:val="16"/>
                <w:szCs w:val="16"/>
              </w:rPr>
              <w:t>²</w:t>
            </w:r>
            <w:r w:rsidRPr="0052004E">
              <w:rPr>
                <w:sz w:val="16"/>
                <w:szCs w:val="16"/>
              </w:rPr>
              <w:t>)</w:t>
            </w:r>
          </w:p>
        </w:tc>
        <w:tc>
          <w:tcPr>
            <w:tcW w:w="0" w:type="auto"/>
            <w:tcBorders>
              <w:top w:val="nil"/>
              <w:left w:val="nil"/>
              <w:bottom w:val="single" w:sz="4" w:space="0" w:color="auto"/>
              <w:right w:val="single" w:sz="4" w:space="0" w:color="auto"/>
            </w:tcBorders>
            <w:shd w:val="clear" w:color="auto" w:fill="auto"/>
            <w:noWrap/>
            <w:vAlign w:val="center"/>
          </w:tcPr>
          <w:p w14:paraId="607CA518" w14:textId="77777777" w:rsidR="00F13488" w:rsidRPr="0052004E" w:rsidRDefault="00F13488" w:rsidP="00F13488">
            <w:pPr>
              <w:pStyle w:val="affffe"/>
              <w:rPr>
                <w:sz w:val="16"/>
                <w:szCs w:val="16"/>
              </w:rPr>
            </w:pPr>
            <w:r w:rsidRPr="0052004E">
              <w:rPr>
                <w:sz w:val="16"/>
                <w:szCs w:val="16"/>
              </w:rPr>
              <w:t>14,6</w:t>
            </w:r>
          </w:p>
        </w:tc>
        <w:tc>
          <w:tcPr>
            <w:tcW w:w="0" w:type="auto"/>
            <w:tcBorders>
              <w:top w:val="nil"/>
              <w:left w:val="nil"/>
              <w:bottom w:val="single" w:sz="4" w:space="0" w:color="auto"/>
              <w:right w:val="single" w:sz="4" w:space="0" w:color="auto"/>
            </w:tcBorders>
            <w:shd w:val="clear" w:color="auto" w:fill="auto"/>
            <w:noWrap/>
            <w:vAlign w:val="center"/>
          </w:tcPr>
          <w:p w14:paraId="28D66EA6" w14:textId="77777777" w:rsidR="00F13488" w:rsidRPr="0052004E" w:rsidRDefault="00F13488" w:rsidP="00F13488">
            <w:pPr>
              <w:pStyle w:val="affffe"/>
              <w:rPr>
                <w:sz w:val="16"/>
                <w:szCs w:val="16"/>
              </w:rPr>
            </w:pPr>
            <w:r w:rsidRPr="0052004E">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455FA37B" w14:textId="77777777" w:rsidR="00F13488" w:rsidRPr="0052004E" w:rsidRDefault="00F13488" w:rsidP="00F13488">
            <w:pPr>
              <w:pStyle w:val="affffe"/>
              <w:rPr>
                <w:sz w:val="16"/>
                <w:szCs w:val="16"/>
              </w:rPr>
            </w:pPr>
            <w:r w:rsidRPr="0052004E">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010F82F9" w14:textId="77777777" w:rsidR="00F13488" w:rsidRPr="0052004E" w:rsidRDefault="00F13488" w:rsidP="00F13488">
            <w:pPr>
              <w:pStyle w:val="affffe"/>
              <w:rPr>
                <w:sz w:val="16"/>
                <w:szCs w:val="16"/>
              </w:rPr>
            </w:pPr>
            <w:r w:rsidRPr="0052004E">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4B204367" w14:textId="77777777" w:rsidR="00F13488" w:rsidRPr="0052004E" w:rsidRDefault="00F13488" w:rsidP="00F13488">
            <w:pPr>
              <w:pStyle w:val="affffe"/>
              <w:rPr>
                <w:sz w:val="16"/>
                <w:szCs w:val="16"/>
              </w:rPr>
            </w:pPr>
            <w:r w:rsidRPr="0052004E">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2FC6A20F" w14:textId="77777777" w:rsidR="00F13488" w:rsidRPr="0052004E" w:rsidRDefault="00F13488" w:rsidP="00F13488">
            <w:pPr>
              <w:pStyle w:val="affffe"/>
              <w:rPr>
                <w:sz w:val="16"/>
                <w:szCs w:val="16"/>
              </w:rPr>
            </w:pPr>
            <w:r w:rsidRPr="0052004E">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7243DE02" w14:textId="77777777" w:rsidR="00F13488" w:rsidRPr="0052004E" w:rsidRDefault="00F13488" w:rsidP="00F13488">
            <w:pPr>
              <w:pStyle w:val="affffe"/>
              <w:rPr>
                <w:sz w:val="16"/>
                <w:szCs w:val="16"/>
              </w:rPr>
            </w:pPr>
            <w:r w:rsidRPr="0052004E">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30A8D449" w14:textId="77777777" w:rsidR="00F13488" w:rsidRPr="0052004E" w:rsidRDefault="00F13488" w:rsidP="00F13488">
            <w:pPr>
              <w:pStyle w:val="affffe"/>
              <w:rPr>
                <w:sz w:val="16"/>
                <w:szCs w:val="16"/>
              </w:rPr>
            </w:pPr>
            <w:r w:rsidRPr="0052004E">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57E4BB2D" w14:textId="77777777" w:rsidR="00F13488" w:rsidRPr="0052004E" w:rsidRDefault="00F13488" w:rsidP="00F13488">
            <w:pPr>
              <w:pStyle w:val="affffe"/>
              <w:rPr>
                <w:sz w:val="16"/>
                <w:szCs w:val="16"/>
              </w:rPr>
            </w:pPr>
            <w:r w:rsidRPr="0052004E">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7CED9233" w14:textId="77777777" w:rsidR="00F13488" w:rsidRPr="0052004E" w:rsidRDefault="00F13488" w:rsidP="00F13488">
            <w:pPr>
              <w:pStyle w:val="affffe"/>
              <w:rPr>
                <w:sz w:val="16"/>
                <w:szCs w:val="16"/>
              </w:rPr>
            </w:pPr>
            <w:r w:rsidRPr="0052004E">
              <w:rPr>
                <w:sz w:val="16"/>
                <w:szCs w:val="16"/>
              </w:rPr>
              <w:t>14,3</w:t>
            </w:r>
          </w:p>
        </w:tc>
        <w:tc>
          <w:tcPr>
            <w:tcW w:w="0" w:type="auto"/>
            <w:tcBorders>
              <w:top w:val="nil"/>
              <w:left w:val="nil"/>
              <w:bottom w:val="single" w:sz="4" w:space="0" w:color="auto"/>
              <w:right w:val="single" w:sz="4" w:space="0" w:color="auto"/>
            </w:tcBorders>
            <w:shd w:val="clear" w:color="auto" w:fill="auto"/>
            <w:noWrap/>
            <w:vAlign w:val="center"/>
          </w:tcPr>
          <w:p w14:paraId="410E9B19" w14:textId="77777777" w:rsidR="00F13488" w:rsidRPr="0052004E" w:rsidRDefault="00F13488" w:rsidP="00F13488">
            <w:pPr>
              <w:pStyle w:val="affffe"/>
              <w:rPr>
                <w:sz w:val="16"/>
                <w:szCs w:val="16"/>
              </w:rPr>
            </w:pPr>
            <w:r w:rsidRPr="0052004E">
              <w:rPr>
                <w:sz w:val="16"/>
                <w:szCs w:val="16"/>
              </w:rPr>
              <w:t>14,3</w:t>
            </w:r>
          </w:p>
        </w:tc>
        <w:tc>
          <w:tcPr>
            <w:tcW w:w="0" w:type="auto"/>
            <w:tcBorders>
              <w:top w:val="nil"/>
              <w:left w:val="nil"/>
              <w:bottom w:val="single" w:sz="4" w:space="0" w:color="auto"/>
              <w:right w:val="single" w:sz="4" w:space="0" w:color="auto"/>
            </w:tcBorders>
            <w:shd w:val="clear" w:color="auto" w:fill="auto"/>
            <w:noWrap/>
            <w:vAlign w:val="center"/>
          </w:tcPr>
          <w:p w14:paraId="6860EF90" w14:textId="77777777" w:rsidR="00F13488" w:rsidRPr="0052004E" w:rsidRDefault="00F13488" w:rsidP="00F13488">
            <w:pPr>
              <w:pStyle w:val="affffe"/>
              <w:rPr>
                <w:sz w:val="16"/>
                <w:szCs w:val="16"/>
              </w:rPr>
            </w:pPr>
            <w:r w:rsidRPr="0052004E">
              <w:rPr>
                <w:sz w:val="16"/>
                <w:szCs w:val="16"/>
              </w:rPr>
              <w:t>14,2</w:t>
            </w:r>
          </w:p>
        </w:tc>
        <w:tc>
          <w:tcPr>
            <w:tcW w:w="0" w:type="auto"/>
            <w:tcBorders>
              <w:top w:val="nil"/>
              <w:left w:val="nil"/>
              <w:bottom w:val="single" w:sz="4" w:space="0" w:color="auto"/>
              <w:right w:val="single" w:sz="4" w:space="0" w:color="auto"/>
            </w:tcBorders>
            <w:shd w:val="clear" w:color="auto" w:fill="auto"/>
            <w:noWrap/>
            <w:vAlign w:val="center"/>
          </w:tcPr>
          <w:p w14:paraId="69D34D36" w14:textId="77777777" w:rsidR="00F13488" w:rsidRPr="0052004E" w:rsidRDefault="00F13488" w:rsidP="00F13488">
            <w:pPr>
              <w:pStyle w:val="affffe"/>
              <w:rPr>
                <w:sz w:val="16"/>
                <w:szCs w:val="16"/>
              </w:rPr>
            </w:pPr>
            <w:r w:rsidRPr="0052004E">
              <w:rPr>
                <w:sz w:val="16"/>
                <w:szCs w:val="16"/>
              </w:rPr>
              <w:t>14,2</w:t>
            </w:r>
          </w:p>
        </w:tc>
        <w:tc>
          <w:tcPr>
            <w:tcW w:w="0" w:type="auto"/>
            <w:tcBorders>
              <w:top w:val="nil"/>
              <w:left w:val="nil"/>
              <w:bottom w:val="single" w:sz="4" w:space="0" w:color="auto"/>
              <w:right w:val="single" w:sz="4" w:space="0" w:color="auto"/>
            </w:tcBorders>
            <w:shd w:val="clear" w:color="auto" w:fill="auto"/>
            <w:noWrap/>
            <w:vAlign w:val="center"/>
          </w:tcPr>
          <w:p w14:paraId="6A461204" w14:textId="77777777" w:rsidR="00F13488" w:rsidRPr="0052004E" w:rsidRDefault="00F13488" w:rsidP="00F13488">
            <w:pPr>
              <w:pStyle w:val="affffe"/>
              <w:rPr>
                <w:sz w:val="16"/>
                <w:szCs w:val="16"/>
              </w:rPr>
            </w:pPr>
            <w:r w:rsidRPr="0052004E">
              <w:rPr>
                <w:sz w:val="16"/>
                <w:szCs w:val="16"/>
              </w:rPr>
              <w:t>14,1</w:t>
            </w:r>
          </w:p>
        </w:tc>
        <w:tc>
          <w:tcPr>
            <w:tcW w:w="0" w:type="auto"/>
            <w:tcBorders>
              <w:top w:val="nil"/>
              <w:left w:val="nil"/>
              <w:bottom w:val="single" w:sz="4" w:space="0" w:color="auto"/>
              <w:right w:val="single" w:sz="4" w:space="0" w:color="auto"/>
            </w:tcBorders>
            <w:shd w:val="clear" w:color="auto" w:fill="auto"/>
            <w:noWrap/>
            <w:vAlign w:val="center"/>
          </w:tcPr>
          <w:p w14:paraId="1D2E17E5" w14:textId="77777777" w:rsidR="00F13488" w:rsidRPr="0052004E" w:rsidRDefault="00F13488" w:rsidP="00F13488">
            <w:pPr>
              <w:pStyle w:val="affffe"/>
              <w:rPr>
                <w:sz w:val="16"/>
                <w:szCs w:val="16"/>
              </w:rPr>
            </w:pPr>
            <w:r w:rsidRPr="0052004E">
              <w:rPr>
                <w:sz w:val="16"/>
                <w:szCs w:val="16"/>
              </w:rPr>
              <w:t>14,0</w:t>
            </w:r>
          </w:p>
        </w:tc>
        <w:tc>
          <w:tcPr>
            <w:tcW w:w="0" w:type="auto"/>
            <w:tcBorders>
              <w:top w:val="nil"/>
              <w:left w:val="nil"/>
              <w:bottom w:val="single" w:sz="4" w:space="0" w:color="auto"/>
              <w:right w:val="single" w:sz="4" w:space="0" w:color="auto"/>
            </w:tcBorders>
            <w:shd w:val="clear" w:color="auto" w:fill="auto"/>
            <w:noWrap/>
            <w:vAlign w:val="center"/>
          </w:tcPr>
          <w:p w14:paraId="0C576A03" w14:textId="77777777" w:rsidR="00F13488" w:rsidRPr="0052004E" w:rsidRDefault="00F13488" w:rsidP="00F13488">
            <w:pPr>
              <w:pStyle w:val="affffe"/>
              <w:rPr>
                <w:sz w:val="16"/>
                <w:szCs w:val="16"/>
              </w:rPr>
            </w:pPr>
            <w:r w:rsidRPr="0052004E">
              <w:rPr>
                <w:sz w:val="16"/>
                <w:szCs w:val="16"/>
              </w:rPr>
              <w:t>13,8</w:t>
            </w:r>
          </w:p>
        </w:tc>
        <w:tc>
          <w:tcPr>
            <w:tcW w:w="0" w:type="auto"/>
            <w:tcBorders>
              <w:top w:val="nil"/>
              <w:left w:val="nil"/>
              <w:bottom w:val="single" w:sz="4" w:space="0" w:color="auto"/>
              <w:right w:val="single" w:sz="4" w:space="0" w:color="auto"/>
            </w:tcBorders>
            <w:shd w:val="clear" w:color="auto" w:fill="auto"/>
            <w:noWrap/>
            <w:vAlign w:val="center"/>
          </w:tcPr>
          <w:p w14:paraId="108AA2F3" w14:textId="77777777" w:rsidR="00F13488" w:rsidRPr="0052004E" w:rsidRDefault="00F13488" w:rsidP="00F13488">
            <w:pPr>
              <w:pStyle w:val="affffe"/>
              <w:rPr>
                <w:sz w:val="16"/>
                <w:szCs w:val="16"/>
              </w:rPr>
            </w:pPr>
            <w:r w:rsidRPr="0052004E">
              <w:rPr>
                <w:sz w:val="16"/>
                <w:szCs w:val="16"/>
              </w:rPr>
              <w:t>14,6</w:t>
            </w:r>
          </w:p>
        </w:tc>
      </w:tr>
    </w:tbl>
    <w:p w14:paraId="7BB3EDEB" w14:textId="77777777" w:rsidR="00F00967" w:rsidRPr="0052004E" w:rsidRDefault="00F00967" w:rsidP="00E531BF">
      <w:pPr>
        <w:sectPr w:rsidR="00F00967" w:rsidRPr="0052004E" w:rsidSect="00F00967">
          <w:pgSz w:w="16838" w:h="11906" w:orient="landscape"/>
          <w:pgMar w:top="1701" w:right="1134" w:bottom="850" w:left="1134" w:header="708" w:footer="708" w:gutter="0"/>
          <w:cols w:space="708"/>
          <w:docGrid w:linePitch="360"/>
        </w:sectPr>
      </w:pPr>
    </w:p>
    <w:p w14:paraId="40BB4F3A" w14:textId="44D13074" w:rsidR="008C556D" w:rsidRPr="0052004E" w:rsidRDefault="008C556D" w:rsidP="002356D9">
      <w:pPr>
        <w:spacing w:line="360" w:lineRule="auto"/>
        <w:rPr>
          <w:sz w:val="26"/>
          <w:szCs w:val="26"/>
        </w:rPr>
      </w:pPr>
      <w:r w:rsidRPr="0052004E">
        <w:rPr>
          <w:sz w:val="26"/>
          <w:szCs w:val="26"/>
        </w:rPr>
        <w:t xml:space="preserve">Для общественных зданий норма расхода воды на одного человека для различного назначения здания в соответствии со СП 30.13330.2012 «СНиП 2.04.01- 85* "Внутренний водопровод и канализация" (таблица </w:t>
      </w:r>
      <w:r w:rsidR="000E0E32" w:rsidRPr="0052004E">
        <w:rPr>
          <w:sz w:val="26"/>
          <w:szCs w:val="26"/>
        </w:rPr>
        <w:t>25</w:t>
      </w:r>
      <w:r w:rsidRPr="0052004E">
        <w:rPr>
          <w:sz w:val="26"/>
          <w:szCs w:val="26"/>
        </w:rPr>
        <w:t>)</w:t>
      </w:r>
      <w:r w:rsidR="0029182E" w:rsidRPr="0052004E">
        <w:rPr>
          <w:sz w:val="26"/>
          <w:szCs w:val="26"/>
        </w:rPr>
        <w:t>:</w:t>
      </w:r>
    </w:p>
    <w:p w14:paraId="6CDB2B79" w14:textId="0140F0F3" w:rsidR="0029182E" w:rsidRPr="0052004E" w:rsidRDefault="0029182E"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25</w:t>
      </w:r>
      <w:r w:rsidR="00987FC5" w:rsidRPr="0052004E">
        <w:rPr>
          <w:sz w:val="24"/>
          <w:szCs w:val="24"/>
        </w:rPr>
        <w:fldChar w:fldCharType="end"/>
      </w:r>
      <w:r w:rsidRPr="0052004E">
        <w:rPr>
          <w:sz w:val="24"/>
          <w:szCs w:val="24"/>
        </w:rPr>
        <w:t>. Нормы расхода горячей воды в средние сутки для общественных зданий различного функционального назначения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3755"/>
        <w:gridCol w:w="1968"/>
        <w:gridCol w:w="2868"/>
      </w:tblGrid>
      <w:tr w:rsidR="003F0C06" w:rsidRPr="0052004E" w14:paraId="50EAD678" w14:textId="77777777" w:rsidTr="00AE2E8A">
        <w:trPr>
          <w:trHeight w:val="227"/>
          <w:tblHeader/>
        </w:trPr>
        <w:tc>
          <w:tcPr>
            <w:tcW w:w="0" w:type="auto"/>
            <w:shd w:val="clear" w:color="auto" w:fill="auto"/>
            <w:noWrap/>
            <w:vAlign w:val="center"/>
          </w:tcPr>
          <w:p w14:paraId="2F1FC522" w14:textId="77777777" w:rsidR="003F0C06" w:rsidRPr="0052004E" w:rsidRDefault="003F0C06" w:rsidP="003F0C06">
            <w:pPr>
              <w:pStyle w:val="affffe"/>
              <w:rPr>
                <w:b/>
              </w:rPr>
            </w:pPr>
            <w:r w:rsidRPr="0052004E">
              <w:rPr>
                <w:b/>
              </w:rPr>
              <w:t>№ п/п</w:t>
            </w:r>
          </w:p>
        </w:tc>
        <w:tc>
          <w:tcPr>
            <w:tcW w:w="0" w:type="auto"/>
            <w:shd w:val="clear" w:color="auto" w:fill="auto"/>
            <w:vAlign w:val="center"/>
          </w:tcPr>
          <w:p w14:paraId="70DA6CB6" w14:textId="77777777" w:rsidR="003F0C06" w:rsidRPr="0052004E" w:rsidRDefault="003F0C06" w:rsidP="003F0C06">
            <w:pPr>
              <w:pStyle w:val="affffe"/>
              <w:rPr>
                <w:b/>
              </w:rPr>
            </w:pPr>
            <w:r w:rsidRPr="0052004E">
              <w:rPr>
                <w:b/>
              </w:rPr>
              <w:t>Водопотребители</w:t>
            </w:r>
          </w:p>
        </w:tc>
        <w:tc>
          <w:tcPr>
            <w:tcW w:w="0" w:type="auto"/>
            <w:shd w:val="clear" w:color="auto" w:fill="auto"/>
            <w:vAlign w:val="center"/>
          </w:tcPr>
          <w:p w14:paraId="06896746" w14:textId="77777777" w:rsidR="003F0C06" w:rsidRPr="0052004E" w:rsidRDefault="003F0C06" w:rsidP="003F0C06">
            <w:pPr>
              <w:pStyle w:val="affffe"/>
              <w:rPr>
                <w:b/>
              </w:rPr>
            </w:pPr>
            <w:r w:rsidRPr="0052004E">
              <w:rPr>
                <w:b/>
              </w:rPr>
              <w:t>Единица измерения</w:t>
            </w:r>
          </w:p>
        </w:tc>
        <w:tc>
          <w:tcPr>
            <w:tcW w:w="0" w:type="auto"/>
            <w:shd w:val="clear" w:color="auto" w:fill="auto"/>
            <w:vAlign w:val="center"/>
          </w:tcPr>
          <w:p w14:paraId="604BA44C" w14:textId="77777777" w:rsidR="003F0C06" w:rsidRPr="0052004E" w:rsidRDefault="003F0C06" w:rsidP="003F0C06">
            <w:pPr>
              <w:pStyle w:val="affffe"/>
              <w:rPr>
                <w:b/>
              </w:rPr>
            </w:pPr>
            <w:r w:rsidRPr="0052004E">
              <w:rPr>
                <w:b/>
              </w:rPr>
              <w:t>Расчетные (удельные) средние за год суточные расходы горячей воды, л/сут,  на единицу измерения</w:t>
            </w:r>
          </w:p>
        </w:tc>
      </w:tr>
      <w:tr w:rsidR="003F0C06" w:rsidRPr="0052004E" w14:paraId="3A7DD334" w14:textId="77777777" w:rsidTr="00AE2E8A">
        <w:trPr>
          <w:trHeight w:val="227"/>
        </w:trPr>
        <w:tc>
          <w:tcPr>
            <w:tcW w:w="0" w:type="auto"/>
            <w:shd w:val="clear" w:color="auto" w:fill="auto"/>
            <w:noWrap/>
            <w:vAlign w:val="center"/>
            <w:hideMark/>
          </w:tcPr>
          <w:p w14:paraId="5C3291C8" w14:textId="77777777" w:rsidR="003F0C06" w:rsidRPr="0052004E" w:rsidRDefault="003F0C06" w:rsidP="003F0C06">
            <w:pPr>
              <w:pStyle w:val="affffe"/>
              <w:rPr>
                <w:b/>
              </w:rPr>
            </w:pPr>
            <w:r w:rsidRPr="0052004E">
              <w:rPr>
                <w:b/>
              </w:rPr>
              <w:t>1</w:t>
            </w:r>
          </w:p>
        </w:tc>
        <w:tc>
          <w:tcPr>
            <w:tcW w:w="0" w:type="auto"/>
            <w:shd w:val="clear" w:color="auto" w:fill="auto"/>
            <w:vAlign w:val="center"/>
            <w:hideMark/>
          </w:tcPr>
          <w:p w14:paraId="1B0F9DD8" w14:textId="77777777" w:rsidR="003F0C06" w:rsidRPr="0052004E" w:rsidRDefault="003F0C06" w:rsidP="003F0C06">
            <w:pPr>
              <w:pStyle w:val="affffe"/>
              <w:jc w:val="left"/>
              <w:rPr>
                <w:b/>
              </w:rPr>
            </w:pPr>
            <w:r w:rsidRPr="0052004E">
              <w:rPr>
                <w:b/>
              </w:rPr>
              <w:t>Общежития</w:t>
            </w:r>
          </w:p>
        </w:tc>
        <w:tc>
          <w:tcPr>
            <w:tcW w:w="0" w:type="auto"/>
            <w:shd w:val="clear" w:color="auto" w:fill="auto"/>
            <w:vAlign w:val="center"/>
            <w:hideMark/>
          </w:tcPr>
          <w:p w14:paraId="4127286F" w14:textId="77777777" w:rsidR="003F0C06" w:rsidRPr="0052004E" w:rsidRDefault="003F0C06" w:rsidP="003F0C06">
            <w:pPr>
              <w:pStyle w:val="affffe"/>
              <w:rPr>
                <w:b/>
              </w:rPr>
            </w:pPr>
            <w:r w:rsidRPr="0052004E">
              <w:rPr>
                <w:b/>
              </w:rPr>
              <w:t> </w:t>
            </w:r>
          </w:p>
        </w:tc>
        <w:tc>
          <w:tcPr>
            <w:tcW w:w="0" w:type="auto"/>
            <w:shd w:val="clear" w:color="auto" w:fill="auto"/>
            <w:vAlign w:val="center"/>
            <w:hideMark/>
          </w:tcPr>
          <w:p w14:paraId="1646F04F" w14:textId="77777777" w:rsidR="003F0C06" w:rsidRPr="0052004E" w:rsidRDefault="003F0C06" w:rsidP="003F0C06">
            <w:pPr>
              <w:pStyle w:val="affffe"/>
              <w:rPr>
                <w:b/>
              </w:rPr>
            </w:pPr>
            <w:r w:rsidRPr="0052004E">
              <w:rPr>
                <w:b/>
              </w:rPr>
              <w:t> </w:t>
            </w:r>
          </w:p>
        </w:tc>
      </w:tr>
      <w:tr w:rsidR="003F0C06" w:rsidRPr="0052004E" w14:paraId="457BA76A" w14:textId="77777777" w:rsidTr="00AE2E8A">
        <w:trPr>
          <w:trHeight w:val="227"/>
        </w:trPr>
        <w:tc>
          <w:tcPr>
            <w:tcW w:w="0" w:type="auto"/>
            <w:shd w:val="clear" w:color="auto" w:fill="auto"/>
            <w:noWrap/>
            <w:vAlign w:val="center"/>
            <w:hideMark/>
          </w:tcPr>
          <w:p w14:paraId="081C36D4" w14:textId="77777777" w:rsidR="003F0C06" w:rsidRPr="0052004E" w:rsidRDefault="003F0C06" w:rsidP="003F0C06">
            <w:pPr>
              <w:pStyle w:val="affffe"/>
            </w:pPr>
            <w:r w:rsidRPr="0052004E">
              <w:t> </w:t>
            </w:r>
          </w:p>
        </w:tc>
        <w:tc>
          <w:tcPr>
            <w:tcW w:w="0" w:type="auto"/>
            <w:shd w:val="clear" w:color="auto" w:fill="auto"/>
            <w:vAlign w:val="center"/>
            <w:hideMark/>
          </w:tcPr>
          <w:p w14:paraId="3D701AB0" w14:textId="77777777" w:rsidR="003F0C06" w:rsidRPr="0052004E" w:rsidRDefault="003F0C06" w:rsidP="003F0C06">
            <w:pPr>
              <w:pStyle w:val="affffe"/>
              <w:jc w:val="left"/>
            </w:pPr>
            <w:r w:rsidRPr="0052004E">
              <w:t>с общими душевыми</w:t>
            </w:r>
          </w:p>
        </w:tc>
        <w:tc>
          <w:tcPr>
            <w:tcW w:w="0" w:type="auto"/>
            <w:shd w:val="clear" w:color="auto" w:fill="auto"/>
            <w:vAlign w:val="center"/>
            <w:hideMark/>
          </w:tcPr>
          <w:p w14:paraId="10BCAA35" w14:textId="77777777" w:rsidR="003F0C06" w:rsidRPr="0052004E" w:rsidRDefault="003F0C06" w:rsidP="003F0C06">
            <w:pPr>
              <w:pStyle w:val="affffe"/>
            </w:pPr>
            <w:r w:rsidRPr="0052004E">
              <w:t>1 житель</w:t>
            </w:r>
          </w:p>
        </w:tc>
        <w:tc>
          <w:tcPr>
            <w:tcW w:w="0" w:type="auto"/>
            <w:shd w:val="clear" w:color="auto" w:fill="auto"/>
            <w:noWrap/>
            <w:vAlign w:val="center"/>
            <w:hideMark/>
          </w:tcPr>
          <w:p w14:paraId="30DA65AF" w14:textId="77777777" w:rsidR="003F0C06" w:rsidRPr="0052004E" w:rsidRDefault="003F0C06" w:rsidP="003F0C06">
            <w:pPr>
              <w:pStyle w:val="affffe"/>
            </w:pPr>
            <w:r w:rsidRPr="0052004E">
              <w:t>50</w:t>
            </w:r>
          </w:p>
        </w:tc>
      </w:tr>
      <w:tr w:rsidR="003F0C06" w:rsidRPr="0052004E" w14:paraId="0CA37E59" w14:textId="77777777" w:rsidTr="00AE2E8A">
        <w:trPr>
          <w:trHeight w:val="227"/>
        </w:trPr>
        <w:tc>
          <w:tcPr>
            <w:tcW w:w="0" w:type="auto"/>
            <w:shd w:val="clear" w:color="auto" w:fill="auto"/>
            <w:noWrap/>
            <w:vAlign w:val="center"/>
            <w:hideMark/>
          </w:tcPr>
          <w:p w14:paraId="33D27A3B" w14:textId="77777777" w:rsidR="003F0C06" w:rsidRPr="0052004E" w:rsidRDefault="003F0C06" w:rsidP="003F0C06">
            <w:pPr>
              <w:pStyle w:val="affffe"/>
            </w:pPr>
            <w:r w:rsidRPr="0052004E">
              <w:t> </w:t>
            </w:r>
          </w:p>
        </w:tc>
        <w:tc>
          <w:tcPr>
            <w:tcW w:w="0" w:type="auto"/>
            <w:shd w:val="clear" w:color="auto" w:fill="auto"/>
            <w:vAlign w:val="center"/>
            <w:hideMark/>
          </w:tcPr>
          <w:p w14:paraId="2CA7F26A" w14:textId="77777777" w:rsidR="003F0C06" w:rsidRPr="0052004E" w:rsidRDefault="003F0C06" w:rsidP="003F0C06">
            <w:pPr>
              <w:pStyle w:val="affffe"/>
              <w:jc w:val="left"/>
            </w:pPr>
            <w:r w:rsidRPr="0052004E">
              <w:t>с душами при всех жилых комнатах</w:t>
            </w:r>
          </w:p>
        </w:tc>
        <w:tc>
          <w:tcPr>
            <w:tcW w:w="0" w:type="auto"/>
            <w:shd w:val="clear" w:color="auto" w:fill="auto"/>
            <w:vAlign w:val="center"/>
            <w:hideMark/>
          </w:tcPr>
          <w:p w14:paraId="420BA333" w14:textId="77777777" w:rsidR="003F0C06" w:rsidRPr="0052004E" w:rsidRDefault="003F0C06" w:rsidP="003F0C06">
            <w:pPr>
              <w:pStyle w:val="affffe"/>
            </w:pPr>
            <w:r w:rsidRPr="0052004E">
              <w:t>то же</w:t>
            </w:r>
          </w:p>
        </w:tc>
        <w:tc>
          <w:tcPr>
            <w:tcW w:w="0" w:type="auto"/>
            <w:shd w:val="clear" w:color="auto" w:fill="auto"/>
            <w:vAlign w:val="center"/>
            <w:hideMark/>
          </w:tcPr>
          <w:p w14:paraId="5380BB6F" w14:textId="77777777" w:rsidR="003F0C06" w:rsidRPr="0052004E" w:rsidRDefault="003F0C06" w:rsidP="003F0C06">
            <w:pPr>
              <w:pStyle w:val="affffe"/>
            </w:pPr>
            <w:r w:rsidRPr="0052004E">
              <w:t>80</w:t>
            </w:r>
          </w:p>
        </w:tc>
      </w:tr>
      <w:tr w:rsidR="003F0C06" w:rsidRPr="0052004E" w14:paraId="687134B2" w14:textId="77777777" w:rsidTr="00AE2E8A">
        <w:trPr>
          <w:trHeight w:val="227"/>
        </w:trPr>
        <w:tc>
          <w:tcPr>
            <w:tcW w:w="0" w:type="auto"/>
            <w:shd w:val="clear" w:color="auto" w:fill="auto"/>
            <w:noWrap/>
            <w:vAlign w:val="center"/>
            <w:hideMark/>
          </w:tcPr>
          <w:p w14:paraId="7732DAD2" w14:textId="77777777" w:rsidR="003F0C06" w:rsidRPr="0052004E" w:rsidRDefault="003F0C06" w:rsidP="003F0C06">
            <w:pPr>
              <w:pStyle w:val="affffe"/>
              <w:rPr>
                <w:b/>
              </w:rPr>
            </w:pPr>
            <w:r w:rsidRPr="0052004E">
              <w:rPr>
                <w:b/>
              </w:rPr>
              <w:t>2</w:t>
            </w:r>
          </w:p>
        </w:tc>
        <w:tc>
          <w:tcPr>
            <w:tcW w:w="0" w:type="auto"/>
            <w:shd w:val="clear" w:color="auto" w:fill="auto"/>
            <w:vAlign w:val="center"/>
            <w:hideMark/>
          </w:tcPr>
          <w:p w14:paraId="750196DB" w14:textId="77777777" w:rsidR="003F0C06" w:rsidRPr="0052004E" w:rsidRDefault="003F0C06" w:rsidP="003F0C06">
            <w:pPr>
              <w:pStyle w:val="affffe"/>
              <w:jc w:val="left"/>
              <w:rPr>
                <w:b/>
              </w:rPr>
            </w:pPr>
            <w:r w:rsidRPr="0052004E">
              <w:rPr>
                <w:b/>
              </w:rPr>
              <w:t>Гостиницы, пансионаты и мотели:</w:t>
            </w:r>
          </w:p>
        </w:tc>
        <w:tc>
          <w:tcPr>
            <w:tcW w:w="0" w:type="auto"/>
            <w:shd w:val="clear" w:color="auto" w:fill="auto"/>
            <w:vAlign w:val="center"/>
            <w:hideMark/>
          </w:tcPr>
          <w:p w14:paraId="59055767" w14:textId="77777777" w:rsidR="003F0C06" w:rsidRPr="0052004E" w:rsidRDefault="003F0C06" w:rsidP="003F0C06">
            <w:pPr>
              <w:pStyle w:val="affffe"/>
            </w:pPr>
            <w:r w:rsidRPr="0052004E">
              <w:t> </w:t>
            </w:r>
          </w:p>
        </w:tc>
        <w:tc>
          <w:tcPr>
            <w:tcW w:w="0" w:type="auto"/>
            <w:shd w:val="clear" w:color="auto" w:fill="auto"/>
            <w:vAlign w:val="center"/>
            <w:hideMark/>
          </w:tcPr>
          <w:p w14:paraId="3CF6F065" w14:textId="77777777" w:rsidR="003F0C06" w:rsidRPr="0052004E" w:rsidRDefault="003F0C06" w:rsidP="003F0C06">
            <w:pPr>
              <w:pStyle w:val="affffe"/>
            </w:pPr>
            <w:r w:rsidRPr="0052004E">
              <w:t> </w:t>
            </w:r>
          </w:p>
        </w:tc>
      </w:tr>
      <w:tr w:rsidR="003F0C06" w:rsidRPr="0052004E" w14:paraId="4AD08BB6" w14:textId="77777777" w:rsidTr="00AE2E8A">
        <w:trPr>
          <w:trHeight w:val="227"/>
        </w:trPr>
        <w:tc>
          <w:tcPr>
            <w:tcW w:w="0" w:type="auto"/>
            <w:shd w:val="clear" w:color="auto" w:fill="auto"/>
            <w:noWrap/>
            <w:vAlign w:val="center"/>
            <w:hideMark/>
          </w:tcPr>
          <w:p w14:paraId="59FF80FB" w14:textId="77777777" w:rsidR="003F0C06" w:rsidRPr="0052004E" w:rsidRDefault="003F0C06" w:rsidP="003F0C06">
            <w:pPr>
              <w:pStyle w:val="affffe"/>
            </w:pPr>
            <w:r w:rsidRPr="0052004E">
              <w:t> </w:t>
            </w:r>
          </w:p>
        </w:tc>
        <w:tc>
          <w:tcPr>
            <w:tcW w:w="0" w:type="auto"/>
            <w:shd w:val="clear" w:color="auto" w:fill="auto"/>
            <w:vAlign w:val="center"/>
            <w:hideMark/>
          </w:tcPr>
          <w:p w14:paraId="3A0401BD" w14:textId="77777777" w:rsidR="003F0C06" w:rsidRPr="0052004E" w:rsidRDefault="003F0C06" w:rsidP="003F0C06">
            <w:pPr>
              <w:pStyle w:val="affffe"/>
              <w:jc w:val="left"/>
            </w:pPr>
            <w:r w:rsidRPr="0052004E">
              <w:t>с общими ваннами и душами</w:t>
            </w:r>
          </w:p>
        </w:tc>
        <w:tc>
          <w:tcPr>
            <w:tcW w:w="0" w:type="auto"/>
            <w:shd w:val="clear" w:color="auto" w:fill="auto"/>
            <w:vAlign w:val="center"/>
            <w:hideMark/>
          </w:tcPr>
          <w:p w14:paraId="46C3805C" w14:textId="77777777" w:rsidR="003F0C06" w:rsidRPr="0052004E" w:rsidRDefault="003F0C06" w:rsidP="003F0C06">
            <w:pPr>
              <w:pStyle w:val="affffe"/>
            </w:pPr>
            <w:r w:rsidRPr="0052004E">
              <w:t>"</w:t>
            </w:r>
          </w:p>
        </w:tc>
        <w:tc>
          <w:tcPr>
            <w:tcW w:w="0" w:type="auto"/>
            <w:shd w:val="clear" w:color="auto" w:fill="auto"/>
            <w:vAlign w:val="center"/>
            <w:hideMark/>
          </w:tcPr>
          <w:p w14:paraId="552014F3" w14:textId="77777777" w:rsidR="003F0C06" w:rsidRPr="0052004E" w:rsidRDefault="003F0C06" w:rsidP="003F0C06">
            <w:pPr>
              <w:pStyle w:val="affffe"/>
            </w:pPr>
            <w:r w:rsidRPr="0052004E">
              <w:t>70</w:t>
            </w:r>
          </w:p>
        </w:tc>
      </w:tr>
      <w:tr w:rsidR="003F0C06" w:rsidRPr="0052004E" w14:paraId="79F08C5C" w14:textId="77777777" w:rsidTr="00AE2E8A">
        <w:trPr>
          <w:trHeight w:val="227"/>
        </w:trPr>
        <w:tc>
          <w:tcPr>
            <w:tcW w:w="0" w:type="auto"/>
            <w:shd w:val="clear" w:color="auto" w:fill="auto"/>
            <w:noWrap/>
            <w:vAlign w:val="center"/>
            <w:hideMark/>
          </w:tcPr>
          <w:p w14:paraId="3D8CB25D" w14:textId="77777777" w:rsidR="003F0C06" w:rsidRPr="0052004E" w:rsidRDefault="003F0C06" w:rsidP="003F0C06">
            <w:pPr>
              <w:pStyle w:val="affffe"/>
            </w:pPr>
            <w:r w:rsidRPr="0052004E">
              <w:t> </w:t>
            </w:r>
          </w:p>
        </w:tc>
        <w:tc>
          <w:tcPr>
            <w:tcW w:w="0" w:type="auto"/>
            <w:shd w:val="clear" w:color="auto" w:fill="auto"/>
            <w:vAlign w:val="center"/>
            <w:hideMark/>
          </w:tcPr>
          <w:p w14:paraId="59A36D2E" w14:textId="77777777" w:rsidR="003F0C06" w:rsidRPr="0052004E" w:rsidRDefault="003F0C06" w:rsidP="003F0C06">
            <w:pPr>
              <w:pStyle w:val="affffe"/>
              <w:jc w:val="left"/>
            </w:pPr>
            <w:r w:rsidRPr="0052004E">
              <w:t>с душами во всех номерах</w:t>
            </w:r>
          </w:p>
        </w:tc>
        <w:tc>
          <w:tcPr>
            <w:tcW w:w="0" w:type="auto"/>
            <w:shd w:val="clear" w:color="auto" w:fill="auto"/>
            <w:vAlign w:val="center"/>
            <w:hideMark/>
          </w:tcPr>
          <w:p w14:paraId="6DA05DEB" w14:textId="77777777" w:rsidR="003F0C06" w:rsidRPr="0052004E" w:rsidRDefault="003F0C06" w:rsidP="003F0C06">
            <w:pPr>
              <w:pStyle w:val="affffe"/>
            </w:pPr>
            <w:r w:rsidRPr="0052004E">
              <w:t>"</w:t>
            </w:r>
          </w:p>
        </w:tc>
        <w:tc>
          <w:tcPr>
            <w:tcW w:w="0" w:type="auto"/>
            <w:shd w:val="clear" w:color="auto" w:fill="auto"/>
            <w:vAlign w:val="center"/>
            <w:hideMark/>
          </w:tcPr>
          <w:p w14:paraId="3C3FE2E7" w14:textId="77777777" w:rsidR="003F0C06" w:rsidRPr="0052004E" w:rsidRDefault="003F0C06" w:rsidP="003F0C06">
            <w:pPr>
              <w:pStyle w:val="affffe"/>
            </w:pPr>
            <w:r w:rsidRPr="0052004E">
              <w:t>140</w:t>
            </w:r>
          </w:p>
        </w:tc>
      </w:tr>
      <w:tr w:rsidR="003F0C06" w:rsidRPr="0052004E" w14:paraId="69CF2CD2" w14:textId="77777777" w:rsidTr="00AE2E8A">
        <w:trPr>
          <w:trHeight w:val="227"/>
        </w:trPr>
        <w:tc>
          <w:tcPr>
            <w:tcW w:w="0" w:type="auto"/>
            <w:shd w:val="clear" w:color="auto" w:fill="auto"/>
            <w:noWrap/>
            <w:vAlign w:val="center"/>
            <w:hideMark/>
          </w:tcPr>
          <w:p w14:paraId="1C459A76" w14:textId="77777777" w:rsidR="003F0C06" w:rsidRPr="0052004E" w:rsidRDefault="003F0C06" w:rsidP="003F0C06">
            <w:pPr>
              <w:pStyle w:val="affffe"/>
            </w:pPr>
            <w:r w:rsidRPr="0052004E">
              <w:t> </w:t>
            </w:r>
          </w:p>
        </w:tc>
        <w:tc>
          <w:tcPr>
            <w:tcW w:w="0" w:type="auto"/>
            <w:shd w:val="clear" w:color="auto" w:fill="auto"/>
            <w:vAlign w:val="center"/>
            <w:hideMark/>
          </w:tcPr>
          <w:p w14:paraId="35437038" w14:textId="77777777" w:rsidR="003F0C06" w:rsidRPr="0052004E" w:rsidRDefault="003F0C06" w:rsidP="003F0C06">
            <w:pPr>
              <w:pStyle w:val="affffe"/>
              <w:jc w:val="left"/>
            </w:pPr>
            <w:r w:rsidRPr="0052004E">
              <w:t>с ванными во всех номерах</w:t>
            </w:r>
          </w:p>
        </w:tc>
        <w:tc>
          <w:tcPr>
            <w:tcW w:w="0" w:type="auto"/>
            <w:shd w:val="clear" w:color="auto" w:fill="auto"/>
            <w:vAlign w:val="center"/>
            <w:hideMark/>
          </w:tcPr>
          <w:p w14:paraId="7734D587" w14:textId="77777777" w:rsidR="003F0C06" w:rsidRPr="0052004E" w:rsidRDefault="003F0C06" w:rsidP="003F0C06">
            <w:pPr>
              <w:pStyle w:val="affffe"/>
            </w:pPr>
            <w:r w:rsidRPr="0052004E">
              <w:t>"</w:t>
            </w:r>
          </w:p>
        </w:tc>
        <w:tc>
          <w:tcPr>
            <w:tcW w:w="0" w:type="auto"/>
            <w:shd w:val="clear" w:color="auto" w:fill="auto"/>
            <w:vAlign w:val="center"/>
            <w:hideMark/>
          </w:tcPr>
          <w:p w14:paraId="40F09D4B" w14:textId="77777777" w:rsidR="003F0C06" w:rsidRPr="0052004E" w:rsidRDefault="003F0C06" w:rsidP="003F0C06">
            <w:pPr>
              <w:pStyle w:val="affffe"/>
            </w:pPr>
            <w:r w:rsidRPr="0052004E">
              <w:t>180</w:t>
            </w:r>
          </w:p>
        </w:tc>
      </w:tr>
      <w:tr w:rsidR="003F0C06" w:rsidRPr="0052004E" w14:paraId="668EFF35" w14:textId="77777777" w:rsidTr="00AE2E8A">
        <w:trPr>
          <w:trHeight w:val="227"/>
        </w:trPr>
        <w:tc>
          <w:tcPr>
            <w:tcW w:w="0" w:type="auto"/>
            <w:shd w:val="clear" w:color="auto" w:fill="auto"/>
            <w:noWrap/>
            <w:vAlign w:val="center"/>
            <w:hideMark/>
          </w:tcPr>
          <w:p w14:paraId="4BF767AE" w14:textId="77777777" w:rsidR="003F0C06" w:rsidRPr="0052004E" w:rsidRDefault="003F0C06" w:rsidP="003F0C06">
            <w:pPr>
              <w:pStyle w:val="affffe"/>
              <w:rPr>
                <w:b/>
              </w:rPr>
            </w:pPr>
            <w:r w:rsidRPr="0052004E">
              <w:rPr>
                <w:b/>
              </w:rPr>
              <w:t>3</w:t>
            </w:r>
          </w:p>
        </w:tc>
        <w:tc>
          <w:tcPr>
            <w:tcW w:w="0" w:type="auto"/>
            <w:shd w:val="clear" w:color="auto" w:fill="auto"/>
            <w:vAlign w:val="center"/>
            <w:hideMark/>
          </w:tcPr>
          <w:p w14:paraId="6D514D8F" w14:textId="77777777" w:rsidR="003F0C06" w:rsidRPr="0052004E" w:rsidRDefault="003F0C06" w:rsidP="003F0C06">
            <w:pPr>
              <w:pStyle w:val="affffe"/>
              <w:jc w:val="left"/>
              <w:rPr>
                <w:b/>
              </w:rPr>
            </w:pPr>
            <w:r w:rsidRPr="0052004E">
              <w:rPr>
                <w:b/>
              </w:rPr>
              <w:t>Больницы:</w:t>
            </w:r>
          </w:p>
        </w:tc>
        <w:tc>
          <w:tcPr>
            <w:tcW w:w="0" w:type="auto"/>
            <w:shd w:val="clear" w:color="auto" w:fill="auto"/>
            <w:vAlign w:val="center"/>
            <w:hideMark/>
          </w:tcPr>
          <w:p w14:paraId="63194E80" w14:textId="77777777" w:rsidR="003F0C06" w:rsidRPr="0052004E" w:rsidRDefault="003F0C06" w:rsidP="003F0C06">
            <w:pPr>
              <w:pStyle w:val="affffe"/>
            </w:pPr>
            <w:r w:rsidRPr="0052004E">
              <w:t> </w:t>
            </w:r>
          </w:p>
        </w:tc>
        <w:tc>
          <w:tcPr>
            <w:tcW w:w="0" w:type="auto"/>
            <w:shd w:val="clear" w:color="auto" w:fill="auto"/>
            <w:vAlign w:val="center"/>
            <w:hideMark/>
          </w:tcPr>
          <w:p w14:paraId="5CE55F89" w14:textId="77777777" w:rsidR="003F0C06" w:rsidRPr="0052004E" w:rsidRDefault="003F0C06" w:rsidP="003F0C06">
            <w:pPr>
              <w:pStyle w:val="affffe"/>
            </w:pPr>
            <w:r w:rsidRPr="0052004E">
              <w:t> </w:t>
            </w:r>
          </w:p>
        </w:tc>
      </w:tr>
      <w:tr w:rsidR="003F0C06" w:rsidRPr="0052004E" w14:paraId="235EF137" w14:textId="77777777" w:rsidTr="00AE2E8A">
        <w:trPr>
          <w:trHeight w:val="227"/>
        </w:trPr>
        <w:tc>
          <w:tcPr>
            <w:tcW w:w="0" w:type="auto"/>
            <w:shd w:val="clear" w:color="auto" w:fill="auto"/>
            <w:noWrap/>
            <w:vAlign w:val="center"/>
            <w:hideMark/>
          </w:tcPr>
          <w:p w14:paraId="16E17870" w14:textId="77777777" w:rsidR="003F0C06" w:rsidRPr="0052004E" w:rsidRDefault="003F0C06" w:rsidP="003F0C06">
            <w:pPr>
              <w:pStyle w:val="affffe"/>
            </w:pPr>
            <w:r w:rsidRPr="0052004E">
              <w:t> </w:t>
            </w:r>
          </w:p>
        </w:tc>
        <w:tc>
          <w:tcPr>
            <w:tcW w:w="0" w:type="auto"/>
            <w:shd w:val="clear" w:color="auto" w:fill="auto"/>
            <w:vAlign w:val="center"/>
            <w:hideMark/>
          </w:tcPr>
          <w:p w14:paraId="62D60E8B" w14:textId="77777777" w:rsidR="003F0C06" w:rsidRPr="0052004E" w:rsidRDefault="003F0C06" w:rsidP="003F0C06">
            <w:pPr>
              <w:pStyle w:val="affffe"/>
              <w:jc w:val="left"/>
            </w:pPr>
            <w:r w:rsidRPr="0052004E">
              <w:t>с общими ваннами и душами</w:t>
            </w:r>
          </w:p>
        </w:tc>
        <w:tc>
          <w:tcPr>
            <w:tcW w:w="0" w:type="auto"/>
            <w:shd w:val="clear" w:color="auto" w:fill="auto"/>
            <w:vAlign w:val="center"/>
            <w:hideMark/>
          </w:tcPr>
          <w:p w14:paraId="48F8CAA1" w14:textId="77777777" w:rsidR="003F0C06" w:rsidRPr="0052004E" w:rsidRDefault="003F0C06" w:rsidP="003F0C06">
            <w:pPr>
              <w:pStyle w:val="affffe"/>
            </w:pPr>
            <w:r w:rsidRPr="0052004E">
              <w:t>"</w:t>
            </w:r>
          </w:p>
        </w:tc>
        <w:tc>
          <w:tcPr>
            <w:tcW w:w="0" w:type="auto"/>
            <w:shd w:val="clear" w:color="auto" w:fill="auto"/>
            <w:vAlign w:val="center"/>
            <w:hideMark/>
          </w:tcPr>
          <w:p w14:paraId="0B825E0E" w14:textId="77777777" w:rsidR="003F0C06" w:rsidRPr="0052004E" w:rsidRDefault="003F0C06" w:rsidP="003F0C06">
            <w:pPr>
              <w:pStyle w:val="affffe"/>
            </w:pPr>
            <w:r w:rsidRPr="0052004E">
              <w:t>75</w:t>
            </w:r>
          </w:p>
        </w:tc>
      </w:tr>
      <w:tr w:rsidR="003F0C06" w:rsidRPr="0052004E" w14:paraId="2D139001" w14:textId="77777777" w:rsidTr="00AE2E8A">
        <w:trPr>
          <w:trHeight w:val="227"/>
        </w:trPr>
        <w:tc>
          <w:tcPr>
            <w:tcW w:w="0" w:type="auto"/>
            <w:shd w:val="clear" w:color="auto" w:fill="auto"/>
            <w:noWrap/>
            <w:vAlign w:val="center"/>
            <w:hideMark/>
          </w:tcPr>
          <w:p w14:paraId="0C589251" w14:textId="77777777" w:rsidR="003F0C06" w:rsidRPr="0052004E" w:rsidRDefault="003F0C06" w:rsidP="003F0C06">
            <w:pPr>
              <w:pStyle w:val="affffe"/>
            </w:pPr>
            <w:r w:rsidRPr="0052004E">
              <w:t> </w:t>
            </w:r>
          </w:p>
        </w:tc>
        <w:tc>
          <w:tcPr>
            <w:tcW w:w="0" w:type="auto"/>
            <w:shd w:val="clear" w:color="auto" w:fill="auto"/>
            <w:vAlign w:val="center"/>
            <w:hideMark/>
          </w:tcPr>
          <w:p w14:paraId="3CF1DDE8" w14:textId="77777777" w:rsidR="003F0C06" w:rsidRPr="0052004E" w:rsidRDefault="003F0C06" w:rsidP="003F0C06">
            <w:pPr>
              <w:pStyle w:val="affffe"/>
              <w:jc w:val="left"/>
            </w:pPr>
            <w:r w:rsidRPr="0052004E">
              <w:t>с санитарными узлами, приближенными к палатам</w:t>
            </w:r>
          </w:p>
        </w:tc>
        <w:tc>
          <w:tcPr>
            <w:tcW w:w="0" w:type="auto"/>
            <w:shd w:val="clear" w:color="auto" w:fill="auto"/>
            <w:vAlign w:val="center"/>
            <w:hideMark/>
          </w:tcPr>
          <w:p w14:paraId="25DAD4C4" w14:textId="77777777" w:rsidR="003F0C06" w:rsidRPr="0052004E" w:rsidRDefault="003F0C06" w:rsidP="003F0C06">
            <w:pPr>
              <w:pStyle w:val="affffe"/>
            </w:pPr>
            <w:r w:rsidRPr="0052004E">
              <w:t>"</w:t>
            </w:r>
          </w:p>
        </w:tc>
        <w:tc>
          <w:tcPr>
            <w:tcW w:w="0" w:type="auto"/>
            <w:shd w:val="clear" w:color="auto" w:fill="auto"/>
            <w:vAlign w:val="center"/>
            <w:hideMark/>
          </w:tcPr>
          <w:p w14:paraId="5721219E" w14:textId="77777777" w:rsidR="003F0C06" w:rsidRPr="0052004E" w:rsidRDefault="003F0C06" w:rsidP="003F0C06">
            <w:pPr>
              <w:pStyle w:val="affffe"/>
            </w:pPr>
            <w:r w:rsidRPr="0052004E">
              <w:t>90</w:t>
            </w:r>
          </w:p>
        </w:tc>
      </w:tr>
      <w:tr w:rsidR="003F0C06" w:rsidRPr="0052004E" w14:paraId="32B735CA" w14:textId="77777777" w:rsidTr="00AE2E8A">
        <w:trPr>
          <w:trHeight w:val="227"/>
        </w:trPr>
        <w:tc>
          <w:tcPr>
            <w:tcW w:w="0" w:type="auto"/>
            <w:shd w:val="clear" w:color="auto" w:fill="auto"/>
            <w:noWrap/>
            <w:vAlign w:val="center"/>
            <w:hideMark/>
          </w:tcPr>
          <w:p w14:paraId="62883587" w14:textId="77777777" w:rsidR="003F0C06" w:rsidRPr="0052004E" w:rsidRDefault="003F0C06" w:rsidP="003F0C06">
            <w:pPr>
              <w:pStyle w:val="affffe"/>
            </w:pPr>
            <w:r w:rsidRPr="0052004E">
              <w:t> </w:t>
            </w:r>
          </w:p>
        </w:tc>
        <w:tc>
          <w:tcPr>
            <w:tcW w:w="0" w:type="auto"/>
            <w:shd w:val="clear" w:color="auto" w:fill="auto"/>
            <w:vAlign w:val="center"/>
            <w:hideMark/>
          </w:tcPr>
          <w:p w14:paraId="1E7A5A9B" w14:textId="77777777" w:rsidR="003F0C06" w:rsidRPr="0052004E" w:rsidRDefault="003F0C06" w:rsidP="003F0C06">
            <w:pPr>
              <w:pStyle w:val="affffe"/>
              <w:jc w:val="left"/>
            </w:pPr>
            <w:r w:rsidRPr="0052004E">
              <w:t>инфекционные</w:t>
            </w:r>
          </w:p>
        </w:tc>
        <w:tc>
          <w:tcPr>
            <w:tcW w:w="0" w:type="auto"/>
            <w:shd w:val="clear" w:color="auto" w:fill="auto"/>
            <w:vAlign w:val="center"/>
            <w:hideMark/>
          </w:tcPr>
          <w:p w14:paraId="56F2A8A0" w14:textId="77777777" w:rsidR="003F0C06" w:rsidRPr="0052004E" w:rsidRDefault="003F0C06" w:rsidP="003F0C06">
            <w:pPr>
              <w:pStyle w:val="affffe"/>
            </w:pPr>
            <w:r w:rsidRPr="0052004E">
              <w:t>"</w:t>
            </w:r>
          </w:p>
        </w:tc>
        <w:tc>
          <w:tcPr>
            <w:tcW w:w="0" w:type="auto"/>
            <w:shd w:val="clear" w:color="auto" w:fill="auto"/>
            <w:vAlign w:val="center"/>
            <w:hideMark/>
          </w:tcPr>
          <w:p w14:paraId="363BE46F" w14:textId="77777777" w:rsidR="003F0C06" w:rsidRPr="0052004E" w:rsidRDefault="003F0C06" w:rsidP="003F0C06">
            <w:pPr>
              <w:pStyle w:val="affffe"/>
            </w:pPr>
            <w:r w:rsidRPr="0052004E">
              <w:t>110</w:t>
            </w:r>
          </w:p>
        </w:tc>
      </w:tr>
      <w:tr w:rsidR="003F0C06" w:rsidRPr="0052004E" w14:paraId="09E004D3" w14:textId="77777777" w:rsidTr="00AE2E8A">
        <w:trPr>
          <w:trHeight w:val="227"/>
        </w:trPr>
        <w:tc>
          <w:tcPr>
            <w:tcW w:w="0" w:type="auto"/>
            <w:shd w:val="clear" w:color="auto" w:fill="auto"/>
            <w:noWrap/>
            <w:vAlign w:val="center"/>
            <w:hideMark/>
          </w:tcPr>
          <w:p w14:paraId="39975A74" w14:textId="77777777" w:rsidR="003F0C06" w:rsidRPr="0052004E" w:rsidRDefault="003F0C06" w:rsidP="003F0C06">
            <w:pPr>
              <w:pStyle w:val="affffe"/>
              <w:rPr>
                <w:b/>
              </w:rPr>
            </w:pPr>
            <w:r w:rsidRPr="0052004E">
              <w:rPr>
                <w:b/>
              </w:rPr>
              <w:t>4</w:t>
            </w:r>
          </w:p>
        </w:tc>
        <w:tc>
          <w:tcPr>
            <w:tcW w:w="0" w:type="auto"/>
            <w:shd w:val="clear" w:color="auto" w:fill="auto"/>
            <w:vAlign w:val="center"/>
            <w:hideMark/>
          </w:tcPr>
          <w:p w14:paraId="7E75E655" w14:textId="77777777" w:rsidR="003F0C06" w:rsidRPr="0052004E" w:rsidRDefault="003F0C06" w:rsidP="003F0C06">
            <w:pPr>
              <w:pStyle w:val="affffe"/>
              <w:jc w:val="left"/>
              <w:rPr>
                <w:b/>
              </w:rPr>
            </w:pPr>
            <w:r w:rsidRPr="0052004E">
              <w:rPr>
                <w:b/>
              </w:rPr>
              <w:t>Санатории и дома отдыха:</w:t>
            </w:r>
          </w:p>
        </w:tc>
        <w:tc>
          <w:tcPr>
            <w:tcW w:w="0" w:type="auto"/>
            <w:shd w:val="clear" w:color="auto" w:fill="auto"/>
            <w:vAlign w:val="center"/>
            <w:hideMark/>
          </w:tcPr>
          <w:p w14:paraId="0C12550D" w14:textId="77777777" w:rsidR="003F0C06" w:rsidRPr="0052004E" w:rsidRDefault="003F0C06" w:rsidP="003F0C06">
            <w:pPr>
              <w:pStyle w:val="affffe"/>
            </w:pPr>
            <w:r w:rsidRPr="0052004E">
              <w:t> </w:t>
            </w:r>
          </w:p>
        </w:tc>
        <w:tc>
          <w:tcPr>
            <w:tcW w:w="0" w:type="auto"/>
            <w:shd w:val="clear" w:color="auto" w:fill="auto"/>
            <w:vAlign w:val="center"/>
            <w:hideMark/>
          </w:tcPr>
          <w:p w14:paraId="3655851A" w14:textId="77777777" w:rsidR="003F0C06" w:rsidRPr="0052004E" w:rsidRDefault="003F0C06" w:rsidP="003F0C06">
            <w:pPr>
              <w:pStyle w:val="affffe"/>
            </w:pPr>
            <w:r w:rsidRPr="0052004E">
              <w:t> </w:t>
            </w:r>
          </w:p>
        </w:tc>
      </w:tr>
      <w:tr w:rsidR="003F0C06" w:rsidRPr="0052004E" w14:paraId="6340A80D" w14:textId="77777777" w:rsidTr="00AE2E8A">
        <w:trPr>
          <w:trHeight w:val="227"/>
        </w:trPr>
        <w:tc>
          <w:tcPr>
            <w:tcW w:w="0" w:type="auto"/>
            <w:shd w:val="clear" w:color="auto" w:fill="auto"/>
            <w:noWrap/>
            <w:vAlign w:val="center"/>
            <w:hideMark/>
          </w:tcPr>
          <w:p w14:paraId="7225C5FA" w14:textId="77777777" w:rsidR="003F0C06" w:rsidRPr="0052004E" w:rsidRDefault="003F0C06" w:rsidP="003F0C06">
            <w:pPr>
              <w:pStyle w:val="affffe"/>
            </w:pPr>
            <w:r w:rsidRPr="0052004E">
              <w:t> </w:t>
            </w:r>
          </w:p>
        </w:tc>
        <w:tc>
          <w:tcPr>
            <w:tcW w:w="0" w:type="auto"/>
            <w:shd w:val="clear" w:color="auto" w:fill="auto"/>
            <w:vAlign w:val="center"/>
            <w:hideMark/>
          </w:tcPr>
          <w:p w14:paraId="2E28F1EC" w14:textId="77777777" w:rsidR="003F0C06" w:rsidRPr="0052004E" w:rsidRDefault="003F0C06" w:rsidP="003F0C06">
            <w:pPr>
              <w:pStyle w:val="affffe"/>
              <w:jc w:val="left"/>
            </w:pPr>
            <w:r w:rsidRPr="0052004E">
              <w:t>с общими душами</w:t>
            </w:r>
          </w:p>
        </w:tc>
        <w:tc>
          <w:tcPr>
            <w:tcW w:w="0" w:type="auto"/>
            <w:shd w:val="clear" w:color="auto" w:fill="auto"/>
            <w:vAlign w:val="center"/>
            <w:hideMark/>
          </w:tcPr>
          <w:p w14:paraId="73D5A600" w14:textId="77777777" w:rsidR="003F0C06" w:rsidRPr="0052004E" w:rsidRDefault="003F0C06" w:rsidP="003F0C06">
            <w:pPr>
              <w:pStyle w:val="affffe"/>
            </w:pPr>
            <w:r w:rsidRPr="0052004E">
              <w:t>"</w:t>
            </w:r>
          </w:p>
        </w:tc>
        <w:tc>
          <w:tcPr>
            <w:tcW w:w="0" w:type="auto"/>
            <w:shd w:val="clear" w:color="auto" w:fill="auto"/>
            <w:vAlign w:val="center"/>
            <w:hideMark/>
          </w:tcPr>
          <w:p w14:paraId="664E41D6" w14:textId="77777777" w:rsidR="003F0C06" w:rsidRPr="0052004E" w:rsidRDefault="003F0C06" w:rsidP="003F0C06">
            <w:pPr>
              <w:pStyle w:val="affffe"/>
            </w:pPr>
            <w:r w:rsidRPr="0052004E">
              <w:t>65</w:t>
            </w:r>
          </w:p>
        </w:tc>
      </w:tr>
      <w:tr w:rsidR="003F0C06" w:rsidRPr="0052004E" w14:paraId="167397A7" w14:textId="77777777" w:rsidTr="00AE2E8A">
        <w:trPr>
          <w:trHeight w:val="227"/>
        </w:trPr>
        <w:tc>
          <w:tcPr>
            <w:tcW w:w="0" w:type="auto"/>
            <w:shd w:val="clear" w:color="auto" w:fill="auto"/>
            <w:noWrap/>
            <w:vAlign w:val="center"/>
            <w:hideMark/>
          </w:tcPr>
          <w:p w14:paraId="427BD77C" w14:textId="77777777" w:rsidR="003F0C06" w:rsidRPr="0052004E" w:rsidRDefault="003F0C06" w:rsidP="003F0C06">
            <w:pPr>
              <w:pStyle w:val="affffe"/>
            </w:pPr>
            <w:r w:rsidRPr="0052004E">
              <w:t> </w:t>
            </w:r>
          </w:p>
        </w:tc>
        <w:tc>
          <w:tcPr>
            <w:tcW w:w="0" w:type="auto"/>
            <w:shd w:val="clear" w:color="auto" w:fill="auto"/>
            <w:vAlign w:val="center"/>
            <w:hideMark/>
          </w:tcPr>
          <w:p w14:paraId="240684F1" w14:textId="77777777" w:rsidR="003F0C06" w:rsidRPr="0052004E" w:rsidRDefault="003F0C06" w:rsidP="003F0C06">
            <w:pPr>
              <w:pStyle w:val="affffe"/>
              <w:jc w:val="left"/>
            </w:pPr>
            <w:r w:rsidRPr="0052004E">
              <w:t>с душами при всех жилых комнатах</w:t>
            </w:r>
          </w:p>
        </w:tc>
        <w:tc>
          <w:tcPr>
            <w:tcW w:w="0" w:type="auto"/>
            <w:shd w:val="clear" w:color="auto" w:fill="auto"/>
            <w:vAlign w:val="center"/>
            <w:hideMark/>
          </w:tcPr>
          <w:p w14:paraId="2926E3AD" w14:textId="77777777" w:rsidR="003F0C06" w:rsidRPr="0052004E" w:rsidRDefault="003F0C06" w:rsidP="003F0C06">
            <w:pPr>
              <w:pStyle w:val="affffe"/>
            </w:pPr>
            <w:r w:rsidRPr="0052004E">
              <w:t>"</w:t>
            </w:r>
          </w:p>
        </w:tc>
        <w:tc>
          <w:tcPr>
            <w:tcW w:w="0" w:type="auto"/>
            <w:shd w:val="clear" w:color="auto" w:fill="auto"/>
            <w:vAlign w:val="center"/>
            <w:hideMark/>
          </w:tcPr>
          <w:p w14:paraId="53F91A52" w14:textId="77777777" w:rsidR="003F0C06" w:rsidRPr="0052004E" w:rsidRDefault="003F0C06" w:rsidP="003F0C06">
            <w:pPr>
              <w:pStyle w:val="affffe"/>
            </w:pPr>
            <w:r w:rsidRPr="0052004E">
              <w:t>75</w:t>
            </w:r>
          </w:p>
        </w:tc>
      </w:tr>
      <w:tr w:rsidR="003F0C06" w:rsidRPr="0052004E" w14:paraId="3F76C588" w14:textId="77777777" w:rsidTr="00AE2E8A">
        <w:trPr>
          <w:trHeight w:val="227"/>
        </w:trPr>
        <w:tc>
          <w:tcPr>
            <w:tcW w:w="0" w:type="auto"/>
            <w:shd w:val="clear" w:color="auto" w:fill="auto"/>
            <w:noWrap/>
            <w:vAlign w:val="center"/>
            <w:hideMark/>
          </w:tcPr>
          <w:p w14:paraId="6B8DAFAA" w14:textId="77777777" w:rsidR="003F0C06" w:rsidRPr="0052004E" w:rsidRDefault="003F0C06" w:rsidP="003F0C06">
            <w:pPr>
              <w:pStyle w:val="affffe"/>
            </w:pPr>
            <w:r w:rsidRPr="0052004E">
              <w:t> </w:t>
            </w:r>
          </w:p>
        </w:tc>
        <w:tc>
          <w:tcPr>
            <w:tcW w:w="0" w:type="auto"/>
            <w:shd w:val="clear" w:color="auto" w:fill="auto"/>
            <w:vAlign w:val="center"/>
            <w:hideMark/>
          </w:tcPr>
          <w:p w14:paraId="35991055" w14:textId="77777777" w:rsidR="003F0C06" w:rsidRPr="0052004E" w:rsidRDefault="003F0C06" w:rsidP="003F0C06">
            <w:pPr>
              <w:pStyle w:val="affffe"/>
              <w:jc w:val="left"/>
            </w:pPr>
            <w:r w:rsidRPr="0052004E">
              <w:t>с ваннами при всех жилых комнатах</w:t>
            </w:r>
          </w:p>
        </w:tc>
        <w:tc>
          <w:tcPr>
            <w:tcW w:w="0" w:type="auto"/>
            <w:shd w:val="clear" w:color="auto" w:fill="auto"/>
            <w:vAlign w:val="center"/>
            <w:hideMark/>
          </w:tcPr>
          <w:p w14:paraId="4C146538" w14:textId="77777777" w:rsidR="003F0C06" w:rsidRPr="0052004E" w:rsidRDefault="003F0C06" w:rsidP="003F0C06">
            <w:pPr>
              <w:pStyle w:val="affffe"/>
            </w:pPr>
            <w:r w:rsidRPr="0052004E">
              <w:t>"</w:t>
            </w:r>
          </w:p>
        </w:tc>
        <w:tc>
          <w:tcPr>
            <w:tcW w:w="0" w:type="auto"/>
            <w:shd w:val="clear" w:color="auto" w:fill="auto"/>
            <w:vAlign w:val="center"/>
            <w:hideMark/>
          </w:tcPr>
          <w:p w14:paraId="457BF51A" w14:textId="77777777" w:rsidR="003F0C06" w:rsidRPr="0052004E" w:rsidRDefault="003F0C06" w:rsidP="003F0C06">
            <w:pPr>
              <w:pStyle w:val="affffe"/>
            </w:pPr>
            <w:r w:rsidRPr="0052004E">
              <w:t>100</w:t>
            </w:r>
          </w:p>
        </w:tc>
      </w:tr>
      <w:tr w:rsidR="003F0C06" w:rsidRPr="0052004E" w14:paraId="5A15E009" w14:textId="77777777" w:rsidTr="00AE2E8A">
        <w:trPr>
          <w:trHeight w:val="227"/>
        </w:trPr>
        <w:tc>
          <w:tcPr>
            <w:tcW w:w="0" w:type="auto"/>
            <w:shd w:val="clear" w:color="auto" w:fill="auto"/>
            <w:noWrap/>
            <w:vAlign w:val="center"/>
            <w:hideMark/>
          </w:tcPr>
          <w:p w14:paraId="4A84B923" w14:textId="77777777" w:rsidR="003F0C06" w:rsidRPr="0052004E" w:rsidRDefault="003F0C06" w:rsidP="003F0C06">
            <w:pPr>
              <w:pStyle w:val="affffe"/>
              <w:rPr>
                <w:b/>
              </w:rPr>
            </w:pPr>
            <w:r w:rsidRPr="0052004E">
              <w:rPr>
                <w:b/>
              </w:rPr>
              <w:t>5</w:t>
            </w:r>
          </w:p>
        </w:tc>
        <w:tc>
          <w:tcPr>
            <w:tcW w:w="0" w:type="auto"/>
            <w:shd w:val="clear" w:color="auto" w:fill="auto"/>
            <w:vAlign w:val="center"/>
            <w:hideMark/>
          </w:tcPr>
          <w:p w14:paraId="60BF5F89" w14:textId="77777777" w:rsidR="003F0C06" w:rsidRPr="0052004E" w:rsidRDefault="003F0C06" w:rsidP="003F0C06">
            <w:pPr>
              <w:pStyle w:val="affffe"/>
              <w:jc w:val="left"/>
              <w:rPr>
                <w:b/>
              </w:rPr>
            </w:pPr>
            <w:r w:rsidRPr="0052004E">
              <w:rPr>
                <w:b/>
              </w:rPr>
              <w:t>Физкультурно-оздоровительные учреждения:</w:t>
            </w:r>
          </w:p>
        </w:tc>
        <w:tc>
          <w:tcPr>
            <w:tcW w:w="0" w:type="auto"/>
            <w:shd w:val="clear" w:color="auto" w:fill="auto"/>
            <w:vAlign w:val="center"/>
            <w:hideMark/>
          </w:tcPr>
          <w:p w14:paraId="28C0F339" w14:textId="77777777" w:rsidR="003F0C06" w:rsidRPr="0052004E" w:rsidRDefault="003F0C06" w:rsidP="003F0C06">
            <w:pPr>
              <w:pStyle w:val="affffe"/>
            </w:pPr>
            <w:r w:rsidRPr="0052004E">
              <w:t> </w:t>
            </w:r>
          </w:p>
        </w:tc>
        <w:tc>
          <w:tcPr>
            <w:tcW w:w="0" w:type="auto"/>
            <w:shd w:val="clear" w:color="auto" w:fill="auto"/>
            <w:vAlign w:val="center"/>
            <w:hideMark/>
          </w:tcPr>
          <w:p w14:paraId="0D3F8D21" w14:textId="77777777" w:rsidR="003F0C06" w:rsidRPr="0052004E" w:rsidRDefault="003F0C06" w:rsidP="003F0C06">
            <w:pPr>
              <w:pStyle w:val="affffe"/>
            </w:pPr>
            <w:r w:rsidRPr="0052004E">
              <w:t> </w:t>
            </w:r>
          </w:p>
        </w:tc>
      </w:tr>
      <w:tr w:rsidR="003F0C06" w:rsidRPr="0052004E" w14:paraId="2F3FCA36" w14:textId="77777777" w:rsidTr="00AE2E8A">
        <w:trPr>
          <w:trHeight w:val="227"/>
        </w:trPr>
        <w:tc>
          <w:tcPr>
            <w:tcW w:w="0" w:type="auto"/>
            <w:shd w:val="clear" w:color="auto" w:fill="auto"/>
            <w:noWrap/>
            <w:vAlign w:val="center"/>
            <w:hideMark/>
          </w:tcPr>
          <w:p w14:paraId="1440AA31" w14:textId="77777777" w:rsidR="003F0C06" w:rsidRPr="0052004E" w:rsidRDefault="003F0C06" w:rsidP="003F0C06">
            <w:pPr>
              <w:pStyle w:val="affffe"/>
            </w:pPr>
            <w:r w:rsidRPr="0052004E">
              <w:t> </w:t>
            </w:r>
          </w:p>
        </w:tc>
        <w:tc>
          <w:tcPr>
            <w:tcW w:w="0" w:type="auto"/>
            <w:shd w:val="clear" w:color="auto" w:fill="auto"/>
            <w:vAlign w:val="center"/>
            <w:hideMark/>
          </w:tcPr>
          <w:p w14:paraId="0FCDC304" w14:textId="77777777" w:rsidR="003F0C06" w:rsidRPr="0052004E" w:rsidRDefault="003F0C06" w:rsidP="003F0C06">
            <w:pPr>
              <w:pStyle w:val="affffe"/>
              <w:jc w:val="left"/>
            </w:pPr>
            <w:r w:rsidRPr="0052004E">
              <w:t>со столовыми на полуфабрикатах, без стирки белья</w:t>
            </w:r>
          </w:p>
        </w:tc>
        <w:tc>
          <w:tcPr>
            <w:tcW w:w="0" w:type="auto"/>
            <w:shd w:val="clear" w:color="auto" w:fill="auto"/>
            <w:vAlign w:val="center"/>
            <w:hideMark/>
          </w:tcPr>
          <w:p w14:paraId="63BF202E" w14:textId="77777777" w:rsidR="003F0C06" w:rsidRPr="0052004E" w:rsidRDefault="003F0C06" w:rsidP="003F0C06">
            <w:pPr>
              <w:pStyle w:val="affffe"/>
            </w:pPr>
            <w:r w:rsidRPr="0052004E">
              <w:t>1 место</w:t>
            </w:r>
          </w:p>
        </w:tc>
        <w:tc>
          <w:tcPr>
            <w:tcW w:w="0" w:type="auto"/>
            <w:shd w:val="clear" w:color="auto" w:fill="auto"/>
            <w:vAlign w:val="center"/>
            <w:hideMark/>
          </w:tcPr>
          <w:p w14:paraId="3642799A" w14:textId="77777777" w:rsidR="003F0C06" w:rsidRPr="0052004E" w:rsidRDefault="003F0C06" w:rsidP="003F0C06">
            <w:pPr>
              <w:pStyle w:val="affffe"/>
            </w:pPr>
            <w:r w:rsidRPr="0052004E">
              <w:t>30</w:t>
            </w:r>
          </w:p>
        </w:tc>
      </w:tr>
      <w:tr w:rsidR="003F0C06" w:rsidRPr="0052004E" w14:paraId="70A4CBC5" w14:textId="77777777" w:rsidTr="00AE2E8A">
        <w:trPr>
          <w:trHeight w:val="227"/>
        </w:trPr>
        <w:tc>
          <w:tcPr>
            <w:tcW w:w="0" w:type="auto"/>
            <w:shd w:val="clear" w:color="auto" w:fill="auto"/>
            <w:noWrap/>
            <w:vAlign w:val="center"/>
            <w:hideMark/>
          </w:tcPr>
          <w:p w14:paraId="3D3D351C" w14:textId="77777777" w:rsidR="003F0C06" w:rsidRPr="0052004E" w:rsidRDefault="003F0C06" w:rsidP="003F0C06">
            <w:pPr>
              <w:pStyle w:val="affffe"/>
            </w:pPr>
            <w:r w:rsidRPr="0052004E">
              <w:t> </w:t>
            </w:r>
          </w:p>
        </w:tc>
        <w:tc>
          <w:tcPr>
            <w:tcW w:w="0" w:type="auto"/>
            <w:shd w:val="clear" w:color="auto" w:fill="auto"/>
            <w:vAlign w:val="center"/>
            <w:hideMark/>
          </w:tcPr>
          <w:p w14:paraId="702B558D" w14:textId="77777777" w:rsidR="003F0C06" w:rsidRPr="0052004E" w:rsidRDefault="003F0C06" w:rsidP="003F0C06">
            <w:pPr>
              <w:pStyle w:val="affffe"/>
              <w:jc w:val="left"/>
            </w:pPr>
            <w:r w:rsidRPr="0052004E">
              <w:t>со столовыми, работающими на сырье, и прачечными</w:t>
            </w:r>
          </w:p>
        </w:tc>
        <w:tc>
          <w:tcPr>
            <w:tcW w:w="0" w:type="auto"/>
            <w:shd w:val="clear" w:color="auto" w:fill="auto"/>
            <w:vAlign w:val="center"/>
            <w:hideMark/>
          </w:tcPr>
          <w:p w14:paraId="497DEF05" w14:textId="77777777" w:rsidR="003F0C06" w:rsidRPr="0052004E" w:rsidRDefault="003F0C06" w:rsidP="003F0C06">
            <w:pPr>
              <w:pStyle w:val="affffe"/>
            </w:pPr>
            <w:r w:rsidRPr="0052004E">
              <w:t>то же</w:t>
            </w:r>
          </w:p>
        </w:tc>
        <w:tc>
          <w:tcPr>
            <w:tcW w:w="0" w:type="auto"/>
            <w:shd w:val="clear" w:color="auto" w:fill="auto"/>
            <w:vAlign w:val="center"/>
            <w:hideMark/>
          </w:tcPr>
          <w:p w14:paraId="7F4762C3" w14:textId="77777777" w:rsidR="003F0C06" w:rsidRPr="0052004E" w:rsidRDefault="003F0C06" w:rsidP="003F0C06">
            <w:pPr>
              <w:pStyle w:val="affffe"/>
            </w:pPr>
            <w:r w:rsidRPr="0052004E">
              <w:t>100</w:t>
            </w:r>
          </w:p>
        </w:tc>
      </w:tr>
      <w:tr w:rsidR="003F0C06" w:rsidRPr="0052004E" w14:paraId="7D7E7917" w14:textId="77777777" w:rsidTr="00AE2E8A">
        <w:trPr>
          <w:trHeight w:val="227"/>
        </w:trPr>
        <w:tc>
          <w:tcPr>
            <w:tcW w:w="0" w:type="auto"/>
            <w:shd w:val="clear" w:color="auto" w:fill="auto"/>
            <w:noWrap/>
            <w:vAlign w:val="center"/>
            <w:hideMark/>
          </w:tcPr>
          <w:p w14:paraId="7D2A4B5C" w14:textId="77777777" w:rsidR="003F0C06" w:rsidRPr="0052004E" w:rsidRDefault="003F0C06" w:rsidP="003F0C06">
            <w:pPr>
              <w:pStyle w:val="affffe"/>
              <w:rPr>
                <w:b/>
              </w:rPr>
            </w:pPr>
            <w:r w:rsidRPr="0052004E">
              <w:rPr>
                <w:b/>
              </w:rPr>
              <w:t>6</w:t>
            </w:r>
          </w:p>
        </w:tc>
        <w:tc>
          <w:tcPr>
            <w:tcW w:w="0" w:type="auto"/>
            <w:shd w:val="clear" w:color="auto" w:fill="auto"/>
            <w:vAlign w:val="center"/>
            <w:hideMark/>
          </w:tcPr>
          <w:p w14:paraId="5A99FFEE" w14:textId="77777777" w:rsidR="003F0C06" w:rsidRPr="0052004E" w:rsidRDefault="003F0C06" w:rsidP="003F0C06">
            <w:pPr>
              <w:pStyle w:val="affffe"/>
              <w:jc w:val="left"/>
              <w:rPr>
                <w:b/>
              </w:rPr>
            </w:pPr>
            <w:r w:rsidRPr="0052004E">
              <w:rPr>
                <w:b/>
              </w:rPr>
              <w:t>Дошкольные образовательные учреждения и школы-интернаты:</w:t>
            </w:r>
          </w:p>
        </w:tc>
        <w:tc>
          <w:tcPr>
            <w:tcW w:w="0" w:type="auto"/>
            <w:shd w:val="clear" w:color="auto" w:fill="auto"/>
            <w:vAlign w:val="center"/>
            <w:hideMark/>
          </w:tcPr>
          <w:p w14:paraId="60FC42DF" w14:textId="77777777" w:rsidR="003F0C06" w:rsidRPr="0052004E" w:rsidRDefault="003F0C06" w:rsidP="003F0C06">
            <w:pPr>
              <w:pStyle w:val="affffe"/>
            </w:pPr>
            <w:r w:rsidRPr="0052004E">
              <w:t> </w:t>
            </w:r>
          </w:p>
        </w:tc>
        <w:tc>
          <w:tcPr>
            <w:tcW w:w="0" w:type="auto"/>
            <w:shd w:val="clear" w:color="auto" w:fill="auto"/>
            <w:vAlign w:val="center"/>
            <w:hideMark/>
          </w:tcPr>
          <w:p w14:paraId="489E570D" w14:textId="77777777" w:rsidR="003F0C06" w:rsidRPr="0052004E" w:rsidRDefault="003F0C06" w:rsidP="003F0C06">
            <w:pPr>
              <w:pStyle w:val="affffe"/>
            </w:pPr>
            <w:r w:rsidRPr="0052004E">
              <w:t> </w:t>
            </w:r>
          </w:p>
        </w:tc>
      </w:tr>
      <w:tr w:rsidR="003F0C06" w:rsidRPr="0052004E" w14:paraId="6F0F2750" w14:textId="77777777" w:rsidTr="00AE2E8A">
        <w:trPr>
          <w:trHeight w:val="227"/>
        </w:trPr>
        <w:tc>
          <w:tcPr>
            <w:tcW w:w="0" w:type="auto"/>
            <w:shd w:val="clear" w:color="auto" w:fill="auto"/>
            <w:noWrap/>
            <w:vAlign w:val="center"/>
            <w:hideMark/>
          </w:tcPr>
          <w:p w14:paraId="77F872B8" w14:textId="77777777" w:rsidR="003F0C06" w:rsidRPr="0052004E" w:rsidRDefault="003F0C06" w:rsidP="003F0C06">
            <w:pPr>
              <w:pStyle w:val="affffe"/>
            </w:pPr>
            <w:r w:rsidRPr="0052004E">
              <w:t> </w:t>
            </w:r>
          </w:p>
        </w:tc>
        <w:tc>
          <w:tcPr>
            <w:tcW w:w="0" w:type="auto"/>
            <w:shd w:val="clear" w:color="auto" w:fill="auto"/>
            <w:vAlign w:val="center"/>
            <w:hideMark/>
          </w:tcPr>
          <w:p w14:paraId="1155F75B" w14:textId="77777777" w:rsidR="003F0C06" w:rsidRPr="0052004E" w:rsidRDefault="003F0C06" w:rsidP="003F0C06">
            <w:pPr>
              <w:pStyle w:val="affffe"/>
              <w:jc w:val="left"/>
            </w:pPr>
            <w:r w:rsidRPr="0052004E">
              <w:t>с дневным пребыванием детей:</w:t>
            </w:r>
          </w:p>
        </w:tc>
        <w:tc>
          <w:tcPr>
            <w:tcW w:w="0" w:type="auto"/>
            <w:shd w:val="clear" w:color="auto" w:fill="auto"/>
            <w:vAlign w:val="center"/>
            <w:hideMark/>
          </w:tcPr>
          <w:p w14:paraId="29FF10F0" w14:textId="77777777" w:rsidR="003F0C06" w:rsidRPr="0052004E" w:rsidRDefault="003F0C06" w:rsidP="003F0C06">
            <w:pPr>
              <w:pStyle w:val="affffe"/>
            </w:pPr>
            <w:r w:rsidRPr="0052004E">
              <w:t> </w:t>
            </w:r>
          </w:p>
        </w:tc>
        <w:tc>
          <w:tcPr>
            <w:tcW w:w="0" w:type="auto"/>
            <w:shd w:val="clear" w:color="auto" w:fill="auto"/>
            <w:vAlign w:val="center"/>
            <w:hideMark/>
          </w:tcPr>
          <w:p w14:paraId="3939877A" w14:textId="77777777" w:rsidR="003F0C06" w:rsidRPr="0052004E" w:rsidRDefault="003F0C06" w:rsidP="003F0C06">
            <w:pPr>
              <w:pStyle w:val="affffe"/>
            </w:pPr>
            <w:r w:rsidRPr="0052004E">
              <w:t> </w:t>
            </w:r>
          </w:p>
        </w:tc>
      </w:tr>
      <w:tr w:rsidR="003F0C06" w:rsidRPr="0052004E" w14:paraId="5F487D42" w14:textId="77777777" w:rsidTr="00AE2E8A">
        <w:trPr>
          <w:trHeight w:val="227"/>
        </w:trPr>
        <w:tc>
          <w:tcPr>
            <w:tcW w:w="0" w:type="auto"/>
            <w:shd w:val="clear" w:color="auto" w:fill="auto"/>
            <w:noWrap/>
            <w:vAlign w:val="center"/>
            <w:hideMark/>
          </w:tcPr>
          <w:p w14:paraId="336419A8" w14:textId="77777777" w:rsidR="003F0C06" w:rsidRPr="0052004E" w:rsidRDefault="003F0C06" w:rsidP="003F0C06">
            <w:pPr>
              <w:pStyle w:val="affffe"/>
            </w:pPr>
            <w:r w:rsidRPr="0052004E">
              <w:t> </w:t>
            </w:r>
          </w:p>
        </w:tc>
        <w:tc>
          <w:tcPr>
            <w:tcW w:w="0" w:type="auto"/>
            <w:shd w:val="clear" w:color="auto" w:fill="auto"/>
            <w:vAlign w:val="center"/>
            <w:hideMark/>
          </w:tcPr>
          <w:p w14:paraId="22390398" w14:textId="77777777" w:rsidR="003F0C06" w:rsidRPr="0052004E" w:rsidRDefault="003F0C06" w:rsidP="003F0C06">
            <w:pPr>
              <w:pStyle w:val="affffe"/>
              <w:jc w:val="left"/>
            </w:pPr>
            <w:r w:rsidRPr="0052004E">
              <w:t>со столовыми на полуфабрикатах</w:t>
            </w:r>
          </w:p>
        </w:tc>
        <w:tc>
          <w:tcPr>
            <w:tcW w:w="0" w:type="auto"/>
            <w:shd w:val="clear" w:color="auto" w:fill="auto"/>
            <w:vAlign w:val="center"/>
            <w:hideMark/>
          </w:tcPr>
          <w:p w14:paraId="004BB597" w14:textId="77777777" w:rsidR="003F0C06" w:rsidRPr="0052004E" w:rsidRDefault="003F0C06" w:rsidP="003F0C06">
            <w:pPr>
              <w:pStyle w:val="affffe"/>
            </w:pPr>
            <w:r w:rsidRPr="0052004E">
              <w:t>1 ребенок</w:t>
            </w:r>
          </w:p>
        </w:tc>
        <w:tc>
          <w:tcPr>
            <w:tcW w:w="0" w:type="auto"/>
            <w:shd w:val="clear" w:color="auto" w:fill="auto"/>
            <w:vAlign w:val="center"/>
            <w:hideMark/>
          </w:tcPr>
          <w:p w14:paraId="73820D63" w14:textId="77777777" w:rsidR="003F0C06" w:rsidRPr="0052004E" w:rsidRDefault="003F0C06" w:rsidP="003F0C06">
            <w:pPr>
              <w:pStyle w:val="affffe"/>
            </w:pPr>
            <w:r w:rsidRPr="0052004E">
              <w:t>20</w:t>
            </w:r>
          </w:p>
        </w:tc>
      </w:tr>
      <w:tr w:rsidR="003F0C06" w:rsidRPr="0052004E" w14:paraId="549ED7AC" w14:textId="77777777" w:rsidTr="00AE2E8A">
        <w:trPr>
          <w:trHeight w:val="227"/>
        </w:trPr>
        <w:tc>
          <w:tcPr>
            <w:tcW w:w="0" w:type="auto"/>
            <w:shd w:val="clear" w:color="auto" w:fill="auto"/>
            <w:noWrap/>
            <w:vAlign w:val="center"/>
            <w:hideMark/>
          </w:tcPr>
          <w:p w14:paraId="7AFA4396" w14:textId="77777777" w:rsidR="003F0C06" w:rsidRPr="0052004E" w:rsidRDefault="003F0C06" w:rsidP="003F0C06">
            <w:pPr>
              <w:pStyle w:val="affffe"/>
            </w:pPr>
            <w:r w:rsidRPr="0052004E">
              <w:t> </w:t>
            </w:r>
          </w:p>
        </w:tc>
        <w:tc>
          <w:tcPr>
            <w:tcW w:w="0" w:type="auto"/>
            <w:shd w:val="clear" w:color="auto" w:fill="auto"/>
            <w:vAlign w:val="center"/>
            <w:hideMark/>
          </w:tcPr>
          <w:p w14:paraId="6DFFBFEF" w14:textId="77777777" w:rsidR="003F0C06" w:rsidRPr="0052004E" w:rsidRDefault="003F0C06" w:rsidP="003F0C06">
            <w:pPr>
              <w:pStyle w:val="affffe"/>
              <w:jc w:val="left"/>
            </w:pPr>
            <w:r w:rsidRPr="0052004E">
              <w:t>со столовыми, работающими на сырье, и прачечными</w:t>
            </w:r>
          </w:p>
        </w:tc>
        <w:tc>
          <w:tcPr>
            <w:tcW w:w="0" w:type="auto"/>
            <w:shd w:val="clear" w:color="auto" w:fill="auto"/>
            <w:vAlign w:val="center"/>
            <w:hideMark/>
          </w:tcPr>
          <w:p w14:paraId="07732A24" w14:textId="77777777" w:rsidR="003F0C06" w:rsidRPr="0052004E" w:rsidRDefault="003F0C06" w:rsidP="003F0C06">
            <w:pPr>
              <w:pStyle w:val="affffe"/>
            </w:pPr>
            <w:r w:rsidRPr="0052004E">
              <w:t>то же</w:t>
            </w:r>
          </w:p>
        </w:tc>
        <w:tc>
          <w:tcPr>
            <w:tcW w:w="0" w:type="auto"/>
            <w:shd w:val="clear" w:color="auto" w:fill="auto"/>
            <w:vAlign w:val="center"/>
            <w:hideMark/>
          </w:tcPr>
          <w:p w14:paraId="6824535C" w14:textId="77777777" w:rsidR="003F0C06" w:rsidRPr="0052004E" w:rsidRDefault="003F0C06" w:rsidP="003F0C06">
            <w:pPr>
              <w:pStyle w:val="affffe"/>
            </w:pPr>
            <w:r w:rsidRPr="0052004E">
              <w:t>30</w:t>
            </w:r>
          </w:p>
        </w:tc>
      </w:tr>
      <w:tr w:rsidR="003F0C06" w:rsidRPr="0052004E" w14:paraId="6CF13148" w14:textId="77777777" w:rsidTr="00AE2E8A">
        <w:trPr>
          <w:trHeight w:val="227"/>
        </w:trPr>
        <w:tc>
          <w:tcPr>
            <w:tcW w:w="0" w:type="auto"/>
            <w:shd w:val="clear" w:color="auto" w:fill="auto"/>
            <w:noWrap/>
            <w:vAlign w:val="center"/>
            <w:hideMark/>
          </w:tcPr>
          <w:p w14:paraId="6CC4C6DC" w14:textId="77777777" w:rsidR="003F0C06" w:rsidRPr="0052004E" w:rsidRDefault="003F0C06" w:rsidP="003F0C06">
            <w:pPr>
              <w:pStyle w:val="affffe"/>
            </w:pPr>
            <w:r w:rsidRPr="0052004E">
              <w:t> </w:t>
            </w:r>
          </w:p>
        </w:tc>
        <w:tc>
          <w:tcPr>
            <w:tcW w:w="0" w:type="auto"/>
            <w:shd w:val="clear" w:color="auto" w:fill="auto"/>
            <w:vAlign w:val="center"/>
            <w:hideMark/>
          </w:tcPr>
          <w:p w14:paraId="540DDCE8" w14:textId="77777777" w:rsidR="003F0C06" w:rsidRPr="0052004E" w:rsidRDefault="003F0C06" w:rsidP="003F0C06">
            <w:pPr>
              <w:pStyle w:val="affffe"/>
              <w:jc w:val="left"/>
            </w:pPr>
            <w:r w:rsidRPr="0052004E">
              <w:t>с круглосуточным пребыванием детей:</w:t>
            </w:r>
          </w:p>
        </w:tc>
        <w:tc>
          <w:tcPr>
            <w:tcW w:w="0" w:type="auto"/>
            <w:shd w:val="clear" w:color="auto" w:fill="auto"/>
            <w:vAlign w:val="center"/>
            <w:hideMark/>
          </w:tcPr>
          <w:p w14:paraId="32E09B34" w14:textId="77777777" w:rsidR="003F0C06" w:rsidRPr="0052004E" w:rsidRDefault="003F0C06" w:rsidP="003F0C06">
            <w:pPr>
              <w:pStyle w:val="affffe"/>
            </w:pPr>
            <w:r w:rsidRPr="0052004E">
              <w:t> </w:t>
            </w:r>
          </w:p>
        </w:tc>
        <w:tc>
          <w:tcPr>
            <w:tcW w:w="0" w:type="auto"/>
            <w:shd w:val="clear" w:color="auto" w:fill="auto"/>
            <w:vAlign w:val="center"/>
            <w:hideMark/>
          </w:tcPr>
          <w:p w14:paraId="6DAEFB72" w14:textId="77777777" w:rsidR="003F0C06" w:rsidRPr="0052004E" w:rsidRDefault="003F0C06" w:rsidP="003F0C06">
            <w:pPr>
              <w:pStyle w:val="affffe"/>
            </w:pPr>
            <w:r w:rsidRPr="0052004E">
              <w:t> </w:t>
            </w:r>
          </w:p>
        </w:tc>
      </w:tr>
      <w:tr w:rsidR="003F0C06" w:rsidRPr="0052004E" w14:paraId="29A4A6E1" w14:textId="77777777" w:rsidTr="00AE2E8A">
        <w:trPr>
          <w:trHeight w:val="227"/>
        </w:trPr>
        <w:tc>
          <w:tcPr>
            <w:tcW w:w="0" w:type="auto"/>
            <w:shd w:val="clear" w:color="auto" w:fill="auto"/>
            <w:noWrap/>
            <w:vAlign w:val="center"/>
            <w:hideMark/>
          </w:tcPr>
          <w:p w14:paraId="7BFC9482" w14:textId="77777777" w:rsidR="003F0C06" w:rsidRPr="0052004E" w:rsidRDefault="003F0C06" w:rsidP="003F0C06">
            <w:pPr>
              <w:pStyle w:val="affffe"/>
            </w:pPr>
            <w:r w:rsidRPr="0052004E">
              <w:t> </w:t>
            </w:r>
          </w:p>
        </w:tc>
        <w:tc>
          <w:tcPr>
            <w:tcW w:w="0" w:type="auto"/>
            <w:shd w:val="clear" w:color="auto" w:fill="auto"/>
            <w:vAlign w:val="center"/>
            <w:hideMark/>
          </w:tcPr>
          <w:p w14:paraId="23DA3B16" w14:textId="77777777" w:rsidR="003F0C06" w:rsidRPr="0052004E" w:rsidRDefault="003F0C06" w:rsidP="003F0C06">
            <w:pPr>
              <w:pStyle w:val="affffe"/>
              <w:jc w:val="left"/>
            </w:pPr>
            <w:r w:rsidRPr="0052004E">
              <w:t>со столовыми на полуфабрикатах</w:t>
            </w:r>
          </w:p>
        </w:tc>
        <w:tc>
          <w:tcPr>
            <w:tcW w:w="0" w:type="auto"/>
            <w:shd w:val="clear" w:color="auto" w:fill="auto"/>
            <w:vAlign w:val="center"/>
            <w:hideMark/>
          </w:tcPr>
          <w:p w14:paraId="06197836" w14:textId="77777777" w:rsidR="003F0C06" w:rsidRPr="0052004E" w:rsidRDefault="003F0C06" w:rsidP="003F0C06">
            <w:pPr>
              <w:pStyle w:val="affffe"/>
            </w:pPr>
            <w:r w:rsidRPr="0052004E">
              <w:t>"</w:t>
            </w:r>
          </w:p>
        </w:tc>
        <w:tc>
          <w:tcPr>
            <w:tcW w:w="0" w:type="auto"/>
            <w:shd w:val="clear" w:color="auto" w:fill="auto"/>
            <w:vAlign w:val="center"/>
            <w:hideMark/>
          </w:tcPr>
          <w:p w14:paraId="1A257275" w14:textId="77777777" w:rsidR="003F0C06" w:rsidRPr="0052004E" w:rsidRDefault="003F0C06" w:rsidP="003F0C06">
            <w:pPr>
              <w:pStyle w:val="affffe"/>
            </w:pPr>
            <w:r w:rsidRPr="0052004E">
              <w:t>30</w:t>
            </w:r>
          </w:p>
        </w:tc>
      </w:tr>
      <w:tr w:rsidR="003F0C06" w:rsidRPr="0052004E" w14:paraId="45131541" w14:textId="77777777" w:rsidTr="00AE2E8A">
        <w:trPr>
          <w:trHeight w:val="227"/>
        </w:trPr>
        <w:tc>
          <w:tcPr>
            <w:tcW w:w="0" w:type="auto"/>
            <w:shd w:val="clear" w:color="auto" w:fill="auto"/>
            <w:noWrap/>
            <w:vAlign w:val="center"/>
            <w:hideMark/>
          </w:tcPr>
          <w:p w14:paraId="2CA2DE4E" w14:textId="77777777" w:rsidR="003F0C06" w:rsidRPr="0052004E" w:rsidRDefault="003F0C06" w:rsidP="003F0C06">
            <w:pPr>
              <w:pStyle w:val="affffe"/>
            </w:pPr>
            <w:r w:rsidRPr="0052004E">
              <w:t> </w:t>
            </w:r>
          </w:p>
        </w:tc>
        <w:tc>
          <w:tcPr>
            <w:tcW w:w="0" w:type="auto"/>
            <w:shd w:val="clear" w:color="auto" w:fill="auto"/>
            <w:vAlign w:val="center"/>
            <w:hideMark/>
          </w:tcPr>
          <w:p w14:paraId="7F3724A2" w14:textId="77777777" w:rsidR="003F0C06" w:rsidRPr="0052004E" w:rsidRDefault="003F0C06" w:rsidP="003F0C06">
            <w:pPr>
              <w:pStyle w:val="affffe"/>
              <w:jc w:val="left"/>
            </w:pPr>
            <w:r w:rsidRPr="0052004E">
              <w:t>со столовыми, работающими на сырье, и прачечными</w:t>
            </w:r>
          </w:p>
        </w:tc>
        <w:tc>
          <w:tcPr>
            <w:tcW w:w="0" w:type="auto"/>
            <w:shd w:val="clear" w:color="auto" w:fill="auto"/>
            <w:vAlign w:val="center"/>
            <w:hideMark/>
          </w:tcPr>
          <w:p w14:paraId="018553F1" w14:textId="77777777" w:rsidR="003F0C06" w:rsidRPr="0052004E" w:rsidRDefault="003F0C06" w:rsidP="003F0C06">
            <w:pPr>
              <w:pStyle w:val="affffe"/>
            </w:pPr>
            <w:r w:rsidRPr="0052004E">
              <w:t>"</w:t>
            </w:r>
          </w:p>
        </w:tc>
        <w:tc>
          <w:tcPr>
            <w:tcW w:w="0" w:type="auto"/>
            <w:shd w:val="clear" w:color="auto" w:fill="auto"/>
            <w:vAlign w:val="center"/>
            <w:hideMark/>
          </w:tcPr>
          <w:p w14:paraId="72F1E60A" w14:textId="77777777" w:rsidR="003F0C06" w:rsidRPr="0052004E" w:rsidRDefault="003F0C06" w:rsidP="003F0C06">
            <w:pPr>
              <w:pStyle w:val="affffe"/>
            </w:pPr>
            <w:r w:rsidRPr="0052004E">
              <w:t>40</w:t>
            </w:r>
          </w:p>
        </w:tc>
      </w:tr>
      <w:tr w:rsidR="003F0C06" w:rsidRPr="0052004E" w14:paraId="07EA5AB0" w14:textId="77777777" w:rsidTr="00AE2E8A">
        <w:trPr>
          <w:trHeight w:val="227"/>
        </w:trPr>
        <w:tc>
          <w:tcPr>
            <w:tcW w:w="0" w:type="auto"/>
            <w:shd w:val="clear" w:color="auto" w:fill="auto"/>
            <w:noWrap/>
            <w:vAlign w:val="center"/>
            <w:hideMark/>
          </w:tcPr>
          <w:p w14:paraId="08233B27" w14:textId="77777777" w:rsidR="003F0C06" w:rsidRPr="0052004E" w:rsidRDefault="003F0C06" w:rsidP="003F0C06">
            <w:pPr>
              <w:pStyle w:val="affffe"/>
              <w:rPr>
                <w:b/>
              </w:rPr>
            </w:pPr>
            <w:r w:rsidRPr="0052004E">
              <w:rPr>
                <w:b/>
              </w:rPr>
              <w:t>7</w:t>
            </w:r>
          </w:p>
        </w:tc>
        <w:tc>
          <w:tcPr>
            <w:tcW w:w="0" w:type="auto"/>
            <w:shd w:val="clear" w:color="auto" w:fill="auto"/>
            <w:vAlign w:val="center"/>
            <w:hideMark/>
          </w:tcPr>
          <w:p w14:paraId="4AA10728" w14:textId="77777777" w:rsidR="003F0C06" w:rsidRPr="0052004E" w:rsidRDefault="003F0C06" w:rsidP="003F0C06">
            <w:pPr>
              <w:pStyle w:val="affffe"/>
              <w:jc w:val="left"/>
              <w:rPr>
                <w:b/>
              </w:rPr>
            </w:pPr>
            <w:r w:rsidRPr="0052004E">
              <w:rPr>
                <w:b/>
              </w:rPr>
              <w:t>Учебные заведения с душевыми при гимнастических залах и столовыми, работающими на полуфабрикатах</w:t>
            </w:r>
          </w:p>
        </w:tc>
        <w:tc>
          <w:tcPr>
            <w:tcW w:w="0" w:type="auto"/>
            <w:shd w:val="clear" w:color="auto" w:fill="auto"/>
            <w:vAlign w:val="center"/>
            <w:hideMark/>
          </w:tcPr>
          <w:p w14:paraId="1E9C6805" w14:textId="77777777" w:rsidR="003F0C06" w:rsidRPr="0052004E" w:rsidRDefault="003F0C06" w:rsidP="003F0C06">
            <w:pPr>
              <w:pStyle w:val="affffe"/>
            </w:pPr>
            <w:r w:rsidRPr="0052004E">
              <w:t>1 учащийся и</w:t>
            </w:r>
            <w:r w:rsidRPr="0052004E">
              <w:br/>
              <w:t>1 преподаватель</w:t>
            </w:r>
          </w:p>
        </w:tc>
        <w:tc>
          <w:tcPr>
            <w:tcW w:w="0" w:type="auto"/>
            <w:shd w:val="clear" w:color="auto" w:fill="auto"/>
            <w:vAlign w:val="center"/>
            <w:hideMark/>
          </w:tcPr>
          <w:p w14:paraId="714F3D2A" w14:textId="77777777" w:rsidR="003F0C06" w:rsidRPr="0052004E" w:rsidRDefault="003F0C06" w:rsidP="003F0C06">
            <w:pPr>
              <w:pStyle w:val="affffe"/>
            </w:pPr>
            <w:r w:rsidRPr="0052004E">
              <w:t>8</w:t>
            </w:r>
          </w:p>
        </w:tc>
      </w:tr>
      <w:tr w:rsidR="003F0C06" w:rsidRPr="0052004E" w14:paraId="3A5B5DCD" w14:textId="77777777" w:rsidTr="00AE2E8A">
        <w:trPr>
          <w:trHeight w:val="227"/>
        </w:trPr>
        <w:tc>
          <w:tcPr>
            <w:tcW w:w="0" w:type="auto"/>
            <w:shd w:val="clear" w:color="auto" w:fill="auto"/>
            <w:noWrap/>
            <w:vAlign w:val="center"/>
            <w:hideMark/>
          </w:tcPr>
          <w:p w14:paraId="44A5D11A" w14:textId="77777777" w:rsidR="003F0C06" w:rsidRPr="0052004E" w:rsidRDefault="003F0C06" w:rsidP="003F0C06">
            <w:pPr>
              <w:pStyle w:val="affffe"/>
              <w:rPr>
                <w:b/>
              </w:rPr>
            </w:pPr>
            <w:r w:rsidRPr="0052004E">
              <w:rPr>
                <w:b/>
              </w:rPr>
              <w:t>8</w:t>
            </w:r>
          </w:p>
        </w:tc>
        <w:tc>
          <w:tcPr>
            <w:tcW w:w="0" w:type="auto"/>
            <w:shd w:val="clear" w:color="auto" w:fill="auto"/>
            <w:vAlign w:val="center"/>
            <w:hideMark/>
          </w:tcPr>
          <w:p w14:paraId="2853B102" w14:textId="77777777" w:rsidR="003F0C06" w:rsidRPr="0052004E" w:rsidRDefault="003F0C06" w:rsidP="003F0C06">
            <w:pPr>
              <w:pStyle w:val="affffe"/>
              <w:jc w:val="left"/>
              <w:rPr>
                <w:b/>
              </w:rPr>
            </w:pPr>
            <w:r w:rsidRPr="0052004E">
              <w:rPr>
                <w:b/>
              </w:rPr>
              <w:t>Административные здания</w:t>
            </w:r>
          </w:p>
        </w:tc>
        <w:tc>
          <w:tcPr>
            <w:tcW w:w="0" w:type="auto"/>
            <w:shd w:val="clear" w:color="auto" w:fill="auto"/>
            <w:vAlign w:val="center"/>
            <w:hideMark/>
          </w:tcPr>
          <w:p w14:paraId="2DBA560C" w14:textId="77777777" w:rsidR="003F0C06" w:rsidRPr="0052004E" w:rsidRDefault="003F0C06" w:rsidP="003F0C06">
            <w:pPr>
              <w:pStyle w:val="affffe"/>
            </w:pPr>
            <w:r w:rsidRPr="0052004E">
              <w:t>1 работающий</w:t>
            </w:r>
          </w:p>
        </w:tc>
        <w:tc>
          <w:tcPr>
            <w:tcW w:w="0" w:type="auto"/>
            <w:shd w:val="clear" w:color="auto" w:fill="auto"/>
            <w:vAlign w:val="center"/>
            <w:hideMark/>
          </w:tcPr>
          <w:p w14:paraId="6083C64D" w14:textId="77777777" w:rsidR="003F0C06" w:rsidRPr="0052004E" w:rsidRDefault="003F0C06" w:rsidP="003F0C06">
            <w:pPr>
              <w:pStyle w:val="affffe"/>
            </w:pPr>
            <w:r w:rsidRPr="0052004E">
              <w:t>6</w:t>
            </w:r>
          </w:p>
        </w:tc>
      </w:tr>
      <w:tr w:rsidR="003F0C06" w:rsidRPr="0052004E" w14:paraId="1F45439A" w14:textId="77777777" w:rsidTr="00AE2E8A">
        <w:trPr>
          <w:trHeight w:val="227"/>
        </w:trPr>
        <w:tc>
          <w:tcPr>
            <w:tcW w:w="0" w:type="auto"/>
            <w:shd w:val="clear" w:color="auto" w:fill="auto"/>
            <w:noWrap/>
            <w:vAlign w:val="center"/>
            <w:hideMark/>
          </w:tcPr>
          <w:p w14:paraId="5E2A558A" w14:textId="77777777" w:rsidR="003F0C06" w:rsidRPr="0052004E" w:rsidRDefault="003F0C06" w:rsidP="003F0C06">
            <w:pPr>
              <w:pStyle w:val="affffe"/>
              <w:rPr>
                <w:b/>
              </w:rPr>
            </w:pPr>
            <w:r w:rsidRPr="0052004E">
              <w:rPr>
                <w:b/>
              </w:rPr>
              <w:t>9</w:t>
            </w:r>
          </w:p>
        </w:tc>
        <w:tc>
          <w:tcPr>
            <w:tcW w:w="0" w:type="auto"/>
            <w:shd w:val="clear" w:color="auto" w:fill="auto"/>
            <w:vAlign w:val="center"/>
            <w:hideMark/>
          </w:tcPr>
          <w:p w14:paraId="192087B2" w14:textId="77777777" w:rsidR="003F0C06" w:rsidRPr="0052004E" w:rsidRDefault="003F0C06" w:rsidP="003F0C06">
            <w:pPr>
              <w:pStyle w:val="affffe"/>
              <w:jc w:val="left"/>
              <w:rPr>
                <w:b/>
              </w:rPr>
            </w:pPr>
            <w:r w:rsidRPr="0052004E">
              <w:rPr>
                <w:b/>
              </w:rPr>
              <w:t>Предприятия общественного питания с приготовлением пищи, реализуемой в обеденном зале</w:t>
            </w:r>
          </w:p>
        </w:tc>
        <w:tc>
          <w:tcPr>
            <w:tcW w:w="0" w:type="auto"/>
            <w:shd w:val="clear" w:color="auto" w:fill="auto"/>
            <w:vAlign w:val="center"/>
            <w:hideMark/>
          </w:tcPr>
          <w:p w14:paraId="1002751C" w14:textId="77777777" w:rsidR="003F0C06" w:rsidRPr="0052004E" w:rsidRDefault="003F0C06" w:rsidP="003F0C06">
            <w:pPr>
              <w:pStyle w:val="affffe"/>
            </w:pPr>
            <w:r w:rsidRPr="0052004E">
              <w:t>1 блюдо</w:t>
            </w:r>
          </w:p>
        </w:tc>
        <w:tc>
          <w:tcPr>
            <w:tcW w:w="0" w:type="auto"/>
            <w:shd w:val="clear" w:color="auto" w:fill="auto"/>
            <w:vAlign w:val="center"/>
            <w:hideMark/>
          </w:tcPr>
          <w:p w14:paraId="4953648D" w14:textId="77777777" w:rsidR="003F0C06" w:rsidRPr="0052004E" w:rsidRDefault="003F0C06" w:rsidP="003F0C06">
            <w:pPr>
              <w:pStyle w:val="affffe"/>
            </w:pPr>
            <w:r w:rsidRPr="0052004E">
              <w:t>4</w:t>
            </w:r>
          </w:p>
        </w:tc>
      </w:tr>
      <w:tr w:rsidR="003F0C06" w:rsidRPr="0052004E" w14:paraId="3E5ACA01" w14:textId="77777777" w:rsidTr="00AE2E8A">
        <w:trPr>
          <w:trHeight w:val="227"/>
        </w:trPr>
        <w:tc>
          <w:tcPr>
            <w:tcW w:w="0" w:type="auto"/>
            <w:shd w:val="clear" w:color="auto" w:fill="auto"/>
            <w:noWrap/>
            <w:vAlign w:val="center"/>
            <w:hideMark/>
          </w:tcPr>
          <w:p w14:paraId="3F3F1E46" w14:textId="77777777" w:rsidR="003F0C06" w:rsidRPr="0052004E" w:rsidRDefault="003F0C06" w:rsidP="003F0C06">
            <w:pPr>
              <w:pStyle w:val="affffe"/>
              <w:rPr>
                <w:b/>
              </w:rPr>
            </w:pPr>
            <w:r w:rsidRPr="0052004E">
              <w:rPr>
                <w:b/>
              </w:rPr>
              <w:t>10</w:t>
            </w:r>
          </w:p>
        </w:tc>
        <w:tc>
          <w:tcPr>
            <w:tcW w:w="0" w:type="auto"/>
            <w:shd w:val="clear" w:color="auto" w:fill="auto"/>
            <w:vAlign w:val="center"/>
            <w:hideMark/>
          </w:tcPr>
          <w:p w14:paraId="73792729" w14:textId="77777777" w:rsidR="003F0C06" w:rsidRPr="0052004E" w:rsidRDefault="003F0C06" w:rsidP="003F0C06">
            <w:pPr>
              <w:pStyle w:val="affffe"/>
              <w:jc w:val="left"/>
              <w:rPr>
                <w:b/>
              </w:rPr>
            </w:pPr>
            <w:r w:rsidRPr="0052004E">
              <w:rPr>
                <w:b/>
              </w:rPr>
              <w:t>Магазины:</w:t>
            </w:r>
          </w:p>
        </w:tc>
        <w:tc>
          <w:tcPr>
            <w:tcW w:w="0" w:type="auto"/>
            <w:shd w:val="clear" w:color="auto" w:fill="auto"/>
            <w:vAlign w:val="center"/>
            <w:hideMark/>
          </w:tcPr>
          <w:p w14:paraId="09E057E5" w14:textId="77777777" w:rsidR="003F0C06" w:rsidRPr="0052004E" w:rsidRDefault="003F0C06" w:rsidP="003F0C06">
            <w:pPr>
              <w:pStyle w:val="affffe"/>
            </w:pPr>
            <w:r w:rsidRPr="0052004E">
              <w:t> </w:t>
            </w:r>
          </w:p>
        </w:tc>
        <w:tc>
          <w:tcPr>
            <w:tcW w:w="0" w:type="auto"/>
            <w:shd w:val="clear" w:color="auto" w:fill="auto"/>
            <w:vAlign w:val="center"/>
            <w:hideMark/>
          </w:tcPr>
          <w:p w14:paraId="7E989360" w14:textId="77777777" w:rsidR="003F0C06" w:rsidRPr="0052004E" w:rsidRDefault="003F0C06" w:rsidP="003F0C06">
            <w:pPr>
              <w:pStyle w:val="affffe"/>
            </w:pPr>
            <w:r w:rsidRPr="0052004E">
              <w:t> </w:t>
            </w:r>
          </w:p>
        </w:tc>
      </w:tr>
      <w:tr w:rsidR="003F0C06" w:rsidRPr="0052004E" w14:paraId="76432559" w14:textId="77777777" w:rsidTr="00AE2E8A">
        <w:trPr>
          <w:trHeight w:val="227"/>
        </w:trPr>
        <w:tc>
          <w:tcPr>
            <w:tcW w:w="0" w:type="auto"/>
            <w:shd w:val="clear" w:color="auto" w:fill="auto"/>
            <w:noWrap/>
            <w:vAlign w:val="center"/>
            <w:hideMark/>
          </w:tcPr>
          <w:p w14:paraId="3C045338" w14:textId="77777777" w:rsidR="003F0C06" w:rsidRPr="0052004E" w:rsidRDefault="003F0C06" w:rsidP="003F0C06">
            <w:pPr>
              <w:pStyle w:val="affffe"/>
            </w:pPr>
            <w:r w:rsidRPr="0052004E">
              <w:t> </w:t>
            </w:r>
          </w:p>
        </w:tc>
        <w:tc>
          <w:tcPr>
            <w:tcW w:w="0" w:type="auto"/>
            <w:shd w:val="clear" w:color="auto" w:fill="auto"/>
            <w:vAlign w:val="center"/>
            <w:hideMark/>
          </w:tcPr>
          <w:p w14:paraId="0CF9506E" w14:textId="77777777" w:rsidR="003F0C06" w:rsidRPr="0052004E" w:rsidRDefault="003F0C06" w:rsidP="003F0C06">
            <w:pPr>
              <w:pStyle w:val="affffe"/>
              <w:jc w:val="left"/>
            </w:pPr>
            <w:r w:rsidRPr="0052004E">
              <w:t>продовольственные (без холодильных установок)</w:t>
            </w:r>
          </w:p>
        </w:tc>
        <w:tc>
          <w:tcPr>
            <w:tcW w:w="0" w:type="auto"/>
            <w:shd w:val="clear" w:color="auto" w:fill="auto"/>
            <w:vAlign w:val="center"/>
            <w:hideMark/>
          </w:tcPr>
          <w:p w14:paraId="538F5192" w14:textId="77777777" w:rsidR="003F0C06" w:rsidRPr="0052004E" w:rsidRDefault="003F0C06" w:rsidP="003F0C06">
            <w:pPr>
              <w:pStyle w:val="affffe"/>
            </w:pPr>
            <w:r w:rsidRPr="0052004E">
              <w:t>1 работник в смену или 20 м торгового зала</w:t>
            </w:r>
          </w:p>
        </w:tc>
        <w:tc>
          <w:tcPr>
            <w:tcW w:w="0" w:type="auto"/>
            <w:shd w:val="clear" w:color="auto" w:fill="auto"/>
            <w:vAlign w:val="center"/>
            <w:hideMark/>
          </w:tcPr>
          <w:p w14:paraId="3C391E10" w14:textId="77777777" w:rsidR="003F0C06" w:rsidRPr="0052004E" w:rsidRDefault="003F0C06" w:rsidP="003F0C06">
            <w:pPr>
              <w:pStyle w:val="affffe"/>
            </w:pPr>
            <w:r w:rsidRPr="0052004E">
              <w:t>12</w:t>
            </w:r>
          </w:p>
        </w:tc>
      </w:tr>
      <w:tr w:rsidR="003F0C06" w:rsidRPr="0052004E" w14:paraId="0CAE0965" w14:textId="77777777" w:rsidTr="00AE2E8A">
        <w:trPr>
          <w:trHeight w:val="227"/>
        </w:trPr>
        <w:tc>
          <w:tcPr>
            <w:tcW w:w="0" w:type="auto"/>
            <w:shd w:val="clear" w:color="auto" w:fill="auto"/>
            <w:noWrap/>
            <w:vAlign w:val="center"/>
            <w:hideMark/>
          </w:tcPr>
          <w:p w14:paraId="08FCC9DC" w14:textId="77777777" w:rsidR="003F0C06" w:rsidRPr="0052004E" w:rsidRDefault="003F0C06" w:rsidP="003F0C06">
            <w:pPr>
              <w:pStyle w:val="affffe"/>
            </w:pPr>
            <w:r w:rsidRPr="0052004E">
              <w:t> </w:t>
            </w:r>
          </w:p>
        </w:tc>
        <w:tc>
          <w:tcPr>
            <w:tcW w:w="0" w:type="auto"/>
            <w:shd w:val="clear" w:color="auto" w:fill="auto"/>
            <w:vAlign w:val="center"/>
            <w:hideMark/>
          </w:tcPr>
          <w:p w14:paraId="64D8C095" w14:textId="77777777" w:rsidR="003F0C06" w:rsidRPr="0052004E" w:rsidRDefault="003F0C06" w:rsidP="003F0C06">
            <w:pPr>
              <w:pStyle w:val="affffe"/>
              <w:jc w:val="left"/>
            </w:pPr>
            <w:r w:rsidRPr="0052004E">
              <w:t>промтоварные</w:t>
            </w:r>
          </w:p>
        </w:tc>
        <w:tc>
          <w:tcPr>
            <w:tcW w:w="0" w:type="auto"/>
            <w:shd w:val="clear" w:color="auto" w:fill="auto"/>
            <w:vAlign w:val="center"/>
            <w:hideMark/>
          </w:tcPr>
          <w:p w14:paraId="6A60EECA" w14:textId="77777777" w:rsidR="003F0C06" w:rsidRPr="0052004E" w:rsidRDefault="003F0C06" w:rsidP="003F0C06">
            <w:pPr>
              <w:pStyle w:val="affffe"/>
            </w:pPr>
            <w:r w:rsidRPr="0052004E">
              <w:t>1 работник в смену</w:t>
            </w:r>
          </w:p>
        </w:tc>
        <w:tc>
          <w:tcPr>
            <w:tcW w:w="0" w:type="auto"/>
            <w:shd w:val="clear" w:color="auto" w:fill="auto"/>
            <w:vAlign w:val="center"/>
            <w:hideMark/>
          </w:tcPr>
          <w:p w14:paraId="23B5B358" w14:textId="77777777" w:rsidR="003F0C06" w:rsidRPr="0052004E" w:rsidRDefault="003F0C06" w:rsidP="003F0C06">
            <w:pPr>
              <w:pStyle w:val="affffe"/>
            </w:pPr>
            <w:r w:rsidRPr="0052004E">
              <w:t>8</w:t>
            </w:r>
          </w:p>
        </w:tc>
      </w:tr>
      <w:tr w:rsidR="003F0C06" w:rsidRPr="0052004E" w14:paraId="6AFFA8E7" w14:textId="77777777" w:rsidTr="00AE2E8A">
        <w:trPr>
          <w:trHeight w:val="227"/>
        </w:trPr>
        <w:tc>
          <w:tcPr>
            <w:tcW w:w="0" w:type="auto"/>
            <w:vMerge w:val="restart"/>
            <w:shd w:val="clear" w:color="auto" w:fill="auto"/>
            <w:noWrap/>
            <w:vAlign w:val="center"/>
            <w:hideMark/>
          </w:tcPr>
          <w:p w14:paraId="0BAB13AE" w14:textId="77777777" w:rsidR="003F0C06" w:rsidRPr="0052004E" w:rsidRDefault="003F0C06" w:rsidP="003F0C06">
            <w:pPr>
              <w:pStyle w:val="affffe"/>
              <w:rPr>
                <w:b/>
              </w:rPr>
            </w:pPr>
            <w:r w:rsidRPr="0052004E">
              <w:rPr>
                <w:b/>
              </w:rPr>
              <w:t>11</w:t>
            </w:r>
          </w:p>
        </w:tc>
        <w:tc>
          <w:tcPr>
            <w:tcW w:w="0" w:type="auto"/>
            <w:vMerge w:val="restart"/>
            <w:shd w:val="clear" w:color="auto" w:fill="auto"/>
            <w:vAlign w:val="center"/>
            <w:hideMark/>
          </w:tcPr>
          <w:p w14:paraId="3D1E9F3A" w14:textId="77777777" w:rsidR="003F0C06" w:rsidRPr="0052004E" w:rsidRDefault="003F0C06" w:rsidP="003F0C06">
            <w:pPr>
              <w:pStyle w:val="affffe"/>
              <w:jc w:val="left"/>
              <w:rPr>
                <w:b/>
              </w:rPr>
            </w:pPr>
            <w:r w:rsidRPr="0052004E">
              <w:rPr>
                <w:b/>
              </w:rPr>
              <w:t>Поликлиники и амбулатории</w:t>
            </w:r>
          </w:p>
        </w:tc>
        <w:tc>
          <w:tcPr>
            <w:tcW w:w="0" w:type="auto"/>
            <w:shd w:val="clear" w:color="auto" w:fill="auto"/>
            <w:vAlign w:val="center"/>
            <w:hideMark/>
          </w:tcPr>
          <w:p w14:paraId="5ACF4391" w14:textId="77777777" w:rsidR="003F0C06" w:rsidRPr="0052004E" w:rsidRDefault="003F0C06" w:rsidP="003F0C06">
            <w:pPr>
              <w:pStyle w:val="affffe"/>
            </w:pPr>
            <w:r w:rsidRPr="0052004E">
              <w:t>1 больной</w:t>
            </w:r>
          </w:p>
        </w:tc>
        <w:tc>
          <w:tcPr>
            <w:tcW w:w="0" w:type="auto"/>
            <w:shd w:val="clear" w:color="auto" w:fill="auto"/>
            <w:vAlign w:val="center"/>
            <w:hideMark/>
          </w:tcPr>
          <w:p w14:paraId="5C600729" w14:textId="77777777" w:rsidR="003F0C06" w:rsidRPr="0052004E" w:rsidRDefault="003F0C06" w:rsidP="003F0C06">
            <w:pPr>
              <w:pStyle w:val="affffe"/>
            </w:pPr>
            <w:r w:rsidRPr="0052004E">
              <w:t>4</w:t>
            </w:r>
          </w:p>
        </w:tc>
      </w:tr>
      <w:tr w:rsidR="003F0C06" w:rsidRPr="0052004E" w14:paraId="09E84B6E" w14:textId="77777777" w:rsidTr="00AE2E8A">
        <w:trPr>
          <w:trHeight w:val="227"/>
        </w:trPr>
        <w:tc>
          <w:tcPr>
            <w:tcW w:w="0" w:type="auto"/>
            <w:vMerge/>
            <w:vAlign w:val="center"/>
            <w:hideMark/>
          </w:tcPr>
          <w:p w14:paraId="6CFF8D2B" w14:textId="77777777" w:rsidR="003F0C06" w:rsidRPr="0052004E" w:rsidRDefault="003F0C06" w:rsidP="003F0C06">
            <w:pPr>
              <w:pStyle w:val="affffe"/>
            </w:pPr>
          </w:p>
        </w:tc>
        <w:tc>
          <w:tcPr>
            <w:tcW w:w="0" w:type="auto"/>
            <w:vMerge/>
            <w:vAlign w:val="center"/>
            <w:hideMark/>
          </w:tcPr>
          <w:p w14:paraId="22D79027" w14:textId="77777777" w:rsidR="003F0C06" w:rsidRPr="0052004E" w:rsidRDefault="003F0C06" w:rsidP="003F0C06">
            <w:pPr>
              <w:pStyle w:val="affffe"/>
              <w:jc w:val="left"/>
            </w:pPr>
          </w:p>
        </w:tc>
        <w:tc>
          <w:tcPr>
            <w:tcW w:w="0" w:type="auto"/>
            <w:shd w:val="clear" w:color="auto" w:fill="auto"/>
            <w:vAlign w:val="center"/>
            <w:hideMark/>
          </w:tcPr>
          <w:p w14:paraId="42C1E070" w14:textId="77777777" w:rsidR="003F0C06" w:rsidRPr="0052004E" w:rsidRDefault="003F0C06" w:rsidP="003F0C06">
            <w:pPr>
              <w:pStyle w:val="affffe"/>
            </w:pPr>
            <w:r w:rsidRPr="0052004E">
              <w:t>1 работающий в смену</w:t>
            </w:r>
          </w:p>
        </w:tc>
        <w:tc>
          <w:tcPr>
            <w:tcW w:w="0" w:type="auto"/>
            <w:shd w:val="clear" w:color="auto" w:fill="auto"/>
            <w:vAlign w:val="center"/>
            <w:hideMark/>
          </w:tcPr>
          <w:p w14:paraId="22CC1257" w14:textId="77777777" w:rsidR="003F0C06" w:rsidRPr="0052004E" w:rsidRDefault="003F0C06" w:rsidP="003F0C06">
            <w:pPr>
              <w:pStyle w:val="affffe"/>
            </w:pPr>
            <w:r w:rsidRPr="0052004E">
              <w:t>12</w:t>
            </w:r>
          </w:p>
        </w:tc>
      </w:tr>
      <w:tr w:rsidR="003F0C06" w:rsidRPr="0052004E" w14:paraId="2A0A5805" w14:textId="77777777" w:rsidTr="00AE2E8A">
        <w:trPr>
          <w:trHeight w:val="227"/>
        </w:trPr>
        <w:tc>
          <w:tcPr>
            <w:tcW w:w="0" w:type="auto"/>
            <w:shd w:val="clear" w:color="auto" w:fill="auto"/>
            <w:noWrap/>
            <w:vAlign w:val="center"/>
            <w:hideMark/>
          </w:tcPr>
          <w:p w14:paraId="2FA27ACD" w14:textId="77777777" w:rsidR="003F0C06" w:rsidRPr="0052004E" w:rsidRDefault="003F0C06" w:rsidP="003F0C06">
            <w:pPr>
              <w:pStyle w:val="affffe"/>
              <w:rPr>
                <w:b/>
              </w:rPr>
            </w:pPr>
            <w:r w:rsidRPr="0052004E">
              <w:rPr>
                <w:b/>
              </w:rPr>
              <w:t>12</w:t>
            </w:r>
          </w:p>
        </w:tc>
        <w:tc>
          <w:tcPr>
            <w:tcW w:w="0" w:type="auto"/>
            <w:shd w:val="clear" w:color="auto" w:fill="auto"/>
            <w:vAlign w:val="center"/>
            <w:hideMark/>
          </w:tcPr>
          <w:p w14:paraId="074DDB06" w14:textId="77777777" w:rsidR="003F0C06" w:rsidRPr="0052004E" w:rsidRDefault="003F0C06" w:rsidP="003F0C06">
            <w:pPr>
              <w:pStyle w:val="affffe"/>
              <w:jc w:val="left"/>
              <w:rPr>
                <w:b/>
              </w:rPr>
            </w:pPr>
            <w:r w:rsidRPr="0052004E">
              <w:rPr>
                <w:b/>
              </w:rPr>
              <w:t>Аптеки:</w:t>
            </w:r>
          </w:p>
        </w:tc>
        <w:tc>
          <w:tcPr>
            <w:tcW w:w="0" w:type="auto"/>
            <w:shd w:val="clear" w:color="auto" w:fill="auto"/>
            <w:vAlign w:val="center"/>
            <w:hideMark/>
          </w:tcPr>
          <w:p w14:paraId="50D832C5" w14:textId="77777777" w:rsidR="003F0C06" w:rsidRPr="0052004E" w:rsidRDefault="003F0C06" w:rsidP="003F0C06">
            <w:pPr>
              <w:pStyle w:val="affffe"/>
            </w:pPr>
            <w:r w:rsidRPr="0052004E">
              <w:t> </w:t>
            </w:r>
          </w:p>
        </w:tc>
        <w:tc>
          <w:tcPr>
            <w:tcW w:w="0" w:type="auto"/>
            <w:shd w:val="clear" w:color="auto" w:fill="auto"/>
            <w:vAlign w:val="center"/>
            <w:hideMark/>
          </w:tcPr>
          <w:p w14:paraId="1120953F" w14:textId="77777777" w:rsidR="003F0C06" w:rsidRPr="0052004E" w:rsidRDefault="003F0C06" w:rsidP="003F0C06">
            <w:pPr>
              <w:pStyle w:val="affffe"/>
            </w:pPr>
            <w:r w:rsidRPr="0052004E">
              <w:t> </w:t>
            </w:r>
          </w:p>
        </w:tc>
      </w:tr>
      <w:tr w:rsidR="003F0C06" w:rsidRPr="0052004E" w14:paraId="017B8BCF" w14:textId="77777777" w:rsidTr="00AE2E8A">
        <w:trPr>
          <w:trHeight w:val="227"/>
        </w:trPr>
        <w:tc>
          <w:tcPr>
            <w:tcW w:w="0" w:type="auto"/>
            <w:shd w:val="clear" w:color="auto" w:fill="auto"/>
            <w:noWrap/>
            <w:vAlign w:val="center"/>
            <w:hideMark/>
          </w:tcPr>
          <w:p w14:paraId="69DF9241" w14:textId="77777777" w:rsidR="003F0C06" w:rsidRPr="0052004E" w:rsidRDefault="003F0C06" w:rsidP="003F0C06">
            <w:pPr>
              <w:pStyle w:val="affffe"/>
            </w:pPr>
            <w:r w:rsidRPr="0052004E">
              <w:t> </w:t>
            </w:r>
          </w:p>
        </w:tc>
        <w:tc>
          <w:tcPr>
            <w:tcW w:w="0" w:type="auto"/>
            <w:shd w:val="clear" w:color="auto" w:fill="auto"/>
            <w:vAlign w:val="center"/>
            <w:hideMark/>
          </w:tcPr>
          <w:p w14:paraId="40FAAAAB" w14:textId="77777777" w:rsidR="003F0C06" w:rsidRPr="0052004E" w:rsidRDefault="003F0C06" w:rsidP="003F0C06">
            <w:pPr>
              <w:pStyle w:val="affffe"/>
              <w:jc w:val="left"/>
            </w:pPr>
            <w:r w:rsidRPr="0052004E">
              <w:t>торговый зал и подсобные помещения</w:t>
            </w:r>
          </w:p>
        </w:tc>
        <w:tc>
          <w:tcPr>
            <w:tcW w:w="0" w:type="auto"/>
            <w:shd w:val="clear" w:color="auto" w:fill="auto"/>
            <w:vAlign w:val="center"/>
            <w:hideMark/>
          </w:tcPr>
          <w:p w14:paraId="6B7240E7" w14:textId="77777777" w:rsidR="003F0C06" w:rsidRPr="0052004E" w:rsidRDefault="003F0C06" w:rsidP="003F0C06">
            <w:pPr>
              <w:pStyle w:val="affffe"/>
            </w:pPr>
            <w:r w:rsidRPr="0052004E">
              <w:t>1 работающий</w:t>
            </w:r>
          </w:p>
        </w:tc>
        <w:tc>
          <w:tcPr>
            <w:tcW w:w="0" w:type="auto"/>
            <w:shd w:val="clear" w:color="auto" w:fill="auto"/>
            <w:vAlign w:val="center"/>
            <w:hideMark/>
          </w:tcPr>
          <w:p w14:paraId="1930D582" w14:textId="77777777" w:rsidR="003F0C06" w:rsidRPr="0052004E" w:rsidRDefault="003F0C06" w:rsidP="003F0C06">
            <w:pPr>
              <w:pStyle w:val="affffe"/>
            </w:pPr>
            <w:r w:rsidRPr="0052004E">
              <w:t>12</w:t>
            </w:r>
          </w:p>
        </w:tc>
      </w:tr>
      <w:tr w:rsidR="003F0C06" w:rsidRPr="0052004E" w14:paraId="6A7CB490" w14:textId="77777777" w:rsidTr="00AE2E8A">
        <w:trPr>
          <w:trHeight w:val="227"/>
        </w:trPr>
        <w:tc>
          <w:tcPr>
            <w:tcW w:w="0" w:type="auto"/>
            <w:shd w:val="clear" w:color="auto" w:fill="auto"/>
            <w:noWrap/>
            <w:vAlign w:val="center"/>
            <w:hideMark/>
          </w:tcPr>
          <w:p w14:paraId="7BAF44C9" w14:textId="77777777" w:rsidR="003F0C06" w:rsidRPr="0052004E" w:rsidRDefault="003F0C06" w:rsidP="003F0C06">
            <w:pPr>
              <w:pStyle w:val="affffe"/>
            </w:pPr>
            <w:r w:rsidRPr="0052004E">
              <w:t> </w:t>
            </w:r>
          </w:p>
        </w:tc>
        <w:tc>
          <w:tcPr>
            <w:tcW w:w="0" w:type="auto"/>
            <w:shd w:val="clear" w:color="auto" w:fill="auto"/>
            <w:vAlign w:val="center"/>
            <w:hideMark/>
          </w:tcPr>
          <w:p w14:paraId="0DEEC2E4" w14:textId="77777777" w:rsidR="003F0C06" w:rsidRPr="0052004E" w:rsidRDefault="003F0C06" w:rsidP="003F0C06">
            <w:pPr>
              <w:pStyle w:val="affffe"/>
              <w:jc w:val="left"/>
            </w:pPr>
            <w:r w:rsidRPr="0052004E">
              <w:t>лаборатория приготовления лекарств</w:t>
            </w:r>
          </w:p>
        </w:tc>
        <w:tc>
          <w:tcPr>
            <w:tcW w:w="0" w:type="auto"/>
            <w:shd w:val="clear" w:color="auto" w:fill="auto"/>
            <w:vAlign w:val="center"/>
            <w:hideMark/>
          </w:tcPr>
          <w:p w14:paraId="1BB76B30" w14:textId="77777777" w:rsidR="003F0C06" w:rsidRPr="0052004E" w:rsidRDefault="003F0C06" w:rsidP="003F0C06">
            <w:pPr>
              <w:pStyle w:val="affffe"/>
            </w:pPr>
            <w:r w:rsidRPr="0052004E">
              <w:t>то же</w:t>
            </w:r>
          </w:p>
        </w:tc>
        <w:tc>
          <w:tcPr>
            <w:tcW w:w="0" w:type="auto"/>
            <w:shd w:val="clear" w:color="auto" w:fill="auto"/>
            <w:vAlign w:val="center"/>
            <w:hideMark/>
          </w:tcPr>
          <w:p w14:paraId="6697D96A" w14:textId="77777777" w:rsidR="003F0C06" w:rsidRPr="0052004E" w:rsidRDefault="003F0C06" w:rsidP="003F0C06">
            <w:pPr>
              <w:pStyle w:val="affffe"/>
            </w:pPr>
            <w:r w:rsidRPr="0052004E">
              <w:t>55</w:t>
            </w:r>
          </w:p>
        </w:tc>
      </w:tr>
      <w:tr w:rsidR="003F0C06" w:rsidRPr="0052004E" w14:paraId="3CA8B66D" w14:textId="77777777" w:rsidTr="00AE2E8A">
        <w:trPr>
          <w:trHeight w:val="227"/>
        </w:trPr>
        <w:tc>
          <w:tcPr>
            <w:tcW w:w="0" w:type="auto"/>
            <w:shd w:val="clear" w:color="auto" w:fill="auto"/>
            <w:noWrap/>
            <w:vAlign w:val="center"/>
            <w:hideMark/>
          </w:tcPr>
          <w:p w14:paraId="4D27D838" w14:textId="77777777" w:rsidR="003F0C06" w:rsidRPr="0052004E" w:rsidRDefault="003F0C06" w:rsidP="003F0C06">
            <w:pPr>
              <w:pStyle w:val="affffe"/>
              <w:rPr>
                <w:b/>
              </w:rPr>
            </w:pPr>
            <w:r w:rsidRPr="0052004E">
              <w:rPr>
                <w:b/>
              </w:rPr>
              <w:t>13</w:t>
            </w:r>
          </w:p>
        </w:tc>
        <w:tc>
          <w:tcPr>
            <w:tcW w:w="0" w:type="auto"/>
            <w:shd w:val="clear" w:color="auto" w:fill="auto"/>
            <w:vAlign w:val="center"/>
            <w:hideMark/>
          </w:tcPr>
          <w:p w14:paraId="0C9EC95E" w14:textId="77777777" w:rsidR="003F0C06" w:rsidRPr="0052004E" w:rsidRDefault="003F0C06" w:rsidP="003F0C06">
            <w:pPr>
              <w:pStyle w:val="affffe"/>
              <w:jc w:val="left"/>
              <w:rPr>
                <w:b/>
              </w:rPr>
            </w:pPr>
            <w:r w:rsidRPr="0052004E">
              <w:rPr>
                <w:b/>
              </w:rPr>
              <w:t>Парикмахерские</w:t>
            </w:r>
          </w:p>
        </w:tc>
        <w:tc>
          <w:tcPr>
            <w:tcW w:w="0" w:type="auto"/>
            <w:shd w:val="clear" w:color="auto" w:fill="auto"/>
            <w:vAlign w:val="center"/>
            <w:hideMark/>
          </w:tcPr>
          <w:p w14:paraId="429FD9A4" w14:textId="77777777" w:rsidR="003F0C06" w:rsidRPr="0052004E" w:rsidRDefault="003F0C06" w:rsidP="003F0C06">
            <w:pPr>
              <w:pStyle w:val="affffe"/>
            </w:pPr>
            <w:r w:rsidRPr="0052004E">
              <w:t>1 рабочее место в смену</w:t>
            </w:r>
          </w:p>
        </w:tc>
        <w:tc>
          <w:tcPr>
            <w:tcW w:w="0" w:type="auto"/>
            <w:shd w:val="clear" w:color="auto" w:fill="auto"/>
            <w:vAlign w:val="center"/>
            <w:hideMark/>
          </w:tcPr>
          <w:p w14:paraId="096D2ECA" w14:textId="77777777" w:rsidR="003F0C06" w:rsidRPr="0052004E" w:rsidRDefault="003F0C06" w:rsidP="003F0C06">
            <w:pPr>
              <w:pStyle w:val="affffe"/>
            </w:pPr>
            <w:r w:rsidRPr="0052004E">
              <w:t>33</w:t>
            </w:r>
          </w:p>
        </w:tc>
      </w:tr>
      <w:tr w:rsidR="003F0C06" w:rsidRPr="0052004E" w14:paraId="2BCFCC3B" w14:textId="77777777" w:rsidTr="00AE2E8A">
        <w:trPr>
          <w:trHeight w:val="227"/>
        </w:trPr>
        <w:tc>
          <w:tcPr>
            <w:tcW w:w="0" w:type="auto"/>
            <w:shd w:val="clear" w:color="auto" w:fill="auto"/>
            <w:noWrap/>
            <w:vAlign w:val="center"/>
            <w:hideMark/>
          </w:tcPr>
          <w:p w14:paraId="2F6B5288" w14:textId="77777777" w:rsidR="003F0C06" w:rsidRPr="0052004E" w:rsidRDefault="003F0C06" w:rsidP="003F0C06">
            <w:pPr>
              <w:pStyle w:val="affffe"/>
              <w:rPr>
                <w:b/>
              </w:rPr>
            </w:pPr>
            <w:r w:rsidRPr="0052004E">
              <w:rPr>
                <w:b/>
              </w:rPr>
              <w:t>14</w:t>
            </w:r>
          </w:p>
        </w:tc>
        <w:tc>
          <w:tcPr>
            <w:tcW w:w="0" w:type="auto"/>
            <w:shd w:val="clear" w:color="auto" w:fill="auto"/>
            <w:vAlign w:val="center"/>
            <w:hideMark/>
          </w:tcPr>
          <w:p w14:paraId="434A0A91" w14:textId="77777777" w:rsidR="003F0C06" w:rsidRPr="0052004E" w:rsidRDefault="003F0C06" w:rsidP="003F0C06">
            <w:pPr>
              <w:pStyle w:val="affffe"/>
              <w:jc w:val="left"/>
              <w:rPr>
                <w:b/>
              </w:rPr>
            </w:pPr>
            <w:r w:rsidRPr="0052004E">
              <w:rPr>
                <w:b/>
              </w:rPr>
              <w:t>Кинотеатры, театры, клубы и досугово-развлекательные учреждения:</w:t>
            </w:r>
          </w:p>
        </w:tc>
        <w:tc>
          <w:tcPr>
            <w:tcW w:w="0" w:type="auto"/>
            <w:shd w:val="clear" w:color="auto" w:fill="auto"/>
            <w:vAlign w:val="center"/>
            <w:hideMark/>
          </w:tcPr>
          <w:p w14:paraId="0A842A61" w14:textId="77777777" w:rsidR="003F0C06" w:rsidRPr="0052004E" w:rsidRDefault="003F0C06" w:rsidP="003F0C06">
            <w:pPr>
              <w:pStyle w:val="affffe"/>
            </w:pPr>
            <w:r w:rsidRPr="0052004E">
              <w:t> </w:t>
            </w:r>
          </w:p>
        </w:tc>
        <w:tc>
          <w:tcPr>
            <w:tcW w:w="0" w:type="auto"/>
            <w:shd w:val="clear" w:color="auto" w:fill="auto"/>
            <w:vAlign w:val="center"/>
            <w:hideMark/>
          </w:tcPr>
          <w:p w14:paraId="0B5A8C94" w14:textId="77777777" w:rsidR="003F0C06" w:rsidRPr="0052004E" w:rsidRDefault="003F0C06" w:rsidP="003F0C06">
            <w:pPr>
              <w:pStyle w:val="affffe"/>
            </w:pPr>
            <w:r w:rsidRPr="0052004E">
              <w:t> </w:t>
            </w:r>
          </w:p>
        </w:tc>
      </w:tr>
      <w:tr w:rsidR="003F0C06" w:rsidRPr="0052004E" w14:paraId="69AFF4C4" w14:textId="77777777" w:rsidTr="00AE2E8A">
        <w:trPr>
          <w:trHeight w:val="227"/>
        </w:trPr>
        <w:tc>
          <w:tcPr>
            <w:tcW w:w="0" w:type="auto"/>
            <w:shd w:val="clear" w:color="auto" w:fill="auto"/>
            <w:noWrap/>
            <w:vAlign w:val="center"/>
            <w:hideMark/>
          </w:tcPr>
          <w:p w14:paraId="5DDAAB54" w14:textId="77777777" w:rsidR="003F0C06" w:rsidRPr="0052004E" w:rsidRDefault="003F0C06" w:rsidP="003F0C06">
            <w:pPr>
              <w:pStyle w:val="affffe"/>
            </w:pPr>
            <w:r w:rsidRPr="0052004E">
              <w:t> </w:t>
            </w:r>
          </w:p>
        </w:tc>
        <w:tc>
          <w:tcPr>
            <w:tcW w:w="0" w:type="auto"/>
            <w:shd w:val="clear" w:color="auto" w:fill="auto"/>
            <w:vAlign w:val="center"/>
            <w:hideMark/>
          </w:tcPr>
          <w:p w14:paraId="28EBA2B0" w14:textId="77777777" w:rsidR="003F0C06" w:rsidRPr="0052004E" w:rsidRDefault="003F0C06" w:rsidP="003F0C06">
            <w:pPr>
              <w:pStyle w:val="affffe"/>
              <w:jc w:val="left"/>
            </w:pPr>
            <w:r w:rsidRPr="0052004E">
              <w:t>для зрителей</w:t>
            </w:r>
          </w:p>
        </w:tc>
        <w:tc>
          <w:tcPr>
            <w:tcW w:w="0" w:type="auto"/>
            <w:shd w:val="clear" w:color="auto" w:fill="auto"/>
            <w:vAlign w:val="center"/>
            <w:hideMark/>
          </w:tcPr>
          <w:p w14:paraId="72CD065D" w14:textId="77777777" w:rsidR="003F0C06" w:rsidRPr="0052004E" w:rsidRDefault="003F0C06" w:rsidP="003F0C06">
            <w:pPr>
              <w:pStyle w:val="affffe"/>
            </w:pPr>
            <w:r w:rsidRPr="0052004E">
              <w:t>1 человек</w:t>
            </w:r>
          </w:p>
        </w:tc>
        <w:tc>
          <w:tcPr>
            <w:tcW w:w="0" w:type="auto"/>
            <w:shd w:val="clear" w:color="auto" w:fill="auto"/>
            <w:vAlign w:val="center"/>
            <w:hideMark/>
          </w:tcPr>
          <w:p w14:paraId="3E7A021D" w14:textId="77777777" w:rsidR="003F0C06" w:rsidRPr="0052004E" w:rsidRDefault="003F0C06" w:rsidP="003F0C06">
            <w:pPr>
              <w:pStyle w:val="affffe"/>
            </w:pPr>
            <w:r w:rsidRPr="0052004E">
              <w:t>3</w:t>
            </w:r>
          </w:p>
        </w:tc>
      </w:tr>
      <w:tr w:rsidR="003F0C06" w:rsidRPr="0052004E" w14:paraId="1CCD8F67" w14:textId="77777777" w:rsidTr="00AE2E8A">
        <w:trPr>
          <w:trHeight w:val="227"/>
        </w:trPr>
        <w:tc>
          <w:tcPr>
            <w:tcW w:w="0" w:type="auto"/>
            <w:shd w:val="clear" w:color="auto" w:fill="auto"/>
            <w:noWrap/>
            <w:vAlign w:val="center"/>
            <w:hideMark/>
          </w:tcPr>
          <w:p w14:paraId="1E4DE211" w14:textId="77777777" w:rsidR="003F0C06" w:rsidRPr="0052004E" w:rsidRDefault="003F0C06" w:rsidP="003F0C06">
            <w:pPr>
              <w:pStyle w:val="affffe"/>
            </w:pPr>
            <w:r w:rsidRPr="0052004E">
              <w:t> </w:t>
            </w:r>
          </w:p>
        </w:tc>
        <w:tc>
          <w:tcPr>
            <w:tcW w:w="0" w:type="auto"/>
            <w:shd w:val="clear" w:color="auto" w:fill="auto"/>
            <w:vAlign w:val="center"/>
            <w:hideMark/>
          </w:tcPr>
          <w:p w14:paraId="2CE65801" w14:textId="77777777" w:rsidR="003F0C06" w:rsidRPr="0052004E" w:rsidRDefault="003F0C06" w:rsidP="003F0C06">
            <w:pPr>
              <w:pStyle w:val="affffe"/>
              <w:jc w:val="left"/>
            </w:pPr>
            <w:r w:rsidRPr="0052004E">
              <w:t>для артистов</w:t>
            </w:r>
          </w:p>
        </w:tc>
        <w:tc>
          <w:tcPr>
            <w:tcW w:w="0" w:type="auto"/>
            <w:shd w:val="clear" w:color="auto" w:fill="auto"/>
            <w:vAlign w:val="center"/>
            <w:hideMark/>
          </w:tcPr>
          <w:p w14:paraId="1BCAF030" w14:textId="77777777" w:rsidR="003F0C06" w:rsidRPr="0052004E" w:rsidRDefault="003F0C06" w:rsidP="003F0C06">
            <w:pPr>
              <w:pStyle w:val="affffe"/>
            </w:pPr>
            <w:r w:rsidRPr="0052004E">
              <w:t>то же</w:t>
            </w:r>
          </w:p>
        </w:tc>
        <w:tc>
          <w:tcPr>
            <w:tcW w:w="0" w:type="auto"/>
            <w:shd w:val="clear" w:color="auto" w:fill="auto"/>
            <w:vAlign w:val="center"/>
            <w:hideMark/>
          </w:tcPr>
          <w:p w14:paraId="536D2266" w14:textId="77777777" w:rsidR="003F0C06" w:rsidRPr="0052004E" w:rsidRDefault="003F0C06" w:rsidP="003F0C06">
            <w:pPr>
              <w:pStyle w:val="affffe"/>
            </w:pPr>
            <w:r w:rsidRPr="0052004E">
              <w:t>25</w:t>
            </w:r>
          </w:p>
        </w:tc>
      </w:tr>
      <w:tr w:rsidR="003F0C06" w:rsidRPr="0052004E" w14:paraId="52A14EE6" w14:textId="77777777" w:rsidTr="00AE2E8A">
        <w:trPr>
          <w:trHeight w:val="227"/>
        </w:trPr>
        <w:tc>
          <w:tcPr>
            <w:tcW w:w="0" w:type="auto"/>
            <w:shd w:val="clear" w:color="auto" w:fill="auto"/>
            <w:noWrap/>
            <w:vAlign w:val="center"/>
            <w:hideMark/>
          </w:tcPr>
          <w:p w14:paraId="15032EEC" w14:textId="77777777" w:rsidR="003F0C06" w:rsidRPr="0052004E" w:rsidRDefault="003F0C06" w:rsidP="003F0C06">
            <w:pPr>
              <w:pStyle w:val="affffe"/>
              <w:rPr>
                <w:b/>
              </w:rPr>
            </w:pPr>
            <w:r w:rsidRPr="0052004E">
              <w:rPr>
                <w:b/>
              </w:rPr>
              <w:t>15</w:t>
            </w:r>
          </w:p>
        </w:tc>
        <w:tc>
          <w:tcPr>
            <w:tcW w:w="0" w:type="auto"/>
            <w:shd w:val="clear" w:color="auto" w:fill="auto"/>
            <w:vAlign w:val="center"/>
            <w:hideMark/>
          </w:tcPr>
          <w:p w14:paraId="362BD8AB" w14:textId="77777777" w:rsidR="003F0C06" w:rsidRPr="0052004E" w:rsidRDefault="003F0C06" w:rsidP="003F0C06">
            <w:pPr>
              <w:pStyle w:val="affffe"/>
              <w:jc w:val="left"/>
              <w:rPr>
                <w:b/>
              </w:rPr>
            </w:pPr>
            <w:r w:rsidRPr="0052004E">
              <w:rPr>
                <w:b/>
              </w:rPr>
              <w:t>Стадионы и спортзалы:</w:t>
            </w:r>
          </w:p>
        </w:tc>
        <w:tc>
          <w:tcPr>
            <w:tcW w:w="0" w:type="auto"/>
            <w:shd w:val="clear" w:color="auto" w:fill="auto"/>
            <w:vAlign w:val="center"/>
            <w:hideMark/>
          </w:tcPr>
          <w:p w14:paraId="4B23F628" w14:textId="77777777" w:rsidR="003F0C06" w:rsidRPr="0052004E" w:rsidRDefault="003F0C06" w:rsidP="003F0C06">
            <w:pPr>
              <w:pStyle w:val="affffe"/>
            </w:pPr>
            <w:r w:rsidRPr="0052004E">
              <w:t> </w:t>
            </w:r>
          </w:p>
        </w:tc>
        <w:tc>
          <w:tcPr>
            <w:tcW w:w="0" w:type="auto"/>
            <w:shd w:val="clear" w:color="auto" w:fill="auto"/>
            <w:vAlign w:val="center"/>
            <w:hideMark/>
          </w:tcPr>
          <w:p w14:paraId="3DA734CC" w14:textId="77777777" w:rsidR="003F0C06" w:rsidRPr="0052004E" w:rsidRDefault="003F0C06" w:rsidP="003F0C06">
            <w:pPr>
              <w:pStyle w:val="affffe"/>
            </w:pPr>
            <w:r w:rsidRPr="0052004E">
              <w:t> </w:t>
            </w:r>
          </w:p>
        </w:tc>
      </w:tr>
      <w:tr w:rsidR="003F0C06" w:rsidRPr="0052004E" w14:paraId="67FBC447" w14:textId="77777777" w:rsidTr="00AE2E8A">
        <w:trPr>
          <w:trHeight w:val="227"/>
        </w:trPr>
        <w:tc>
          <w:tcPr>
            <w:tcW w:w="0" w:type="auto"/>
            <w:shd w:val="clear" w:color="auto" w:fill="auto"/>
            <w:noWrap/>
            <w:vAlign w:val="center"/>
            <w:hideMark/>
          </w:tcPr>
          <w:p w14:paraId="115CB0C3" w14:textId="77777777" w:rsidR="003F0C06" w:rsidRPr="0052004E" w:rsidRDefault="003F0C06" w:rsidP="003F0C06">
            <w:pPr>
              <w:pStyle w:val="affffe"/>
            </w:pPr>
            <w:r w:rsidRPr="0052004E">
              <w:t> </w:t>
            </w:r>
          </w:p>
        </w:tc>
        <w:tc>
          <w:tcPr>
            <w:tcW w:w="0" w:type="auto"/>
            <w:shd w:val="clear" w:color="auto" w:fill="auto"/>
            <w:vAlign w:val="center"/>
            <w:hideMark/>
          </w:tcPr>
          <w:p w14:paraId="2BF5EF33" w14:textId="77777777" w:rsidR="003F0C06" w:rsidRPr="0052004E" w:rsidRDefault="003F0C06" w:rsidP="003F0C06">
            <w:pPr>
              <w:pStyle w:val="affffe"/>
              <w:jc w:val="left"/>
            </w:pPr>
            <w:r w:rsidRPr="0052004E">
              <w:t>для зрителей</w:t>
            </w:r>
          </w:p>
        </w:tc>
        <w:tc>
          <w:tcPr>
            <w:tcW w:w="0" w:type="auto"/>
            <w:shd w:val="clear" w:color="auto" w:fill="auto"/>
            <w:vAlign w:val="center"/>
            <w:hideMark/>
          </w:tcPr>
          <w:p w14:paraId="14E64083" w14:textId="77777777" w:rsidR="003F0C06" w:rsidRPr="0052004E" w:rsidRDefault="003F0C06" w:rsidP="003F0C06">
            <w:pPr>
              <w:pStyle w:val="affffe"/>
            </w:pPr>
            <w:r w:rsidRPr="0052004E">
              <w:t>"</w:t>
            </w:r>
          </w:p>
        </w:tc>
        <w:tc>
          <w:tcPr>
            <w:tcW w:w="0" w:type="auto"/>
            <w:shd w:val="clear" w:color="auto" w:fill="auto"/>
            <w:vAlign w:val="center"/>
            <w:hideMark/>
          </w:tcPr>
          <w:p w14:paraId="604591EB" w14:textId="77777777" w:rsidR="003F0C06" w:rsidRPr="0052004E" w:rsidRDefault="003F0C06" w:rsidP="003F0C06">
            <w:pPr>
              <w:pStyle w:val="affffe"/>
            </w:pPr>
            <w:r w:rsidRPr="0052004E">
              <w:t>1</w:t>
            </w:r>
          </w:p>
        </w:tc>
      </w:tr>
      <w:tr w:rsidR="003F0C06" w:rsidRPr="0052004E" w14:paraId="6829E06B" w14:textId="77777777" w:rsidTr="00AE2E8A">
        <w:trPr>
          <w:trHeight w:val="227"/>
        </w:trPr>
        <w:tc>
          <w:tcPr>
            <w:tcW w:w="0" w:type="auto"/>
            <w:shd w:val="clear" w:color="auto" w:fill="auto"/>
            <w:noWrap/>
            <w:vAlign w:val="center"/>
            <w:hideMark/>
          </w:tcPr>
          <w:p w14:paraId="40A5C4D0" w14:textId="77777777" w:rsidR="003F0C06" w:rsidRPr="0052004E" w:rsidRDefault="003F0C06" w:rsidP="003F0C06">
            <w:pPr>
              <w:pStyle w:val="affffe"/>
            </w:pPr>
            <w:r w:rsidRPr="0052004E">
              <w:t> </w:t>
            </w:r>
          </w:p>
        </w:tc>
        <w:tc>
          <w:tcPr>
            <w:tcW w:w="0" w:type="auto"/>
            <w:shd w:val="clear" w:color="auto" w:fill="auto"/>
            <w:vAlign w:val="center"/>
            <w:hideMark/>
          </w:tcPr>
          <w:p w14:paraId="327C446B" w14:textId="77777777" w:rsidR="003F0C06" w:rsidRPr="0052004E" w:rsidRDefault="003F0C06" w:rsidP="003F0C06">
            <w:pPr>
              <w:pStyle w:val="affffe"/>
              <w:jc w:val="left"/>
            </w:pPr>
            <w:r w:rsidRPr="0052004E">
              <w:t>для физкультурников с учетом приема душа</w:t>
            </w:r>
          </w:p>
        </w:tc>
        <w:tc>
          <w:tcPr>
            <w:tcW w:w="0" w:type="auto"/>
            <w:shd w:val="clear" w:color="auto" w:fill="auto"/>
            <w:vAlign w:val="center"/>
            <w:hideMark/>
          </w:tcPr>
          <w:p w14:paraId="64598314" w14:textId="77777777" w:rsidR="003F0C06" w:rsidRPr="0052004E" w:rsidRDefault="003F0C06" w:rsidP="003F0C06">
            <w:pPr>
              <w:pStyle w:val="affffe"/>
            </w:pPr>
            <w:r w:rsidRPr="0052004E">
              <w:t>"</w:t>
            </w:r>
          </w:p>
        </w:tc>
        <w:tc>
          <w:tcPr>
            <w:tcW w:w="0" w:type="auto"/>
            <w:shd w:val="clear" w:color="auto" w:fill="auto"/>
            <w:vAlign w:val="center"/>
            <w:hideMark/>
          </w:tcPr>
          <w:p w14:paraId="590677AC" w14:textId="77777777" w:rsidR="003F0C06" w:rsidRPr="0052004E" w:rsidRDefault="003F0C06" w:rsidP="003F0C06">
            <w:pPr>
              <w:pStyle w:val="affffe"/>
            </w:pPr>
            <w:r w:rsidRPr="0052004E">
              <w:t>30</w:t>
            </w:r>
          </w:p>
        </w:tc>
      </w:tr>
      <w:tr w:rsidR="003F0C06" w:rsidRPr="0052004E" w14:paraId="69C0BA7B" w14:textId="77777777" w:rsidTr="00AE2E8A">
        <w:trPr>
          <w:trHeight w:val="227"/>
        </w:trPr>
        <w:tc>
          <w:tcPr>
            <w:tcW w:w="0" w:type="auto"/>
            <w:shd w:val="clear" w:color="auto" w:fill="auto"/>
            <w:noWrap/>
            <w:vAlign w:val="center"/>
            <w:hideMark/>
          </w:tcPr>
          <w:p w14:paraId="29934808" w14:textId="77777777" w:rsidR="003F0C06" w:rsidRPr="0052004E" w:rsidRDefault="003F0C06" w:rsidP="003F0C06">
            <w:pPr>
              <w:pStyle w:val="affffe"/>
            </w:pPr>
            <w:r w:rsidRPr="0052004E">
              <w:t> </w:t>
            </w:r>
          </w:p>
        </w:tc>
        <w:tc>
          <w:tcPr>
            <w:tcW w:w="0" w:type="auto"/>
            <w:shd w:val="clear" w:color="auto" w:fill="auto"/>
            <w:vAlign w:val="center"/>
            <w:hideMark/>
          </w:tcPr>
          <w:p w14:paraId="123F289C" w14:textId="77777777" w:rsidR="003F0C06" w:rsidRPr="0052004E" w:rsidRDefault="003F0C06" w:rsidP="003F0C06">
            <w:pPr>
              <w:pStyle w:val="affffe"/>
              <w:jc w:val="left"/>
            </w:pPr>
            <w:r w:rsidRPr="0052004E">
              <w:t>для спортсменов с учетом приема душа</w:t>
            </w:r>
          </w:p>
        </w:tc>
        <w:tc>
          <w:tcPr>
            <w:tcW w:w="0" w:type="auto"/>
            <w:shd w:val="clear" w:color="auto" w:fill="auto"/>
            <w:vAlign w:val="center"/>
            <w:hideMark/>
          </w:tcPr>
          <w:p w14:paraId="1C05AA03" w14:textId="77777777" w:rsidR="003F0C06" w:rsidRPr="0052004E" w:rsidRDefault="003F0C06" w:rsidP="003F0C06">
            <w:pPr>
              <w:pStyle w:val="affffe"/>
            </w:pPr>
            <w:r w:rsidRPr="0052004E">
              <w:t>"</w:t>
            </w:r>
          </w:p>
        </w:tc>
        <w:tc>
          <w:tcPr>
            <w:tcW w:w="0" w:type="auto"/>
            <w:shd w:val="clear" w:color="auto" w:fill="auto"/>
            <w:vAlign w:val="center"/>
            <w:hideMark/>
          </w:tcPr>
          <w:p w14:paraId="2057F78E" w14:textId="77777777" w:rsidR="003F0C06" w:rsidRPr="0052004E" w:rsidRDefault="003F0C06" w:rsidP="003F0C06">
            <w:pPr>
              <w:pStyle w:val="affffe"/>
            </w:pPr>
            <w:r w:rsidRPr="0052004E">
              <w:t>60</w:t>
            </w:r>
          </w:p>
        </w:tc>
      </w:tr>
      <w:tr w:rsidR="003F0C06" w:rsidRPr="0052004E" w14:paraId="48E9AD4C" w14:textId="77777777" w:rsidTr="00AE2E8A">
        <w:trPr>
          <w:trHeight w:val="227"/>
        </w:trPr>
        <w:tc>
          <w:tcPr>
            <w:tcW w:w="0" w:type="auto"/>
            <w:shd w:val="clear" w:color="auto" w:fill="auto"/>
            <w:noWrap/>
            <w:vAlign w:val="center"/>
            <w:hideMark/>
          </w:tcPr>
          <w:p w14:paraId="21BEEDDB" w14:textId="77777777" w:rsidR="003F0C06" w:rsidRPr="0052004E" w:rsidRDefault="003F0C06" w:rsidP="003F0C06">
            <w:pPr>
              <w:pStyle w:val="affffe"/>
              <w:rPr>
                <w:b/>
              </w:rPr>
            </w:pPr>
            <w:r w:rsidRPr="0052004E">
              <w:rPr>
                <w:b/>
              </w:rPr>
              <w:t>16</w:t>
            </w:r>
          </w:p>
        </w:tc>
        <w:tc>
          <w:tcPr>
            <w:tcW w:w="0" w:type="auto"/>
            <w:shd w:val="clear" w:color="auto" w:fill="auto"/>
            <w:vAlign w:val="center"/>
            <w:hideMark/>
          </w:tcPr>
          <w:p w14:paraId="34B7B6FD" w14:textId="77777777" w:rsidR="003F0C06" w:rsidRPr="0052004E" w:rsidRDefault="003F0C06" w:rsidP="003F0C06">
            <w:pPr>
              <w:pStyle w:val="affffe"/>
              <w:jc w:val="left"/>
              <w:rPr>
                <w:b/>
              </w:rPr>
            </w:pPr>
            <w:r w:rsidRPr="0052004E">
              <w:rPr>
                <w:b/>
              </w:rPr>
              <w:t>Плавательные бассейны:</w:t>
            </w:r>
          </w:p>
        </w:tc>
        <w:tc>
          <w:tcPr>
            <w:tcW w:w="0" w:type="auto"/>
            <w:shd w:val="clear" w:color="auto" w:fill="auto"/>
            <w:vAlign w:val="center"/>
            <w:hideMark/>
          </w:tcPr>
          <w:p w14:paraId="06F3C5E1" w14:textId="77777777" w:rsidR="003F0C06" w:rsidRPr="0052004E" w:rsidRDefault="003F0C06" w:rsidP="003F0C06">
            <w:pPr>
              <w:pStyle w:val="affffe"/>
            </w:pPr>
            <w:r w:rsidRPr="0052004E">
              <w:t> </w:t>
            </w:r>
          </w:p>
        </w:tc>
        <w:tc>
          <w:tcPr>
            <w:tcW w:w="0" w:type="auto"/>
            <w:shd w:val="clear" w:color="auto" w:fill="auto"/>
            <w:vAlign w:val="center"/>
            <w:hideMark/>
          </w:tcPr>
          <w:p w14:paraId="50FB0488" w14:textId="77777777" w:rsidR="003F0C06" w:rsidRPr="0052004E" w:rsidRDefault="003F0C06" w:rsidP="003F0C06">
            <w:pPr>
              <w:pStyle w:val="affffe"/>
            </w:pPr>
            <w:r w:rsidRPr="0052004E">
              <w:t> </w:t>
            </w:r>
          </w:p>
        </w:tc>
      </w:tr>
      <w:tr w:rsidR="003F0C06" w:rsidRPr="0052004E" w14:paraId="3BD4AAC3" w14:textId="77777777" w:rsidTr="00AE2E8A">
        <w:trPr>
          <w:trHeight w:val="227"/>
        </w:trPr>
        <w:tc>
          <w:tcPr>
            <w:tcW w:w="0" w:type="auto"/>
            <w:shd w:val="clear" w:color="auto" w:fill="auto"/>
            <w:noWrap/>
            <w:vAlign w:val="center"/>
            <w:hideMark/>
          </w:tcPr>
          <w:p w14:paraId="47AA18EC" w14:textId="77777777" w:rsidR="003F0C06" w:rsidRPr="0052004E" w:rsidRDefault="003F0C06" w:rsidP="003F0C06">
            <w:pPr>
              <w:pStyle w:val="affffe"/>
            </w:pPr>
            <w:r w:rsidRPr="0052004E">
              <w:t> </w:t>
            </w:r>
          </w:p>
        </w:tc>
        <w:tc>
          <w:tcPr>
            <w:tcW w:w="0" w:type="auto"/>
            <w:shd w:val="clear" w:color="auto" w:fill="auto"/>
            <w:vAlign w:val="center"/>
            <w:hideMark/>
          </w:tcPr>
          <w:p w14:paraId="638AE72E" w14:textId="77777777" w:rsidR="003F0C06" w:rsidRPr="0052004E" w:rsidRDefault="003F0C06" w:rsidP="003F0C06">
            <w:pPr>
              <w:pStyle w:val="affffe"/>
              <w:jc w:val="left"/>
            </w:pPr>
            <w:r w:rsidRPr="0052004E">
              <w:t>для зрителей</w:t>
            </w:r>
          </w:p>
        </w:tc>
        <w:tc>
          <w:tcPr>
            <w:tcW w:w="0" w:type="auto"/>
            <w:shd w:val="clear" w:color="auto" w:fill="auto"/>
            <w:vAlign w:val="center"/>
            <w:hideMark/>
          </w:tcPr>
          <w:p w14:paraId="62D3BA8F" w14:textId="77777777" w:rsidR="003F0C06" w:rsidRPr="0052004E" w:rsidRDefault="003F0C06" w:rsidP="003F0C06">
            <w:pPr>
              <w:pStyle w:val="affffe"/>
            </w:pPr>
            <w:r w:rsidRPr="0052004E">
              <w:t>1 место</w:t>
            </w:r>
          </w:p>
        </w:tc>
        <w:tc>
          <w:tcPr>
            <w:tcW w:w="0" w:type="auto"/>
            <w:shd w:val="clear" w:color="auto" w:fill="auto"/>
            <w:vAlign w:val="center"/>
            <w:hideMark/>
          </w:tcPr>
          <w:p w14:paraId="6FA8DA89" w14:textId="77777777" w:rsidR="003F0C06" w:rsidRPr="0052004E" w:rsidRDefault="003F0C06" w:rsidP="003F0C06">
            <w:pPr>
              <w:pStyle w:val="affffe"/>
            </w:pPr>
            <w:r w:rsidRPr="0052004E">
              <w:t>1</w:t>
            </w:r>
          </w:p>
        </w:tc>
      </w:tr>
      <w:tr w:rsidR="003F0C06" w:rsidRPr="0052004E" w14:paraId="3105EE85" w14:textId="77777777" w:rsidTr="00AE2E8A">
        <w:trPr>
          <w:trHeight w:val="227"/>
        </w:trPr>
        <w:tc>
          <w:tcPr>
            <w:tcW w:w="0" w:type="auto"/>
            <w:shd w:val="clear" w:color="auto" w:fill="auto"/>
            <w:noWrap/>
            <w:vAlign w:val="center"/>
            <w:hideMark/>
          </w:tcPr>
          <w:p w14:paraId="68A7D161" w14:textId="77777777" w:rsidR="003F0C06" w:rsidRPr="0052004E" w:rsidRDefault="003F0C06" w:rsidP="003F0C06">
            <w:pPr>
              <w:pStyle w:val="affffe"/>
            </w:pPr>
            <w:r w:rsidRPr="0052004E">
              <w:t> </w:t>
            </w:r>
          </w:p>
        </w:tc>
        <w:tc>
          <w:tcPr>
            <w:tcW w:w="0" w:type="auto"/>
            <w:shd w:val="clear" w:color="auto" w:fill="auto"/>
            <w:vAlign w:val="center"/>
            <w:hideMark/>
          </w:tcPr>
          <w:p w14:paraId="09186E94" w14:textId="77777777" w:rsidR="003F0C06" w:rsidRPr="0052004E" w:rsidRDefault="003F0C06" w:rsidP="003F0C06">
            <w:pPr>
              <w:pStyle w:val="affffe"/>
              <w:jc w:val="left"/>
            </w:pPr>
            <w:r w:rsidRPr="0052004E">
              <w:t>для спортсменов (физкультурников) с учетом приема душа</w:t>
            </w:r>
          </w:p>
        </w:tc>
        <w:tc>
          <w:tcPr>
            <w:tcW w:w="0" w:type="auto"/>
            <w:shd w:val="clear" w:color="auto" w:fill="auto"/>
            <w:vAlign w:val="center"/>
            <w:hideMark/>
          </w:tcPr>
          <w:p w14:paraId="0956CC4E" w14:textId="77777777" w:rsidR="003F0C06" w:rsidRPr="0052004E" w:rsidRDefault="003F0C06" w:rsidP="003F0C06">
            <w:pPr>
              <w:pStyle w:val="affffe"/>
            </w:pPr>
            <w:r w:rsidRPr="0052004E">
              <w:t>1 человек</w:t>
            </w:r>
          </w:p>
        </w:tc>
        <w:tc>
          <w:tcPr>
            <w:tcW w:w="0" w:type="auto"/>
            <w:shd w:val="clear" w:color="auto" w:fill="auto"/>
            <w:vAlign w:val="center"/>
            <w:hideMark/>
          </w:tcPr>
          <w:p w14:paraId="61E88A13" w14:textId="77777777" w:rsidR="003F0C06" w:rsidRPr="0052004E" w:rsidRDefault="003F0C06" w:rsidP="003F0C06">
            <w:pPr>
              <w:pStyle w:val="affffe"/>
            </w:pPr>
            <w:r w:rsidRPr="0052004E">
              <w:t>60</w:t>
            </w:r>
          </w:p>
        </w:tc>
      </w:tr>
      <w:tr w:rsidR="003F0C06" w:rsidRPr="0052004E" w14:paraId="288B58B8" w14:textId="77777777" w:rsidTr="00AE2E8A">
        <w:trPr>
          <w:trHeight w:val="227"/>
        </w:trPr>
        <w:tc>
          <w:tcPr>
            <w:tcW w:w="0" w:type="auto"/>
            <w:shd w:val="clear" w:color="auto" w:fill="auto"/>
            <w:noWrap/>
            <w:vAlign w:val="center"/>
            <w:hideMark/>
          </w:tcPr>
          <w:p w14:paraId="4B9C2235" w14:textId="77777777" w:rsidR="003F0C06" w:rsidRPr="0052004E" w:rsidRDefault="003F0C06" w:rsidP="003F0C06">
            <w:pPr>
              <w:pStyle w:val="affffe"/>
            </w:pPr>
            <w:r w:rsidRPr="0052004E">
              <w:t> </w:t>
            </w:r>
          </w:p>
        </w:tc>
        <w:tc>
          <w:tcPr>
            <w:tcW w:w="0" w:type="auto"/>
            <w:shd w:val="clear" w:color="auto" w:fill="auto"/>
            <w:vAlign w:val="center"/>
            <w:hideMark/>
          </w:tcPr>
          <w:p w14:paraId="3FD92671" w14:textId="77777777" w:rsidR="003F0C06" w:rsidRPr="0052004E" w:rsidRDefault="003F0C06" w:rsidP="003F0C06">
            <w:pPr>
              <w:pStyle w:val="affffe"/>
              <w:jc w:val="left"/>
            </w:pPr>
            <w:r w:rsidRPr="0052004E">
              <w:t>на пополнение бассейна</w:t>
            </w:r>
          </w:p>
        </w:tc>
        <w:tc>
          <w:tcPr>
            <w:tcW w:w="0" w:type="auto"/>
            <w:shd w:val="clear" w:color="auto" w:fill="auto"/>
            <w:vAlign w:val="center"/>
            <w:hideMark/>
          </w:tcPr>
          <w:p w14:paraId="08A49911" w14:textId="77777777" w:rsidR="003F0C06" w:rsidRPr="0052004E" w:rsidRDefault="003F0C06" w:rsidP="003F0C06">
            <w:pPr>
              <w:pStyle w:val="affffe"/>
            </w:pPr>
            <w:r w:rsidRPr="0052004E">
              <w:t>% вместимости</w:t>
            </w:r>
          </w:p>
        </w:tc>
        <w:tc>
          <w:tcPr>
            <w:tcW w:w="0" w:type="auto"/>
            <w:shd w:val="clear" w:color="auto" w:fill="auto"/>
            <w:vAlign w:val="center"/>
            <w:hideMark/>
          </w:tcPr>
          <w:p w14:paraId="2D90D6C0" w14:textId="77777777" w:rsidR="003F0C06" w:rsidRPr="0052004E" w:rsidRDefault="003F0C06" w:rsidP="003F0C06">
            <w:pPr>
              <w:pStyle w:val="affffe"/>
            </w:pPr>
            <w:r w:rsidRPr="0052004E">
              <w:t> </w:t>
            </w:r>
          </w:p>
        </w:tc>
      </w:tr>
      <w:tr w:rsidR="003F0C06" w:rsidRPr="0052004E" w14:paraId="50C780E1" w14:textId="77777777" w:rsidTr="00AE2E8A">
        <w:trPr>
          <w:trHeight w:val="227"/>
        </w:trPr>
        <w:tc>
          <w:tcPr>
            <w:tcW w:w="0" w:type="auto"/>
            <w:shd w:val="clear" w:color="auto" w:fill="auto"/>
            <w:noWrap/>
            <w:vAlign w:val="center"/>
            <w:hideMark/>
          </w:tcPr>
          <w:p w14:paraId="04D763F0" w14:textId="77777777" w:rsidR="003F0C06" w:rsidRPr="0052004E" w:rsidRDefault="003F0C06" w:rsidP="003F0C06">
            <w:pPr>
              <w:pStyle w:val="affffe"/>
              <w:rPr>
                <w:b/>
              </w:rPr>
            </w:pPr>
            <w:r w:rsidRPr="0052004E">
              <w:rPr>
                <w:b/>
              </w:rPr>
              <w:t>17</w:t>
            </w:r>
          </w:p>
        </w:tc>
        <w:tc>
          <w:tcPr>
            <w:tcW w:w="0" w:type="auto"/>
            <w:shd w:val="clear" w:color="auto" w:fill="auto"/>
            <w:vAlign w:val="center"/>
            <w:hideMark/>
          </w:tcPr>
          <w:p w14:paraId="5621A08A" w14:textId="77777777" w:rsidR="003F0C06" w:rsidRPr="0052004E" w:rsidRDefault="003F0C06" w:rsidP="003F0C06">
            <w:pPr>
              <w:pStyle w:val="affffe"/>
              <w:jc w:val="left"/>
              <w:rPr>
                <w:b/>
              </w:rPr>
            </w:pPr>
            <w:r w:rsidRPr="0052004E">
              <w:rPr>
                <w:b/>
              </w:rPr>
              <w:t>Бани:</w:t>
            </w:r>
          </w:p>
        </w:tc>
        <w:tc>
          <w:tcPr>
            <w:tcW w:w="0" w:type="auto"/>
            <w:shd w:val="clear" w:color="auto" w:fill="auto"/>
            <w:vAlign w:val="center"/>
            <w:hideMark/>
          </w:tcPr>
          <w:p w14:paraId="6318AA5E" w14:textId="77777777" w:rsidR="003F0C06" w:rsidRPr="0052004E" w:rsidRDefault="003F0C06" w:rsidP="003F0C06">
            <w:pPr>
              <w:pStyle w:val="affffe"/>
            </w:pPr>
            <w:r w:rsidRPr="0052004E">
              <w:t> </w:t>
            </w:r>
          </w:p>
        </w:tc>
        <w:tc>
          <w:tcPr>
            <w:tcW w:w="0" w:type="auto"/>
            <w:shd w:val="clear" w:color="auto" w:fill="auto"/>
            <w:vAlign w:val="center"/>
            <w:hideMark/>
          </w:tcPr>
          <w:p w14:paraId="444CC8FE" w14:textId="77777777" w:rsidR="003F0C06" w:rsidRPr="0052004E" w:rsidRDefault="003F0C06" w:rsidP="003F0C06">
            <w:pPr>
              <w:pStyle w:val="affffe"/>
            </w:pPr>
            <w:r w:rsidRPr="0052004E">
              <w:t> </w:t>
            </w:r>
          </w:p>
        </w:tc>
      </w:tr>
      <w:tr w:rsidR="003F0C06" w:rsidRPr="0052004E" w14:paraId="5641695F" w14:textId="77777777" w:rsidTr="00AE2E8A">
        <w:trPr>
          <w:trHeight w:val="227"/>
        </w:trPr>
        <w:tc>
          <w:tcPr>
            <w:tcW w:w="0" w:type="auto"/>
            <w:shd w:val="clear" w:color="auto" w:fill="auto"/>
            <w:noWrap/>
            <w:vAlign w:val="center"/>
            <w:hideMark/>
          </w:tcPr>
          <w:p w14:paraId="10A811F5" w14:textId="77777777" w:rsidR="003F0C06" w:rsidRPr="0052004E" w:rsidRDefault="003F0C06" w:rsidP="003F0C06">
            <w:pPr>
              <w:pStyle w:val="affffe"/>
            </w:pPr>
            <w:r w:rsidRPr="0052004E">
              <w:t> </w:t>
            </w:r>
          </w:p>
        </w:tc>
        <w:tc>
          <w:tcPr>
            <w:tcW w:w="0" w:type="auto"/>
            <w:shd w:val="clear" w:color="auto" w:fill="auto"/>
            <w:vAlign w:val="center"/>
            <w:hideMark/>
          </w:tcPr>
          <w:p w14:paraId="1AC58BCB" w14:textId="77777777" w:rsidR="003F0C06" w:rsidRPr="0052004E" w:rsidRDefault="003F0C06" w:rsidP="003F0C06">
            <w:pPr>
              <w:pStyle w:val="affffe"/>
              <w:jc w:val="left"/>
            </w:pPr>
            <w:r w:rsidRPr="0052004E">
              <w:t>для мытья в мыльной и ополаскиванием в душе</w:t>
            </w:r>
          </w:p>
        </w:tc>
        <w:tc>
          <w:tcPr>
            <w:tcW w:w="0" w:type="auto"/>
            <w:shd w:val="clear" w:color="auto" w:fill="auto"/>
            <w:vAlign w:val="center"/>
            <w:hideMark/>
          </w:tcPr>
          <w:p w14:paraId="2790AF88" w14:textId="77777777" w:rsidR="003F0C06" w:rsidRPr="0052004E" w:rsidRDefault="003F0C06" w:rsidP="003F0C06">
            <w:pPr>
              <w:pStyle w:val="affffe"/>
            </w:pPr>
            <w:r w:rsidRPr="0052004E">
              <w:t>1 посетитель</w:t>
            </w:r>
          </w:p>
        </w:tc>
        <w:tc>
          <w:tcPr>
            <w:tcW w:w="0" w:type="auto"/>
            <w:shd w:val="clear" w:color="auto" w:fill="auto"/>
            <w:vAlign w:val="center"/>
            <w:hideMark/>
          </w:tcPr>
          <w:p w14:paraId="74AAC480" w14:textId="77777777" w:rsidR="003F0C06" w:rsidRPr="0052004E" w:rsidRDefault="003F0C06" w:rsidP="003F0C06">
            <w:pPr>
              <w:pStyle w:val="affffe"/>
            </w:pPr>
            <w:r w:rsidRPr="0052004E">
              <w:t>120</w:t>
            </w:r>
          </w:p>
        </w:tc>
      </w:tr>
      <w:tr w:rsidR="003F0C06" w:rsidRPr="0052004E" w14:paraId="3245C852" w14:textId="77777777" w:rsidTr="00AE2E8A">
        <w:trPr>
          <w:trHeight w:val="227"/>
        </w:trPr>
        <w:tc>
          <w:tcPr>
            <w:tcW w:w="0" w:type="auto"/>
            <w:shd w:val="clear" w:color="auto" w:fill="auto"/>
            <w:noWrap/>
            <w:vAlign w:val="center"/>
            <w:hideMark/>
          </w:tcPr>
          <w:p w14:paraId="2674398E" w14:textId="77777777" w:rsidR="003F0C06" w:rsidRPr="0052004E" w:rsidRDefault="003F0C06" w:rsidP="003F0C06">
            <w:pPr>
              <w:pStyle w:val="affffe"/>
            </w:pPr>
            <w:r w:rsidRPr="0052004E">
              <w:t> </w:t>
            </w:r>
          </w:p>
        </w:tc>
        <w:tc>
          <w:tcPr>
            <w:tcW w:w="0" w:type="auto"/>
            <w:shd w:val="clear" w:color="auto" w:fill="auto"/>
            <w:vAlign w:val="center"/>
            <w:hideMark/>
          </w:tcPr>
          <w:p w14:paraId="53D0C078" w14:textId="77777777" w:rsidR="003F0C06" w:rsidRPr="0052004E" w:rsidRDefault="003F0C06" w:rsidP="003F0C06">
            <w:pPr>
              <w:pStyle w:val="affffe"/>
              <w:jc w:val="left"/>
            </w:pPr>
            <w:r w:rsidRPr="0052004E">
              <w:t>то же, с приемом оздоровительных процедур</w:t>
            </w:r>
          </w:p>
        </w:tc>
        <w:tc>
          <w:tcPr>
            <w:tcW w:w="0" w:type="auto"/>
            <w:shd w:val="clear" w:color="auto" w:fill="auto"/>
            <w:vAlign w:val="center"/>
            <w:hideMark/>
          </w:tcPr>
          <w:p w14:paraId="0A74AB2A" w14:textId="77777777" w:rsidR="003F0C06" w:rsidRPr="0052004E" w:rsidRDefault="003F0C06" w:rsidP="003F0C06">
            <w:pPr>
              <w:pStyle w:val="affffe"/>
            </w:pPr>
            <w:r w:rsidRPr="0052004E">
              <w:t>то же</w:t>
            </w:r>
          </w:p>
        </w:tc>
        <w:tc>
          <w:tcPr>
            <w:tcW w:w="0" w:type="auto"/>
            <w:shd w:val="clear" w:color="auto" w:fill="auto"/>
            <w:vAlign w:val="center"/>
            <w:hideMark/>
          </w:tcPr>
          <w:p w14:paraId="38D72F7E" w14:textId="77777777" w:rsidR="003F0C06" w:rsidRPr="0052004E" w:rsidRDefault="003F0C06" w:rsidP="003F0C06">
            <w:pPr>
              <w:pStyle w:val="affffe"/>
            </w:pPr>
            <w:r w:rsidRPr="0052004E">
              <w:t>190</w:t>
            </w:r>
          </w:p>
        </w:tc>
      </w:tr>
      <w:tr w:rsidR="003F0C06" w:rsidRPr="0052004E" w14:paraId="35DF944A" w14:textId="77777777" w:rsidTr="00AE2E8A">
        <w:trPr>
          <w:trHeight w:val="227"/>
        </w:trPr>
        <w:tc>
          <w:tcPr>
            <w:tcW w:w="0" w:type="auto"/>
            <w:shd w:val="clear" w:color="auto" w:fill="auto"/>
            <w:noWrap/>
            <w:vAlign w:val="center"/>
            <w:hideMark/>
          </w:tcPr>
          <w:p w14:paraId="3A22B992" w14:textId="77777777" w:rsidR="003F0C06" w:rsidRPr="0052004E" w:rsidRDefault="003F0C06" w:rsidP="003F0C06">
            <w:pPr>
              <w:pStyle w:val="affffe"/>
            </w:pPr>
            <w:r w:rsidRPr="0052004E">
              <w:t> </w:t>
            </w:r>
          </w:p>
        </w:tc>
        <w:tc>
          <w:tcPr>
            <w:tcW w:w="0" w:type="auto"/>
            <w:shd w:val="clear" w:color="auto" w:fill="auto"/>
            <w:vAlign w:val="center"/>
            <w:hideMark/>
          </w:tcPr>
          <w:p w14:paraId="6135F053" w14:textId="77777777" w:rsidR="003F0C06" w:rsidRPr="0052004E" w:rsidRDefault="003F0C06" w:rsidP="003F0C06">
            <w:pPr>
              <w:pStyle w:val="affffe"/>
              <w:jc w:val="left"/>
            </w:pPr>
            <w:r w:rsidRPr="0052004E">
              <w:t>душевая кабина</w:t>
            </w:r>
          </w:p>
        </w:tc>
        <w:tc>
          <w:tcPr>
            <w:tcW w:w="0" w:type="auto"/>
            <w:shd w:val="clear" w:color="auto" w:fill="auto"/>
            <w:vAlign w:val="center"/>
            <w:hideMark/>
          </w:tcPr>
          <w:p w14:paraId="6D519BA2" w14:textId="77777777" w:rsidR="003F0C06" w:rsidRPr="0052004E" w:rsidRDefault="003F0C06" w:rsidP="003F0C06">
            <w:pPr>
              <w:pStyle w:val="affffe"/>
            </w:pPr>
            <w:r w:rsidRPr="0052004E">
              <w:t>"</w:t>
            </w:r>
          </w:p>
        </w:tc>
        <w:tc>
          <w:tcPr>
            <w:tcW w:w="0" w:type="auto"/>
            <w:shd w:val="clear" w:color="auto" w:fill="auto"/>
            <w:vAlign w:val="center"/>
            <w:hideMark/>
          </w:tcPr>
          <w:p w14:paraId="6ECC7CE0" w14:textId="77777777" w:rsidR="003F0C06" w:rsidRPr="0052004E" w:rsidRDefault="003F0C06" w:rsidP="003F0C06">
            <w:pPr>
              <w:pStyle w:val="affffe"/>
            </w:pPr>
            <w:r w:rsidRPr="0052004E">
              <w:t>240</w:t>
            </w:r>
          </w:p>
        </w:tc>
      </w:tr>
      <w:tr w:rsidR="003F0C06" w:rsidRPr="0052004E" w14:paraId="18C9F5FE" w14:textId="77777777" w:rsidTr="00AE2E8A">
        <w:trPr>
          <w:trHeight w:val="227"/>
        </w:trPr>
        <w:tc>
          <w:tcPr>
            <w:tcW w:w="0" w:type="auto"/>
            <w:shd w:val="clear" w:color="auto" w:fill="auto"/>
            <w:noWrap/>
            <w:vAlign w:val="center"/>
            <w:hideMark/>
          </w:tcPr>
          <w:p w14:paraId="5D48988C" w14:textId="77777777" w:rsidR="003F0C06" w:rsidRPr="0052004E" w:rsidRDefault="003F0C06" w:rsidP="003F0C06">
            <w:pPr>
              <w:pStyle w:val="affffe"/>
            </w:pPr>
            <w:r w:rsidRPr="0052004E">
              <w:t> </w:t>
            </w:r>
          </w:p>
        </w:tc>
        <w:tc>
          <w:tcPr>
            <w:tcW w:w="0" w:type="auto"/>
            <w:shd w:val="clear" w:color="auto" w:fill="auto"/>
            <w:vAlign w:val="center"/>
            <w:hideMark/>
          </w:tcPr>
          <w:p w14:paraId="45111F81" w14:textId="77777777" w:rsidR="003F0C06" w:rsidRPr="0052004E" w:rsidRDefault="003F0C06" w:rsidP="003F0C06">
            <w:pPr>
              <w:pStyle w:val="affffe"/>
              <w:jc w:val="left"/>
            </w:pPr>
            <w:r w:rsidRPr="0052004E">
              <w:t>ванная кабина</w:t>
            </w:r>
          </w:p>
        </w:tc>
        <w:tc>
          <w:tcPr>
            <w:tcW w:w="0" w:type="auto"/>
            <w:shd w:val="clear" w:color="auto" w:fill="auto"/>
            <w:vAlign w:val="center"/>
            <w:hideMark/>
          </w:tcPr>
          <w:p w14:paraId="3CF2803D" w14:textId="77777777" w:rsidR="003F0C06" w:rsidRPr="0052004E" w:rsidRDefault="003F0C06" w:rsidP="003F0C06">
            <w:pPr>
              <w:pStyle w:val="affffe"/>
            </w:pPr>
            <w:r w:rsidRPr="0052004E">
              <w:t>"</w:t>
            </w:r>
          </w:p>
        </w:tc>
        <w:tc>
          <w:tcPr>
            <w:tcW w:w="0" w:type="auto"/>
            <w:shd w:val="clear" w:color="auto" w:fill="auto"/>
            <w:vAlign w:val="center"/>
            <w:hideMark/>
          </w:tcPr>
          <w:p w14:paraId="3E2E7EF9" w14:textId="77777777" w:rsidR="003F0C06" w:rsidRPr="0052004E" w:rsidRDefault="003F0C06" w:rsidP="003F0C06">
            <w:pPr>
              <w:pStyle w:val="affffe"/>
            </w:pPr>
            <w:r w:rsidRPr="0052004E">
              <w:t>360</w:t>
            </w:r>
          </w:p>
        </w:tc>
      </w:tr>
      <w:tr w:rsidR="003F0C06" w:rsidRPr="0052004E" w14:paraId="3ACB1841" w14:textId="77777777" w:rsidTr="00AE2E8A">
        <w:trPr>
          <w:trHeight w:val="227"/>
        </w:trPr>
        <w:tc>
          <w:tcPr>
            <w:tcW w:w="0" w:type="auto"/>
            <w:shd w:val="clear" w:color="auto" w:fill="auto"/>
            <w:noWrap/>
            <w:vAlign w:val="center"/>
            <w:hideMark/>
          </w:tcPr>
          <w:p w14:paraId="16EEDB75" w14:textId="77777777" w:rsidR="003F0C06" w:rsidRPr="0052004E" w:rsidRDefault="003F0C06" w:rsidP="003F0C06">
            <w:pPr>
              <w:pStyle w:val="affffe"/>
              <w:rPr>
                <w:b/>
              </w:rPr>
            </w:pPr>
            <w:r w:rsidRPr="0052004E">
              <w:rPr>
                <w:b/>
              </w:rPr>
              <w:t>18</w:t>
            </w:r>
          </w:p>
        </w:tc>
        <w:tc>
          <w:tcPr>
            <w:tcW w:w="0" w:type="auto"/>
            <w:shd w:val="clear" w:color="auto" w:fill="auto"/>
            <w:vAlign w:val="center"/>
            <w:hideMark/>
          </w:tcPr>
          <w:p w14:paraId="6465C43C" w14:textId="77777777" w:rsidR="003F0C06" w:rsidRPr="0052004E" w:rsidRDefault="003F0C06" w:rsidP="003F0C06">
            <w:pPr>
              <w:pStyle w:val="affffe"/>
              <w:jc w:val="left"/>
              <w:rPr>
                <w:b/>
              </w:rPr>
            </w:pPr>
            <w:r w:rsidRPr="0052004E">
              <w:rPr>
                <w:b/>
              </w:rPr>
              <w:t>Прачечные:</w:t>
            </w:r>
          </w:p>
        </w:tc>
        <w:tc>
          <w:tcPr>
            <w:tcW w:w="0" w:type="auto"/>
            <w:shd w:val="clear" w:color="auto" w:fill="auto"/>
            <w:vAlign w:val="center"/>
            <w:hideMark/>
          </w:tcPr>
          <w:p w14:paraId="2F261C7F" w14:textId="77777777" w:rsidR="003F0C06" w:rsidRPr="0052004E" w:rsidRDefault="003F0C06" w:rsidP="003F0C06">
            <w:pPr>
              <w:pStyle w:val="affffe"/>
            </w:pPr>
            <w:r w:rsidRPr="0052004E">
              <w:t> </w:t>
            </w:r>
          </w:p>
        </w:tc>
        <w:tc>
          <w:tcPr>
            <w:tcW w:w="0" w:type="auto"/>
            <w:shd w:val="clear" w:color="auto" w:fill="auto"/>
            <w:vAlign w:val="center"/>
            <w:hideMark/>
          </w:tcPr>
          <w:p w14:paraId="642000C9" w14:textId="77777777" w:rsidR="003F0C06" w:rsidRPr="0052004E" w:rsidRDefault="003F0C06" w:rsidP="003F0C06">
            <w:pPr>
              <w:pStyle w:val="affffe"/>
            </w:pPr>
            <w:r w:rsidRPr="0052004E">
              <w:t> </w:t>
            </w:r>
          </w:p>
        </w:tc>
      </w:tr>
      <w:tr w:rsidR="003F0C06" w:rsidRPr="0052004E" w14:paraId="5AED6A79" w14:textId="77777777" w:rsidTr="00AE2E8A">
        <w:trPr>
          <w:trHeight w:val="227"/>
        </w:trPr>
        <w:tc>
          <w:tcPr>
            <w:tcW w:w="0" w:type="auto"/>
            <w:shd w:val="clear" w:color="auto" w:fill="auto"/>
            <w:noWrap/>
            <w:vAlign w:val="center"/>
            <w:hideMark/>
          </w:tcPr>
          <w:p w14:paraId="1C6E4B69" w14:textId="77777777" w:rsidR="003F0C06" w:rsidRPr="0052004E" w:rsidRDefault="003F0C06" w:rsidP="003F0C06">
            <w:pPr>
              <w:pStyle w:val="affffe"/>
            </w:pPr>
            <w:r w:rsidRPr="0052004E">
              <w:t> </w:t>
            </w:r>
          </w:p>
        </w:tc>
        <w:tc>
          <w:tcPr>
            <w:tcW w:w="0" w:type="auto"/>
            <w:shd w:val="clear" w:color="auto" w:fill="auto"/>
            <w:vAlign w:val="center"/>
            <w:hideMark/>
          </w:tcPr>
          <w:p w14:paraId="4E4FADCC" w14:textId="77777777" w:rsidR="003F0C06" w:rsidRPr="0052004E" w:rsidRDefault="003F0C06" w:rsidP="003F0C06">
            <w:pPr>
              <w:pStyle w:val="affffe"/>
              <w:jc w:val="left"/>
            </w:pPr>
            <w:r w:rsidRPr="0052004E">
              <w:t>немеханизированные</w:t>
            </w:r>
          </w:p>
        </w:tc>
        <w:tc>
          <w:tcPr>
            <w:tcW w:w="0" w:type="auto"/>
            <w:shd w:val="clear" w:color="auto" w:fill="auto"/>
            <w:vAlign w:val="center"/>
            <w:hideMark/>
          </w:tcPr>
          <w:p w14:paraId="61CB3CDB" w14:textId="77777777" w:rsidR="003F0C06" w:rsidRPr="0052004E" w:rsidRDefault="003F0C06" w:rsidP="003F0C06">
            <w:pPr>
              <w:pStyle w:val="affffe"/>
            </w:pPr>
            <w:r w:rsidRPr="0052004E">
              <w:t>1 кг сухого белья</w:t>
            </w:r>
          </w:p>
        </w:tc>
        <w:tc>
          <w:tcPr>
            <w:tcW w:w="0" w:type="auto"/>
            <w:shd w:val="clear" w:color="auto" w:fill="auto"/>
            <w:vAlign w:val="center"/>
            <w:hideMark/>
          </w:tcPr>
          <w:p w14:paraId="4CEA7DEA" w14:textId="77777777" w:rsidR="003F0C06" w:rsidRPr="0052004E" w:rsidRDefault="003F0C06" w:rsidP="003F0C06">
            <w:pPr>
              <w:pStyle w:val="affffe"/>
            </w:pPr>
            <w:r w:rsidRPr="0052004E">
              <w:t>15</w:t>
            </w:r>
          </w:p>
        </w:tc>
      </w:tr>
      <w:tr w:rsidR="003F0C06" w:rsidRPr="0052004E" w14:paraId="53C6DEA5" w14:textId="77777777" w:rsidTr="00AE2E8A">
        <w:trPr>
          <w:trHeight w:val="227"/>
        </w:trPr>
        <w:tc>
          <w:tcPr>
            <w:tcW w:w="0" w:type="auto"/>
            <w:shd w:val="clear" w:color="auto" w:fill="auto"/>
            <w:noWrap/>
            <w:vAlign w:val="center"/>
            <w:hideMark/>
          </w:tcPr>
          <w:p w14:paraId="611A9672" w14:textId="77777777" w:rsidR="003F0C06" w:rsidRPr="0052004E" w:rsidRDefault="003F0C06" w:rsidP="003F0C06">
            <w:pPr>
              <w:pStyle w:val="affffe"/>
            </w:pPr>
            <w:r w:rsidRPr="0052004E">
              <w:t> </w:t>
            </w:r>
          </w:p>
        </w:tc>
        <w:tc>
          <w:tcPr>
            <w:tcW w:w="0" w:type="auto"/>
            <w:shd w:val="clear" w:color="auto" w:fill="auto"/>
            <w:vAlign w:val="center"/>
            <w:hideMark/>
          </w:tcPr>
          <w:p w14:paraId="540A823B" w14:textId="77777777" w:rsidR="003F0C06" w:rsidRPr="0052004E" w:rsidRDefault="003F0C06" w:rsidP="003F0C06">
            <w:pPr>
              <w:pStyle w:val="affffe"/>
              <w:jc w:val="left"/>
            </w:pPr>
            <w:r w:rsidRPr="0052004E">
              <w:t>механизированные</w:t>
            </w:r>
          </w:p>
        </w:tc>
        <w:tc>
          <w:tcPr>
            <w:tcW w:w="0" w:type="auto"/>
            <w:shd w:val="clear" w:color="auto" w:fill="auto"/>
            <w:vAlign w:val="center"/>
            <w:hideMark/>
          </w:tcPr>
          <w:p w14:paraId="32330413" w14:textId="77777777" w:rsidR="003F0C06" w:rsidRPr="0052004E" w:rsidRDefault="003F0C06" w:rsidP="003F0C06">
            <w:pPr>
              <w:pStyle w:val="affffe"/>
            </w:pPr>
            <w:r w:rsidRPr="0052004E">
              <w:t>то же</w:t>
            </w:r>
          </w:p>
        </w:tc>
        <w:tc>
          <w:tcPr>
            <w:tcW w:w="0" w:type="auto"/>
            <w:shd w:val="clear" w:color="auto" w:fill="auto"/>
            <w:vAlign w:val="center"/>
            <w:hideMark/>
          </w:tcPr>
          <w:p w14:paraId="6A30234B" w14:textId="77777777" w:rsidR="003F0C06" w:rsidRPr="0052004E" w:rsidRDefault="003F0C06" w:rsidP="003F0C06">
            <w:pPr>
              <w:pStyle w:val="affffe"/>
            </w:pPr>
            <w:r w:rsidRPr="0052004E">
              <w:t>25</w:t>
            </w:r>
          </w:p>
        </w:tc>
      </w:tr>
      <w:tr w:rsidR="003F0C06" w:rsidRPr="0052004E" w14:paraId="14FCA9B3" w14:textId="77777777" w:rsidTr="00AE2E8A">
        <w:trPr>
          <w:trHeight w:val="227"/>
        </w:trPr>
        <w:tc>
          <w:tcPr>
            <w:tcW w:w="0" w:type="auto"/>
            <w:shd w:val="clear" w:color="auto" w:fill="auto"/>
            <w:noWrap/>
            <w:vAlign w:val="center"/>
            <w:hideMark/>
          </w:tcPr>
          <w:p w14:paraId="0F583716" w14:textId="77777777" w:rsidR="003F0C06" w:rsidRPr="0052004E" w:rsidRDefault="003F0C06" w:rsidP="003F0C06">
            <w:pPr>
              <w:pStyle w:val="affffe"/>
              <w:rPr>
                <w:b/>
              </w:rPr>
            </w:pPr>
            <w:r w:rsidRPr="0052004E">
              <w:rPr>
                <w:b/>
              </w:rPr>
              <w:t>19</w:t>
            </w:r>
          </w:p>
        </w:tc>
        <w:tc>
          <w:tcPr>
            <w:tcW w:w="0" w:type="auto"/>
            <w:shd w:val="clear" w:color="auto" w:fill="auto"/>
            <w:vAlign w:val="center"/>
            <w:hideMark/>
          </w:tcPr>
          <w:p w14:paraId="464603FC" w14:textId="77777777" w:rsidR="003F0C06" w:rsidRPr="0052004E" w:rsidRDefault="003F0C06" w:rsidP="003F0C06">
            <w:pPr>
              <w:pStyle w:val="affffe"/>
              <w:jc w:val="left"/>
              <w:rPr>
                <w:b/>
              </w:rPr>
            </w:pPr>
            <w:r w:rsidRPr="0052004E">
              <w:rPr>
                <w:b/>
              </w:rPr>
              <w:t>Производственные цехи:</w:t>
            </w:r>
          </w:p>
        </w:tc>
        <w:tc>
          <w:tcPr>
            <w:tcW w:w="0" w:type="auto"/>
            <w:shd w:val="clear" w:color="auto" w:fill="auto"/>
            <w:vAlign w:val="center"/>
            <w:hideMark/>
          </w:tcPr>
          <w:p w14:paraId="0713AED8" w14:textId="77777777" w:rsidR="003F0C06" w:rsidRPr="0052004E" w:rsidRDefault="003F0C06" w:rsidP="003F0C06">
            <w:pPr>
              <w:pStyle w:val="affffe"/>
            </w:pPr>
            <w:r w:rsidRPr="0052004E">
              <w:t> </w:t>
            </w:r>
          </w:p>
        </w:tc>
        <w:tc>
          <w:tcPr>
            <w:tcW w:w="0" w:type="auto"/>
            <w:shd w:val="clear" w:color="auto" w:fill="auto"/>
            <w:vAlign w:val="center"/>
            <w:hideMark/>
          </w:tcPr>
          <w:p w14:paraId="19275536" w14:textId="77777777" w:rsidR="003F0C06" w:rsidRPr="0052004E" w:rsidRDefault="003F0C06" w:rsidP="003F0C06">
            <w:pPr>
              <w:pStyle w:val="affffe"/>
            </w:pPr>
            <w:r w:rsidRPr="0052004E">
              <w:t> </w:t>
            </w:r>
          </w:p>
        </w:tc>
      </w:tr>
      <w:tr w:rsidR="003F0C06" w:rsidRPr="0052004E" w14:paraId="5D308A37" w14:textId="77777777" w:rsidTr="00AE2E8A">
        <w:trPr>
          <w:trHeight w:val="227"/>
        </w:trPr>
        <w:tc>
          <w:tcPr>
            <w:tcW w:w="0" w:type="auto"/>
            <w:shd w:val="clear" w:color="auto" w:fill="auto"/>
            <w:noWrap/>
            <w:vAlign w:val="center"/>
            <w:hideMark/>
          </w:tcPr>
          <w:p w14:paraId="3C06EA88" w14:textId="77777777" w:rsidR="003F0C06" w:rsidRPr="0052004E" w:rsidRDefault="003F0C06" w:rsidP="003F0C06">
            <w:pPr>
              <w:pStyle w:val="affffe"/>
            </w:pPr>
            <w:r w:rsidRPr="0052004E">
              <w:t> </w:t>
            </w:r>
          </w:p>
        </w:tc>
        <w:tc>
          <w:tcPr>
            <w:tcW w:w="0" w:type="auto"/>
            <w:shd w:val="clear" w:color="auto" w:fill="auto"/>
            <w:vAlign w:val="center"/>
            <w:hideMark/>
          </w:tcPr>
          <w:p w14:paraId="70602737" w14:textId="77777777" w:rsidR="003F0C06" w:rsidRPr="0052004E" w:rsidRDefault="003F0C06" w:rsidP="003F0C06">
            <w:pPr>
              <w:pStyle w:val="affffe"/>
              <w:jc w:val="left"/>
            </w:pPr>
            <w:r w:rsidRPr="0052004E">
              <w:t>обычные</w:t>
            </w:r>
          </w:p>
        </w:tc>
        <w:tc>
          <w:tcPr>
            <w:tcW w:w="0" w:type="auto"/>
            <w:shd w:val="clear" w:color="auto" w:fill="auto"/>
            <w:vAlign w:val="center"/>
            <w:hideMark/>
          </w:tcPr>
          <w:p w14:paraId="33CD5195" w14:textId="77777777" w:rsidR="003F0C06" w:rsidRPr="0052004E" w:rsidRDefault="003F0C06" w:rsidP="003F0C06">
            <w:pPr>
              <w:pStyle w:val="affffe"/>
            </w:pPr>
            <w:r w:rsidRPr="0052004E">
              <w:t>1 чел. в смену</w:t>
            </w:r>
          </w:p>
        </w:tc>
        <w:tc>
          <w:tcPr>
            <w:tcW w:w="0" w:type="auto"/>
            <w:shd w:val="clear" w:color="auto" w:fill="auto"/>
            <w:vAlign w:val="center"/>
            <w:hideMark/>
          </w:tcPr>
          <w:p w14:paraId="66BF8A7B" w14:textId="77777777" w:rsidR="003F0C06" w:rsidRPr="0052004E" w:rsidRDefault="003F0C06" w:rsidP="003F0C06">
            <w:pPr>
              <w:pStyle w:val="affffe"/>
            </w:pPr>
            <w:r w:rsidRPr="0052004E">
              <w:t>11</w:t>
            </w:r>
          </w:p>
        </w:tc>
      </w:tr>
      <w:tr w:rsidR="003F0C06" w:rsidRPr="0052004E" w14:paraId="3F75887D" w14:textId="77777777" w:rsidTr="00AE2E8A">
        <w:trPr>
          <w:trHeight w:val="227"/>
        </w:trPr>
        <w:tc>
          <w:tcPr>
            <w:tcW w:w="0" w:type="auto"/>
            <w:shd w:val="clear" w:color="auto" w:fill="auto"/>
            <w:noWrap/>
            <w:vAlign w:val="center"/>
            <w:hideMark/>
          </w:tcPr>
          <w:p w14:paraId="2A3351A6" w14:textId="77777777" w:rsidR="003F0C06" w:rsidRPr="0052004E" w:rsidRDefault="003F0C06" w:rsidP="003F0C06">
            <w:pPr>
              <w:pStyle w:val="affffe"/>
            </w:pPr>
            <w:r w:rsidRPr="0052004E">
              <w:t> </w:t>
            </w:r>
          </w:p>
        </w:tc>
        <w:tc>
          <w:tcPr>
            <w:tcW w:w="0" w:type="auto"/>
            <w:shd w:val="clear" w:color="auto" w:fill="auto"/>
            <w:vAlign w:val="center"/>
            <w:hideMark/>
          </w:tcPr>
          <w:p w14:paraId="0DD015D7" w14:textId="77777777" w:rsidR="003F0C06" w:rsidRPr="0052004E" w:rsidRDefault="003F0C06" w:rsidP="003F0C06">
            <w:pPr>
              <w:pStyle w:val="affffe"/>
              <w:jc w:val="left"/>
            </w:pPr>
            <w:r w:rsidRPr="0052004E">
              <w:t>с тепловыделениями свыше 84 кДж на 1 м2/ч</w:t>
            </w:r>
          </w:p>
        </w:tc>
        <w:tc>
          <w:tcPr>
            <w:tcW w:w="0" w:type="auto"/>
            <w:shd w:val="clear" w:color="auto" w:fill="auto"/>
            <w:vAlign w:val="center"/>
            <w:hideMark/>
          </w:tcPr>
          <w:p w14:paraId="02E285FE" w14:textId="77777777" w:rsidR="003F0C06" w:rsidRPr="0052004E" w:rsidRDefault="003F0C06" w:rsidP="003F0C06">
            <w:pPr>
              <w:pStyle w:val="affffe"/>
            </w:pPr>
            <w:r w:rsidRPr="0052004E">
              <w:t>то же</w:t>
            </w:r>
          </w:p>
        </w:tc>
        <w:tc>
          <w:tcPr>
            <w:tcW w:w="0" w:type="auto"/>
            <w:shd w:val="clear" w:color="auto" w:fill="auto"/>
            <w:vAlign w:val="center"/>
            <w:hideMark/>
          </w:tcPr>
          <w:p w14:paraId="473B0D2E" w14:textId="77777777" w:rsidR="003F0C06" w:rsidRPr="0052004E" w:rsidRDefault="003F0C06" w:rsidP="003F0C06">
            <w:pPr>
              <w:pStyle w:val="affffe"/>
            </w:pPr>
            <w:r w:rsidRPr="0052004E">
              <w:t>24</w:t>
            </w:r>
          </w:p>
        </w:tc>
      </w:tr>
      <w:tr w:rsidR="003F0C06" w:rsidRPr="0052004E" w14:paraId="4CE685AD" w14:textId="77777777" w:rsidTr="00AE2E8A">
        <w:trPr>
          <w:trHeight w:val="227"/>
        </w:trPr>
        <w:tc>
          <w:tcPr>
            <w:tcW w:w="0" w:type="auto"/>
            <w:shd w:val="clear" w:color="auto" w:fill="auto"/>
            <w:noWrap/>
            <w:vAlign w:val="center"/>
            <w:hideMark/>
          </w:tcPr>
          <w:p w14:paraId="1B01E7AC" w14:textId="77777777" w:rsidR="003F0C06" w:rsidRPr="0052004E" w:rsidRDefault="003F0C06" w:rsidP="003F0C06">
            <w:pPr>
              <w:pStyle w:val="affffe"/>
              <w:rPr>
                <w:b/>
              </w:rPr>
            </w:pPr>
            <w:r w:rsidRPr="0052004E">
              <w:rPr>
                <w:b/>
              </w:rPr>
              <w:t>20</w:t>
            </w:r>
          </w:p>
        </w:tc>
        <w:tc>
          <w:tcPr>
            <w:tcW w:w="0" w:type="auto"/>
            <w:shd w:val="clear" w:color="auto" w:fill="auto"/>
            <w:vAlign w:val="center"/>
            <w:hideMark/>
          </w:tcPr>
          <w:p w14:paraId="3321772B" w14:textId="77777777" w:rsidR="003F0C06" w:rsidRPr="0052004E" w:rsidRDefault="003F0C06" w:rsidP="003F0C06">
            <w:pPr>
              <w:pStyle w:val="affffe"/>
              <w:jc w:val="left"/>
              <w:rPr>
                <w:b/>
              </w:rPr>
            </w:pPr>
            <w:r w:rsidRPr="0052004E">
              <w:rPr>
                <w:b/>
              </w:rPr>
              <w:t>Душевые в бытовых помещениях промышленных предприятий</w:t>
            </w:r>
          </w:p>
        </w:tc>
        <w:tc>
          <w:tcPr>
            <w:tcW w:w="0" w:type="auto"/>
            <w:shd w:val="clear" w:color="auto" w:fill="auto"/>
            <w:vAlign w:val="center"/>
            <w:hideMark/>
          </w:tcPr>
          <w:p w14:paraId="25E5839D" w14:textId="77777777" w:rsidR="003F0C06" w:rsidRPr="0052004E" w:rsidRDefault="003F0C06" w:rsidP="003F0C06">
            <w:pPr>
              <w:pStyle w:val="affffe"/>
            </w:pPr>
            <w:r w:rsidRPr="0052004E">
              <w:t>1 душевая сетка в смену</w:t>
            </w:r>
          </w:p>
        </w:tc>
        <w:tc>
          <w:tcPr>
            <w:tcW w:w="0" w:type="auto"/>
            <w:shd w:val="clear" w:color="auto" w:fill="auto"/>
            <w:vAlign w:val="center"/>
            <w:hideMark/>
          </w:tcPr>
          <w:p w14:paraId="70F6F373" w14:textId="77777777" w:rsidR="003F0C06" w:rsidRPr="0052004E" w:rsidRDefault="003F0C06" w:rsidP="003F0C06">
            <w:pPr>
              <w:pStyle w:val="affffe"/>
            </w:pPr>
            <w:r w:rsidRPr="0052004E">
              <w:t>270</w:t>
            </w:r>
          </w:p>
        </w:tc>
      </w:tr>
      <w:tr w:rsidR="003F0C06" w:rsidRPr="0052004E" w14:paraId="4D8FCB60" w14:textId="77777777" w:rsidTr="00AE2E8A">
        <w:trPr>
          <w:trHeight w:val="227"/>
        </w:trPr>
        <w:tc>
          <w:tcPr>
            <w:tcW w:w="0" w:type="auto"/>
            <w:shd w:val="clear" w:color="auto" w:fill="auto"/>
            <w:noWrap/>
            <w:vAlign w:val="center"/>
            <w:hideMark/>
          </w:tcPr>
          <w:p w14:paraId="42A32446" w14:textId="77777777" w:rsidR="003F0C06" w:rsidRPr="0052004E" w:rsidRDefault="003F0C06" w:rsidP="003F0C06">
            <w:pPr>
              <w:pStyle w:val="affffe"/>
              <w:rPr>
                <w:b/>
              </w:rPr>
            </w:pPr>
            <w:r w:rsidRPr="0052004E">
              <w:rPr>
                <w:b/>
              </w:rPr>
              <w:t>21</w:t>
            </w:r>
          </w:p>
        </w:tc>
        <w:tc>
          <w:tcPr>
            <w:tcW w:w="0" w:type="auto"/>
            <w:shd w:val="clear" w:color="auto" w:fill="auto"/>
            <w:vAlign w:val="center"/>
            <w:hideMark/>
          </w:tcPr>
          <w:p w14:paraId="07B376E3" w14:textId="77777777" w:rsidR="003F0C06" w:rsidRPr="0052004E" w:rsidRDefault="003F0C06" w:rsidP="003F0C06">
            <w:pPr>
              <w:pStyle w:val="affffe"/>
              <w:jc w:val="left"/>
              <w:rPr>
                <w:b/>
              </w:rPr>
            </w:pPr>
            <w:r w:rsidRPr="0052004E">
              <w:rPr>
                <w:b/>
              </w:rPr>
              <w:t>Расход воды на поливку:</w:t>
            </w:r>
          </w:p>
        </w:tc>
        <w:tc>
          <w:tcPr>
            <w:tcW w:w="0" w:type="auto"/>
            <w:shd w:val="clear" w:color="auto" w:fill="auto"/>
            <w:vAlign w:val="center"/>
            <w:hideMark/>
          </w:tcPr>
          <w:p w14:paraId="0AE493B2" w14:textId="77777777" w:rsidR="003F0C06" w:rsidRPr="0052004E" w:rsidRDefault="003F0C06" w:rsidP="003F0C06">
            <w:pPr>
              <w:pStyle w:val="affffe"/>
            </w:pPr>
            <w:r w:rsidRPr="0052004E">
              <w:t> </w:t>
            </w:r>
          </w:p>
        </w:tc>
        <w:tc>
          <w:tcPr>
            <w:tcW w:w="0" w:type="auto"/>
            <w:shd w:val="clear" w:color="auto" w:fill="auto"/>
            <w:vAlign w:val="center"/>
            <w:hideMark/>
          </w:tcPr>
          <w:p w14:paraId="7E02D419" w14:textId="77777777" w:rsidR="003F0C06" w:rsidRPr="0052004E" w:rsidRDefault="003F0C06" w:rsidP="003F0C06">
            <w:pPr>
              <w:pStyle w:val="affffe"/>
            </w:pPr>
            <w:r w:rsidRPr="0052004E">
              <w:t> </w:t>
            </w:r>
          </w:p>
        </w:tc>
      </w:tr>
      <w:tr w:rsidR="003F0C06" w:rsidRPr="0052004E" w14:paraId="15406CDB" w14:textId="77777777" w:rsidTr="00AE2E8A">
        <w:trPr>
          <w:trHeight w:val="227"/>
        </w:trPr>
        <w:tc>
          <w:tcPr>
            <w:tcW w:w="0" w:type="auto"/>
            <w:shd w:val="clear" w:color="auto" w:fill="auto"/>
            <w:noWrap/>
            <w:vAlign w:val="center"/>
            <w:hideMark/>
          </w:tcPr>
          <w:p w14:paraId="207A0B4D" w14:textId="77777777" w:rsidR="003F0C06" w:rsidRPr="0052004E" w:rsidRDefault="003F0C06" w:rsidP="003F0C06">
            <w:pPr>
              <w:pStyle w:val="affffe"/>
            </w:pPr>
            <w:r w:rsidRPr="0052004E">
              <w:t> </w:t>
            </w:r>
          </w:p>
        </w:tc>
        <w:tc>
          <w:tcPr>
            <w:tcW w:w="0" w:type="auto"/>
            <w:shd w:val="clear" w:color="auto" w:fill="auto"/>
            <w:vAlign w:val="center"/>
            <w:hideMark/>
          </w:tcPr>
          <w:p w14:paraId="05105242" w14:textId="77777777" w:rsidR="003F0C06" w:rsidRPr="0052004E" w:rsidRDefault="003F0C06" w:rsidP="003F0C06">
            <w:pPr>
              <w:pStyle w:val="affffe"/>
              <w:jc w:val="left"/>
            </w:pPr>
            <w:r w:rsidRPr="0052004E">
              <w:t>травяного покрова</w:t>
            </w:r>
          </w:p>
        </w:tc>
        <w:tc>
          <w:tcPr>
            <w:tcW w:w="0" w:type="auto"/>
            <w:shd w:val="clear" w:color="auto" w:fill="auto"/>
            <w:vAlign w:val="center"/>
            <w:hideMark/>
          </w:tcPr>
          <w:p w14:paraId="5E3053D0" w14:textId="77777777" w:rsidR="003F0C06" w:rsidRPr="0052004E" w:rsidRDefault="003F0C06" w:rsidP="003F0C06">
            <w:pPr>
              <w:pStyle w:val="affffe"/>
            </w:pPr>
            <w:r w:rsidRPr="0052004E">
              <w:t>1м2</w:t>
            </w:r>
          </w:p>
        </w:tc>
        <w:tc>
          <w:tcPr>
            <w:tcW w:w="0" w:type="auto"/>
            <w:shd w:val="clear" w:color="auto" w:fill="auto"/>
            <w:vAlign w:val="center"/>
            <w:hideMark/>
          </w:tcPr>
          <w:p w14:paraId="7F0C4859" w14:textId="77777777" w:rsidR="003F0C06" w:rsidRPr="0052004E" w:rsidRDefault="003F0C06" w:rsidP="003F0C06">
            <w:pPr>
              <w:pStyle w:val="affffe"/>
            </w:pPr>
            <w:r w:rsidRPr="0052004E">
              <w:t> </w:t>
            </w:r>
          </w:p>
        </w:tc>
      </w:tr>
      <w:tr w:rsidR="003F0C06" w:rsidRPr="0052004E" w14:paraId="7976DF48" w14:textId="77777777" w:rsidTr="00AE2E8A">
        <w:trPr>
          <w:trHeight w:val="227"/>
        </w:trPr>
        <w:tc>
          <w:tcPr>
            <w:tcW w:w="0" w:type="auto"/>
            <w:shd w:val="clear" w:color="auto" w:fill="auto"/>
            <w:noWrap/>
            <w:vAlign w:val="center"/>
            <w:hideMark/>
          </w:tcPr>
          <w:p w14:paraId="639CBE09" w14:textId="77777777" w:rsidR="003F0C06" w:rsidRPr="0052004E" w:rsidRDefault="003F0C06" w:rsidP="003F0C06">
            <w:pPr>
              <w:pStyle w:val="affffe"/>
            </w:pPr>
            <w:r w:rsidRPr="0052004E">
              <w:t> </w:t>
            </w:r>
          </w:p>
        </w:tc>
        <w:tc>
          <w:tcPr>
            <w:tcW w:w="0" w:type="auto"/>
            <w:shd w:val="clear" w:color="auto" w:fill="auto"/>
            <w:vAlign w:val="center"/>
            <w:hideMark/>
          </w:tcPr>
          <w:p w14:paraId="0F334D1E" w14:textId="77777777" w:rsidR="003F0C06" w:rsidRPr="0052004E" w:rsidRDefault="003F0C06" w:rsidP="003F0C06">
            <w:pPr>
              <w:pStyle w:val="affffe"/>
              <w:jc w:val="left"/>
            </w:pPr>
            <w:r w:rsidRPr="0052004E">
              <w:t>футбольного поля</w:t>
            </w:r>
          </w:p>
        </w:tc>
        <w:tc>
          <w:tcPr>
            <w:tcW w:w="0" w:type="auto"/>
            <w:shd w:val="clear" w:color="auto" w:fill="auto"/>
            <w:vAlign w:val="center"/>
            <w:hideMark/>
          </w:tcPr>
          <w:p w14:paraId="3E223650" w14:textId="77777777" w:rsidR="003F0C06" w:rsidRPr="0052004E" w:rsidRDefault="003F0C06" w:rsidP="003F0C06">
            <w:pPr>
              <w:pStyle w:val="affffe"/>
            </w:pPr>
            <w:r w:rsidRPr="0052004E">
              <w:t>то же</w:t>
            </w:r>
          </w:p>
        </w:tc>
        <w:tc>
          <w:tcPr>
            <w:tcW w:w="0" w:type="auto"/>
            <w:shd w:val="clear" w:color="auto" w:fill="auto"/>
            <w:vAlign w:val="center"/>
            <w:hideMark/>
          </w:tcPr>
          <w:p w14:paraId="418A80AA" w14:textId="77777777" w:rsidR="003F0C06" w:rsidRPr="0052004E" w:rsidRDefault="003F0C06" w:rsidP="003F0C06">
            <w:pPr>
              <w:pStyle w:val="affffe"/>
            </w:pPr>
            <w:r w:rsidRPr="0052004E">
              <w:t> </w:t>
            </w:r>
          </w:p>
        </w:tc>
      </w:tr>
      <w:tr w:rsidR="003F0C06" w:rsidRPr="0052004E" w14:paraId="63AF5B33" w14:textId="77777777" w:rsidTr="00AE2E8A">
        <w:trPr>
          <w:trHeight w:val="227"/>
        </w:trPr>
        <w:tc>
          <w:tcPr>
            <w:tcW w:w="0" w:type="auto"/>
            <w:shd w:val="clear" w:color="auto" w:fill="auto"/>
            <w:noWrap/>
            <w:vAlign w:val="center"/>
            <w:hideMark/>
          </w:tcPr>
          <w:p w14:paraId="6060D214" w14:textId="77777777" w:rsidR="003F0C06" w:rsidRPr="0052004E" w:rsidRDefault="003F0C06" w:rsidP="003F0C06">
            <w:pPr>
              <w:pStyle w:val="affffe"/>
            </w:pPr>
            <w:r w:rsidRPr="0052004E">
              <w:t> </w:t>
            </w:r>
          </w:p>
        </w:tc>
        <w:tc>
          <w:tcPr>
            <w:tcW w:w="0" w:type="auto"/>
            <w:shd w:val="clear" w:color="auto" w:fill="auto"/>
            <w:vAlign w:val="center"/>
            <w:hideMark/>
          </w:tcPr>
          <w:p w14:paraId="7D682C18" w14:textId="77777777" w:rsidR="003F0C06" w:rsidRPr="0052004E" w:rsidRDefault="003F0C06" w:rsidP="003F0C06">
            <w:pPr>
              <w:pStyle w:val="affffe"/>
              <w:jc w:val="left"/>
            </w:pPr>
            <w:r w:rsidRPr="0052004E">
              <w:t>остальных спортивных сооружений</w:t>
            </w:r>
          </w:p>
        </w:tc>
        <w:tc>
          <w:tcPr>
            <w:tcW w:w="0" w:type="auto"/>
            <w:shd w:val="clear" w:color="auto" w:fill="auto"/>
            <w:vAlign w:val="center"/>
            <w:hideMark/>
          </w:tcPr>
          <w:p w14:paraId="207084F7" w14:textId="77777777" w:rsidR="003F0C06" w:rsidRPr="0052004E" w:rsidRDefault="003F0C06" w:rsidP="003F0C06">
            <w:pPr>
              <w:pStyle w:val="affffe"/>
            </w:pPr>
            <w:r w:rsidRPr="0052004E">
              <w:t>"</w:t>
            </w:r>
          </w:p>
        </w:tc>
        <w:tc>
          <w:tcPr>
            <w:tcW w:w="0" w:type="auto"/>
            <w:shd w:val="clear" w:color="auto" w:fill="auto"/>
            <w:vAlign w:val="center"/>
            <w:hideMark/>
          </w:tcPr>
          <w:p w14:paraId="17A9AF1B" w14:textId="77777777" w:rsidR="003F0C06" w:rsidRPr="0052004E" w:rsidRDefault="003F0C06" w:rsidP="003F0C06">
            <w:pPr>
              <w:pStyle w:val="affffe"/>
            </w:pPr>
            <w:r w:rsidRPr="0052004E">
              <w:t> </w:t>
            </w:r>
          </w:p>
        </w:tc>
      </w:tr>
      <w:tr w:rsidR="003F0C06" w:rsidRPr="0052004E" w14:paraId="053FD875" w14:textId="77777777" w:rsidTr="00AE2E8A">
        <w:trPr>
          <w:trHeight w:val="227"/>
        </w:trPr>
        <w:tc>
          <w:tcPr>
            <w:tcW w:w="0" w:type="auto"/>
            <w:shd w:val="clear" w:color="auto" w:fill="auto"/>
            <w:noWrap/>
            <w:vAlign w:val="center"/>
            <w:hideMark/>
          </w:tcPr>
          <w:p w14:paraId="594A9CCD" w14:textId="77777777" w:rsidR="003F0C06" w:rsidRPr="0052004E" w:rsidRDefault="003F0C06" w:rsidP="003F0C06">
            <w:pPr>
              <w:pStyle w:val="affffe"/>
            </w:pPr>
            <w:r w:rsidRPr="0052004E">
              <w:t> </w:t>
            </w:r>
          </w:p>
        </w:tc>
        <w:tc>
          <w:tcPr>
            <w:tcW w:w="0" w:type="auto"/>
            <w:shd w:val="clear" w:color="auto" w:fill="auto"/>
            <w:vAlign w:val="center"/>
            <w:hideMark/>
          </w:tcPr>
          <w:p w14:paraId="1E6E462E" w14:textId="77777777" w:rsidR="003F0C06" w:rsidRPr="0052004E" w:rsidRDefault="003F0C06" w:rsidP="003F0C06">
            <w:pPr>
              <w:pStyle w:val="affffe"/>
              <w:jc w:val="left"/>
            </w:pPr>
            <w:r w:rsidRPr="0052004E">
              <w:t>усовершенствованных покрытий, тротуаров, площадей, заводских проездов</w:t>
            </w:r>
          </w:p>
        </w:tc>
        <w:tc>
          <w:tcPr>
            <w:tcW w:w="0" w:type="auto"/>
            <w:shd w:val="clear" w:color="auto" w:fill="auto"/>
            <w:vAlign w:val="center"/>
            <w:hideMark/>
          </w:tcPr>
          <w:p w14:paraId="07872729" w14:textId="77777777" w:rsidR="003F0C06" w:rsidRPr="0052004E" w:rsidRDefault="003F0C06" w:rsidP="003F0C06">
            <w:pPr>
              <w:pStyle w:val="affffe"/>
            </w:pPr>
            <w:r w:rsidRPr="0052004E">
              <w:t>"</w:t>
            </w:r>
          </w:p>
        </w:tc>
        <w:tc>
          <w:tcPr>
            <w:tcW w:w="0" w:type="auto"/>
            <w:shd w:val="clear" w:color="auto" w:fill="auto"/>
            <w:vAlign w:val="center"/>
            <w:hideMark/>
          </w:tcPr>
          <w:p w14:paraId="66F5F834" w14:textId="77777777" w:rsidR="003F0C06" w:rsidRPr="0052004E" w:rsidRDefault="003F0C06" w:rsidP="003F0C06">
            <w:pPr>
              <w:pStyle w:val="affffe"/>
            </w:pPr>
            <w:r w:rsidRPr="0052004E">
              <w:t> </w:t>
            </w:r>
          </w:p>
        </w:tc>
      </w:tr>
      <w:tr w:rsidR="003F0C06" w:rsidRPr="0052004E" w14:paraId="5C241F66" w14:textId="77777777" w:rsidTr="00AE2E8A">
        <w:trPr>
          <w:trHeight w:val="227"/>
        </w:trPr>
        <w:tc>
          <w:tcPr>
            <w:tcW w:w="0" w:type="auto"/>
            <w:shd w:val="clear" w:color="auto" w:fill="auto"/>
            <w:noWrap/>
            <w:vAlign w:val="center"/>
            <w:hideMark/>
          </w:tcPr>
          <w:p w14:paraId="7D5FB3C0" w14:textId="77777777" w:rsidR="003F0C06" w:rsidRPr="0052004E" w:rsidRDefault="003F0C06" w:rsidP="003F0C06">
            <w:pPr>
              <w:pStyle w:val="affffe"/>
            </w:pPr>
            <w:r w:rsidRPr="0052004E">
              <w:t> </w:t>
            </w:r>
          </w:p>
        </w:tc>
        <w:tc>
          <w:tcPr>
            <w:tcW w:w="0" w:type="auto"/>
            <w:shd w:val="clear" w:color="auto" w:fill="auto"/>
            <w:vAlign w:val="center"/>
            <w:hideMark/>
          </w:tcPr>
          <w:p w14:paraId="5B7FD63E" w14:textId="77777777" w:rsidR="003F0C06" w:rsidRPr="0052004E" w:rsidRDefault="003F0C06" w:rsidP="003F0C06">
            <w:pPr>
              <w:pStyle w:val="affffe"/>
              <w:jc w:val="left"/>
            </w:pPr>
            <w:r w:rsidRPr="0052004E">
              <w:t>зеленых насаждений, газонов и цветников</w:t>
            </w:r>
          </w:p>
        </w:tc>
        <w:tc>
          <w:tcPr>
            <w:tcW w:w="0" w:type="auto"/>
            <w:shd w:val="clear" w:color="auto" w:fill="auto"/>
            <w:vAlign w:val="center"/>
            <w:hideMark/>
          </w:tcPr>
          <w:p w14:paraId="524AEE5A" w14:textId="77777777" w:rsidR="003F0C06" w:rsidRPr="0052004E" w:rsidRDefault="003F0C06" w:rsidP="003F0C06">
            <w:pPr>
              <w:pStyle w:val="affffe"/>
            </w:pPr>
            <w:r w:rsidRPr="0052004E">
              <w:t>"</w:t>
            </w:r>
          </w:p>
        </w:tc>
        <w:tc>
          <w:tcPr>
            <w:tcW w:w="0" w:type="auto"/>
            <w:shd w:val="clear" w:color="auto" w:fill="auto"/>
            <w:vAlign w:val="center"/>
            <w:hideMark/>
          </w:tcPr>
          <w:p w14:paraId="1FA6C6C4" w14:textId="77777777" w:rsidR="003F0C06" w:rsidRPr="0052004E" w:rsidRDefault="003F0C06" w:rsidP="003F0C06">
            <w:pPr>
              <w:pStyle w:val="affffe"/>
            </w:pPr>
            <w:r w:rsidRPr="0052004E">
              <w:t> </w:t>
            </w:r>
          </w:p>
        </w:tc>
      </w:tr>
      <w:tr w:rsidR="003F0C06" w:rsidRPr="0052004E" w14:paraId="2181EFA0" w14:textId="77777777" w:rsidTr="00AE2E8A">
        <w:trPr>
          <w:trHeight w:val="227"/>
        </w:trPr>
        <w:tc>
          <w:tcPr>
            <w:tcW w:w="0" w:type="auto"/>
            <w:shd w:val="clear" w:color="auto" w:fill="auto"/>
            <w:noWrap/>
            <w:vAlign w:val="center"/>
            <w:hideMark/>
          </w:tcPr>
          <w:p w14:paraId="70D56FDB" w14:textId="77777777" w:rsidR="003F0C06" w:rsidRPr="0052004E" w:rsidRDefault="003F0C06" w:rsidP="003F0C06">
            <w:pPr>
              <w:pStyle w:val="affffe"/>
              <w:rPr>
                <w:b/>
              </w:rPr>
            </w:pPr>
            <w:r w:rsidRPr="0052004E">
              <w:rPr>
                <w:b/>
              </w:rPr>
              <w:t>22</w:t>
            </w:r>
          </w:p>
        </w:tc>
        <w:tc>
          <w:tcPr>
            <w:tcW w:w="0" w:type="auto"/>
            <w:shd w:val="clear" w:color="auto" w:fill="auto"/>
            <w:vAlign w:val="center"/>
            <w:hideMark/>
          </w:tcPr>
          <w:p w14:paraId="473122AA" w14:textId="77777777" w:rsidR="003F0C06" w:rsidRPr="0052004E" w:rsidRDefault="003F0C06" w:rsidP="003F0C06">
            <w:pPr>
              <w:pStyle w:val="affffe"/>
              <w:jc w:val="left"/>
              <w:rPr>
                <w:b/>
              </w:rPr>
            </w:pPr>
            <w:r w:rsidRPr="0052004E">
              <w:rPr>
                <w:b/>
              </w:rPr>
              <w:t>Заливка поверхности катка</w:t>
            </w:r>
          </w:p>
        </w:tc>
        <w:tc>
          <w:tcPr>
            <w:tcW w:w="0" w:type="auto"/>
            <w:shd w:val="clear" w:color="auto" w:fill="auto"/>
            <w:vAlign w:val="center"/>
            <w:hideMark/>
          </w:tcPr>
          <w:p w14:paraId="430BA235" w14:textId="77777777" w:rsidR="003F0C06" w:rsidRPr="0052004E" w:rsidRDefault="003F0C06" w:rsidP="003F0C06">
            <w:pPr>
              <w:pStyle w:val="affffe"/>
            </w:pPr>
            <w:r w:rsidRPr="0052004E">
              <w:t> </w:t>
            </w:r>
          </w:p>
        </w:tc>
        <w:tc>
          <w:tcPr>
            <w:tcW w:w="0" w:type="auto"/>
            <w:shd w:val="clear" w:color="auto" w:fill="auto"/>
            <w:vAlign w:val="center"/>
            <w:hideMark/>
          </w:tcPr>
          <w:p w14:paraId="305AABEA" w14:textId="77777777" w:rsidR="003F0C06" w:rsidRPr="0052004E" w:rsidRDefault="003F0C06" w:rsidP="003F0C06">
            <w:pPr>
              <w:pStyle w:val="affffe"/>
            </w:pPr>
            <w:r w:rsidRPr="0052004E">
              <w:t> </w:t>
            </w:r>
          </w:p>
        </w:tc>
      </w:tr>
    </w:tbl>
    <w:p w14:paraId="10D288C5" w14:textId="77777777" w:rsidR="00235AD8" w:rsidRPr="0052004E" w:rsidRDefault="00235AD8" w:rsidP="00336971">
      <w:pPr>
        <w:sectPr w:rsidR="00235AD8" w:rsidRPr="0052004E" w:rsidSect="006600BA">
          <w:pgSz w:w="11906" w:h="16838"/>
          <w:pgMar w:top="1134" w:right="850" w:bottom="1134" w:left="1701" w:header="708" w:footer="708" w:gutter="0"/>
          <w:cols w:space="708"/>
          <w:docGrid w:linePitch="360"/>
        </w:sectPr>
      </w:pPr>
    </w:p>
    <w:p w14:paraId="77D5B784" w14:textId="77777777" w:rsidR="00777CCF" w:rsidRPr="0052004E" w:rsidRDefault="00B03A6C" w:rsidP="002356D9">
      <w:pPr>
        <w:pStyle w:val="2"/>
        <w:ind w:left="0" w:hanging="11"/>
        <w:jc w:val="both"/>
        <w:rPr>
          <w:sz w:val="26"/>
          <w:szCs w:val="26"/>
        </w:rPr>
      </w:pPr>
      <w:bookmarkStart w:id="34" w:name="_Toc13510578"/>
      <w:bookmarkStart w:id="35" w:name="_Toc85211911"/>
      <w:r w:rsidRPr="0052004E">
        <w:rPr>
          <w:sz w:val="26"/>
          <w:szCs w:val="26"/>
        </w:rPr>
        <w:t>П</w:t>
      </w:r>
      <w:r w:rsidR="00777CCF" w:rsidRPr="0052004E">
        <w:rPr>
          <w:sz w:val="26"/>
          <w:szCs w:val="26"/>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4"/>
      <w:bookmarkEnd w:id="35"/>
    </w:p>
    <w:p w14:paraId="58A20E25" w14:textId="6D1472C6" w:rsidR="00A21290" w:rsidRPr="0052004E" w:rsidRDefault="00A21290" w:rsidP="002356D9">
      <w:pPr>
        <w:spacing w:line="360" w:lineRule="auto"/>
        <w:rPr>
          <w:sz w:val="26"/>
          <w:szCs w:val="26"/>
        </w:rPr>
      </w:pPr>
      <w:r w:rsidRPr="0052004E">
        <w:rPr>
          <w:sz w:val="26"/>
          <w:szCs w:val="26"/>
        </w:rPr>
        <w:t>При анализе исходных данных установлено следующее:</w:t>
      </w:r>
    </w:p>
    <w:p w14:paraId="7A5AF50E" w14:textId="14BF0B8C" w:rsidR="00A21290" w:rsidRPr="0052004E" w:rsidRDefault="00A21290" w:rsidP="002356D9">
      <w:pPr>
        <w:spacing w:line="360" w:lineRule="auto"/>
        <w:rPr>
          <w:sz w:val="26"/>
          <w:szCs w:val="26"/>
        </w:rPr>
      </w:pPr>
      <w:r w:rsidRPr="0052004E">
        <w:rPr>
          <w:sz w:val="26"/>
          <w:szCs w:val="26"/>
        </w:rPr>
        <w:t>- за ретроспективный период (прошедшие 6 лет) наблюдалось значительное расхождение между тепловой нагрузкой, указанной в выданных технических условиях на подключение</w:t>
      </w:r>
      <w:r w:rsidR="00CC09C7" w:rsidRPr="0052004E">
        <w:rPr>
          <w:sz w:val="26"/>
          <w:szCs w:val="26"/>
        </w:rPr>
        <w:t>,</w:t>
      </w:r>
      <w:r w:rsidRPr="0052004E">
        <w:rPr>
          <w:sz w:val="26"/>
          <w:szCs w:val="26"/>
        </w:rPr>
        <w:t xml:space="preserve"> и фактическими ежегодными приростами </w:t>
      </w:r>
      <w:r w:rsidR="00CC09C7" w:rsidRPr="0052004E">
        <w:rPr>
          <w:sz w:val="26"/>
          <w:szCs w:val="26"/>
        </w:rPr>
        <w:t>тепловой нагрузки и полезного отпуска в зоне действия Благовещенской ТЭЦ. Фактические приросты подключенной тепловой нагрузки потребителей оказывались значительно меньше, чем нагрузки, заложенные в технических условиях на подключения;</w:t>
      </w:r>
    </w:p>
    <w:p w14:paraId="59FCE3AD" w14:textId="21C63F6D" w:rsidR="00A21290" w:rsidRPr="0052004E" w:rsidRDefault="00CC09C7" w:rsidP="002356D9">
      <w:pPr>
        <w:spacing w:line="360" w:lineRule="auto"/>
        <w:rPr>
          <w:sz w:val="26"/>
          <w:szCs w:val="26"/>
        </w:rPr>
      </w:pPr>
      <w:r w:rsidRPr="0052004E">
        <w:rPr>
          <w:sz w:val="26"/>
          <w:szCs w:val="26"/>
        </w:rPr>
        <w:t>- исходя из вышеизложенного, прогнозы объемов потребления тепловой мощности</w:t>
      </w:r>
      <w:r w:rsidR="009D2E1E" w:rsidRPr="0052004E">
        <w:rPr>
          <w:sz w:val="26"/>
          <w:szCs w:val="26"/>
        </w:rPr>
        <w:t xml:space="preserve"> до 2031 года</w:t>
      </w:r>
      <w:r w:rsidRPr="0052004E">
        <w:rPr>
          <w:sz w:val="26"/>
          <w:szCs w:val="26"/>
        </w:rPr>
        <w:t>, в зоне действия Благовещенской ТЭЦ, определены на основании сложившегося за последние шесть лет тренда</w:t>
      </w:r>
      <w:r w:rsidR="009D2E1E" w:rsidRPr="0052004E">
        <w:rPr>
          <w:sz w:val="26"/>
          <w:szCs w:val="26"/>
        </w:rPr>
        <w:t>. После 2031 года по 2034 год, прогнозы потребления тепловой мощности определены исходя из достижения целевых показателей Генерального Плана на расчетный срок</w:t>
      </w:r>
      <w:r w:rsidRPr="0052004E">
        <w:rPr>
          <w:sz w:val="26"/>
          <w:szCs w:val="26"/>
        </w:rPr>
        <w:t>.</w:t>
      </w:r>
    </w:p>
    <w:p w14:paraId="5CEE4DDE" w14:textId="768EA021" w:rsidR="005B08AF" w:rsidRPr="0052004E" w:rsidRDefault="005B08AF" w:rsidP="002356D9">
      <w:pPr>
        <w:spacing w:line="360" w:lineRule="auto"/>
        <w:rPr>
          <w:sz w:val="26"/>
          <w:szCs w:val="26"/>
        </w:rPr>
      </w:pPr>
      <w:r w:rsidRPr="0052004E">
        <w:rPr>
          <w:sz w:val="26"/>
          <w:szCs w:val="26"/>
        </w:rPr>
        <w:t xml:space="preserve">Прогнозы приростов объемов потребления тепловой энергии в расчетных элементах территориального деления </w:t>
      </w:r>
      <w:r w:rsidR="00A94089" w:rsidRPr="0052004E">
        <w:rPr>
          <w:sz w:val="26"/>
          <w:szCs w:val="26"/>
        </w:rPr>
        <w:t xml:space="preserve">и в зонах действия источников тепловой энергии </w:t>
      </w:r>
      <w:r w:rsidRPr="0052004E">
        <w:rPr>
          <w:sz w:val="26"/>
          <w:szCs w:val="26"/>
        </w:rPr>
        <w:t>представлены в таблиц</w:t>
      </w:r>
      <w:r w:rsidR="006E5199" w:rsidRPr="0052004E">
        <w:rPr>
          <w:sz w:val="26"/>
          <w:szCs w:val="26"/>
        </w:rPr>
        <w:t xml:space="preserve">ах </w:t>
      </w:r>
      <w:r w:rsidR="000E0E32" w:rsidRPr="0052004E">
        <w:rPr>
          <w:sz w:val="26"/>
          <w:szCs w:val="26"/>
        </w:rPr>
        <w:t>26-27</w:t>
      </w:r>
      <w:r w:rsidR="009B0C27" w:rsidRPr="0052004E">
        <w:rPr>
          <w:sz w:val="26"/>
          <w:szCs w:val="26"/>
        </w:rPr>
        <w:t>, теплоносителя – в таблиц</w:t>
      </w:r>
      <w:r w:rsidR="006E5199" w:rsidRPr="0052004E">
        <w:rPr>
          <w:sz w:val="26"/>
          <w:szCs w:val="26"/>
        </w:rPr>
        <w:t>е</w:t>
      </w:r>
      <w:r w:rsidR="009B0C27" w:rsidRPr="0052004E">
        <w:rPr>
          <w:sz w:val="26"/>
          <w:szCs w:val="26"/>
        </w:rPr>
        <w:t xml:space="preserve"> </w:t>
      </w:r>
      <w:r w:rsidR="000E0E32" w:rsidRPr="0052004E">
        <w:rPr>
          <w:sz w:val="26"/>
          <w:szCs w:val="26"/>
        </w:rPr>
        <w:t>28 и29</w:t>
      </w:r>
      <w:r w:rsidRPr="0052004E">
        <w:rPr>
          <w:sz w:val="26"/>
          <w:szCs w:val="26"/>
        </w:rPr>
        <w:t>.</w:t>
      </w:r>
    </w:p>
    <w:p w14:paraId="3D2E34DC" w14:textId="77777777" w:rsidR="002438B0" w:rsidRPr="0052004E" w:rsidRDefault="002438B0" w:rsidP="002356D9">
      <w:pPr>
        <w:pStyle w:val="af1"/>
        <w:jc w:val="left"/>
        <w:rPr>
          <w:sz w:val="24"/>
          <w:szCs w:val="24"/>
        </w:rPr>
      </w:pPr>
    </w:p>
    <w:p w14:paraId="30AEB563" w14:textId="15ADAA68" w:rsidR="00E957A5" w:rsidRPr="0052004E" w:rsidRDefault="00E957A5"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26</w:t>
      </w:r>
      <w:r w:rsidR="00987FC5" w:rsidRPr="0052004E">
        <w:rPr>
          <w:sz w:val="24"/>
          <w:szCs w:val="24"/>
        </w:rPr>
        <w:fldChar w:fldCharType="end"/>
      </w:r>
      <w:r w:rsidR="002356D9" w:rsidRPr="0052004E">
        <w:rPr>
          <w:sz w:val="24"/>
          <w:szCs w:val="24"/>
        </w:rPr>
        <w:t>.</w:t>
      </w:r>
      <w:r w:rsidRPr="0052004E">
        <w:rPr>
          <w:sz w:val="24"/>
          <w:szCs w:val="24"/>
        </w:rPr>
        <w:t xml:space="preserve"> Приросты потребления тепловой энергии в расчётных эле</w:t>
      </w:r>
      <w:r w:rsidR="00FA0A0B" w:rsidRPr="0052004E">
        <w:rPr>
          <w:sz w:val="24"/>
          <w:szCs w:val="24"/>
        </w:rPr>
        <w:t>ментах территориального деления</w:t>
      </w:r>
    </w:p>
    <w:tbl>
      <w:tblPr>
        <w:tblW w:w="5000" w:type="pct"/>
        <w:tblLook w:val="04A0" w:firstRow="1" w:lastRow="0" w:firstColumn="1" w:lastColumn="0" w:noHBand="0" w:noVBand="1"/>
      </w:tblPr>
      <w:tblGrid>
        <w:gridCol w:w="3388"/>
        <w:gridCol w:w="1789"/>
        <w:gridCol w:w="1423"/>
        <w:gridCol w:w="1306"/>
        <w:gridCol w:w="1439"/>
      </w:tblGrid>
      <w:tr w:rsidR="00F93F66" w:rsidRPr="0052004E" w14:paraId="04D88277" w14:textId="77777777" w:rsidTr="0052004E">
        <w:trPr>
          <w:trHeight w:val="675"/>
          <w:tblHeader/>
        </w:trPr>
        <w:tc>
          <w:tcPr>
            <w:tcW w:w="13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989095" w14:textId="77777777" w:rsidR="00F93F66" w:rsidRPr="0052004E" w:rsidRDefault="00F93F66" w:rsidP="00F93F66">
            <w:pPr>
              <w:pStyle w:val="ac"/>
              <w:rPr>
                <w:b/>
              </w:rPr>
            </w:pPr>
            <w:r w:rsidRPr="0052004E">
              <w:rPr>
                <w:b/>
              </w:rPr>
              <w:t>Источники теплоснабжения</w:t>
            </w:r>
          </w:p>
        </w:tc>
        <w:tc>
          <w:tcPr>
            <w:tcW w:w="1061" w:type="pct"/>
            <w:tcBorders>
              <w:top w:val="single" w:sz="4" w:space="0" w:color="auto"/>
              <w:left w:val="nil"/>
              <w:bottom w:val="single" w:sz="4" w:space="0" w:color="auto"/>
              <w:right w:val="single" w:sz="4" w:space="0" w:color="auto"/>
            </w:tcBorders>
            <w:shd w:val="clear" w:color="auto" w:fill="auto"/>
            <w:vAlign w:val="center"/>
            <w:hideMark/>
          </w:tcPr>
          <w:p w14:paraId="62EFA468" w14:textId="77777777" w:rsidR="00F93F66" w:rsidRPr="0052004E" w:rsidRDefault="00F93F66" w:rsidP="00F93F66">
            <w:pPr>
              <w:pStyle w:val="ac"/>
              <w:rPr>
                <w:b/>
                <w:color w:val="000000"/>
              </w:rPr>
            </w:pPr>
            <w:r w:rsidRPr="0052004E">
              <w:rPr>
                <w:b/>
                <w:color w:val="000000"/>
              </w:rPr>
              <w:t>Площадь застраиваемых объектов, тыс.м.кв.</w:t>
            </w:r>
          </w:p>
        </w:tc>
        <w:tc>
          <w:tcPr>
            <w:tcW w:w="865" w:type="pct"/>
            <w:tcBorders>
              <w:top w:val="single" w:sz="4" w:space="0" w:color="auto"/>
              <w:left w:val="nil"/>
              <w:bottom w:val="single" w:sz="4" w:space="0" w:color="auto"/>
              <w:right w:val="single" w:sz="4" w:space="0" w:color="auto"/>
            </w:tcBorders>
            <w:shd w:val="clear" w:color="auto" w:fill="auto"/>
            <w:vAlign w:val="center"/>
            <w:hideMark/>
          </w:tcPr>
          <w:p w14:paraId="1E83026C" w14:textId="77777777" w:rsidR="00F93F66" w:rsidRPr="0052004E" w:rsidRDefault="00F93F66" w:rsidP="00F93F66">
            <w:pPr>
              <w:pStyle w:val="ac"/>
              <w:rPr>
                <w:b/>
              </w:rPr>
            </w:pPr>
            <w:r w:rsidRPr="0052004E">
              <w:rPr>
                <w:b/>
              </w:rPr>
              <w:t>Расчетная тепловая нагрузка на отопление, Гкал/час</w:t>
            </w:r>
          </w:p>
        </w:tc>
        <w:tc>
          <w:tcPr>
            <w:tcW w:w="802" w:type="pct"/>
            <w:tcBorders>
              <w:top w:val="single" w:sz="4" w:space="0" w:color="auto"/>
              <w:left w:val="nil"/>
              <w:bottom w:val="single" w:sz="4" w:space="0" w:color="auto"/>
              <w:right w:val="single" w:sz="4" w:space="0" w:color="auto"/>
            </w:tcBorders>
            <w:shd w:val="clear" w:color="auto" w:fill="auto"/>
            <w:vAlign w:val="center"/>
            <w:hideMark/>
          </w:tcPr>
          <w:p w14:paraId="2300BE81" w14:textId="77777777" w:rsidR="00F93F66" w:rsidRPr="0052004E" w:rsidRDefault="00F93F66" w:rsidP="00F93F66">
            <w:pPr>
              <w:pStyle w:val="ac"/>
              <w:rPr>
                <w:b/>
              </w:rPr>
            </w:pPr>
            <w:r w:rsidRPr="0052004E">
              <w:rPr>
                <w:b/>
              </w:rPr>
              <w:t>Расчетная тепловая нагрузка на ГВС,</w:t>
            </w:r>
            <w:r w:rsidRPr="0052004E">
              <w:rPr>
                <w:b/>
              </w:rPr>
              <w:br/>
              <w:t>Гкал/час</w:t>
            </w:r>
          </w:p>
        </w:tc>
        <w:tc>
          <w:tcPr>
            <w:tcW w:w="873" w:type="pct"/>
            <w:tcBorders>
              <w:top w:val="single" w:sz="4" w:space="0" w:color="auto"/>
              <w:left w:val="nil"/>
              <w:bottom w:val="single" w:sz="4" w:space="0" w:color="auto"/>
              <w:right w:val="single" w:sz="4" w:space="0" w:color="auto"/>
            </w:tcBorders>
            <w:shd w:val="clear" w:color="auto" w:fill="auto"/>
            <w:vAlign w:val="center"/>
            <w:hideMark/>
          </w:tcPr>
          <w:p w14:paraId="6E992976" w14:textId="77777777" w:rsidR="00F93F66" w:rsidRPr="0052004E" w:rsidRDefault="00F93F66" w:rsidP="00F93F66">
            <w:pPr>
              <w:pStyle w:val="ac"/>
              <w:rPr>
                <w:b/>
              </w:rPr>
            </w:pPr>
            <w:r w:rsidRPr="0052004E">
              <w:rPr>
                <w:b/>
              </w:rPr>
              <w:t>Суммарная Расчетная тепловая нагрузка Гкал/час</w:t>
            </w:r>
          </w:p>
        </w:tc>
      </w:tr>
      <w:tr w:rsidR="00F93F66" w:rsidRPr="0052004E" w14:paraId="05CFA7D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center"/>
            <w:hideMark/>
          </w:tcPr>
          <w:p w14:paraId="0111C69B" w14:textId="77777777" w:rsidR="00F93F66" w:rsidRPr="0052004E" w:rsidRDefault="00F93F66" w:rsidP="00F93F66">
            <w:pPr>
              <w:pStyle w:val="ac"/>
              <w:rPr>
                <w:b/>
                <w:color w:val="000000"/>
              </w:rPr>
            </w:pPr>
            <w:r w:rsidRPr="0052004E">
              <w:rPr>
                <w:b/>
                <w:color w:val="000000"/>
              </w:rPr>
              <w:t>Центральный район</w:t>
            </w:r>
          </w:p>
        </w:tc>
        <w:tc>
          <w:tcPr>
            <w:tcW w:w="1061" w:type="pct"/>
            <w:tcBorders>
              <w:top w:val="nil"/>
              <w:left w:val="nil"/>
              <w:bottom w:val="single" w:sz="4" w:space="0" w:color="auto"/>
              <w:right w:val="single" w:sz="4" w:space="0" w:color="auto"/>
            </w:tcBorders>
            <w:shd w:val="clear" w:color="auto" w:fill="auto"/>
            <w:noWrap/>
            <w:vAlign w:val="bottom"/>
            <w:hideMark/>
          </w:tcPr>
          <w:p w14:paraId="21FCE4B4" w14:textId="77777777" w:rsidR="00F93F66" w:rsidRPr="0052004E" w:rsidRDefault="00F93F66" w:rsidP="00F93F66">
            <w:pPr>
              <w:pStyle w:val="ac"/>
              <w:rPr>
                <w:b/>
                <w:color w:val="000000"/>
              </w:rPr>
            </w:pPr>
            <w:r w:rsidRPr="0052004E">
              <w:rPr>
                <w:b/>
                <w:color w:val="000000"/>
              </w:rPr>
              <w:t>1010,199</w:t>
            </w:r>
          </w:p>
        </w:tc>
        <w:tc>
          <w:tcPr>
            <w:tcW w:w="865" w:type="pct"/>
            <w:tcBorders>
              <w:top w:val="nil"/>
              <w:left w:val="nil"/>
              <w:bottom w:val="single" w:sz="4" w:space="0" w:color="auto"/>
              <w:right w:val="single" w:sz="4" w:space="0" w:color="auto"/>
            </w:tcBorders>
            <w:shd w:val="clear" w:color="auto" w:fill="auto"/>
            <w:noWrap/>
            <w:vAlign w:val="bottom"/>
            <w:hideMark/>
          </w:tcPr>
          <w:p w14:paraId="7DDE904D" w14:textId="77777777" w:rsidR="00F93F66" w:rsidRPr="0052004E" w:rsidRDefault="00F93F66" w:rsidP="00F93F66">
            <w:pPr>
              <w:pStyle w:val="ac"/>
              <w:rPr>
                <w:b/>
                <w:color w:val="000000"/>
              </w:rPr>
            </w:pPr>
            <w:r w:rsidRPr="0052004E">
              <w:rPr>
                <w:b/>
                <w:color w:val="000000"/>
              </w:rPr>
              <w:t>65,001</w:t>
            </w:r>
          </w:p>
        </w:tc>
        <w:tc>
          <w:tcPr>
            <w:tcW w:w="802" w:type="pct"/>
            <w:tcBorders>
              <w:top w:val="nil"/>
              <w:left w:val="nil"/>
              <w:bottom w:val="single" w:sz="4" w:space="0" w:color="auto"/>
              <w:right w:val="single" w:sz="4" w:space="0" w:color="auto"/>
            </w:tcBorders>
            <w:shd w:val="clear" w:color="auto" w:fill="auto"/>
            <w:noWrap/>
            <w:vAlign w:val="bottom"/>
            <w:hideMark/>
          </w:tcPr>
          <w:p w14:paraId="5E52C72E" w14:textId="77777777" w:rsidR="00F93F66" w:rsidRPr="0052004E" w:rsidRDefault="00F93F66" w:rsidP="00F93F66">
            <w:pPr>
              <w:pStyle w:val="ac"/>
              <w:rPr>
                <w:b/>
                <w:color w:val="000000"/>
              </w:rPr>
            </w:pPr>
            <w:r w:rsidRPr="0052004E">
              <w:rPr>
                <w:b/>
                <w:color w:val="000000"/>
              </w:rPr>
              <w:t>19,776</w:t>
            </w:r>
          </w:p>
        </w:tc>
        <w:tc>
          <w:tcPr>
            <w:tcW w:w="873" w:type="pct"/>
            <w:tcBorders>
              <w:top w:val="nil"/>
              <w:left w:val="nil"/>
              <w:bottom w:val="single" w:sz="4" w:space="0" w:color="auto"/>
              <w:right w:val="single" w:sz="4" w:space="0" w:color="auto"/>
            </w:tcBorders>
            <w:shd w:val="clear" w:color="auto" w:fill="auto"/>
            <w:noWrap/>
            <w:vAlign w:val="bottom"/>
            <w:hideMark/>
          </w:tcPr>
          <w:p w14:paraId="28B012D8" w14:textId="77777777" w:rsidR="00F93F66" w:rsidRPr="0052004E" w:rsidRDefault="00F93F66" w:rsidP="00F93F66">
            <w:pPr>
              <w:pStyle w:val="ac"/>
              <w:rPr>
                <w:b/>
                <w:color w:val="000000"/>
              </w:rPr>
            </w:pPr>
            <w:r w:rsidRPr="0052004E">
              <w:rPr>
                <w:b/>
                <w:color w:val="000000"/>
              </w:rPr>
              <w:t>84,251</w:t>
            </w:r>
          </w:p>
        </w:tc>
      </w:tr>
      <w:tr w:rsidR="00F93F66" w:rsidRPr="0052004E" w14:paraId="3A6B3B70"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0A677007"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3D416C7F" w14:textId="77777777" w:rsidR="00F93F66" w:rsidRPr="0052004E" w:rsidRDefault="00F93F66" w:rsidP="00F93F66">
            <w:pPr>
              <w:pStyle w:val="ac"/>
              <w:rPr>
                <w:color w:val="000000"/>
              </w:rPr>
            </w:pPr>
            <w:r w:rsidRPr="0052004E">
              <w:rPr>
                <w:color w:val="000000"/>
              </w:rPr>
              <w:t>715,123</w:t>
            </w:r>
          </w:p>
        </w:tc>
        <w:tc>
          <w:tcPr>
            <w:tcW w:w="865" w:type="pct"/>
            <w:tcBorders>
              <w:top w:val="nil"/>
              <w:left w:val="nil"/>
              <w:bottom w:val="single" w:sz="4" w:space="0" w:color="auto"/>
              <w:right w:val="single" w:sz="4" w:space="0" w:color="auto"/>
            </w:tcBorders>
            <w:shd w:val="clear" w:color="auto" w:fill="auto"/>
            <w:noWrap/>
            <w:vAlign w:val="bottom"/>
            <w:hideMark/>
          </w:tcPr>
          <w:p w14:paraId="11EC2792" w14:textId="77777777" w:rsidR="00F93F66" w:rsidRPr="0052004E" w:rsidRDefault="00F93F66" w:rsidP="00F93F66">
            <w:pPr>
              <w:pStyle w:val="ac"/>
              <w:rPr>
                <w:color w:val="000000"/>
              </w:rPr>
            </w:pPr>
            <w:r w:rsidRPr="0052004E">
              <w:rPr>
                <w:color w:val="000000"/>
              </w:rPr>
              <w:t>27,480</w:t>
            </w:r>
          </w:p>
        </w:tc>
        <w:tc>
          <w:tcPr>
            <w:tcW w:w="802" w:type="pct"/>
            <w:tcBorders>
              <w:top w:val="nil"/>
              <w:left w:val="nil"/>
              <w:bottom w:val="single" w:sz="4" w:space="0" w:color="auto"/>
              <w:right w:val="single" w:sz="4" w:space="0" w:color="auto"/>
            </w:tcBorders>
            <w:shd w:val="clear" w:color="auto" w:fill="auto"/>
            <w:noWrap/>
            <w:vAlign w:val="bottom"/>
            <w:hideMark/>
          </w:tcPr>
          <w:p w14:paraId="2BB6C0F1" w14:textId="77777777" w:rsidR="00F93F66" w:rsidRPr="0052004E" w:rsidRDefault="00F93F66" w:rsidP="00F93F66">
            <w:pPr>
              <w:pStyle w:val="ac"/>
              <w:rPr>
                <w:color w:val="000000"/>
              </w:rPr>
            </w:pPr>
            <w:r w:rsidRPr="0052004E">
              <w:rPr>
                <w:color w:val="000000"/>
              </w:rPr>
              <w:t>11,013</w:t>
            </w:r>
          </w:p>
        </w:tc>
        <w:tc>
          <w:tcPr>
            <w:tcW w:w="873" w:type="pct"/>
            <w:tcBorders>
              <w:top w:val="nil"/>
              <w:left w:val="nil"/>
              <w:bottom w:val="single" w:sz="4" w:space="0" w:color="auto"/>
              <w:right w:val="single" w:sz="4" w:space="0" w:color="auto"/>
            </w:tcBorders>
            <w:shd w:val="clear" w:color="auto" w:fill="auto"/>
            <w:noWrap/>
            <w:vAlign w:val="bottom"/>
            <w:hideMark/>
          </w:tcPr>
          <w:p w14:paraId="1D149A2C" w14:textId="77777777" w:rsidR="00F93F66" w:rsidRPr="0052004E" w:rsidRDefault="00F93F66" w:rsidP="00F93F66">
            <w:pPr>
              <w:pStyle w:val="ac"/>
              <w:rPr>
                <w:color w:val="000000"/>
              </w:rPr>
            </w:pPr>
            <w:r w:rsidRPr="0052004E">
              <w:rPr>
                <w:color w:val="000000"/>
              </w:rPr>
              <w:t>38,493</w:t>
            </w:r>
          </w:p>
        </w:tc>
      </w:tr>
      <w:tr w:rsidR="00F93F66" w:rsidRPr="0052004E" w14:paraId="7D59A498"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ED40D08"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6804C179" w14:textId="77777777" w:rsidR="00F93F66" w:rsidRPr="0052004E" w:rsidRDefault="00F93F66" w:rsidP="00F93F66">
            <w:pPr>
              <w:pStyle w:val="ac"/>
              <w:rPr>
                <w:color w:val="000000"/>
              </w:rPr>
            </w:pPr>
            <w:r w:rsidRPr="0052004E">
              <w:rPr>
                <w:color w:val="000000"/>
              </w:rPr>
              <w:t>547,679</w:t>
            </w:r>
          </w:p>
        </w:tc>
        <w:tc>
          <w:tcPr>
            <w:tcW w:w="865" w:type="pct"/>
            <w:tcBorders>
              <w:top w:val="nil"/>
              <w:left w:val="nil"/>
              <w:bottom w:val="single" w:sz="4" w:space="0" w:color="auto"/>
              <w:right w:val="single" w:sz="4" w:space="0" w:color="auto"/>
            </w:tcBorders>
            <w:shd w:val="clear" w:color="auto" w:fill="auto"/>
            <w:noWrap/>
            <w:vAlign w:val="bottom"/>
            <w:hideMark/>
          </w:tcPr>
          <w:p w14:paraId="197F296F" w14:textId="77777777" w:rsidR="00F93F66" w:rsidRPr="0052004E" w:rsidRDefault="00F93F66" w:rsidP="00F93F66">
            <w:pPr>
              <w:pStyle w:val="ac"/>
              <w:rPr>
                <w:color w:val="000000"/>
              </w:rPr>
            </w:pPr>
            <w:r w:rsidRPr="0052004E">
              <w:rPr>
                <w:color w:val="000000"/>
              </w:rPr>
              <w:t>21,802</w:t>
            </w:r>
          </w:p>
        </w:tc>
        <w:tc>
          <w:tcPr>
            <w:tcW w:w="802" w:type="pct"/>
            <w:tcBorders>
              <w:top w:val="nil"/>
              <w:left w:val="nil"/>
              <w:bottom w:val="single" w:sz="4" w:space="0" w:color="auto"/>
              <w:right w:val="single" w:sz="4" w:space="0" w:color="auto"/>
            </w:tcBorders>
            <w:shd w:val="clear" w:color="auto" w:fill="auto"/>
            <w:noWrap/>
            <w:vAlign w:val="bottom"/>
            <w:hideMark/>
          </w:tcPr>
          <w:p w14:paraId="3E653F12" w14:textId="77777777" w:rsidR="00F93F66" w:rsidRPr="0052004E" w:rsidRDefault="00F93F66" w:rsidP="00F93F66">
            <w:pPr>
              <w:pStyle w:val="ac"/>
              <w:rPr>
                <w:color w:val="000000"/>
              </w:rPr>
            </w:pPr>
            <w:r w:rsidRPr="0052004E">
              <w:rPr>
                <w:color w:val="000000"/>
              </w:rPr>
              <w:t>9,002</w:t>
            </w:r>
          </w:p>
        </w:tc>
        <w:tc>
          <w:tcPr>
            <w:tcW w:w="873" w:type="pct"/>
            <w:tcBorders>
              <w:top w:val="nil"/>
              <w:left w:val="nil"/>
              <w:bottom w:val="single" w:sz="4" w:space="0" w:color="auto"/>
              <w:right w:val="single" w:sz="4" w:space="0" w:color="auto"/>
            </w:tcBorders>
            <w:shd w:val="clear" w:color="auto" w:fill="auto"/>
            <w:noWrap/>
            <w:vAlign w:val="bottom"/>
            <w:hideMark/>
          </w:tcPr>
          <w:p w14:paraId="4D3174C6" w14:textId="77777777" w:rsidR="00F93F66" w:rsidRPr="0052004E" w:rsidRDefault="00F93F66" w:rsidP="00F93F66">
            <w:pPr>
              <w:pStyle w:val="ac"/>
              <w:rPr>
                <w:color w:val="000000"/>
              </w:rPr>
            </w:pPr>
            <w:r w:rsidRPr="0052004E">
              <w:rPr>
                <w:color w:val="000000"/>
              </w:rPr>
              <w:t>30,805</w:t>
            </w:r>
          </w:p>
        </w:tc>
      </w:tr>
      <w:tr w:rsidR="00F93F66" w:rsidRPr="0052004E" w14:paraId="50330966"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30C6529" w14:textId="77777777" w:rsidR="00F93F66" w:rsidRPr="0052004E" w:rsidRDefault="00F93F66" w:rsidP="00F93F66">
            <w:pPr>
              <w:pStyle w:val="ac"/>
              <w:rPr>
                <w:color w:val="000000"/>
              </w:rPr>
            </w:pPr>
            <w:r w:rsidRPr="0052004E">
              <w:rPr>
                <w:color w:val="000000"/>
              </w:rPr>
              <w:t>Котельная судостроительного завода</w:t>
            </w:r>
          </w:p>
        </w:tc>
        <w:tc>
          <w:tcPr>
            <w:tcW w:w="1061" w:type="pct"/>
            <w:tcBorders>
              <w:top w:val="nil"/>
              <w:left w:val="nil"/>
              <w:bottom w:val="single" w:sz="4" w:space="0" w:color="auto"/>
              <w:right w:val="single" w:sz="4" w:space="0" w:color="auto"/>
            </w:tcBorders>
            <w:shd w:val="clear" w:color="auto" w:fill="auto"/>
            <w:noWrap/>
            <w:vAlign w:val="bottom"/>
            <w:hideMark/>
          </w:tcPr>
          <w:p w14:paraId="3D91BF2B" w14:textId="77777777" w:rsidR="00F93F66" w:rsidRPr="0052004E" w:rsidRDefault="00F93F66" w:rsidP="00F93F66">
            <w:pPr>
              <w:pStyle w:val="ac"/>
              <w:rPr>
                <w:color w:val="000000"/>
              </w:rPr>
            </w:pPr>
            <w:r w:rsidRPr="0052004E">
              <w:rPr>
                <w:color w:val="000000"/>
              </w:rPr>
              <w:t>167,445</w:t>
            </w:r>
          </w:p>
        </w:tc>
        <w:tc>
          <w:tcPr>
            <w:tcW w:w="865" w:type="pct"/>
            <w:tcBorders>
              <w:top w:val="nil"/>
              <w:left w:val="nil"/>
              <w:bottom w:val="single" w:sz="4" w:space="0" w:color="auto"/>
              <w:right w:val="single" w:sz="4" w:space="0" w:color="auto"/>
            </w:tcBorders>
            <w:shd w:val="clear" w:color="auto" w:fill="auto"/>
            <w:noWrap/>
            <w:vAlign w:val="bottom"/>
            <w:hideMark/>
          </w:tcPr>
          <w:p w14:paraId="1B5FB668" w14:textId="77777777" w:rsidR="00F93F66" w:rsidRPr="0052004E" w:rsidRDefault="00F93F66" w:rsidP="00F93F66">
            <w:pPr>
              <w:pStyle w:val="ac"/>
              <w:rPr>
                <w:color w:val="000000"/>
              </w:rPr>
            </w:pPr>
            <w:r w:rsidRPr="0052004E">
              <w:rPr>
                <w:color w:val="000000"/>
              </w:rPr>
              <w:t>5,678</w:t>
            </w:r>
          </w:p>
        </w:tc>
        <w:tc>
          <w:tcPr>
            <w:tcW w:w="802" w:type="pct"/>
            <w:tcBorders>
              <w:top w:val="nil"/>
              <w:left w:val="nil"/>
              <w:bottom w:val="single" w:sz="4" w:space="0" w:color="auto"/>
              <w:right w:val="single" w:sz="4" w:space="0" w:color="auto"/>
            </w:tcBorders>
            <w:shd w:val="clear" w:color="auto" w:fill="auto"/>
            <w:noWrap/>
            <w:vAlign w:val="bottom"/>
            <w:hideMark/>
          </w:tcPr>
          <w:p w14:paraId="41E568D5" w14:textId="77777777" w:rsidR="00F93F66" w:rsidRPr="0052004E" w:rsidRDefault="00F93F66" w:rsidP="00F93F66">
            <w:pPr>
              <w:pStyle w:val="ac"/>
              <w:rPr>
                <w:color w:val="000000"/>
              </w:rPr>
            </w:pPr>
            <w:r w:rsidRPr="0052004E">
              <w:rPr>
                <w:color w:val="000000"/>
              </w:rPr>
              <w:t>2,010</w:t>
            </w:r>
          </w:p>
        </w:tc>
        <w:tc>
          <w:tcPr>
            <w:tcW w:w="873" w:type="pct"/>
            <w:tcBorders>
              <w:top w:val="nil"/>
              <w:left w:val="nil"/>
              <w:bottom w:val="single" w:sz="4" w:space="0" w:color="auto"/>
              <w:right w:val="single" w:sz="4" w:space="0" w:color="auto"/>
            </w:tcBorders>
            <w:shd w:val="clear" w:color="auto" w:fill="auto"/>
            <w:noWrap/>
            <w:vAlign w:val="bottom"/>
            <w:hideMark/>
          </w:tcPr>
          <w:p w14:paraId="18F37DEF" w14:textId="77777777" w:rsidR="00F93F66" w:rsidRPr="0052004E" w:rsidRDefault="00F93F66" w:rsidP="00F93F66">
            <w:pPr>
              <w:pStyle w:val="ac"/>
              <w:rPr>
                <w:color w:val="000000"/>
              </w:rPr>
            </w:pPr>
            <w:r w:rsidRPr="0052004E">
              <w:rPr>
                <w:color w:val="000000"/>
              </w:rPr>
              <w:t>7,688</w:t>
            </w:r>
          </w:p>
        </w:tc>
      </w:tr>
      <w:tr w:rsidR="00F93F66" w:rsidRPr="0052004E" w14:paraId="4047A894"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50FC6426"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7D9AD453" w14:textId="77777777" w:rsidR="00F93F66" w:rsidRPr="0052004E" w:rsidRDefault="00F93F66" w:rsidP="00F93F66">
            <w:pPr>
              <w:pStyle w:val="ac"/>
              <w:rPr>
                <w:color w:val="000000"/>
              </w:rPr>
            </w:pPr>
            <w:r w:rsidRPr="0052004E">
              <w:rPr>
                <w:color w:val="000000"/>
              </w:rPr>
              <w:t>295,076</w:t>
            </w:r>
          </w:p>
        </w:tc>
        <w:tc>
          <w:tcPr>
            <w:tcW w:w="865" w:type="pct"/>
            <w:tcBorders>
              <w:top w:val="nil"/>
              <w:left w:val="nil"/>
              <w:bottom w:val="single" w:sz="4" w:space="0" w:color="auto"/>
              <w:right w:val="single" w:sz="4" w:space="0" w:color="auto"/>
            </w:tcBorders>
            <w:shd w:val="clear" w:color="auto" w:fill="auto"/>
            <w:noWrap/>
            <w:vAlign w:val="bottom"/>
            <w:hideMark/>
          </w:tcPr>
          <w:p w14:paraId="37D08224" w14:textId="77777777" w:rsidR="00F93F66" w:rsidRPr="0052004E" w:rsidRDefault="00F93F66" w:rsidP="00F93F66">
            <w:pPr>
              <w:pStyle w:val="ac"/>
              <w:rPr>
                <w:color w:val="000000"/>
              </w:rPr>
            </w:pPr>
            <w:r w:rsidRPr="0052004E">
              <w:rPr>
                <w:color w:val="000000"/>
              </w:rPr>
              <w:t>37,521</w:t>
            </w:r>
          </w:p>
        </w:tc>
        <w:tc>
          <w:tcPr>
            <w:tcW w:w="802" w:type="pct"/>
            <w:tcBorders>
              <w:top w:val="nil"/>
              <w:left w:val="nil"/>
              <w:bottom w:val="single" w:sz="4" w:space="0" w:color="auto"/>
              <w:right w:val="single" w:sz="4" w:space="0" w:color="auto"/>
            </w:tcBorders>
            <w:shd w:val="clear" w:color="auto" w:fill="auto"/>
            <w:noWrap/>
            <w:vAlign w:val="bottom"/>
            <w:hideMark/>
          </w:tcPr>
          <w:p w14:paraId="551D8102" w14:textId="77777777" w:rsidR="00F93F66" w:rsidRPr="0052004E" w:rsidRDefault="00F93F66" w:rsidP="00F93F66">
            <w:pPr>
              <w:pStyle w:val="ac"/>
              <w:rPr>
                <w:color w:val="000000"/>
              </w:rPr>
            </w:pPr>
            <w:r w:rsidRPr="0052004E">
              <w:rPr>
                <w:color w:val="000000"/>
              </w:rPr>
              <w:t>8,764</w:t>
            </w:r>
          </w:p>
        </w:tc>
        <w:tc>
          <w:tcPr>
            <w:tcW w:w="873" w:type="pct"/>
            <w:tcBorders>
              <w:top w:val="nil"/>
              <w:left w:val="nil"/>
              <w:bottom w:val="single" w:sz="4" w:space="0" w:color="auto"/>
              <w:right w:val="single" w:sz="4" w:space="0" w:color="auto"/>
            </w:tcBorders>
            <w:shd w:val="clear" w:color="auto" w:fill="auto"/>
            <w:noWrap/>
            <w:vAlign w:val="bottom"/>
            <w:hideMark/>
          </w:tcPr>
          <w:p w14:paraId="67EB1313" w14:textId="77777777" w:rsidR="00F93F66" w:rsidRPr="0052004E" w:rsidRDefault="00F93F66" w:rsidP="00F93F66">
            <w:pPr>
              <w:pStyle w:val="ac"/>
              <w:rPr>
                <w:color w:val="000000"/>
              </w:rPr>
            </w:pPr>
            <w:r w:rsidRPr="0052004E">
              <w:rPr>
                <w:color w:val="000000"/>
              </w:rPr>
              <w:t>45,758</w:t>
            </w:r>
          </w:p>
        </w:tc>
      </w:tr>
      <w:tr w:rsidR="00F93F66" w:rsidRPr="0052004E" w14:paraId="197E0A6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181B0617"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5FC56F67" w14:textId="77777777" w:rsidR="00F93F66" w:rsidRPr="0052004E" w:rsidRDefault="00F93F66" w:rsidP="00F93F66">
            <w:pPr>
              <w:pStyle w:val="ac"/>
              <w:rPr>
                <w:color w:val="000000"/>
              </w:rPr>
            </w:pPr>
            <w:r w:rsidRPr="0052004E">
              <w:rPr>
                <w:color w:val="000000"/>
              </w:rPr>
              <w:t>288,026</w:t>
            </w:r>
          </w:p>
        </w:tc>
        <w:tc>
          <w:tcPr>
            <w:tcW w:w="865" w:type="pct"/>
            <w:tcBorders>
              <w:top w:val="nil"/>
              <w:left w:val="nil"/>
              <w:bottom w:val="single" w:sz="4" w:space="0" w:color="auto"/>
              <w:right w:val="single" w:sz="4" w:space="0" w:color="auto"/>
            </w:tcBorders>
            <w:shd w:val="clear" w:color="auto" w:fill="auto"/>
            <w:noWrap/>
            <w:vAlign w:val="bottom"/>
            <w:hideMark/>
          </w:tcPr>
          <w:p w14:paraId="344FB476" w14:textId="77777777" w:rsidR="00F93F66" w:rsidRPr="0052004E" w:rsidRDefault="00F93F66" w:rsidP="00F93F66">
            <w:pPr>
              <w:pStyle w:val="ac"/>
              <w:rPr>
                <w:color w:val="000000"/>
              </w:rPr>
            </w:pPr>
            <w:r w:rsidRPr="0052004E">
              <w:rPr>
                <w:color w:val="000000"/>
              </w:rPr>
              <w:t>36,111</w:t>
            </w:r>
          </w:p>
        </w:tc>
        <w:tc>
          <w:tcPr>
            <w:tcW w:w="802" w:type="pct"/>
            <w:tcBorders>
              <w:top w:val="nil"/>
              <w:left w:val="nil"/>
              <w:bottom w:val="single" w:sz="4" w:space="0" w:color="auto"/>
              <w:right w:val="single" w:sz="4" w:space="0" w:color="auto"/>
            </w:tcBorders>
            <w:shd w:val="clear" w:color="auto" w:fill="auto"/>
            <w:noWrap/>
            <w:vAlign w:val="bottom"/>
            <w:hideMark/>
          </w:tcPr>
          <w:p w14:paraId="70CAD7E0" w14:textId="77777777" w:rsidR="00F93F66" w:rsidRPr="0052004E" w:rsidRDefault="00F93F66" w:rsidP="00F93F66">
            <w:pPr>
              <w:pStyle w:val="ac"/>
              <w:rPr>
                <w:color w:val="000000"/>
              </w:rPr>
            </w:pPr>
            <w:r w:rsidRPr="0052004E">
              <w:rPr>
                <w:color w:val="000000"/>
              </w:rPr>
              <w:t>7,381</w:t>
            </w:r>
          </w:p>
        </w:tc>
        <w:tc>
          <w:tcPr>
            <w:tcW w:w="873" w:type="pct"/>
            <w:tcBorders>
              <w:top w:val="nil"/>
              <w:left w:val="nil"/>
              <w:bottom w:val="single" w:sz="4" w:space="0" w:color="auto"/>
              <w:right w:val="single" w:sz="4" w:space="0" w:color="auto"/>
            </w:tcBorders>
            <w:shd w:val="clear" w:color="auto" w:fill="auto"/>
            <w:noWrap/>
            <w:vAlign w:val="bottom"/>
            <w:hideMark/>
          </w:tcPr>
          <w:p w14:paraId="30C89161" w14:textId="77777777" w:rsidR="00F93F66" w:rsidRPr="0052004E" w:rsidRDefault="00F93F66" w:rsidP="00F93F66">
            <w:pPr>
              <w:pStyle w:val="ac"/>
              <w:rPr>
                <w:color w:val="000000"/>
              </w:rPr>
            </w:pPr>
            <w:r w:rsidRPr="0052004E">
              <w:rPr>
                <w:color w:val="000000"/>
              </w:rPr>
              <w:t>42,965</w:t>
            </w:r>
          </w:p>
        </w:tc>
      </w:tr>
      <w:tr w:rsidR="00F93F66" w:rsidRPr="0052004E" w14:paraId="566DCE75"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13612AC5" w14:textId="77777777" w:rsidR="00F93F66" w:rsidRPr="0052004E" w:rsidRDefault="00F93F66" w:rsidP="00F93F66">
            <w:pPr>
              <w:pStyle w:val="ac"/>
              <w:rPr>
                <w:color w:val="000000"/>
              </w:rPr>
            </w:pPr>
            <w:r w:rsidRPr="0052004E">
              <w:rPr>
                <w:color w:val="000000"/>
              </w:rPr>
              <w:t>Котельная судостроительного завода</w:t>
            </w:r>
          </w:p>
        </w:tc>
        <w:tc>
          <w:tcPr>
            <w:tcW w:w="1061" w:type="pct"/>
            <w:tcBorders>
              <w:top w:val="nil"/>
              <w:left w:val="nil"/>
              <w:bottom w:val="single" w:sz="4" w:space="0" w:color="auto"/>
              <w:right w:val="single" w:sz="4" w:space="0" w:color="auto"/>
            </w:tcBorders>
            <w:shd w:val="clear" w:color="auto" w:fill="auto"/>
            <w:noWrap/>
            <w:vAlign w:val="bottom"/>
            <w:hideMark/>
          </w:tcPr>
          <w:p w14:paraId="11B280E4" w14:textId="77777777" w:rsidR="00F93F66" w:rsidRPr="0052004E" w:rsidRDefault="00F93F66" w:rsidP="00F93F66">
            <w:pPr>
              <w:pStyle w:val="ac"/>
              <w:rPr>
                <w:color w:val="000000"/>
              </w:rPr>
            </w:pPr>
            <w:r w:rsidRPr="0052004E">
              <w:rPr>
                <w:color w:val="000000"/>
              </w:rPr>
              <w:t>7,050</w:t>
            </w:r>
          </w:p>
        </w:tc>
        <w:tc>
          <w:tcPr>
            <w:tcW w:w="865" w:type="pct"/>
            <w:tcBorders>
              <w:top w:val="nil"/>
              <w:left w:val="nil"/>
              <w:bottom w:val="single" w:sz="4" w:space="0" w:color="auto"/>
              <w:right w:val="single" w:sz="4" w:space="0" w:color="auto"/>
            </w:tcBorders>
            <w:shd w:val="clear" w:color="auto" w:fill="auto"/>
            <w:noWrap/>
            <w:vAlign w:val="bottom"/>
            <w:hideMark/>
          </w:tcPr>
          <w:p w14:paraId="08075C96" w14:textId="77777777" w:rsidR="00F93F66" w:rsidRPr="0052004E" w:rsidRDefault="00F93F66" w:rsidP="00F93F66">
            <w:pPr>
              <w:pStyle w:val="ac"/>
              <w:rPr>
                <w:color w:val="000000"/>
              </w:rPr>
            </w:pPr>
            <w:r w:rsidRPr="0052004E">
              <w:rPr>
                <w:color w:val="000000"/>
              </w:rPr>
              <w:t>1,410</w:t>
            </w:r>
          </w:p>
        </w:tc>
        <w:tc>
          <w:tcPr>
            <w:tcW w:w="802" w:type="pct"/>
            <w:tcBorders>
              <w:top w:val="nil"/>
              <w:left w:val="nil"/>
              <w:bottom w:val="single" w:sz="4" w:space="0" w:color="auto"/>
              <w:right w:val="single" w:sz="4" w:space="0" w:color="auto"/>
            </w:tcBorders>
            <w:shd w:val="clear" w:color="auto" w:fill="auto"/>
            <w:noWrap/>
            <w:vAlign w:val="bottom"/>
            <w:hideMark/>
          </w:tcPr>
          <w:p w14:paraId="1D778AFC" w14:textId="77777777" w:rsidR="00F93F66" w:rsidRPr="0052004E" w:rsidRDefault="00F93F66" w:rsidP="00F93F66">
            <w:pPr>
              <w:pStyle w:val="ac"/>
              <w:rPr>
                <w:color w:val="000000"/>
              </w:rPr>
            </w:pPr>
            <w:r w:rsidRPr="0052004E">
              <w:rPr>
                <w:color w:val="000000"/>
              </w:rPr>
              <w:t>1,382</w:t>
            </w:r>
          </w:p>
        </w:tc>
        <w:tc>
          <w:tcPr>
            <w:tcW w:w="873" w:type="pct"/>
            <w:tcBorders>
              <w:top w:val="nil"/>
              <w:left w:val="nil"/>
              <w:bottom w:val="single" w:sz="4" w:space="0" w:color="auto"/>
              <w:right w:val="single" w:sz="4" w:space="0" w:color="auto"/>
            </w:tcBorders>
            <w:shd w:val="clear" w:color="auto" w:fill="auto"/>
            <w:noWrap/>
            <w:vAlign w:val="bottom"/>
            <w:hideMark/>
          </w:tcPr>
          <w:p w14:paraId="0E1BAAA2" w14:textId="77777777" w:rsidR="00F93F66" w:rsidRPr="0052004E" w:rsidRDefault="00F93F66" w:rsidP="00F93F66">
            <w:pPr>
              <w:pStyle w:val="ac"/>
              <w:rPr>
                <w:color w:val="000000"/>
              </w:rPr>
            </w:pPr>
            <w:r w:rsidRPr="0052004E">
              <w:rPr>
                <w:color w:val="000000"/>
              </w:rPr>
              <w:t>2,793</w:t>
            </w:r>
          </w:p>
        </w:tc>
      </w:tr>
      <w:tr w:rsidR="00F93F66" w:rsidRPr="0052004E" w14:paraId="66D051D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D9654E4" w14:textId="77777777" w:rsidR="00F93F66" w:rsidRPr="0052004E" w:rsidRDefault="00F93F66" w:rsidP="00F93F66">
            <w:pPr>
              <w:pStyle w:val="ac"/>
              <w:rPr>
                <w:b/>
                <w:color w:val="000000"/>
              </w:rPr>
            </w:pPr>
            <w:r w:rsidRPr="0052004E">
              <w:rPr>
                <w:b/>
                <w:color w:val="000000"/>
              </w:rPr>
              <w:t>Северный район</w:t>
            </w:r>
          </w:p>
        </w:tc>
        <w:tc>
          <w:tcPr>
            <w:tcW w:w="1061" w:type="pct"/>
            <w:tcBorders>
              <w:top w:val="nil"/>
              <w:left w:val="nil"/>
              <w:bottom w:val="single" w:sz="4" w:space="0" w:color="auto"/>
              <w:right w:val="single" w:sz="4" w:space="0" w:color="auto"/>
            </w:tcBorders>
            <w:shd w:val="clear" w:color="auto" w:fill="auto"/>
            <w:noWrap/>
            <w:vAlign w:val="bottom"/>
            <w:hideMark/>
          </w:tcPr>
          <w:p w14:paraId="1B43885F" w14:textId="77777777" w:rsidR="00F93F66" w:rsidRPr="0052004E" w:rsidRDefault="00F93F66" w:rsidP="00F93F66">
            <w:pPr>
              <w:pStyle w:val="ac"/>
              <w:rPr>
                <w:b/>
                <w:color w:val="000000"/>
              </w:rPr>
            </w:pPr>
            <w:r w:rsidRPr="0052004E">
              <w:rPr>
                <w:b/>
                <w:color w:val="000000"/>
              </w:rPr>
              <w:t>1200,217</w:t>
            </w:r>
          </w:p>
        </w:tc>
        <w:tc>
          <w:tcPr>
            <w:tcW w:w="865" w:type="pct"/>
            <w:tcBorders>
              <w:top w:val="nil"/>
              <w:left w:val="nil"/>
              <w:bottom w:val="single" w:sz="4" w:space="0" w:color="auto"/>
              <w:right w:val="single" w:sz="4" w:space="0" w:color="auto"/>
            </w:tcBorders>
            <w:shd w:val="clear" w:color="auto" w:fill="auto"/>
            <w:noWrap/>
            <w:vAlign w:val="bottom"/>
            <w:hideMark/>
          </w:tcPr>
          <w:p w14:paraId="08D35A50" w14:textId="77777777" w:rsidR="00F93F66" w:rsidRPr="0052004E" w:rsidRDefault="00F93F66" w:rsidP="00F93F66">
            <w:pPr>
              <w:pStyle w:val="ac"/>
              <w:rPr>
                <w:b/>
                <w:color w:val="000000"/>
              </w:rPr>
            </w:pPr>
            <w:r w:rsidRPr="0052004E">
              <w:rPr>
                <w:b/>
                <w:color w:val="000000"/>
              </w:rPr>
              <w:t>73,999</w:t>
            </w:r>
          </w:p>
        </w:tc>
        <w:tc>
          <w:tcPr>
            <w:tcW w:w="802" w:type="pct"/>
            <w:tcBorders>
              <w:top w:val="nil"/>
              <w:left w:val="nil"/>
              <w:bottom w:val="single" w:sz="4" w:space="0" w:color="auto"/>
              <w:right w:val="single" w:sz="4" w:space="0" w:color="auto"/>
            </w:tcBorders>
            <w:shd w:val="clear" w:color="auto" w:fill="auto"/>
            <w:noWrap/>
            <w:vAlign w:val="bottom"/>
            <w:hideMark/>
          </w:tcPr>
          <w:p w14:paraId="2F3C7293" w14:textId="77777777" w:rsidR="00F93F66" w:rsidRPr="0052004E" w:rsidRDefault="00F93F66" w:rsidP="00F93F66">
            <w:pPr>
              <w:pStyle w:val="ac"/>
              <w:rPr>
                <w:b/>
                <w:color w:val="000000"/>
              </w:rPr>
            </w:pPr>
            <w:r w:rsidRPr="0052004E">
              <w:rPr>
                <w:b/>
                <w:color w:val="000000"/>
              </w:rPr>
              <w:t>17,230</w:t>
            </w:r>
          </w:p>
        </w:tc>
        <w:tc>
          <w:tcPr>
            <w:tcW w:w="873" w:type="pct"/>
            <w:tcBorders>
              <w:top w:val="nil"/>
              <w:left w:val="nil"/>
              <w:bottom w:val="single" w:sz="4" w:space="0" w:color="auto"/>
              <w:right w:val="single" w:sz="4" w:space="0" w:color="auto"/>
            </w:tcBorders>
            <w:shd w:val="clear" w:color="auto" w:fill="auto"/>
            <w:noWrap/>
            <w:vAlign w:val="bottom"/>
            <w:hideMark/>
          </w:tcPr>
          <w:p w14:paraId="3D043E21" w14:textId="77777777" w:rsidR="00F93F66" w:rsidRPr="0052004E" w:rsidRDefault="00F93F66" w:rsidP="00F93F66">
            <w:pPr>
              <w:pStyle w:val="ac"/>
              <w:rPr>
                <w:b/>
                <w:color w:val="000000"/>
              </w:rPr>
            </w:pPr>
            <w:r w:rsidRPr="0052004E">
              <w:rPr>
                <w:b/>
                <w:color w:val="000000"/>
              </w:rPr>
              <w:t>91,229</w:t>
            </w:r>
          </w:p>
        </w:tc>
      </w:tr>
      <w:tr w:rsidR="00F93F66" w:rsidRPr="0052004E" w14:paraId="6BCE25D1"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0E003B0"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0CFA5055" w14:textId="77777777" w:rsidR="00F93F66" w:rsidRPr="0052004E" w:rsidRDefault="00F93F66" w:rsidP="00F93F66">
            <w:pPr>
              <w:pStyle w:val="ac"/>
              <w:rPr>
                <w:color w:val="000000"/>
              </w:rPr>
            </w:pPr>
            <w:r w:rsidRPr="0052004E">
              <w:rPr>
                <w:color w:val="000000"/>
              </w:rPr>
              <w:t>946,695</w:t>
            </w:r>
          </w:p>
        </w:tc>
        <w:tc>
          <w:tcPr>
            <w:tcW w:w="865" w:type="pct"/>
            <w:tcBorders>
              <w:top w:val="nil"/>
              <w:left w:val="nil"/>
              <w:bottom w:val="single" w:sz="4" w:space="0" w:color="auto"/>
              <w:right w:val="single" w:sz="4" w:space="0" w:color="auto"/>
            </w:tcBorders>
            <w:shd w:val="clear" w:color="auto" w:fill="auto"/>
            <w:noWrap/>
            <w:vAlign w:val="bottom"/>
            <w:hideMark/>
          </w:tcPr>
          <w:p w14:paraId="79E874BD" w14:textId="77777777" w:rsidR="00F93F66" w:rsidRPr="0052004E" w:rsidRDefault="00F93F66" w:rsidP="00F93F66">
            <w:pPr>
              <w:pStyle w:val="ac"/>
              <w:rPr>
                <w:color w:val="000000"/>
              </w:rPr>
            </w:pPr>
            <w:r w:rsidRPr="0052004E">
              <w:rPr>
                <w:color w:val="000000"/>
              </w:rPr>
              <w:t>36,652</w:t>
            </w:r>
          </w:p>
        </w:tc>
        <w:tc>
          <w:tcPr>
            <w:tcW w:w="802" w:type="pct"/>
            <w:tcBorders>
              <w:top w:val="nil"/>
              <w:left w:val="nil"/>
              <w:bottom w:val="single" w:sz="4" w:space="0" w:color="auto"/>
              <w:right w:val="single" w:sz="4" w:space="0" w:color="auto"/>
            </w:tcBorders>
            <w:shd w:val="clear" w:color="auto" w:fill="auto"/>
            <w:noWrap/>
            <w:vAlign w:val="bottom"/>
            <w:hideMark/>
          </w:tcPr>
          <w:p w14:paraId="65D368C6" w14:textId="77777777" w:rsidR="00F93F66" w:rsidRPr="0052004E" w:rsidRDefault="00F93F66" w:rsidP="00F93F66">
            <w:pPr>
              <w:pStyle w:val="ac"/>
              <w:rPr>
                <w:color w:val="000000"/>
              </w:rPr>
            </w:pPr>
            <w:r w:rsidRPr="0052004E">
              <w:rPr>
                <w:color w:val="000000"/>
              </w:rPr>
              <w:t>12,591</w:t>
            </w:r>
          </w:p>
        </w:tc>
        <w:tc>
          <w:tcPr>
            <w:tcW w:w="873" w:type="pct"/>
            <w:tcBorders>
              <w:top w:val="nil"/>
              <w:left w:val="nil"/>
              <w:bottom w:val="single" w:sz="4" w:space="0" w:color="auto"/>
              <w:right w:val="single" w:sz="4" w:space="0" w:color="auto"/>
            </w:tcBorders>
            <w:shd w:val="clear" w:color="auto" w:fill="auto"/>
            <w:noWrap/>
            <w:vAlign w:val="bottom"/>
            <w:hideMark/>
          </w:tcPr>
          <w:p w14:paraId="7A676658" w14:textId="77777777" w:rsidR="00F93F66" w:rsidRPr="0052004E" w:rsidRDefault="00F93F66" w:rsidP="00F93F66">
            <w:pPr>
              <w:pStyle w:val="ac"/>
              <w:rPr>
                <w:color w:val="000000"/>
              </w:rPr>
            </w:pPr>
            <w:r w:rsidRPr="0052004E">
              <w:rPr>
                <w:color w:val="000000"/>
              </w:rPr>
              <w:t>49,243</w:t>
            </w:r>
          </w:p>
        </w:tc>
      </w:tr>
      <w:tr w:rsidR="00F93F66" w:rsidRPr="0052004E" w14:paraId="54F9194E"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5E8DB9D6"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7E1F2AC5" w14:textId="77777777" w:rsidR="00F93F66" w:rsidRPr="0052004E" w:rsidRDefault="00F93F66" w:rsidP="00F93F66">
            <w:pPr>
              <w:pStyle w:val="ac"/>
              <w:rPr>
                <w:color w:val="000000"/>
              </w:rPr>
            </w:pPr>
            <w:r w:rsidRPr="0052004E">
              <w:rPr>
                <w:color w:val="000000"/>
              </w:rPr>
              <w:t>13,629</w:t>
            </w:r>
          </w:p>
        </w:tc>
        <w:tc>
          <w:tcPr>
            <w:tcW w:w="865" w:type="pct"/>
            <w:tcBorders>
              <w:top w:val="nil"/>
              <w:left w:val="nil"/>
              <w:bottom w:val="single" w:sz="4" w:space="0" w:color="auto"/>
              <w:right w:val="single" w:sz="4" w:space="0" w:color="auto"/>
            </w:tcBorders>
            <w:shd w:val="clear" w:color="auto" w:fill="auto"/>
            <w:noWrap/>
            <w:vAlign w:val="bottom"/>
            <w:hideMark/>
          </w:tcPr>
          <w:p w14:paraId="0CB8B437" w14:textId="77777777" w:rsidR="00F93F66" w:rsidRPr="0052004E" w:rsidRDefault="00F93F66" w:rsidP="00F93F66">
            <w:pPr>
              <w:pStyle w:val="ac"/>
              <w:rPr>
                <w:color w:val="000000"/>
              </w:rPr>
            </w:pPr>
            <w:r w:rsidRPr="0052004E">
              <w:rPr>
                <w:color w:val="000000"/>
              </w:rPr>
              <w:t>1,323</w:t>
            </w:r>
          </w:p>
        </w:tc>
        <w:tc>
          <w:tcPr>
            <w:tcW w:w="802" w:type="pct"/>
            <w:tcBorders>
              <w:top w:val="nil"/>
              <w:left w:val="nil"/>
              <w:bottom w:val="single" w:sz="4" w:space="0" w:color="auto"/>
              <w:right w:val="single" w:sz="4" w:space="0" w:color="auto"/>
            </w:tcBorders>
            <w:shd w:val="clear" w:color="auto" w:fill="auto"/>
            <w:noWrap/>
            <w:vAlign w:val="bottom"/>
            <w:hideMark/>
          </w:tcPr>
          <w:p w14:paraId="24E66425" w14:textId="77777777" w:rsidR="00F93F66" w:rsidRPr="0052004E" w:rsidRDefault="00F93F66" w:rsidP="00F93F66">
            <w:pPr>
              <w:pStyle w:val="ac"/>
              <w:rPr>
                <w:color w:val="000000"/>
              </w:rPr>
            </w:pPr>
            <w:r w:rsidRPr="0052004E">
              <w:rPr>
                <w:color w:val="000000"/>
              </w:rPr>
              <w:t>0,440</w:t>
            </w:r>
          </w:p>
        </w:tc>
        <w:tc>
          <w:tcPr>
            <w:tcW w:w="873" w:type="pct"/>
            <w:tcBorders>
              <w:top w:val="nil"/>
              <w:left w:val="nil"/>
              <w:bottom w:val="single" w:sz="4" w:space="0" w:color="auto"/>
              <w:right w:val="single" w:sz="4" w:space="0" w:color="auto"/>
            </w:tcBorders>
            <w:shd w:val="clear" w:color="auto" w:fill="auto"/>
            <w:noWrap/>
            <w:vAlign w:val="bottom"/>
            <w:hideMark/>
          </w:tcPr>
          <w:p w14:paraId="359CA1D4" w14:textId="77777777" w:rsidR="00F93F66" w:rsidRPr="0052004E" w:rsidRDefault="00F93F66" w:rsidP="00F93F66">
            <w:pPr>
              <w:pStyle w:val="ac"/>
              <w:rPr>
                <w:color w:val="000000"/>
              </w:rPr>
            </w:pPr>
            <w:r w:rsidRPr="0052004E">
              <w:rPr>
                <w:color w:val="000000"/>
              </w:rPr>
              <w:t>1,763</w:t>
            </w:r>
          </w:p>
        </w:tc>
      </w:tr>
      <w:tr w:rsidR="00F93F66" w:rsidRPr="0052004E" w14:paraId="061A7B96"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34CB6A0" w14:textId="77777777" w:rsidR="00F93F66" w:rsidRPr="0052004E" w:rsidRDefault="00F93F66" w:rsidP="00F93F66">
            <w:pPr>
              <w:pStyle w:val="ac"/>
              <w:rPr>
                <w:color w:val="000000"/>
              </w:rPr>
            </w:pPr>
            <w:r w:rsidRPr="0052004E">
              <w:rPr>
                <w:color w:val="000000"/>
              </w:rPr>
              <w:t>Котельная 410 кв.</w:t>
            </w:r>
          </w:p>
        </w:tc>
        <w:tc>
          <w:tcPr>
            <w:tcW w:w="1061" w:type="pct"/>
            <w:tcBorders>
              <w:top w:val="nil"/>
              <w:left w:val="nil"/>
              <w:bottom w:val="single" w:sz="4" w:space="0" w:color="auto"/>
              <w:right w:val="single" w:sz="4" w:space="0" w:color="auto"/>
            </w:tcBorders>
            <w:shd w:val="clear" w:color="auto" w:fill="auto"/>
            <w:noWrap/>
            <w:vAlign w:val="bottom"/>
            <w:hideMark/>
          </w:tcPr>
          <w:p w14:paraId="61070A8A" w14:textId="77777777" w:rsidR="00F93F66" w:rsidRPr="0052004E" w:rsidRDefault="00F93F66" w:rsidP="00F93F66">
            <w:pPr>
              <w:pStyle w:val="ac"/>
              <w:rPr>
                <w:color w:val="000000"/>
              </w:rPr>
            </w:pPr>
            <w:r w:rsidRPr="0052004E">
              <w:rPr>
                <w:color w:val="000000"/>
              </w:rPr>
              <w:t>60,000</w:t>
            </w:r>
          </w:p>
        </w:tc>
        <w:tc>
          <w:tcPr>
            <w:tcW w:w="865" w:type="pct"/>
            <w:tcBorders>
              <w:top w:val="nil"/>
              <w:left w:val="nil"/>
              <w:bottom w:val="single" w:sz="4" w:space="0" w:color="auto"/>
              <w:right w:val="single" w:sz="4" w:space="0" w:color="auto"/>
            </w:tcBorders>
            <w:shd w:val="clear" w:color="auto" w:fill="auto"/>
            <w:noWrap/>
            <w:vAlign w:val="bottom"/>
            <w:hideMark/>
          </w:tcPr>
          <w:p w14:paraId="662C380E" w14:textId="77777777" w:rsidR="00F93F66" w:rsidRPr="0052004E" w:rsidRDefault="00F93F66" w:rsidP="00F93F66">
            <w:pPr>
              <w:pStyle w:val="ac"/>
              <w:rPr>
                <w:color w:val="000000"/>
              </w:rPr>
            </w:pPr>
            <w:r w:rsidRPr="0052004E">
              <w:rPr>
                <w:color w:val="000000"/>
              </w:rPr>
              <w:t>1,719</w:t>
            </w:r>
          </w:p>
        </w:tc>
        <w:tc>
          <w:tcPr>
            <w:tcW w:w="802" w:type="pct"/>
            <w:tcBorders>
              <w:top w:val="nil"/>
              <w:left w:val="nil"/>
              <w:bottom w:val="single" w:sz="4" w:space="0" w:color="auto"/>
              <w:right w:val="single" w:sz="4" w:space="0" w:color="auto"/>
            </w:tcBorders>
            <w:shd w:val="clear" w:color="auto" w:fill="auto"/>
            <w:noWrap/>
            <w:vAlign w:val="bottom"/>
            <w:hideMark/>
          </w:tcPr>
          <w:p w14:paraId="496F6ED1" w14:textId="77777777" w:rsidR="00F93F66" w:rsidRPr="0052004E" w:rsidRDefault="00F93F66" w:rsidP="00F93F66">
            <w:pPr>
              <w:pStyle w:val="ac"/>
              <w:rPr>
                <w:color w:val="000000"/>
              </w:rPr>
            </w:pPr>
            <w:r w:rsidRPr="0052004E">
              <w:rPr>
                <w:color w:val="000000"/>
              </w:rPr>
              <w:t>0,849</w:t>
            </w:r>
          </w:p>
        </w:tc>
        <w:tc>
          <w:tcPr>
            <w:tcW w:w="873" w:type="pct"/>
            <w:tcBorders>
              <w:top w:val="nil"/>
              <w:left w:val="nil"/>
              <w:bottom w:val="single" w:sz="4" w:space="0" w:color="auto"/>
              <w:right w:val="single" w:sz="4" w:space="0" w:color="auto"/>
            </w:tcBorders>
            <w:shd w:val="clear" w:color="auto" w:fill="auto"/>
            <w:noWrap/>
            <w:vAlign w:val="bottom"/>
            <w:hideMark/>
          </w:tcPr>
          <w:p w14:paraId="52FB19D2" w14:textId="77777777" w:rsidR="00F93F66" w:rsidRPr="0052004E" w:rsidRDefault="00F93F66" w:rsidP="00F93F66">
            <w:pPr>
              <w:pStyle w:val="ac"/>
              <w:rPr>
                <w:color w:val="000000"/>
              </w:rPr>
            </w:pPr>
            <w:r w:rsidRPr="0052004E">
              <w:rPr>
                <w:color w:val="000000"/>
              </w:rPr>
              <w:t>2,568</w:t>
            </w:r>
          </w:p>
        </w:tc>
      </w:tr>
      <w:tr w:rsidR="00F93F66" w:rsidRPr="0052004E" w14:paraId="5977D4A2"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hideMark/>
          </w:tcPr>
          <w:p w14:paraId="4103EB5B" w14:textId="77777777" w:rsidR="00F93F66" w:rsidRPr="0052004E" w:rsidRDefault="00F93F66" w:rsidP="00F93F66">
            <w:pPr>
              <w:pStyle w:val="ac"/>
              <w:rPr>
                <w:color w:val="000000"/>
              </w:rPr>
            </w:pPr>
            <w:r w:rsidRPr="0052004E">
              <w:rPr>
                <w:color w:val="000000"/>
              </w:rPr>
              <w:t>Котельная "СЖР"</w:t>
            </w:r>
          </w:p>
        </w:tc>
        <w:tc>
          <w:tcPr>
            <w:tcW w:w="1061" w:type="pct"/>
            <w:tcBorders>
              <w:top w:val="nil"/>
              <w:left w:val="nil"/>
              <w:bottom w:val="single" w:sz="4" w:space="0" w:color="auto"/>
              <w:right w:val="single" w:sz="4" w:space="0" w:color="auto"/>
            </w:tcBorders>
            <w:shd w:val="clear" w:color="auto" w:fill="auto"/>
            <w:noWrap/>
            <w:vAlign w:val="bottom"/>
            <w:hideMark/>
          </w:tcPr>
          <w:p w14:paraId="4E68CEEF" w14:textId="77777777" w:rsidR="00F93F66" w:rsidRPr="0052004E" w:rsidRDefault="00F93F66" w:rsidP="00F93F66">
            <w:pPr>
              <w:pStyle w:val="ac"/>
              <w:rPr>
                <w:color w:val="000000"/>
              </w:rPr>
            </w:pPr>
            <w:r w:rsidRPr="0052004E">
              <w:rPr>
                <w:color w:val="000000"/>
              </w:rPr>
              <w:t>456,408</w:t>
            </w:r>
          </w:p>
        </w:tc>
        <w:tc>
          <w:tcPr>
            <w:tcW w:w="865" w:type="pct"/>
            <w:tcBorders>
              <w:top w:val="nil"/>
              <w:left w:val="nil"/>
              <w:bottom w:val="single" w:sz="4" w:space="0" w:color="auto"/>
              <w:right w:val="single" w:sz="4" w:space="0" w:color="auto"/>
            </w:tcBorders>
            <w:shd w:val="clear" w:color="auto" w:fill="auto"/>
            <w:noWrap/>
            <w:vAlign w:val="bottom"/>
            <w:hideMark/>
          </w:tcPr>
          <w:p w14:paraId="25D78E9A" w14:textId="77777777" w:rsidR="00F93F66" w:rsidRPr="0052004E" w:rsidRDefault="00F93F66" w:rsidP="00F93F66">
            <w:pPr>
              <w:pStyle w:val="ac"/>
              <w:rPr>
                <w:color w:val="000000"/>
              </w:rPr>
            </w:pPr>
            <w:r w:rsidRPr="0052004E">
              <w:rPr>
                <w:color w:val="000000"/>
              </w:rPr>
              <w:t>21,672</w:t>
            </w:r>
          </w:p>
        </w:tc>
        <w:tc>
          <w:tcPr>
            <w:tcW w:w="802" w:type="pct"/>
            <w:tcBorders>
              <w:top w:val="nil"/>
              <w:left w:val="nil"/>
              <w:bottom w:val="single" w:sz="4" w:space="0" w:color="auto"/>
              <w:right w:val="single" w:sz="4" w:space="0" w:color="auto"/>
            </w:tcBorders>
            <w:shd w:val="clear" w:color="auto" w:fill="auto"/>
            <w:noWrap/>
            <w:vAlign w:val="bottom"/>
            <w:hideMark/>
          </w:tcPr>
          <w:p w14:paraId="59867360" w14:textId="77777777" w:rsidR="00F93F66" w:rsidRPr="0052004E" w:rsidRDefault="00F93F66" w:rsidP="00F93F66">
            <w:pPr>
              <w:pStyle w:val="ac"/>
              <w:rPr>
                <w:color w:val="000000"/>
              </w:rPr>
            </w:pPr>
            <w:r w:rsidRPr="0052004E">
              <w:rPr>
                <w:color w:val="000000"/>
              </w:rPr>
              <w:t>7,617</w:t>
            </w:r>
          </w:p>
        </w:tc>
        <w:tc>
          <w:tcPr>
            <w:tcW w:w="873" w:type="pct"/>
            <w:tcBorders>
              <w:top w:val="nil"/>
              <w:left w:val="nil"/>
              <w:bottom w:val="single" w:sz="4" w:space="0" w:color="auto"/>
              <w:right w:val="single" w:sz="4" w:space="0" w:color="auto"/>
            </w:tcBorders>
            <w:shd w:val="clear" w:color="auto" w:fill="auto"/>
            <w:noWrap/>
            <w:vAlign w:val="bottom"/>
            <w:hideMark/>
          </w:tcPr>
          <w:p w14:paraId="16050404" w14:textId="77777777" w:rsidR="00F93F66" w:rsidRPr="0052004E" w:rsidRDefault="00F93F66" w:rsidP="00F93F66">
            <w:pPr>
              <w:pStyle w:val="ac"/>
              <w:rPr>
                <w:color w:val="000000"/>
              </w:rPr>
            </w:pPr>
            <w:r w:rsidRPr="0052004E">
              <w:rPr>
                <w:color w:val="000000"/>
              </w:rPr>
              <w:t>29,289</w:t>
            </w:r>
          </w:p>
        </w:tc>
      </w:tr>
      <w:tr w:rsidR="00F93F66" w:rsidRPr="0052004E" w14:paraId="0B3DA81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hideMark/>
          </w:tcPr>
          <w:p w14:paraId="65253A1E" w14:textId="77777777" w:rsidR="00F93F66" w:rsidRPr="0052004E" w:rsidRDefault="00F93F66" w:rsidP="00F93F66">
            <w:pPr>
              <w:pStyle w:val="ac"/>
              <w:rPr>
                <w:color w:val="000000"/>
              </w:rPr>
            </w:pPr>
            <w:r w:rsidRPr="0052004E">
              <w:rPr>
                <w:color w:val="000000"/>
              </w:rPr>
              <w:t>Котельная ДОС</w:t>
            </w:r>
          </w:p>
        </w:tc>
        <w:tc>
          <w:tcPr>
            <w:tcW w:w="1061" w:type="pct"/>
            <w:tcBorders>
              <w:top w:val="nil"/>
              <w:left w:val="nil"/>
              <w:bottom w:val="single" w:sz="4" w:space="0" w:color="auto"/>
              <w:right w:val="single" w:sz="4" w:space="0" w:color="auto"/>
            </w:tcBorders>
            <w:shd w:val="clear" w:color="auto" w:fill="auto"/>
            <w:noWrap/>
            <w:vAlign w:val="bottom"/>
            <w:hideMark/>
          </w:tcPr>
          <w:p w14:paraId="603386FC" w14:textId="77777777" w:rsidR="00F93F66" w:rsidRPr="0052004E" w:rsidRDefault="00F93F66" w:rsidP="00F93F66">
            <w:pPr>
              <w:pStyle w:val="ac"/>
              <w:rPr>
                <w:color w:val="000000"/>
              </w:rPr>
            </w:pPr>
            <w:r w:rsidRPr="0052004E">
              <w:rPr>
                <w:color w:val="000000"/>
              </w:rPr>
              <w:t>1,958</w:t>
            </w:r>
          </w:p>
        </w:tc>
        <w:tc>
          <w:tcPr>
            <w:tcW w:w="865" w:type="pct"/>
            <w:tcBorders>
              <w:top w:val="nil"/>
              <w:left w:val="nil"/>
              <w:bottom w:val="single" w:sz="4" w:space="0" w:color="auto"/>
              <w:right w:val="single" w:sz="4" w:space="0" w:color="auto"/>
            </w:tcBorders>
            <w:shd w:val="clear" w:color="auto" w:fill="auto"/>
            <w:noWrap/>
            <w:vAlign w:val="bottom"/>
            <w:hideMark/>
          </w:tcPr>
          <w:p w14:paraId="33CE5594" w14:textId="77777777" w:rsidR="00F93F66" w:rsidRPr="0052004E" w:rsidRDefault="00F93F66" w:rsidP="00F93F66">
            <w:pPr>
              <w:pStyle w:val="ac"/>
              <w:rPr>
                <w:color w:val="000000"/>
              </w:rPr>
            </w:pPr>
            <w:r w:rsidRPr="0052004E">
              <w:rPr>
                <w:color w:val="000000"/>
              </w:rPr>
              <w:t>0,056</w:t>
            </w:r>
          </w:p>
        </w:tc>
        <w:tc>
          <w:tcPr>
            <w:tcW w:w="802" w:type="pct"/>
            <w:tcBorders>
              <w:top w:val="nil"/>
              <w:left w:val="nil"/>
              <w:bottom w:val="single" w:sz="4" w:space="0" w:color="auto"/>
              <w:right w:val="single" w:sz="4" w:space="0" w:color="auto"/>
            </w:tcBorders>
            <w:shd w:val="clear" w:color="auto" w:fill="auto"/>
            <w:noWrap/>
            <w:vAlign w:val="bottom"/>
            <w:hideMark/>
          </w:tcPr>
          <w:p w14:paraId="0DB5D50D" w14:textId="77777777" w:rsidR="00F93F66" w:rsidRPr="0052004E" w:rsidRDefault="00F93F66" w:rsidP="00F93F66">
            <w:pPr>
              <w:pStyle w:val="ac"/>
              <w:rPr>
                <w:color w:val="000000"/>
              </w:rPr>
            </w:pPr>
            <w:r w:rsidRPr="0052004E">
              <w:rPr>
                <w:color w:val="000000"/>
              </w:rPr>
              <w:t>0,017</w:t>
            </w:r>
          </w:p>
        </w:tc>
        <w:tc>
          <w:tcPr>
            <w:tcW w:w="873" w:type="pct"/>
            <w:tcBorders>
              <w:top w:val="nil"/>
              <w:left w:val="nil"/>
              <w:bottom w:val="single" w:sz="4" w:space="0" w:color="auto"/>
              <w:right w:val="single" w:sz="4" w:space="0" w:color="auto"/>
            </w:tcBorders>
            <w:shd w:val="clear" w:color="auto" w:fill="auto"/>
            <w:noWrap/>
            <w:vAlign w:val="bottom"/>
            <w:hideMark/>
          </w:tcPr>
          <w:p w14:paraId="13BB15BD" w14:textId="77777777" w:rsidR="00F93F66" w:rsidRPr="0052004E" w:rsidRDefault="00F93F66" w:rsidP="00F93F66">
            <w:pPr>
              <w:pStyle w:val="ac"/>
              <w:rPr>
                <w:color w:val="000000"/>
              </w:rPr>
            </w:pPr>
            <w:r w:rsidRPr="0052004E">
              <w:rPr>
                <w:color w:val="000000"/>
              </w:rPr>
              <w:t>0,073</w:t>
            </w:r>
          </w:p>
        </w:tc>
      </w:tr>
      <w:tr w:rsidR="00F93F66" w:rsidRPr="0052004E" w14:paraId="55E18CAC"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576719B4" w14:textId="77777777" w:rsidR="00F93F66" w:rsidRPr="0052004E" w:rsidRDefault="00F93F66" w:rsidP="00F93F66">
            <w:pPr>
              <w:pStyle w:val="ac"/>
              <w:rPr>
                <w:color w:val="000000"/>
              </w:rPr>
            </w:pPr>
            <w:r w:rsidRPr="0052004E">
              <w:rPr>
                <w:color w:val="000000"/>
              </w:rPr>
              <w:t>Собственные источники ТЭ</w:t>
            </w:r>
          </w:p>
        </w:tc>
        <w:tc>
          <w:tcPr>
            <w:tcW w:w="1061" w:type="pct"/>
            <w:tcBorders>
              <w:top w:val="nil"/>
              <w:left w:val="nil"/>
              <w:bottom w:val="single" w:sz="4" w:space="0" w:color="auto"/>
              <w:right w:val="single" w:sz="4" w:space="0" w:color="auto"/>
            </w:tcBorders>
            <w:shd w:val="clear" w:color="auto" w:fill="auto"/>
            <w:noWrap/>
            <w:vAlign w:val="bottom"/>
            <w:hideMark/>
          </w:tcPr>
          <w:p w14:paraId="2951FEEF" w14:textId="77777777" w:rsidR="00F93F66" w:rsidRPr="0052004E" w:rsidRDefault="00F93F66" w:rsidP="00F93F66">
            <w:pPr>
              <w:pStyle w:val="ac"/>
              <w:rPr>
                <w:color w:val="000000"/>
              </w:rPr>
            </w:pPr>
            <w:r w:rsidRPr="0052004E">
              <w:rPr>
                <w:color w:val="000000"/>
              </w:rPr>
              <w:t>414,700</w:t>
            </w:r>
          </w:p>
        </w:tc>
        <w:tc>
          <w:tcPr>
            <w:tcW w:w="865" w:type="pct"/>
            <w:tcBorders>
              <w:top w:val="nil"/>
              <w:left w:val="nil"/>
              <w:bottom w:val="single" w:sz="4" w:space="0" w:color="auto"/>
              <w:right w:val="single" w:sz="4" w:space="0" w:color="auto"/>
            </w:tcBorders>
            <w:shd w:val="clear" w:color="auto" w:fill="auto"/>
            <w:noWrap/>
            <w:vAlign w:val="bottom"/>
            <w:hideMark/>
          </w:tcPr>
          <w:p w14:paraId="49ADE9EB" w14:textId="77777777" w:rsidR="00F93F66" w:rsidRPr="0052004E" w:rsidRDefault="00F93F66" w:rsidP="00F93F66">
            <w:pPr>
              <w:pStyle w:val="ac"/>
              <w:rPr>
                <w:color w:val="000000"/>
              </w:rPr>
            </w:pPr>
            <w:r w:rsidRPr="0052004E">
              <w:rPr>
                <w:color w:val="000000"/>
              </w:rPr>
              <w:t>11,882</w:t>
            </w:r>
          </w:p>
        </w:tc>
        <w:tc>
          <w:tcPr>
            <w:tcW w:w="802" w:type="pct"/>
            <w:tcBorders>
              <w:top w:val="nil"/>
              <w:left w:val="nil"/>
              <w:bottom w:val="single" w:sz="4" w:space="0" w:color="auto"/>
              <w:right w:val="single" w:sz="4" w:space="0" w:color="auto"/>
            </w:tcBorders>
            <w:shd w:val="clear" w:color="auto" w:fill="auto"/>
            <w:noWrap/>
            <w:vAlign w:val="bottom"/>
            <w:hideMark/>
          </w:tcPr>
          <w:p w14:paraId="2FF3C712" w14:textId="77777777" w:rsidR="00F93F66" w:rsidRPr="0052004E" w:rsidRDefault="00F93F66" w:rsidP="00F93F66">
            <w:pPr>
              <w:pStyle w:val="ac"/>
              <w:rPr>
                <w:color w:val="000000"/>
              </w:rPr>
            </w:pPr>
            <w:r w:rsidRPr="0052004E">
              <w:rPr>
                <w:color w:val="000000"/>
              </w:rPr>
              <w:t>3,667</w:t>
            </w:r>
          </w:p>
        </w:tc>
        <w:tc>
          <w:tcPr>
            <w:tcW w:w="873" w:type="pct"/>
            <w:tcBorders>
              <w:top w:val="nil"/>
              <w:left w:val="nil"/>
              <w:bottom w:val="single" w:sz="4" w:space="0" w:color="auto"/>
              <w:right w:val="single" w:sz="4" w:space="0" w:color="auto"/>
            </w:tcBorders>
            <w:shd w:val="clear" w:color="auto" w:fill="auto"/>
            <w:noWrap/>
            <w:vAlign w:val="bottom"/>
            <w:hideMark/>
          </w:tcPr>
          <w:p w14:paraId="3628CA31" w14:textId="77777777" w:rsidR="00F93F66" w:rsidRPr="0052004E" w:rsidRDefault="00F93F66" w:rsidP="00F93F66">
            <w:pPr>
              <w:pStyle w:val="ac"/>
              <w:rPr>
                <w:color w:val="000000"/>
              </w:rPr>
            </w:pPr>
            <w:r w:rsidRPr="0052004E">
              <w:rPr>
                <w:color w:val="000000"/>
              </w:rPr>
              <w:t>15,550</w:t>
            </w:r>
          </w:p>
        </w:tc>
      </w:tr>
      <w:tr w:rsidR="00F93F66" w:rsidRPr="0052004E" w14:paraId="047FA4A4"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48DE7847"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19B914CF" w14:textId="77777777" w:rsidR="00F93F66" w:rsidRPr="0052004E" w:rsidRDefault="00F93F66" w:rsidP="00F93F66">
            <w:pPr>
              <w:pStyle w:val="ac"/>
              <w:rPr>
                <w:color w:val="000000"/>
              </w:rPr>
            </w:pPr>
            <w:r w:rsidRPr="0052004E">
              <w:rPr>
                <w:color w:val="000000"/>
              </w:rPr>
              <w:t>253,522</w:t>
            </w:r>
          </w:p>
        </w:tc>
        <w:tc>
          <w:tcPr>
            <w:tcW w:w="865" w:type="pct"/>
            <w:tcBorders>
              <w:top w:val="nil"/>
              <w:left w:val="nil"/>
              <w:bottom w:val="single" w:sz="4" w:space="0" w:color="auto"/>
              <w:right w:val="single" w:sz="4" w:space="0" w:color="auto"/>
            </w:tcBorders>
            <w:shd w:val="clear" w:color="auto" w:fill="auto"/>
            <w:noWrap/>
            <w:vAlign w:val="bottom"/>
            <w:hideMark/>
          </w:tcPr>
          <w:p w14:paraId="6C601AF2" w14:textId="77777777" w:rsidR="00F93F66" w:rsidRPr="0052004E" w:rsidRDefault="00F93F66" w:rsidP="00F93F66">
            <w:pPr>
              <w:pStyle w:val="ac"/>
              <w:rPr>
                <w:color w:val="000000"/>
              </w:rPr>
            </w:pPr>
            <w:r w:rsidRPr="0052004E">
              <w:rPr>
                <w:color w:val="000000"/>
              </w:rPr>
              <w:t>37,347</w:t>
            </w:r>
          </w:p>
        </w:tc>
        <w:tc>
          <w:tcPr>
            <w:tcW w:w="802" w:type="pct"/>
            <w:tcBorders>
              <w:top w:val="nil"/>
              <w:left w:val="nil"/>
              <w:bottom w:val="single" w:sz="4" w:space="0" w:color="auto"/>
              <w:right w:val="single" w:sz="4" w:space="0" w:color="auto"/>
            </w:tcBorders>
            <w:shd w:val="clear" w:color="auto" w:fill="auto"/>
            <w:noWrap/>
            <w:vAlign w:val="bottom"/>
            <w:hideMark/>
          </w:tcPr>
          <w:p w14:paraId="3DF69646" w14:textId="77777777" w:rsidR="00F93F66" w:rsidRPr="0052004E" w:rsidRDefault="00F93F66" w:rsidP="00F93F66">
            <w:pPr>
              <w:pStyle w:val="ac"/>
              <w:rPr>
                <w:color w:val="000000"/>
              </w:rPr>
            </w:pPr>
            <w:r w:rsidRPr="0052004E">
              <w:rPr>
                <w:color w:val="000000"/>
              </w:rPr>
              <w:t>4,639</w:t>
            </w:r>
          </w:p>
        </w:tc>
        <w:tc>
          <w:tcPr>
            <w:tcW w:w="873" w:type="pct"/>
            <w:tcBorders>
              <w:top w:val="nil"/>
              <w:left w:val="nil"/>
              <w:bottom w:val="single" w:sz="4" w:space="0" w:color="auto"/>
              <w:right w:val="single" w:sz="4" w:space="0" w:color="auto"/>
            </w:tcBorders>
            <w:shd w:val="clear" w:color="auto" w:fill="auto"/>
            <w:noWrap/>
            <w:vAlign w:val="bottom"/>
            <w:hideMark/>
          </w:tcPr>
          <w:p w14:paraId="37EFC5AF" w14:textId="77777777" w:rsidR="00F93F66" w:rsidRPr="0052004E" w:rsidRDefault="00F93F66" w:rsidP="00F93F66">
            <w:pPr>
              <w:pStyle w:val="ac"/>
              <w:rPr>
                <w:color w:val="000000"/>
              </w:rPr>
            </w:pPr>
            <w:r w:rsidRPr="0052004E">
              <w:rPr>
                <w:color w:val="000000"/>
              </w:rPr>
              <w:t>41,986</w:t>
            </w:r>
          </w:p>
        </w:tc>
      </w:tr>
      <w:tr w:rsidR="00F93F66" w:rsidRPr="0052004E" w14:paraId="2630772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FDBE7CB"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225823C6" w14:textId="77777777" w:rsidR="00F93F66" w:rsidRPr="0052004E" w:rsidRDefault="00F93F66" w:rsidP="00F93F66">
            <w:pPr>
              <w:pStyle w:val="ac"/>
              <w:rPr>
                <w:color w:val="000000"/>
              </w:rPr>
            </w:pPr>
            <w:r w:rsidRPr="0052004E">
              <w:rPr>
                <w:color w:val="000000"/>
              </w:rPr>
              <w:t>109,156</w:t>
            </w:r>
          </w:p>
        </w:tc>
        <w:tc>
          <w:tcPr>
            <w:tcW w:w="865" w:type="pct"/>
            <w:tcBorders>
              <w:top w:val="nil"/>
              <w:left w:val="nil"/>
              <w:bottom w:val="single" w:sz="4" w:space="0" w:color="auto"/>
              <w:right w:val="single" w:sz="4" w:space="0" w:color="auto"/>
            </w:tcBorders>
            <w:shd w:val="clear" w:color="auto" w:fill="auto"/>
            <w:noWrap/>
            <w:vAlign w:val="bottom"/>
            <w:hideMark/>
          </w:tcPr>
          <w:p w14:paraId="2A613248" w14:textId="77777777" w:rsidR="00F93F66" w:rsidRPr="0052004E" w:rsidRDefault="00F93F66" w:rsidP="00F93F66">
            <w:pPr>
              <w:pStyle w:val="ac"/>
              <w:rPr>
                <w:color w:val="000000"/>
              </w:rPr>
            </w:pPr>
            <w:r w:rsidRPr="0052004E">
              <w:rPr>
                <w:color w:val="000000"/>
              </w:rPr>
              <w:t>13,087</w:t>
            </w:r>
          </w:p>
        </w:tc>
        <w:tc>
          <w:tcPr>
            <w:tcW w:w="802" w:type="pct"/>
            <w:tcBorders>
              <w:top w:val="nil"/>
              <w:left w:val="nil"/>
              <w:bottom w:val="single" w:sz="4" w:space="0" w:color="auto"/>
              <w:right w:val="single" w:sz="4" w:space="0" w:color="auto"/>
            </w:tcBorders>
            <w:shd w:val="clear" w:color="auto" w:fill="auto"/>
            <w:noWrap/>
            <w:vAlign w:val="bottom"/>
            <w:hideMark/>
          </w:tcPr>
          <w:p w14:paraId="6DD2B557" w14:textId="77777777" w:rsidR="00F93F66" w:rsidRPr="0052004E" w:rsidRDefault="00F93F66" w:rsidP="00F93F66">
            <w:pPr>
              <w:pStyle w:val="ac"/>
              <w:rPr>
                <w:color w:val="000000"/>
              </w:rPr>
            </w:pPr>
            <w:r w:rsidRPr="0052004E">
              <w:rPr>
                <w:color w:val="000000"/>
              </w:rPr>
              <w:t>2,943</w:t>
            </w:r>
          </w:p>
        </w:tc>
        <w:tc>
          <w:tcPr>
            <w:tcW w:w="873" w:type="pct"/>
            <w:tcBorders>
              <w:top w:val="nil"/>
              <w:left w:val="nil"/>
              <w:bottom w:val="single" w:sz="4" w:space="0" w:color="auto"/>
              <w:right w:val="single" w:sz="4" w:space="0" w:color="auto"/>
            </w:tcBorders>
            <w:shd w:val="clear" w:color="auto" w:fill="auto"/>
            <w:noWrap/>
            <w:vAlign w:val="bottom"/>
            <w:hideMark/>
          </w:tcPr>
          <w:p w14:paraId="4783CBDB" w14:textId="77777777" w:rsidR="00F93F66" w:rsidRPr="0052004E" w:rsidRDefault="00F93F66" w:rsidP="00F93F66">
            <w:pPr>
              <w:pStyle w:val="ac"/>
              <w:rPr>
                <w:color w:val="000000"/>
              </w:rPr>
            </w:pPr>
            <w:r w:rsidRPr="0052004E">
              <w:rPr>
                <w:color w:val="000000"/>
              </w:rPr>
              <w:t>16,030</w:t>
            </w:r>
          </w:p>
        </w:tc>
      </w:tr>
      <w:tr w:rsidR="00F93F66" w:rsidRPr="0052004E" w14:paraId="07C5E678"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hideMark/>
          </w:tcPr>
          <w:p w14:paraId="2C5746BE" w14:textId="77777777" w:rsidR="00F93F66" w:rsidRPr="0052004E" w:rsidRDefault="00F93F66" w:rsidP="00F93F66">
            <w:pPr>
              <w:pStyle w:val="ac"/>
              <w:rPr>
                <w:color w:val="000000"/>
              </w:rPr>
            </w:pPr>
            <w:r w:rsidRPr="0052004E">
              <w:rPr>
                <w:color w:val="000000"/>
              </w:rPr>
              <w:t>Котельная "СЖР"</w:t>
            </w:r>
          </w:p>
        </w:tc>
        <w:tc>
          <w:tcPr>
            <w:tcW w:w="1061" w:type="pct"/>
            <w:tcBorders>
              <w:top w:val="nil"/>
              <w:left w:val="nil"/>
              <w:bottom w:val="single" w:sz="4" w:space="0" w:color="auto"/>
              <w:right w:val="single" w:sz="4" w:space="0" w:color="auto"/>
            </w:tcBorders>
            <w:shd w:val="clear" w:color="auto" w:fill="auto"/>
            <w:noWrap/>
            <w:vAlign w:val="bottom"/>
            <w:hideMark/>
          </w:tcPr>
          <w:p w14:paraId="2B41B660" w14:textId="77777777" w:rsidR="00F93F66" w:rsidRPr="0052004E" w:rsidRDefault="00F93F66" w:rsidP="00F93F66">
            <w:pPr>
              <w:pStyle w:val="ac"/>
              <w:rPr>
                <w:color w:val="000000"/>
              </w:rPr>
            </w:pPr>
            <w:r w:rsidRPr="0052004E">
              <w:rPr>
                <w:color w:val="000000"/>
              </w:rPr>
              <w:t>85,903</w:t>
            </w:r>
          </w:p>
        </w:tc>
        <w:tc>
          <w:tcPr>
            <w:tcW w:w="865" w:type="pct"/>
            <w:tcBorders>
              <w:top w:val="nil"/>
              <w:left w:val="nil"/>
              <w:bottom w:val="single" w:sz="4" w:space="0" w:color="auto"/>
              <w:right w:val="single" w:sz="4" w:space="0" w:color="auto"/>
            </w:tcBorders>
            <w:shd w:val="clear" w:color="auto" w:fill="auto"/>
            <w:noWrap/>
            <w:vAlign w:val="bottom"/>
            <w:hideMark/>
          </w:tcPr>
          <w:p w14:paraId="12FE4211" w14:textId="77777777" w:rsidR="00F93F66" w:rsidRPr="0052004E" w:rsidRDefault="00F93F66" w:rsidP="00F93F66">
            <w:pPr>
              <w:pStyle w:val="ac"/>
              <w:rPr>
                <w:color w:val="000000"/>
              </w:rPr>
            </w:pPr>
            <w:r w:rsidRPr="0052004E">
              <w:rPr>
                <w:color w:val="000000"/>
              </w:rPr>
              <w:t>14,562</w:t>
            </w:r>
          </w:p>
        </w:tc>
        <w:tc>
          <w:tcPr>
            <w:tcW w:w="802" w:type="pct"/>
            <w:tcBorders>
              <w:top w:val="nil"/>
              <w:left w:val="nil"/>
              <w:bottom w:val="single" w:sz="4" w:space="0" w:color="auto"/>
              <w:right w:val="single" w:sz="4" w:space="0" w:color="auto"/>
            </w:tcBorders>
            <w:shd w:val="clear" w:color="auto" w:fill="auto"/>
            <w:noWrap/>
            <w:vAlign w:val="bottom"/>
            <w:hideMark/>
          </w:tcPr>
          <w:p w14:paraId="3F393AB3" w14:textId="77777777" w:rsidR="00F93F66" w:rsidRPr="0052004E" w:rsidRDefault="00F93F66" w:rsidP="00F93F66">
            <w:pPr>
              <w:pStyle w:val="ac"/>
              <w:rPr>
                <w:color w:val="000000"/>
              </w:rPr>
            </w:pPr>
            <w:r w:rsidRPr="0052004E">
              <w:rPr>
                <w:color w:val="000000"/>
              </w:rPr>
              <w:t>0,684</w:t>
            </w:r>
          </w:p>
        </w:tc>
        <w:tc>
          <w:tcPr>
            <w:tcW w:w="873" w:type="pct"/>
            <w:tcBorders>
              <w:top w:val="nil"/>
              <w:left w:val="nil"/>
              <w:bottom w:val="single" w:sz="4" w:space="0" w:color="auto"/>
              <w:right w:val="single" w:sz="4" w:space="0" w:color="auto"/>
            </w:tcBorders>
            <w:shd w:val="clear" w:color="auto" w:fill="auto"/>
            <w:noWrap/>
            <w:vAlign w:val="bottom"/>
            <w:hideMark/>
          </w:tcPr>
          <w:p w14:paraId="118DCB88" w14:textId="77777777" w:rsidR="00F93F66" w:rsidRPr="0052004E" w:rsidRDefault="00F93F66" w:rsidP="00F93F66">
            <w:pPr>
              <w:pStyle w:val="ac"/>
              <w:rPr>
                <w:color w:val="000000"/>
              </w:rPr>
            </w:pPr>
            <w:r w:rsidRPr="0052004E">
              <w:rPr>
                <w:color w:val="000000"/>
              </w:rPr>
              <w:t>15,246</w:t>
            </w:r>
          </w:p>
        </w:tc>
      </w:tr>
      <w:tr w:rsidR="00F93F66" w:rsidRPr="0052004E" w14:paraId="12D35F7F"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hideMark/>
          </w:tcPr>
          <w:p w14:paraId="4E2736B3" w14:textId="77777777" w:rsidR="00F93F66" w:rsidRPr="0052004E" w:rsidRDefault="00F93F66" w:rsidP="00F93F66">
            <w:pPr>
              <w:pStyle w:val="ac"/>
              <w:rPr>
                <w:color w:val="000000"/>
              </w:rPr>
            </w:pPr>
            <w:r w:rsidRPr="0052004E">
              <w:rPr>
                <w:color w:val="000000"/>
              </w:rPr>
              <w:t>Котельная ВОС</w:t>
            </w:r>
          </w:p>
        </w:tc>
        <w:tc>
          <w:tcPr>
            <w:tcW w:w="1061" w:type="pct"/>
            <w:tcBorders>
              <w:top w:val="nil"/>
              <w:left w:val="nil"/>
              <w:bottom w:val="single" w:sz="4" w:space="0" w:color="auto"/>
              <w:right w:val="single" w:sz="4" w:space="0" w:color="auto"/>
            </w:tcBorders>
            <w:shd w:val="clear" w:color="auto" w:fill="auto"/>
            <w:noWrap/>
            <w:vAlign w:val="bottom"/>
            <w:hideMark/>
          </w:tcPr>
          <w:p w14:paraId="516A5834" w14:textId="77777777" w:rsidR="00F93F66" w:rsidRPr="0052004E" w:rsidRDefault="00F93F66" w:rsidP="00F93F66">
            <w:pPr>
              <w:pStyle w:val="ac"/>
              <w:rPr>
                <w:color w:val="000000"/>
              </w:rPr>
            </w:pPr>
            <w:r w:rsidRPr="0052004E">
              <w:rPr>
                <w:color w:val="000000"/>
              </w:rPr>
              <w:t>3,135</w:t>
            </w:r>
          </w:p>
        </w:tc>
        <w:tc>
          <w:tcPr>
            <w:tcW w:w="865" w:type="pct"/>
            <w:tcBorders>
              <w:top w:val="nil"/>
              <w:left w:val="nil"/>
              <w:bottom w:val="single" w:sz="4" w:space="0" w:color="auto"/>
              <w:right w:val="single" w:sz="4" w:space="0" w:color="auto"/>
            </w:tcBorders>
            <w:shd w:val="clear" w:color="auto" w:fill="auto"/>
            <w:noWrap/>
            <w:vAlign w:val="bottom"/>
            <w:hideMark/>
          </w:tcPr>
          <w:p w14:paraId="77C6A14C" w14:textId="77777777" w:rsidR="00F93F66" w:rsidRPr="0052004E" w:rsidRDefault="00F93F66" w:rsidP="00F93F66">
            <w:pPr>
              <w:pStyle w:val="ac"/>
              <w:rPr>
                <w:color w:val="000000"/>
              </w:rPr>
            </w:pPr>
            <w:r w:rsidRPr="0052004E">
              <w:rPr>
                <w:color w:val="000000"/>
              </w:rPr>
              <w:t>0,227</w:t>
            </w:r>
          </w:p>
        </w:tc>
        <w:tc>
          <w:tcPr>
            <w:tcW w:w="802" w:type="pct"/>
            <w:tcBorders>
              <w:top w:val="nil"/>
              <w:left w:val="nil"/>
              <w:bottom w:val="single" w:sz="4" w:space="0" w:color="auto"/>
              <w:right w:val="single" w:sz="4" w:space="0" w:color="auto"/>
            </w:tcBorders>
            <w:shd w:val="clear" w:color="auto" w:fill="auto"/>
            <w:noWrap/>
            <w:vAlign w:val="bottom"/>
            <w:hideMark/>
          </w:tcPr>
          <w:p w14:paraId="1A26DBB8" w14:textId="77777777" w:rsidR="00F93F66" w:rsidRPr="0052004E" w:rsidRDefault="00F93F66" w:rsidP="00F93F66">
            <w:pPr>
              <w:pStyle w:val="ac"/>
              <w:rPr>
                <w:color w:val="000000"/>
              </w:rPr>
            </w:pPr>
            <w:r w:rsidRPr="0052004E">
              <w:rPr>
                <w:color w:val="000000"/>
              </w:rPr>
              <w:t>0,005</w:t>
            </w:r>
          </w:p>
        </w:tc>
        <w:tc>
          <w:tcPr>
            <w:tcW w:w="873" w:type="pct"/>
            <w:tcBorders>
              <w:top w:val="nil"/>
              <w:left w:val="nil"/>
              <w:bottom w:val="single" w:sz="4" w:space="0" w:color="auto"/>
              <w:right w:val="single" w:sz="4" w:space="0" w:color="auto"/>
            </w:tcBorders>
            <w:shd w:val="clear" w:color="auto" w:fill="auto"/>
            <w:noWrap/>
            <w:vAlign w:val="bottom"/>
            <w:hideMark/>
          </w:tcPr>
          <w:p w14:paraId="5FC7E61A" w14:textId="77777777" w:rsidR="00F93F66" w:rsidRPr="0052004E" w:rsidRDefault="00F93F66" w:rsidP="00F93F66">
            <w:pPr>
              <w:pStyle w:val="ac"/>
              <w:rPr>
                <w:color w:val="000000"/>
              </w:rPr>
            </w:pPr>
            <w:r w:rsidRPr="0052004E">
              <w:rPr>
                <w:color w:val="000000"/>
              </w:rPr>
              <w:t>0,231</w:t>
            </w:r>
          </w:p>
        </w:tc>
      </w:tr>
      <w:tr w:rsidR="00F93F66" w:rsidRPr="0052004E" w14:paraId="58E049FB"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hideMark/>
          </w:tcPr>
          <w:p w14:paraId="52033BC4" w14:textId="77777777" w:rsidR="00F93F66" w:rsidRPr="0052004E" w:rsidRDefault="00F93F66" w:rsidP="00F93F66">
            <w:pPr>
              <w:pStyle w:val="ac"/>
              <w:rPr>
                <w:color w:val="000000"/>
              </w:rPr>
            </w:pPr>
            <w:r w:rsidRPr="0052004E">
              <w:rPr>
                <w:color w:val="000000"/>
              </w:rPr>
              <w:t>Котельная ДОС</w:t>
            </w:r>
          </w:p>
        </w:tc>
        <w:tc>
          <w:tcPr>
            <w:tcW w:w="1061" w:type="pct"/>
            <w:tcBorders>
              <w:top w:val="nil"/>
              <w:left w:val="nil"/>
              <w:bottom w:val="single" w:sz="4" w:space="0" w:color="auto"/>
              <w:right w:val="single" w:sz="4" w:space="0" w:color="auto"/>
            </w:tcBorders>
            <w:shd w:val="clear" w:color="auto" w:fill="auto"/>
            <w:noWrap/>
            <w:vAlign w:val="bottom"/>
            <w:hideMark/>
          </w:tcPr>
          <w:p w14:paraId="6118A39F" w14:textId="77777777" w:rsidR="00F93F66" w:rsidRPr="0052004E" w:rsidRDefault="00F93F66" w:rsidP="00F93F66">
            <w:pPr>
              <w:pStyle w:val="ac"/>
              <w:rPr>
                <w:color w:val="000000"/>
              </w:rPr>
            </w:pPr>
            <w:r w:rsidRPr="0052004E">
              <w:rPr>
                <w:color w:val="000000"/>
              </w:rPr>
              <w:t>7,296</w:t>
            </w:r>
          </w:p>
        </w:tc>
        <w:tc>
          <w:tcPr>
            <w:tcW w:w="865" w:type="pct"/>
            <w:tcBorders>
              <w:top w:val="nil"/>
              <w:left w:val="nil"/>
              <w:bottom w:val="single" w:sz="4" w:space="0" w:color="auto"/>
              <w:right w:val="single" w:sz="4" w:space="0" w:color="auto"/>
            </w:tcBorders>
            <w:shd w:val="clear" w:color="auto" w:fill="auto"/>
            <w:noWrap/>
            <w:vAlign w:val="bottom"/>
            <w:hideMark/>
          </w:tcPr>
          <w:p w14:paraId="0949E74D" w14:textId="77777777" w:rsidR="00F93F66" w:rsidRPr="0052004E" w:rsidRDefault="00F93F66" w:rsidP="00F93F66">
            <w:pPr>
              <w:pStyle w:val="ac"/>
              <w:rPr>
                <w:color w:val="000000"/>
              </w:rPr>
            </w:pPr>
            <w:r w:rsidRPr="0052004E">
              <w:rPr>
                <w:color w:val="000000"/>
              </w:rPr>
              <w:t>0,790</w:t>
            </w:r>
          </w:p>
        </w:tc>
        <w:tc>
          <w:tcPr>
            <w:tcW w:w="802" w:type="pct"/>
            <w:tcBorders>
              <w:top w:val="nil"/>
              <w:left w:val="nil"/>
              <w:bottom w:val="single" w:sz="4" w:space="0" w:color="auto"/>
              <w:right w:val="single" w:sz="4" w:space="0" w:color="auto"/>
            </w:tcBorders>
            <w:shd w:val="clear" w:color="auto" w:fill="auto"/>
            <w:noWrap/>
            <w:vAlign w:val="bottom"/>
            <w:hideMark/>
          </w:tcPr>
          <w:p w14:paraId="733B34F5" w14:textId="77777777" w:rsidR="00F93F66" w:rsidRPr="0052004E" w:rsidRDefault="00F93F66" w:rsidP="00F93F66">
            <w:pPr>
              <w:pStyle w:val="ac"/>
              <w:rPr>
                <w:color w:val="000000"/>
              </w:rPr>
            </w:pPr>
            <w:r w:rsidRPr="0052004E">
              <w:rPr>
                <w:color w:val="000000"/>
              </w:rPr>
              <w:t>0,113</w:t>
            </w:r>
          </w:p>
        </w:tc>
        <w:tc>
          <w:tcPr>
            <w:tcW w:w="873" w:type="pct"/>
            <w:tcBorders>
              <w:top w:val="nil"/>
              <w:left w:val="nil"/>
              <w:bottom w:val="single" w:sz="4" w:space="0" w:color="auto"/>
              <w:right w:val="single" w:sz="4" w:space="0" w:color="auto"/>
            </w:tcBorders>
            <w:shd w:val="clear" w:color="auto" w:fill="auto"/>
            <w:noWrap/>
            <w:vAlign w:val="bottom"/>
            <w:hideMark/>
          </w:tcPr>
          <w:p w14:paraId="416B9FDA" w14:textId="77777777" w:rsidR="00F93F66" w:rsidRPr="0052004E" w:rsidRDefault="00F93F66" w:rsidP="00F93F66">
            <w:pPr>
              <w:pStyle w:val="ac"/>
              <w:rPr>
                <w:color w:val="000000"/>
              </w:rPr>
            </w:pPr>
            <w:r w:rsidRPr="0052004E">
              <w:rPr>
                <w:color w:val="000000"/>
              </w:rPr>
              <w:t>0,903</w:t>
            </w:r>
          </w:p>
        </w:tc>
      </w:tr>
      <w:tr w:rsidR="00F93F66" w:rsidRPr="0052004E" w14:paraId="2D0CC516"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F830F95" w14:textId="77777777" w:rsidR="00F93F66" w:rsidRPr="0052004E" w:rsidRDefault="00F93F66" w:rsidP="00F93F66">
            <w:pPr>
              <w:pStyle w:val="ac"/>
              <w:rPr>
                <w:color w:val="000000"/>
              </w:rPr>
            </w:pPr>
            <w:r w:rsidRPr="0052004E">
              <w:rPr>
                <w:color w:val="000000"/>
              </w:rPr>
              <w:t>Котельная ул. Пограничная, 183</w:t>
            </w:r>
          </w:p>
        </w:tc>
        <w:tc>
          <w:tcPr>
            <w:tcW w:w="1061" w:type="pct"/>
            <w:tcBorders>
              <w:top w:val="nil"/>
              <w:left w:val="nil"/>
              <w:bottom w:val="single" w:sz="4" w:space="0" w:color="auto"/>
              <w:right w:val="single" w:sz="4" w:space="0" w:color="auto"/>
            </w:tcBorders>
            <w:shd w:val="clear" w:color="auto" w:fill="auto"/>
            <w:noWrap/>
            <w:vAlign w:val="bottom"/>
            <w:hideMark/>
          </w:tcPr>
          <w:p w14:paraId="51F98219" w14:textId="77777777" w:rsidR="00F93F66" w:rsidRPr="0052004E" w:rsidRDefault="00F93F66" w:rsidP="00F93F66">
            <w:pPr>
              <w:pStyle w:val="ac"/>
              <w:rPr>
                <w:color w:val="000000"/>
              </w:rPr>
            </w:pPr>
            <w:r w:rsidRPr="0052004E">
              <w:rPr>
                <w:color w:val="000000"/>
              </w:rPr>
              <w:t>11,030</w:t>
            </w:r>
          </w:p>
        </w:tc>
        <w:tc>
          <w:tcPr>
            <w:tcW w:w="865" w:type="pct"/>
            <w:tcBorders>
              <w:top w:val="nil"/>
              <w:left w:val="nil"/>
              <w:bottom w:val="single" w:sz="4" w:space="0" w:color="auto"/>
              <w:right w:val="single" w:sz="4" w:space="0" w:color="auto"/>
            </w:tcBorders>
            <w:shd w:val="clear" w:color="auto" w:fill="auto"/>
            <w:noWrap/>
            <w:vAlign w:val="bottom"/>
            <w:hideMark/>
          </w:tcPr>
          <w:p w14:paraId="6C00D10C" w14:textId="77777777" w:rsidR="00F93F66" w:rsidRPr="0052004E" w:rsidRDefault="00F93F66" w:rsidP="00F93F66">
            <w:pPr>
              <w:pStyle w:val="ac"/>
              <w:rPr>
                <w:color w:val="000000"/>
              </w:rPr>
            </w:pPr>
            <w:r w:rsidRPr="0052004E">
              <w:rPr>
                <w:color w:val="000000"/>
              </w:rPr>
              <w:t>2,345</w:t>
            </w:r>
          </w:p>
        </w:tc>
        <w:tc>
          <w:tcPr>
            <w:tcW w:w="802" w:type="pct"/>
            <w:tcBorders>
              <w:top w:val="nil"/>
              <w:left w:val="nil"/>
              <w:bottom w:val="single" w:sz="4" w:space="0" w:color="auto"/>
              <w:right w:val="single" w:sz="4" w:space="0" w:color="auto"/>
            </w:tcBorders>
            <w:shd w:val="clear" w:color="auto" w:fill="auto"/>
            <w:noWrap/>
            <w:vAlign w:val="bottom"/>
            <w:hideMark/>
          </w:tcPr>
          <w:p w14:paraId="76609CA3"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73660CFA" w14:textId="77777777" w:rsidR="00F93F66" w:rsidRPr="0052004E" w:rsidRDefault="00F93F66" w:rsidP="00F93F66">
            <w:pPr>
              <w:pStyle w:val="ac"/>
              <w:rPr>
                <w:color w:val="000000"/>
              </w:rPr>
            </w:pPr>
            <w:r w:rsidRPr="0052004E">
              <w:rPr>
                <w:color w:val="000000"/>
              </w:rPr>
              <w:t>2,345</w:t>
            </w:r>
          </w:p>
        </w:tc>
      </w:tr>
      <w:tr w:rsidR="00F93F66" w:rsidRPr="0052004E" w14:paraId="42FEE9C0"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5DF1B6FB" w14:textId="77777777" w:rsidR="00F93F66" w:rsidRPr="0052004E" w:rsidRDefault="00F93F66" w:rsidP="00F93F66">
            <w:pPr>
              <w:pStyle w:val="ac"/>
              <w:rPr>
                <w:color w:val="000000"/>
              </w:rPr>
            </w:pPr>
            <w:r w:rsidRPr="0052004E">
              <w:rPr>
                <w:color w:val="000000"/>
              </w:rPr>
              <w:t>Котельная 433 кв.</w:t>
            </w:r>
          </w:p>
        </w:tc>
        <w:tc>
          <w:tcPr>
            <w:tcW w:w="1061" w:type="pct"/>
            <w:tcBorders>
              <w:top w:val="nil"/>
              <w:left w:val="nil"/>
              <w:bottom w:val="single" w:sz="4" w:space="0" w:color="auto"/>
              <w:right w:val="single" w:sz="4" w:space="0" w:color="auto"/>
            </w:tcBorders>
            <w:shd w:val="clear" w:color="auto" w:fill="auto"/>
            <w:noWrap/>
            <w:vAlign w:val="bottom"/>
            <w:hideMark/>
          </w:tcPr>
          <w:p w14:paraId="1D059ACB" w14:textId="77777777" w:rsidR="00F93F66" w:rsidRPr="0052004E" w:rsidRDefault="00F93F66" w:rsidP="00F93F66">
            <w:pPr>
              <w:pStyle w:val="ac"/>
              <w:rPr>
                <w:color w:val="000000"/>
              </w:rPr>
            </w:pPr>
            <w:r w:rsidRPr="0052004E">
              <w:rPr>
                <w:color w:val="000000"/>
              </w:rPr>
              <w:t>0,327</w:t>
            </w:r>
          </w:p>
        </w:tc>
        <w:tc>
          <w:tcPr>
            <w:tcW w:w="865" w:type="pct"/>
            <w:tcBorders>
              <w:top w:val="nil"/>
              <w:left w:val="nil"/>
              <w:bottom w:val="single" w:sz="4" w:space="0" w:color="auto"/>
              <w:right w:val="single" w:sz="4" w:space="0" w:color="auto"/>
            </w:tcBorders>
            <w:shd w:val="clear" w:color="auto" w:fill="auto"/>
            <w:noWrap/>
            <w:vAlign w:val="bottom"/>
            <w:hideMark/>
          </w:tcPr>
          <w:p w14:paraId="7B102EE4" w14:textId="77777777" w:rsidR="00F93F66" w:rsidRPr="0052004E" w:rsidRDefault="00F93F66" w:rsidP="00F93F66">
            <w:pPr>
              <w:pStyle w:val="ac"/>
              <w:rPr>
                <w:color w:val="000000"/>
              </w:rPr>
            </w:pPr>
            <w:r w:rsidRPr="0052004E">
              <w:rPr>
                <w:color w:val="000000"/>
              </w:rPr>
              <w:t>0,020</w:t>
            </w:r>
          </w:p>
        </w:tc>
        <w:tc>
          <w:tcPr>
            <w:tcW w:w="802" w:type="pct"/>
            <w:tcBorders>
              <w:top w:val="nil"/>
              <w:left w:val="nil"/>
              <w:bottom w:val="single" w:sz="4" w:space="0" w:color="auto"/>
              <w:right w:val="single" w:sz="4" w:space="0" w:color="auto"/>
            </w:tcBorders>
            <w:shd w:val="clear" w:color="auto" w:fill="auto"/>
            <w:noWrap/>
            <w:vAlign w:val="bottom"/>
            <w:hideMark/>
          </w:tcPr>
          <w:p w14:paraId="36E3D62B" w14:textId="77777777" w:rsidR="00F93F66" w:rsidRPr="0052004E" w:rsidRDefault="00F93F66" w:rsidP="00F93F66">
            <w:pPr>
              <w:pStyle w:val="ac"/>
              <w:rPr>
                <w:color w:val="000000"/>
              </w:rPr>
            </w:pPr>
            <w:r w:rsidRPr="0052004E">
              <w:rPr>
                <w:color w:val="000000"/>
              </w:rPr>
              <w:t>0,008</w:t>
            </w:r>
          </w:p>
        </w:tc>
        <w:tc>
          <w:tcPr>
            <w:tcW w:w="873" w:type="pct"/>
            <w:tcBorders>
              <w:top w:val="nil"/>
              <w:left w:val="nil"/>
              <w:bottom w:val="single" w:sz="4" w:space="0" w:color="auto"/>
              <w:right w:val="single" w:sz="4" w:space="0" w:color="auto"/>
            </w:tcBorders>
            <w:shd w:val="clear" w:color="auto" w:fill="auto"/>
            <w:noWrap/>
            <w:vAlign w:val="bottom"/>
            <w:hideMark/>
          </w:tcPr>
          <w:p w14:paraId="5D9BF47B" w14:textId="77777777" w:rsidR="00F93F66" w:rsidRPr="0052004E" w:rsidRDefault="00F93F66" w:rsidP="00F93F66">
            <w:pPr>
              <w:pStyle w:val="ac"/>
              <w:rPr>
                <w:color w:val="000000"/>
              </w:rPr>
            </w:pPr>
            <w:r w:rsidRPr="0052004E">
              <w:rPr>
                <w:color w:val="000000"/>
              </w:rPr>
              <w:t>0,028</w:t>
            </w:r>
          </w:p>
        </w:tc>
      </w:tr>
      <w:tr w:rsidR="00F93F66" w:rsidRPr="0052004E" w14:paraId="36833B9E"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85A4723" w14:textId="77777777" w:rsidR="00F93F66" w:rsidRPr="0052004E" w:rsidRDefault="00F93F66" w:rsidP="00F93F66">
            <w:pPr>
              <w:pStyle w:val="ac"/>
              <w:rPr>
                <w:color w:val="000000"/>
              </w:rPr>
            </w:pPr>
            <w:r w:rsidRPr="0052004E">
              <w:rPr>
                <w:color w:val="000000"/>
              </w:rPr>
              <w:t>Котельная 410 кв.</w:t>
            </w:r>
          </w:p>
        </w:tc>
        <w:tc>
          <w:tcPr>
            <w:tcW w:w="1061" w:type="pct"/>
            <w:tcBorders>
              <w:top w:val="nil"/>
              <w:left w:val="nil"/>
              <w:bottom w:val="single" w:sz="4" w:space="0" w:color="auto"/>
              <w:right w:val="single" w:sz="4" w:space="0" w:color="auto"/>
            </w:tcBorders>
            <w:shd w:val="clear" w:color="auto" w:fill="auto"/>
            <w:noWrap/>
            <w:vAlign w:val="bottom"/>
            <w:hideMark/>
          </w:tcPr>
          <w:p w14:paraId="4A67E221" w14:textId="77777777" w:rsidR="00F93F66" w:rsidRPr="0052004E" w:rsidRDefault="00F93F66" w:rsidP="00F93F66">
            <w:pPr>
              <w:pStyle w:val="ac"/>
              <w:rPr>
                <w:color w:val="000000"/>
              </w:rPr>
            </w:pPr>
            <w:r w:rsidRPr="0052004E">
              <w:rPr>
                <w:color w:val="000000"/>
              </w:rPr>
              <w:t>4,311</w:t>
            </w:r>
          </w:p>
        </w:tc>
        <w:tc>
          <w:tcPr>
            <w:tcW w:w="865" w:type="pct"/>
            <w:tcBorders>
              <w:top w:val="nil"/>
              <w:left w:val="nil"/>
              <w:bottom w:val="single" w:sz="4" w:space="0" w:color="auto"/>
              <w:right w:val="single" w:sz="4" w:space="0" w:color="auto"/>
            </w:tcBorders>
            <w:shd w:val="clear" w:color="auto" w:fill="auto"/>
            <w:noWrap/>
            <w:vAlign w:val="bottom"/>
            <w:hideMark/>
          </w:tcPr>
          <w:p w14:paraId="0E5AF2B8" w14:textId="77777777" w:rsidR="00F93F66" w:rsidRPr="0052004E" w:rsidRDefault="00F93F66" w:rsidP="00F93F66">
            <w:pPr>
              <w:pStyle w:val="ac"/>
              <w:rPr>
                <w:color w:val="000000"/>
              </w:rPr>
            </w:pPr>
            <w:r w:rsidRPr="0052004E">
              <w:rPr>
                <w:color w:val="000000"/>
              </w:rPr>
              <w:t>2,227</w:t>
            </w:r>
          </w:p>
        </w:tc>
        <w:tc>
          <w:tcPr>
            <w:tcW w:w="802" w:type="pct"/>
            <w:tcBorders>
              <w:top w:val="nil"/>
              <w:left w:val="nil"/>
              <w:bottom w:val="single" w:sz="4" w:space="0" w:color="auto"/>
              <w:right w:val="single" w:sz="4" w:space="0" w:color="auto"/>
            </w:tcBorders>
            <w:shd w:val="clear" w:color="auto" w:fill="auto"/>
            <w:noWrap/>
            <w:vAlign w:val="bottom"/>
            <w:hideMark/>
          </w:tcPr>
          <w:p w14:paraId="521E3171" w14:textId="77777777" w:rsidR="00F93F66" w:rsidRPr="0052004E" w:rsidRDefault="00F93F66" w:rsidP="00F93F66">
            <w:pPr>
              <w:pStyle w:val="ac"/>
              <w:rPr>
                <w:color w:val="000000"/>
              </w:rPr>
            </w:pPr>
            <w:r w:rsidRPr="0052004E">
              <w:rPr>
                <w:color w:val="000000"/>
              </w:rPr>
              <w:t>0,545</w:t>
            </w:r>
          </w:p>
        </w:tc>
        <w:tc>
          <w:tcPr>
            <w:tcW w:w="873" w:type="pct"/>
            <w:tcBorders>
              <w:top w:val="nil"/>
              <w:left w:val="nil"/>
              <w:bottom w:val="single" w:sz="4" w:space="0" w:color="auto"/>
              <w:right w:val="single" w:sz="4" w:space="0" w:color="auto"/>
            </w:tcBorders>
            <w:shd w:val="clear" w:color="auto" w:fill="auto"/>
            <w:noWrap/>
            <w:vAlign w:val="bottom"/>
            <w:hideMark/>
          </w:tcPr>
          <w:p w14:paraId="6B5BA985" w14:textId="77777777" w:rsidR="00F93F66" w:rsidRPr="0052004E" w:rsidRDefault="00F93F66" w:rsidP="00F93F66">
            <w:pPr>
              <w:pStyle w:val="ac"/>
              <w:rPr>
                <w:color w:val="000000"/>
              </w:rPr>
            </w:pPr>
            <w:r w:rsidRPr="0052004E">
              <w:rPr>
                <w:color w:val="000000"/>
              </w:rPr>
              <w:t>2,772</w:t>
            </w:r>
          </w:p>
        </w:tc>
      </w:tr>
      <w:tr w:rsidR="00F93F66" w:rsidRPr="0052004E" w14:paraId="33BFCEF7"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392F03E" w14:textId="77777777" w:rsidR="00F93F66" w:rsidRPr="0052004E" w:rsidRDefault="00F93F66" w:rsidP="00F93F66">
            <w:pPr>
              <w:pStyle w:val="ac"/>
              <w:rPr>
                <w:color w:val="000000"/>
              </w:rPr>
            </w:pPr>
            <w:r w:rsidRPr="0052004E">
              <w:rPr>
                <w:color w:val="000000"/>
              </w:rPr>
              <w:t>Собственные источники ТЭ</w:t>
            </w:r>
          </w:p>
        </w:tc>
        <w:tc>
          <w:tcPr>
            <w:tcW w:w="1061" w:type="pct"/>
            <w:tcBorders>
              <w:top w:val="nil"/>
              <w:left w:val="nil"/>
              <w:bottom w:val="single" w:sz="4" w:space="0" w:color="auto"/>
              <w:right w:val="single" w:sz="4" w:space="0" w:color="auto"/>
            </w:tcBorders>
            <w:shd w:val="clear" w:color="auto" w:fill="auto"/>
            <w:noWrap/>
            <w:vAlign w:val="bottom"/>
            <w:hideMark/>
          </w:tcPr>
          <w:p w14:paraId="17175E2E" w14:textId="77777777" w:rsidR="00F93F66" w:rsidRPr="0052004E" w:rsidRDefault="00F93F66" w:rsidP="00F93F66">
            <w:pPr>
              <w:pStyle w:val="ac"/>
              <w:rPr>
                <w:color w:val="000000"/>
              </w:rPr>
            </w:pPr>
            <w:r w:rsidRPr="0052004E">
              <w:rPr>
                <w:color w:val="000000"/>
              </w:rPr>
              <w:t>32,364</w:t>
            </w:r>
          </w:p>
        </w:tc>
        <w:tc>
          <w:tcPr>
            <w:tcW w:w="865" w:type="pct"/>
            <w:tcBorders>
              <w:top w:val="nil"/>
              <w:left w:val="nil"/>
              <w:bottom w:val="single" w:sz="4" w:space="0" w:color="auto"/>
              <w:right w:val="single" w:sz="4" w:space="0" w:color="auto"/>
            </w:tcBorders>
            <w:shd w:val="clear" w:color="auto" w:fill="auto"/>
            <w:noWrap/>
            <w:vAlign w:val="bottom"/>
            <w:hideMark/>
          </w:tcPr>
          <w:p w14:paraId="7684D483" w14:textId="77777777" w:rsidR="00F93F66" w:rsidRPr="0052004E" w:rsidRDefault="00F93F66" w:rsidP="00F93F66">
            <w:pPr>
              <w:pStyle w:val="ac"/>
              <w:rPr>
                <w:color w:val="000000"/>
              </w:rPr>
            </w:pPr>
            <w:r w:rsidRPr="0052004E">
              <w:rPr>
                <w:color w:val="000000"/>
              </w:rPr>
              <w:t>4,090</w:t>
            </w:r>
          </w:p>
        </w:tc>
        <w:tc>
          <w:tcPr>
            <w:tcW w:w="802" w:type="pct"/>
            <w:tcBorders>
              <w:top w:val="nil"/>
              <w:left w:val="nil"/>
              <w:bottom w:val="single" w:sz="4" w:space="0" w:color="auto"/>
              <w:right w:val="single" w:sz="4" w:space="0" w:color="auto"/>
            </w:tcBorders>
            <w:shd w:val="clear" w:color="auto" w:fill="auto"/>
            <w:noWrap/>
            <w:vAlign w:val="bottom"/>
            <w:hideMark/>
          </w:tcPr>
          <w:p w14:paraId="60D9A292" w14:textId="77777777" w:rsidR="00F93F66" w:rsidRPr="0052004E" w:rsidRDefault="00F93F66" w:rsidP="00F93F66">
            <w:pPr>
              <w:pStyle w:val="ac"/>
              <w:rPr>
                <w:color w:val="000000"/>
              </w:rPr>
            </w:pPr>
            <w:r w:rsidRPr="0052004E">
              <w:rPr>
                <w:color w:val="000000"/>
              </w:rPr>
              <w:t>0,342</w:t>
            </w:r>
          </w:p>
        </w:tc>
        <w:tc>
          <w:tcPr>
            <w:tcW w:w="873" w:type="pct"/>
            <w:tcBorders>
              <w:top w:val="nil"/>
              <w:left w:val="nil"/>
              <w:bottom w:val="single" w:sz="4" w:space="0" w:color="auto"/>
              <w:right w:val="single" w:sz="4" w:space="0" w:color="auto"/>
            </w:tcBorders>
            <w:shd w:val="clear" w:color="auto" w:fill="auto"/>
            <w:noWrap/>
            <w:vAlign w:val="bottom"/>
            <w:hideMark/>
          </w:tcPr>
          <w:p w14:paraId="183E93FB" w14:textId="77777777" w:rsidR="00F93F66" w:rsidRPr="0052004E" w:rsidRDefault="00F93F66" w:rsidP="00F93F66">
            <w:pPr>
              <w:pStyle w:val="ac"/>
              <w:rPr>
                <w:color w:val="000000"/>
              </w:rPr>
            </w:pPr>
            <w:r w:rsidRPr="0052004E">
              <w:rPr>
                <w:color w:val="000000"/>
              </w:rPr>
              <w:t>4,432</w:t>
            </w:r>
          </w:p>
        </w:tc>
      </w:tr>
      <w:tr w:rsidR="00F93F66" w:rsidRPr="0052004E" w14:paraId="1BCD7788"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07397D8" w14:textId="77777777" w:rsidR="00F93F66" w:rsidRPr="0052004E" w:rsidRDefault="00F93F66" w:rsidP="00F93F66">
            <w:pPr>
              <w:pStyle w:val="ac"/>
              <w:rPr>
                <w:b/>
                <w:color w:val="000000"/>
              </w:rPr>
            </w:pPr>
            <w:r w:rsidRPr="0052004E">
              <w:rPr>
                <w:b/>
                <w:color w:val="000000"/>
              </w:rPr>
              <w:t>Западный район</w:t>
            </w:r>
          </w:p>
        </w:tc>
        <w:tc>
          <w:tcPr>
            <w:tcW w:w="1061" w:type="pct"/>
            <w:tcBorders>
              <w:top w:val="nil"/>
              <w:left w:val="nil"/>
              <w:bottom w:val="single" w:sz="4" w:space="0" w:color="auto"/>
              <w:right w:val="single" w:sz="4" w:space="0" w:color="auto"/>
            </w:tcBorders>
            <w:shd w:val="clear" w:color="auto" w:fill="auto"/>
            <w:noWrap/>
            <w:vAlign w:val="bottom"/>
            <w:hideMark/>
          </w:tcPr>
          <w:p w14:paraId="4D952990" w14:textId="77777777" w:rsidR="00F93F66" w:rsidRPr="0052004E" w:rsidRDefault="00F93F66" w:rsidP="00F93F66">
            <w:pPr>
              <w:pStyle w:val="ac"/>
              <w:rPr>
                <w:b/>
                <w:color w:val="000000"/>
              </w:rPr>
            </w:pPr>
            <w:r w:rsidRPr="0052004E">
              <w:rPr>
                <w:b/>
                <w:color w:val="000000"/>
              </w:rPr>
              <w:t>754,600</w:t>
            </w:r>
          </w:p>
        </w:tc>
        <w:tc>
          <w:tcPr>
            <w:tcW w:w="865" w:type="pct"/>
            <w:tcBorders>
              <w:top w:val="nil"/>
              <w:left w:val="nil"/>
              <w:bottom w:val="single" w:sz="4" w:space="0" w:color="auto"/>
              <w:right w:val="single" w:sz="4" w:space="0" w:color="auto"/>
            </w:tcBorders>
            <w:shd w:val="clear" w:color="auto" w:fill="auto"/>
            <w:noWrap/>
            <w:vAlign w:val="bottom"/>
            <w:hideMark/>
          </w:tcPr>
          <w:p w14:paraId="6E6848F5" w14:textId="77777777" w:rsidR="00F93F66" w:rsidRPr="0052004E" w:rsidRDefault="00F93F66" w:rsidP="00F93F66">
            <w:pPr>
              <w:pStyle w:val="ac"/>
              <w:rPr>
                <w:b/>
                <w:color w:val="000000"/>
              </w:rPr>
            </w:pPr>
            <w:r w:rsidRPr="0052004E">
              <w:rPr>
                <w:b/>
                <w:color w:val="000000"/>
              </w:rPr>
              <w:t>38,864</w:t>
            </w:r>
          </w:p>
        </w:tc>
        <w:tc>
          <w:tcPr>
            <w:tcW w:w="802" w:type="pct"/>
            <w:tcBorders>
              <w:top w:val="nil"/>
              <w:left w:val="nil"/>
              <w:bottom w:val="single" w:sz="4" w:space="0" w:color="auto"/>
              <w:right w:val="single" w:sz="4" w:space="0" w:color="auto"/>
            </w:tcBorders>
            <w:shd w:val="clear" w:color="auto" w:fill="auto"/>
            <w:noWrap/>
            <w:vAlign w:val="bottom"/>
            <w:hideMark/>
          </w:tcPr>
          <w:p w14:paraId="31C3E26E" w14:textId="77777777" w:rsidR="00F93F66" w:rsidRPr="0052004E" w:rsidRDefault="00F93F66" w:rsidP="00F93F66">
            <w:pPr>
              <w:pStyle w:val="ac"/>
              <w:rPr>
                <w:b/>
                <w:color w:val="000000"/>
              </w:rPr>
            </w:pPr>
            <w:r w:rsidRPr="0052004E">
              <w:rPr>
                <w:b/>
                <w:color w:val="000000"/>
              </w:rPr>
              <w:t>13,705</w:t>
            </w:r>
          </w:p>
        </w:tc>
        <w:tc>
          <w:tcPr>
            <w:tcW w:w="873" w:type="pct"/>
            <w:tcBorders>
              <w:top w:val="nil"/>
              <w:left w:val="nil"/>
              <w:bottom w:val="single" w:sz="4" w:space="0" w:color="auto"/>
              <w:right w:val="single" w:sz="4" w:space="0" w:color="auto"/>
            </w:tcBorders>
            <w:shd w:val="clear" w:color="auto" w:fill="auto"/>
            <w:noWrap/>
            <w:vAlign w:val="bottom"/>
            <w:hideMark/>
          </w:tcPr>
          <w:p w14:paraId="42D26084" w14:textId="77777777" w:rsidR="00F93F66" w:rsidRPr="0052004E" w:rsidRDefault="00F93F66" w:rsidP="00F93F66">
            <w:pPr>
              <w:pStyle w:val="ac"/>
              <w:rPr>
                <w:b/>
                <w:color w:val="000000"/>
              </w:rPr>
            </w:pPr>
            <w:r w:rsidRPr="0052004E">
              <w:rPr>
                <w:b/>
                <w:color w:val="000000"/>
              </w:rPr>
              <w:t>52,547</w:t>
            </w:r>
          </w:p>
        </w:tc>
      </w:tr>
      <w:tr w:rsidR="00F93F66" w:rsidRPr="0052004E" w14:paraId="30B5CFE9"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46F4C23"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2CC8A93E" w14:textId="77777777" w:rsidR="00F93F66" w:rsidRPr="0052004E" w:rsidRDefault="00F93F66" w:rsidP="00F93F66">
            <w:pPr>
              <w:pStyle w:val="ac"/>
              <w:rPr>
                <w:color w:val="000000"/>
              </w:rPr>
            </w:pPr>
            <w:r w:rsidRPr="0052004E">
              <w:rPr>
                <w:color w:val="000000"/>
              </w:rPr>
              <w:t>651,221</w:t>
            </w:r>
          </w:p>
        </w:tc>
        <w:tc>
          <w:tcPr>
            <w:tcW w:w="865" w:type="pct"/>
            <w:tcBorders>
              <w:top w:val="nil"/>
              <w:left w:val="nil"/>
              <w:bottom w:val="single" w:sz="4" w:space="0" w:color="auto"/>
              <w:right w:val="single" w:sz="4" w:space="0" w:color="auto"/>
            </w:tcBorders>
            <w:shd w:val="clear" w:color="auto" w:fill="auto"/>
            <w:noWrap/>
            <w:vAlign w:val="bottom"/>
            <w:hideMark/>
          </w:tcPr>
          <w:p w14:paraId="291170CA" w14:textId="77777777" w:rsidR="00F93F66" w:rsidRPr="0052004E" w:rsidRDefault="00F93F66" w:rsidP="00F93F66">
            <w:pPr>
              <w:pStyle w:val="ac"/>
              <w:rPr>
                <w:color w:val="000000"/>
              </w:rPr>
            </w:pPr>
            <w:r w:rsidRPr="0052004E">
              <w:rPr>
                <w:color w:val="000000"/>
              </w:rPr>
              <w:t>25,128</w:t>
            </w:r>
          </w:p>
        </w:tc>
        <w:tc>
          <w:tcPr>
            <w:tcW w:w="802" w:type="pct"/>
            <w:tcBorders>
              <w:top w:val="nil"/>
              <w:left w:val="nil"/>
              <w:bottom w:val="single" w:sz="4" w:space="0" w:color="auto"/>
              <w:right w:val="single" w:sz="4" w:space="0" w:color="auto"/>
            </w:tcBorders>
            <w:shd w:val="clear" w:color="auto" w:fill="auto"/>
            <w:noWrap/>
            <w:vAlign w:val="bottom"/>
            <w:hideMark/>
          </w:tcPr>
          <w:p w14:paraId="1D20B0E1" w14:textId="77777777" w:rsidR="00F93F66" w:rsidRPr="0052004E" w:rsidRDefault="00F93F66" w:rsidP="00F93F66">
            <w:pPr>
              <w:pStyle w:val="ac"/>
              <w:rPr>
                <w:color w:val="000000"/>
              </w:rPr>
            </w:pPr>
            <w:r w:rsidRPr="0052004E">
              <w:rPr>
                <w:color w:val="000000"/>
              </w:rPr>
              <w:t>9,909</w:t>
            </w:r>
          </w:p>
        </w:tc>
        <w:tc>
          <w:tcPr>
            <w:tcW w:w="873" w:type="pct"/>
            <w:tcBorders>
              <w:top w:val="nil"/>
              <w:left w:val="nil"/>
              <w:bottom w:val="single" w:sz="4" w:space="0" w:color="auto"/>
              <w:right w:val="single" w:sz="4" w:space="0" w:color="auto"/>
            </w:tcBorders>
            <w:shd w:val="clear" w:color="auto" w:fill="auto"/>
            <w:noWrap/>
            <w:vAlign w:val="bottom"/>
            <w:hideMark/>
          </w:tcPr>
          <w:p w14:paraId="0A2E63C2" w14:textId="77777777" w:rsidR="00F93F66" w:rsidRPr="0052004E" w:rsidRDefault="00F93F66" w:rsidP="00F93F66">
            <w:pPr>
              <w:pStyle w:val="ac"/>
              <w:rPr>
                <w:color w:val="000000"/>
              </w:rPr>
            </w:pPr>
            <w:r w:rsidRPr="0052004E">
              <w:rPr>
                <w:color w:val="000000"/>
              </w:rPr>
              <w:t>35,037</w:t>
            </w:r>
          </w:p>
        </w:tc>
      </w:tr>
      <w:tr w:rsidR="00F93F66" w:rsidRPr="0052004E" w14:paraId="43A50D0B"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9F5ED98"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7AA8B2C9" w14:textId="77777777" w:rsidR="00F93F66" w:rsidRPr="0052004E" w:rsidRDefault="00F93F66" w:rsidP="00F93F66">
            <w:pPr>
              <w:pStyle w:val="ac"/>
              <w:rPr>
                <w:color w:val="000000"/>
              </w:rPr>
            </w:pPr>
            <w:r w:rsidRPr="0052004E">
              <w:rPr>
                <w:color w:val="000000"/>
              </w:rPr>
              <w:t>651,221</w:t>
            </w:r>
          </w:p>
        </w:tc>
        <w:tc>
          <w:tcPr>
            <w:tcW w:w="865" w:type="pct"/>
            <w:tcBorders>
              <w:top w:val="nil"/>
              <w:left w:val="nil"/>
              <w:bottom w:val="single" w:sz="4" w:space="0" w:color="auto"/>
              <w:right w:val="single" w:sz="4" w:space="0" w:color="auto"/>
            </w:tcBorders>
            <w:shd w:val="clear" w:color="auto" w:fill="auto"/>
            <w:noWrap/>
            <w:vAlign w:val="bottom"/>
            <w:hideMark/>
          </w:tcPr>
          <w:p w14:paraId="34DFCFAB" w14:textId="77777777" w:rsidR="00F93F66" w:rsidRPr="0052004E" w:rsidRDefault="00F93F66" w:rsidP="00F93F66">
            <w:pPr>
              <w:pStyle w:val="ac"/>
              <w:rPr>
                <w:color w:val="000000"/>
              </w:rPr>
            </w:pPr>
            <w:r w:rsidRPr="0052004E">
              <w:rPr>
                <w:color w:val="000000"/>
              </w:rPr>
              <w:t>25,128</w:t>
            </w:r>
          </w:p>
        </w:tc>
        <w:tc>
          <w:tcPr>
            <w:tcW w:w="802" w:type="pct"/>
            <w:tcBorders>
              <w:top w:val="nil"/>
              <w:left w:val="nil"/>
              <w:bottom w:val="single" w:sz="4" w:space="0" w:color="auto"/>
              <w:right w:val="single" w:sz="4" w:space="0" w:color="auto"/>
            </w:tcBorders>
            <w:shd w:val="clear" w:color="auto" w:fill="auto"/>
            <w:noWrap/>
            <w:vAlign w:val="bottom"/>
            <w:hideMark/>
          </w:tcPr>
          <w:p w14:paraId="092E9656" w14:textId="77777777" w:rsidR="00F93F66" w:rsidRPr="0052004E" w:rsidRDefault="00F93F66" w:rsidP="00F93F66">
            <w:pPr>
              <w:pStyle w:val="ac"/>
              <w:rPr>
                <w:color w:val="000000"/>
              </w:rPr>
            </w:pPr>
            <w:r w:rsidRPr="0052004E">
              <w:rPr>
                <w:color w:val="000000"/>
              </w:rPr>
              <w:t>9,909</w:t>
            </w:r>
          </w:p>
        </w:tc>
        <w:tc>
          <w:tcPr>
            <w:tcW w:w="873" w:type="pct"/>
            <w:tcBorders>
              <w:top w:val="nil"/>
              <w:left w:val="nil"/>
              <w:bottom w:val="single" w:sz="4" w:space="0" w:color="auto"/>
              <w:right w:val="single" w:sz="4" w:space="0" w:color="auto"/>
            </w:tcBorders>
            <w:shd w:val="clear" w:color="auto" w:fill="auto"/>
            <w:noWrap/>
            <w:vAlign w:val="bottom"/>
            <w:hideMark/>
          </w:tcPr>
          <w:p w14:paraId="5B4A1218" w14:textId="77777777" w:rsidR="00F93F66" w:rsidRPr="0052004E" w:rsidRDefault="00F93F66" w:rsidP="00F93F66">
            <w:pPr>
              <w:pStyle w:val="ac"/>
              <w:rPr>
                <w:color w:val="000000"/>
              </w:rPr>
            </w:pPr>
            <w:r w:rsidRPr="0052004E">
              <w:rPr>
                <w:color w:val="000000"/>
              </w:rPr>
              <w:t>35,037</w:t>
            </w:r>
          </w:p>
        </w:tc>
      </w:tr>
      <w:tr w:rsidR="00F93F66" w:rsidRPr="0052004E" w14:paraId="44440431"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2DF22F2C"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3F086C19" w14:textId="77777777" w:rsidR="00F93F66" w:rsidRPr="0052004E" w:rsidRDefault="00F93F66" w:rsidP="00F93F66">
            <w:pPr>
              <w:pStyle w:val="ac"/>
              <w:rPr>
                <w:color w:val="000000"/>
              </w:rPr>
            </w:pPr>
            <w:r w:rsidRPr="0052004E">
              <w:rPr>
                <w:color w:val="000000"/>
              </w:rPr>
              <w:t>103,379</w:t>
            </w:r>
          </w:p>
        </w:tc>
        <w:tc>
          <w:tcPr>
            <w:tcW w:w="865" w:type="pct"/>
            <w:tcBorders>
              <w:top w:val="nil"/>
              <w:left w:val="nil"/>
              <w:bottom w:val="single" w:sz="4" w:space="0" w:color="auto"/>
              <w:right w:val="single" w:sz="4" w:space="0" w:color="auto"/>
            </w:tcBorders>
            <w:shd w:val="clear" w:color="auto" w:fill="auto"/>
            <w:noWrap/>
            <w:vAlign w:val="bottom"/>
            <w:hideMark/>
          </w:tcPr>
          <w:p w14:paraId="4127CF01" w14:textId="77777777" w:rsidR="00F93F66" w:rsidRPr="0052004E" w:rsidRDefault="00F93F66" w:rsidP="00F93F66">
            <w:pPr>
              <w:pStyle w:val="ac"/>
              <w:rPr>
                <w:color w:val="000000"/>
              </w:rPr>
            </w:pPr>
            <w:r w:rsidRPr="0052004E">
              <w:rPr>
                <w:color w:val="000000"/>
              </w:rPr>
              <w:t>13,736</w:t>
            </w:r>
          </w:p>
        </w:tc>
        <w:tc>
          <w:tcPr>
            <w:tcW w:w="802" w:type="pct"/>
            <w:tcBorders>
              <w:top w:val="nil"/>
              <w:left w:val="nil"/>
              <w:bottom w:val="single" w:sz="4" w:space="0" w:color="auto"/>
              <w:right w:val="single" w:sz="4" w:space="0" w:color="auto"/>
            </w:tcBorders>
            <w:shd w:val="clear" w:color="auto" w:fill="auto"/>
            <w:noWrap/>
            <w:vAlign w:val="bottom"/>
            <w:hideMark/>
          </w:tcPr>
          <w:p w14:paraId="2F3D1DA0" w14:textId="77777777" w:rsidR="00F93F66" w:rsidRPr="0052004E" w:rsidRDefault="00F93F66" w:rsidP="00F93F66">
            <w:pPr>
              <w:pStyle w:val="ac"/>
              <w:rPr>
                <w:color w:val="000000"/>
              </w:rPr>
            </w:pPr>
            <w:r w:rsidRPr="0052004E">
              <w:rPr>
                <w:color w:val="000000"/>
              </w:rPr>
              <w:t>3,796</w:t>
            </w:r>
          </w:p>
        </w:tc>
        <w:tc>
          <w:tcPr>
            <w:tcW w:w="873" w:type="pct"/>
            <w:tcBorders>
              <w:top w:val="nil"/>
              <w:left w:val="nil"/>
              <w:bottom w:val="single" w:sz="4" w:space="0" w:color="auto"/>
              <w:right w:val="single" w:sz="4" w:space="0" w:color="auto"/>
            </w:tcBorders>
            <w:shd w:val="clear" w:color="auto" w:fill="auto"/>
            <w:noWrap/>
            <w:vAlign w:val="bottom"/>
            <w:hideMark/>
          </w:tcPr>
          <w:p w14:paraId="56A648CF" w14:textId="77777777" w:rsidR="00F93F66" w:rsidRPr="0052004E" w:rsidRDefault="00F93F66" w:rsidP="00F93F66">
            <w:pPr>
              <w:pStyle w:val="ac"/>
              <w:rPr>
                <w:color w:val="000000"/>
              </w:rPr>
            </w:pPr>
            <w:r w:rsidRPr="0052004E">
              <w:rPr>
                <w:color w:val="000000"/>
              </w:rPr>
              <w:t>17,510</w:t>
            </w:r>
          </w:p>
        </w:tc>
      </w:tr>
      <w:tr w:rsidR="00F93F66" w:rsidRPr="0052004E" w14:paraId="2C1CBD5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0061A139"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3C72BDE1" w14:textId="77777777" w:rsidR="00F93F66" w:rsidRPr="0052004E" w:rsidRDefault="00F93F66" w:rsidP="00F93F66">
            <w:pPr>
              <w:pStyle w:val="ac"/>
              <w:rPr>
                <w:color w:val="000000"/>
              </w:rPr>
            </w:pPr>
            <w:r w:rsidRPr="0052004E">
              <w:rPr>
                <w:color w:val="000000"/>
              </w:rPr>
              <w:t>103,082</w:t>
            </w:r>
          </w:p>
        </w:tc>
        <w:tc>
          <w:tcPr>
            <w:tcW w:w="865" w:type="pct"/>
            <w:tcBorders>
              <w:top w:val="nil"/>
              <w:left w:val="nil"/>
              <w:bottom w:val="single" w:sz="4" w:space="0" w:color="auto"/>
              <w:right w:val="single" w:sz="4" w:space="0" w:color="auto"/>
            </w:tcBorders>
            <w:shd w:val="clear" w:color="auto" w:fill="auto"/>
            <w:noWrap/>
            <w:vAlign w:val="bottom"/>
            <w:hideMark/>
          </w:tcPr>
          <w:p w14:paraId="18EB4718" w14:textId="77777777" w:rsidR="00F93F66" w:rsidRPr="0052004E" w:rsidRDefault="00F93F66" w:rsidP="00F93F66">
            <w:pPr>
              <w:pStyle w:val="ac"/>
              <w:rPr>
                <w:color w:val="000000"/>
              </w:rPr>
            </w:pPr>
            <w:r w:rsidRPr="0052004E">
              <w:rPr>
                <w:color w:val="000000"/>
              </w:rPr>
              <w:t>13,708</w:t>
            </w:r>
          </w:p>
        </w:tc>
        <w:tc>
          <w:tcPr>
            <w:tcW w:w="802" w:type="pct"/>
            <w:tcBorders>
              <w:top w:val="nil"/>
              <w:left w:val="nil"/>
              <w:bottom w:val="single" w:sz="4" w:space="0" w:color="auto"/>
              <w:right w:val="single" w:sz="4" w:space="0" w:color="auto"/>
            </w:tcBorders>
            <w:shd w:val="clear" w:color="auto" w:fill="auto"/>
            <w:noWrap/>
            <w:vAlign w:val="bottom"/>
            <w:hideMark/>
          </w:tcPr>
          <w:p w14:paraId="15132A3B" w14:textId="77777777" w:rsidR="00F93F66" w:rsidRPr="0052004E" w:rsidRDefault="00F93F66" w:rsidP="00F93F66">
            <w:pPr>
              <w:pStyle w:val="ac"/>
              <w:rPr>
                <w:color w:val="000000"/>
              </w:rPr>
            </w:pPr>
            <w:r w:rsidRPr="0052004E">
              <w:rPr>
                <w:color w:val="000000"/>
              </w:rPr>
              <w:t>3,791</w:t>
            </w:r>
          </w:p>
        </w:tc>
        <w:tc>
          <w:tcPr>
            <w:tcW w:w="873" w:type="pct"/>
            <w:tcBorders>
              <w:top w:val="nil"/>
              <w:left w:val="nil"/>
              <w:bottom w:val="single" w:sz="4" w:space="0" w:color="auto"/>
              <w:right w:val="single" w:sz="4" w:space="0" w:color="auto"/>
            </w:tcBorders>
            <w:shd w:val="clear" w:color="auto" w:fill="auto"/>
            <w:noWrap/>
            <w:vAlign w:val="bottom"/>
            <w:hideMark/>
          </w:tcPr>
          <w:p w14:paraId="1B47C9FD" w14:textId="77777777" w:rsidR="00F93F66" w:rsidRPr="0052004E" w:rsidRDefault="00F93F66" w:rsidP="00F93F66">
            <w:pPr>
              <w:pStyle w:val="ac"/>
              <w:rPr>
                <w:color w:val="000000"/>
              </w:rPr>
            </w:pPr>
            <w:r w:rsidRPr="0052004E">
              <w:rPr>
                <w:color w:val="000000"/>
              </w:rPr>
              <w:t>17,476</w:t>
            </w:r>
          </w:p>
        </w:tc>
      </w:tr>
      <w:tr w:rsidR="00F93F66" w:rsidRPr="0052004E" w14:paraId="152C8B85"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5995314" w14:textId="77777777" w:rsidR="00F93F66" w:rsidRPr="0052004E" w:rsidRDefault="00F93F66" w:rsidP="00F93F66">
            <w:pPr>
              <w:pStyle w:val="ac"/>
              <w:rPr>
                <w:color w:val="000000"/>
              </w:rPr>
            </w:pPr>
            <w:r w:rsidRPr="0052004E">
              <w:rPr>
                <w:color w:val="000000"/>
              </w:rPr>
              <w:t>Собственные источники ТЭ</w:t>
            </w:r>
          </w:p>
        </w:tc>
        <w:tc>
          <w:tcPr>
            <w:tcW w:w="1061" w:type="pct"/>
            <w:tcBorders>
              <w:top w:val="nil"/>
              <w:left w:val="nil"/>
              <w:bottom w:val="single" w:sz="4" w:space="0" w:color="auto"/>
              <w:right w:val="single" w:sz="4" w:space="0" w:color="auto"/>
            </w:tcBorders>
            <w:shd w:val="clear" w:color="auto" w:fill="auto"/>
            <w:noWrap/>
            <w:vAlign w:val="bottom"/>
            <w:hideMark/>
          </w:tcPr>
          <w:p w14:paraId="46150C3E" w14:textId="77777777" w:rsidR="00F93F66" w:rsidRPr="0052004E" w:rsidRDefault="00F93F66" w:rsidP="00F93F66">
            <w:pPr>
              <w:pStyle w:val="ac"/>
              <w:rPr>
                <w:color w:val="000000"/>
              </w:rPr>
            </w:pPr>
            <w:r w:rsidRPr="0052004E">
              <w:rPr>
                <w:color w:val="000000"/>
              </w:rPr>
              <w:t>0,298</w:t>
            </w:r>
          </w:p>
        </w:tc>
        <w:tc>
          <w:tcPr>
            <w:tcW w:w="865" w:type="pct"/>
            <w:tcBorders>
              <w:top w:val="nil"/>
              <w:left w:val="nil"/>
              <w:bottom w:val="single" w:sz="4" w:space="0" w:color="auto"/>
              <w:right w:val="single" w:sz="4" w:space="0" w:color="auto"/>
            </w:tcBorders>
            <w:shd w:val="clear" w:color="auto" w:fill="auto"/>
            <w:noWrap/>
            <w:vAlign w:val="bottom"/>
            <w:hideMark/>
          </w:tcPr>
          <w:p w14:paraId="30838888" w14:textId="77777777" w:rsidR="00F93F66" w:rsidRPr="0052004E" w:rsidRDefault="00F93F66" w:rsidP="00F93F66">
            <w:pPr>
              <w:pStyle w:val="ac"/>
              <w:rPr>
                <w:color w:val="000000"/>
              </w:rPr>
            </w:pPr>
            <w:r w:rsidRPr="0052004E">
              <w:rPr>
                <w:color w:val="000000"/>
              </w:rPr>
              <w:t>0,028</w:t>
            </w:r>
          </w:p>
        </w:tc>
        <w:tc>
          <w:tcPr>
            <w:tcW w:w="802" w:type="pct"/>
            <w:tcBorders>
              <w:top w:val="nil"/>
              <w:left w:val="nil"/>
              <w:bottom w:val="single" w:sz="4" w:space="0" w:color="auto"/>
              <w:right w:val="single" w:sz="4" w:space="0" w:color="auto"/>
            </w:tcBorders>
            <w:shd w:val="clear" w:color="auto" w:fill="auto"/>
            <w:noWrap/>
            <w:vAlign w:val="bottom"/>
            <w:hideMark/>
          </w:tcPr>
          <w:p w14:paraId="4119935C" w14:textId="77777777" w:rsidR="00F93F66" w:rsidRPr="0052004E" w:rsidRDefault="00F93F66" w:rsidP="00F93F66">
            <w:pPr>
              <w:pStyle w:val="ac"/>
              <w:rPr>
                <w:color w:val="000000"/>
              </w:rPr>
            </w:pPr>
            <w:r w:rsidRPr="0052004E">
              <w:rPr>
                <w:color w:val="000000"/>
              </w:rPr>
              <w:t>0,005</w:t>
            </w:r>
          </w:p>
        </w:tc>
        <w:tc>
          <w:tcPr>
            <w:tcW w:w="873" w:type="pct"/>
            <w:tcBorders>
              <w:top w:val="nil"/>
              <w:left w:val="nil"/>
              <w:bottom w:val="single" w:sz="4" w:space="0" w:color="auto"/>
              <w:right w:val="single" w:sz="4" w:space="0" w:color="auto"/>
            </w:tcBorders>
            <w:shd w:val="clear" w:color="auto" w:fill="auto"/>
            <w:noWrap/>
            <w:vAlign w:val="bottom"/>
            <w:hideMark/>
          </w:tcPr>
          <w:p w14:paraId="0D3714FB" w14:textId="77777777" w:rsidR="00F93F66" w:rsidRPr="0052004E" w:rsidRDefault="00F93F66" w:rsidP="00F93F66">
            <w:pPr>
              <w:pStyle w:val="ac"/>
              <w:rPr>
                <w:color w:val="000000"/>
              </w:rPr>
            </w:pPr>
            <w:r w:rsidRPr="0052004E">
              <w:rPr>
                <w:color w:val="000000"/>
              </w:rPr>
              <w:t>0,033</w:t>
            </w:r>
          </w:p>
        </w:tc>
      </w:tr>
      <w:tr w:rsidR="00F93F66" w:rsidRPr="0052004E" w14:paraId="35E329DA"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8F138D8" w14:textId="77777777" w:rsidR="00F93F66" w:rsidRPr="0052004E" w:rsidRDefault="00F93F66" w:rsidP="00F93F66">
            <w:pPr>
              <w:pStyle w:val="ac"/>
              <w:rPr>
                <w:b/>
                <w:color w:val="000000"/>
              </w:rPr>
            </w:pPr>
            <w:r w:rsidRPr="0052004E">
              <w:rPr>
                <w:b/>
                <w:color w:val="000000"/>
              </w:rPr>
              <w:t>с.Плодопитомник</w:t>
            </w:r>
          </w:p>
        </w:tc>
        <w:tc>
          <w:tcPr>
            <w:tcW w:w="1061" w:type="pct"/>
            <w:tcBorders>
              <w:top w:val="nil"/>
              <w:left w:val="nil"/>
              <w:bottom w:val="single" w:sz="4" w:space="0" w:color="auto"/>
              <w:right w:val="single" w:sz="4" w:space="0" w:color="auto"/>
            </w:tcBorders>
            <w:shd w:val="clear" w:color="auto" w:fill="auto"/>
            <w:noWrap/>
            <w:vAlign w:val="bottom"/>
            <w:hideMark/>
          </w:tcPr>
          <w:p w14:paraId="091E93E8" w14:textId="77777777" w:rsidR="00F93F66" w:rsidRPr="0052004E" w:rsidRDefault="00F93F66" w:rsidP="00F93F66">
            <w:pPr>
              <w:pStyle w:val="ac"/>
              <w:rPr>
                <w:b/>
                <w:color w:val="000000"/>
              </w:rPr>
            </w:pPr>
            <w:r w:rsidRPr="0052004E">
              <w:rPr>
                <w:b/>
                <w:color w:val="000000"/>
              </w:rPr>
              <w:t>56,650</w:t>
            </w:r>
          </w:p>
        </w:tc>
        <w:tc>
          <w:tcPr>
            <w:tcW w:w="865" w:type="pct"/>
            <w:tcBorders>
              <w:top w:val="nil"/>
              <w:left w:val="nil"/>
              <w:bottom w:val="single" w:sz="4" w:space="0" w:color="auto"/>
              <w:right w:val="single" w:sz="4" w:space="0" w:color="auto"/>
            </w:tcBorders>
            <w:shd w:val="clear" w:color="auto" w:fill="auto"/>
            <w:noWrap/>
            <w:vAlign w:val="bottom"/>
            <w:hideMark/>
          </w:tcPr>
          <w:p w14:paraId="751CF229" w14:textId="77777777" w:rsidR="00F93F66" w:rsidRPr="0052004E" w:rsidRDefault="00F93F66" w:rsidP="00F93F66">
            <w:pPr>
              <w:pStyle w:val="ac"/>
              <w:rPr>
                <w:b/>
                <w:color w:val="000000"/>
              </w:rPr>
            </w:pPr>
            <w:r w:rsidRPr="0052004E">
              <w:rPr>
                <w:b/>
                <w:color w:val="000000"/>
              </w:rPr>
              <w:t>5,817</w:t>
            </w:r>
          </w:p>
        </w:tc>
        <w:tc>
          <w:tcPr>
            <w:tcW w:w="802" w:type="pct"/>
            <w:tcBorders>
              <w:top w:val="nil"/>
              <w:left w:val="nil"/>
              <w:bottom w:val="single" w:sz="4" w:space="0" w:color="auto"/>
              <w:right w:val="single" w:sz="4" w:space="0" w:color="auto"/>
            </w:tcBorders>
            <w:shd w:val="clear" w:color="auto" w:fill="auto"/>
            <w:noWrap/>
            <w:vAlign w:val="bottom"/>
            <w:hideMark/>
          </w:tcPr>
          <w:p w14:paraId="728308A6" w14:textId="77777777" w:rsidR="00F93F66" w:rsidRPr="0052004E" w:rsidRDefault="00F93F66" w:rsidP="00F93F66">
            <w:pPr>
              <w:pStyle w:val="ac"/>
              <w:rPr>
                <w:b/>
                <w:color w:val="000000"/>
              </w:rPr>
            </w:pPr>
            <w:r w:rsidRPr="0052004E">
              <w:rPr>
                <w:b/>
                <w:color w:val="000000"/>
              </w:rPr>
              <w:t>1,169</w:t>
            </w:r>
          </w:p>
        </w:tc>
        <w:tc>
          <w:tcPr>
            <w:tcW w:w="873" w:type="pct"/>
            <w:tcBorders>
              <w:top w:val="nil"/>
              <w:left w:val="nil"/>
              <w:bottom w:val="single" w:sz="4" w:space="0" w:color="auto"/>
              <w:right w:val="single" w:sz="4" w:space="0" w:color="auto"/>
            </w:tcBorders>
            <w:shd w:val="clear" w:color="auto" w:fill="auto"/>
            <w:noWrap/>
            <w:vAlign w:val="bottom"/>
            <w:hideMark/>
          </w:tcPr>
          <w:p w14:paraId="27EFCEF4" w14:textId="77777777" w:rsidR="00F93F66" w:rsidRPr="0052004E" w:rsidRDefault="00F93F66" w:rsidP="00F93F66">
            <w:pPr>
              <w:pStyle w:val="ac"/>
              <w:rPr>
                <w:b/>
                <w:color w:val="000000"/>
              </w:rPr>
            </w:pPr>
            <w:r w:rsidRPr="0052004E">
              <w:rPr>
                <w:b/>
                <w:color w:val="000000"/>
              </w:rPr>
              <w:t>6,986</w:t>
            </w:r>
          </w:p>
        </w:tc>
      </w:tr>
      <w:tr w:rsidR="00F93F66" w:rsidRPr="0052004E" w14:paraId="64D7757B"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6C96769"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57911177" w14:textId="77777777" w:rsidR="00F93F66" w:rsidRPr="0052004E" w:rsidRDefault="00F93F66" w:rsidP="00F93F66">
            <w:pPr>
              <w:pStyle w:val="ac"/>
              <w:rPr>
                <w:color w:val="000000"/>
              </w:rPr>
            </w:pPr>
            <w:r w:rsidRPr="0052004E">
              <w:rPr>
                <w:color w:val="000000"/>
              </w:rPr>
              <w:t>34,785</w:t>
            </w:r>
          </w:p>
        </w:tc>
        <w:tc>
          <w:tcPr>
            <w:tcW w:w="865" w:type="pct"/>
            <w:tcBorders>
              <w:top w:val="nil"/>
              <w:left w:val="nil"/>
              <w:bottom w:val="single" w:sz="4" w:space="0" w:color="auto"/>
              <w:right w:val="single" w:sz="4" w:space="0" w:color="auto"/>
            </w:tcBorders>
            <w:shd w:val="clear" w:color="auto" w:fill="auto"/>
            <w:noWrap/>
            <w:vAlign w:val="bottom"/>
            <w:hideMark/>
          </w:tcPr>
          <w:p w14:paraId="7357F8C4" w14:textId="77777777" w:rsidR="00F93F66" w:rsidRPr="0052004E" w:rsidRDefault="00F93F66" w:rsidP="00F93F66">
            <w:pPr>
              <w:pStyle w:val="ac"/>
              <w:rPr>
                <w:color w:val="000000"/>
              </w:rPr>
            </w:pPr>
            <w:r w:rsidRPr="0052004E">
              <w:rPr>
                <w:color w:val="000000"/>
              </w:rPr>
              <w:t>3,338</w:t>
            </w:r>
          </w:p>
        </w:tc>
        <w:tc>
          <w:tcPr>
            <w:tcW w:w="802" w:type="pct"/>
            <w:tcBorders>
              <w:top w:val="nil"/>
              <w:left w:val="nil"/>
              <w:bottom w:val="single" w:sz="4" w:space="0" w:color="auto"/>
              <w:right w:val="single" w:sz="4" w:space="0" w:color="auto"/>
            </w:tcBorders>
            <w:shd w:val="clear" w:color="auto" w:fill="auto"/>
            <w:noWrap/>
            <w:vAlign w:val="bottom"/>
            <w:hideMark/>
          </w:tcPr>
          <w:p w14:paraId="10EF5EAF" w14:textId="77777777" w:rsidR="00F93F66" w:rsidRPr="0052004E" w:rsidRDefault="00F93F66" w:rsidP="00F93F66">
            <w:pPr>
              <w:pStyle w:val="ac"/>
              <w:rPr>
                <w:color w:val="000000"/>
              </w:rPr>
            </w:pPr>
            <w:r w:rsidRPr="0052004E">
              <w:rPr>
                <w:color w:val="000000"/>
              </w:rPr>
              <w:t>1,113</w:t>
            </w:r>
          </w:p>
        </w:tc>
        <w:tc>
          <w:tcPr>
            <w:tcW w:w="873" w:type="pct"/>
            <w:tcBorders>
              <w:top w:val="nil"/>
              <w:left w:val="nil"/>
              <w:bottom w:val="single" w:sz="4" w:space="0" w:color="auto"/>
              <w:right w:val="single" w:sz="4" w:space="0" w:color="auto"/>
            </w:tcBorders>
            <w:shd w:val="clear" w:color="auto" w:fill="auto"/>
            <w:noWrap/>
            <w:vAlign w:val="bottom"/>
            <w:hideMark/>
          </w:tcPr>
          <w:p w14:paraId="4A100D35" w14:textId="77777777" w:rsidR="00F93F66" w:rsidRPr="0052004E" w:rsidRDefault="00F93F66" w:rsidP="00F93F66">
            <w:pPr>
              <w:pStyle w:val="ac"/>
              <w:rPr>
                <w:color w:val="000000"/>
              </w:rPr>
            </w:pPr>
            <w:r w:rsidRPr="0052004E">
              <w:rPr>
                <w:color w:val="000000"/>
              </w:rPr>
              <w:t>4,450</w:t>
            </w:r>
          </w:p>
        </w:tc>
      </w:tr>
      <w:tr w:rsidR="00F93F66" w:rsidRPr="0052004E" w14:paraId="1FDC108C"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8C2D79C"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25D6530A" w14:textId="77777777" w:rsidR="00F93F66" w:rsidRPr="0052004E" w:rsidRDefault="00F93F66" w:rsidP="00F93F66">
            <w:pPr>
              <w:pStyle w:val="ac"/>
              <w:rPr>
                <w:color w:val="000000"/>
              </w:rPr>
            </w:pPr>
            <w:r w:rsidRPr="0052004E">
              <w:rPr>
                <w:color w:val="000000"/>
              </w:rPr>
              <w:t>34,785</w:t>
            </w:r>
          </w:p>
        </w:tc>
        <w:tc>
          <w:tcPr>
            <w:tcW w:w="865" w:type="pct"/>
            <w:tcBorders>
              <w:top w:val="nil"/>
              <w:left w:val="nil"/>
              <w:bottom w:val="single" w:sz="4" w:space="0" w:color="auto"/>
              <w:right w:val="single" w:sz="4" w:space="0" w:color="auto"/>
            </w:tcBorders>
            <w:shd w:val="clear" w:color="auto" w:fill="auto"/>
            <w:noWrap/>
            <w:vAlign w:val="bottom"/>
            <w:hideMark/>
          </w:tcPr>
          <w:p w14:paraId="2A3C7888" w14:textId="77777777" w:rsidR="00F93F66" w:rsidRPr="0052004E" w:rsidRDefault="00F93F66" w:rsidP="00F93F66">
            <w:pPr>
              <w:pStyle w:val="ac"/>
              <w:rPr>
                <w:color w:val="000000"/>
              </w:rPr>
            </w:pPr>
            <w:r w:rsidRPr="0052004E">
              <w:rPr>
                <w:color w:val="000000"/>
              </w:rPr>
              <w:t>3,338</w:t>
            </w:r>
          </w:p>
        </w:tc>
        <w:tc>
          <w:tcPr>
            <w:tcW w:w="802" w:type="pct"/>
            <w:tcBorders>
              <w:top w:val="nil"/>
              <w:left w:val="nil"/>
              <w:bottom w:val="single" w:sz="4" w:space="0" w:color="auto"/>
              <w:right w:val="single" w:sz="4" w:space="0" w:color="auto"/>
            </w:tcBorders>
            <w:shd w:val="clear" w:color="auto" w:fill="auto"/>
            <w:noWrap/>
            <w:vAlign w:val="bottom"/>
            <w:hideMark/>
          </w:tcPr>
          <w:p w14:paraId="6CE8C156" w14:textId="77777777" w:rsidR="00F93F66" w:rsidRPr="0052004E" w:rsidRDefault="00F93F66" w:rsidP="00F93F66">
            <w:pPr>
              <w:pStyle w:val="ac"/>
              <w:rPr>
                <w:color w:val="000000"/>
              </w:rPr>
            </w:pPr>
            <w:r w:rsidRPr="0052004E">
              <w:rPr>
                <w:color w:val="000000"/>
              </w:rPr>
              <w:t>1,113</w:t>
            </w:r>
          </w:p>
        </w:tc>
        <w:tc>
          <w:tcPr>
            <w:tcW w:w="873" w:type="pct"/>
            <w:tcBorders>
              <w:top w:val="nil"/>
              <w:left w:val="nil"/>
              <w:bottom w:val="single" w:sz="4" w:space="0" w:color="auto"/>
              <w:right w:val="single" w:sz="4" w:space="0" w:color="auto"/>
            </w:tcBorders>
            <w:shd w:val="clear" w:color="auto" w:fill="auto"/>
            <w:noWrap/>
            <w:vAlign w:val="bottom"/>
            <w:hideMark/>
          </w:tcPr>
          <w:p w14:paraId="384DE878" w14:textId="77777777" w:rsidR="00F93F66" w:rsidRPr="0052004E" w:rsidRDefault="00F93F66" w:rsidP="00F93F66">
            <w:pPr>
              <w:pStyle w:val="ac"/>
              <w:rPr>
                <w:color w:val="000000"/>
              </w:rPr>
            </w:pPr>
            <w:r w:rsidRPr="0052004E">
              <w:rPr>
                <w:color w:val="000000"/>
              </w:rPr>
              <w:t>4,450</w:t>
            </w:r>
          </w:p>
        </w:tc>
      </w:tr>
      <w:tr w:rsidR="00F93F66" w:rsidRPr="0052004E" w14:paraId="2CF5FD85"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5873933D"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64E476D5" w14:textId="77777777" w:rsidR="00F93F66" w:rsidRPr="0052004E" w:rsidRDefault="00F93F66" w:rsidP="00F93F66">
            <w:pPr>
              <w:pStyle w:val="ac"/>
              <w:rPr>
                <w:color w:val="000000"/>
              </w:rPr>
            </w:pPr>
            <w:r w:rsidRPr="0052004E">
              <w:rPr>
                <w:color w:val="000000"/>
              </w:rPr>
              <w:t>21,865</w:t>
            </w:r>
          </w:p>
        </w:tc>
        <w:tc>
          <w:tcPr>
            <w:tcW w:w="865" w:type="pct"/>
            <w:tcBorders>
              <w:top w:val="nil"/>
              <w:left w:val="nil"/>
              <w:bottom w:val="single" w:sz="4" w:space="0" w:color="auto"/>
              <w:right w:val="single" w:sz="4" w:space="0" w:color="auto"/>
            </w:tcBorders>
            <w:shd w:val="clear" w:color="auto" w:fill="auto"/>
            <w:noWrap/>
            <w:vAlign w:val="bottom"/>
            <w:hideMark/>
          </w:tcPr>
          <w:p w14:paraId="2BAFA3E5" w14:textId="77777777" w:rsidR="00F93F66" w:rsidRPr="0052004E" w:rsidRDefault="00F93F66" w:rsidP="00F93F66">
            <w:pPr>
              <w:pStyle w:val="ac"/>
              <w:rPr>
                <w:color w:val="000000"/>
              </w:rPr>
            </w:pPr>
            <w:r w:rsidRPr="0052004E">
              <w:rPr>
                <w:color w:val="000000"/>
              </w:rPr>
              <w:t>2,480</w:t>
            </w:r>
          </w:p>
        </w:tc>
        <w:tc>
          <w:tcPr>
            <w:tcW w:w="802" w:type="pct"/>
            <w:tcBorders>
              <w:top w:val="nil"/>
              <w:left w:val="nil"/>
              <w:bottom w:val="single" w:sz="4" w:space="0" w:color="auto"/>
              <w:right w:val="single" w:sz="4" w:space="0" w:color="auto"/>
            </w:tcBorders>
            <w:shd w:val="clear" w:color="auto" w:fill="auto"/>
            <w:noWrap/>
            <w:vAlign w:val="bottom"/>
            <w:hideMark/>
          </w:tcPr>
          <w:p w14:paraId="0C2F4BDB" w14:textId="77777777" w:rsidR="00F93F66" w:rsidRPr="0052004E" w:rsidRDefault="00F93F66" w:rsidP="00F93F66">
            <w:pPr>
              <w:pStyle w:val="ac"/>
              <w:rPr>
                <w:color w:val="000000"/>
              </w:rPr>
            </w:pPr>
            <w:r w:rsidRPr="0052004E">
              <w:rPr>
                <w:color w:val="000000"/>
              </w:rPr>
              <w:t>0,056</w:t>
            </w:r>
          </w:p>
        </w:tc>
        <w:tc>
          <w:tcPr>
            <w:tcW w:w="873" w:type="pct"/>
            <w:tcBorders>
              <w:top w:val="nil"/>
              <w:left w:val="nil"/>
              <w:bottom w:val="single" w:sz="4" w:space="0" w:color="auto"/>
              <w:right w:val="single" w:sz="4" w:space="0" w:color="auto"/>
            </w:tcBorders>
            <w:shd w:val="clear" w:color="auto" w:fill="auto"/>
            <w:noWrap/>
            <w:vAlign w:val="bottom"/>
            <w:hideMark/>
          </w:tcPr>
          <w:p w14:paraId="0D7DC4DD" w14:textId="77777777" w:rsidR="00F93F66" w:rsidRPr="0052004E" w:rsidRDefault="00F93F66" w:rsidP="00F93F66">
            <w:pPr>
              <w:pStyle w:val="ac"/>
              <w:rPr>
                <w:color w:val="000000"/>
              </w:rPr>
            </w:pPr>
            <w:r w:rsidRPr="0052004E">
              <w:rPr>
                <w:color w:val="000000"/>
              </w:rPr>
              <w:t>2,536</w:t>
            </w:r>
          </w:p>
        </w:tc>
      </w:tr>
      <w:tr w:rsidR="00F93F66" w:rsidRPr="0052004E" w14:paraId="657F3164"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40BA9BC" w14:textId="77777777" w:rsidR="00F93F66" w:rsidRPr="0052004E" w:rsidRDefault="00F93F66" w:rsidP="00F93F66">
            <w:pPr>
              <w:pStyle w:val="ac"/>
              <w:rPr>
                <w:color w:val="000000"/>
              </w:rPr>
            </w:pPr>
            <w:r w:rsidRPr="0052004E">
              <w:rPr>
                <w:color w:val="000000"/>
              </w:rPr>
              <w:t>ТЭЦ</w:t>
            </w:r>
          </w:p>
        </w:tc>
        <w:tc>
          <w:tcPr>
            <w:tcW w:w="1061" w:type="pct"/>
            <w:tcBorders>
              <w:top w:val="nil"/>
              <w:left w:val="nil"/>
              <w:bottom w:val="single" w:sz="4" w:space="0" w:color="auto"/>
              <w:right w:val="single" w:sz="4" w:space="0" w:color="auto"/>
            </w:tcBorders>
            <w:shd w:val="clear" w:color="auto" w:fill="auto"/>
            <w:noWrap/>
            <w:vAlign w:val="bottom"/>
            <w:hideMark/>
          </w:tcPr>
          <w:p w14:paraId="7E7B8A01" w14:textId="77777777" w:rsidR="00F93F66" w:rsidRPr="0052004E" w:rsidRDefault="00F93F66" w:rsidP="00F93F66">
            <w:pPr>
              <w:pStyle w:val="ac"/>
              <w:rPr>
                <w:color w:val="000000"/>
              </w:rPr>
            </w:pPr>
            <w:r w:rsidRPr="0052004E">
              <w:rPr>
                <w:color w:val="000000"/>
              </w:rPr>
              <w:t>21,865</w:t>
            </w:r>
          </w:p>
        </w:tc>
        <w:tc>
          <w:tcPr>
            <w:tcW w:w="865" w:type="pct"/>
            <w:tcBorders>
              <w:top w:val="nil"/>
              <w:left w:val="nil"/>
              <w:bottom w:val="single" w:sz="4" w:space="0" w:color="auto"/>
              <w:right w:val="single" w:sz="4" w:space="0" w:color="auto"/>
            </w:tcBorders>
            <w:shd w:val="clear" w:color="auto" w:fill="auto"/>
            <w:noWrap/>
            <w:vAlign w:val="bottom"/>
            <w:hideMark/>
          </w:tcPr>
          <w:p w14:paraId="646A3A2D" w14:textId="77777777" w:rsidR="00F93F66" w:rsidRPr="0052004E" w:rsidRDefault="00F93F66" w:rsidP="00F93F66">
            <w:pPr>
              <w:pStyle w:val="ac"/>
              <w:rPr>
                <w:color w:val="000000"/>
              </w:rPr>
            </w:pPr>
            <w:r w:rsidRPr="0052004E">
              <w:rPr>
                <w:color w:val="000000"/>
              </w:rPr>
              <w:t>2,480</w:t>
            </w:r>
          </w:p>
        </w:tc>
        <w:tc>
          <w:tcPr>
            <w:tcW w:w="802" w:type="pct"/>
            <w:tcBorders>
              <w:top w:val="nil"/>
              <w:left w:val="nil"/>
              <w:bottom w:val="single" w:sz="4" w:space="0" w:color="auto"/>
              <w:right w:val="single" w:sz="4" w:space="0" w:color="auto"/>
            </w:tcBorders>
            <w:shd w:val="clear" w:color="auto" w:fill="auto"/>
            <w:noWrap/>
            <w:vAlign w:val="bottom"/>
            <w:hideMark/>
          </w:tcPr>
          <w:p w14:paraId="5A46CD40" w14:textId="77777777" w:rsidR="00F93F66" w:rsidRPr="0052004E" w:rsidRDefault="00F93F66" w:rsidP="00F93F66">
            <w:pPr>
              <w:pStyle w:val="ac"/>
              <w:rPr>
                <w:color w:val="000000"/>
              </w:rPr>
            </w:pPr>
            <w:r w:rsidRPr="0052004E">
              <w:rPr>
                <w:color w:val="000000"/>
              </w:rPr>
              <w:t>0,056</w:t>
            </w:r>
          </w:p>
        </w:tc>
        <w:tc>
          <w:tcPr>
            <w:tcW w:w="873" w:type="pct"/>
            <w:tcBorders>
              <w:top w:val="nil"/>
              <w:left w:val="nil"/>
              <w:bottom w:val="single" w:sz="4" w:space="0" w:color="auto"/>
              <w:right w:val="single" w:sz="4" w:space="0" w:color="auto"/>
            </w:tcBorders>
            <w:shd w:val="clear" w:color="auto" w:fill="auto"/>
            <w:noWrap/>
            <w:vAlign w:val="bottom"/>
            <w:hideMark/>
          </w:tcPr>
          <w:p w14:paraId="693D0895" w14:textId="77777777" w:rsidR="00F93F66" w:rsidRPr="0052004E" w:rsidRDefault="00F93F66" w:rsidP="00F93F66">
            <w:pPr>
              <w:pStyle w:val="ac"/>
              <w:rPr>
                <w:color w:val="000000"/>
              </w:rPr>
            </w:pPr>
            <w:r w:rsidRPr="0052004E">
              <w:rPr>
                <w:color w:val="000000"/>
              </w:rPr>
              <w:t>2,536</w:t>
            </w:r>
          </w:p>
        </w:tc>
      </w:tr>
      <w:tr w:rsidR="00F93F66" w:rsidRPr="0052004E" w14:paraId="589865FF"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center"/>
            <w:hideMark/>
          </w:tcPr>
          <w:p w14:paraId="5B96AD6E" w14:textId="77777777" w:rsidR="00F93F66" w:rsidRPr="0052004E" w:rsidRDefault="00F93F66" w:rsidP="00F93F66">
            <w:pPr>
              <w:pStyle w:val="ac"/>
              <w:rPr>
                <w:b/>
                <w:color w:val="000000"/>
              </w:rPr>
            </w:pPr>
            <w:r w:rsidRPr="0052004E">
              <w:rPr>
                <w:b/>
                <w:color w:val="000000"/>
              </w:rPr>
              <w:t>п.Садовое</w:t>
            </w:r>
          </w:p>
        </w:tc>
        <w:tc>
          <w:tcPr>
            <w:tcW w:w="1061" w:type="pct"/>
            <w:tcBorders>
              <w:top w:val="nil"/>
              <w:left w:val="nil"/>
              <w:bottom w:val="single" w:sz="4" w:space="0" w:color="auto"/>
              <w:right w:val="single" w:sz="4" w:space="0" w:color="auto"/>
            </w:tcBorders>
            <w:shd w:val="clear" w:color="auto" w:fill="auto"/>
            <w:noWrap/>
            <w:vAlign w:val="bottom"/>
            <w:hideMark/>
          </w:tcPr>
          <w:p w14:paraId="3E884893" w14:textId="77777777" w:rsidR="00F93F66" w:rsidRPr="0052004E" w:rsidRDefault="00F93F66" w:rsidP="00F93F66">
            <w:pPr>
              <w:pStyle w:val="ac"/>
              <w:rPr>
                <w:b/>
                <w:color w:val="000000"/>
              </w:rPr>
            </w:pPr>
            <w:r w:rsidRPr="0052004E">
              <w:rPr>
                <w:b/>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0D5513A9" w14:textId="77777777" w:rsidR="00F93F66" w:rsidRPr="0052004E" w:rsidRDefault="00F93F66" w:rsidP="00F93F66">
            <w:pPr>
              <w:pStyle w:val="ac"/>
              <w:rPr>
                <w:b/>
                <w:color w:val="000000"/>
              </w:rPr>
            </w:pPr>
            <w:r w:rsidRPr="0052004E">
              <w:rPr>
                <w:b/>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3DFEF39" w14:textId="77777777" w:rsidR="00F93F66" w:rsidRPr="0052004E" w:rsidRDefault="00F93F66" w:rsidP="00F93F66">
            <w:pPr>
              <w:pStyle w:val="ac"/>
              <w:rPr>
                <w:b/>
                <w:color w:val="000000"/>
              </w:rPr>
            </w:pPr>
            <w:r w:rsidRPr="0052004E">
              <w:rPr>
                <w:b/>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10E9135C" w14:textId="77777777" w:rsidR="00F93F66" w:rsidRPr="0052004E" w:rsidRDefault="00F93F66" w:rsidP="00F93F66">
            <w:pPr>
              <w:pStyle w:val="ac"/>
              <w:rPr>
                <w:b/>
                <w:color w:val="000000"/>
              </w:rPr>
            </w:pPr>
            <w:r w:rsidRPr="0052004E">
              <w:rPr>
                <w:b/>
                <w:color w:val="000000"/>
              </w:rPr>
              <w:t>0,000</w:t>
            </w:r>
          </w:p>
        </w:tc>
      </w:tr>
      <w:tr w:rsidR="00F93F66" w:rsidRPr="0052004E" w14:paraId="48A2AE2E"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98DBC9A"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7D895F65"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1A1DA4C6"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7E46F5CD"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0350AA52" w14:textId="77777777" w:rsidR="00F93F66" w:rsidRPr="0052004E" w:rsidRDefault="00F93F66" w:rsidP="00F93F66">
            <w:pPr>
              <w:pStyle w:val="ac"/>
              <w:rPr>
                <w:color w:val="000000"/>
              </w:rPr>
            </w:pPr>
            <w:r w:rsidRPr="0052004E">
              <w:rPr>
                <w:color w:val="000000"/>
              </w:rPr>
              <w:t>0,000</w:t>
            </w:r>
          </w:p>
        </w:tc>
      </w:tr>
      <w:tr w:rsidR="00F93F66" w:rsidRPr="0052004E" w14:paraId="61DA18F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40102DE"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55D7B532"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4F4F21FE"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29D7FD85"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5E258E89" w14:textId="77777777" w:rsidR="00F93F66" w:rsidRPr="0052004E" w:rsidRDefault="00F93F66" w:rsidP="00F93F66">
            <w:pPr>
              <w:pStyle w:val="ac"/>
              <w:rPr>
                <w:color w:val="000000"/>
              </w:rPr>
            </w:pPr>
            <w:r w:rsidRPr="0052004E">
              <w:rPr>
                <w:color w:val="000000"/>
              </w:rPr>
              <w:t>0,000</w:t>
            </w:r>
          </w:p>
        </w:tc>
      </w:tr>
      <w:tr w:rsidR="00F93F66" w:rsidRPr="0052004E" w14:paraId="3A68FB37"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06FC13CC"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center"/>
            <w:hideMark/>
          </w:tcPr>
          <w:p w14:paraId="0F9033B5"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2A1C5BE1"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CFD9843"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47C70DCB" w14:textId="77777777" w:rsidR="00F93F66" w:rsidRPr="0052004E" w:rsidRDefault="00F93F66" w:rsidP="00F93F66">
            <w:pPr>
              <w:pStyle w:val="ac"/>
              <w:rPr>
                <w:color w:val="000000"/>
              </w:rPr>
            </w:pPr>
            <w:r w:rsidRPr="0052004E">
              <w:rPr>
                <w:color w:val="000000"/>
              </w:rPr>
              <w:t>0,000</w:t>
            </w:r>
          </w:p>
        </w:tc>
      </w:tr>
      <w:tr w:rsidR="00F93F66" w:rsidRPr="0052004E" w14:paraId="5835FDF1"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87A37FB"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33C29192"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4A574B68"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1F4A58F"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71800B14" w14:textId="77777777" w:rsidR="00F93F66" w:rsidRPr="0052004E" w:rsidRDefault="00F93F66" w:rsidP="00F93F66">
            <w:pPr>
              <w:pStyle w:val="ac"/>
              <w:rPr>
                <w:color w:val="000000"/>
              </w:rPr>
            </w:pPr>
            <w:r w:rsidRPr="0052004E">
              <w:rPr>
                <w:color w:val="000000"/>
              </w:rPr>
              <w:t>0,000</w:t>
            </w:r>
          </w:p>
        </w:tc>
      </w:tr>
      <w:tr w:rsidR="00F93F66" w:rsidRPr="0052004E" w14:paraId="1EA120F6"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A5BF42C" w14:textId="77777777" w:rsidR="00F93F66" w:rsidRPr="0052004E" w:rsidRDefault="00F93F66" w:rsidP="00F93F66">
            <w:pPr>
              <w:pStyle w:val="ac"/>
              <w:rPr>
                <w:b/>
                <w:color w:val="000000"/>
              </w:rPr>
            </w:pPr>
            <w:r w:rsidRPr="0052004E">
              <w:rPr>
                <w:b/>
                <w:color w:val="000000"/>
              </w:rPr>
              <w:t>ж/д ст.Белогорье</w:t>
            </w:r>
          </w:p>
        </w:tc>
        <w:tc>
          <w:tcPr>
            <w:tcW w:w="1061" w:type="pct"/>
            <w:tcBorders>
              <w:top w:val="nil"/>
              <w:left w:val="nil"/>
              <w:bottom w:val="single" w:sz="4" w:space="0" w:color="auto"/>
              <w:right w:val="single" w:sz="4" w:space="0" w:color="auto"/>
            </w:tcBorders>
            <w:shd w:val="clear" w:color="auto" w:fill="auto"/>
            <w:noWrap/>
            <w:vAlign w:val="center"/>
            <w:hideMark/>
          </w:tcPr>
          <w:p w14:paraId="24B30BDC" w14:textId="77777777" w:rsidR="00F93F66" w:rsidRPr="0052004E" w:rsidRDefault="00F93F66" w:rsidP="00F93F66">
            <w:pPr>
              <w:pStyle w:val="ac"/>
              <w:rPr>
                <w:b/>
                <w:color w:val="000000"/>
              </w:rPr>
            </w:pPr>
            <w:r w:rsidRPr="0052004E">
              <w:rPr>
                <w:b/>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03DAC287" w14:textId="77777777" w:rsidR="00F93F66" w:rsidRPr="0052004E" w:rsidRDefault="00F93F66" w:rsidP="00F93F66">
            <w:pPr>
              <w:pStyle w:val="ac"/>
              <w:rPr>
                <w:b/>
                <w:color w:val="000000"/>
              </w:rPr>
            </w:pPr>
            <w:r w:rsidRPr="0052004E">
              <w:rPr>
                <w:b/>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7A657315" w14:textId="77777777" w:rsidR="00F93F66" w:rsidRPr="0052004E" w:rsidRDefault="00F93F66" w:rsidP="00F93F66">
            <w:pPr>
              <w:pStyle w:val="ac"/>
              <w:rPr>
                <w:b/>
                <w:color w:val="000000"/>
              </w:rPr>
            </w:pPr>
            <w:r w:rsidRPr="0052004E">
              <w:rPr>
                <w:b/>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20FCD5C1" w14:textId="77777777" w:rsidR="00F93F66" w:rsidRPr="0052004E" w:rsidRDefault="00F93F66" w:rsidP="00F93F66">
            <w:pPr>
              <w:pStyle w:val="ac"/>
              <w:rPr>
                <w:b/>
                <w:color w:val="000000"/>
              </w:rPr>
            </w:pPr>
            <w:r w:rsidRPr="0052004E">
              <w:rPr>
                <w:b/>
                <w:color w:val="000000"/>
              </w:rPr>
              <w:t>0,000</w:t>
            </w:r>
          </w:p>
        </w:tc>
      </w:tr>
      <w:tr w:rsidR="00F93F66" w:rsidRPr="0052004E" w14:paraId="4F7E09B7"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67A3AA9"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center"/>
            <w:hideMark/>
          </w:tcPr>
          <w:p w14:paraId="3A292F33"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59048E25"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ECDFA62"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5F0B4C61" w14:textId="77777777" w:rsidR="00F93F66" w:rsidRPr="0052004E" w:rsidRDefault="00F93F66" w:rsidP="00F93F66">
            <w:pPr>
              <w:pStyle w:val="ac"/>
              <w:rPr>
                <w:color w:val="000000"/>
              </w:rPr>
            </w:pPr>
            <w:r w:rsidRPr="0052004E">
              <w:rPr>
                <w:color w:val="000000"/>
              </w:rPr>
              <w:t>0,000</w:t>
            </w:r>
          </w:p>
        </w:tc>
      </w:tr>
      <w:tr w:rsidR="00F93F66" w:rsidRPr="0052004E" w14:paraId="0947C72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147A193"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240E540E"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54BB53C8"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318A106D"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18A4E73D" w14:textId="77777777" w:rsidR="00F93F66" w:rsidRPr="0052004E" w:rsidRDefault="00F93F66" w:rsidP="00F93F66">
            <w:pPr>
              <w:pStyle w:val="ac"/>
              <w:rPr>
                <w:color w:val="000000"/>
              </w:rPr>
            </w:pPr>
            <w:r w:rsidRPr="0052004E">
              <w:rPr>
                <w:color w:val="000000"/>
              </w:rPr>
              <w:t>0,000</w:t>
            </w:r>
          </w:p>
        </w:tc>
      </w:tr>
      <w:tr w:rsidR="00F93F66" w:rsidRPr="0052004E" w14:paraId="3D88634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21AF3121"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center"/>
            <w:hideMark/>
          </w:tcPr>
          <w:p w14:paraId="58FC874B"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6ADF2CF3"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0ECC44EA"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4D7C885E" w14:textId="77777777" w:rsidR="00F93F66" w:rsidRPr="0052004E" w:rsidRDefault="00F93F66" w:rsidP="00F93F66">
            <w:pPr>
              <w:pStyle w:val="ac"/>
              <w:rPr>
                <w:color w:val="000000"/>
              </w:rPr>
            </w:pPr>
            <w:r w:rsidRPr="0052004E">
              <w:rPr>
                <w:color w:val="000000"/>
              </w:rPr>
              <w:t>0,000</w:t>
            </w:r>
          </w:p>
        </w:tc>
      </w:tr>
      <w:tr w:rsidR="00F93F66" w:rsidRPr="0052004E" w14:paraId="4F95F12A"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456630E"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7122E101"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621EEA28"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5709F80A"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347D8CF9" w14:textId="77777777" w:rsidR="00F93F66" w:rsidRPr="0052004E" w:rsidRDefault="00F93F66" w:rsidP="00F93F66">
            <w:pPr>
              <w:pStyle w:val="ac"/>
              <w:rPr>
                <w:color w:val="000000"/>
              </w:rPr>
            </w:pPr>
            <w:r w:rsidRPr="0052004E">
              <w:rPr>
                <w:color w:val="000000"/>
              </w:rPr>
              <w:t>0,000</w:t>
            </w:r>
          </w:p>
        </w:tc>
      </w:tr>
      <w:tr w:rsidR="00F93F66" w:rsidRPr="0052004E" w14:paraId="1737BA1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651C7C0" w14:textId="77777777" w:rsidR="00F93F66" w:rsidRPr="0052004E" w:rsidRDefault="00F93F66" w:rsidP="00F93F66">
            <w:pPr>
              <w:pStyle w:val="ac"/>
              <w:rPr>
                <w:b/>
                <w:color w:val="000000"/>
              </w:rPr>
            </w:pPr>
            <w:r w:rsidRPr="0052004E">
              <w:rPr>
                <w:b/>
                <w:color w:val="000000"/>
              </w:rPr>
              <w:t xml:space="preserve"> с.Белогорье</w:t>
            </w:r>
          </w:p>
        </w:tc>
        <w:tc>
          <w:tcPr>
            <w:tcW w:w="1061" w:type="pct"/>
            <w:tcBorders>
              <w:top w:val="nil"/>
              <w:left w:val="nil"/>
              <w:bottom w:val="single" w:sz="4" w:space="0" w:color="auto"/>
              <w:right w:val="single" w:sz="4" w:space="0" w:color="auto"/>
            </w:tcBorders>
            <w:shd w:val="clear" w:color="auto" w:fill="auto"/>
            <w:noWrap/>
            <w:vAlign w:val="bottom"/>
            <w:hideMark/>
          </w:tcPr>
          <w:p w14:paraId="4A68F561" w14:textId="77777777" w:rsidR="00F93F66" w:rsidRPr="0052004E" w:rsidRDefault="00F93F66" w:rsidP="00F93F66">
            <w:pPr>
              <w:pStyle w:val="ac"/>
              <w:rPr>
                <w:b/>
                <w:color w:val="000000"/>
              </w:rPr>
            </w:pPr>
            <w:r w:rsidRPr="0052004E">
              <w:rPr>
                <w:b/>
                <w:color w:val="000000"/>
              </w:rPr>
              <w:t>0,964</w:t>
            </w:r>
          </w:p>
        </w:tc>
        <w:tc>
          <w:tcPr>
            <w:tcW w:w="865" w:type="pct"/>
            <w:tcBorders>
              <w:top w:val="nil"/>
              <w:left w:val="nil"/>
              <w:bottom w:val="single" w:sz="4" w:space="0" w:color="auto"/>
              <w:right w:val="single" w:sz="4" w:space="0" w:color="auto"/>
            </w:tcBorders>
            <w:shd w:val="clear" w:color="auto" w:fill="auto"/>
            <w:noWrap/>
            <w:vAlign w:val="bottom"/>
            <w:hideMark/>
          </w:tcPr>
          <w:p w14:paraId="379A61E8" w14:textId="77777777" w:rsidR="00F93F66" w:rsidRPr="0052004E" w:rsidRDefault="00F93F66" w:rsidP="00F93F66">
            <w:pPr>
              <w:pStyle w:val="ac"/>
              <w:rPr>
                <w:b/>
                <w:color w:val="000000"/>
              </w:rPr>
            </w:pPr>
            <w:r w:rsidRPr="0052004E">
              <w:rPr>
                <w:b/>
                <w:color w:val="000000"/>
              </w:rPr>
              <w:t>0,196</w:t>
            </w:r>
          </w:p>
        </w:tc>
        <w:tc>
          <w:tcPr>
            <w:tcW w:w="802" w:type="pct"/>
            <w:tcBorders>
              <w:top w:val="nil"/>
              <w:left w:val="nil"/>
              <w:bottom w:val="single" w:sz="4" w:space="0" w:color="auto"/>
              <w:right w:val="single" w:sz="4" w:space="0" w:color="auto"/>
            </w:tcBorders>
            <w:shd w:val="clear" w:color="auto" w:fill="auto"/>
            <w:noWrap/>
            <w:vAlign w:val="bottom"/>
            <w:hideMark/>
          </w:tcPr>
          <w:p w14:paraId="38AAC8B0" w14:textId="77777777" w:rsidR="00F93F66" w:rsidRPr="0052004E" w:rsidRDefault="00F93F66" w:rsidP="00F93F66">
            <w:pPr>
              <w:pStyle w:val="ac"/>
              <w:rPr>
                <w:b/>
                <w:color w:val="000000"/>
              </w:rPr>
            </w:pPr>
            <w:r w:rsidRPr="0052004E">
              <w:rPr>
                <w:b/>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0AE1E5C0" w14:textId="77777777" w:rsidR="00F93F66" w:rsidRPr="0052004E" w:rsidRDefault="00F93F66" w:rsidP="00F93F66">
            <w:pPr>
              <w:pStyle w:val="ac"/>
              <w:rPr>
                <w:b/>
                <w:color w:val="000000"/>
              </w:rPr>
            </w:pPr>
            <w:r w:rsidRPr="0052004E">
              <w:rPr>
                <w:b/>
                <w:color w:val="000000"/>
              </w:rPr>
              <w:t>0,273</w:t>
            </w:r>
          </w:p>
        </w:tc>
      </w:tr>
      <w:tr w:rsidR="00F93F66" w:rsidRPr="0052004E" w14:paraId="3FE2E8A8"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FEBA953"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bottom"/>
            <w:hideMark/>
          </w:tcPr>
          <w:p w14:paraId="1ECBB73C"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084149B9"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4BB5F847"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1F028CDE" w14:textId="77777777" w:rsidR="00F93F66" w:rsidRPr="0052004E" w:rsidRDefault="00F93F66" w:rsidP="00F93F66">
            <w:pPr>
              <w:pStyle w:val="ac"/>
              <w:rPr>
                <w:color w:val="000000"/>
              </w:rPr>
            </w:pPr>
            <w:r w:rsidRPr="0052004E">
              <w:rPr>
                <w:color w:val="000000"/>
              </w:rPr>
              <w:t>0,000</w:t>
            </w:r>
          </w:p>
        </w:tc>
      </w:tr>
      <w:tr w:rsidR="00F93F66" w:rsidRPr="0052004E" w14:paraId="2975B9E5"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F043DDC"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60C6100A"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296237DC"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3805BFCD"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4F9BDCE2" w14:textId="77777777" w:rsidR="00F93F66" w:rsidRPr="0052004E" w:rsidRDefault="00F93F66" w:rsidP="00F93F66">
            <w:pPr>
              <w:pStyle w:val="ac"/>
              <w:rPr>
                <w:color w:val="000000"/>
              </w:rPr>
            </w:pPr>
            <w:r w:rsidRPr="0052004E">
              <w:rPr>
                <w:color w:val="000000"/>
              </w:rPr>
              <w:t>0,000</w:t>
            </w:r>
          </w:p>
        </w:tc>
      </w:tr>
      <w:tr w:rsidR="00F93F66" w:rsidRPr="0052004E" w14:paraId="52BF31ED"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24696055"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79A1640F" w14:textId="77777777" w:rsidR="00F93F66" w:rsidRPr="0052004E" w:rsidRDefault="00F93F66" w:rsidP="00F93F66">
            <w:pPr>
              <w:pStyle w:val="ac"/>
              <w:rPr>
                <w:color w:val="000000"/>
              </w:rPr>
            </w:pPr>
            <w:r w:rsidRPr="0052004E">
              <w:rPr>
                <w:color w:val="000000"/>
              </w:rPr>
              <w:t>0,964</w:t>
            </w:r>
          </w:p>
        </w:tc>
        <w:tc>
          <w:tcPr>
            <w:tcW w:w="865" w:type="pct"/>
            <w:tcBorders>
              <w:top w:val="nil"/>
              <w:left w:val="nil"/>
              <w:bottom w:val="single" w:sz="4" w:space="0" w:color="auto"/>
              <w:right w:val="single" w:sz="4" w:space="0" w:color="auto"/>
            </w:tcBorders>
            <w:shd w:val="clear" w:color="auto" w:fill="auto"/>
            <w:noWrap/>
            <w:vAlign w:val="bottom"/>
            <w:hideMark/>
          </w:tcPr>
          <w:p w14:paraId="3F8882B8" w14:textId="77777777" w:rsidR="00F93F66" w:rsidRPr="0052004E" w:rsidRDefault="00F93F66" w:rsidP="00F93F66">
            <w:pPr>
              <w:pStyle w:val="ac"/>
              <w:rPr>
                <w:color w:val="000000"/>
              </w:rPr>
            </w:pPr>
            <w:r w:rsidRPr="0052004E">
              <w:rPr>
                <w:color w:val="000000"/>
              </w:rPr>
              <w:t>0,196</w:t>
            </w:r>
          </w:p>
        </w:tc>
        <w:tc>
          <w:tcPr>
            <w:tcW w:w="802" w:type="pct"/>
            <w:tcBorders>
              <w:top w:val="nil"/>
              <w:left w:val="nil"/>
              <w:bottom w:val="single" w:sz="4" w:space="0" w:color="auto"/>
              <w:right w:val="single" w:sz="4" w:space="0" w:color="auto"/>
            </w:tcBorders>
            <w:shd w:val="clear" w:color="auto" w:fill="auto"/>
            <w:noWrap/>
            <w:vAlign w:val="bottom"/>
            <w:hideMark/>
          </w:tcPr>
          <w:p w14:paraId="730B9CA4" w14:textId="77777777" w:rsidR="00F93F66" w:rsidRPr="0052004E" w:rsidRDefault="00F93F66" w:rsidP="00F93F66">
            <w:pPr>
              <w:pStyle w:val="ac"/>
              <w:rPr>
                <w:color w:val="000000"/>
              </w:rPr>
            </w:pPr>
            <w:r w:rsidRPr="0052004E">
              <w:rPr>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1F852A94" w14:textId="77777777" w:rsidR="00F93F66" w:rsidRPr="0052004E" w:rsidRDefault="00F93F66" w:rsidP="00F93F66">
            <w:pPr>
              <w:pStyle w:val="ac"/>
              <w:rPr>
                <w:color w:val="000000"/>
              </w:rPr>
            </w:pPr>
            <w:r w:rsidRPr="0052004E">
              <w:rPr>
                <w:color w:val="000000"/>
              </w:rPr>
              <w:t>0,273</w:t>
            </w:r>
          </w:p>
        </w:tc>
      </w:tr>
      <w:tr w:rsidR="00F93F66" w:rsidRPr="0052004E" w14:paraId="0038F7BA"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0BEB39DA" w14:textId="77777777" w:rsidR="00F93F66" w:rsidRPr="0052004E" w:rsidRDefault="00F93F66" w:rsidP="00F93F66">
            <w:pPr>
              <w:pStyle w:val="ac"/>
              <w:rPr>
                <w:color w:val="000000"/>
              </w:rPr>
            </w:pPr>
            <w:r w:rsidRPr="0052004E">
              <w:rPr>
                <w:color w:val="000000"/>
              </w:rPr>
              <w:t>Котельная по ул. Релочная, 5</w:t>
            </w:r>
          </w:p>
        </w:tc>
        <w:tc>
          <w:tcPr>
            <w:tcW w:w="1061" w:type="pct"/>
            <w:tcBorders>
              <w:top w:val="nil"/>
              <w:left w:val="nil"/>
              <w:bottom w:val="single" w:sz="4" w:space="0" w:color="auto"/>
              <w:right w:val="single" w:sz="4" w:space="0" w:color="auto"/>
            </w:tcBorders>
            <w:shd w:val="clear" w:color="auto" w:fill="auto"/>
            <w:noWrap/>
            <w:vAlign w:val="bottom"/>
            <w:hideMark/>
          </w:tcPr>
          <w:p w14:paraId="5A17111F" w14:textId="77777777" w:rsidR="00F93F66" w:rsidRPr="0052004E" w:rsidRDefault="00F93F66" w:rsidP="00F93F66">
            <w:pPr>
              <w:pStyle w:val="ac"/>
              <w:rPr>
                <w:color w:val="000000"/>
              </w:rPr>
            </w:pPr>
            <w:r w:rsidRPr="0052004E">
              <w:rPr>
                <w:color w:val="000000"/>
              </w:rPr>
              <w:t>0,964</w:t>
            </w:r>
          </w:p>
        </w:tc>
        <w:tc>
          <w:tcPr>
            <w:tcW w:w="865" w:type="pct"/>
            <w:tcBorders>
              <w:top w:val="nil"/>
              <w:left w:val="nil"/>
              <w:bottom w:val="single" w:sz="4" w:space="0" w:color="auto"/>
              <w:right w:val="single" w:sz="4" w:space="0" w:color="auto"/>
            </w:tcBorders>
            <w:shd w:val="clear" w:color="auto" w:fill="auto"/>
            <w:noWrap/>
            <w:vAlign w:val="bottom"/>
            <w:hideMark/>
          </w:tcPr>
          <w:p w14:paraId="41F8C38E" w14:textId="77777777" w:rsidR="00F93F66" w:rsidRPr="0052004E" w:rsidRDefault="00F93F66" w:rsidP="00F93F66">
            <w:pPr>
              <w:pStyle w:val="ac"/>
              <w:rPr>
                <w:color w:val="000000"/>
              </w:rPr>
            </w:pPr>
            <w:r w:rsidRPr="0052004E">
              <w:rPr>
                <w:color w:val="000000"/>
              </w:rPr>
              <w:t>0,196</w:t>
            </w:r>
          </w:p>
        </w:tc>
        <w:tc>
          <w:tcPr>
            <w:tcW w:w="802" w:type="pct"/>
            <w:tcBorders>
              <w:top w:val="nil"/>
              <w:left w:val="nil"/>
              <w:bottom w:val="single" w:sz="4" w:space="0" w:color="auto"/>
              <w:right w:val="single" w:sz="4" w:space="0" w:color="auto"/>
            </w:tcBorders>
            <w:shd w:val="clear" w:color="auto" w:fill="auto"/>
            <w:noWrap/>
            <w:vAlign w:val="bottom"/>
            <w:hideMark/>
          </w:tcPr>
          <w:p w14:paraId="7F72EAA2" w14:textId="77777777" w:rsidR="00F93F66" w:rsidRPr="0052004E" w:rsidRDefault="00F93F66" w:rsidP="00F93F66">
            <w:pPr>
              <w:pStyle w:val="ac"/>
              <w:rPr>
                <w:color w:val="000000"/>
              </w:rPr>
            </w:pPr>
            <w:r w:rsidRPr="0052004E">
              <w:rPr>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76A05710" w14:textId="77777777" w:rsidR="00F93F66" w:rsidRPr="0052004E" w:rsidRDefault="00F93F66" w:rsidP="00F93F66">
            <w:pPr>
              <w:pStyle w:val="ac"/>
              <w:rPr>
                <w:color w:val="000000"/>
              </w:rPr>
            </w:pPr>
            <w:r w:rsidRPr="0052004E">
              <w:rPr>
                <w:color w:val="000000"/>
              </w:rPr>
              <w:t>0,273</w:t>
            </w:r>
          </w:p>
        </w:tc>
      </w:tr>
      <w:tr w:rsidR="00F93F66" w:rsidRPr="0052004E" w14:paraId="5CE0B852"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2484583D" w14:textId="77777777" w:rsidR="00F93F66" w:rsidRPr="0052004E" w:rsidRDefault="00F93F66" w:rsidP="00F93F66">
            <w:pPr>
              <w:pStyle w:val="ac"/>
              <w:rPr>
                <w:b/>
                <w:color w:val="000000"/>
              </w:rPr>
            </w:pPr>
            <w:r w:rsidRPr="0052004E">
              <w:rPr>
                <w:b/>
                <w:color w:val="000000"/>
              </w:rPr>
              <w:t>ж/д ст.Призейская</w:t>
            </w:r>
          </w:p>
        </w:tc>
        <w:tc>
          <w:tcPr>
            <w:tcW w:w="1061" w:type="pct"/>
            <w:tcBorders>
              <w:top w:val="nil"/>
              <w:left w:val="nil"/>
              <w:bottom w:val="single" w:sz="4" w:space="0" w:color="auto"/>
              <w:right w:val="single" w:sz="4" w:space="0" w:color="auto"/>
            </w:tcBorders>
            <w:shd w:val="clear" w:color="auto" w:fill="auto"/>
            <w:noWrap/>
            <w:vAlign w:val="bottom"/>
            <w:hideMark/>
          </w:tcPr>
          <w:p w14:paraId="0439E273" w14:textId="77777777" w:rsidR="00F93F66" w:rsidRPr="0052004E" w:rsidRDefault="00F93F66" w:rsidP="00F93F66">
            <w:pPr>
              <w:pStyle w:val="ac"/>
              <w:rPr>
                <w:b/>
                <w:color w:val="000000"/>
              </w:rPr>
            </w:pPr>
            <w:r w:rsidRPr="0052004E">
              <w:rPr>
                <w:b/>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3BB0FFD0" w14:textId="77777777" w:rsidR="00F93F66" w:rsidRPr="0052004E" w:rsidRDefault="00F93F66" w:rsidP="00F93F66">
            <w:pPr>
              <w:pStyle w:val="ac"/>
              <w:rPr>
                <w:b/>
                <w:color w:val="000000"/>
              </w:rPr>
            </w:pPr>
            <w:r w:rsidRPr="0052004E">
              <w:rPr>
                <w:b/>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052A495" w14:textId="77777777" w:rsidR="00F93F66" w:rsidRPr="0052004E" w:rsidRDefault="00F93F66" w:rsidP="00F93F66">
            <w:pPr>
              <w:pStyle w:val="ac"/>
              <w:rPr>
                <w:b/>
                <w:color w:val="000000"/>
              </w:rPr>
            </w:pPr>
            <w:r w:rsidRPr="0052004E">
              <w:rPr>
                <w:b/>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4D80AFAF" w14:textId="77777777" w:rsidR="00F93F66" w:rsidRPr="0052004E" w:rsidRDefault="00F93F66" w:rsidP="00F93F66">
            <w:pPr>
              <w:pStyle w:val="ac"/>
              <w:rPr>
                <w:b/>
                <w:color w:val="000000"/>
              </w:rPr>
            </w:pPr>
            <w:r w:rsidRPr="0052004E">
              <w:rPr>
                <w:b/>
                <w:color w:val="000000"/>
              </w:rPr>
              <w:t>0,000</w:t>
            </w:r>
          </w:p>
        </w:tc>
      </w:tr>
      <w:tr w:rsidR="00F93F66" w:rsidRPr="0052004E" w14:paraId="1A6ACD97"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340C0346"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center"/>
            <w:hideMark/>
          </w:tcPr>
          <w:p w14:paraId="4BE653F8"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5E302C21"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7919E26C"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711053C6" w14:textId="77777777" w:rsidR="00F93F66" w:rsidRPr="0052004E" w:rsidRDefault="00F93F66" w:rsidP="00F93F66">
            <w:pPr>
              <w:pStyle w:val="ac"/>
              <w:rPr>
                <w:color w:val="000000"/>
              </w:rPr>
            </w:pPr>
            <w:r w:rsidRPr="0052004E">
              <w:rPr>
                <w:color w:val="000000"/>
              </w:rPr>
              <w:t>0,000</w:t>
            </w:r>
          </w:p>
        </w:tc>
      </w:tr>
      <w:tr w:rsidR="00F93F66" w:rsidRPr="0052004E" w14:paraId="08DDFE0C"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0E5DDAAC"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419AB088"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66732626"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6A8B6A5A"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017BE3C7" w14:textId="77777777" w:rsidR="00F93F66" w:rsidRPr="0052004E" w:rsidRDefault="00F93F66" w:rsidP="00F93F66">
            <w:pPr>
              <w:pStyle w:val="ac"/>
              <w:rPr>
                <w:color w:val="000000"/>
              </w:rPr>
            </w:pPr>
            <w:r w:rsidRPr="0052004E">
              <w:rPr>
                <w:color w:val="000000"/>
              </w:rPr>
              <w:t>0,000</w:t>
            </w:r>
          </w:p>
        </w:tc>
      </w:tr>
      <w:tr w:rsidR="00F93F66" w:rsidRPr="0052004E" w14:paraId="19658527"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4767C10A"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72658831"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3C26A302"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31484A16"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3D4EF6F9" w14:textId="77777777" w:rsidR="00F93F66" w:rsidRPr="0052004E" w:rsidRDefault="00F93F66" w:rsidP="00F93F66">
            <w:pPr>
              <w:pStyle w:val="ac"/>
              <w:rPr>
                <w:color w:val="000000"/>
              </w:rPr>
            </w:pPr>
            <w:r w:rsidRPr="0052004E">
              <w:rPr>
                <w:color w:val="000000"/>
              </w:rPr>
              <w:t>0,000</w:t>
            </w:r>
          </w:p>
        </w:tc>
      </w:tr>
      <w:tr w:rsidR="00F93F66" w:rsidRPr="0052004E" w14:paraId="538F912E"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66B1E2B6"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51534D23"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03C31C93"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6F2BD33F"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7F53F94A" w14:textId="77777777" w:rsidR="00F93F66" w:rsidRPr="0052004E" w:rsidRDefault="00F93F66" w:rsidP="00F93F66">
            <w:pPr>
              <w:pStyle w:val="ac"/>
              <w:rPr>
                <w:color w:val="000000"/>
              </w:rPr>
            </w:pPr>
            <w:r w:rsidRPr="0052004E">
              <w:rPr>
                <w:color w:val="000000"/>
              </w:rPr>
              <w:t>0,000</w:t>
            </w:r>
          </w:p>
        </w:tc>
      </w:tr>
      <w:tr w:rsidR="00F93F66" w:rsidRPr="0052004E" w14:paraId="4000E3E1"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45C170F2" w14:textId="77777777" w:rsidR="00F93F66" w:rsidRPr="0052004E" w:rsidRDefault="00F93F66" w:rsidP="00F93F66">
            <w:pPr>
              <w:pStyle w:val="ac"/>
              <w:rPr>
                <w:b/>
                <w:color w:val="000000"/>
              </w:rPr>
            </w:pPr>
            <w:r w:rsidRPr="0052004E">
              <w:rPr>
                <w:b/>
                <w:color w:val="000000"/>
              </w:rPr>
              <w:t>п. Мухинка</w:t>
            </w:r>
          </w:p>
        </w:tc>
        <w:tc>
          <w:tcPr>
            <w:tcW w:w="1061" w:type="pct"/>
            <w:tcBorders>
              <w:top w:val="nil"/>
              <w:left w:val="nil"/>
              <w:bottom w:val="single" w:sz="4" w:space="0" w:color="auto"/>
              <w:right w:val="single" w:sz="4" w:space="0" w:color="auto"/>
            </w:tcBorders>
            <w:shd w:val="clear" w:color="auto" w:fill="auto"/>
            <w:noWrap/>
            <w:vAlign w:val="center"/>
            <w:hideMark/>
          </w:tcPr>
          <w:p w14:paraId="2916C896" w14:textId="77777777" w:rsidR="00F93F66" w:rsidRPr="0052004E" w:rsidRDefault="00F93F66" w:rsidP="00F93F66">
            <w:pPr>
              <w:pStyle w:val="ac"/>
              <w:rPr>
                <w:b/>
                <w:color w:val="000000"/>
              </w:rPr>
            </w:pPr>
            <w:r w:rsidRPr="0052004E">
              <w:rPr>
                <w:b/>
                <w:color w:val="000000"/>
              </w:rPr>
              <w:t>0,729</w:t>
            </w:r>
          </w:p>
        </w:tc>
        <w:tc>
          <w:tcPr>
            <w:tcW w:w="865" w:type="pct"/>
            <w:tcBorders>
              <w:top w:val="nil"/>
              <w:left w:val="nil"/>
              <w:bottom w:val="single" w:sz="4" w:space="0" w:color="auto"/>
              <w:right w:val="single" w:sz="4" w:space="0" w:color="auto"/>
            </w:tcBorders>
            <w:shd w:val="clear" w:color="auto" w:fill="auto"/>
            <w:noWrap/>
            <w:vAlign w:val="bottom"/>
            <w:hideMark/>
          </w:tcPr>
          <w:p w14:paraId="6A19DFB5" w14:textId="77777777" w:rsidR="00F93F66" w:rsidRPr="0052004E" w:rsidRDefault="00F93F66" w:rsidP="00F93F66">
            <w:pPr>
              <w:pStyle w:val="ac"/>
              <w:rPr>
                <w:b/>
                <w:color w:val="000000"/>
              </w:rPr>
            </w:pPr>
            <w:r w:rsidRPr="0052004E">
              <w:rPr>
                <w:b/>
                <w:color w:val="000000"/>
              </w:rPr>
              <w:t>0,149</w:t>
            </w:r>
          </w:p>
        </w:tc>
        <w:tc>
          <w:tcPr>
            <w:tcW w:w="802" w:type="pct"/>
            <w:tcBorders>
              <w:top w:val="nil"/>
              <w:left w:val="nil"/>
              <w:bottom w:val="single" w:sz="4" w:space="0" w:color="auto"/>
              <w:right w:val="single" w:sz="4" w:space="0" w:color="auto"/>
            </w:tcBorders>
            <w:shd w:val="clear" w:color="auto" w:fill="auto"/>
            <w:noWrap/>
            <w:vAlign w:val="bottom"/>
            <w:hideMark/>
          </w:tcPr>
          <w:p w14:paraId="7DA80BF3" w14:textId="77777777" w:rsidR="00F93F66" w:rsidRPr="0052004E" w:rsidRDefault="00F93F66" w:rsidP="00F93F66">
            <w:pPr>
              <w:pStyle w:val="ac"/>
              <w:rPr>
                <w:b/>
                <w:color w:val="000000"/>
              </w:rPr>
            </w:pPr>
            <w:r w:rsidRPr="0052004E">
              <w:rPr>
                <w:b/>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32DF6A61" w14:textId="77777777" w:rsidR="00F93F66" w:rsidRPr="0052004E" w:rsidRDefault="00F93F66" w:rsidP="00F93F66">
            <w:pPr>
              <w:pStyle w:val="ac"/>
              <w:rPr>
                <w:b/>
                <w:color w:val="000000"/>
              </w:rPr>
            </w:pPr>
            <w:r w:rsidRPr="0052004E">
              <w:rPr>
                <w:b/>
                <w:color w:val="000000"/>
              </w:rPr>
              <w:t>0,225</w:t>
            </w:r>
          </w:p>
        </w:tc>
      </w:tr>
      <w:tr w:rsidR="00F93F66" w:rsidRPr="0052004E" w14:paraId="6B6DF4EE"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D330401"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center"/>
            <w:hideMark/>
          </w:tcPr>
          <w:p w14:paraId="292D8F54"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53E051D2"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5FAFC9FE"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75E4F3E8" w14:textId="77777777" w:rsidR="00F93F66" w:rsidRPr="0052004E" w:rsidRDefault="00F93F66" w:rsidP="00F93F66">
            <w:pPr>
              <w:pStyle w:val="ac"/>
              <w:rPr>
                <w:color w:val="000000"/>
              </w:rPr>
            </w:pPr>
            <w:r w:rsidRPr="0052004E">
              <w:rPr>
                <w:color w:val="000000"/>
              </w:rPr>
              <w:t>0,000</w:t>
            </w:r>
          </w:p>
        </w:tc>
      </w:tr>
      <w:tr w:rsidR="00F93F66" w:rsidRPr="0052004E" w14:paraId="3DA6A640"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745A2CCB" w14:textId="77777777" w:rsidR="00F93F66" w:rsidRPr="0052004E" w:rsidRDefault="00F93F66" w:rsidP="00F93F66">
            <w:pPr>
              <w:pStyle w:val="ac"/>
              <w:rPr>
                <w:color w:val="000000"/>
              </w:rPr>
            </w:pPr>
            <w:r w:rsidRPr="0052004E">
              <w:rPr>
                <w:color w:val="000000"/>
              </w:rPr>
              <w:t> </w:t>
            </w:r>
          </w:p>
        </w:tc>
        <w:tc>
          <w:tcPr>
            <w:tcW w:w="1061" w:type="pct"/>
            <w:tcBorders>
              <w:top w:val="nil"/>
              <w:left w:val="nil"/>
              <w:bottom w:val="single" w:sz="4" w:space="0" w:color="auto"/>
              <w:right w:val="single" w:sz="4" w:space="0" w:color="auto"/>
            </w:tcBorders>
            <w:shd w:val="clear" w:color="auto" w:fill="auto"/>
            <w:noWrap/>
            <w:vAlign w:val="bottom"/>
            <w:hideMark/>
          </w:tcPr>
          <w:p w14:paraId="42755BF6" w14:textId="77777777" w:rsidR="00F93F66" w:rsidRPr="0052004E" w:rsidRDefault="00F93F66" w:rsidP="00F93F66">
            <w:pPr>
              <w:pStyle w:val="ac"/>
              <w:rPr>
                <w:color w:val="000000"/>
              </w:rPr>
            </w:pPr>
            <w:r w:rsidRPr="0052004E">
              <w:rPr>
                <w:color w:val="000000"/>
              </w:rPr>
              <w:t>0,000</w:t>
            </w:r>
          </w:p>
        </w:tc>
        <w:tc>
          <w:tcPr>
            <w:tcW w:w="865" w:type="pct"/>
            <w:tcBorders>
              <w:top w:val="nil"/>
              <w:left w:val="nil"/>
              <w:bottom w:val="single" w:sz="4" w:space="0" w:color="auto"/>
              <w:right w:val="single" w:sz="4" w:space="0" w:color="auto"/>
            </w:tcBorders>
            <w:shd w:val="clear" w:color="auto" w:fill="auto"/>
            <w:noWrap/>
            <w:vAlign w:val="bottom"/>
            <w:hideMark/>
          </w:tcPr>
          <w:p w14:paraId="2B55BBB8" w14:textId="77777777" w:rsidR="00F93F66" w:rsidRPr="0052004E" w:rsidRDefault="00F93F66" w:rsidP="00F93F66">
            <w:pPr>
              <w:pStyle w:val="ac"/>
              <w:rPr>
                <w:color w:val="000000"/>
              </w:rPr>
            </w:pPr>
            <w:r w:rsidRPr="0052004E">
              <w:rPr>
                <w:color w:val="000000"/>
              </w:rPr>
              <w:t>0,000</w:t>
            </w:r>
          </w:p>
        </w:tc>
        <w:tc>
          <w:tcPr>
            <w:tcW w:w="802" w:type="pct"/>
            <w:tcBorders>
              <w:top w:val="nil"/>
              <w:left w:val="nil"/>
              <w:bottom w:val="single" w:sz="4" w:space="0" w:color="auto"/>
              <w:right w:val="single" w:sz="4" w:space="0" w:color="auto"/>
            </w:tcBorders>
            <w:shd w:val="clear" w:color="auto" w:fill="auto"/>
            <w:noWrap/>
            <w:vAlign w:val="bottom"/>
            <w:hideMark/>
          </w:tcPr>
          <w:p w14:paraId="130F4309" w14:textId="77777777" w:rsidR="00F93F66" w:rsidRPr="0052004E" w:rsidRDefault="00F93F66" w:rsidP="00F93F66">
            <w:pPr>
              <w:pStyle w:val="ac"/>
              <w:rPr>
                <w:color w:val="000000"/>
              </w:rPr>
            </w:pPr>
            <w:r w:rsidRPr="0052004E">
              <w:rPr>
                <w:color w:val="000000"/>
              </w:rPr>
              <w:t>0,000</w:t>
            </w:r>
          </w:p>
        </w:tc>
        <w:tc>
          <w:tcPr>
            <w:tcW w:w="873" w:type="pct"/>
            <w:tcBorders>
              <w:top w:val="nil"/>
              <w:left w:val="nil"/>
              <w:bottom w:val="single" w:sz="4" w:space="0" w:color="auto"/>
              <w:right w:val="single" w:sz="4" w:space="0" w:color="auto"/>
            </w:tcBorders>
            <w:shd w:val="clear" w:color="auto" w:fill="auto"/>
            <w:noWrap/>
            <w:vAlign w:val="bottom"/>
            <w:hideMark/>
          </w:tcPr>
          <w:p w14:paraId="4B8B64CB" w14:textId="77777777" w:rsidR="00F93F66" w:rsidRPr="0052004E" w:rsidRDefault="00F93F66" w:rsidP="00F93F66">
            <w:pPr>
              <w:pStyle w:val="ac"/>
              <w:rPr>
                <w:color w:val="000000"/>
              </w:rPr>
            </w:pPr>
            <w:r w:rsidRPr="0052004E">
              <w:rPr>
                <w:color w:val="000000"/>
              </w:rPr>
              <w:t>0,000</w:t>
            </w:r>
          </w:p>
        </w:tc>
      </w:tr>
      <w:tr w:rsidR="00F93F66" w:rsidRPr="0052004E" w14:paraId="2182C213"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3D44AB4F"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bottom"/>
            <w:hideMark/>
          </w:tcPr>
          <w:p w14:paraId="0E6CC92C" w14:textId="77777777" w:rsidR="00F93F66" w:rsidRPr="0052004E" w:rsidRDefault="00F93F66" w:rsidP="00F93F66">
            <w:pPr>
              <w:pStyle w:val="ac"/>
              <w:rPr>
                <w:color w:val="000000"/>
              </w:rPr>
            </w:pPr>
            <w:r w:rsidRPr="0052004E">
              <w:rPr>
                <w:color w:val="000000"/>
              </w:rPr>
              <w:t>0,729</w:t>
            </w:r>
          </w:p>
        </w:tc>
        <w:tc>
          <w:tcPr>
            <w:tcW w:w="865" w:type="pct"/>
            <w:tcBorders>
              <w:top w:val="nil"/>
              <w:left w:val="nil"/>
              <w:bottom w:val="single" w:sz="4" w:space="0" w:color="auto"/>
              <w:right w:val="single" w:sz="4" w:space="0" w:color="auto"/>
            </w:tcBorders>
            <w:shd w:val="clear" w:color="auto" w:fill="auto"/>
            <w:noWrap/>
            <w:vAlign w:val="bottom"/>
            <w:hideMark/>
          </w:tcPr>
          <w:p w14:paraId="7E6E5DCB" w14:textId="77777777" w:rsidR="00F93F66" w:rsidRPr="0052004E" w:rsidRDefault="00F93F66" w:rsidP="00F93F66">
            <w:pPr>
              <w:pStyle w:val="ac"/>
              <w:rPr>
                <w:color w:val="000000"/>
              </w:rPr>
            </w:pPr>
            <w:r w:rsidRPr="0052004E">
              <w:rPr>
                <w:color w:val="000000"/>
              </w:rPr>
              <w:t>0,149</w:t>
            </w:r>
          </w:p>
        </w:tc>
        <w:tc>
          <w:tcPr>
            <w:tcW w:w="802" w:type="pct"/>
            <w:tcBorders>
              <w:top w:val="nil"/>
              <w:left w:val="nil"/>
              <w:bottom w:val="single" w:sz="4" w:space="0" w:color="auto"/>
              <w:right w:val="single" w:sz="4" w:space="0" w:color="auto"/>
            </w:tcBorders>
            <w:shd w:val="clear" w:color="auto" w:fill="auto"/>
            <w:noWrap/>
            <w:vAlign w:val="bottom"/>
            <w:hideMark/>
          </w:tcPr>
          <w:p w14:paraId="6B113984" w14:textId="77777777" w:rsidR="00F93F66" w:rsidRPr="0052004E" w:rsidRDefault="00F93F66" w:rsidP="00F93F66">
            <w:pPr>
              <w:pStyle w:val="ac"/>
              <w:rPr>
                <w:color w:val="000000"/>
              </w:rPr>
            </w:pPr>
            <w:r w:rsidRPr="0052004E">
              <w:rPr>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0ED87810" w14:textId="77777777" w:rsidR="00F93F66" w:rsidRPr="0052004E" w:rsidRDefault="00F93F66" w:rsidP="00F93F66">
            <w:pPr>
              <w:pStyle w:val="ac"/>
              <w:rPr>
                <w:color w:val="000000"/>
              </w:rPr>
            </w:pPr>
            <w:r w:rsidRPr="0052004E">
              <w:rPr>
                <w:color w:val="000000"/>
              </w:rPr>
              <w:t>0,225</w:t>
            </w:r>
          </w:p>
        </w:tc>
      </w:tr>
      <w:tr w:rsidR="00F93F66" w:rsidRPr="0052004E" w14:paraId="673C9B12"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bottom"/>
            <w:hideMark/>
          </w:tcPr>
          <w:p w14:paraId="305C1896" w14:textId="77777777" w:rsidR="00F93F66" w:rsidRPr="0052004E" w:rsidRDefault="00F93F66" w:rsidP="00F93F66">
            <w:pPr>
              <w:pStyle w:val="ac"/>
              <w:rPr>
                <w:color w:val="000000"/>
              </w:rPr>
            </w:pPr>
            <w:r w:rsidRPr="0052004E">
              <w:rPr>
                <w:color w:val="000000"/>
              </w:rPr>
              <w:t>Собственные источники ТЭ</w:t>
            </w:r>
          </w:p>
        </w:tc>
        <w:tc>
          <w:tcPr>
            <w:tcW w:w="1061" w:type="pct"/>
            <w:tcBorders>
              <w:top w:val="nil"/>
              <w:left w:val="nil"/>
              <w:bottom w:val="single" w:sz="4" w:space="0" w:color="auto"/>
              <w:right w:val="single" w:sz="4" w:space="0" w:color="auto"/>
            </w:tcBorders>
            <w:shd w:val="clear" w:color="auto" w:fill="auto"/>
            <w:noWrap/>
            <w:vAlign w:val="bottom"/>
            <w:hideMark/>
          </w:tcPr>
          <w:p w14:paraId="5828097C" w14:textId="77777777" w:rsidR="00F93F66" w:rsidRPr="0052004E" w:rsidRDefault="00F93F66" w:rsidP="00F93F66">
            <w:pPr>
              <w:pStyle w:val="ac"/>
              <w:rPr>
                <w:color w:val="000000"/>
              </w:rPr>
            </w:pPr>
            <w:r w:rsidRPr="0052004E">
              <w:rPr>
                <w:color w:val="000000"/>
              </w:rPr>
              <w:t>0,729</w:t>
            </w:r>
          </w:p>
        </w:tc>
        <w:tc>
          <w:tcPr>
            <w:tcW w:w="865" w:type="pct"/>
            <w:tcBorders>
              <w:top w:val="nil"/>
              <w:left w:val="nil"/>
              <w:bottom w:val="single" w:sz="4" w:space="0" w:color="auto"/>
              <w:right w:val="single" w:sz="4" w:space="0" w:color="auto"/>
            </w:tcBorders>
            <w:shd w:val="clear" w:color="auto" w:fill="auto"/>
            <w:noWrap/>
            <w:vAlign w:val="bottom"/>
            <w:hideMark/>
          </w:tcPr>
          <w:p w14:paraId="1300AF78" w14:textId="77777777" w:rsidR="00F93F66" w:rsidRPr="0052004E" w:rsidRDefault="00F93F66" w:rsidP="00F93F66">
            <w:pPr>
              <w:pStyle w:val="ac"/>
              <w:rPr>
                <w:color w:val="000000"/>
              </w:rPr>
            </w:pPr>
            <w:r w:rsidRPr="0052004E">
              <w:rPr>
                <w:color w:val="000000"/>
              </w:rPr>
              <w:t>0,149</w:t>
            </w:r>
          </w:p>
        </w:tc>
        <w:tc>
          <w:tcPr>
            <w:tcW w:w="802" w:type="pct"/>
            <w:tcBorders>
              <w:top w:val="nil"/>
              <w:left w:val="nil"/>
              <w:bottom w:val="single" w:sz="4" w:space="0" w:color="auto"/>
              <w:right w:val="single" w:sz="4" w:space="0" w:color="auto"/>
            </w:tcBorders>
            <w:shd w:val="clear" w:color="auto" w:fill="auto"/>
            <w:noWrap/>
            <w:vAlign w:val="bottom"/>
            <w:hideMark/>
          </w:tcPr>
          <w:p w14:paraId="1C5844C5" w14:textId="77777777" w:rsidR="00F93F66" w:rsidRPr="0052004E" w:rsidRDefault="00F93F66" w:rsidP="00F93F66">
            <w:pPr>
              <w:pStyle w:val="ac"/>
              <w:rPr>
                <w:color w:val="000000"/>
              </w:rPr>
            </w:pPr>
            <w:r w:rsidRPr="0052004E">
              <w:rPr>
                <w:color w:val="000000"/>
              </w:rPr>
              <w:t>0,077</w:t>
            </w:r>
          </w:p>
        </w:tc>
        <w:tc>
          <w:tcPr>
            <w:tcW w:w="873" w:type="pct"/>
            <w:tcBorders>
              <w:top w:val="nil"/>
              <w:left w:val="nil"/>
              <w:bottom w:val="single" w:sz="4" w:space="0" w:color="auto"/>
              <w:right w:val="single" w:sz="4" w:space="0" w:color="auto"/>
            </w:tcBorders>
            <w:shd w:val="clear" w:color="auto" w:fill="auto"/>
            <w:noWrap/>
            <w:vAlign w:val="bottom"/>
            <w:hideMark/>
          </w:tcPr>
          <w:p w14:paraId="0152F98F" w14:textId="77777777" w:rsidR="00F93F66" w:rsidRPr="0052004E" w:rsidRDefault="00F93F66" w:rsidP="00F93F66">
            <w:pPr>
              <w:pStyle w:val="ac"/>
              <w:rPr>
                <w:color w:val="000000"/>
              </w:rPr>
            </w:pPr>
            <w:r w:rsidRPr="0052004E">
              <w:rPr>
                <w:color w:val="000000"/>
              </w:rPr>
              <w:t>0,225</w:t>
            </w:r>
          </w:p>
        </w:tc>
      </w:tr>
      <w:tr w:rsidR="00F93F66" w:rsidRPr="0052004E" w14:paraId="42BE89EC"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bottom"/>
            <w:hideMark/>
          </w:tcPr>
          <w:p w14:paraId="1B15DD41" w14:textId="77777777" w:rsidR="00F93F66" w:rsidRPr="0052004E" w:rsidRDefault="00F93F66" w:rsidP="00F93F66">
            <w:pPr>
              <w:pStyle w:val="ac"/>
              <w:rPr>
                <w:color w:val="000000"/>
              </w:rPr>
            </w:pPr>
            <w:r w:rsidRPr="0052004E">
              <w:rPr>
                <w:color w:val="000000"/>
              </w:rPr>
              <w:t>ИТОГО:</w:t>
            </w:r>
          </w:p>
        </w:tc>
        <w:tc>
          <w:tcPr>
            <w:tcW w:w="1061" w:type="pct"/>
            <w:tcBorders>
              <w:top w:val="nil"/>
              <w:left w:val="nil"/>
              <w:bottom w:val="single" w:sz="4" w:space="0" w:color="auto"/>
              <w:right w:val="single" w:sz="4" w:space="0" w:color="auto"/>
            </w:tcBorders>
            <w:shd w:val="clear" w:color="auto" w:fill="auto"/>
            <w:noWrap/>
            <w:vAlign w:val="bottom"/>
            <w:hideMark/>
          </w:tcPr>
          <w:p w14:paraId="30D5D224" w14:textId="77777777" w:rsidR="00F93F66" w:rsidRPr="0052004E" w:rsidRDefault="00F93F66" w:rsidP="00F93F66">
            <w:pPr>
              <w:pStyle w:val="ac"/>
              <w:rPr>
                <w:color w:val="000000"/>
              </w:rPr>
            </w:pPr>
            <w:r w:rsidRPr="0052004E">
              <w:rPr>
                <w:color w:val="000000"/>
              </w:rPr>
              <w:t>3023,360</w:t>
            </w:r>
          </w:p>
        </w:tc>
        <w:tc>
          <w:tcPr>
            <w:tcW w:w="865" w:type="pct"/>
            <w:tcBorders>
              <w:top w:val="nil"/>
              <w:left w:val="nil"/>
              <w:bottom w:val="single" w:sz="4" w:space="0" w:color="auto"/>
              <w:right w:val="single" w:sz="4" w:space="0" w:color="auto"/>
            </w:tcBorders>
            <w:shd w:val="clear" w:color="auto" w:fill="auto"/>
            <w:noWrap/>
            <w:vAlign w:val="bottom"/>
            <w:hideMark/>
          </w:tcPr>
          <w:p w14:paraId="15EB8C84" w14:textId="77777777" w:rsidR="00F93F66" w:rsidRPr="0052004E" w:rsidRDefault="00F93F66" w:rsidP="00F93F66">
            <w:pPr>
              <w:pStyle w:val="ac"/>
              <w:rPr>
                <w:color w:val="000000"/>
              </w:rPr>
            </w:pPr>
            <w:r w:rsidRPr="0052004E">
              <w:rPr>
                <w:color w:val="000000"/>
              </w:rPr>
              <w:t>184,026</w:t>
            </w:r>
          </w:p>
        </w:tc>
        <w:tc>
          <w:tcPr>
            <w:tcW w:w="802" w:type="pct"/>
            <w:tcBorders>
              <w:top w:val="nil"/>
              <w:left w:val="nil"/>
              <w:bottom w:val="single" w:sz="4" w:space="0" w:color="auto"/>
              <w:right w:val="single" w:sz="4" w:space="0" w:color="auto"/>
            </w:tcBorders>
            <w:shd w:val="clear" w:color="auto" w:fill="auto"/>
            <w:noWrap/>
            <w:vAlign w:val="bottom"/>
            <w:hideMark/>
          </w:tcPr>
          <w:p w14:paraId="087A6AD7" w14:textId="77777777" w:rsidR="00F93F66" w:rsidRPr="0052004E" w:rsidRDefault="00F93F66" w:rsidP="00F93F66">
            <w:pPr>
              <w:pStyle w:val="ac"/>
              <w:rPr>
                <w:color w:val="000000"/>
              </w:rPr>
            </w:pPr>
            <w:r w:rsidRPr="0052004E">
              <w:rPr>
                <w:color w:val="000000"/>
              </w:rPr>
              <w:t>52,034</w:t>
            </w:r>
          </w:p>
        </w:tc>
        <w:tc>
          <w:tcPr>
            <w:tcW w:w="873" w:type="pct"/>
            <w:tcBorders>
              <w:top w:val="nil"/>
              <w:left w:val="nil"/>
              <w:bottom w:val="single" w:sz="4" w:space="0" w:color="auto"/>
              <w:right w:val="single" w:sz="4" w:space="0" w:color="auto"/>
            </w:tcBorders>
            <w:shd w:val="clear" w:color="auto" w:fill="auto"/>
            <w:noWrap/>
            <w:vAlign w:val="bottom"/>
            <w:hideMark/>
          </w:tcPr>
          <w:p w14:paraId="5B616723" w14:textId="77777777" w:rsidR="00F93F66" w:rsidRPr="0052004E" w:rsidRDefault="00F93F66" w:rsidP="00F93F66">
            <w:pPr>
              <w:pStyle w:val="ac"/>
              <w:rPr>
                <w:color w:val="000000"/>
              </w:rPr>
            </w:pPr>
            <w:r w:rsidRPr="0052004E">
              <w:rPr>
                <w:color w:val="000000"/>
              </w:rPr>
              <w:t>235,512</w:t>
            </w:r>
          </w:p>
        </w:tc>
      </w:tr>
      <w:tr w:rsidR="00F93F66" w:rsidRPr="0052004E" w14:paraId="48417822"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noWrap/>
            <w:vAlign w:val="center"/>
            <w:hideMark/>
          </w:tcPr>
          <w:p w14:paraId="22BE0544" w14:textId="77777777" w:rsidR="00F93F66" w:rsidRPr="0052004E" w:rsidRDefault="00F93F66" w:rsidP="00F93F66">
            <w:pPr>
              <w:pStyle w:val="ac"/>
              <w:rPr>
                <w:color w:val="000000"/>
              </w:rPr>
            </w:pPr>
            <w:r w:rsidRPr="0052004E">
              <w:rPr>
                <w:color w:val="000000"/>
              </w:rPr>
              <w:t>Жилая застройка</w:t>
            </w:r>
          </w:p>
        </w:tc>
        <w:tc>
          <w:tcPr>
            <w:tcW w:w="1061" w:type="pct"/>
            <w:tcBorders>
              <w:top w:val="nil"/>
              <w:left w:val="nil"/>
              <w:bottom w:val="single" w:sz="4" w:space="0" w:color="auto"/>
              <w:right w:val="single" w:sz="4" w:space="0" w:color="auto"/>
            </w:tcBorders>
            <w:shd w:val="clear" w:color="auto" w:fill="auto"/>
            <w:noWrap/>
            <w:vAlign w:val="center"/>
            <w:hideMark/>
          </w:tcPr>
          <w:p w14:paraId="6EDCD612" w14:textId="77777777" w:rsidR="00F93F66" w:rsidRPr="0052004E" w:rsidRDefault="00F93F66" w:rsidP="00F93F66">
            <w:pPr>
              <w:pStyle w:val="ac"/>
              <w:rPr>
                <w:color w:val="000000"/>
              </w:rPr>
            </w:pPr>
            <w:r w:rsidRPr="0052004E">
              <w:rPr>
                <w:color w:val="000000"/>
              </w:rPr>
              <w:t>2347,824</w:t>
            </w:r>
          </w:p>
        </w:tc>
        <w:tc>
          <w:tcPr>
            <w:tcW w:w="865" w:type="pct"/>
            <w:tcBorders>
              <w:top w:val="nil"/>
              <w:left w:val="nil"/>
              <w:bottom w:val="single" w:sz="4" w:space="0" w:color="auto"/>
              <w:right w:val="single" w:sz="4" w:space="0" w:color="auto"/>
            </w:tcBorders>
            <w:shd w:val="clear" w:color="auto" w:fill="auto"/>
            <w:noWrap/>
            <w:vAlign w:val="center"/>
            <w:hideMark/>
          </w:tcPr>
          <w:p w14:paraId="290D5E9C" w14:textId="77777777" w:rsidR="00F93F66" w:rsidRPr="0052004E" w:rsidRDefault="00F93F66" w:rsidP="00F93F66">
            <w:pPr>
              <w:pStyle w:val="ac"/>
              <w:rPr>
                <w:color w:val="000000"/>
              </w:rPr>
            </w:pPr>
            <w:r w:rsidRPr="0052004E">
              <w:rPr>
                <w:color w:val="000000"/>
              </w:rPr>
              <w:t>92,598</w:t>
            </w:r>
          </w:p>
        </w:tc>
        <w:tc>
          <w:tcPr>
            <w:tcW w:w="802" w:type="pct"/>
            <w:tcBorders>
              <w:top w:val="nil"/>
              <w:left w:val="nil"/>
              <w:bottom w:val="single" w:sz="4" w:space="0" w:color="auto"/>
              <w:right w:val="single" w:sz="4" w:space="0" w:color="auto"/>
            </w:tcBorders>
            <w:shd w:val="clear" w:color="auto" w:fill="auto"/>
            <w:noWrap/>
            <w:vAlign w:val="center"/>
            <w:hideMark/>
          </w:tcPr>
          <w:p w14:paraId="00F35A12" w14:textId="77777777" w:rsidR="00F93F66" w:rsidRPr="0052004E" w:rsidRDefault="00F93F66" w:rsidP="00F93F66">
            <w:pPr>
              <w:pStyle w:val="ac"/>
              <w:rPr>
                <w:color w:val="000000"/>
              </w:rPr>
            </w:pPr>
            <w:r w:rsidRPr="0052004E">
              <w:rPr>
                <w:color w:val="000000"/>
              </w:rPr>
              <w:t>34,625</w:t>
            </w:r>
          </w:p>
        </w:tc>
        <w:tc>
          <w:tcPr>
            <w:tcW w:w="873" w:type="pct"/>
            <w:tcBorders>
              <w:top w:val="nil"/>
              <w:left w:val="nil"/>
              <w:bottom w:val="single" w:sz="4" w:space="0" w:color="auto"/>
              <w:right w:val="single" w:sz="4" w:space="0" w:color="auto"/>
            </w:tcBorders>
            <w:shd w:val="clear" w:color="auto" w:fill="auto"/>
            <w:noWrap/>
            <w:vAlign w:val="center"/>
            <w:hideMark/>
          </w:tcPr>
          <w:p w14:paraId="12D31E63" w14:textId="77777777" w:rsidR="00F93F66" w:rsidRPr="0052004E" w:rsidRDefault="00F93F66" w:rsidP="00F93F66">
            <w:pPr>
              <w:pStyle w:val="ac"/>
              <w:rPr>
                <w:color w:val="000000"/>
              </w:rPr>
            </w:pPr>
            <w:r w:rsidRPr="0052004E">
              <w:rPr>
                <w:color w:val="000000"/>
              </w:rPr>
              <w:t>127,223</w:t>
            </w:r>
          </w:p>
        </w:tc>
      </w:tr>
      <w:tr w:rsidR="00F93F66" w:rsidRPr="0052004E" w14:paraId="01DF7EA8" w14:textId="77777777" w:rsidTr="0052004E">
        <w:trPr>
          <w:trHeight w:val="225"/>
        </w:trPr>
        <w:tc>
          <w:tcPr>
            <w:tcW w:w="1399" w:type="pct"/>
            <w:tcBorders>
              <w:top w:val="nil"/>
              <w:left w:val="single" w:sz="4" w:space="0" w:color="auto"/>
              <w:bottom w:val="single" w:sz="4" w:space="0" w:color="auto"/>
              <w:right w:val="single" w:sz="4" w:space="0" w:color="auto"/>
            </w:tcBorders>
            <w:shd w:val="clear" w:color="auto" w:fill="auto"/>
            <w:vAlign w:val="center"/>
            <w:hideMark/>
          </w:tcPr>
          <w:p w14:paraId="12AA903A" w14:textId="77777777" w:rsidR="00F93F66" w:rsidRPr="0052004E" w:rsidRDefault="00F93F66" w:rsidP="00F93F66">
            <w:pPr>
              <w:pStyle w:val="ac"/>
              <w:rPr>
                <w:color w:val="000000"/>
              </w:rPr>
            </w:pPr>
            <w:r w:rsidRPr="0052004E">
              <w:rPr>
                <w:color w:val="000000"/>
              </w:rPr>
              <w:t>Общественные постройки</w:t>
            </w:r>
          </w:p>
        </w:tc>
        <w:tc>
          <w:tcPr>
            <w:tcW w:w="1061" w:type="pct"/>
            <w:tcBorders>
              <w:top w:val="nil"/>
              <w:left w:val="nil"/>
              <w:bottom w:val="single" w:sz="4" w:space="0" w:color="auto"/>
              <w:right w:val="single" w:sz="4" w:space="0" w:color="auto"/>
            </w:tcBorders>
            <w:shd w:val="clear" w:color="auto" w:fill="auto"/>
            <w:noWrap/>
            <w:vAlign w:val="center"/>
            <w:hideMark/>
          </w:tcPr>
          <w:p w14:paraId="346BB107" w14:textId="77777777" w:rsidR="00F93F66" w:rsidRPr="0052004E" w:rsidRDefault="00F93F66" w:rsidP="00F93F66">
            <w:pPr>
              <w:pStyle w:val="ac"/>
              <w:rPr>
                <w:color w:val="000000"/>
              </w:rPr>
            </w:pPr>
            <w:r w:rsidRPr="0052004E">
              <w:rPr>
                <w:color w:val="000000"/>
              </w:rPr>
              <w:t>675,535</w:t>
            </w:r>
          </w:p>
        </w:tc>
        <w:tc>
          <w:tcPr>
            <w:tcW w:w="865" w:type="pct"/>
            <w:tcBorders>
              <w:top w:val="nil"/>
              <w:left w:val="nil"/>
              <w:bottom w:val="single" w:sz="4" w:space="0" w:color="auto"/>
              <w:right w:val="single" w:sz="4" w:space="0" w:color="auto"/>
            </w:tcBorders>
            <w:shd w:val="clear" w:color="auto" w:fill="auto"/>
            <w:noWrap/>
            <w:vAlign w:val="center"/>
            <w:hideMark/>
          </w:tcPr>
          <w:p w14:paraId="2273169D" w14:textId="77777777" w:rsidR="00F93F66" w:rsidRPr="0052004E" w:rsidRDefault="00F93F66" w:rsidP="00F93F66">
            <w:pPr>
              <w:pStyle w:val="ac"/>
              <w:rPr>
                <w:color w:val="000000"/>
              </w:rPr>
            </w:pPr>
            <w:r w:rsidRPr="0052004E">
              <w:rPr>
                <w:color w:val="000000"/>
              </w:rPr>
              <w:t>91,429</w:t>
            </w:r>
          </w:p>
        </w:tc>
        <w:tc>
          <w:tcPr>
            <w:tcW w:w="802" w:type="pct"/>
            <w:tcBorders>
              <w:top w:val="nil"/>
              <w:left w:val="nil"/>
              <w:bottom w:val="single" w:sz="4" w:space="0" w:color="auto"/>
              <w:right w:val="single" w:sz="4" w:space="0" w:color="auto"/>
            </w:tcBorders>
            <w:shd w:val="clear" w:color="auto" w:fill="auto"/>
            <w:noWrap/>
            <w:vAlign w:val="center"/>
            <w:hideMark/>
          </w:tcPr>
          <w:p w14:paraId="343739F0" w14:textId="77777777" w:rsidR="00F93F66" w:rsidRPr="0052004E" w:rsidRDefault="00F93F66" w:rsidP="00F93F66">
            <w:pPr>
              <w:pStyle w:val="ac"/>
              <w:rPr>
                <w:color w:val="000000"/>
              </w:rPr>
            </w:pPr>
            <w:r w:rsidRPr="0052004E">
              <w:rPr>
                <w:color w:val="000000"/>
              </w:rPr>
              <w:t>17,409</w:t>
            </w:r>
          </w:p>
        </w:tc>
        <w:tc>
          <w:tcPr>
            <w:tcW w:w="873" w:type="pct"/>
            <w:tcBorders>
              <w:top w:val="nil"/>
              <w:left w:val="nil"/>
              <w:bottom w:val="single" w:sz="4" w:space="0" w:color="auto"/>
              <w:right w:val="single" w:sz="4" w:space="0" w:color="auto"/>
            </w:tcBorders>
            <w:shd w:val="clear" w:color="auto" w:fill="auto"/>
            <w:noWrap/>
            <w:vAlign w:val="center"/>
            <w:hideMark/>
          </w:tcPr>
          <w:p w14:paraId="45B668CE" w14:textId="77777777" w:rsidR="00F93F66" w:rsidRPr="0052004E" w:rsidRDefault="00F93F66" w:rsidP="00F93F66">
            <w:pPr>
              <w:pStyle w:val="ac"/>
              <w:rPr>
                <w:color w:val="000000"/>
              </w:rPr>
            </w:pPr>
            <w:r w:rsidRPr="0052004E">
              <w:rPr>
                <w:color w:val="000000"/>
              </w:rPr>
              <w:t>108,288</w:t>
            </w:r>
          </w:p>
        </w:tc>
      </w:tr>
    </w:tbl>
    <w:p w14:paraId="201E1004" w14:textId="77777777" w:rsidR="00BD026E" w:rsidRPr="0052004E" w:rsidRDefault="00BD026E" w:rsidP="00E957A5">
      <w:pPr>
        <w:pStyle w:val="af1"/>
        <w:keepNext/>
      </w:pPr>
    </w:p>
    <w:p w14:paraId="3C593967" w14:textId="77777777" w:rsidR="00BD026E" w:rsidRPr="0052004E" w:rsidRDefault="00BD026E" w:rsidP="00E957A5">
      <w:pPr>
        <w:pStyle w:val="af1"/>
        <w:keepNext/>
      </w:pPr>
    </w:p>
    <w:p w14:paraId="45FBF6FD" w14:textId="77777777" w:rsidR="00282D4D" w:rsidRPr="0052004E" w:rsidRDefault="00282D4D" w:rsidP="00E957A5">
      <w:pPr>
        <w:pStyle w:val="af1"/>
        <w:keepNext/>
      </w:pPr>
    </w:p>
    <w:p w14:paraId="6E3F2831" w14:textId="77777777" w:rsidR="00282D4D" w:rsidRPr="0052004E" w:rsidRDefault="00282D4D" w:rsidP="00E957A5">
      <w:pPr>
        <w:pStyle w:val="af1"/>
        <w:keepNext/>
      </w:pPr>
    </w:p>
    <w:p w14:paraId="07F5C94E" w14:textId="77777777" w:rsidR="00BD026E" w:rsidRPr="0052004E" w:rsidRDefault="00BD026E" w:rsidP="00E957A5">
      <w:pPr>
        <w:pStyle w:val="af1"/>
        <w:keepNext/>
        <w:sectPr w:rsidR="00BD026E" w:rsidRPr="0052004E" w:rsidSect="002438B0">
          <w:pgSz w:w="11906" w:h="16838" w:code="9"/>
          <w:pgMar w:top="1134" w:right="850" w:bottom="1134" w:left="1701" w:header="708" w:footer="708" w:gutter="0"/>
          <w:cols w:space="708"/>
          <w:docGrid w:linePitch="360"/>
        </w:sectPr>
      </w:pPr>
    </w:p>
    <w:p w14:paraId="7B385F38" w14:textId="5D975DD9" w:rsidR="00E957A5" w:rsidRPr="0052004E" w:rsidRDefault="00E957A5"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27</w:t>
      </w:r>
      <w:r w:rsidR="00987FC5" w:rsidRPr="0052004E">
        <w:rPr>
          <w:sz w:val="24"/>
          <w:szCs w:val="24"/>
        </w:rPr>
        <w:fldChar w:fldCharType="end"/>
      </w:r>
      <w:r w:rsidR="00D5084B" w:rsidRPr="0052004E">
        <w:rPr>
          <w:sz w:val="24"/>
          <w:szCs w:val="24"/>
        </w:rPr>
        <w:t xml:space="preserve"> Приросты потребления тепловой энергии в зонах действия источников тепловой энергии</w:t>
      </w:r>
    </w:p>
    <w:tbl>
      <w:tblPr>
        <w:tblW w:w="5000" w:type="pct"/>
        <w:tblLook w:val="04A0" w:firstRow="1" w:lastRow="0" w:firstColumn="1" w:lastColumn="0" w:noHBand="0" w:noVBand="1"/>
      </w:tblPr>
      <w:tblGrid>
        <w:gridCol w:w="456"/>
        <w:gridCol w:w="1437"/>
        <w:gridCol w:w="1590"/>
        <w:gridCol w:w="1252"/>
        <w:gridCol w:w="643"/>
        <w:gridCol w:w="643"/>
        <w:gridCol w:w="1252"/>
        <w:gridCol w:w="643"/>
        <w:gridCol w:w="643"/>
        <w:gridCol w:w="1252"/>
        <w:gridCol w:w="643"/>
        <w:gridCol w:w="643"/>
        <w:gridCol w:w="1252"/>
        <w:gridCol w:w="643"/>
        <w:gridCol w:w="643"/>
        <w:gridCol w:w="1252"/>
        <w:gridCol w:w="643"/>
        <w:gridCol w:w="643"/>
        <w:gridCol w:w="1252"/>
        <w:gridCol w:w="643"/>
        <w:gridCol w:w="643"/>
        <w:gridCol w:w="1252"/>
        <w:gridCol w:w="643"/>
        <w:gridCol w:w="643"/>
      </w:tblGrid>
      <w:tr w:rsidR="009B531E" w:rsidRPr="0052004E" w14:paraId="2FE0E4F7" w14:textId="77777777" w:rsidTr="0052004E">
        <w:trPr>
          <w:trHeight w:val="300"/>
          <w:tblHeader/>
        </w:trPr>
        <w:tc>
          <w:tcPr>
            <w:tcW w:w="1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278090" w14:textId="77777777" w:rsidR="009B531E" w:rsidRPr="0052004E" w:rsidRDefault="009B531E" w:rsidP="009B531E">
            <w:pPr>
              <w:pStyle w:val="ac"/>
              <w:rPr>
                <w:b/>
                <w:sz w:val="14"/>
                <w:szCs w:val="14"/>
              </w:rPr>
            </w:pPr>
            <w:r w:rsidRPr="0052004E">
              <w:rPr>
                <w:b/>
                <w:sz w:val="14"/>
                <w:szCs w:val="14"/>
              </w:rPr>
              <w:t>№ п/п</w:t>
            </w:r>
          </w:p>
        </w:tc>
        <w:tc>
          <w:tcPr>
            <w:tcW w:w="3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7BDB1E" w14:textId="77777777" w:rsidR="009B531E" w:rsidRPr="0052004E" w:rsidRDefault="009B531E" w:rsidP="009B531E">
            <w:pPr>
              <w:pStyle w:val="ac"/>
              <w:rPr>
                <w:b/>
                <w:sz w:val="14"/>
                <w:szCs w:val="14"/>
              </w:rPr>
            </w:pPr>
            <w:r w:rsidRPr="0052004E">
              <w:rPr>
                <w:b/>
                <w:sz w:val="14"/>
                <w:szCs w:val="14"/>
              </w:rPr>
              <w:t>Наименование источника</w:t>
            </w:r>
          </w:p>
        </w:tc>
        <w:tc>
          <w:tcPr>
            <w:tcW w:w="3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9200B0" w14:textId="77777777" w:rsidR="009B531E" w:rsidRPr="0052004E" w:rsidRDefault="009B531E" w:rsidP="009B531E">
            <w:pPr>
              <w:pStyle w:val="ac"/>
              <w:rPr>
                <w:b/>
                <w:sz w:val="14"/>
                <w:szCs w:val="14"/>
              </w:rPr>
            </w:pPr>
            <w:r w:rsidRPr="0052004E">
              <w:rPr>
                <w:b/>
                <w:sz w:val="14"/>
                <w:szCs w:val="14"/>
              </w:rPr>
              <w:t>Местоположение</w:t>
            </w:r>
          </w:p>
        </w:tc>
        <w:tc>
          <w:tcPr>
            <w:tcW w:w="597" w:type="pct"/>
            <w:gridSpan w:val="3"/>
            <w:tcBorders>
              <w:top w:val="single" w:sz="4" w:space="0" w:color="auto"/>
              <w:left w:val="nil"/>
              <w:bottom w:val="single" w:sz="4" w:space="0" w:color="auto"/>
              <w:right w:val="single" w:sz="4" w:space="0" w:color="auto"/>
            </w:tcBorders>
            <w:shd w:val="clear" w:color="auto" w:fill="auto"/>
            <w:vAlign w:val="center"/>
            <w:hideMark/>
          </w:tcPr>
          <w:p w14:paraId="0A314445" w14:textId="77777777" w:rsidR="009B531E" w:rsidRPr="0052004E" w:rsidRDefault="009B531E" w:rsidP="009B531E">
            <w:pPr>
              <w:pStyle w:val="ac"/>
              <w:rPr>
                <w:b/>
                <w:sz w:val="14"/>
                <w:szCs w:val="14"/>
              </w:rPr>
            </w:pPr>
            <w:r w:rsidRPr="0052004E">
              <w:rPr>
                <w:b/>
                <w:sz w:val="14"/>
                <w:szCs w:val="14"/>
              </w:rPr>
              <w:t>2021</w:t>
            </w:r>
          </w:p>
        </w:tc>
        <w:tc>
          <w:tcPr>
            <w:tcW w:w="597" w:type="pct"/>
            <w:gridSpan w:val="3"/>
            <w:tcBorders>
              <w:top w:val="single" w:sz="4" w:space="0" w:color="auto"/>
              <w:left w:val="nil"/>
              <w:bottom w:val="single" w:sz="4" w:space="0" w:color="auto"/>
              <w:right w:val="single" w:sz="4" w:space="0" w:color="000000"/>
            </w:tcBorders>
            <w:shd w:val="clear" w:color="auto" w:fill="auto"/>
            <w:vAlign w:val="center"/>
            <w:hideMark/>
          </w:tcPr>
          <w:p w14:paraId="1F14C6DD" w14:textId="77777777" w:rsidR="009B531E" w:rsidRPr="0052004E" w:rsidRDefault="009B531E" w:rsidP="009B531E">
            <w:pPr>
              <w:pStyle w:val="ac"/>
              <w:rPr>
                <w:b/>
                <w:sz w:val="14"/>
                <w:szCs w:val="14"/>
              </w:rPr>
            </w:pPr>
            <w:r w:rsidRPr="0052004E">
              <w:rPr>
                <w:b/>
                <w:sz w:val="14"/>
                <w:szCs w:val="14"/>
              </w:rPr>
              <w:t>2022</w:t>
            </w:r>
          </w:p>
        </w:tc>
        <w:tc>
          <w:tcPr>
            <w:tcW w:w="597" w:type="pct"/>
            <w:gridSpan w:val="3"/>
            <w:tcBorders>
              <w:top w:val="single" w:sz="4" w:space="0" w:color="auto"/>
              <w:left w:val="nil"/>
              <w:bottom w:val="single" w:sz="4" w:space="0" w:color="auto"/>
              <w:right w:val="single" w:sz="4" w:space="0" w:color="auto"/>
            </w:tcBorders>
            <w:shd w:val="clear" w:color="auto" w:fill="auto"/>
            <w:vAlign w:val="center"/>
            <w:hideMark/>
          </w:tcPr>
          <w:p w14:paraId="7B1DBDCF" w14:textId="77777777" w:rsidR="009B531E" w:rsidRPr="0052004E" w:rsidRDefault="009B531E" w:rsidP="009B531E">
            <w:pPr>
              <w:pStyle w:val="ac"/>
              <w:rPr>
                <w:b/>
                <w:sz w:val="14"/>
                <w:szCs w:val="14"/>
              </w:rPr>
            </w:pPr>
            <w:r w:rsidRPr="0052004E">
              <w:rPr>
                <w:b/>
                <w:sz w:val="14"/>
                <w:szCs w:val="14"/>
              </w:rPr>
              <w:t>2023</w:t>
            </w:r>
          </w:p>
        </w:tc>
        <w:tc>
          <w:tcPr>
            <w:tcW w:w="597" w:type="pct"/>
            <w:gridSpan w:val="3"/>
            <w:tcBorders>
              <w:top w:val="single" w:sz="4" w:space="0" w:color="auto"/>
              <w:left w:val="nil"/>
              <w:bottom w:val="single" w:sz="4" w:space="0" w:color="auto"/>
              <w:right w:val="single" w:sz="4" w:space="0" w:color="auto"/>
            </w:tcBorders>
            <w:shd w:val="clear" w:color="auto" w:fill="auto"/>
            <w:vAlign w:val="center"/>
            <w:hideMark/>
          </w:tcPr>
          <w:p w14:paraId="3F07B0E0" w14:textId="77777777" w:rsidR="009B531E" w:rsidRPr="0052004E" w:rsidRDefault="009B531E" w:rsidP="009B531E">
            <w:pPr>
              <w:pStyle w:val="ac"/>
              <w:rPr>
                <w:b/>
                <w:sz w:val="14"/>
                <w:szCs w:val="14"/>
              </w:rPr>
            </w:pPr>
            <w:r w:rsidRPr="0052004E">
              <w:rPr>
                <w:b/>
                <w:sz w:val="14"/>
                <w:szCs w:val="14"/>
              </w:rPr>
              <w:t>2024</w:t>
            </w:r>
          </w:p>
        </w:tc>
        <w:tc>
          <w:tcPr>
            <w:tcW w:w="597" w:type="pct"/>
            <w:gridSpan w:val="3"/>
            <w:tcBorders>
              <w:top w:val="single" w:sz="4" w:space="0" w:color="auto"/>
              <w:left w:val="nil"/>
              <w:bottom w:val="single" w:sz="4" w:space="0" w:color="auto"/>
              <w:right w:val="single" w:sz="4" w:space="0" w:color="000000"/>
            </w:tcBorders>
            <w:shd w:val="clear" w:color="auto" w:fill="auto"/>
            <w:vAlign w:val="center"/>
            <w:hideMark/>
          </w:tcPr>
          <w:p w14:paraId="251952D3" w14:textId="77777777" w:rsidR="009B531E" w:rsidRPr="0052004E" w:rsidRDefault="009B531E" w:rsidP="009B531E">
            <w:pPr>
              <w:pStyle w:val="ac"/>
              <w:rPr>
                <w:b/>
                <w:sz w:val="14"/>
                <w:szCs w:val="14"/>
              </w:rPr>
            </w:pPr>
            <w:r w:rsidRPr="0052004E">
              <w:rPr>
                <w:b/>
                <w:sz w:val="14"/>
                <w:szCs w:val="14"/>
              </w:rPr>
              <w:t>2025</w:t>
            </w:r>
          </w:p>
        </w:tc>
        <w:tc>
          <w:tcPr>
            <w:tcW w:w="597" w:type="pct"/>
            <w:gridSpan w:val="3"/>
            <w:tcBorders>
              <w:top w:val="single" w:sz="4" w:space="0" w:color="auto"/>
              <w:left w:val="nil"/>
              <w:bottom w:val="single" w:sz="4" w:space="0" w:color="auto"/>
              <w:right w:val="single" w:sz="4" w:space="0" w:color="000000"/>
            </w:tcBorders>
            <w:shd w:val="clear" w:color="auto" w:fill="auto"/>
            <w:vAlign w:val="center"/>
            <w:hideMark/>
          </w:tcPr>
          <w:p w14:paraId="578B2D23" w14:textId="77777777" w:rsidR="009B531E" w:rsidRPr="0052004E" w:rsidRDefault="009B531E" w:rsidP="009B531E">
            <w:pPr>
              <w:pStyle w:val="ac"/>
              <w:rPr>
                <w:b/>
                <w:sz w:val="14"/>
                <w:szCs w:val="14"/>
              </w:rPr>
            </w:pPr>
            <w:r w:rsidRPr="0052004E">
              <w:rPr>
                <w:b/>
                <w:sz w:val="14"/>
                <w:szCs w:val="14"/>
              </w:rPr>
              <w:t>2026-2027</w:t>
            </w:r>
          </w:p>
        </w:tc>
        <w:tc>
          <w:tcPr>
            <w:tcW w:w="597" w:type="pct"/>
            <w:gridSpan w:val="3"/>
            <w:tcBorders>
              <w:top w:val="single" w:sz="4" w:space="0" w:color="auto"/>
              <w:left w:val="nil"/>
              <w:bottom w:val="single" w:sz="4" w:space="0" w:color="auto"/>
              <w:right w:val="single" w:sz="4" w:space="0" w:color="000000"/>
            </w:tcBorders>
            <w:shd w:val="clear" w:color="auto" w:fill="auto"/>
            <w:vAlign w:val="center"/>
            <w:hideMark/>
          </w:tcPr>
          <w:p w14:paraId="114F724E" w14:textId="77777777" w:rsidR="009B531E" w:rsidRPr="0052004E" w:rsidRDefault="009B531E" w:rsidP="009B531E">
            <w:pPr>
              <w:pStyle w:val="ac"/>
              <w:rPr>
                <w:b/>
                <w:sz w:val="14"/>
                <w:szCs w:val="14"/>
              </w:rPr>
            </w:pPr>
            <w:r w:rsidRPr="0052004E">
              <w:rPr>
                <w:b/>
                <w:sz w:val="14"/>
                <w:szCs w:val="14"/>
              </w:rPr>
              <w:t>2028-2034</w:t>
            </w:r>
          </w:p>
        </w:tc>
      </w:tr>
      <w:tr w:rsidR="009B531E" w:rsidRPr="0052004E" w14:paraId="7A270A61" w14:textId="77777777" w:rsidTr="0052004E">
        <w:trPr>
          <w:trHeight w:val="1350"/>
          <w:tblHeader/>
        </w:trPr>
        <w:tc>
          <w:tcPr>
            <w:tcW w:w="10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BCAE45" w14:textId="77777777" w:rsidR="009B531E" w:rsidRPr="0052004E" w:rsidRDefault="009B531E" w:rsidP="009B531E">
            <w:pPr>
              <w:pStyle w:val="ac"/>
              <w:rPr>
                <w:b/>
                <w:sz w:val="14"/>
                <w:szCs w:val="14"/>
              </w:rPr>
            </w:pPr>
          </w:p>
        </w:tc>
        <w:tc>
          <w:tcPr>
            <w:tcW w:w="33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768567" w14:textId="77777777" w:rsidR="009B531E" w:rsidRPr="0052004E" w:rsidRDefault="009B531E" w:rsidP="009B531E">
            <w:pPr>
              <w:pStyle w:val="ac"/>
              <w:rPr>
                <w:b/>
                <w:sz w:val="14"/>
                <w:szCs w:val="14"/>
              </w:rPr>
            </w:pPr>
          </w:p>
        </w:tc>
        <w:tc>
          <w:tcPr>
            <w:tcW w:w="37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3E88F51" w14:textId="77777777" w:rsidR="009B531E" w:rsidRPr="0052004E" w:rsidRDefault="009B531E" w:rsidP="009B531E">
            <w:pPr>
              <w:pStyle w:val="ac"/>
              <w:rPr>
                <w:b/>
                <w:sz w:val="14"/>
                <w:szCs w:val="14"/>
              </w:rPr>
            </w:pPr>
          </w:p>
        </w:tc>
        <w:tc>
          <w:tcPr>
            <w:tcW w:w="295" w:type="pct"/>
            <w:tcBorders>
              <w:top w:val="nil"/>
              <w:left w:val="nil"/>
              <w:bottom w:val="single" w:sz="4" w:space="0" w:color="auto"/>
              <w:right w:val="single" w:sz="4" w:space="0" w:color="auto"/>
            </w:tcBorders>
            <w:shd w:val="clear" w:color="auto" w:fill="auto"/>
            <w:vAlign w:val="center"/>
            <w:hideMark/>
          </w:tcPr>
          <w:p w14:paraId="4BCEFA88"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5E6E00A8"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3D1C1149"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78CFF8B4"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5D8513C4"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55542224"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17AE940D"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1F726974"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0344397F"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6B5E7302"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216F0493"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3B0F34B9"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51667552"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62AFBC01"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0ACC5DD0"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5D37BA2B"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3DEDFA02"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6D9CF843" w14:textId="77777777" w:rsidR="009B531E" w:rsidRPr="0052004E" w:rsidRDefault="009B531E" w:rsidP="009B531E">
            <w:pPr>
              <w:pStyle w:val="ac"/>
              <w:rPr>
                <w:b/>
                <w:sz w:val="14"/>
                <w:szCs w:val="14"/>
              </w:rPr>
            </w:pPr>
            <w:r w:rsidRPr="0052004E">
              <w:rPr>
                <w:b/>
                <w:sz w:val="14"/>
                <w:szCs w:val="14"/>
              </w:rPr>
              <w:t>Всего, Гкал/ч</w:t>
            </w:r>
          </w:p>
        </w:tc>
        <w:tc>
          <w:tcPr>
            <w:tcW w:w="295" w:type="pct"/>
            <w:tcBorders>
              <w:top w:val="nil"/>
              <w:left w:val="nil"/>
              <w:bottom w:val="single" w:sz="4" w:space="0" w:color="auto"/>
              <w:right w:val="single" w:sz="4" w:space="0" w:color="auto"/>
            </w:tcBorders>
            <w:shd w:val="clear" w:color="auto" w:fill="auto"/>
            <w:vAlign w:val="center"/>
            <w:hideMark/>
          </w:tcPr>
          <w:p w14:paraId="39ED24DE" w14:textId="77777777" w:rsidR="009B531E" w:rsidRPr="0052004E" w:rsidRDefault="009B531E" w:rsidP="009B531E">
            <w:pPr>
              <w:pStyle w:val="ac"/>
              <w:rPr>
                <w:b/>
                <w:sz w:val="14"/>
                <w:szCs w:val="14"/>
              </w:rPr>
            </w:pPr>
            <w:r w:rsidRPr="0052004E">
              <w:rPr>
                <w:b/>
                <w:sz w:val="14"/>
                <w:szCs w:val="14"/>
              </w:rPr>
              <w:t>Отопительно-вентиляционная нагрузка, Гкал/ч</w:t>
            </w:r>
          </w:p>
        </w:tc>
        <w:tc>
          <w:tcPr>
            <w:tcW w:w="151" w:type="pct"/>
            <w:tcBorders>
              <w:top w:val="nil"/>
              <w:left w:val="nil"/>
              <w:bottom w:val="single" w:sz="4" w:space="0" w:color="auto"/>
              <w:right w:val="single" w:sz="4" w:space="0" w:color="auto"/>
            </w:tcBorders>
            <w:shd w:val="clear" w:color="auto" w:fill="auto"/>
            <w:vAlign w:val="center"/>
            <w:hideMark/>
          </w:tcPr>
          <w:p w14:paraId="59AC1C4F" w14:textId="77777777" w:rsidR="009B531E" w:rsidRPr="0052004E" w:rsidRDefault="009B531E" w:rsidP="009B531E">
            <w:pPr>
              <w:pStyle w:val="ac"/>
              <w:rPr>
                <w:b/>
                <w:sz w:val="14"/>
                <w:szCs w:val="14"/>
              </w:rPr>
            </w:pPr>
            <w:r w:rsidRPr="0052004E">
              <w:rPr>
                <w:b/>
                <w:sz w:val="14"/>
                <w:szCs w:val="14"/>
              </w:rPr>
              <w:t>ГВС, Гкал/ч</w:t>
            </w:r>
          </w:p>
        </w:tc>
        <w:tc>
          <w:tcPr>
            <w:tcW w:w="151" w:type="pct"/>
            <w:tcBorders>
              <w:top w:val="nil"/>
              <w:left w:val="nil"/>
              <w:bottom w:val="single" w:sz="4" w:space="0" w:color="auto"/>
              <w:right w:val="single" w:sz="4" w:space="0" w:color="auto"/>
            </w:tcBorders>
            <w:shd w:val="clear" w:color="auto" w:fill="auto"/>
            <w:vAlign w:val="center"/>
            <w:hideMark/>
          </w:tcPr>
          <w:p w14:paraId="3AC6DD5D" w14:textId="77777777" w:rsidR="009B531E" w:rsidRPr="0052004E" w:rsidRDefault="009B531E" w:rsidP="009B531E">
            <w:pPr>
              <w:pStyle w:val="ac"/>
              <w:rPr>
                <w:b/>
                <w:sz w:val="14"/>
                <w:szCs w:val="14"/>
              </w:rPr>
            </w:pPr>
            <w:r w:rsidRPr="0052004E">
              <w:rPr>
                <w:b/>
                <w:sz w:val="14"/>
                <w:szCs w:val="14"/>
              </w:rPr>
              <w:t>Всего, Гкал/ч</w:t>
            </w:r>
          </w:p>
        </w:tc>
      </w:tr>
      <w:tr w:rsidR="0052004E" w:rsidRPr="0052004E" w14:paraId="4AA08886" w14:textId="77777777" w:rsidTr="0052004E">
        <w:trPr>
          <w:trHeight w:val="45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46C62406" w14:textId="77777777" w:rsidR="009B531E" w:rsidRPr="0052004E" w:rsidRDefault="009B531E" w:rsidP="009B531E">
            <w:pPr>
              <w:pStyle w:val="ac"/>
              <w:rPr>
                <w:sz w:val="14"/>
                <w:szCs w:val="14"/>
              </w:rPr>
            </w:pPr>
            <w:r w:rsidRPr="0052004E">
              <w:rPr>
                <w:sz w:val="14"/>
                <w:szCs w:val="14"/>
              </w:rPr>
              <w:t>1</w:t>
            </w:r>
          </w:p>
        </w:tc>
        <w:tc>
          <w:tcPr>
            <w:tcW w:w="338" w:type="pct"/>
            <w:tcBorders>
              <w:top w:val="nil"/>
              <w:left w:val="nil"/>
              <w:bottom w:val="single" w:sz="4" w:space="0" w:color="auto"/>
              <w:right w:val="single" w:sz="4" w:space="0" w:color="auto"/>
            </w:tcBorders>
            <w:shd w:val="clear" w:color="auto" w:fill="auto"/>
            <w:vAlign w:val="center"/>
            <w:hideMark/>
          </w:tcPr>
          <w:p w14:paraId="3A60CC87" w14:textId="77777777" w:rsidR="009B531E" w:rsidRPr="0052004E" w:rsidRDefault="009B531E" w:rsidP="009B531E">
            <w:pPr>
              <w:pStyle w:val="ac"/>
              <w:rPr>
                <w:sz w:val="14"/>
                <w:szCs w:val="14"/>
              </w:rPr>
            </w:pPr>
            <w:r w:rsidRPr="0052004E">
              <w:rPr>
                <w:sz w:val="14"/>
                <w:szCs w:val="14"/>
              </w:rPr>
              <w:t>филиал АО «ДГК» «Амурская генерация»</w:t>
            </w:r>
          </w:p>
        </w:tc>
        <w:tc>
          <w:tcPr>
            <w:tcW w:w="374" w:type="pct"/>
            <w:tcBorders>
              <w:top w:val="nil"/>
              <w:left w:val="nil"/>
              <w:bottom w:val="single" w:sz="4" w:space="0" w:color="auto"/>
              <w:right w:val="single" w:sz="4" w:space="0" w:color="auto"/>
            </w:tcBorders>
            <w:shd w:val="clear" w:color="auto" w:fill="auto"/>
            <w:vAlign w:val="center"/>
            <w:hideMark/>
          </w:tcPr>
          <w:p w14:paraId="2E93226C"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D9C58B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204F36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2FB48E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D27C6F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A09BD4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2AF908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4478FC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863F39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D84524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8553BA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8DDF83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6883690"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2A2115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E7F5CE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71C6CF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88C8E5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33DF800"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B5FE1A8"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860B2B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0B4D14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3CE4100" w14:textId="77777777" w:rsidR="009B531E" w:rsidRPr="0052004E" w:rsidRDefault="009B531E" w:rsidP="009B531E">
            <w:pPr>
              <w:pStyle w:val="ac"/>
              <w:rPr>
                <w:sz w:val="14"/>
                <w:szCs w:val="14"/>
              </w:rPr>
            </w:pPr>
            <w:r w:rsidRPr="0052004E">
              <w:rPr>
                <w:sz w:val="14"/>
                <w:szCs w:val="14"/>
              </w:rPr>
              <w:t> </w:t>
            </w:r>
          </w:p>
        </w:tc>
      </w:tr>
      <w:tr w:rsidR="0052004E" w:rsidRPr="0052004E" w14:paraId="50E91E21"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0BA24956" w14:textId="77777777" w:rsidR="009D2E1E" w:rsidRPr="0052004E" w:rsidRDefault="009D2E1E" w:rsidP="009D2E1E">
            <w:pPr>
              <w:pStyle w:val="ac"/>
              <w:rPr>
                <w:sz w:val="14"/>
                <w:szCs w:val="14"/>
              </w:rPr>
            </w:pPr>
            <w:r w:rsidRPr="0052004E">
              <w:rPr>
                <w:sz w:val="14"/>
                <w:szCs w:val="14"/>
              </w:rPr>
              <w:t>1.1</w:t>
            </w:r>
          </w:p>
        </w:tc>
        <w:tc>
          <w:tcPr>
            <w:tcW w:w="338" w:type="pct"/>
            <w:tcBorders>
              <w:top w:val="nil"/>
              <w:left w:val="nil"/>
              <w:bottom w:val="single" w:sz="4" w:space="0" w:color="auto"/>
              <w:right w:val="single" w:sz="4" w:space="0" w:color="auto"/>
            </w:tcBorders>
            <w:shd w:val="clear" w:color="auto" w:fill="auto"/>
            <w:vAlign w:val="center"/>
            <w:hideMark/>
          </w:tcPr>
          <w:p w14:paraId="6BE414BF" w14:textId="77777777" w:rsidR="009D2E1E" w:rsidRPr="0052004E" w:rsidRDefault="009D2E1E" w:rsidP="009D2E1E">
            <w:pPr>
              <w:pStyle w:val="ac"/>
              <w:rPr>
                <w:sz w:val="14"/>
                <w:szCs w:val="14"/>
              </w:rPr>
            </w:pPr>
            <w:r w:rsidRPr="0052004E">
              <w:rPr>
                <w:sz w:val="14"/>
                <w:szCs w:val="14"/>
              </w:rPr>
              <w:t>ТЭЦ</w:t>
            </w:r>
          </w:p>
        </w:tc>
        <w:tc>
          <w:tcPr>
            <w:tcW w:w="374" w:type="pct"/>
            <w:tcBorders>
              <w:top w:val="nil"/>
              <w:left w:val="nil"/>
              <w:bottom w:val="nil"/>
              <w:right w:val="nil"/>
            </w:tcBorders>
            <w:shd w:val="clear" w:color="auto" w:fill="auto"/>
            <w:noWrap/>
            <w:vAlign w:val="center"/>
            <w:hideMark/>
          </w:tcPr>
          <w:p w14:paraId="27FCDF8B" w14:textId="77777777" w:rsidR="009D2E1E" w:rsidRPr="0052004E" w:rsidRDefault="009D2E1E" w:rsidP="009D2E1E">
            <w:pPr>
              <w:pStyle w:val="ac"/>
              <w:rPr>
                <w:sz w:val="14"/>
                <w:szCs w:val="14"/>
              </w:rPr>
            </w:pPr>
            <w:r w:rsidRPr="0052004E">
              <w:rPr>
                <w:sz w:val="14"/>
                <w:szCs w:val="14"/>
              </w:rPr>
              <w:t>ул.Загородная, 177</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2B18B096" w14:textId="20BD7338" w:rsidR="009D2E1E" w:rsidRPr="0052004E" w:rsidRDefault="009D2E1E" w:rsidP="009D2E1E">
            <w:pPr>
              <w:pStyle w:val="ac"/>
              <w:rPr>
                <w:sz w:val="14"/>
                <w:szCs w:val="14"/>
              </w:rPr>
            </w:pPr>
            <w:r w:rsidRPr="0052004E">
              <w:rPr>
                <w:sz w:val="14"/>
                <w:szCs w:val="14"/>
              </w:rPr>
              <w:t>5,250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6D3B4334" w14:textId="12654478" w:rsidR="009D2E1E" w:rsidRPr="0052004E" w:rsidRDefault="009D2E1E" w:rsidP="009D2E1E">
            <w:pPr>
              <w:pStyle w:val="ac"/>
              <w:rPr>
                <w:sz w:val="14"/>
                <w:szCs w:val="14"/>
              </w:rPr>
            </w:pPr>
            <w:r w:rsidRPr="0052004E">
              <w:rPr>
                <w:sz w:val="14"/>
                <w:szCs w:val="14"/>
              </w:rPr>
              <w:t>1,413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158E247E" w14:textId="3A0BD47D" w:rsidR="009D2E1E" w:rsidRPr="0052004E" w:rsidRDefault="009D2E1E" w:rsidP="009D2E1E">
            <w:pPr>
              <w:pStyle w:val="ac"/>
              <w:rPr>
                <w:sz w:val="14"/>
                <w:szCs w:val="14"/>
              </w:rPr>
            </w:pPr>
            <w:r w:rsidRPr="0052004E">
              <w:rPr>
                <w:sz w:val="14"/>
                <w:szCs w:val="14"/>
              </w:rPr>
              <w:t>6,663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091AC055" w14:textId="5E620F6D" w:rsidR="009D2E1E" w:rsidRPr="0052004E" w:rsidRDefault="009D2E1E" w:rsidP="009D2E1E">
            <w:pPr>
              <w:pStyle w:val="ac"/>
              <w:rPr>
                <w:sz w:val="14"/>
                <w:szCs w:val="14"/>
              </w:rPr>
            </w:pPr>
            <w:r w:rsidRPr="0052004E">
              <w:rPr>
                <w:sz w:val="14"/>
                <w:szCs w:val="14"/>
              </w:rPr>
              <w:t>5,250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62512616" w14:textId="72F6C055" w:rsidR="009D2E1E" w:rsidRPr="0052004E" w:rsidRDefault="009D2E1E" w:rsidP="009D2E1E">
            <w:pPr>
              <w:pStyle w:val="ac"/>
              <w:rPr>
                <w:sz w:val="14"/>
                <w:szCs w:val="14"/>
              </w:rPr>
            </w:pPr>
            <w:r w:rsidRPr="0052004E">
              <w:rPr>
                <w:sz w:val="14"/>
                <w:szCs w:val="14"/>
              </w:rPr>
              <w:t>1,413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5E2F1672" w14:textId="7F3D77C2" w:rsidR="009D2E1E" w:rsidRPr="0052004E" w:rsidRDefault="009D2E1E" w:rsidP="009D2E1E">
            <w:pPr>
              <w:pStyle w:val="ac"/>
              <w:rPr>
                <w:sz w:val="14"/>
                <w:szCs w:val="14"/>
              </w:rPr>
            </w:pPr>
            <w:r w:rsidRPr="0052004E">
              <w:rPr>
                <w:sz w:val="14"/>
                <w:szCs w:val="14"/>
              </w:rPr>
              <w:t>6,663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4F7D084D" w14:textId="359ACE0A" w:rsidR="009D2E1E" w:rsidRPr="0052004E" w:rsidRDefault="009D2E1E" w:rsidP="009D2E1E">
            <w:pPr>
              <w:pStyle w:val="ac"/>
              <w:rPr>
                <w:sz w:val="14"/>
                <w:szCs w:val="14"/>
              </w:rPr>
            </w:pPr>
            <w:r w:rsidRPr="0052004E">
              <w:rPr>
                <w:sz w:val="14"/>
                <w:szCs w:val="14"/>
              </w:rPr>
              <w:t>5,250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0AB4599A" w14:textId="0EDF335F" w:rsidR="009D2E1E" w:rsidRPr="0052004E" w:rsidRDefault="009D2E1E" w:rsidP="009D2E1E">
            <w:pPr>
              <w:pStyle w:val="ac"/>
              <w:rPr>
                <w:sz w:val="14"/>
                <w:szCs w:val="14"/>
              </w:rPr>
            </w:pPr>
            <w:r w:rsidRPr="0052004E">
              <w:rPr>
                <w:sz w:val="14"/>
                <w:szCs w:val="14"/>
              </w:rPr>
              <w:t>1,413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43DE2470" w14:textId="23C27FE8" w:rsidR="009D2E1E" w:rsidRPr="0052004E" w:rsidRDefault="009D2E1E" w:rsidP="009D2E1E">
            <w:pPr>
              <w:pStyle w:val="ac"/>
              <w:rPr>
                <w:sz w:val="14"/>
                <w:szCs w:val="14"/>
              </w:rPr>
            </w:pPr>
            <w:r w:rsidRPr="0052004E">
              <w:rPr>
                <w:sz w:val="14"/>
                <w:szCs w:val="14"/>
              </w:rPr>
              <w:t>6,663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3C28BF12" w14:textId="6D07F6BF" w:rsidR="009D2E1E" w:rsidRPr="0052004E" w:rsidRDefault="009D2E1E" w:rsidP="009D2E1E">
            <w:pPr>
              <w:pStyle w:val="ac"/>
              <w:rPr>
                <w:sz w:val="14"/>
                <w:szCs w:val="14"/>
              </w:rPr>
            </w:pPr>
            <w:r w:rsidRPr="0052004E">
              <w:rPr>
                <w:sz w:val="14"/>
                <w:szCs w:val="14"/>
              </w:rPr>
              <w:t>5,250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0236DBFA" w14:textId="6591F977" w:rsidR="009D2E1E" w:rsidRPr="0052004E" w:rsidRDefault="009D2E1E" w:rsidP="009D2E1E">
            <w:pPr>
              <w:pStyle w:val="ac"/>
              <w:rPr>
                <w:sz w:val="14"/>
                <w:szCs w:val="14"/>
              </w:rPr>
            </w:pPr>
            <w:r w:rsidRPr="0052004E">
              <w:rPr>
                <w:sz w:val="14"/>
                <w:szCs w:val="14"/>
              </w:rPr>
              <w:t>1,413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0DA1AF69" w14:textId="2C1C42A4" w:rsidR="009D2E1E" w:rsidRPr="0052004E" w:rsidRDefault="009D2E1E" w:rsidP="009D2E1E">
            <w:pPr>
              <w:pStyle w:val="ac"/>
              <w:rPr>
                <w:sz w:val="14"/>
                <w:szCs w:val="14"/>
              </w:rPr>
            </w:pPr>
            <w:r w:rsidRPr="0052004E">
              <w:rPr>
                <w:sz w:val="14"/>
                <w:szCs w:val="14"/>
              </w:rPr>
              <w:t>6,663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0ED2FB5C" w14:textId="75A19923" w:rsidR="009D2E1E" w:rsidRPr="0052004E" w:rsidRDefault="009D2E1E" w:rsidP="009D2E1E">
            <w:pPr>
              <w:pStyle w:val="ac"/>
              <w:rPr>
                <w:sz w:val="14"/>
                <w:szCs w:val="14"/>
              </w:rPr>
            </w:pPr>
            <w:r w:rsidRPr="0052004E">
              <w:rPr>
                <w:sz w:val="14"/>
                <w:szCs w:val="14"/>
              </w:rPr>
              <w:t>5,250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4F01A2FB" w14:textId="537CC4EE" w:rsidR="009D2E1E" w:rsidRPr="0052004E" w:rsidRDefault="009D2E1E" w:rsidP="009D2E1E">
            <w:pPr>
              <w:pStyle w:val="ac"/>
              <w:rPr>
                <w:sz w:val="14"/>
                <w:szCs w:val="14"/>
              </w:rPr>
            </w:pPr>
            <w:r w:rsidRPr="0052004E">
              <w:rPr>
                <w:sz w:val="14"/>
                <w:szCs w:val="14"/>
              </w:rPr>
              <w:t>1,413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0CD6579F" w14:textId="749BC9FB" w:rsidR="009D2E1E" w:rsidRPr="0052004E" w:rsidRDefault="009D2E1E" w:rsidP="009D2E1E">
            <w:pPr>
              <w:pStyle w:val="ac"/>
              <w:rPr>
                <w:sz w:val="14"/>
                <w:szCs w:val="14"/>
              </w:rPr>
            </w:pPr>
            <w:r w:rsidRPr="0052004E">
              <w:rPr>
                <w:sz w:val="14"/>
                <w:szCs w:val="14"/>
              </w:rPr>
              <w:t>6,663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15EC1979" w14:textId="695C2F10" w:rsidR="009D2E1E" w:rsidRPr="0052004E" w:rsidRDefault="009D2E1E" w:rsidP="009D2E1E">
            <w:pPr>
              <w:pStyle w:val="ac"/>
              <w:rPr>
                <w:sz w:val="14"/>
                <w:szCs w:val="14"/>
              </w:rPr>
            </w:pPr>
            <w:r w:rsidRPr="0052004E">
              <w:rPr>
                <w:sz w:val="14"/>
                <w:szCs w:val="14"/>
              </w:rPr>
              <w:t>10,501</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1D99FEF7" w14:textId="6CBFA940" w:rsidR="009D2E1E" w:rsidRPr="0052004E" w:rsidRDefault="009D2E1E" w:rsidP="009D2E1E">
            <w:pPr>
              <w:pStyle w:val="ac"/>
              <w:rPr>
                <w:sz w:val="14"/>
                <w:szCs w:val="14"/>
              </w:rPr>
            </w:pPr>
            <w:r w:rsidRPr="0052004E">
              <w:rPr>
                <w:sz w:val="14"/>
                <w:szCs w:val="14"/>
              </w:rPr>
              <w:t>2,825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37D71290" w14:textId="106482C4" w:rsidR="009D2E1E" w:rsidRPr="0052004E" w:rsidRDefault="009D2E1E" w:rsidP="009D2E1E">
            <w:pPr>
              <w:pStyle w:val="ac"/>
              <w:rPr>
                <w:sz w:val="14"/>
                <w:szCs w:val="14"/>
              </w:rPr>
            </w:pPr>
            <w:r w:rsidRPr="0052004E">
              <w:rPr>
                <w:sz w:val="14"/>
                <w:szCs w:val="14"/>
              </w:rPr>
              <w:t>13,326</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50EFE711" w14:textId="2E8B0741" w:rsidR="009D2E1E" w:rsidRPr="0052004E" w:rsidRDefault="00F76BFB" w:rsidP="009D2E1E">
            <w:pPr>
              <w:pStyle w:val="ac"/>
              <w:rPr>
                <w:sz w:val="14"/>
                <w:szCs w:val="14"/>
              </w:rPr>
            </w:pPr>
            <w:r w:rsidRPr="0052004E">
              <w:rPr>
                <w:sz w:val="14"/>
                <w:szCs w:val="14"/>
              </w:rPr>
              <w:t>55,425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1E805F54" w14:textId="25766306" w:rsidR="009D2E1E" w:rsidRPr="0052004E" w:rsidRDefault="00F76BFB" w:rsidP="009D2E1E">
            <w:pPr>
              <w:pStyle w:val="ac"/>
              <w:rPr>
                <w:sz w:val="14"/>
                <w:szCs w:val="14"/>
              </w:rPr>
            </w:pPr>
            <w:r w:rsidRPr="0052004E">
              <w:rPr>
                <w:sz w:val="14"/>
                <w:szCs w:val="14"/>
              </w:rPr>
              <w:t>14,911</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tcPr>
          <w:p w14:paraId="3DD5DF6D" w14:textId="69D88DAC" w:rsidR="009D2E1E" w:rsidRPr="0052004E" w:rsidRDefault="00F76BFB" w:rsidP="009D2E1E">
            <w:pPr>
              <w:pStyle w:val="ac"/>
              <w:rPr>
                <w:sz w:val="14"/>
                <w:szCs w:val="14"/>
              </w:rPr>
            </w:pPr>
            <w:r w:rsidRPr="0052004E">
              <w:rPr>
                <w:sz w:val="14"/>
                <w:szCs w:val="14"/>
              </w:rPr>
              <w:t>70,336</w:t>
            </w:r>
          </w:p>
        </w:tc>
      </w:tr>
      <w:tr w:rsidR="0052004E" w:rsidRPr="0052004E" w14:paraId="1A2BEFD7"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1A35C769" w14:textId="77777777" w:rsidR="009B531E" w:rsidRPr="0052004E" w:rsidRDefault="009B531E" w:rsidP="009B531E">
            <w:pPr>
              <w:pStyle w:val="ac"/>
              <w:rPr>
                <w:sz w:val="14"/>
                <w:szCs w:val="14"/>
              </w:rPr>
            </w:pPr>
            <w:r w:rsidRPr="0052004E">
              <w:rPr>
                <w:sz w:val="14"/>
                <w:szCs w:val="14"/>
              </w:rPr>
              <w:t>2</w:t>
            </w:r>
          </w:p>
        </w:tc>
        <w:tc>
          <w:tcPr>
            <w:tcW w:w="338" w:type="pct"/>
            <w:tcBorders>
              <w:top w:val="nil"/>
              <w:left w:val="nil"/>
              <w:bottom w:val="single" w:sz="4" w:space="0" w:color="auto"/>
              <w:right w:val="single" w:sz="4" w:space="0" w:color="auto"/>
            </w:tcBorders>
            <w:shd w:val="clear" w:color="auto" w:fill="auto"/>
            <w:vAlign w:val="center"/>
            <w:hideMark/>
          </w:tcPr>
          <w:p w14:paraId="1C2FBE72" w14:textId="77777777" w:rsidR="009B531E" w:rsidRPr="0052004E" w:rsidRDefault="009B531E" w:rsidP="009B531E">
            <w:pPr>
              <w:pStyle w:val="ac"/>
              <w:rPr>
                <w:sz w:val="14"/>
                <w:szCs w:val="14"/>
              </w:rPr>
            </w:pPr>
            <w:r w:rsidRPr="0052004E">
              <w:rPr>
                <w:sz w:val="14"/>
                <w:szCs w:val="14"/>
              </w:rPr>
              <w:t>филиал ООО «АКС» «Амуртеплосервис»</w:t>
            </w:r>
          </w:p>
        </w:tc>
        <w:tc>
          <w:tcPr>
            <w:tcW w:w="374" w:type="pct"/>
            <w:tcBorders>
              <w:top w:val="single" w:sz="4" w:space="0" w:color="auto"/>
              <w:left w:val="nil"/>
              <w:bottom w:val="single" w:sz="4" w:space="0" w:color="auto"/>
              <w:right w:val="single" w:sz="4" w:space="0" w:color="auto"/>
            </w:tcBorders>
            <w:shd w:val="clear" w:color="auto" w:fill="auto"/>
            <w:vAlign w:val="center"/>
            <w:hideMark/>
          </w:tcPr>
          <w:p w14:paraId="6EA9D0D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3BD8F2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A29130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4CC8B5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609D26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1DAB9A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F110088"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A4E121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019988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0FE7E5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E429C8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C7B288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BCFA228"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78CB8D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C9AED0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E854F10"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B36E0E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35E80F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B8754E8"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1D130C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14A37A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7462CA8" w14:textId="77777777" w:rsidR="009B531E" w:rsidRPr="0052004E" w:rsidRDefault="009B531E" w:rsidP="009B531E">
            <w:pPr>
              <w:pStyle w:val="ac"/>
              <w:rPr>
                <w:sz w:val="14"/>
                <w:szCs w:val="14"/>
              </w:rPr>
            </w:pPr>
            <w:r w:rsidRPr="0052004E">
              <w:rPr>
                <w:sz w:val="14"/>
                <w:szCs w:val="14"/>
              </w:rPr>
              <w:t> </w:t>
            </w:r>
          </w:p>
        </w:tc>
      </w:tr>
      <w:tr w:rsidR="009B531E" w:rsidRPr="0052004E" w14:paraId="6E7A96EC"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229CD789" w14:textId="77777777" w:rsidR="009B531E" w:rsidRPr="0052004E" w:rsidRDefault="009B531E" w:rsidP="009B531E">
            <w:pPr>
              <w:pStyle w:val="ac"/>
              <w:rPr>
                <w:sz w:val="14"/>
                <w:szCs w:val="14"/>
              </w:rPr>
            </w:pPr>
            <w:r w:rsidRPr="0052004E">
              <w:rPr>
                <w:sz w:val="14"/>
                <w:szCs w:val="14"/>
              </w:rPr>
              <w:t>2.1</w:t>
            </w:r>
          </w:p>
        </w:tc>
        <w:tc>
          <w:tcPr>
            <w:tcW w:w="338" w:type="pct"/>
            <w:tcBorders>
              <w:top w:val="nil"/>
              <w:left w:val="nil"/>
              <w:bottom w:val="single" w:sz="4" w:space="0" w:color="auto"/>
              <w:right w:val="single" w:sz="4" w:space="0" w:color="auto"/>
            </w:tcBorders>
            <w:shd w:val="clear" w:color="auto" w:fill="auto"/>
            <w:vAlign w:val="center"/>
            <w:hideMark/>
          </w:tcPr>
          <w:p w14:paraId="760560BB" w14:textId="77777777" w:rsidR="009B531E" w:rsidRPr="0052004E" w:rsidRDefault="009B531E" w:rsidP="009B531E">
            <w:pPr>
              <w:pStyle w:val="ac"/>
              <w:rPr>
                <w:sz w:val="14"/>
                <w:szCs w:val="14"/>
              </w:rPr>
            </w:pPr>
            <w:r w:rsidRPr="0052004E">
              <w:rPr>
                <w:sz w:val="14"/>
                <w:szCs w:val="14"/>
              </w:rPr>
              <w:t>Котельная 74 квартала</w:t>
            </w:r>
          </w:p>
        </w:tc>
        <w:tc>
          <w:tcPr>
            <w:tcW w:w="374" w:type="pct"/>
            <w:tcBorders>
              <w:top w:val="nil"/>
              <w:left w:val="nil"/>
              <w:bottom w:val="single" w:sz="4" w:space="0" w:color="auto"/>
              <w:right w:val="single" w:sz="4" w:space="0" w:color="auto"/>
            </w:tcBorders>
            <w:shd w:val="clear" w:color="auto" w:fill="auto"/>
            <w:vAlign w:val="center"/>
            <w:hideMark/>
          </w:tcPr>
          <w:p w14:paraId="475CEE74" w14:textId="77777777" w:rsidR="009B531E" w:rsidRPr="0052004E" w:rsidRDefault="009B531E" w:rsidP="009B531E">
            <w:pPr>
              <w:pStyle w:val="ac"/>
              <w:rPr>
                <w:sz w:val="14"/>
                <w:szCs w:val="14"/>
              </w:rPr>
            </w:pPr>
            <w:r w:rsidRPr="0052004E">
              <w:rPr>
                <w:sz w:val="14"/>
                <w:szCs w:val="14"/>
              </w:rPr>
              <w:t>ул. Краснофлотская, 14</w:t>
            </w:r>
          </w:p>
        </w:tc>
        <w:tc>
          <w:tcPr>
            <w:tcW w:w="295" w:type="pct"/>
            <w:tcBorders>
              <w:top w:val="nil"/>
              <w:left w:val="nil"/>
              <w:bottom w:val="single" w:sz="4" w:space="0" w:color="auto"/>
              <w:right w:val="single" w:sz="4" w:space="0" w:color="auto"/>
            </w:tcBorders>
            <w:shd w:val="clear" w:color="auto" w:fill="auto"/>
            <w:vAlign w:val="center"/>
            <w:hideMark/>
          </w:tcPr>
          <w:p w14:paraId="5334B02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757BEF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C45AC9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7FA48A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C168C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DCC8A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E09560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73705D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E8072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466911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DDA301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730C4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6AA4B7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1F02D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6BD5C7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991BB1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6C43EF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1B09E7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FBC040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F4A29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0D7CD4" w14:textId="77777777" w:rsidR="009B531E" w:rsidRPr="0052004E" w:rsidRDefault="009B531E" w:rsidP="009B531E">
            <w:pPr>
              <w:pStyle w:val="ac"/>
              <w:rPr>
                <w:sz w:val="14"/>
                <w:szCs w:val="14"/>
              </w:rPr>
            </w:pPr>
            <w:r w:rsidRPr="0052004E">
              <w:rPr>
                <w:sz w:val="14"/>
                <w:szCs w:val="14"/>
              </w:rPr>
              <w:t>0,000</w:t>
            </w:r>
          </w:p>
        </w:tc>
      </w:tr>
      <w:tr w:rsidR="009B531E" w:rsidRPr="0052004E" w14:paraId="314A7ED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6FFCC7A1" w14:textId="77777777" w:rsidR="009B531E" w:rsidRPr="0052004E" w:rsidRDefault="009B531E" w:rsidP="009B531E">
            <w:pPr>
              <w:pStyle w:val="ac"/>
              <w:rPr>
                <w:sz w:val="14"/>
                <w:szCs w:val="14"/>
              </w:rPr>
            </w:pPr>
            <w:r w:rsidRPr="0052004E">
              <w:rPr>
                <w:sz w:val="14"/>
                <w:szCs w:val="14"/>
              </w:rPr>
              <w:t>2.2</w:t>
            </w:r>
          </w:p>
        </w:tc>
        <w:tc>
          <w:tcPr>
            <w:tcW w:w="338" w:type="pct"/>
            <w:tcBorders>
              <w:top w:val="nil"/>
              <w:left w:val="nil"/>
              <w:bottom w:val="single" w:sz="4" w:space="0" w:color="auto"/>
              <w:right w:val="single" w:sz="4" w:space="0" w:color="auto"/>
            </w:tcBorders>
            <w:shd w:val="clear" w:color="auto" w:fill="auto"/>
            <w:vAlign w:val="center"/>
            <w:hideMark/>
          </w:tcPr>
          <w:p w14:paraId="4F835AE8" w14:textId="77777777" w:rsidR="009B531E" w:rsidRPr="0052004E" w:rsidRDefault="009B531E" w:rsidP="009B531E">
            <w:pPr>
              <w:pStyle w:val="ac"/>
              <w:rPr>
                <w:sz w:val="14"/>
                <w:szCs w:val="14"/>
              </w:rPr>
            </w:pPr>
            <w:r w:rsidRPr="0052004E">
              <w:rPr>
                <w:sz w:val="14"/>
                <w:szCs w:val="14"/>
              </w:rPr>
              <w:t>Котельная 101 квартала</w:t>
            </w:r>
          </w:p>
        </w:tc>
        <w:tc>
          <w:tcPr>
            <w:tcW w:w="374" w:type="pct"/>
            <w:tcBorders>
              <w:top w:val="nil"/>
              <w:left w:val="nil"/>
              <w:bottom w:val="single" w:sz="4" w:space="0" w:color="auto"/>
              <w:right w:val="single" w:sz="4" w:space="0" w:color="auto"/>
            </w:tcBorders>
            <w:shd w:val="clear" w:color="auto" w:fill="auto"/>
            <w:vAlign w:val="center"/>
            <w:hideMark/>
          </w:tcPr>
          <w:p w14:paraId="7D435403" w14:textId="77777777" w:rsidR="009B531E" w:rsidRPr="0052004E" w:rsidRDefault="009B531E" w:rsidP="009B531E">
            <w:pPr>
              <w:pStyle w:val="ac"/>
              <w:rPr>
                <w:sz w:val="14"/>
                <w:szCs w:val="14"/>
              </w:rPr>
            </w:pPr>
            <w:r w:rsidRPr="0052004E">
              <w:rPr>
                <w:sz w:val="14"/>
                <w:szCs w:val="14"/>
              </w:rPr>
              <w:t>ул. Первомайская, 27</w:t>
            </w:r>
          </w:p>
        </w:tc>
        <w:tc>
          <w:tcPr>
            <w:tcW w:w="295" w:type="pct"/>
            <w:tcBorders>
              <w:top w:val="nil"/>
              <w:left w:val="nil"/>
              <w:bottom w:val="single" w:sz="4" w:space="0" w:color="auto"/>
              <w:right w:val="single" w:sz="4" w:space="0" w:color="auto"/>
            </w:tcBorders>
            <w:shd w:val="clear" w:color="auto" w:fill="auto"/>
            <w:vAlign w:val="center"/>
            <w:hideMark/>
          </w:tcPr>
          <w:p w14:paraId="1AFB003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A43DAA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8290E7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A1DC3F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2F41D3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A12C20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CAAF6C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5C97DD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DEE7E2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169483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F0582B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1735FB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22B0DA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8B6846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03002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7296E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B783D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D4DD4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73A0E5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44EAC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EEF56E" w14:textId="77777777" w:rsidR="009B531E" w:rsidRPr="0052004E" w:rsidRDefault="009B531E" w:rsidP="009B531E">
            <w:pPr>
              <w:pStyle w:val="ac"/>
              <w:rPr>
                <w:sz w:val="14"/>
                <w:szCs w:val="14"/>
              </w:rPr>
            </w:pPr>
            <w:r w:rsidRPr="0052004E">
              <w:rPr>
                <w:sz w:val="14"/>
                <w:szCs w:val="14"/>
              </w:rPr>
              <w:t>0,000</w:t>
            </w:r>
          </w:p>
        </w:tc>
      </w:tr>
      <w:tr w:rsidR="009B531E" w:rsidRPr="0052004E" w14:paraId="2237522C"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1EFC32A" w14:textId="77777777" w:rsidR="009B531E" w:rsidRPr="0052004E" w:rsidRDefault="009B531E" w:rsidP="009B531E">
            <w:pPr>
              <w:pStyle w:val="ac"/>
              <w:rPr>
                <w:sz w:val="14"/>
                <w:szCs w:val="14"/>
              </w:rPr>
            </w:pPr>
            <w:r w:rsidRPr="0052004E">
              <w:rPr>
                <w:sz w:val="14"/>
                <w:szCs w:val="14"/>
              </w:rPr>
              <w:t>2.3</w:t>
            </w:r>
          </w:p>
        </w:tc>
        <w:tc>
          <w:tcPr>
            <w:tcW w:w="338" w:type="pct"/>
            <w:tcBorders>
              <w:top w:val="nil"/>
              <w:left w:val="nil"/>
              <w:bottom w:val="single" w:sz="4" w:space="0" w:color="auto"/>
              <w:right w:val="single" w:sz="4" w:space="0" w:color="auto"/>
            </w:tcBorders>
            <w:shd w:val="clear" w:color="auto" w:fill="auto"/>
            <w:vAlign w:val="center"/>
            <w:hideMark/>
          </w:tcPr>
          <w:p w14:paraId="361ECE51" w14:textId="77777777" w:rsidR="009B531E" w:rsidRPr="0052004E" w:rsidRDefault="009B531E" w:rsidP="009B531E">
            <w:pPr>
              <w:pStyle w:val="ac"/>
              <w:rPr>
                <w:sz w:val="14"/>
                <w:szCs w:val="14"/>
              </w:rPr>
            </w:pPr>
            <w:r w:rsidRPr="0052004E">
              <w:rPr>
                <w:sz w:val="14"/>
                <w:szCs w:val="14"/>
              </w:rPr>
              <w:t>Котельная 410 кв.</w:t>
            </w:r>
          </w:p>
        </w:tc>
        <w:tc>
          <w:tcPr>
            <w:tcW w:w="374" w:type="pct"/>
            <w:tcBorders>
              <w:top w:val="nil"/>
              <w:left w:val="nil"/>
              <w:bottom w:val="single" w:sz="4" w:space="0" w:color="auto"/>
              <w:right w:val="single" w:sz="4" w:space="0" w:color="auto"/>
            </w:tcBorders>
            <w:shd w:val="clear" w:color="auto" w:fill="auto"/>
            <w:vAlign w:val="center"/>
            <w:hideMark/>
          </w:tcPr>
          <w:p w14:paraId="56DDCBC5" w14:textId="77777777" w:rsidR="009B531E" w:rsidRPr="0052004E" w:rsidRDefault="009B531E" w:rsidP="009B531E">
            <w:pPr>
              <w:pStyle w:val="ac"/>
              <w:rPr>
                <w:sz w:val="14"/>
                <w:szCs w:val="14"/>
              </w:rPr>
            </w:pPr>
            <w:r w:rsidRPr="0052004E">
              <w:rPr>
                <w:sz w:val="14"/>
                <w:szCs w:val="14"/>
              </w:rPr>
              <w:t>ул. Текстильная, 27</w:t>
            </w:r>
          </w:p>
        </w:tc>
        <w:tc>
          <w:tcPr>
            <w:tcW w:w="295" w:type="pct"/>
            <w:tcBorders>
              <w:top w:val="nil"/>
              <w:left w:val="nil"/>
              <w:bottom w:val="single" w:sz="4" w:space="0" w:color="auto"/>
              <w:right w:val="single" w:sz="4" w:space="0" w:color="auto"/>
            </w:tcBorders>
            <w:shd w:val="clear" w:color="auto" w:fill="auto"/>
            <w:vAlign w:val="center"/>
            <w:hideMark/>
          </w:tcPr>
          <w:p w14:paraId="15DF36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F33443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CCC27A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F1A045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424585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5CDA7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234F1A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4283E6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6EEFD56"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79B91D" w14:textId="77777777" w:rsidR="009B531E" w:rsidRPr="0052004E" w:rsidRDefault="009B531E" w:rsidP="009B531E">
            <w:pPr>
              <w:pStyle w:val="ac"/>
              <w:rPr>
                <w:sz w:val="14"/>
                <w:szCs w:val="14"/>
              </w:rPr>
            </w:pPr>
            <w:r w:rsidRPr="0052004E">
              <w:rPr>
                <w:sz w:val="14"/>
                <w:szCs w:val="14"/>
              </w:rPr>
              <w:t>1,034</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BF6487" w14:textId="77777777" w:rsidR="009B531E" w:rsidRPr="0052004E" w:rsidRDefault="009B531E" w:rsidP="009B531E">
            <w:pPr>
              <w:pStyle w:val="ac"/>
              <w:rPr>
                <w:sz w:val="14"/>
                <w:szCs w:val="14"/>
              </w:rPr>
            </w:pPr>
            <w:r w:rsidRPr="0052004E">
              <w:rPr>
                <w:sz w:val="14"/>
                <w:szCs w:val="14"/>
              </w:rPr>
              <w:t>0,041</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806477" w14:textId="77777777" w:rsidR="009B531E" w:rsidRPr="0052004E" w:rsidRDefault="009B531E" w:rsidP="009B531E">
            <w:pPr>
              <w:pStyle w:val="ac"/>
              <w:rPr>
                <w:sz w:val="14"/>
                <w:szCs w:val="14"/>
              </w:rPr>
            </w:pPr>
            <w:r w:rsidRPr="0052004E">
              <w:rPr>
                <w:sz w:val="14"/>
                <w:szCs w:val="14"/>
              </w:rPr>
              <w:t>1,075</w:t>
            </w:r>
          </w:p>
        </w:tc>
        <w:tc>
          <w:tcPr>
            <w:tcW w:w="295" w:type="pct"/>
            <w:tcBorders>
              <w:top w:val="nil"/>
              <w:left w:val="nil"/>
              <w:bottom w:val="single" w:sz="4" w:space="0" w:color="auto"/>
              <w:right w:val="single" w:sz="4" w:space="0" w:color="auto"/>
            </w:tcBorders>
            <w:shd w:val="clear" w:color="auto" w:fill="auto"/>
            <w:vAlign w:val="center"/>
            <w:hideMark/>
          </w:tcPr>
          <w:p w14:paraId="629ADF6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A7958C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4F5C0D"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8B3A70" w14:textId="77777777" w:rsidR="009B531E" w:rsidRPr="0052004E" w:rsidRDefault="009B531E" w:rsidP="009B531E">
            <w:pPr>
              <w:pStyle w:val="ac"/>
              <w:rPr>
                <w:sz w:val="14"/>
                <w:szCs w:val="14"/>
              </w:rPr>
            </w:pPr>
            <w:r w:rsidRPr="0052004E">
              <w:rPr>
                <w:sz w:val="14"/>
                <w:szCs w:val="14"/>
              </w:rPr>
              <w:t>2,912</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4D9AC0" w14:textId="77777777" w:rsidR="009B531E" w:rsidRPr="0052004E" w:rsidRDefault="009B531E" w:rsidP="009B531E">
            <w:pPr>
              <w:pStyle w:val="ac"/>
              <w:rPr>
                <w:sz w:val="14"/>
                <w:szCs w:val="14"/>
              </w:rPr>
            </w:pPr>
            <w:r w:rsidRPr="0052004E">
              <w:rPr>
                <w:sz w:val="14"/>
                <w:szCs w:val="14"/>
              </w:rPr>
              <w:t>1,353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369D35" w14:textId="77777777" w:rsidR="009B531E" w:rsidRPr="0052004E" w:rsidRDefault="009B531E" w:rsidP="009B531E">
            <w:pPr>
              <w:pStyle w:val="ac"/>
              <w:rPr>
                <w:sz w:val="14"/>
                <w:szCs w:val="14"/>
              </w:rPr>
            </w:pPr>
            <w:r w:rsidRPr="0052004E">
              <w:rPr>
                <w:sz w:val="14"/>
                <w:szCs w:val="14"/>
              </w:rPr>
              <w:t>4,265</w:t>
            </w:r>
          </w:p>
        </w:tc>
        <w:tc>
          <w:tcPr>
            <w:tcW w:w="295" w:type="pct"/>
            <w:tcBorders>
              <w:top w:val="nil"/>
              <w:left w:val="nil"/>
              <w:bottom w:val="single" w:sz="4" w:space="0" w:color="auto"/>
              <w:right w:val="single" w:sz="4" w:space="0" w:color="auto"/>
            </w:tcBorders>
            <w:shd w:val="clear" w:color="auto" w:fill="auto"/>
            <w:vAlign w:val="center"/>
            <w:hideMark/>
          </w:tcPr>
          <w:p w14:paraId="5539AB7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074747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A59AFB" w14:textId="77777777" w:rsidR="009B531E" w:rsidRPr="0052004E" w:rsidRDefault="009B531E" w:rsidP="009B531E">
            <w:pPr>
              <w:pStyle w:val="ac"/>
              <w:rPr>
                <w:sz w:val="14"/>
                <w:szCs w:val="14"/>
              </w:rPr>
            </w:pPr>
            <w:r w:rsidRPr="0052004E">
              <w:rPr>
                <w:sz w:val="14"/>
                <w:szCs w:val="14"/>
              </w:rPr>
              <w:t>0,000</w:t>
            </w:r>
          </w:p>
        </w:tc>
      </w:tr>
      <w:tr w:rsidR="009B531E" w:rsidRPr="0052004E" w14:paraId="2D041842"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F58244C" w14:textId="77777777" w:rsidR="009B531E" w:rsidRPr="0052004E" w:rsidRDefault="009B531E" w:rsidP="009B531E">
            <w:pPr>
              <w:pStyle w:val="ac"/>
              <w:rPr>
                <w:sz w:val="14"/>
                <w:szCs w:val="14"/>
              </w:rPr>
            </w:pPr>
            <w:r w:rsidRPr="0052004E">
              <w:rPr>
                <w:sz w:val="14"/>
                <w:szCs w:val="14"/>
              </w:rPr>
              <w:t>2.4</w:t>
            </w:r>
          </w:p>
        </w:tc>
        <w:tc>
          <w:tcPr>
            <w:tcW w:w="338" w:type="pct"/>
            <w:tcBorders>
              <w:top w:val="nil"/>
              <w:left w:val="nil"/>
              <w:bottom w:val="single" w:sz="4" w:space="0" w:color="auto"/>
              <w:right w:val="single" w:sz="4" w:space="0" w:color="auto"/>
            </w:tcBorders>
            <w:shd w:val="clear" w:color="auto" w:fill="auto"/>
            <w:vAlign w:val="center"/>
            <w:hideMark/>
          </w:tcPr>
          <w:p w14:paraId="337547EF" w14:textId="77777777" w:rsidR="009B531E" w:rsidRPr="0052004E" w:rsidRDefault="009B531E" w:rsidP="009B531E">
            <w:pPr>
              <w:pStyle w:val="ac"/>
              <w:rPr>
                <w:sz w:val="14"/>
                <w:szCs w:val="14"/>
              </w:rPr>
            </w:pPr>
            <w:r w:rsidRPr="0052004E">
              <w:rPr>
                <w:sz w:val="14"/>
                <w:szCs w:val="14"/>
              </w:rPr>
              <w:t>Котельная 438 квартала</w:t>
            </w:r>
          </w:p>
        </w:tc>
        <w:tc>
          <w:tcPr>
            <w:tcW w:w="374" w:type="pct"/>
            <w:tcBorders>
              <w:top w:val="nil"/>
              <w:left w:val="nil"/>
              <w:bottom w:val="single" w:sz="4" w:space="0" w:color="auto"/>
              <w:right w:val="single" w:sz="4" w:space="0" w:color="auto"/>
            </w:tcBorders>
            <w:shd w:val="clear" w:color="auto" w:fill="auto"/>
            <w:vAlign w:val="center"/>
            <w:hideMark/>
          </w:tcPr>
          <w:p w14:paraId="35556AE0" w14:textId="77777777" w:rsidR="009B531E" w:rsidRPr="0052004E" w:rsidRDefault="009B531E" w:rsidP="009B531E">
            <w:pPr>
              <w:pStyle w:val="ac"/>
              <w:rPr>
                <w:sz w:val="14"/>
                <w:szCs w:val="14"/>
              </w:rPr>
            </w:pPr>
            <w:r w:rsidRPr="0052004E">
              <w:rPr>
                <w:sz w:val="14"/>
                <w:szCs w:val="14"/>
              </w:rPr>
              <w:t>ул. Шимановского, 276</w:t>
            </w:r>
          </w:p>
        </w:tc>
        <w:tc>
          <w:tcPr>
            <w:tcW w:w="295" w:type="pct"/>
            <w:tcBorders>
              <w:top w:val="nil"/>
              <w:left w:val="nil"/>
              <w:bottom w:val="single" w:sz="4" w:space="0" w:color="auto"/>
              <w:right w:val="single" w:sz="4" w:space="0" w:color="auto"/>
            </w:tcBorders>
            <w:shd w:val="clear" w:color="auto" w:fill="auto"/>
            <w:vAlign w:val="center"/>
            <w:hideMark/>
          </w:tcPr>
          <w:p w14:paraId="28F1DF0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206E11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CF63AB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D379F5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9E918D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6B8F9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F71056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DE9F17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E0B44C"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171BA8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0E7F4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35884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6BA02B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906975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CE8F0A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F64D66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A83612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D31EBC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F2E30D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A1581E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62538E3" w14:textId="77777777" w:rsidR="009B531E" w:rsidRPr="0052004E" w:rsidRDefault="009B531E" w:rsidP="009B531E">
            <w:pPr>
              <w:pStyle w:val="ac"/>
              <w:rPr>
                <w:sz w:val="14"/>
                <w:szCs w:val="14"/>
              </w:rPr>
            </w:pPr>
            <w:r w:rsidRPr="0052004E">
              <w:rPr>
                <w:sz w:val="14"/>
                <w:szCs w:val="14"/>
              </w:rPr>
              <w:t>0,000</w:t>
            </w:r>
          </w:p>
        </w:tc>
      </w:tr>
      <w:tr w:rsidR="009B531E" w:rsidRPr="0052004E" w14:paraId="66FB1E72"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12373DF" w14:textId="77777777" w:rsidR="009B531E" w:rsidRPr="0052004E" w:rsidRDefault="009B531E" w:rsidP="009B531E">
            <w:pPr>
              <w:pStyle w:val="ac"/>
              <w:rPr>
                <w:sz w:val="14"/>
                <w:szCs w:val="14"/>
              </w:rPr>
            </w:pPr>
            <w:r w:rsidRPr="0052004E">
              <w:rPr>
                <w:sz w:val="14"/>
                <w:szCs w:val="14"/>
              </w:rPr>
              <w:t>2.6</w:t>
            </w:r>
          </w:p>
        </w:tc>
        <w:tc>
          <w:tcPr>
            <w:tcW w:w="338" w:type="pct"/>
            <w:tcBorders>
              <w:top w:val="nil"/>
              <w:left w:val="nil"/>
              <w:bottom w:val="single" w:sz="4" w:space="0" w:color="auto"/>
              <w:right w:val="single" w:sz="4" w:space="0" w:color="auto"/>
            </w:tcBorders>
            <w:shd w:val="clear" w:color="auto" w:fill="auto"/>
            <w:vAlign w:val="center"/>
            <w:hideMark/>
          </w:tcPr>
          <w:p w14:paraId="1820E7F6" w14:textId="77777777" w:rsidR="009B531E" w:rsidRPr="0052004E" w:rsidRDefault="009B531E" w:rsidP="009B531E">
            <w:pPr>
              <w:pStyle w:val="ac"/>
              <w:rPr>
                <w:sz w:val="14"/>
                <w:szCs w:val="14"/>
              </w:rPr>
            </w:pPr>
            <w:r w:rsidRPr="0052004E">
              <w:rPr>
                <w:sz w:val="14"/>
                <w:szCs w:val="14"/>
              </w:rPr>
              <w:t>Котельная 481 квартала</w:t>
            </w:r>
          </w:p>
        </w:tc>
        <w:tc>
          <w:tcPr>
            <w:tcW w:w="374" w:type="pct"/>
            <w:tcBorders>
              <w:top w:val="nil"/>
              <w:left w:val="nil"/>
              <w:bottom w:val="single" w:sz="4" w:space="0" w:color="auto"/>
              <w:right w:val="single" w:sz="4" w:space="0" w:color="auto"/>
            </w:tcBorders>
            <w:shd w:val="clear" w:color="auto" w:fill="auto"/>
            <w:vAlign w:val="center"/>
            <w:hideMark/>
          </w:tcPr>
          <w:p w14:paraId="416F99D1" w14:textId="77777777" w:rsidR="009B531E" w:rsidRPr="0052004E" w:rsidRDefault="009B531E" w:rsidP="009B531E">
            <w:pPr>
              <w:pStyle w:val="ac"/>
              <w:rPr>
                <w:sz w:val="14"/>
                <w:szCs w:val="14"/>
              </w:rPr>
            </w:pPr>
            <w:r w:rsidRPr="0052004E">
              <w:rPr>
                <w:sz w:val="14"/>
                <w:szCs w:val="14"/>
              </w:rPr>
              <w:t>ул. Зеленая, 3</w:t>
            </w:r>
          </w:p>
        </w:tc>
        <w:tc>
          <w:tcPr>
            <w:tcW w:w="295" w:type="pct"/>
            <w:tcBorders>
              <w:top w:val="nil"/>
              <w:left w:val="nil"/>
              <w:bottom w:val="single" w:sz="4" w:space="0" w:color="auto"/>
              <w:right w:val="single" w:sz="4" w:space="0" w:color="auto"/>
            </w:tcBorders>
            <w:shd w:val="clear" w:color="auto" w:fill="auto"/>
            <w:vAlign w:val="center"/>
            <w:hideMark/>
          </w:tcPr>
          <w:p w14:paraId="716CAB6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0F8B5B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060B80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97FB59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36610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D8C983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5B856E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BEC10A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A488E7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C8D7DD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B214D1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79736C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F1E79A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F2E601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12A7EB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64C439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6CAD80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ECE069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0DEBEE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C4F19D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19EDFC4" w14:textId="77777777" w:rsidR="009B531E" w:rsidRPr="0052004E" w:rsidRDefault="009B531E" w:rsidP="009B531E">
            <w:pPr>
              <w:pStyle w:val="ac"/>
              <w:rPr>
                <w:sz w:val="14"/>
                <w:szCs w:val="14"/>
              </w:rPr>
            </w:pPr>
            <w:r w:rsidRPr="0052004E">
              <w:rPr>
                <w:sz w:val="14"/>
                <w:szCs w:val="14"/>
              </w:rPr>
              <w:t>0,000</w:t>
            </w:r>
          </w:p>
        </w:tc>
      </w:tr>
      <w:tr w:rsidR="009B531E" w:rsidRPr="0052004E" w14:paraId="76BEEE0F"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ACBD6C0" w14:textId="77777777" w:rsidR="009B531E" w:rsidRPr="0052004E" w:rsidRDefault="009B531E" w:rsidP="009B531E">
            <w:pPr>
              <w:pStyle w:val="ac"/>
              <w:rPr>
                <w:sz w:val="14"/>
                <w:szCs w:val="14"/>
              </w:rPr>
            </w:pPr>
            <w:r w:rsidRPr="0052004E">
              <w:rPr>
                <w:sz w:val="14"/>
                <w:szCs w:val="14"/>
              </w:rPr>
              <w:t>2.9</w:t>
            </w:r>
          </w:p>
        </w:tc>
        <w:tc>
          <w:tcPr>
            <w:tcW w:w="338" w:type="pct"/>
            <w:tcBorders>
              <w:top w:val="nil"/>
              <w:left w:val="nil"/>
              <w:bottom w:val="single" w:sz="4" w:space="0" w:color="auto"/>
              <w:right w:val="single" w:sz="4" w:space="0" w:color="auto"/>
            </w:tcBorders>
            <w:shd w:val="clear" w:color="auto" w:fill="auto"/>
            <w:vAlign w:val="center"/>
            <w:hideMark/>
          </w:tcPr>
          <w:p w14:paraId="08FA6DB4" w14:textId="77777777" w:rsidR="009B531E" w:rsidRPr="0052004E" w:rsidRDefault="009B531E" w:rsidP="009B531E">
            <w:pPr>
              <w:pStyle w:val="ac"/>
              <w:rPr>
                <w:sz w:val="14"/>
                <w:szCs w:val="14"/>
              </w:rPr>
            </w:pPr>
            <w:r w:rsidRPr="0052004E">
              <w:rPr>
                <w:sz w:val="14"/>
                <w:szCs w:val="14"/>
              </w:rPr>
              <w:t>Котельная ул. Пограничная, 183</w:t>
            </w:r>
          </w:p>
        </w:tc>
        <w:tc>
          <w:tcPr>
            <w:tcW w:w="374" w:type="pct"/>
            <w:tcBorders>
              <w:top w:val="nil"/>
              <w:left w:val="nil"/>
              <w:bottom w:val="single" w:sz="4" w:space="0" w:color="auto"/>
              <w:right w:val="single" w:sz="4" w:space="0" w:color="auto"/>
            </w:tcBorders>
            <w:shd w:val="clear" w:color="auto" w:fill="auto"/>
            <w:vAlign w:val="center"/>
            <w:hideMark/>
          </w:tcPr>
          <w:p w14:paraId="0A4F3FBA" w14:textId="77777777" w:rsidR="009B531E" w:rsidRPr="0052004E" w:rsidRDefault="009B531E" w:rsidP="009B531E">
            <w:pPr>
              <w:pStyle w:val="ac"/>
              <w:rPr>
                <w:sz w:val="14"/>
                <w:szCs w:val="14"/>
              </w:rPr>
            </w:pPr>
            <w:r w:rsidRPr="0052004E">
              <w:rPr>
                <w:sz w:val="14"/>
                <w:szCs w:val="14"/>
              </w:rPr>
              <w:t>ул. Пограничная, 183</w:t>
            </w:r>
          </w:p>
        </w:tc>
        <w:tc>
          <w:tcPr>
            <w:tcW w:w="295" w:type="pct"/>
            <w:tcBorders>
              <w:top w:val="nil"/>
              <w:left w:val="nil"/>
              <w:bottom w:val="single" w:sz="4" w:space="0" w:color="auto"/>
              <w:right w:val="single" w:sz="4" w:space="0" w:color="auto"/>
            </w:tcBorders>
            <w:shd w:val="clear" w:color="auto" w:fill="auto"/>
            <w:vAlign w:val="center"/>
            <w:hideMark/>
          </w:tcPr>
          <w:p w14:paraId="1D4C71E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BB632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D7584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B63AEA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313D3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E05AE42"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B06ED" w14:textId="77777777" w:rsidR="009B531E" w:rsidRPr="0052004E" w:rsidRDefault="009B531E" w:rsidP="009B531E">
            <w:pPr>
              <w:pStyle w:val="ac"/>
              <w:rPr>
                <w:sz w:val="14"/>
                <w:szCs w:val="14"/>
              </w:rPr>
            </w:pPr>
            <w:r w:rsidRPr="0052004E">
              <w:rPr>
                <w:sz w:val="14"/>
                <w:szCs w:val="14"/>
              </w:rPr>
              <w:t>0,307</w:t>
            </w:r>
          </w:p>
        </w:tc>
        <w:tc>
          <w:tcPr>
            <w:tcW w:w="151" w:type="pct"/>
            <w:tcBorders>
              <w:top w:val="nil"/>
              <w:left w:val="nil"/>
              <w:bottom w:val="single" w:sz="4" w:space="0" w:color="auto"/>
              <w:right w:val="single" w:sz="4" w:space="0" w:color="auto"/>
            </w:tcBorders>
            <w:shd w:val="clear" w:color="auto" w:fill="auto"/>
            <w:vAlign w:val="center"/>
            <w:hideMark/>
          </w:tcPr>
          <w:p w14:paraId="2B45699F" w14:textId="77777777" w:rsidR="009B531E" w:rsidRPr="0052004E" w:rsidRDefault="009B531E" w:rsidP="009B531E">
            <w:pPr>
              <w:pStyle w:val="ac"/>
              <w:rPr>
                <w:sz w:val="14"/>
                <w:szCs w:val="14"/>
              </w:rPr>
            </w:pPr>
            <w:r w:rsidRPr="0052004E">
              <w:rPr>
                <w:sz w:val="14"/>
                <w:szCs w:val="14"/>
              </w:rPr>
              <w:t>0,000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F1C318" w14:textId="77777777" w:rsidR="009B531E" w:rsidRPr="0052004E" w:rsidRDefault="009B531E" w:rsidP="009B531E">
            <w:pPr>
              <w:pStyle w:val="ac"/>
              <w:rPr>
                <w:sz w:val="14"/>
                <w:szCs w:val="14"/>
              </w:rPr>
            </w:pPr>
            <w:r w:rsidRPr="0052004E">
              <w:rPr>
                <w:sz w:val="14"/>
                <w:szCs w:val="14"/>
              </w:rPr>
              <w:t>0,307</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D62A62" w14:textId="77777777" w:rsidR="009B531E" w:rsidRPr="0052004E" w:rsidRDefault="009B531E" w:rsidP="009B531E">
            <w:pPr>
              <w:pStyle w:val="ac"/>
              <w:rPr>
                <w:sz w:val="14"/>
                <w:szCs w:val="14"/>
              </w:rPr>
            </w:pPr>
            <w:r w:rsidRPr="0052004E">
              <w:rPr>
                <w:sz w:val="14"/>
                <w:szCs w:val="14"/>
              </w:rPr>
              <w:t>0,959</w:t>
            </w:r>
          </w:p>
        </w:tc>
        <w:tc>
          <w:tcPr>
            <w:tcW w:w="151" w:type="pct"/>
            <w:tcBorders>
              <w:top w:val="nil"/>
              <w:left w:val="nil"/>
              <w:bottom w:val="single" w:sz="4" w:space="0" w:color="auto"/>
              <w:right w:val="single" w:sz="4" w:space="0" w:color="auto"/>
            </w:tcBorders>
            <w:shd w:val="clear" w:color="auto" w:fill="auto"/>
            <w:vAlign w:val="center"/>
            <w:hideMark/>
          </w:tcPr>
          <w:p w14:paraId="3424FA6C" w14:textId="77777777" w:rsidR="009B531E" w:rsidRPr="0052004E" w:rsidRDefault="009B531E" w:rsidP="009B531E">
            <w:pPr>
              <w:pStyle w:val="ac"/>
              <w:rPr>
                <w:sz w:val="14"/>
                <w:szCs w:val="14"/>
              </w:rPr>
            </w:pPr>
            <w:r w:rsidRPr="0052004E">
              <w:rPr>
                <w:sz w:val="14"/>
                <w:szCs w:val="14"/>
              </w:rPr>
              <w:t>0,000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A7CECA" w14:textId="77777777" w:rsidR="009B531E" w:rsidRPr="0052004E" w:rsidRDefault="009B531E" w:rsidP="009B531E">
            <w:pPr>
              <w:pStyle w:val="ac"/>
              <w:rPr>
                <w:sz w:val="14"/>
                <w:szCs w:val="14"/>
              </w:rPr>
            </w:pPr>
            <w:r w:rsidRPr="0052004E">
              <w:rPr>
                <w:sz w:val="14"/>
                <w:szCs w:val="14"/>
              </w:rPr>
              <w:t>0,959</w:t>
            </w:r>
          </w:p>
        </w:tc>
        <w:tc>
          <w:tcPr>
            <w:tcW w:w="295" w:type="pct"/>
            <w:tcBorders>
              <w:top w:val="nil"/>
              <w:left w:val="nil"/>
              <w:bottom w:val="single" w:sz="4" w:space="0" w:color="auto"/>
              <w:right w:val="single" w:sz="4" w:space="0" w:color="auto"/>
            </w:tcBorders>
            <w:shd w:val="clear" w:color="auto" w:fill="auto"/>
            <w:vAlign w:val="center"/>
            <w:hideMark/>
          </w:tcPr>
          <w:p w14:paraId="05B4CEC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46DBFB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60F9B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058D5B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0ADCF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ACACF46"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7E639A" w14:textId="77777777" w:rsidR="009B531E" w:rsidRPr="0052004E" w:rsidRDefault="009B531E" w:rsidP="009B531E">
            <w:pPr>
              <w:pStyle w:val="ac"/>
              <w:rPr>
                <w:sz w:val="14"/>
                <w:szCs w:val="14"/>
              </w:rPr>
            </w:pPr>
            <w:r w:rsidRPr="0052004E">
              <w:rPr>
                <w:sz w:val="14"/>
                <w:szCs w:val="14"/>
              </w:rPr>
              <w:t>1,079</w:t>
            </w:r>
          </w:p>
        </w:tc>
        <w:tc>
          <w:tcPr>
            <w:tcW w:w="151" w:type="pct"/>
            <w:tcBorders>
              <w:top w:val="nil"/>
              <w:left w:val="nil"/>
              <w:bottom w:val="single" w:sz="4" w:space="0" w:color="auto"/>
              <w:right w:val="single" w:sz="4" w:space="0" w:color="auto"/>
            </w:tcBorders>
            <w:shd w:val="clear" w:color="auto" w:fill="auto"/>
            <w:vAlign w:val="center"/>
            <w:hideMark/>
          </w:tcPr>
          <w:p w14:paraId="18C00D79" w14:textId="77777777" w:rsidR="009B531E" w:rsidRPr="0052004E" w:rsidRDefault="009B531E" w:rsidP="009B531E">
            <w:pPr>
              <w:pStyle w:val="ac"/>
              <w:rPr>
                <w:sz w:val="14"/>
                <w:szCs w:val="14"/>
              </w:rPr>
            </w:pPr>
            <w:r w:rsidRPr="0052004E">
              <w:rPr>
                <w:sz w:val="14"/>
                <w:szCs w:val="14"/>
              </w:rPr>
              <w:t>0,000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D19E9F" w14:textId="77777777" w:rsidR="009B531E" w:rsidRPr="0052004E" w:rsidRDefault="009B531E" w:rsidP="009B531E">
            <w:pPr>
              <w:pStyle w:val="ac"/>
              <w:rPr>
                <w:sz w:val="14"/>
                <w:szCs w:val="14"/>
              </w:rPr>
            </w:pPr>
            <w:r w:rsidRPr="0052004E">
              <w:rPr>
                <w:sz w:val="14"/>
                <w:szCs w:val="14"/>
              </w:rPr>
              <w:t>1,079</w:t>
            </w:r>
          </w:p>
        </w:tc>
      </w:tr>
      <w:tr w:rsidR="009B531E" w:rsidRPr="0052004E" w14:paraId="286C23F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5BFAD6A" w14:textId="77777777" w:rsidR="009B531E" w:rsidRPr="0052004E" w:rsidRDefault="009B531E" w:rsidP="009B531E">
            <w:pPr>
              <w:pStyle w:val="ac"/>
              <w:rPr>
                <w:sz w:val="14"/>
                <w:szCs w:val="14"/>
              </w:rPr>
            </w:pPr>
            <w:r w:rsidRPr="0052004E">
              <w:rPr>
                <w:sz w:val="14"/>
                <w:szCs w:val="14"/>
              </w:rPr>
              <w:t>2.10</w:t>
            </w:r>
          </w:p>
        </w:tc>
        <w:tc>
          <w:tcPr>
            <w:tcW w:w="338" w:type="pct"/>
            <w:tcBorders>
              <w:top w:val="nil"/>
              <w:left w:val="nil"/>
              <w:bottom w:val="single" w:sz="4" w:space="0" w:color="auto"/>
              <w:right w:val="single" w:sz="4" w:space="0" w:color="auto"/>
            </w:tcBorders>
            <w:shd w:val="clear" w:color="auto" w:fill="auto"/>
            <w:vAlign w:val="center"/>
            <w:hideMark/>
          </w:tcPr>
          <w:p w14:paraId="756C67A3" w14:textId="77777777" w:rsidR="009B531E" w:rsidRPr="0052004E" w:rsidRDefault="009B531E" w:rsidP="009B531E">
            <w:pPr>
              <w:pStyle w:val="ac"/>
              <w:rPr>
                <w:sz w:val="14"/>
                <w:szCs w:val="14"/>
              </w:rPr>
            </w:pPr>
            <w:r w:rsidRPr="0052004E">
              <w:rPr>
                <w:sz w:val="14"/>
                <w:szCs w:val="14"/>
              </w:rPr>
              <w:t>Котельная по ул. Релочная, 5</w:t>
            </w:r>
          </w:p>
        </w:tc>
        <w:tc>
          <w:tcPr>
            <w:tcW w:w="374" w:type="pct"/>
            <w:tcBorders>
              <w:top w:val="nil"/>
              <w:left w:val="nil"/>
              <w:bottom w:val="single" w:sz="4" w:space="0" w:color="auto"/>
              <w:right w:val="single" w:sz="4" w:space="0" w:color="auto"/>
            </w:tcBorders>
            <w:shd w:val="clear" w:color="auto" w:fill="auto"/>
            <w:vAlign w:val="center"/>
            <w:hideMark/>
          </w:tcPr>
          <w:p w14:paraId="5AD0D7E4" w14:textId="77777777" w:rsidR="009B531E" w:rsidRPr="0052004E" w:rsidRDefault="009B531E" w:rsidP="009B531E">
            <w:pPr>
              <w:pStyle w:val="ac"/>
              <w:rPr>
                <w:sz w:val="14"/>
                <w:szCs w:val="14"/>
              </w:rPr>
            </w:pPr>
            <w:r w:rsidRPr="0052004E">
              <w:rPr>
                <w:sz w:val="14"/>
                <w:szCs w:val="14"/>
              </w:rPr>
              <w:t>ул. Релочная, 5</w:t>
            </w:r>
          </w:p>
        </w:tc>
        <w:tc>
          <w:tcPr>
            <w:tcW w:w="295" w:type="pct"/>
            <w:tcBorders>
              <w:top w:val="nil"/>
              <w:left w:val="nil"/>
              <w:bottom w:val="single" w:sz="4" w:space="0" w:color="auto"/>
              <w:right w:val="single" w:sz="4" w:space="0" w:color="auto"/>
            </w:tcBorders>
            <w:shd w:val="clear" w:color="auto" w:fill="auto"/>
            <w:vAlign w:val="center"/>
            <w:hideMark/>
          </w:tcPr>
          <w:p w14:paraId="18F7337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E7D92A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26FDC4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862277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910FB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014D99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AED38B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A5DF2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B6DF19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3DA30A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48A62B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FB039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7C4A4C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DF2045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9D513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641ECD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A270A8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6CBDFDD"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582709" w14:textId="77777777" w:rsidR="009B531E" w:rsidRPr="0052004E" w:rsidRDefault="009B531E" w:rsidP="009B531E">
            <w:pPr>
              <w:pStyle w:val="ac"/>
              <w:rPr>
                <w:sz w:val="14"/>
                <w:szCs w:val="14"/>
              </w:rPr>
            </w:pPr>
            <w:r w:rsidRPr="0052004E">
              <w:rPr>
                <w:sz w:val="14"/>
                <w:szCs w:val="14"/>
              </w:rPr>
              <w:t>0,196</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DE4095" w14:textId="77777777" w:rsidR="009B531E" w:rsidRPr="0052004E" w:rsidRDefault="009B531E" w:rsidP="009B531E">
            <w:pPr>
              <w:pStyle w:val="ac"/>
              <w:rPr>
                <w:sz w:val="14"/>
                <w:szCs w:val="14"/>
              </w:rPr>
            </w:pPr>
            <w:r w:rsidRPr="0052004E">
              <w:rPr>
                <w:sz w:val="14"/>
                <w:szCs w:val="14"/>
              </w:rPr>
              <w:t>0,077</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609CCD" w14:textId="77777777" w:rsidR="009B531E" w:rsidRPr="0052004E" w:rsidRDefault="009B531E" w:rsidP="009B531E">
            <w:pPr>
              <w:pStyle w:val="ac"/>
              <w:rPr>
                <w:sz w:val="14"/>
                <w:szCs w:val="14"/>
              </w:rPr>
            </w:pPr>
            <w:r w:rsidRPr="0052004E">
              <w:rPr>
                <w:sz w:val="14"/>
                <w:szCs w:val="14"/>
              </w:rPr>
              <w:t>0,273</w:t>
            </w:r>
          </w:p>
        </w:tc>
      </w:tr>
      <w:tr w:rsidR="009B531E" w:rsidRPr="0052004E" w14:paraId="13387E2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57AB8242" w14:textId="77777777" w:rsidR="009B531E" w:rsidRPr="0052004E" w:rsidRDefault="009B531E" w:rsidP="009B531E">
            <w:pPr>
              <w:pStyle w:val="ac"/>
              <w:rPr>
                <w:sz w:val="14"/>
                <w:szCs w:val="14"/>
              </w:rPr>
            </w:pPr>
            <w:r w:rsidRPr="0052004E">
              <w:rPr>
                <w:sz w:val="14"/>
                <w:szCs w:val="14"/>
              </w:rPr>
              <w:t>2.12</w:t>
            </w:r>
          </w:p>
        </w:tc>
        <w:tc>
          <w:tcPr>
            <w:tcW w:w="338" w:type="pct"/>
            <w:tcBorders>
              <w:top w:val="nil"/>
              <w:left w:val="nil"/>
              <w:bottom w:val="single" w:sz="4" w:space="0" w:color="auto"/>
              <w:right w:val="single" w:sz="4" w:space="0" w:color="auto"/>
            </w:tcBorders>
            <w:shd w:val="clear" w:color="auto" w:fill="auto"/>
            <w:vAlign w:val="center"/>
            <w:hideMark/>
          </w:tcPr>
          <w:p w14:paraId="69B0F02C" w14:textId="77777777" w:rsidR="009B531E" w:rsidRPr="0052004E" w:rsidRDefault="009B531E" w:rsidP="009B531E">
            <w:pPr>
              <w:pStyle w:val="ac"/>
              <w:rPr>
                <w:sz w:val="14"/>
                <w:szCs w:val="14"/>
              </w:rPr>
            </w:pPr>
            <w:r w:rsidRPr="0052004E">
              <w:rPr>
                <w:sz w:val="14"/>
                <w:szCs w:val="14"/>
              </w:rPr>
              <w:t>Котельная по ул. Юбилейная, 7а</w:t>
            </w:r>
          </w:p>
        </w:tc>
        <w:tc>
          <w:tcPr>
            <w:tcW w:w="374" w:type="pct"/>
            <w:tcBorders>
              <w:top w:val="nil"/>
              <w:left w:val="nil"/>
              <w:bottom w:val="single" w:sz="4" w:space="0" w:color="auto"/>
              <w:right w:val="single" w:sz="4" w:space="0" w:color="auto"/>
            </w:tcBorders>
            <w:shd w:val="clear" w:color="auto" w:fill="auto"/>
            <w:vAlign w:val="center"/>
            <w:hideMark/>
          </w:tcPr>
          <w:p w14:paraId="43FAABCA" w14:textId="77777777" w:rsidR="009B531E" w:rsidRPr="0052004E" w:rsidRDefault="009B531E" w:rsidP="009B531E">
            <w:pPr>
              <w:pStyle w:val="ac"/>
              <w:rPr>
                <w:sz w:val="14"/>
                <w:szCs w:val="14"/>
              </w:rPr>
            </w:pPr>
            <w:r w:rsidRPr="0052004E">
              <w:rPr>
                <w:sz w:val="14"/>
                <w:szCs w:val="14"/>
              </w:rPr>
              <w:t>ул. Юбилейная, 7а</w:t>
            </w:r>
          </w:p>
        </w:tc>
        <w:tc>
          <w:tcPr>
            <w:tcW w:w="295" w:type="pct"/>
            <w:tcBorders>
              <w:top w:val="nil"/>
              <w:left w:val="nil"/>
              <w:bottom w:val="single" w:sz="4" w:space="0" w:color="auto"/>
              <w:right w:val="single" w:sz="4" w:space="0" w:color="auto"/>
            </w:tcBorders>
            <w:shd w:val="clear" w:color="auto" w:fill="auto"/>
            <w:vAlign w:val="center"/>
            <w:hideMark/>
          </w:tcPr>
          <w:p w14:paraId="029D3C2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518660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40DE7B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47E4C0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C37F4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A2F6B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BDEFFA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5018BB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759EF9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048E38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74D4EB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BD2984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929B48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FFFE18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67CF31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287299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52D3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28033B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B4BF28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BA40E1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FBD7B86" w14:textId="77777777" w:rsidR="009B531E" w:rsidRPr="0052004E" w:rsidRDefault="009B531E" w:rsidP="009B531E">
            <w:pPr>
              <w:pStyle w:val="ac"/>
              <w:rPr>
                <w:sz w:val="14"/>
                <w:szCs w:val="14"/>
              </w:rPr>
            </w:pPr>
            <w:r w:rsidRPr="0052004E">
              <w:rPr>
                <w:sz w:val="14"/>
                <w:szCs w:val="14"/>
              </w:rPr>
              <w:t>0,000</w:t>
            </w:r>
          </w:p>
        </w:tc>
      </w:tr>
      <w:tr w:rsidR="009B531E" w:rsidRPr="0052004E" w14:paraId="1323E341"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794B5F2C" w14:textId="77777777" w:rsidR="009B531E" w:rsidRPr="0052004E" w:rsidRDefault="009B531E" w:rsidP="009B531E">
            <w:pPr>
              <w:pStyle w:val="ac"/>
              <w:rPr>
                <w:sz w:val="14"/>
                <w:szCs w:val="14"/>
              </w:rPr>
            </w:pPr>
            <w:r w:rsidRPr="0052004E">
              <w:rPr>
                <w:sz w:val="14"/>
                <w:szCs w:val="14"/>
              </w:rPr>
              <w:t>2.13</w:t>
            </w:r>
          </w:p>
        </w:tc>
        <w:tc>
          <w:tcPr>
            <w:tcW w:w="338" w:type="pct"/>
            <w:tcBorders>
              <w:top w:val="nil"/>
              <w:left w:val="nil"/>
              <w:bottom w:val="single" w:sz="4" w:space="0" w:color="auto"/>
              <w:right w:val="single" w:sz="4" w:space="0" w:color="auto"/>
            </w:tcBorders>
            <w:shd w:val="clear" w:color="auto" w:fill="auto"/>
            <w:vAlign w:val="center"/>
            <w:hideMark/>
          </w:tcPr>
          <w:p w14:paraId="5B8F1B1C" w14:textId="77777777" w:rsidR="009B531E" w:rsidRPr="0052004E" w:rsidRDefault="009B531E" w:rsidP="009B531E">
            <w:pPr>
              <w:pStyle w:val="ac"/>
              <w:rPr>
                <w:sz w:val="14"/>
                <w:szCs w:val="14"/>
              </w:rPr>
            </w:pPr>
            <w:r w:rsidRPr="0052004E">
              <w:rPr>
                <w:sz w:val="14"/>
                <w:szCs w:val="14"/>
              </w:rPr>
              <w:t>Котельная школы №31</w:t>
            </w:r>
          </w:p>
        </w:tc>
        <w:tc>
          <w:tcPr>
            <w:tcW w:w="374" w:type="pct"/>
            <w:tcBorders>
              <w:top w:val="nil"/>
              <w:left w:val="nil"/>
              <w:bottom w:val="single" w:sz="4" w:space="0" w:color="auto"/>
              <w:right w:val="single" w:sz="4" w:space="0" w:color="auto"/>
            </w:tcBorders>
            <w:shd w:val="clear" w:color="auto" w:fill="auto"/>
            <w:vAlign w:val="center"/>
            <w:hideMark/>
          </w:tcPr>
          <w:p w14:paraId="1C0FF264" w14:textId="77777777" w:rsidR="009B531E" w:rsidRPr="0052004E" w:rsidRDefault="009B531E" w:rsidP="009B531E">
            <w:pPr>
              <w:pStyle w:val="ac"/>
              <w:rPr>
                <w:sz w:val="14"/>
                <w:szCs w:val="14"/>
              </w:rPr>
            </w:pPr>
            <w:r w:rsidRPr="0052004E">
              <w:rPr>
                <w:sz w:val="14"/>
                <w:szCs w:val="14"/>
              </w:rPr>
              <w:t>г. Благовещенск</w:t>
            </w:r>
          </w:p>
        </w:tc>
        <w:tc>
          <w:tcPr>
            <w:tcW w:w="295" w:type="pct"/>
            <w:tcBorders>
              <w:top w:val="nil"/>
              <w:left w:val="nil"/>
              <w:bottom w:val="single" w:sz="4" w:space="0" w:color="auto"/>
              <w:right w:val="single" w:sz="4" w:space="0" w:color="auto"/>
            </w:tcBorders>
            <w:shd w:val="clear" w:color="auto" w:fill="auto"/>
            <w:vAlign w:val="center"/>
            <w:hideMark/>
          </w:tcPr>
          <w:p w14:paraId="2AD2AB6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F06C71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1199E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84ACC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88B75A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92DEB9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1B43B8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A5D6A8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CCBF8C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813FEA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21D190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55B22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FA14EA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A5227A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CC79E6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115083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E84F4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1369DA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74AEC8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05FECB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B096992" w14:textId="77777777" w:rsidR="009B531E" w:rsidRPr="0052004E" w:rsidRDefault="009B531E" w:rsidP="009B531E">
            <w:pPr>
              <w:pStyle w:val="ac"/>
              <w:rPr>
                <w:sz w:val="14"/>
                <w:szCs w:val="14"/>
              </w:rPr>
            </w:pPr>
            <w:r w:rsidRPr="0052004E">
              <w:rPr>
                <w:sz w:val="14"/>
                <w:szCs w:val="14"/>
              </w:rPr>
              <w:t>0,000</w:t>
            </w:r>
          </w:p>
        </w:tc>
      </w:tr>
      <w:tr w:rsidR="009B531E" w:rsidRPr="0052004E" w14:paraId="30E7B828"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62D1E697" w14:textId="77777777" w:rsidR="009B531E" w:rsidRPr="0052004E" w:rsidRDefault="009B531E" w:rsidP="009B531E">
            <w:pPr>
              <w:pStyle w:val="ac"/>
              <w:rPr>
                <w:sz w:val="14"/>
                <w:szCs w:val="14"/>
              </w:rPr>
            </w:pPr>
            <w:r w:rsidRPr="0052004E">
              <w:rPr>
                <w:sz w:val="14"/>
                <w:szCs w:val="14"/>
              </w:rPr>
              <w:t>2.14</w:t>
            </w:r>
          </w:p>
        </w:tc>
        <w:tc>
          <w:tcPr>
            <w:tcW w:w="338" w:type="pct"/>
            <w:tcBorders>
              <w:top w:val="nil"/>
              <w:left w:val="nil"/>
              <w:bottom w:val="single" w:sz="4" w:space="0" w:color="auto"/>
              <w:right w:val="single" w:sz="4" w:space="0" w:color="auto"/>
            </w:tcBorders>
            <w:shd w:val="clear" w:color="auto" w:fill="auto"/>
            <w:vAlign w:val="center"/>
            <w:hideMark/>
          </w:tcPr>
          <w:p w14:paraId="29880E9E" w14:textId="77777777" w:rsidR="009B531E" w:rsidRPr="0052004E" w:rsidRDefault="009B531E" w:rsidP="009B531E">
            <w:pPr>
              <w:pStyle w:val="ac"/>
              <w:rPr>
                <w:sz w:val="14"/>
                <w:szCs w:val="14"/>
              </w:rPr>
            </w:pPr>
            <w:r w:rsidRPr="0052004E">
              <w:rPr>
                <w:sz w:val="14"/>
                <w:szCs w:val="14"/>
              </w:rPr>
              <w:t>Котельная Мостоотряд-64</w:t>
            </w:r>
          </w:p>
        </w:tc>
        <w:tc>
          <w:tcPr>
            <w:tcW w:w="374" w:type="pct"/>
            <w:tcBorders>
              <w:top w:val="nil"/>
              <w:left w:val="nil"/>
              <w:bottom w:val="single" w:sz="4" w:space="0" w:color="auto"/>
              <w:right w:val="single" w:sz="4" w:space="0" w:color="auto"/>
            </w:tcBorders>
            <w:shd w:val="clear" w:color="auto" w:fill="auto"/>
            <w:vAlign w:val="center"/>
            <w:hideMark/>
          </w:tcPr>
          <w:p w14:paraId="63A57C1E" w14:textId="77777777" w:rsidR="009B531E" w:rsidRPr="0052004E" w:rsidRDefault="009B531E" w:rsidP="009B531E">
            <w:pPr>
              <w:pStyle w:val="ac"/>
              <w:rPr>
                <w:sz w:val="14"/>
                <w:szCs w:val="14"/>
              </w:rPr>
            </w:pPr>
            <w:r w:rsidRPr="0052004E">
              <w:rPr>
                <w:sz w:val="14"/>
                <w:szCs w:val="14"/>
              </w:rPr>
              <w:t>ул. Белогорская, 25</w:t>
            </w:r>
          </w:p>
        </w:tc>
        <w:tc>
          <w:tcPr>
            <w:tcW w:w="295" w:type="pct"/>
            <w:tcBorders>
              <w:top w:val="nil"/>
              <w:left w:val="nil"/>
              <w:bottom w:val="single" w:sz="4" w:space="0" w:color="auto"/>
              <w:right w:val="single" w:sz="4" w:space="0" w:color="auto"/>
            </w:tcBorders>
            <w:shd w:val="clear" w:color="auto" w:fill="auto"/>
            <w:vAlign w:val="center"/>
            <w:hideMark/>
          </w:tcPr>
          <w:p w14:paraId="5E9777F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E3371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C57C2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9395F8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9138DA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E2DE29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15A60B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33C5C1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DA5A68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6F1C65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5377F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2CF4C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4B822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708EF4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CFDC6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D46612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00AB4B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5C4BC1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77144F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F701D9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2CCE00" w14:textId="77777777" w:rsidR="009B531E" w:rsidRPr="0052004E" w:rsidRDefault="009B531E" w:rsidP="009B531E">
            <w:pPr>
              <w:pStyle w:val="ac"/>
              <w:rPr>
                <w:sz w:val="14"/>
                <w:szCs w:val="14"/>
              </w:rPr>
            </w:pPr>
            <w:r w:rsidRPr="0052004E">
              <w:rPr>
                <w:sz w:val="14"/>
                <w:szCs w:val="14"/>
              </w:rPr>
              <w:t>0,000</w:t>
            </w:r>
          </w:p>
        </w:tc>
      </w:tr>
      <w:tr w:rsidR="009B531E" w:rsidRPr="0052004E" w14:paraId="55D2BC3E"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490AE92" w14:textId="77777777" w:rsidR="009B531E" w:rsidRPr="0052004E" w:rsidRDefault="009B531E" w:rsidP="009B531E">
            <w:pPr>
              <w:pStyle w:val="ac"/>
              <w:rPr>
                <w:sz w:val="14"/>
                <w:szCs w:val="14"/>
              </w:rPr>
            </w:pPr>
            <w:r w:rsidRPr="0052004E">
              <w:rPr>
                <w:sz w:val="14"/>
                <w:szCs w:val="14"/>
              </w:rPr>
              <w:t>2.15</w:t>
            </w:r>
          </w:p>
        </w:tc>
        <w:tc>
          <w:tcPr>
            <w:tcW w:w="338" w:type="pct"/>
            <w:tcBorders>
              <w:top w:val="nil"/>
              <w:left w:val="nil"/>
              <w:bottom w:val="single" w:sz="4" w:space="0" w:color="auto"/>
              <w:right w:val="single" w:sz="4" w:space="0" w:color="auto"/>
            </w:tcBorders>
            <w:shd w:val="clear" w:color="auto" w:fill="auto"/>
            <w:vAlign w:val="center"/>
            <w:hideMark/>
          </w:tcPr>
          <w:p w14:paraId="7D860149" w14:textId="77777777" w:rsidR="009B531E" w:rsidRPr="0052004E" w:rsidRDefault="009B531E" w:rsidP="009B531E">
            <w:pPr>
              <w:pStyle w:val="ac"/>
              <w:rPr>
                <w:sz w:val="14"/>
                <w:szCs w:val="14"/>
              </w:rPr>
            </w:pPr>
            <w:r w:rsidRPr="0052004E">
              <w:rPr>
                <w:sz w:val="14"/>
                <w:szCs w:val="14"/>
              </w:rPr>
              <w:t>Котельная ОРТПЦ</w:t>
            </w:r>
          </w:p>
        </w:tc>
        <w:tc>
          <w:tcPr>
            <w:tcW w:w="374" w:type="pct"/>
            <w:tcBorders>
              <w:top w:val="nil"/>
              <w:left w:val="nil"/>
              <w:bottom w:val="single" w:sz="4" w:space="0" w:color="auto"/>
              <w:right w:val="single" w:sz="4" w:space="0" w:color="auto"/>
            </w:tcBorders>
            <w:shd w:val="clear" w:color="auto" w:fill="auto"/>
            <w:vAlign w:val="center"/>
            <w:hideMark/>
          </w:tcPr>
          <w:p w14:paraId="18EC3D17" w14:textId="77777777" w:rsidR="009B531E" w:rsidRPr="0052004E" w:rsidRDefault="009B531E" w:rsidP="009B531E">
            <w:pPr>
              <w:pStyle w:val="ac"/>
              <w:rPr>
                <w:sz w:val="14"/>
                <w:szCs w:val="14"/>
              </w:rPr>
            </w:pPr>
            <w:r w:rsidRPr="0052004E">
              <w:rPr>
                <w:sz w:val="14"/>
                <w:szCs w:val="14"/>
              </w:rPr>
              <w:t>4 км Игнатьевского шоссе</w:t>
            </w:r>
          </w:p>
        </w:tc>
        <w:tc>
          <w:tcPr>
            <w:tcW w:w="295" w:type="pct"/>
            <w:tcBorders>
              <w:top w:val="nil"/>
              <w:left w:val="nil"/>
              <w:bottom w:val="single" w:sz="4" w:space="0" w:color="auto"/>
              <w:right w:val="single" w:sz="4" w:space="0" w:color="auto"/>
            </w:tcBorders>
            <w:shd w:val="clear" w:color="auto" w:fill="auto"/>
            <w:vAlign w:val="center"/>
            <w:hideMark/>
          </w:tcPr>
          <w:p w14:paraId="39F060A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5B9344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D17251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BF6BE0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3E4976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918FE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24B6FC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30D23A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A1D942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BC8CDB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88DEF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ADD87E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FB2DC1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B33DC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655845C"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9C3968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F71F84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24FA49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46965E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A7657B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90F94F8" w14:textId="77777777" w:rsidR="009B531E" w:rsidRPr="0052004E" w:rsidRDefault="009B531E" w:rsidP="009B531E">
            <w:pPr>
              <w:pStyle w:val="ac"/>
              <w:rPr>
                <w:sz w:val="14"/>
                <w:szCs w:val="14"/>
              </w:rPr>
            </w:pPr>
            <w:r w:rsidRPr="0052004E">
              <w:rPr>
                <w:sz w:val="14"/>
                <w:szCs w:val="14"/>
              </w:rPr>
              <w:t>0,000</w:t>
            </w:r>
          </w:p>
        </w:tc>
      </w:tr>
      <w:tr w:rsidR="009B531E" w:rsidRPr="0052004E" w14:paraId="79577DE9"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08C81AD" w14:textId="77777777" w:rsidR="009B531E" w:rsidRPr="0052004E" w:rsidRDefault="009B531E" w:rsidP="009B531E">
            <w:pPr>
              <w:pStyle w:val="ac"/>
              <w:rPr>
                <w:sz w:val="14"/>
                <w:szCs w:val="14"/>
              </w:rPr>
            </w:pPr>
            <w:r w:rsidRPr="0052004E">
              <w:rPr>
                <w:sz w:val="14"/>
                <w:szCs w:val="14"/>
              </w:rPr>
              <w:t>2.16</w:t>
            </w:r>
          </w:p>
        </w:tc>
        <w:tc>
          <w:tcPr>
            <w:tcW w:w="338" w:type="pct"/>
            <w:tcBorders>
              <w:top w:val="nil"/>
              <w:left w:val="nil"/>
              <w:bottom w:val="single" w:sz="4" w:space="0" w:color="auto"/>
              <w:right w:val="single" w:sz="4" w:space="0" w:color="auto"/>
            </w:tcBorders>
            <w:shd w:val="clear" w:color="auto" w:fill="auto"/>
            <w:vAlign w:val="center"/>
            <w:hideMark/>
          </w:tcPr>
          <w:p w14:paraId="79577394" w14:textId="77777777" w:rsidR="009B531E" w:rsidRPr="0052004E" w:rsidRDefault="009B531E" w:rsidP="009B531E">
            <w:pPr>
              <w:pStyle w:val="ac"/>
              <w:rPr>
                <w:sz w:val="14"/>
                <w:szCs w:val="14"/>
              </w:rPr>
            </w:pPr>
            <w:r w:rsidRPr="0052004E">
              <w:rPr>
                <w:sz w:val="14"/>
                <w:szCs w:val="14"/>
              </w:rPr>
              <w:t>Котельная ВОС</w:t>
            </w:r>
          </w:p>
        </w:tc>
        <w:tc>
          <w:tcPr>
            <w:tcW w:w="374" w:type="pct"/>
            <w:tcBorders>
              <w:top w:val="nil"/>
              <w:left w:val="nil"/>
              <w:bottom w:val="single" w:sz="4" w:space="0" w:color="auto"/>
              <w:right w:val="single" w:sz="4" w:space="0" w:color="auto"/>
            </w:tcBorders>
            <w:shd w:val="clear" w:color="auto" w:fill="auto"/>
            <w:vAlign w:val="center"/>
            <w:hideMark/>
          </w:tcPr>
          <w:p w14:paraId="2AF9FBA3" w14:textId="77777777" w:rsidR="009B531E" w:rsidRPr="0052004E" w:rsidRDefault="009B531E" w:rsidP="009B531E">
            <w:pPr>
              <w:pStyle w:val="ac"/>
              <w:rPr>
                <w:sz w:val="14"/>
                <w:szCs w:val="14"/>
              </w:rPr>
            </w:pPr>
            <w:r w:rsidRPr="0052004E">
              <w:rPr>
                <w:sz w:val="14"/>
                <w:szCs w:val="14"/>
              </w:rPr>
              <w:t>пер. Южный, 1</w:t>
            </w:r>
          </w:p>
        </w:tc>
        <w:tc>
          <w:tcPr>
            <w:tcW w:w="295" w:type="pct"/>
            <w:tcBorders>
              <w:top w:val="nil"/>
              <w:left w:val="nil"/>
              <w:bottom w:val="single" w:sz="4" w:space="0" w:color="auto"/>
              <w:right w:val="single" w:sz="4" w:space="0" w:color="auto"/>
            </w:tcBorders>
            <w:shd w:val="clear" w:color="auto" w:fill="auto"/>
            <w:vAlign w:val="center"/>
            <w:hideMark/>
          </w:tcPr>
          <w:p w14:paraId="5337744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173CBD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260A67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0DFF50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AC7214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454424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F7FCBC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4B9624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6FC984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36AF57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57EB5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CEC2DE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BAA448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E138C5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FBC046"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0BE8A9" w14:textId="77777777" w:rsidR="009B531E" w:rsidRPr="0052004E" w:rsidRDefault="009B531E" w:rsidP="009B531E">
            <w:pPr>
              <w:pStyle w:val="ac"/>
              <w:rPr>
                <w:sz w:val="14"/>
                <w:szCs w:val="14"/>
              </w:rPr>
            </w:pPr>
            <w:r w:rsidRPr="0052004E">
              <w:rPr>
                <w:sz w:val="14"/>
                <w:szCs w:val="14"/>
              </w:rPr>
              <w:t>0,227</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E9942E" w14:textId="77777777" w:rsidR="009B531E" w:rsidRPr="0052004E" w:rsidRDefault="009B531E" w:rsidP="009B531E">
            <w:pPr>
              <w:pStyle w:val="ac"/>
              <w:rPr>
                <w:sz w:val="14"/>
                <w:szCs w:val="14"/>
              </w:rPr>
            </w:pPr>
            <w:r w:rsidRPr="0052004E">
              <w:rPr>
                <w:sz w:val="14"/>
                <w:szCs w:val="14"/>
              </w:rPr>
              <w:t>0,005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E67B0F" w14:textId="77777777" w:rsidR="009B531E" w:rsidRPr="0052004E" w:rsidRDefault="009B531E" w:rsidP="009B531E">
            <w:pPr>
              <w:pStyle w:val="ac"/>
              <w:rPr>
                <w:sz w:val="14"/>
                <w:szCs w:val="14"/>
              </w:rPr>
            </w:pPr>
            <w:r w:rsidRPr="0052004E">
              <w:rPr>
                <w:sz w:val="14"/>
                <w:szCs w:val="14"/>
              </w:rPr>
              <w:t>0,231</w:t>
            </w:r>
          </w:p>
        </w:tc>
        <w:tc>
          <w:tcPr>
            <w:tcW w:w="295" w:type="pct"/>
            <w:tcBorders>
              <w:top w:val="nil"/>
              <w:left w:val="nil"/>
              <w:bottom w:val="single" w:sz="4" w:space="0" w:color="auto"/>
              <w:right w:val="single" w:sz="4" w:space="0" w:color="auto"/>
            </w:tcBorders>
            <w:shd w:val="clear" w:color="auto" w:fill="auto"/>
            <w:vAlign w:val="center"/>
            <w:hideMark/>
          </w:tcPr>
          <w:p w14:paraId="460BB9D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E4C98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6139C14" w14:textId="77777777" w:rsidR="009B531E" w:rsidRPr="0052004E" w:rsidRDefault="009B531E" w:rsidP="009B531E">
            <w:pPr>
              <w:pStyle w:val="ac"/>
              <w:rPr>
                <w:sz w:val="14"/>
                <w:szCs w:val="14"/>
              </w:rPr>
            </w:pPr>
            <w:r w:rsidRPr="0052004E">
              <w:rPr>
                <w:sz w:val="14"/>
                <w:szCs w:val="14"/>
              </w:rPr>
              <w:t>0,000</w:t>
            </w:r>
          </w:p>
        </w:tc>
      </w:tr>
      <w:tr w:rsidR="009B531E" w:rsidRPr="0052004E" w14:paraId="70029203"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2C863AE6" w14:textId="77777777" w:rsidR="009B531E" w:rsidRPr="0052004E" w:rsidRDefault="009B531E" w:rsidP="009B531E">
            <w:pPr>
              <w:pStyle w:val="ac"/>
              <w:rPr>
                <w:sz w:val="14"/>
                <w:szCs w:val="14"/>
              </w:rPr>
            </w:pPr>
            <w:r w:rsidRPr="0052004E">
              <w:rPr>
                <w:sz w:val="14"/>
                <w:szCs w:val="14"/>
              </w:rPr>
              <w:t>2.17</w:t>
            </w:r>
          </w:p>
        </w:tc>
        <w:tc>
          <w:tcPr>
            <w:tcW w:w="338" w:type="pct"/>
            <w:tcBorders>
              <w:top w:val="nil"/>
              <w:left w:val="nil"/>
              <w:bottom w:val="single" w:sz="4" w:space="0" w:color="auto"/>
              <w:right w:val="single" w:sz="4" w:space="0" w:color="auto"/>
            </w:tcBorders>
            <w:shd w:val="clear" w:color="auto" w:fill="auto"/>
            <w:vAlign w:val="center"/>
            <w:hideMark/>
          </w:tcPr>
          <w:p w14:paraId="348E48B8" w14:textId="77777777" w:rsidR="009B531E" w:rsidRPr="0052004E" w:rsidRDefault="009B531E" w:rsidP="009B531E">
            <w:pPr>
              <w:pStyle w:val="ac"/>
              <w:rPr>
                <w:sz w:val="14"/>
                <w:szCs w:val="14"/>
              </w:rPr>
            </w:pPr>
            <w:r w:rsidRPr="0052004E">
              <w:rPr>
                <w:sz w:val="14"/>
                <w:szCs w:val="14"/>
              </w:rPr>
              <w:t>Котельная ДОС</w:t>
            </w:r>
          </w:p>
        </w:tc>
        <w:tc>
          <w:tcPr>
            <w:tcW w:w="374" w:type="pct"/>
            <w:tcBorders>
              <w:top w:val="nil"/>
              <w:left w:val="nil"/>
              <w:bottom w:val="single" w:sz="4" w:space="0" w:color="auto"/>
              <w:right w:val="single" w:sz="4" w:space="0" w:color="auto"/>
            </w:tcBorders>
            <w:shd w:val="clear" w:color="auto" w:fill="auto"/>
            <w:vAlign w:val="center"/>
            <w:hideMark/>
          </w:tcPr>
          <w:p w14:paraId="51889967" w14:textId="77777777" w:rsidR="009B531E" w:rsidRPr="0052004E" w:rsidRDefault="009B531E" w:rsidP="009B531E">
            <w:pPr>
              <w:pStyle w:val="ac"/>
              <w:rPr>
                <w:sz w:val="14"/>
                <w:szCs w:val="14"/>
              </w:rPr>
            </w:pPr>
            <w:r w:rsidRPr="0052004E">
              <w:rPr>
                <w:sz w:val="14"/>
                <w:szCs w:val="14"/>
              </w:rPr>
              <w:t>п. Моховая Падь</w:t>
            </w:r>
          </w:p>
        </w:tc>
        <w:tc>
          <w:tcPr>
            <w:tcW w:w="295" w:type="pct"/>
            <w:tcBorders>
              <w:top w:val="nil"/>
              <w:left w:val="nil"/>
              <w:bottom w:val="single" w:sz="4" w:space="0" w:color="auto"/>
              <w:right w:val="single" w:sz="4" w:space="0" w:color="auto"/>
            </w:tcBorders>
            <w:shd w:val="clear" w:color="auto" w:fill="auto"/>
            <w:vAlign w:val="center"/>
            <w:hideMark/>
          </w:tcPr>
          <w:p w14:paraId="0071E71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CBB8C6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20597CB"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9D2652" w14:textId="77777777" w:rsidR="009B531E" w:rsidRPr="0052004E" w:rsidRDefault="009B531E" w:rsidP="009B531E">
            <w:pPr>
              <w:pStyle w:val="ac"/>
              <w:rPr>
                <w:sz w:val="14"/>
                <w:szCs w:val="14"/>
              </w:rPr>
            </w:pPr>
            <w:r w:rsidRPr="0052004E">
              <w:rPr>
                <w:sz w:val="14"/>
                <w:szCs w:val="14"/>
              </w:rPr>
              <w:t>0,056</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D3D244" w14:textId="77777777" w:rsidR="009B531E" w:rsidRPr="0052004E" w:rsidRDefault="009B531E" w:rsidP="009B531E">
            <w:pPr>
              <w:pStyle w:val="ac"/>
              <w:rPr>
                <w:sz w:val="14"/>
                <w:szCs w:val="14"/>
              </w:rPr>
            </w:pPr>
            <w:r w:rsidRPr="0052004E">
              <w:rPr>
                <w:sz w:val="14"/>
                <w:szCs w:val="14"/>
              </w:rPr>
              <w:t>0,017</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368549" w14:textId="77777777" w:rsidR="009B531E" w:rsidRPr="0052004E" w:rsidRDefault="009B531E" w:rsidP="009B531E">
            <w:pPr>
              <w:pStyle w:val="ac"/>
              <w:rPr>
                <w:sz w:val="14"/>
                <w:szCs w:val="14"/>
              </w:rPr>
            </w:pPr>
            <w:r w:rsidRPr="0052004E">
              <w:rPr>
                <w:sz w:val="14"/>
                <w:szCs w:val="14"/>
              </w:rPr>
              <w:t>0,073</w:t>
            </w:r>
          </w:p>
        </w:tc>
        <w:tc>
          <w:tcPr>
            <w:tcW w:w="295" w:type="pct"/>
            <w:tcBorders>
              <w:top w:val="nil"/>
              <w:left w:val="nil"/>
              <w:bottom w:val="single" w:sz="4" w:space="0" w:color="auto"/>
              <w:right w:val="single" w:sz="4" w:space="0" w:color="auto"/>
            </w:tcBorders>
            <w:shd w:val="clear" w:color="auto" w:fill="auto"/>
            <w:vAlign w:val="center"/>
            <w:hideMark/>
          </w:tcPr>
          <w:p w14:paraId="41A4061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8A0ED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677B2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7ECAAD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D61BC0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769FB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6DB485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573F9C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42AAB3"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9B7996" w14:textId="77777777" w:rsidR="009B531E" w:rsidRPr="0052004E" w:rsidRDefault="009B531E" w:rsidP="009B531E">
            <w:pPr>
              <w:pStyle w:val="ac"/>
              <w:rPr>
                <w:sz w:val="14"/>
                <w:szCs w:val="14"/>
              </w:rPr>
            </w:pPr>
            <w:r w:rsidRPr="0052004E">
              <w:rPr>
                <w:sz w:val="14"/>
                <w:szCs w:val="14"/>
              </w:rPr>
              <w:t>0,790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9419D4" w14:textId="77777777" w:rsidR="009B531E" w:rsidRPr="0052004E" w:rsidRDefault="009B531E" w:rsidP="009B531E">
            <w:pPr>
              <w:pStyle w:val="ac"/>
              <w:rPr>
                <w:sz w:val="14"/>
                <w:szCs w:val="14"/>
              </w:rPr>
            </w:pPr>
            <w:r w:rsidRPr="0052004E">
              <w:rPr>
                <w:sz w:val="14"/>
                <w:szCs w:val="14"/>
              </w:rPr>
              <w:t>0,113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AFA58C" w14:textId="77777777" w:rsidR="009B531E" w:rsidRPr="0052004E" w:rsidRDefault="009B531E" w:rsidP="009B531E">
            <w:pPr>
              <w:pStyle w:val="ac"/>
              <w:rPr>
                <w:sz w:val="14"/>
                <w:szCs w:val="14"/>
              </w:rPr>
            </w:pPr>
            <w:r w:rsidRPr="0052004E">
              <w:rPr>
                <w:sz w:val="14"/>
                <w:szCs w:val="14"/>
              </w:rPr>
              <w:t>0,903</w:t>
            </w:r>
          </w:p>
        </w:tc>
        <w:tc>
          <w:tcPr>
            <w:tcW w:w="295" w:type="pct"/>
            <w:tcBorders>
              <w:top w:val="nil"/>
              <w:left w:val="nil"/>
              <w:bottom w:val="single" w:sz="4" w:space="0" w:color="auto"/>
              <w:right w:val="single" w:sz="4" w:space="0" w:color="auto"/>
            </w:tcBorders>
            <w:shd w:val="clear" w:color="auto" w:fill="auto"/>
            <w:vAlign w:val="center"/>
            <w:hideMark/>
          </w:tcPr>
          <w:p w14:paraId="3D6EA2E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86D71B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9B00025" w14:textId="77777777" w:rsidR="009B531E" w:rsidRPr="0052004E" w:rsidRDefault="009B531E" w:rsidP="009B531E">
            <w:pPr>
              <w:pStyle w:val="ac"/>
              <w:rPr>
                <w:sz w:val="14"/>
                <w:szCs w:val="14"/>
              </w:rPr>
            </w:pPr>
            <w:r w:rsidRPr="0052004E">
              <w:rPr>
                <w:sz w:val="14"/>
                <w:szCs w:val="14"/>
              </w:rPr>
              <w:t>0,000</w:t>
            </w:r>
          </w:p>
        </w:tc>
      </w:tr>
      <w:tr w:rsidR="009B531E" w:rsidRPr="0052004E" w14:paraId="3E39457A"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2DA85F9F" w14:textId="77777777" w:rsidR="009B531E" w:rsidRPr="0052004E" w:rsidRDefault="009B531E" w:rsidP="009B531E">
            <w:pPr>
              <w:pStyle w:val="ac"/>
              <w:rPr>
                <w:sz w:val="14"/>
                <w:szCs w:val="14"/>
              </w:rPr>
            </w:pPr>
            <w:r w:rsidRPr="0052004E">
              <w:rPr>
                <w:sz w:val="14"/>
                <w:szCs w:val="14"/>
              </w:rPr>
              <w:t>2.18</w:t>
            </w:r>
          </w:p>
        </w:tc>
        <w:tc>
          <w:tcPr>
            <w:tcW w:w="338" w:type="pct"/>
            <w:tcBorders>
              <w:top w:val="nil"/>
              <w:left w:val="nil"/>
              <w:bottom w:val="single" w:sz="4" w:space="0" w:color="auto"/>
              <w:right w:val="single" w:sz="4" w:space="0" w:color="auto"/>
            </w:tcBorders>
            <w:shd w:val="clear" w:color="auto" w:fill="auto"/>
            <w:vAlign w:val="center"/>
            <w:hideMark/>
          </w:tcPr>
          <w:p w14:paraId="2F692B35" w14:textId="77777777" w:rsidR="009B531E" w:rsidRPr="0052004E" w:rsidRDefault="009B531E" w:rsidP="009B531E">
            <w:pPr>
              <w:pStyle w:val="ac"/>
              <w:rPr>
                <w:sz w:val="14"/>
                <w:szCs w:val="14"/>
              </w:rPr>
            </w:pPr>
            <w:r w:rsidRPr="0052004E">
              <w:rPr>
                <w:sz w:val="14"/>
                <w:szCs w:val="14"/>
              </w:rPr>
              <w:t>Котельная п. Аэропорт</w:t>
            </w:r>
          </w:p>
        </w:tc>
        <w:tc>
          <w:tcPr>
            <w:tcW w:w="374" w:type="pct"/>
            <w:tcBorders>
              <w:top w:val="nil"/>
              <w:left w:val="nil"/>
              <w:bottom w:val="single" w:sz="4" w:space="0" w:color="auto"/>
              <w:right w:val="single" w:sz="4" w:space="0" w:color="auto"/>
            </w:tcBorders>
            <w:shd w:val="clear" w:color="auto" w:fill="auto"/>
            <w:vAlign w:val="center"/>
            <w:hideMark/>
          </w:tcPr>
          <w:p w14:paraId="70AB5EED" w14:textId="77777777" w:rsidR="009B531E" w:rsidRPr="0052004E" w:rsidRDefault="009B531E" w:rsidP="009B531E">
            <w:pPr>
              <w:pStyle w:val="ac"/>
              <w:rPr>
                <w:sz w:val="14"/>
                <w:szCs w:val="14"/>
              </w:rPr>
            </w:pPr>
            <w:r w:rsidRPr="0052004E">
              <w:rPr>
                <w:sz w:val="14"/>
                <w:szCs w:val="14"/>
              </w:rPr>
              <w:t>п. Аэропорт</w:t>
            </w:r>
          </w:p>
        </w:tc>
        <w:tc>
          <w:tcPr>
            <w:tcW w:w="295" w:type="pct"/>
            <w:tcBorders>
              <w:top w:val="nil"/>
              <w:left w:val="nil"/>
              <w:bottom w:val="single" w:sz="4" w:space="0" w:color="auto"/>
              <w:right w:val="single" w:sz="4" w:space="0" w:color="auto"/>
            </w:tcBorders>
            <w:shd w:val="clear" w:color="auto" w:fill="auto"/>
            <w:vAlign w:val="center"/>
            <w:hideMark/>
          </w:tcPr>
          <w:p w14:paraId="79659FA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AAF01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AC93FC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5A1841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054964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15352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0A4BE1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B1E00B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0DCCA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17066F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02A5B0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3F32B3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2CC70E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135A8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984D15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7610BA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109770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3278A6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EF562D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6DEA32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2540F1" w14:textId="77777777" w:rsidR="009B531E" w:rsidRPr="0052004E" w:rsidRDefault="009B531E" w:rsidP="009B531E">
            <w:pPr>
              <w:pStyle w:val="ac"/>
              <w:rPr>
                <w:sz w:val="14"/>
                <w:szCs w:val="14"/>
              </w:rPr>
            </w:pPr>
            <w:r w:rsidRPr="0052004E">
              <w:rPr>
                <w:sz w:val="14"/>
                <w:szCs w:val="14"/>
              </w:rPr>
              <w:t>0,000</w:t>
            </w:r>
          </w:p>
        </w:tc>
      </w:tr>
      <w:tr w:rsidR="009B531E" w:rsidRPr="0052004E" w14:paraId="090C3AF5"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62B30B0" w14:textId="77777777" w:rsidR="009B531E" w:rsidRPr="0052004E" w:rsidRDefault="009B531E" w:rsidP="009B531E">
            <w:pPr>
              <w:pStyle w:val="ac"/>
              <w:rPr>
                <w:sz w:val="14"/>
                <w:szCs w:val="14"/>
              </w:rPr>
            </w:pPr>
            <w:r w:rsidRPr="0052004E">
              <w:rPr>
                <w:sz w:val="14"/>
                <w:szCs w:val="14"/>
              </w:rPr>
              <w:t>2.19</w:t>
            </w:r>
          </w:p>
        </w:tc>
        <w:tc>
          <w:tcPr>
            <w:tcW w:w="338" w:type="pct"/>
            <w:tcBorders>
              <w:top w:val="nil"/>
              <w:left w:val="nil"/>
              <w:bottom w:val="single" w:sz="4" w:space="0" w:color="auto"/>
              <w:right w:val="single" w:sz="4" w:space="0" w:color="auto"/>
            </w:tcBorders>
            <w:shd w:val="clear" w:color="auto" w:fill="auto"/>
            <w:vAlign w:val="center"/>
            <w:hideMark/>
          </w:tcPr>
          <w:p w14:paraId="31F7A1D6" w14:textId="77777777" w:rsidR="009B531E" w:rsidRPr="0052004E" w:rsidRDefault="009B531E" w:rsidP="009B531E">
            <w:pPr>
              <w:pStyle w:val="ac"/>
              <w:rPr>
                <w:sz w:val="14"/>
                <w:szCs w:val="14"/>
              </w:rPr>
            </w:pPr>
            <w:r w:rsidRPr="0052004E">
              <w:rPr>
                <w:sz w:val="14"/>
                <w:szCs w:val="14"/>
              </w:rPr>
              <w:t>Котельная с. Садовое</w:t>
            </w:r>
          </w:p>
        </w:tc>
        <w:tc>
          <w:tcPr>
            <w:tcW w:w="374" w:type="pct"/>
            <w:tcBorders>
              <w:top w:val="nil"/>
              <w:left w:val="nil"/>
              <w:bottom w:val="single" w:sz="4" w:space="0" w:color="auto"/>
              <w:right w:val="single" w:sz="4" w:space="0" w:color="auto"/>
            </w:tcBorders>
            <w:shd w:val="clear" w:color="auto" w:fill="auto"/>
            <w:vAlign w:val="center"/>
            <w:hideMark/>
          </w:tcPr>
          <w:p w14:paraId="040856AD" w14:textId="77777777" w:rsidR="009B531E" w:rsidRPr="0052004E" w:rsidRDefault="009B531E" w:rsidP="009B531E">
            <w:pPr>
              <w:pStyle w:val="ac"/>
              <w:rPr>
                <w:sz w:val="14"/>
                <w:szCs w:val="14"/>
              </w:rPr>
            </w:pPr>
            <w:r w:rsidRPr="0052004E">
              <w:rPr>
                <w:sz w:val="14"/>
                <w:szCs w:val="14"/>
              </w:rPr>
              <w:t>с. Садовое</w:t>
            </w:r>
          </w:p>
        </w:tc>
        <w:tc>
          <w:tcPr>
            <w:tcW w:w="295" w:type="pct"/>
            <w:tcBorders>
              <w:top w:val="nil"/>
              <w:left w:val="nil"/>
              <w:bottom w:val="single" w:sz="4" w:space="0" w:color="auto"/>
              <w:right w:val="single" w:sz="4" w:space="0" w:color="auto"/>
            </w:tcBorders>
            <w:shd w:val="clear" w:color="auto" w:fill="auto"/>
            <w:vAlign w:val="center"/>
            <w:hideMark/>
          </w:tcPr>
          <w:p w14:paraId="4EF1ECB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212CEF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69BCE0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23C922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BFBC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A7E9F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AC72BE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5EB225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891480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8845DD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1147F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702AB6C"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C76F5C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C0695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2967E2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272A3E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3072A9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FAA46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E80BA7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B7E148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E7AE08" w14:textId="77777777" w:rsidR="009B531E" w:rsidRPr="0052004E" w:rsidRDefault="009B531E" w:rsidP="009B531E">
            <w:pPr>
              <w:pStyle w:val="ac"/>
              <w:rPr>
                <w:sz w:val="14"/>
                <w:szCs w:val="14"/>
              </w:rPr>
            </w:pPr>
            <w:r w:rsidRPr="0052004E">
              <w:rPr>
                <w:sz w:val="14"/>
                <w:szCs w:val="14"/>
              </w:rPr>
              <w:t>0,000</w:t>
            </w:r>
          </w:p>
        </w:tc>
      </w:tr>
      <w:tr w:rsidR="009B531E" w:rsidRPr="0052004E" w14:paraId="6CEC9EA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53E7882" w14:textId="77777777" w:rsidR="009B531E" w:rsidRPr="0052004E" w:rsidRDefault="009B531E" w:rsidP="009B531E">
            <w:pPr>
              <w:pStyle w:val="ac"/>
              <w:rPr>
                <w:sz w:val="14"/>
                <w:szCs w:val="14"/>
              </w:rPr>
            </w:pPr>
            <w:r w:rsidRPr="0052004E">
              <w:rPr>
                <w:sz w:val="14"/>
                <w:szCs w:val="14"/>
              </w:rPr>
              <w:t>2.20</w:t>
            </w:r>
          </w:p>
        </w:tc>
        <w:tc>
          <w:tcPr>
            <w:tcW w:w="338" w:type="pct"/>
            <w:tcBorders>
              <w:top w:val="nil"/>
              <w:left w:val="nil"/>
              <w:bottom w:val="single" w:sz="4" w:space="0" w:color="auto"/>
              <w:right w:val="single" w:sz="4" w:space="0" w:color="auto"/>
            </w:tcBorders>
            <w:shd w:val="clear" w:color="auto" w:fill="auto"/>
            <w:noWrap/>
            <w:vAlign w:val="bottom"/>
            <w:hideMark/>
          </w:tcPr>
          <w:p w14:paraId="38A1F336" w14:textId="77777777" w:rsidR="009B531E" w:rsidRPr="0052004E" w:rsidRDefault="009B531E" w:rsidP="009B531E">
            <w:pPr>
              <w:pStyle w:val="ac"/>
              <w:rPr>
                <w:sz w:val="14"/>
                <w:szCs w:val="14"/>
              </w:rPr>
            </w:pPr>
            <w:r w:rsidRPr="0052004E">
              <w:rPr>
                <w:sz w:val="14"/>
                <w:szCs w:val="14"/>
              </w:rPr>
              <w:t>Котельная 433 кв.</w:t>
            </w:r>
          </w:p>
        </w:tc>
        <w:tc>
          <w:tcPr>
            <w:tcW w:w="374" w:type="pct"/>
            <w:tcBorders>
              <w:top w:val="nil"/>
              <w:left w:val="nil"/>
              <w:bottom w:val="single" w:sz="4" w:space="0" w:color="auto"/>
              <w:right w:val="single" w:sz="4" w:space="0" w:color="auto"/>
            </w:tcBorders>
            <w:shd w:val="clear" w:color="auto" w:fill="auto"/>
            <w:vAlign w:val="center"/>
            <w:hideMark/>
          </w:tcPr>
          <w:p w14:paraId="37FC2C3E" w14:textId="77777777" w:rsidR="009B531E" w:rsidRPr="0052004E" w:rsidRDefault="009B531E" w:rsidP="009B531E">
            <w:pPr>
              <w:pStyle w:val="ac"/>
              <w:rPr>
                <w:sz w:val="14"/>
                <w:szCs w:val="14"/>
              </w:rPr>
            </w:pPr>
            <w:r w:rsidRPr="0052004E">
              <w:rPr>
                <w:sz w:val="14"/>
                <w:szCs w:val="14"/>
              </w:rPr>
              <w:t>ул. Строителей, 107</w:t>
            </w:r>
          </w:p>
        </w:tc>
        <w:tc>
          <w:tcPr>
            <w:tcW w:w="295" w:type="pct"/>
            <w:tcBorders>
              <w:top w:val="nil"/>
              <w:left w:val="nil"/>
              <w:bottom w:val="single" w:sz="4" w:space="0" w:color="auto"/>
              <w:right w:val="single" w:sz="4" w:space="0" w:color="auto"/>
            </w:tcBorders>
            <w:shd w:val="clear" w:color="auto" w:fill="auto"/>
            <w:vAlign w:val="center"/>
            <w:hideMark/>
          </w:tcPr>
          <w:p w14:paraId="603A274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200D58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50DACD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8AC581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BB8B9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3E6427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391CF8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BD3ACF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29F2C50"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73D5D2" w14:textId="77777777" w:rsidR="009B531E" w:rsidRPr="0052004E" w:rsidRDefault="009B531E" w:rsidP="009B531E">
            <w:pPr>
              <w:pStyle w:val="ac"/>
              <w:rPr>
                <w:sz w:val="14"/>
                <w:szCs w:val="14"/>
              </w:rPr>
            </w:pPr>
            <w:r w:rsidRPr="0052004E">
              <w:rPr>
                <w:sz w:val="14"/>
                <w:szCs w:val="14"/>
              </w:rPr>
              <w:t>0,020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DED48C" w14:textId="77777777" w:rsidR="009B531E" w:rsidRPr="0052004E" w:rsidRDefault="009B531E" w:rsidP="009B531E">
            <w:pPr>
              <w:pStyle w:val="ac"/>
              <w:rPr>
                <w:sz w:val="14"/>
                <w:szCs w:val="14"/>
              </w:rPr>
            </w:pPr>
            <w:r w:rsidRPr="0052004E">
              <w:rPr>
                <w:sz w:val="14"/>
                <w:szCs w:val="14"/>
              </w:rPr>
              <w:t>0,008</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8CD10F" w14:textId="77777777" w:rsidR="009B531E" w:rsidRPr="0052004E" w:rsidRDefault="009B531E" w:rsidP="009B531E">
            <w:pPr>
              <w:pStyle w:val="ac"/>
              <w:rPr>
                <w:sz w:val="14"/>
                <w:szCs w:val="14"/>
              </w:rPr>
            </w:pPr>
            <w:r w:rsidRPr="0052004E">
              <w:rPr>
                <w:sz w:val="14"/>
                <w:szCs w:val="14"/>
              </w:rPr>
              <w:t>0,028</w:t>
            </w:r>
          </w:p>
        </w:tc>
        <w:tc>
          <w:tcPr>
            <w:tcW w:w="295" w:type="pct"/>
            <w:tcBorders>
              <w:top w:val="nil"/>
              <w:left w:val="nil"/>
              <w:bottom w:val="single" w:sz="4" w:space="0" w:color="auto"/>
              <w:right w:val="single" w:sz="4" w:space="0" w:color="auto"/>
            </w:tcBorders>
            <w:shd w:val="clear" w:color="auto" w:fill="auto"/>
            <w:vAlign w:val="center"/>
            <w:hideMark/>
          </w:tcPr>
          <w:p w14:paraId="293CE9E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0E5A79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55A5A6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64B6E3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CF5E4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C6011F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C9E4AE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FAD859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EBF395" w14:textId="77777777" w:rsidR="009B531E" w:rsidRPr="0052004E" w:rsidRDefault="009B531E" w:rsidP="009B531E">
            <w:pPr>
              <w:pStyle w:val="ac"/>
              <w:rPr>
                <w:sz w:val="14"/>
                <w:szCs w:val="14"/>
              </w:rPr>
            </w:pPr>
            <w:r w:rsidRPr="0052004E">
              <w:rPr>
                <w:sz w:val="14"/>
                <w:szCs w:val="14"/>
              </w:rPr>
              <w:t>0,000</w:t>
            </w:r>
          </w:p>
        </w:tc>
      </w:tr>
      <w:tr w:rsidR="009B531E" w:rsidRPr="0052004E" w14:paraId="15B32586"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C8E57EF" w14:textId="77777777" w:rsidR="009B531E" w:rsidRPr="0052004E" w:rsidRDefault="009B531E" w:rsidP="009B531E">
            <w:pPr>
              <w:pStyle w:val="ac"/>
              <w:rPr>
                <w:sz w:val="14"/>
                <w:szCs w:val="14"/>
              </w:rPr>
            </w:pPr>
            <w:r w:rsidRPr="0052004E">
              <w:rPr>
                <w:sz w:val="14"/>
                <w:szCs w:val="14"/>
              </w:rPr>
              <w:t>2.21</w:t>
            </w:r>
          </w:p>
        </w:tc>
        <w:tc>
          <w:tcPr>
            <w:tcW w:w="338" w:type="pct"/>
            <w:tcBorders>
              <w:top w:val="nil"/>
              <w:left w:val="nil"/>
              <w:bottom w:val="single" w:sz="4" w:space="0" w:color="auto"/>
              <w:right w:val="single" w:sz="4" w:space="0" w:color="auto"/>
            </w:tcBorders>
            <w:shd w:val="clear" w:color="auto" w:fill="auto"/>
            <w:vAlign w:val="center"/>
            <w:hideMark/>
          </w:tcPr>
          <w:p w14:paraId="0BD056C0" w14:textId="77777777" w:rsidR="009B531E" w:rsidRPr="0052004E" w:rsidRDefault="009B531E" w:rsidP="009B531E">
            <w:pPr>
              <w:pStyle w:val="ac"/>
              <w:rPr>
                <w:sz w:val="14"/>
                <w:szCs w:val="14"/>
              </w:rPr>
            </w:pPr>
            <w:r w:rsidRPr="0052004E">
              <w:rPr>
                <w:sz w:val="14"/>
                <w:szCs w:val="14"/>
              </w:rPr>
              <w:t>Котельная «Очистные сооружения»</w:t>
            </w:r>
          </w:p>
        </w:tc>
        <w:tc>
          <w:tcPr>
            <w:tcW w:w="374" w:type="pct"/>
            <w:tcBorders>
              <w:top w:val="nil"/>
              <w:left w:val="nil"/>
              <w:bottom w:val="single" w:sz="4" w:space="0" w:color="auto"/>
              <w:right w:val="single" w:sz="4" w:space="0" w:color="auto"/>
            </w:tcBorders>
            <w:shd w:val="clear" w:color="auto" w:fill="auto"/>
            <w:vAlign w:val="center"/>
            <w:hideMark/>
          </w:tcPr>
          <w:p w14:paraId="529CBEF1" w14:textId="77777777" w:rsidR="009B531E" w:rsidRPr="0052004E" w:rsidRDefault="009B531E" w:rsidP="009B531E">
            <w:pPr>
              <w:pStyle w:val="ac"/>
              <w:rPr>
                <w:sz w:val="14"/>
                <w:szCs w:val="14"/>
              </w:rPr>
            </w:pPr>
            <w:r w:rsidRPr="0052004E">
              <w:rPr>
                <w:sz w:val="14"/>
                <w:szCs w:val="14"/>
              </w:rPr>
              <w:t>Квартал 258</w:t>
            </w:r>
          </w:p>
        </w:tc>
        <w:tc>
          <w:tcPr>
            <w:tcW w:w="295" w:type="pct"/>
            <w:tcBorders>
              <w:top w:val="nil"/>
              <w:left w:val="nil"/>
              <w:bottom w:val="single" w:sz="4" w:space="0" w:color="auto"/>
              <w:right w:val="single" w:sz="4" w:space="0" w:color="auto"/>
            </w:tcBorders>
            <w:shd w:val="clear" w:color="auto" w:fill="auto"/>
            <w:vAlign w:val="center"/>
            <w:hideMark/>
          </w:tcPr>
          <w:p w14:paraId="6256106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AC0D62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E4649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EF4E20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391193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0811C9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431820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A56057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1D3B3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976812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45A7E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546667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8D5A34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E659C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0EDF7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BA0A11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C50D1B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8B061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77596A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521F0C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1E7674" w14:textId="77777777" w:rsidR="009B531E" w:rsidRPr="0052004E" w:rsidRDefault="009B531E" w:rsidP="009B531E">
            <w:pPr>
              <w:pStyle w:val="ac"/>
              <w:rPr>
                <w:sz w:val="14"/>
                <w:szCs w:val="14"/>
              </w:rPr>
            </w:pPr>
            <w:r w:rsidRPr="0052004E">
              <w:rPr>
                <w:sz w:val="14"/>
                <w:szCs w:val="14"/>
              </w:rPr>
              <w:t>0,000</w:t>
            </w:r>
          </w:p>
        </w:tc>
      </w:tr>
      <w:tr w:rsidR="009B531E" w:rsidRPr="0052004E" w14:paraId="1B64DB5A"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4B33004" w14:textId="77777777" w:rsidR="009B531E" w:rsidRPr="0052004E" w:rsidRDefault="009B531E" w:rsidP="009B531E">
            <w:pPr>
              <w:pStyle w:val="ac"/>
              <w:rPr>
                <w:sz w:val="14"/>
                <w:szCs w:val="14"/>
              </w:rPr>
            </w:pPr>
            <w:r w:rsidRPr="0052004E">
              <w:rPr>
                <w:sz w:val="14"/>
                <w:szCs w:val="14"/>
              </w:rPr>
              <w:t>2.22</w:t>
            </w:r>
          </w:p>
        </w:tc>
        <w:tc>
          <w:tcPr>
            <w:tcW w:w="338" w:type="pct"/>
            <w:tcBorders>
              <w:top w:val="nil"/>
              <w:left w:val="nil"/>
              <w:bottom w:val="single" w:sz="4" w:space="0" w:color="auto"/>
              <w:right w:val="single" w:sz="4" w:space="0" w:color="auto"/>
            </w:tcBorders>
            <w:shd w:val="clear" w:color="auto" w:fill="auto"/>
            <w:vAlign w:val="center"/>
            <w:hideMark/>
          </w:tcPr>
          <w:p w14:paraId="3945D4FB" w14:textId="77777777" w:rsidR="009B531E" w:rsidRPr="0052004E" w:rsidRDefault="009B531E" w:rsidP="009B531E">
            <w:pPr>
              <w:pStyle w:val="ac"/>
              <w:rPr>
                <w:sz w:val="14"/>
                <w:szCs w:val="14"/>
              </w:rPr>
            </w:pPr>
            <w:r w:rsidRPr="0052004E">
              <w:rPr>
                <w:sz w:val="14"/>
                <w:szCs w:val="14"/>
              </w:rPr>
              <w:t>Котельная водозабор  «Амурский»</w:t>
            </w:r>
          </w:p>
        </w:tc>
        <w:tc>
          <w:tcPr>
            <w:tcW w:w="374" w:type="pct"/>
            <w:tcBorders>
              <w:top w:val="nil"/>
              <w:left w:val="nil"/>
              <w:bottom w:val="single" w:sz="4" w:space="0" w:color="auto"/>
              <w:right w:val="single" w:sz="4" w:space="0" w:color="auto"/>
            </w:tcBorders>
            <w:shd w:val="clear" w:color="auto" w:fill="auto"/>
            <w:vAlign w:val="center"/>
            <w:hideMark/>
          </w:tcPr>
          <w:p w14:paraId="47087E9E" w14:textId="77777777" w:rsidR="009B531E" w:rsidRPr="0052004E" w:rsidRDefault="009B531E" w:rsidP="009B531E">
            <w:pPr>
              <w:pStyle w:val="ac"/>
              <w:rPr>
                <w:sz w:val="14"/>
                <w:szCs w:val="14"/>
              </w:rPr>
            </w:pPr>
            <w:r w:rsidRPr="0052004E">
              <w:rPr>
                <w:sz w:val="14"/>
                <w:szCs w:val="14"/>
              </w:rPr>
              <w:t>с. Верхнеблаговещенское ул. Ленина,1</w:t>
            </w:r>
          </w:p>
        </w:tc>
        <w:tc>
          <w:tcPr>
            <w:tcW w:w="295" w:type="pct"/>
            <w:tcBorders>
              <w:top w:val="nil"/>
              <w:left w:val="nil"/>
              <w:bottom w:val="single" w:sz="4" w:space="0" w:color="auto"/>
              <w:right w:val="single" w:sz="4" w:space="0" w:color="auto"/>
            </w:tcBorders>
            <w:shd w:val="clear" w:color="auto" w:fill="auto"/>
            <w:vAlign w:val="center"/>
            <w:hideMark/>
          </w:tcPr>
          <w:p w14:paraId="2BEE60A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FE6D5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5B55C7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9A88A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1CECD1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59DF33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7898B3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2AE497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3464D6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B15229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DCEC7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A67D05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BB08E4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F4EBFC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20703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67EB56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6029B0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D01DDC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BA6797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C8E46A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38997B" w14:textId="77777777" w:rsidR="009B531E" w:rsidRPr="0052004E" w:rsidRDefault="009B531E" w:rsidP="009B531E">
            <w:pPr>
              <w:pStyle w:val="ac"/>
              <w:rPr>
                <w:sz w:val="14"/>
                <w:szCs w:val="14"/>
              </w:rPr>
            </w:pPr>
            <w:r w:rsidRPr="0052004E">
              <w:rPr>
                <w:sz w:val="14"/>
                <w:szCs w:val="14"/>
              </w:rPr>
              <w:t>0,000</w:t>
            </w:r>
          </w:p>
        </w:tc>
      </w:tr>
      <w:tr w:rsidR="009B531E" w:rsidRPr="0052004E" w14:paraId="62D22288"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073FD31B" w14:textId="77777777" w:rsidR="009B531E" w:rsidRPr="0052004E" w:rsidRDefault="009B531E" w:rsidP="009B531E">
            <w:pPr>
              <w:pStyle w:val="ac"/>
              <w:rPr>
                <w:sz w:val="14"/>
                <w:szCs w:val="14"/>
              </w:rPr>
            </w:pPr>
            <w:r w:rsidRPr="0052004E">
              <w:rPr>
                <w:sz w:val="14"/>
                <w:szCs w:val="14"/>
              </w:rPr>
              <w:t>2.23</w:t>
            </w:r>
          </w:p>
        </w:tc>
        <w:tc>
          <w:tcPr>
            <w:tcW w:w="338" w:type="pct"/>
            <w:tcBorders>
              <w:top w:val="nil"/>
              <w:left w:val="nil"/>
              <w:bottom w:val="single" w:sz="4" w:space="0" w:color="auto"/>
              <w:right w:val="single" w:sz="4" w:space="0" w:color="auto"/>
            </w:tcBorders>
            <w:shd w:val="clear" w:color="auto" w:fill="auto"/>
            <w:vAlign w:val="center"/>
            <w:hideMark/>
          </w:tcPr>
          <w:p w14:paraId="36926A42" w14:textId="77777777" w:rsidR="009B531E" w:rsidRPr="0052004E" w:rsidRDefault="009B531E" w:rsidP="009B531E">
            <w:pPr>
              <w:pStyle w:val="ac"/>
              <w:rPr>
                <w:sz w:val="14"/>
                <w:szCs w:val="14"/>
              </w:rPr>
            </w:pPr>
            <w:r w:rsidRPr="0052004E">
              <w:rPr>
                <w:sz w:val="14"/>
                <w:szCs w:val="14"/>
              </w:rPr>
              <w:t>Котельная «Мазутохранилище»</w:t>
            </w:r>
          </w:p>
        </w:tc>
        <w:tc>
          <w:tcPr>
            <w:tcW w:w="374" w:type="pct"/>
            <w:tcBorders>
              <w:top w:val="nil"/>
              <w:left w:val="nil"/>
              <w:bottom w:val="single" w:sz="4" w:space="0" w:color="auto"/>
              <w:right w:val="single" w:sz="4" w:space="0" w:color="auto"/>
            </w:tcBorders>
            <w:shd w:val="clear" w:color="auto" w:fill="auto"/>
            <w:vAlign w:val="center"/>
            <w:hideMark/>
          </w:tcPr>
          <w:p w14:paraId="2A032957" w14:textId="77777777" w:rsidR="009B531E" w:rsidRPr="0052004E" w:rsidRDefault="009B531E" w:rsidP="009B531E">
            <w:pPr>
              <w:pStyle w:val="ac"/>
              <w:rPr>
                <w:sz w:val="14"/>
                <w:szCs w:val="14"/>
              </w:rPr>
            </w:pPr>
            <w:r w:rsidRPr="0052004E">
              <w:rPr>
                <w:sz w:val="14"/>
                <w:szCs w:val="14"/>
              </w:rPr>
              <w:t>50 лет Октября,227а</w:t>
            </w:r>
          </w:p>
        </w:tc>
        <w:tc>
          <w:tcPr>
            <w:tcW w:w="295" w:type="pct"/>
            <w:tcBorders>
              <w:top w:val="nil"/>
              <w:left w:val="nil"/>
              <w:bottom w:val="single" w:sz="4" w:space="0" w:color="auto"/>
              <w:right w:val="single" w:sz="4" w:space="0" w:color="auto"/>
            </w:tcBorders>
            <w:shd w:val="clear" w:color="auto" w:fill="auto"/>
            <w:vAlign w:val="center"/>
            <w:hideMark/>
          </w:tcPr>
          <w:p w14:paraId="5655AD6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FE9DDC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9EDC5D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1CC1CA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E731D9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141E57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80D035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46C74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458978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5B93B7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E2ABA3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835B69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FAB12D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0FE238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0A6146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E69F1A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168C15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CE752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D725D9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77D820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4F269D1" w14:textId="77777777" w:rsidR="009B531E" w:rsidRPr="0052004E" w:rsidRDefault="009B531E" w:rsidP="009B531E">
            <w:pPr>
              <w:pStyle w:val="ac"/>
              <w:rPr>
                <w:sz w:val="14"/>
                <w:szCs w:val="14"/>
              </w:rPr>
            </w:pPr>
            <w:r w:rsidRPr="0052004E">
              <w:rPr>
                <w:sz w:val="14"/>
                <w:szCs w:val="14"/>
              </w:rPr>
              <w:t>0,000</w:t>
            </w:r>
          </w:p>
        </w:tc>
      </w:tr>
      <w:tr w:rsidR="009B531E" w:rsidRPr="0052004E" w14:paraId="4B1213B3"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283B0AC" w14:textId="77777777" w:rsidR="009B531E" w:rsidRPr="0052004E" w:rsidRDefault="009B531E" w:rsidP="009B531E">
            <w:pPr>
              <w:pStyle w:val="ac"/>
              <w:rPr>
                <w:sz w:val="14"/>
                <w:szCs w:val="14"/>
              </w:rPr>
            </w:pPr>
            <w:r w:rsidRPr="0052004E">
              <w:rPr>
                <w:sz w:val="14"/>
                <w:szCs w:val="14"/>
              </w:rPr>
              <w:t>2.24</w:t>
            </w:r>
          </w:p>
        </w:tc>
        <w:tc>
          <w:tcPr>
            <w:tcW w:w="338" w:type="pct"/>
            <w:tcBorders>
              <w:top w:val="nil"/>
              <w:left w:val="nil"/>
              <w:bottom w:val="single" w:sz="4" w:space="0" w:color="auto"/>
              <w:right w:val="single" w:sz="4" w:space="0" w:color="auto"/>
            </w:tcBorders>
            <w:shd w:val="clear" w:color="auto" w:fill="auto"/>
            <w:vAlign w:val="center"/>
            <w:hideMark/>
          </w:tcPr>
          <w:p w14:paraId="011D743B" w14:textId="77777777" w:rsidR="009B531E" w:rsidRPr="0052004E" w:rsidRDefault="009B531E" w:rsidP="009B531E">
            <w:pPr>
              <w:pStyle w:val="ac"/>
              <w:rPr>
                <w:sz w:val="14"/>
                <w:szCs w:val="14"/>
              </w:rPr>
            </w:pPr>
            <w:r w:rsidRPr="0052004E">
              <w:rPr>
                <w:sz w:val="14"/>
                <w:szCs w:val="14"/>
              </w:rPr>
              <w:t xml:space="preserve">Электрокотельная  по  ул. Набережная, 47 </w:t>
            </w:r>
          </w:p>
        </w:tc>
        <w:tc>
          <w:tcPr>
            <w:tcW w:w="374" w:type="pct"/>
            <w:tcBorders>
              <w:top w:val="nil"/>
              <w:left w:val="nil"/>
              <w:bottom w:val="single" w:sz="4" w:space="0" w:color="auto"/>
              <w:right w:val="single" w:sz="4" w:space="0" w:color="auto"/>
            </w:tcBorders>
            <w:shd w:val="clear" w:color="auto" w:fill="auto"/>
            <w:vAlign w:val="center"/>
            <w:hideMark/>
          </w:tcPr>
          <w:p w14:paraId="6200A252" w14:textId="77777777" w:rsidR="009B531E" w:rsidRPr="0052004E" w:rsidRDefault="009B531E" w:rsidP="009B531E">
            <w:pPr>
              <w:pStyle w:val="ac"/>
              <w:rPr>
                <w:sz w:val="14"/>
                <w:szCs w:val="14"/>
              </w:rPr>
            </w:pPr>
            <w:r w:rsidRPr="0052004E">
              <w:rPr>
                <w:sz w:val="14"/>
                <w:szCs w:val="14"/>
              </w:rPr>
              <w:t xml:space="preserve"> ул. Набережная, 47 </w:t>
            </w:r>
          </w:p>
        </w:tc>
        <w:tc>
          <w:tcPr>
            <w:tcW w:w="295" w:type="pct"/>
            <w:tcBorders>
              <w:top w:val="nil"/>
              <w:left w:val="nil"/>
              <w:bottom w:val="single" w:sz="4" w:space="0" w:color="auto"/>
              <w:right w:val="single" w:sz="4" w:space="0" w:color="auto"/>
            </w:tcBorders>
            <w:shd w:val="clear" w:color="auto" w:fill="auto"/>
            <w:vAlign w:val="center"/>
            <w:hideMark/>
          </w:tcPr>
          <w:p w14:paraId="4D60080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2174A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684D84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16ACD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951E55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5D7746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5993F5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31F3E1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09D407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BBEB56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40FAC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E20C3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3FABAE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4E0D02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F9DACB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EF91A1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56AC43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F54B7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C5DE36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E912D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085E0E9" w14:textId="77777777" w:rsidR="009B531E" w:rsidRPr="0052004E" w:rsidRDefault="009B531E" w:rsidP="009B531E">
            <w:pPr>
              <w:pStyle w:val="ac"/>
              <w:rPr>
                <w:sz w:val="14"/>
                <w:szCs w:val="14"/>
              </w:rPr>
            </w:pPr>
            <w:r w:rsidRPr="0052004E">
              <w:rPr>
                <w:sz w:val="14"/>
                <w:szCs w:val="14"/>
              </w:rPr>
              <w:t>0,000</w:t>
            </w:r>
          </w:p>
        </w:tc>
      </w:tr>
      <w:tr w:rsidR="0052004E" w:rsidRPr="0052004E" w14:paraId="3B6922FC"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0F8A97B1" w14:textId="77777777" w:rsidR="009B531E" w:rsidRPr="0052004E" w:rsidRDefault="009B531E" w:rsidP="009B531E">
            <w:pPr>
              <w:pStyle w:val="ac"/>
              <w:rPr>
                <w:sz w:val="14"/>
                <w:szCs w:val="14"/>
              </w:rPr>
            </w:pPr>
            <w:r w:rsidRPr="0052004E">
              <w:rPr>
                <w:sz w:val="14"/>
                <w:szCs w:val="14"/>
              </w:rPr>
              <w:t>3</w:t>
            </w:r>
          </w:p>
        </w:tc>
        <w:tc>
          <w:tcPr>
            <w:tcW w:w="338" w:type="pct"/>
            <w:tcBorders>
              <w:top w:val="nil"/>
              <w:left w:val="nil"/>
              <w:bottom w:val="single" w:sz="4" w:space="0" w:color="auto"/>
              <w:right w:val="single" w:sz="4" w:space="0" w:color="auto"/>
            </w:tcBorders>
            <w:shd w:val="clear" w:color="auto" w:fill="auto"/>
            <w:vAlign w:val="center"/>
            <w:hideMark/>
          </w:tcPr>
          <w:p w14:paraId="52EA16B9" w14:textId="77777777" w:rsidR="009B531E" w:rsidRPr="0052004E" w:rsidRDefault="009B531E" w:rsidP="009B531E">
            <w:pPr>
              <w:pStyle w:val="ac"/>
              <w:rPr>
                <w:sz w:val="14"/>
                <w:szCs w:val="14"/>
              </w:rPr>
            </w:pPr>
            <w:r w:rsidRPr="0052004E">
              <w:rPr>
                <w:sz w:val="14"/>
                <w:szCs w:val="14"/>
              </w:rPr>
              <w:t>ООО "Тепловая компания"</w:t>
            </w:r>
          </w:p>
        </w:tc>
        <w:tc>
          <w:tcPr>
            <w:tcW w:w="374" w:type="pct"/>
            <w:tcBorders>
              <w:top w:val="nil"/>
              <w:left w:val="nil"/>
              <w:bottom w:val="single" w:sz="4" w:space="0" w:color="auto"/>
              <w:right w:val="single" w:sz="4" w:space="0" w:color="auto"/>
            </w:tcBorders>
            <w:shd w:val="clear" w:color="auto" w:fill="auto"/>
            <w:vAlign w:val="center"/>
            <w:hideMark/>
          </w:tcPr>
          <w:p w14:paraId="7976A49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795894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EC040D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08415A0"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63E8AB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85B93E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C45B21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8CE573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EF5265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DCD6C8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CC9D12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569E27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A20ED15"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C3404E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2AD470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C8A65A1"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469B10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5B9145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84EFDE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96EDFF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D92827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8A3B524" w14:textId="77777777" w:rsidR="009B531E" w:rsidRPr="0052004E" w:rsidRDefault="009B531E" w:rsidP="009B531E">
            <w:pPr>
              <w:pStyle w:val="ac"/>
              <w:rPr>
                <w:sz w:val="14"/>
                <w:szCs w:val="14"/>
              </w:rPr>
            </w:pPr>
            <w:r w:rsidRPr="0052004E">
              <w:rPr>
                <w:sz w:val="14"/>
                <w:szCs w:val="14"/>
              </w:rPr>
              <w:t> </w:t>
            </w:r>
          </w:p>
        </w:tc>
      </w:tr>
      <w:tr w:rsidR="009B531E" w:rsidRPr="0052004E" w14:paraId="0F7C5549"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B6FEF98" w14:textId="77777777" w:rsidR="009B531E" w:rsidRPr="0052004E" w:rsidRDefault="009B531E" w:rsidP="009B531E">
            <w:pPr>
              <w:pStyle w:val="ac"/>
              <w:rPr>
                <w:sz w:val="14"/>
                <w:szCs w:val="14"/>
              </w:rPr>
            </w:pPr>
            <w:r w:rsidRPr="0052004E">
              <w:rPr>
                <w:sz w:val="14"/>
                <w:szCs w:val="14"/>
              </w:rPr>
              <w:t>3.1</w:t>
            </w:r>
          </w:p>
        </w:tc>
        <w:tc>
          <w:tcPr>
            <w:tcW w:w="338" w:type="pct"/>
            <w:tcBorders>
              <w:top w:val="nil"/>
              <w:left w:val="nil"/>
              <w:bottom w:val="single" w:sz="4" w:space="0" w:color="auto"/>
              <w:right w:val="single" w:sz="4" w:space="0" w:color="auto"/>
            </w:tcBorders>
            <w:shd w:val="clear" w:color="auto" w:fill="auto"/>
            <w:vAlign w:val="center"/>
            <w:hideMark/>
          </w:tcPr>
          <w:p w14:paraId="20477017" w14:textId="77777777" w:rsidR="009B531E" w:rsidRPr="0052004E" w:rsidRDefault="009B531E" w:rsidP="009B531E">
            <w:pPr>
              <w:pStyle w:val="ac"/>
              <w:rPr>
                <w:sz w:val="14"/>
                <w:szCs w:val="14"/>
              </w:rPr>
            </w:pPr>
            <w:r w:rsidRPr="0052004E">
              <w:rPr>
                <w:sz w:val="14"/>
                <w:szCs w:val="14"/>
              </w:rPr>
              <w:t>Котельная «БДИ»</w:t>
            </w:r>
          </w:p>
        </w:tc>
        <w:tc>
          <w:tcPr>
            <w:tcW w:w="374" w:type="pct"/>
            <w:tcBorders>
              <w:top w:val="nil"/>
              <w:left w:val="nil"/>
              <w:bottom w:val="single" w:sz="4" w:space="0" w:color="auto"/>
              <w:right w:val="single" w:sz="4" w:space="0" w:color="auto"/>
            </w:tcBorders>
            <w:shd w:val="clear" w:color="auto" w:fill="auto"/>
            <w:vAlign w:val="center"/>
            <w:hideMark/>
          </w:tcPr>
          <w:p w14:paraId="6FA3DBF9" w14:textId="77777777" w:rsidR="009B531E" w:rsidRPr="0052004E" w:rsidRDefault="009B531E" w:rsidP="009B531E">
            <w:pPr>
              <w:pStyle w:val="ac"/>
              <w:rPr>
                <w:sz w:val="14"/>
                <w:szCs w:val="14"/>
              </w:rPr>
            </w:pPr>
            <w:r w:rsidRPr="0052004E">
              <w:rPr>
                <w:sz w:val="14"/>
                <w:szCs w:val="14"/>
              </w:rPr>
              <w:t>ул. Чайковского, 307</w:t>
            </w:r>
          </w:p>
        </w:tc>
        <w:tc>
          <w:tcPr>
            <w:tcW w:w="295" w:type="pct"/>
            <w:tcBorders>
              <w:top w:val="nil"/>
              <w:left w:val="nil"/>
              <w:bottom w:val="single" w:sz="4" w:space="0" w:color="auto"/>
              <w:right w:val="single" w:sz="4" w:space="0" w:color="auto"/>
            </w:tcBorders>
            <w:shd w:val="clear" w:color="auto" w:fill="auto"/>
            <w:vAlign w:val="center"/>
            <w:hideMark/>
          </w:tcPr>
          <w:p w14:paraId="7C3AD37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7CE9D2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6F817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CC670C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3E20F4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27140F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DD5BDE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BE280D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B76582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61FCC8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F5DEA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F6CCDA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C1A064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D6F119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02416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6947A0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19C49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C98C11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B341AC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8F2DC3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7F7FB9B" w14:textId="77777777" w:rsidR="009B531E" w:rsidRPr="0052004E" w:rsidRDefault="009B531E" w:rsidP="009B531E">
            <w:pPr>
              <w:pStyle w:val="ac"/>
              <w:rPr>
                <w:sz w:val="14"/>
                <w:szCs w:val="14"/>
              </w:rPr>
            </w:pPr>
            <w:r w:rsidRPr="0052004E">
              <w:rPr>
                <w:sz w:val="14"/>
                <w:szCs w:val="14"/>
              </w:rPr>
              <w:t>0,000</w:t>
            </w:r>
          </w:p>
        </w:tc>
      </w:tr>
      <w:tr w:rsidR="009B531E" w:rsidRPr="0052004E" w14:paraId="29EF3A9B"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2FE07B2E" w14:textId="77777777" w:rsidR="009B531E" w:rsidRPr="0052004E" w:rsidRDefault="009B531E" w:rsidP="009B531E">
            <w:pPr>
              <w:pStyle w:val="ac"/>
              <w:rPr>
                <w:sz w:val="14"/>
                <w:szCs w:val="14"/>
              </w:rPr>
            </w:pPr>
            <w:r w:rsidRPr="0052004E">
              <w:rPr>
                <w:sz w:val="14"/>
                <w:szCs w:val="14"/>
              </w:rPr>
              <w:t>3.2</w:t>
            </w:r>
          </w:p>
        </w:tc>
        <w:tc>
          <w:tcPr>
            <w:tcW w:w="338" w:type="pct"/>
            <w:tcBorders>
              <w:top w:val="nil"/>
              <w:left w:val="nil"/>
              <w:bottom w:val="single" w:sz="4" w:space="0" w:color="auto"/>
              <w:right w:val="single" w:sz="4" w:space="0" w:color="auto"/>
            </w:tcBorders>
            <w:shd w:val="clear" w:color="auto" w:fill="auto"/>
            <w:vAlign w:val="center"/>
            <w:hideMark/>
          </w:tcPr>
          <w:p w14:paraId="51E26D40" w14:textId="77777777" w:rsidR="009B531E" w:rsidRPr="0052004E" w:rsidRDefault="009B531E" w:rsidP="009B531E">
            <w:pPr>
              <w:pStyle w:val="ac"/>
              <w:rPr>
                <w:sz w:val="14"/>
                <w:szCs w:val="14"/>
              </w:rPr>
            </w:pPr>
            <w:r w:rsidRPr="0052004E">
              <w:rPr>
                <w:sz w:val="14"/>
                <w:szCs w:val="14"/>
              </w:rPr>
              <w:t>Котельная «ОЭБЦ»</w:t>
            </w:r>
          </w:p>
        </w:tc>
        <w:tc>
          <w:tcPr>
            <w:tcW w:w="374" w:type="pct"/>
            <w:tcBorders>
              <w:top w:val="nil"/>
              <w:left w:val="nil"/>
              <w:bottom w:val="single" w:sz="4" w:space="0" w:color="auto"/>
              <w:right w:val="single" w:sz="4" w:space="0" w:color="auto"/>
            </w:tcBorders>
            <w:shd w:val="clear" w:color="auto" w:fill="auto"/>
            <w:vAlign w:val="center"/>
            <w:hideMark/>
          </w:tcPr>
          <w:p w14:paraId="76860C69" w14:textId="77777777" w:rsidR="009B531E" w:rsidRPr="0052004E" w:rsidRDefault="009B531E" w:rsidP="009B531E">
            <w:pPr>
              <w:pStyle w:val="ac"/>
              <w:rPr>
                <w:sz w:val="14"/>
                <w:szCs w:val="14"/>
              </w:rPr>
            </w:pPr>
            <w:r w:rsidRPr="0052004E">
              <w:rPr>
                <w:sz w:val="14"/>
                <w:szCs w:val="14"/>
              </w:rPr>
              <w:t>ул. Магистральная, 37</w:t>
            </w:r>
          </w:p>
        </w:tc>
        <w:tc>
          <w:tcPr>
            <w:tcW w:w="295" w:type="pct"/>
            <w:tcBorders>
              <w:top w:val="nil"/>
              <w:left w:val="nil"/>
              <w:bottom w:val="single" w:sz="4" w:space="0" w:color="auto"/>
              <w:right w:val="single" w:sz="4" w:space="0" w:color="auto"/>
            </w:tcBorders>
            <w:shd w:val="clear" w:color="auto" w:fill="auto"/>
            <w:vAlign w:val="center"/>
            <w:hideMark/>
          </w:tcPr>
          <w:p w14:paraId="0F97020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F35469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9E2FC3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3F24AC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2C9A9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733D0A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9D84DD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2E24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3295B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AA66E7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DE79A2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91281D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60D137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B092B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F8A80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C530DE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94A20D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BDA35C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D4E58E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B4892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5FD854A" w14:textId="77777777" w:rsidR="009B531E" w:rsidRPr="0052004E" w:rsidRDefault="009B531E" w:rsidP="009B531E">
            <w:pPr>
              <w:pStyle w:val="ac"/>
              <w:rPr>
                <w:sz w:val="14"/>
                <w:szCs w:val="14"/>
              </w:rPr>
            </w:pPr>
            <w:r w:rsidRPr="0052004E">
              <w:rPr>
                <w:sz w:val="14"/>
                <w:szCs w:val="14"/>
              </w:rPr>
              <w:t>0,000</w:t>
            </w:r>
          </w:p>
        </w:tc>
      </w:tr>
      <w:tr w:rsidR="009B531E" w:rsidRPr="0052004E" w14:paraId="47D9DBCF"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59A8142A" w14:textId="77777777" w:rsidR="009B531E" w:rsidRPr="0052004E" w:rsidRDefault="009B531E" w:rsidP="009B531E">
            <w:pPr>
              <w:pStyle w:val="ac"/>
              <w:rPr>
                <w:sz w:val="14"/>
                <w:szCs w:val="14"/>
              </w:rPr>
            </w:pPr>
            <w:r w:rsidRPr="0052004E">
              <w:rPr>
                <w:sz w:val="14"/>
                <w:szCs w:val="14"/>
              </w:rPr>
              <w:t>3.3</w:t>
            </w:r>
          </w:p>
        </w:tc>
        <w:tc>
          <w:tcPr>
            <w:tcW w:w="338" w:type="pct"/>
            <w:tcBorders>
              <w:top w:val="nil"/>
              <w:left w:val="nil"/>
              <w:bottom w:val="single" w:sz="4" w:space="0" w:color="auto"/>
              <w:right w:val="single" w:sz="4" w:space="0" w:color="auto"/>
            </w:tcBorders>
            <w:shd w:val="clear" w:color="auto" w:fill="auto"/>
            <w:vAlign w:val="center"/>
            <w:hideMark/>
          </w:tcPr>
          <w:p w14:paraId="201A7084" w14:textId="77777777" w:rsidR="009B531E" w:rsidRPr="0052004E" w:rsidRDefault="009B531E" w:rsidP="009B531E">
            <w:pPr>
              <w:pStyle w:val="ac"/>
              <w:rPr>
                <w:sz w:val="14"/>
                <w:szCs w:val="14"/>
              </w:rPr>
            </w:pPr>
            <w:r w:rsidRPr="0052004E">
              <w:rPr>
                <w:sz w:val="14"/>
                <w:szCs w:val="14"/>
              </w:rPr>
              <w:t>Котельная «ПЛ-26»</w:t>
            </w:r>
          </w:p>
        </w:tc>
        <w:tc>
          <w:tcPr>
            <w:tcW w:w="374" w:type="pct"/>
            <w:tcBorders>
              <w:top w:val="nil"/>
              <w:left w:val="nil"/>
              <w:bottom w:val="single" w:sz="4" w:space="0" w:color="auto"/>
              <w:right w:val="single" w:sz="4" w:space="0" w:color="auto"/>
            </w:tcBorders>
            <w:shd w:val="clear" w:color="auto" w:fill="auto"/>
            <w:vAlign w:val="center"/>
            <w:hideMark/>
          </w:tcPr>
          <w:p w14:paraId="315B48F4" w14:textId="77777777" w:rsidR="009B531E" w:rsidRPr="0052004E" w:rsidRDefault="009B531E" w:rsidP="009B531E">
            <w:pPr>
              <w:pStyle w:val="ac"/>
              <w:rPr>
                <w:sz w:val="14"/>
                <w:szCs w:val="14"/>
              </w:rPr>
            </w:pPr>
            <w:r w:rsidRPr="0052004E">
              <w:rPr>
                <w:sz w:val="14"/>
                <w:szCs w:val="14"/>
              </w:rPr>
              <w:t>ул.Зеленая, 30</w:t>
            </w:r>
          </w:p>
        </w:tc>
        <w:tc>
          <w:tcPr>
            <w:tcW w:w="295" w:type="pct"/>
            <w:tcBorders>
              <w:top w:val="nil"/>
              <w:left w:val="nil"/>
              <w:bottom w:val="single" w:sz="4" w:space="0" w:color="auto"/>
              <w:right w:val="single" w:sz="4" w:space="0" w:color="auto"/>
            </w:tcBorders>
            <w:shd w:val="clear" w:color="auto" w:fill="auto"/>
            <w:vAlign w:val="center"/>
            <w:hideMark/>
          </w:tcPr>
          <w:p w14:paraId="160A79A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AEAD52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0074A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2877CE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2CEEAF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71962D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3F1D32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F3D90F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7EE8CB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598815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A80B4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7C48C1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A4003A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D93D0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D078FE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627B67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C905D4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958644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F0B199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7E2433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E39BB79" w14:textId="77777777" w:rsidR="009B531E" w:rsidRPr="0052004E" w:rsidRDefault="009B531E" w:rsidP="009B531E">
            <w:pPr>
              <w:pStyle w:val="ac"/>
              <w:rPr>
                <w:sz w:val="14"/>
                <w:szCs w:val="14"/>
              </w:rPr>
            </w:pPr>
            <w:r w:rsidRPr="0052004E">
              <w:rPr>
                <w:sz w:val="14"/>
                <w:szCs w:val="14"/>
              </w:rPr>
              <w:t>0,000</w:t>
            </w:r>
          </w:p>
        </w:tc>
      </w:tr>
      <w:tr w:rsidR="009B531E" w:rsidRPr="0052004E" w14:paraId="7D8538EF"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0BD27FA6" w14:textId="77777777" w:rsidR="009B531E" w:rsidRPr="0052004E" w:rsidRDefault="009B531E" w:rsidP="009B531E">
            <w:pPr>
              <w:pStyle w:val="ac"/>
              <w:rPr>
                <w:sz w:val="14"/>
                <w:szCs w:val="14"/>
              </w:rPr>
            </w:pPr>
            <w:r w:rsidRPr="0052004E">
              <w:rPr>
                <w:sz w:val="14"/>
                <w:szCs w:val="14"/>
              </w:rPr>
              <w:t>3.4</w:t>
            </w:r>
          </w:p>
        </w:tc>
        <w:tc>
          <w:tcPr>
            <w:tcW w:w="338" w:type="pct"/>
            <w:tcBorders>
              <w:top w:val="nil"/>
              <w:left w:val="nil"/>
              <w:bottom w:val="single" w:sz="4" w:space="0" w:color="auto"/>
              <w:right w:val="single" w:sz="4" w:space="0" w:color="auto"/>
            </w:tcBorders>
            <w:shd w:val="clear" w:color="auto" w:fill="auto"/>
            <w:vAlign w:val="center"/>
            <w:hideMark/>
          </w:tcPr>
          <w:p w14:paraId="2577C8EA" w14:textId="77777777" w:rsidR="009B531E" w:rsidRPr="0052004E" w:rsidRDefault="009B531E" w:rsidP="009B531E">
            <w:pPr>
              <w:pStyle w:val="ac"/>
              <w:rPr>
                <w:sz w:val="14"/>
                <w:szCs w:val="14"/>
              </w:rPr>
            </w:pPr>
            <w:r w:rsidRPr="0052004E">
              <w:rPr>
                <w:sz w:val="14"/>
                <w:szCs w:val="14"/>
              </w:rPr>
              <w:t>Котельная «ПУ-6»</w:t>
            </w:r>
          </w:p>
        </w:tc>
        <w:tc>
          <w:tcPr>
            <w:tcW w:w="374" w:type="pct"/>
            <w:tcBorders>
              <w:top w:val="nil"/>
              <w:left w:val="nil"/>
              <w:bottom w:val="single" w:sz="4" w:space="0" w:color="auto"/>
              <w:right w:val="single" w:sz="4" w:space="0" w:color="auto"/>
            </w:tcBorders>
            <w:shd w:val="clear" w:color="auto" w:fill="auto"/>
            <w:vAlign w:val="center"/>
            <w:hideMark/>
          </w:tcPr>
          <w:p w14:paraId="7F638907" w14:textId="77777777" w:rsidR="009B531E" w:rsidRPr="0052004E" w:rsidRDefault="009B531E" w:rsidP="009B531E">
            <w:pPr>
              <w:pStyle w:val="ac"/>
              <w:rPr>
                <w:sz w:val="14"/>
                <w:szCs w:val="14"/>
              </w:rPr>
            </w:pPr>
            <w:r w:rsidRPr="0052004E">
              <w:rPr>
                <w:sz w:val="14"/>
                <w:szCs w:val="14"/>
              </w:rPr>
              <w:t>ул. Островского, 273</w:t>
            </w:r>
          </w:p>
        </w:tc>
        <w:tc>
          <w:tcPr>
            <w:tcW w:w="295" w:type="pct"/>
            <w:tcBorders>
              <w:top w:val="nil"/>
              <w:left w:val="nil"/>
              <w:bottom w:val="single" w:sz="4" w:space="0" w:color="auto"/>
              <w:right w:val="single" w:sz="4" w:space="0" w:color="auto"/>
            </w:tcBorders>
            <w:shd w:val="clear" w:color="auto" w:fill="auto"/>
            <w:vAlign w:val="center"/>
            <w:hideMark/>
          </w:tcPr>
          <w:p w14:paraId="288CD17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D4BDEA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2A9772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A4CB56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BD8575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59C329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44CF63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8D5F8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596EB4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9CCDAD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2F407A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6D574D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5F055A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0123FE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2989A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F91DF1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A28945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1D02B7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A206E3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93102B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842961B" w14:textId="77777777" w:rsidR="009B531E" w:rsidRPr="0052004E" w:rsidRDefault="009B531E" w:rsidP="009B531E">
            <w:pPr>
              <w:pStyle w:val="ac"/>
              <w:rPr>
                <w:sz w:val="14"/>
                <w:szCs w:val="14"/>
              </w:rPr>
            </w:pPr>
            <w:r w:rsidRPr="0052004E">
              <w:rPr>
                <w:sz w:val="14"/>
                <w:szCs w:val="14"/>
              </w:rPr>
              <w:t>0,000</w:t>
            </w:r>
          </w:p>
        </w:tc>
      </w:tr>
      <w:tr w:rsidR="009B531E" w:rsidRPr="0052004E" w14:paraId="0795FF7F"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7AE632B0" w14:textId="77777777" w:rsidR="009B531E" w:rsidRPr="0052004E" w:rsidRDefault="009B531E" w:rsidP="009B531E">
            <w:pPr>
              <w:pStyle w:val="ac"/>
              <w:rPr>
                <w:sz w:val="14"/>
                <w:szCs w:val="14"/>
              </w:rPr>
            </w:pPr>
            <w:r w:rsidRPr="0052004E">
              <w:rPr>
                <w:sz w:val="14"/>
                <w:szCs w:val="14"/>
              </w:rPr>
              <w:t>3.5</w:t>
            </w:r>
          </w:p>
        </w:tc>
        <w:tc>
          <w:tcPr>
            <w:tcW w:w="338" w:type="pct"/>
            <w:tcBorders>
              <w:top w:val="nil"/>
              <w:left w:val="nil"/>
              <w:bottom w:val="single" w:sz="4" w:space="0" w:color="auto"/>
              <w:right w:val="single" w:sz="4" w:space="0" w:color="auto"/>
            </w:tcBorders>
            <w:shd w:val="clear" w:color="auto" w:fill="auto"/>
            <w:vAlign w:val="center"/>
            <w:hideMark/>
          </w:tcPr>
          <w:p w14:paraId="6C339288" w14:textId="77777777" w:rsidR="009B531E" w:rsidRPr="0052004E" w:rsidRDefault="009B531E" w:rsidP="009B531E">
            <w:pPr>
              <w:pStyle w:val="ac"/>
              <w:rPr>
                <w:sz w:val="14"/>
                <w:szCs w:val="14"/>
              </w:rPr>
            </w:pPr>
            <w:r w:rsidRPr="0052004E">
              <w:rPr>
                <w:sz w:val="14"/>
                <w:szCs w:val="14"/>
              </w:rPr>
              <w:t>Котельная «ПУ-23»</w:t>
            </w:r>
          </w:p>
        </w:tc>
        <w:tc>
          <w:tcPr>
            <w:tcW w:w="374" w:type="pct"/>
            <w:tcBorders>
              <w:top w:val="nil"/>
              <w:left w:val="nil"/>
              <w:bottom w:val="single" w:sz="4" w:space="0" w:color="auto"/>
              <w:right w:val="single" w:sz="4" w:space="0" w:color="auto"/>
            </w:tcBorders>
            <w:shd w:val="clear" w:color="auto" w:fill="auto"/>
            <w:vAlign w:val="center"/>
            <w:hideMark/>
          </w:tcPr>
          <w:p w14:paraId="11894A58" w14:textId="77777777" w:rsidR="009B531E" w:rsidRPr="0052004E" w:rsidRDefault="009B531E" w:rsidP="009B531E">
            <w:pPr>
              <w:pStyle w:val="ac"/>
              <w:rPr>
                <w:sz w:val="14"/>
                <w:szCs w:val="14"/>
              </w:rPr>
            </w:pPr>
            <w:r w:rsidRPr="0052004E">
              <w:rPr>
                <w:sz w:val="14"/>
                <w:szCs w:val="14"/>
              </w:rPr>
              <w:t>ул. Ленина, 297</w:t>
            </w:r>
          </w:p>
        </w:tc>
        <w:tc>
          <w:tcPr>
            <w:tcW w:w="295" w:type="pct"/>
            <w:tcBorders>
              <w:top w:val="nil"/>
              <w:left w:val="nil"/>
              <w:bottom w:val="single" w:sz="4" w:space="0" w:color="auto"/>
              <w:right w:val="single" w:sz="4" w:space="0" w:color="auto"/>
            </w:tcBorders>
            <w:shd w:val="clear" w:color="auto" w:fill="auto"/>
            <w:vAlign w:val="center"/>
            <w:hideMark/>
          </w:tcPr>
          <w:p w14:paraId="5AF5CAD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2736EC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6D858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1A7B56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9E7F15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22248D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84FFB8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F70303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F6C29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E92EF9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5FD850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9E591A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712406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3ED11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E764D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E14B36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B3400F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514D4B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B30A4E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321B0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4322AD" w14:textId="77777777" w:rsidR="009B531E" w:rsidRPr="0052004E" w:rsidRDefault="009B531E" w:rsidP="009B531E">
            <w:pPr>
              <w:pStyle w:val="ac"/>
              <w:rPr>
                <w:sz w:val="14"/>
                <w:szCs w:val="14"/>
              </w:rPr>
            </w:pPr>
            <w:r w:rsidRPr="0052004E">
              <w:rPr>
                <w:sz w:val="14"/>
                <w:szCs w:val="14"/>
              </w:rPr>
              <w:t>0,000</w:t>
            </w:r>
          </w:p>
        </w:tc>
      </w:tr>
      <w:tr w:rsidR="0052004E" w:rsidRPr="0052004E" w14:paraId="7AAD801D"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20776AE7" w14:textId="77777777" w:rsidR="009B531E" w:rsidRPr="0052004E" w:rsidRDefault="009B531E" w:rsidP="009B531E">
            <w:pPr>
              <w:pStyle w:val="ac"/>
              <w:rPr>
                <w:sz w:val="14"/>
                <w:szCs w:val="14"/>
              </w:rPr>
            </w:pPr>
            <w:r w:rsidRPr="0052004E">
              <w:rPr>
                <w:sz w:val="14"/>
                <w:szCs w:val="14"/>
              </w:rPr>
              <w:t>4</w:t>
            </w:r>
          </w:p>
        </w:tc>
        <w:tc>
          <w:tcPr>
            <w:tcW w:w="338" w:type="pct"/>
            <w:tcBorders>
              <w:top w:val="nil"/>
              <w:left w:val="nil"/>
              <w:bottom w:val="single" w:sz="4" w:space="0" w:color="auto"/>
              <w:right w:val="single" w:sz="4" w:space="0" w:color="auto"/>
            </w:tcBorders>
            <w:shd w:val="clear" w:color="auto" w:fill="auto"/>
            <w:vAlign w:val="center"/>
            <w:hideMark/>
          </w:tcPr>
          <w:p w14:paraId="204CF500" w14:textId="77777777" w:rsidR="009B531E" w:rsidRPr="0052004E" w:rsidRDefault="009B531E" w:rsidP="009B531E">
            <w:pPr>
              <w:pStyle w:val="ac"/>
              <w:rPr>
                <w:sz w:val="14"/>
                <w:szCs w:val="14"/>
              </w:rPr>
            </w:pPr>
            <w:r w:rsidRPr="0052004E">
              <w:rPr>
                <w:sz w:val="14"/>
                <w:szCs w:val="14"/>
              </w:rPr>
              <w:t>ПАО «Ростелеком»</w:t>
            </w:r>
          </w:p>
        </w:tc>
        <w:tc>
          <w:tcPr>
            <w:tcW w:w="374" w:type="pct"/>
            <w:tcBorders>
              <w:top w:val="nil"/>
              <w:left w:val="nil"/>
              <w:bottom w:val="single" w:sz="4" w:space="0" w:color="auto"/>
              <w:right w:val="single" w:sz="4" w:space="0" w:color="auto"/>
            </w:tcBorders>
            <w:shd w:val="clear" w:color="auto" w:fill="auto"/>
            <w:vAlign w:val="center"/>
            <w:hideMark/>
          </w:tcPr>
          <w:p w14:paraId="435FD15C"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DEF9C2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C45C77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C026837"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364D82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EC61A2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0E621E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7AFB61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AE9976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E6123D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FA9443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BAA48D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EB96B0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A4B95E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0C1A44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FC7A22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8A405F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78581C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7CFF60D"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01F0CE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23E5B3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D3D7B3C" w14:textId="77777777" w:rsidR="009B531E" w:rsidRPr="0052004E" w:rsidRDefault="009B531E" w:rsidP="009B531E">
            <w:pPr>
              <w:pStyle w:val="ac"/>
              <w:rPr>
                <w:sz w:val="14"/>
                <w:szCs w:val="14"/>
              </w:rPr>
            </w:pPr>
            <w:r w:rsidRPr="0052004E">
              <w:rPr>
                <w:sz w:val="14"/>
                <w:szCs w:val="14"/>
              </w:rPr>
              <w:t> </w:t>
            </w:r>
          </w:p>
        </w:tc>
      </w:tr>
      <w:tr w:rsidR="009B531E" w:rsidRPr="0052004E" w14:paraId="2F8021D5"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6D18D823" w14:textId="77777777" w:rsidR="009B531E" w:rsidRPr="0052004E" w:rsidRDefault="009B531E" w:rsidP="009B531E">
            <w:pPr>
              <w:pStyle w:val="ac"/>
              <w:rPr>
                <w:sz w:val="14"/>
                <w:szCs w:val="14"/>
              </w:rPr>
            </w:pPr>
            <w:r w:rsidRPr="0052004E">
              <w:rPr>
                <w:sz w:val="14"/>
                <w:szCs w:val="14"/>
              </w:rPr>
              <w:t>4.1</w:t>
            </w:r>
          </w:p>
        </w:tc>
        <w:tc>
          <w:tcPr>
            <w:tcW w:w="338" w:type="pct"/>
            <w:tcBorders>
              <w:top w:val="nil"/>
              <w:left w:val="nil"/>
              <w:bottom w:val="single" w:sz="4" w:space="0" w:color="auto"/>
              <w:right w:val="single" w:sz="4" w:space="0" w:color="auto"/>
            </w:tcBorders>
            <w:shd w:val="clear" w:color="auto" w:fill="auto"/>
            <w:vAlign w:val="center"/>
            <w:hideMark/>
          </w:tcPr>
          <w:p w14:paraId="6D289D70" w14:textId="77777777" w:rsidR="009B531E" w:rsidRPr="0052004E" w:rsidRDefault="009B531E" w:rsidP="009B531E">
            <w:pPr>
              <w:pStyle w:val="ac"/>
              <w:rPr>
                <w:sz w:val="14"/>
                <w:szCs w:val="14"/>
              </w:rPr>
            </w:pPr>
            <w:r w:rsidRPr="0052004E">
              <w:rPr>
                <w:sz w:val="14"/>
                <w:szCs w:val="14"/>
              </w:rPr>
              <w:t>Котельная по ул. Политехническая, 210</w:t>
            </w:r>
          </w:p>
        </w:tc>
        <w:tc>
          <w:tcPr>
            <w:tcW w:w="374" w:type="pct"/>
            <w:tcBorders>
              <w:top w:val="nil"/>
              <w:left w:val="nil"/>
              <w:bottom w:val="single" w:sz="4" w:space="0" w:color="auto"/>
              <w:right w:val="single" w:sz="4" w:space="0" w:color="auto"/>
            </w:tcBorders>
            <w:shd w:val="clear" w:color="auto" w:fill="auto"/>
            <w:vAlign w:val="center"/>
            <w:hideMark/>
          </w:tcPr>
          <w:p w14:paraId="4A2CD317" w14:textId="77777777" w:rsidR="009B531E" w:rsidRPr="0052004E" w:rsidRDefault="009B531E" w:rsidP="009B531E">
            <w:pPr>
              <w:pStyle w:val="ac"/>
              <w:rPr>
                <w:sz w:val="14"/>
                <w:szCs w:val="14"/>
              </w:rPr>
            </w:pPr>
            <w:r w:rsidRPr="0052004E">
              <w:rPr>
                <w:sz w:val="14"/>
                <w:szCs w:val="14"/>
              </w:rPr>
              <w:t>ул. Политехническая, 210</w:t>
            </w:r>
          </w:p>
        </w:tc>
        <w:tc>
          <w:tcPr>
            <w:tcW w:w="295" w:type="pct"/>
            <w:tcBorders>
              <w:top w:val="nil"/>
              <w:left w:val="nil"/>
              <w:bottom w:val="single" w:sz="4" w:space="0" w:color="auto"/>
              <w:right w:val="single" w:sz="4" w:space="0" w:color="auto"/>
            </w:tcBorders>
            <w:shd w:val="clear" w:color="auto" w:fill="auto"/>
            <w:vAlign w:val="center"/>
            <w:hideMark/>
          </w:tcPr>
          <w:p w14:paraId="34AAE78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B802B0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EFEE23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3382BF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CFABAF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9E30CE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672500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A752E8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C85DE6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6B229E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BFF436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AC9021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C61C6A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0EEB8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D6D90D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F5ABEA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750129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5E6C8A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1ABC02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4F74EC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E96852F" w14:textId="77777777" w:rsidR="009B531E" w:rsidRPr="0052004E" w:rsidRDefault="009B531E" w:rsidP="009B531E">
            <w:pPr>
              <w:pStyle w:val="ac"/>
              <w:rPr>
                <w:sz w:val="14"/>
                <w:szCs w:val="14"/>
              </w:rPr>
            </w:pPr>
            <w:r w:rsidRPr="0052004E">
              <w:rPr>
                <w:sz w:val="14"/>
                <w:szCs w:val="14"/>
              </w:rPr>
              <w:t>0,000</w:t>
            </w:r>
          </w:p>
        </w:tc>
      </w:tr>
      <w:tr w:rsidR="0052004E" w:rsidRPr="0052004E" w14:paraId="312EE434"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619EC656" w14:textId="77777777" w:rsidR="009B531E" w:rsidRPr="0052004E" w:rsidRDefault="009B531E" w:rsidP="009B531E">
            <w:pPr>
              <w:pStyle w:val="ac"/>
              <w:rPr>
                <w:sz w:val="14"/>
                <w:szCs w:val="14"/>
              </w:rPr>
            </w:pPr>
            <w:r w:rsidRPr="0052004E">
              <w:rPr>
                <w:sz w:val="14"/>
                <w:szCs w:val="14"/>
              </w:rPr>
              <w:t>5</w:t>
            </w:r>
          </w:p>
        </w:tc>
        <w:tc>
          <w:tcPr>
            <w:tcW w:w="338" w:type="pct"/>
            <w:tcBorders>
              <w:top w:val="nil"/>
              <w:left w:val="nil"/>
              <w:bottom w:val="single" w:sz="4" w:space="0" w:color="auto"/>
              <w:right w:val="single" w:sz="4" w:space="0" w:color="auto"/>
            </w:tcBorders>
            <w:shd w:val="clear" w:color="auto" w:fill="auto"/>
            <w:vAlign w:val="center"/>
            <w:hideMark/>
          </w:tcPr>
          <w:p w14:paraId="232BC8E8" w14:textId="77777777" w:rsidR="009B531E" w:rsidRPr="0052004E" w:rsidRDefault="009B531E" w:rsidP="009B531E">
            <w:pPr>
              <w:pStyle w:val="ac"/>
              <w:rPr>
                <w:sz w:val="14"/>
                <w:szCs w:val="14"/>
              </w:rPr>
            </w:pPr>
            <w:r w:rsidRPr="0052004E">
              <w:rPr>
                <w:sz w:val="14"/>
                <w:szCs w:val="14"/>
              </w:rPr>
              <w:t>ЗДТВ филиала ЦДТВ ОАО «РЖД»</w:t>
            </w:r>
          </w:p>
        </w:tc>
        <w:tc>
          <w:tcPr>
            <w:tcW w:w="374" w:type="pct"/>
            <w:tcBorders>
              <w:top w:val="nil"/>
              <w:left w:val="nil"/>
              <w:bottom w:val="single" w:sz="4" w:space="0" w:color="auto"/>
              <w:right w:val="single" w:sz="4" w:space="0" w:color="auto"/>
            </w:tcBorders>
            <w:shd w:val="clear" w:color="auto" w:fill="auto"/>
            <w:vAlign w:val="center"/>
            <w:hideMark/>
          </w:tcPr>
          <w:p w14:paraId="61C722D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F9001D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2A3ABB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BFF42B5"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AAEC83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E438AC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02F888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A95582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E643B2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63DC5E5"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ADDB8A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701F66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1567A1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D960EA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0BC2DA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E2F25A0"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1C31E1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565AC8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898608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8BCF32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3CA5CD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5588D3C" w14:textId="77777777" w:rsidR="009B531E" w:rsidRPr="0052004E" w:rsidRDefault="009B531E" w:rsidP="009B531E">
            <w:pPr>
              <w:pStyle w:val="ac"/>
              <w:rPr>
                <w:sz w:val="14"/>
                <w:szCs w:val="14"/>
              </w:rPr>
            </w:pPr>
            <w:r w:rsidRPr="0052004E">
              <w:rPr>
                <w:sz w:val="14"/>
                <w:szCs w:val="14"/>
              </w:rPr>
              <w:t> </w:t>
            </w:r>
          </w:p>
        </w:tc>
      </w:tr>
      <w:tr w:rsidR="009B531E" w:rsidRPr="0052004E" w14:paraId="1FD76EF4"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6EF57B93" w14:textId="77777777" w:rsidR="009B531E" w:rsidRPr="0052004E" w:rsidRDefault="009B531E" w:rsidP="009B531E">
            <w:pPr>
              <w:pStyle w:val="ac"/>
              <w:rPr>
                <w:sz w:val="14"/>
                <w:szCs w:val="14"/>
              </w:rPr>
            </w:pPr>
            <w:r w:rsidRPr="0052004E">
              <w:rPr>
                <w:sz w:val="14"/>
                <w:szCs w:val="14"/>
              </w:rPr>
              <w:t>5.1</w:t>
            </w:r>
          </w:p>
        </w:tc>
        <w:tc>
          <w:tcPr>
            <w:tcW w:w="338" w:type="pct"/>
            <w:tcBorders>
              <w:top w:val="nil"/>
              <w:left w:val="nil"/>
              <w:bottom w:val="nil"/>
              <w:right w:val="single" w:sz="4" w:space="0" w:color="auto"/>
            </w:tcBorders>
            <w:shd w:val="clear" w:color="auto" w:fill="auto"/>
            <w:vAlign w:val="center"/>
            <w:hideMark/>
          </w:tcPr>
          <w:p w14:paraId="5A92AAB1" w14:textId="77777777" w:rsidR="009B531E" w:rsidRPr="0052004E" w:rsidRDefault="009B531E" w:rsidP="009B531E">
            <w:pPr>
              <w:pStyle w:val="ac"/>
              <w:rPr>
                <w:sz w:val="14"/>
                <w:szCs w:val="14"/>
              </w:rPr>
            </w:pPr>
            <w:r w:rsidRPr="0052004E">
              <w:rPr>
                <w:sz w:val="14"/>
                <w:szCs w:val="14"/>
              </w:rPr>
              <w:t>Котельная ст. «Благовещеск-1»</w:t>
            </w:r>
          </w:p>
        </w:tc>
        <w:tc>
          <w:tcPr>
            <w:tcW w:w="374" w:type="pct"/>
            <w:tcBorders>
              <w:top w:val="nil"/>
              <w:left w:val="nil"/>
              <w:bottom w:val="nil"/>
              <w:right w:val="single" w:sz="4" w:space="0" w:color="auto"/>
            </w:tcBorders>
            <w:shd w:val="clear" w:color="auto" w:fill="auto"/>
            <w:vAlign w:val="center"/>
            <w:hideMark/>
          </w:tcPr>
          <w:p w14:paraId="47AB1E8B" w14:textId="77777777" w:rsidR="009B531E" w:rsidRPr="0052004E" w:rsidRDefault="009B531E" w:rsidP="009B531E">
            <w:pPr>
              <w:pStyle w:val="ac"/>
              <w:rPr>
                <w:sz w:val="14"/>
                <w:szCs w:val="14"/>
              </w:rPr>
            </w:pPr>
            <w:r w:rsidRPr="0052004E">
              <w:rPr>
                <w:sz w:val="14"/>
                <w:szCs w:val="14"/>
              </w:rPr>
              <w:t>ул. Станционная, 70</w:t>
            </w:r>
          </w:p>
        </w:tc>
        <w:tc>
          <w:tcPr>
            <w:tcW w:w="295" w:type="pct"/>
            <w:tcBorders>
              <w:top w:val="nil"/>
              <w:left w:val="nil"/>
              <w:bottom w:val="single" w:sz="4" w:space="0" w:color="auto"/>
              <w:right w:val="single" w:sz="4" w:space="0" w:color="auto"/>
            </w:tcBorders>
            <w:shd w:val="clear" w:color="auto" w:fill="auto"/>
            <w:vAlign w:val="center"/>
            <w:hideMark/>
          </w:tcPr>
          <w:p w14:paraId="0ABF96F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30F146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48DFC9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61F486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92874D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016968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D9869C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1F5A8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CE1A9D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83D760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8E6752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C28A43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E2FDBE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D13AFD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4DA82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939440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4F3822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CD5FD0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859832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D089E0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A30A86" w14:textId="77777777" w:rsidR="009B531E" w:rsidRPr="0052004E" w:rsidRDefault="009B531E" w:rsidP="009B531E">
            <w:pPr>
              <w:pStyle w:val="ac"/>
              <w:rPr>
                <w:sz w:val="14"/>
                <w:szCs w:val="14"/>
              </w:rPr>
            </w:pPr>
            <w:r w:rsidRPr="0052004E">
              <w:rPr>
                <w:sz w:val="14"/>
                <w:szCs w:val="14"/>
              </w:rPr>
              <w:t>0,000</w:t>
            </w:r>
          </w:p>
        </w:tc>
      </w:tr>
      <w:tr w:rsidR="0052004E" w:rsidRPr="0052004E" w14:paraId="45A39BF3" w14:textId="77777777" w:rsidTr="0052004E">
        <w:trPr>
          <w:trHeight w:val="51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26C849EE" w14:textId="77777777" w:rsidR="009B531E" w:rsidRPr="0052004E" w:rsidRDefault="009B531E" w:rsidP="009B531E">
            <w:pPr>
              <w:pStyle w:val="ac"/>
              <w:rPr>
                <w:sz w:val="14"/>
                <w:szCs w:val="14"/>
              </w:rPr>
            </w:pPr>
            <w:r w:rsidRPr="0052004E">
              <w:rPr>
                <w:sz w:val="14"/>
                <w:szCs w:val="14"/>
              </w:rPr>
              <w:t>6</w:t>
            </w:r>
          </w:p>
        </w:tc>
        <w:tc>
          <w:tcPr>
            <w:tcW w:w="338" w:type="pct"/>
            <w:tcBorders>
              <w:top w:val="single" w:sz="4" w:space="0" w:color="auto"/>
              <w:left w:val="nil"/>
              <w:bottom w:val="single" w:sz="4" w:space="0" w:color="auto"/>
              <w:right w:val="single" w:sz="4" w:space="0" w:color="auto"/>
            </w:tcBorders>
            <w:shd w:val="clear" w:color="auto" w:fill="auto"/>
            <w:vAlign w:val="center"/>
            <w:hideMark/>
          </w:tcPr>
          <w:p w14:paraId="6CC8E748" w14:textId="77777777" w:rsidR="009B531E" w:rsidRPr="0052004E" w:rsidRDefault="009B531E" w:rsidP="009B531E">
            <w:pPr>
              <w:pStyle w:val="ac"/>
              <w:rPr>
                <w:sz w:val="14"/>
                <w:szCs w:val="14"/>
              </w:rPr>
            </w:pPr>
            <w:r w:rsidRPr="0052004E">
              <w:rPr>
                <w:sz w:val="14"/>
                <w:szCs w:val="14"/>
              </w:rPr>
              <w:t>АО «Дальневосточная распределительная сетевая компания»</w:t>
            </w:r>
          </w:p>
        </w:tc>
        <w:tc>
          <w:tcPr>
            <w:tcW w:w="374" w:type="pct"/>
            <w:tcBorders>
              <w:top w:val="single" w:sz="4" w:space="0" w:color="auto"/>
              <w:left w:val="nil"/>
              <w:bottom w:val="single" w:sz="4" w:space="0" w:color="auto"/>
              <w:right w:val="single" w:sz="4" w:space="0" w:color="auto"/>
            </w:tcBorders>
            <w:shd w:val="clear" w:color="auto" w:fill="auto"/>
            <w:vAlign w:val="center"/>
            <w:hideMark/>
          </w:tcPr>
          <w:p w14:paraId="725D9B5B"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C1DE8F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27F561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A17CFE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E8FDFC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089CA9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12DB3C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156F0F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F66665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6708C5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6C5C28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BC54AE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AD6614C"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D5F65F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FD8A2C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4E8AC0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D1BF07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3E5DFE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4CC4BE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C87ED3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5A39E0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0F29750" w14:textId="77777777" w:rsidR="009B531E" w:rsidRPr="0052004E" w:rsidRDefault="009B531E" w:rsidP="009B531E">
            <w:pPr>
              <w:pStyle w:val="ac"/>
              <w:rPr>
                <w:sz w:val="14"/>
                <w:szCs w:val="14"/>
              </w:rPr>
            </w:pPr>
            <w:r w:rsidRPr="0052004E">
              <w:rPr>
                <w:sz w:val="14"/>
                <w:szCs w:val="14"/>
              </w:rPr>
              <w:t> </w:t>
            </w:r>
          </w:p>
        </w:tc>
      </w:tr>
      <w:tr w:rsidR="009B531E" w:rsidRPr="0052004E" w14:paraId="2397AEF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0A2827C" w14:textId="77777777" w:rsidR="009B531E" w:rsidRPr="0052004E" w:rsidRDefault="009B531E" w:rsidP="009B531E">
            <w:pPr>
              <w:pStyle w:val="ac"/>
              <w:rPr>
                <w:sz w:val="14"/>
                <w:szCs w:val="14"/>
              </w:rPr>
            </w:pPr>
            <w:r w:rsidRPr="0052004E">
              <w:rPr>
                <w:sz w:val="14"/>
                <w:szCs w:val="14"/>
              </w:rPr>
              <w:t>6.1</w:t>
            </w:r>
          </w:p>
        </w:tc>
        <w:tc>
          <w:tcPr>
            <w:tcW w:w="338" w:type="pct"/>
            <w:tcBorders>
              <w:top w:val="nil"/>
              <w:left w:val="nil"/>
              <w:bottom w:val="single" w:sz="4" w:space="0" w:color="auto"/>
              <w:right w:val="single" w:sz="4" w:space="0" w:color="auto"/>
            </w:tcBorders>
            <w:shd w:val="clear" w:color="auto" w:fill="auto"/>
            <w:vAlign w:val="center"/>
            <w:hideMark/>
          </w:tcPr>
          <w:p w14:paraId="65749447" w14:textId="77777777" w:rsidR="009B531E" w:rsidRPr="0052004E" w:rsidRDefault="009B531E" w:rsidP="009B531E">
            <w:pPr>
              <w:pStyle w:val="ac"/>
              <w:rPr>
                <w:sz w:val="14"/>
                <w:szCs w:val="14"/>
              </w:rPr>
            </w:pPr>
            <w:r w:rsidRPr="0052004E">
              <w:rPr>
                <w:sz w:val="14"/>
                <w:szCs w:val="14"/>
              </w:rPr>
              <w:t>Котельная п. Мухинка</w:t>
            </w:r>
          </w:p>
        </w:tc>
        <w:tc>
          <w:tcPr>
            <w:tcW w:w="374" w:type="pct"/>
            <w:tcBorders>
              <w:top w:val="nil"/>
              <w:left w:val="nil"/>
              <w:bottom w:val="single" w:sz="4" w:space="0" w:color="auto"/>
              <w:right w:val="single" w:sz="4" w:space="0" w:color="auto"/>
            </w:tcBorders>
            <w:shd w:val="clear" w:color="auto" w:fill="auto"/>
            <w:vAlign w:val="center"/>
            <w:hideMark/>
          </w:tcPr>
          <w:p w14:paraId="446961B4" w14:textId="77777777" w:rsidR="009B531E" w:rsidRPr="0052004E" w:rsidRDefault="009B531E" w:rsidP="009B531E">
            <w:pPr>
              <w:pStyle w:val="ac"/>
              <w:rPr>
                <w:sz w:val="14"/>
                <w:szCs w:val="14"/>
              </w:rPr>
            </w:pPr>
            <w:r w:rsidRPr="0052004E">
              <w:rPr>
                <w:sz w:val="14"/>
                <w:szCs w:val="14"/>
              </w:rPr>
              <w:t>п. Мухинка</w:t>
            </w:r>
          </w:p>
        </w:tc>
        <w:tc>
          <w:tcPr>
            <w:tcW w:w="295" w:type="pct"/>
            <w:tcBorders>
              <w:top w:val="nil"/>
              <w:left w:val="nil"/>
              <w:bottom w:val="single" w:sz="4" w:space="0" w:color="auto"/>
              <w:right w:val="single" w:sz="4" w:space="0" w:color="auto"/>
            </w:tcBorders>
            <w:shd w:val="clear" w:color="auto" w:fill="auto"/>
            <w:vAlign w:val="center"/>
            <w:hideMark/>
          </w:tcPr>
          <w:p w14:paraId="19D5FE2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84B84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B9E2A8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DD323E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8148BF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749532C"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308A8C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3FECC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56B6C4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524CB1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F8EE94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98E33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C50E62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69A631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BD7A1E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A69DD4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A5AAA8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34D170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F78FF1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FDE30B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A002BA8" w14:textId="77777777" w:rsidR="009B531E" w:rsidRPr="0052004E" w:rsidRDefault="009B531E" w:rsidP="009B531E">
            <w:pPr>
              <w:pStyle w:val="ac"/>
              <w:rPr>
                <w:sz w:val="14"/>
                <w:szCs w:val="14"/>
              </w:rPr>
            </w:pPr>
            <w:r w:rsidRPr="0052004E">
              <w:rPr>
                <w:sz w:val="14"/>
                <w:szCs w:val="14"/>
              </w:rPr>
              <w:t>0,000</w:t>
            </w:r>
          </w:p>
        </w:tc>
      </w:tr>
      <w:tr w:rsidR="0052004E" w:rsidRPr="0052004E" w14:paraId="23B0A216"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0D1EFE0A" w14:textId="77777777" w:rsidR="009B531E" w:rsidRPr="0052004E" w:rsidRDefault="009B531E" w:rsidP="009B531E">
            <w:pPr>
              <w:pStyle w:val="ac"/>
              <w:rPr>
                <w:sz w:val="14"/>
                <w:szCs w:val="14"/>
              </w:rPr>
            </w:pPr>
            <w:r w:rsidRPr="0052004E">
              <w:rPr>
                <w:sz w:val="14"/>
                <w:szCs w:val="14"/>
              </w:rPr>
              <w:t>7</w:t>
            </w:r>
          </w:p>
        </w:tc>
        <w:tc>
          <w:tcPr>
            <w:tcW w:w="338" w:type="pct"/>
            <w:tcBorders>
              <w:top w:val="nil"/>
              <w:left w:val="nil"/>
              <w:bottom w:val="single" w:sz="4" w:space="0" w:color="auto"/>
              <w:right w:val="single" w:sz="4" w:space="0" w:color="auto"/>
            </w:tcBorders>
            <w:shd w:val="clear" w:color="auto" w:fill="auto"/>
            <w:vAlign w:val="center"/>
            <w:hideMark/>
          </w:tcPr>
          <w:p w14:paraId="790478BB" w14:textId="77777777" w:rsidR="009B531E" w:rsidRPr="0052004E" w:rsidRDefault="009B531E" w:rsidP="009B531E">
            <w:pPr>
              <w:pStyle w:val="ac"/>
              <w:rPr>
                <w:sz w:val="14"/>
                <w:szCs w:val="14"/>
              </w:rPr>
            </w:pPr>
            <w:r w:rsidRPr="0052004E">
              <w:rPr>
                <w:sz w:val="14"/>
                <w:szCs w:val="14"/>
              </w:rPr>
              <w:t>АО «СЗОР»</w:t>
            </w:r>
          </w:p>
        </w:tc>
        <w:tc>
          <w:tcPr>
            <w:tcW w:w="374" w:type="pct"/>
            <w:tcBorders>
              <w:top w:val="nil"/>
              <w:left w:val="nil"/>
              <w:bottom w:val="single" w:sz="4" w:space="0" w:color="auto"/>
              <w:right w:val="single" w:sz="4" w:space="0" w:color="auto"/>
            </w:tcBorders>
            <w:shd w:val="clear" w:color="auto" w:fill="auto"/>
            <w:vAlign w:val="center"/>
            <w:hideMark/>
          </w:tcPr>
          <w:p w14:paraId="3B98997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8453E7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37AC80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857A79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5C5A59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A6EB29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3C5A2F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00AD23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A2EC5E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F6AB41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B8B9E4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6443EB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327F24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E85DC4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05FF41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C23286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BD3189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C644D9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F02C01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78F87B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856907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BF1BB71" w14:textId="77777777" w:rsidR="009B531E" w:rsidRPr="0052004E" w:rsidRDefault="009B531E" w:rsidP="009B531E">
            <w:pPr>
              <w:pStyle w:val="ac"/>
              <w:rPr>
                <w:sz w:val="14"/>
                <w:szCs w:val="14"/>
              </w:rPr>
            </w:pPr>
            <w:r w:rsidRPr="0052004E">
              <w:rPr>
                <w:sz w:val="14"/>
                <w:szCs w:val="14"/>
              </w:rPr>
              <w:t> </w:t>
            </w:r>
          </w:p>
        </w:tc>
      </w:tr>
      <w:tr w:rsidR="009B531E" w:rsidRPr="0052004E" w14:paraId="27EB9F93"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A46FD22" w14:textId="77777777" w:rsidR="009B531E" w:rsidRPr="0052004E" w:rsidRDefault="009B531E" w:rsidP="009B531E">
            <w:pPr>
              <w:pStyle w:val="ac"/>
              <w:rPr>
                <w:sz w:val="14"/>
                <w:szCs w:val="14"/>
              </w:rPr>
            </w:pPr>
            <w:r w:rsidRPr="0052004E">
              <w:rPr>
                <w:sz w:val="14"/>
                <w:szCs w:val="14"/>
              </w:rPr>
              <w:t>7.1</w:t>
            </w:r>
          </w:p>
        </w:tc>
        <w:tc>
          <w:tcPr>
            <w:tcW w:w="338" w:type="pct"/>
            <w:tcBorders>
              <w:top w:val="nil"/>
              <w:left w:val="nil"/>
              <w:bottom w:val="single" w:sz="4" w:space="0" w:color="auto"/>
              <w:right w:val="single" w:sz="4" w:space="0" w:color="auto"/>
            </w:tcBorders>
            <w:shd w:val="clear" w:color="auto" w:fill="auto"/>
            <w:vAlign w:val="center"/>
            <w:hideMark/>
          </w:tcPr>
          <w:p w14:paraId="2069E4B5" w14:textId="77777777" w:rsidR="009B531E" w:rsidRPr="0052004E" w:rsidRDefault="009B531E" w:rsidP="009B531E">
            <w:pPr>
              <w:pStyle w:val="ac"/>
              <w:rPr>
                <w:sz w:val="14"/>
                <w:szCs w:val="14"/>
              </w:rPr>
            </w:pPr>
            <w:r w:rsidRPr="0052004E">
              <w:rPr>
                <w:sz w:val="14"/>
                <w:szCs w:val="14"/>
              </w:rPr>
              <w:t>Котельная судостроительного завода</w:t>
            </w:r>
          </w:p>
        </w:tc>
        <w:tc>
          <w:tcPr>
            <w:tcW w:w="374" w:type="pct"/>
            <w:tcBorders>
              <w:top w:val="nil"/>
              <w:left w:val="nil"/>
              <w:bottom w:val="single" w:sz="4" w:space="0" w:color="auto"/>
              <w:right w:val="single" w:sz="4" w:space="0" w:color="auto"/>
            </w:tcBorders>
            <w:shd w:val="clear" w:color="auto" w:fill="auto"/>
            <w:noWrap/>
            <w:vAlign w:val="center"/>
            <w:hideMark/>
          </w:tcPr>
          <w:p w14:paraId="1977C80D" w14:textId="77777777" w:rsidR="009B531E" w:rsidRPr="0052004E" w:rsidRDefault="009B531E" w:rsidP="009B531E">
            <w:pPr>
              <w:pStyle w:val="ac"/>
              <w:rPr>
                <w:sz w:val="14"/>
                <w:szCs w:val="14"/>
              </w:rPr>
            </w:pPr>
            <w:r w:rsidRPr="0052004E">
              <w:rPr>
                <w:sz w:val="14"/>
                <w:szCs w:val="14"/>
              </w:rPr>
              <w:t>ул. Пушкина, 189</w:t>
            </w:r>
          </w:p>
        </w:tc>
        <w:tc>
          <w:tcPr>
            <w:tcW w:w="295" w:type="pct"/>
            <w:tcBorders>
              <w:top w:val="nil"/>
              <w:left w:val="nil"/>
              <w:bottom w:val="single" w:sz="4" w:space="0" w:color="auto"/>
              <w:right w:val="single" w:sz="4" w:space="0" w:color="auto"/>
            </w:tcBorders>
            <w:shd w:val="clear" w:color="auto" w:fill="auto"/>
            <w:vAlign w:val="center"/>
            <w:hideMark/>
          </w:tcPr>
          <w:p w14:paraId="23425B7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3BB954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E5BD091"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35D0E7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40193A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B8A10A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AADF69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ED8E3F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1AEDCB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C562BB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0D850D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5A23307"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8C7519" w14:textId="77777777" w:rsidR="009B531E" w:rsidRPr="0052004E" w:rsidRDefault="009B531E" w:rsidP="009B531E">
            <w:pPr>
              <w:pStyle w:val="ac"/>
              <w:rPr>
                <w:sz w:val="14"/>
                <w:szCs w:val="14"/>
              </w:rPr>
            </w:pPr>
            <w:r w:rsidRPr="0052004E">
              <w:rPr>
                <w:sz w:val="14"/>
                <w:szCs w:val="14"/>
              </w:rPr>
              <w:t>0,032</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752CF3" w14:textId="77777777" w:rsidR="009B531E" w:rsidRPr="0052004E" w:rsidRDefault="009B531E" w:rsidP="009B531E">
            <w:pPr>
              <w:pStyle w:val="ac"/>
              <w:rPr>
                <w:sz w:val="14"/>
                <w:szCs w:val="14"/>
              </w:rPr>
            </w:pPr>
            <w:r w:rsidRPr="0052004E">
              <w:rPr>
                <w:sz w:val="14"/>
                <w:szCs w:val="14"/>
              </w:rPr>
              <w:t>0,010</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4A63A2" w14:textId="77777777" w:rsidR="009B531E" w:rsidRPr="0052004E" w:rsidRDefault="009B531E" w:rsidP="009B531E">
            <w:pPr>
              <w:pStyle w:val="ac"/>
              <w:rPr>
                <w:sz w:val="14"/>
                <w:szCs w:val="14"/>
              </w:rPr>
            </w:pPr>
            <w:r w:rsidRPr="0052004E">
              <w:rPr>
                <w:sz w:val="14"/>
                <w:szCs w:val="14"/>
              </w:rPr>
              <w:t>0,042</w:t>
            </w:r>
          </w:p>
        </w:tc>
        <w:tc>
          <w:tcPr>
            <w:tcW w:w="295" w:type="pct"/>
            <w:tcBorders>
              <w:top w:val="nil"/>
              <w:left w:val="nil"/>
              <w:bottom w:val="single" w:sz="4" w:space="0" w:color="auto"/>
              <w:right w:val="single" w:sz="4" w:space="0" w:color="auto"/>
            </w:tcBorders>
            <w:shd w:val="clear" w:color="auto" w:fill="auto"/>
            <w:vAlign w:val="center"/>
            <w:hideMark/>
          </w:tcPr>
          <w:p w14:paraId="03DD135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33BFA7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F04D630"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99CE4C" w14:textId="77777777" w:rsidR="009B531E" w:rsidRPr="0052004E" w:rsidRDefault="009B531E" w:rsidP="009B531E">
            <w:pPr>
              <w:pStyle w:val="ac"/>
              <w:rPr>
                <w:sz w:val="14"/>
                <w:szCs w:val="14"/>
              </w:rPr>
            </w:pPr>
            <w:r w:rsidRPr="0052004E">
              <w:rPr>
                <w:sz w:val="14"/>
                <w:szCs w:val="14"/>
              </w:rPr>
              <w:t>7,056</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8C11CD" w14:textId="77777777" w:rsidR="009B531E" w:rsidRPr="0052004E" w:rsidRDefault="009B531E" w:rsidP="009B531E">
            <w:pPr>
              <w:pStyle w:val="ac"/>
              <w:rPr>
                <w:sz w:val="14"/>
                <w:szCs w:val="14"/>
              </w:rPr>
            </w:pPr>
            <w:r w:rsidRPr="0052004E">
              <w:rPr>
                <w:sz w:val="14"/>
                <w:szCs w:val="14"/>
              </w:rPr>
              <w:t>3,383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93B74B" w14:textId="77777777" w:rsidR="009B531E" w:rsidRPr="0052004E" w:rsidRDefault="009B531E" w:rsidP="009B531E">
            <w:pPr>
              <w:pStyle w:val="ac"/>
              <w:rPr>
                <w:sz w:val="14"/>
                <w:szCs w:val="14"/>
              </w:rPr>
            </w:pPr>
            <w:r w:rsidRPr="0052004E">
              <w:rPr>
                <w:sz w:val="14"/>
                <w:szCs w:val="14"/>
              </w:rPr>
              <w:t>10,439</w:t>
            </w:r>
          </w:p>
        </w:tc>
      </w:tr>
      <w:tr w:rsidR="0052004E" w:rsidRPr="0052004E" w14:paraId="133B3620"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15559077" w14:textId="77777777" w:rsidR="009B531E" w:rsidRPr="0052004E" w:rsidRDefault="009B531E" w:rsidP="009B531E">
            <w:pPr>
              <w:pStyle w:val="ac"/>
              <w:rPr>
                <w:sz w:val="14"/>
                <w:szCs w:val="14"/>
              </w:rPr>
            </w:pPr>
            <w:r w:rsidRPr="0052004E">
              <w:rPr>
                <w:sz w:val="14"/>
                <w:szCs w:val="14"/>
              </w:rPr>
              <w:t>8</w:t>
            </w:r>
          </w:p>
        </w:tc>
        <w:tc>
          <w:tcPr>
            <w:tcW w:w="338" w:type="pct"/>
            <w:tcBorders>
              <w:top w:val="nil"/>
              <w:left w:val="nil"/>
              <w:bottom w:val="single" w:sz="4" w:space="0" w:color="auto"/>
              <w:right w:val="single" w:sz="4" w:space="0" w:color="auto"/>
            </w:tcBorders>
            <w:shd w:val="clear" w:color="auto" w:fill="auto"/>
            <w:vAlign w:val="center"/>
            <w:hideMark/>
          </w:tcPr>
          <w:p w14:paraId="0E93D257" w14:textId="77777777" w:rsidR="009B531E" w:rsidRPr="0052004E" w:rsidRDefault="009B531E" w:rsidP="009B531E">
            <w:pPr>
              <w:pStyle w:val="ac"/>
              <w:rPr>
                <w:sz w:val="14"/>
                <w:szCs w:val="14"/>
              </w:rPr>
            </w:pPr>
            <w:r w:rsidRPr="0052004E">
              <w:rPr>
                <w:sz w:val="14"/>
                <w:szCs w:val="14"/>
              </w:rPr>
              <w:t>ООО «Амурский бройлер»</w:t>
            </w:r>
          </w:p>
        </w:tc>
        <w:tc>
          <w:tcPr>
            <w:tcW w:w="374" w:type="pct"/>
            <w:tcBorders>
              <w:top w:val="nil"/>
              <w:left w:val="nil"/>
              <w:bottom w:val="single" w:sz="4" w:space="0" w:color="auto"/>
              <w:right w:val="single" w:sz="4" w:space="0" w:color="auto"/>
            </w:tcBorders>
            <w:shd w:val="clear" w:color="auto" w:fill="auto"/>
            <w:vAlign w:val="center"/>
            <w:hideMark/>
          </w:tcPr>
          <w:p w14:paraId="57F9146B"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9912B4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1363DE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8F18B1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572498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C7B74C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73C64CB"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2F3797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186B8A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8666E8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CAC1B8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1A99B2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2B22A71"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81313E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EEE9A7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2A7DCFB"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5CD573A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3C2D22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4048E4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DD467B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89C548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0630ECB" w14:textId="77777777" w:rsidR="009B531E" w:rsidRPr="0052004E" w:rsidRDefault="009B531E" w:rsidP="009B531E">
            <w:pPr>
              <w:pStyle w:val="ac"/>
              <w:rPr>
                <w:sz w:val="14"/>
                <w:szCs w:val="14"/>
              </w:rPr>
            </w:pPr>
            <w:r w:rsidRPr="0052004E">
              <w:rPr>
                <w:sz w:val="14"/>
                <w:szCs w:val="14"/>
              </w:rPr>
              <w:t> </w:t>
            </w:r>
          </w:p>
        </w:tc>
      </w:tr>
      <w:tr w:rsidR="009B531E" w:rsidRPr="0052004E" w14:paraId="37E3D08A"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61981BD3" w14:textId="77777777" w:rsidR="009B531E" w:rsidRPr="0052004E" w:rsidRDefault="009B531E" w:rsidP="009B531E">
            <w:pPr>
              <w:pStyle w:val="ac"/>
              <w:rPr>
                <w:sz w:val="14"/>
                <w:szCs w:val="14"/>
              </w:rPr>
            </w:pPr>
            <w:r w:rsidRPr="0052004E">
              <w:rPr>
                <w:sz w:val="14"/>
                <w:szCs w:val="14"/>
              </w:rPr>
              <w:t>8.1</w:t>
            </w:r>
          </w:p>
        </w:tc>
        <w:tc>
          <w:tcPr>
            <w:tcW w:w="338" w:type="pct"/>
            <w:tcBorders>
              <w:top w:val="nil"/>
              <w:left w:val="nil"/>
              <w:bottom w:val="single" w:sz="4" w:space="0" w:color="auto"/>
              <w:right w:val="single" w:sz="4" w:space="0" w:color="auto"/>
            </w:tcBorders>
            <w:shd w:val="clear" w:color="auto" w:fill="auto"/>
            <w:vAlign w:val="center"/>
            <w:hideMark/>
          </w:tcPr>
          <w:p w14:paraId="23706251" w14:textId="77777777" w:rsidR="009B531E" w:rsidRPr="0052004E" w:rsidRDefault="009B531E" w:rsidP="009B531E">
            <w:pPr>
              <w:pStyle w:val="ac"/>
              <w:rPr>
                <w:sz w:val="14"/>
                <w:szCs w:val="14"/>
              </w:rPr>
            </w:pPr>
            <w:r w:rsidRPr="0052004E">
              <w:rPr>
                <w:sz w:val="14"/>
                <w:szCs w:val="14"/>
              </w:rPr>
              <w:t>Котельная Птицефабрики</w:t>
            </w:r>
          </w:p>
        </w:tc>
        <w:tc>
          <w:tcPr>
            <w:tcW w:w="374" w:type="pct"/>
            <w:tcBorders>
              <w:top w:val="nil"/>
              <w:left w:val="nil"/>
              <w:bottom w:val="single" w:sz="4" w:space="0" w:color="auto"/>
              <w:right w:val="single" w:sz="4" w:space="0" w:color="auto"/>
            </w:tcBorders>
            <w:shd w:val="clear" w:color="auto" w:fill="auto"/>
            <w:vAlign w:val="center"/>
            <w:hideMark/>
          </w:tcPr>
          <w:p w14:paraId="29789026" w14:textId="77777777" w:rsidR="009B531E" w:rsidRPr="0052004E" w:rsidRDefault="009B531E" w:rsidP="009B531E">
            <w:pPr>
              <w:pStyle w:val="ac"/>
              <w:rPr>
                <w:sz w:val="14"/>
                <w:szCs w:val="14"/>
              </w:rPr>
            </w:pPr>
            <w:r w:rsidRPr="0052004E">
              <w:rPr>
                <w:sz w:val="14"/>
                <w:szCs w:val="14"/>
              </w:rPr>
              <w:t>п. Моховая Падь</w:t>
            </w:r>
          </w:p>
        </w:tc>
        <w:tc>
          <w:tcPr>
            <w:tcW w:w="295" w:type="pct"/>
            <w:tcBorders>
              <w:top w:val="nil"/>
              <w:left w:val="nil"/>
              <w:bottom w:val="single" w:sz="4" w:space="0" w:color="auto"/>
              <w:right w:val="single" w:sz="4" w:space="0" w:color="auto"/>
            </w:tcBorders>
            <w:shd w:val="clear" w:color="auto" w:fill="auto"/>
            <w:vAlign w:val="center"/>
            <w:hideMark/>
          </w:tcPr>
          <w:p w14:paraId="113EC9A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0CB39A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F6F8CA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5743D2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75B1AD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21BF4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2B4462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F4694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377FFE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DA1B18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F23D1F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C3A053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78E6A96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3FEBF5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F00744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F78CC2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83D25F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CE69CA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61441F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233099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B0347BC" w14:textId="77777777" w:rsidR="009B531E" w:rsidRPr="0052004E" w:rsidRDefault="009B531E" w:rsidP="009B531E">
            <w:pPr>
              <w:pStyle w:val="ac"/>
              <w:rPr>
                <w:sz w:val="14"/>
                <w:szCs w:val="14"/>
              </w:rPr>
            </w:pPr>
            <w:r w:rsidRPr="0052004E">
              <w:rPr>
                <w:sz w:val="14"/>
                <w:szCs w:val="14"/>
              </w:rPr>
              <w:t>0,000</w:t>
            </w:r>
          </w:p>
        </w:tc>
      </w:tr>
      <w:tr w:rsidR="0052004E" w:rsidRPr="0052004E" w14:paraId="7B74969C"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39C3FE6C" w14:textId="77777777" w:rsidR="009B531E" w:rsidRPr="0052004E" w:rsidRDefault="009B531E" w:rsidP="009B531E">
            <w:pPr>
              <w:pStyle w:val="ac"/>
              <w:rPr>
                <w:sz w:val="14"/>
                <w:szCs w:val="14"/>
              </w:rPr>
            </w:pPr>
            <w:r w:rsidRPr="0052004E">
              <w:rPr>
                <w:sz w:val="14"/>
                <w:szCs w:val="14"/>
              </w:rPr>
              <w:t>9</w:t>
            </w:r>
          </w:p>
        </w:tc>
        <w:tc>
          <w:tcPr>
            <w:tcW w:w="338" w:type="pct"/>
            <w:tcBorders>
              <w:top w:val="nil"/>
              <w:left w:val="nil"/>
              <w:bottom w:val="single" w:sz="4" w:space="0" w:color="auto"/>
              <w:right w:val="single" w:sz="4" w:space="0" w:color="auto"/>
            </w:tcBorders>
            <w:shd w:val="clear" w:color="auto" w:fill="auto"/>
            <w:vAlign w:val="center"/>
            <w:hideMark/>
          </w:tcPr>
          <w:p w14:paraId="2F04493B" w14:textId="77777777" w:rsidR="009B531E" w:rsidRPr="0052004E" w:rsidRDefault="009B531E" w:rsidP="009B531E">
            <w:pPr>
              <w:pStyle w:val="ac"/>
              <w:rPr>
                <w:sz w:val="14"/>
                <w:szCs w:val="14"/>
              </w:rPr>
            </w:pPr>
            <w:r w:rsidRPr="0052004E">
              <w:rPr>
                <w:sz w:val="14"/>
                <w:szCs w:val="14"/>
              </w:rPr>
              <w:t>ООО «БЗСМ»</w:t>
            </w:r>
          </w:p>
        </w:tc>
        <w:tc>
          <w:tcPr>
            <w:tcW w:w="374" w:type="pct"/>
            <w:tcBorders>
              <w:top w:val="nil"/>
              <w:left w:val="nil"/>
              <w:bottom w:val="single" w:sz="4" w:space="0" w:color="auto"/>
              <w:right w:val="single" w:sz="4" w:space="0" w:color="auto"/>
            </w:tcBorders>
            <w:shd w:val="clear" w:color="auto" w:fill="auto"/>
            <w:vAlign w:val="center"/>
            <w:hideMark/>
          </w:tcPr>
          <w:p w14:paraId="527A27A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350665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E722F2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D87E36D"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12CBAE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C0AA50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F6AD6F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0C5834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44AAB9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FA677E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053DF4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CA8B77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F9403B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C5EBE8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9C0D68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5F1DE0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ADF2068"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CEB37A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6C2137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E70F53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E7B77D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1B297C1" w14:textId="77777777" w:rsidR="009B531E" w:rsidRPr="0052004E" w:rsidRDefault="009B531E" w:rsidP="009B531E">
            <w:pPr>
              <w:pStyle w:val="ac"/>
              <w:rPr>
                <w:sz w:val="14"/>
                <w:szCs w:val="14"/>
              </w:rPr>
            </w:pPr>
            <w:r w:rsidRPr="0052004E">
              <w:rPr>
                <w:sz w:val="14"/>
                <w:szCs w:val="14"/>
              </w:rPr>
              <w:t> </w:t>
            </w:r>
          </w:p>
        </w:tc>
      </w:tr>
      <w:tr w:rsidR="009B531E" w:rsidRPr="0052004E" w14:paraId="191CCBFB" w14:textId="77777777" w:rsidTr="0052004E">
        <w:trPr>
          <w:trHeight w:val="45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2C2D429" w14:textId="77777777" w:rsidR="009B531E" w:rsidRPr="0052004E" w:rsidRDefault="009B531E" w:rsidP="009B531E">
            <w:pPr>
              <w:pStyle w:val="ac"/>
              <w:rPr>
                <w:sz w:val="14"/>
                <w:szCs w:val="14"/>
              </w:rPr>
            </w:pPr>
            <w:r w:rsidRPr="0052004E">
              <w:rPr>
                <w:sz w:val="14"/>
                <w:szCs w:val="14"/>
              </w:rPr>
              <w:t>9.1</w:t>
            </w:r>
          </w:p>
        </w:tc>
        <w:tc>
          <w:tcPr>
            <w:tcW w:w="338" w:type="pct"/>
            <w:tcBorders>
              <w:top w:val="nil"/>
              <w:left w:val="nil"/>
              <w:bottom w:val="single" w:sz="4" w:space="0" w:color="auto"/>
              <w:right w:val="single" w:sz="4" w:space="0" w:color="auto"/>
            </w:tcBorders>
            <w:shd w:val="clear" w:color="auto" w:fill="auto"/>
            <w:vAlign w:val="center"/>
            <w:hideMark/>
          </w:tcPr>
          <w:p w14:paraId="4751FB8A" w14:textId="77777777" w:rsidR="009B531E" w:rsidRPr="0052004E" w:rsidRDefault="009B531E" w:rsidP="009B531E">
            <w:pPr>
              <w:pStyle w:val="ac"/>
              <w:rPr>
                <w:sz w:val="14"/>
                <w:szCs w:val="14"/>
              </w:rPr>
            </w:pPr>
            <w:r w:rsidRPr="0052004E">
              <w:rPr>
                <w:sz w:val="14"/>
                <w:szCs w:val="14"/>
              </w:rPr>
              <w:t>Котельная завода строительных материалов</w:t>
            </w:r>
          </w:p>
        </w:tc>
        <w:tc>
          <w:tcPr>
            <w:tcW w:w="374" w:type="pct"/>
            <w:tcBorders>
              <w:top w:val="nil"/>
              <w:left w:val="nil"/>
              <w:bottom w:val="single" w:sz="4" w:space="0" w:color="auto"/>
              <w:right w:val="single" w:sz="4" w:space="0" w:color="auto"/>
            </w:tcBorders>
            <w:shd w:val="clear" w:color="auto" w:fill="auto"/>
            <w:vAlign w:val="center"/>
            <w:hideMark/>
          </w:tcPr>
          <w:p w14:paraId="2F2BC463" w14:textId="77777777" w:rsidR="009B531E" w:rsidRPr="0052004E" w:rsidRDefault="009B531E" w:rsidP="009B531E">
            <w:pPr>
              <w:pStyle w:val="ac"/>
              <w:rPr>
                <w:sz w:val="14"/>
                <w:szCs w:val="14"/>
              </w:rPr>
            </w:pPr>
            <w:r w:rsidRPr="0052004E">
              <w:rPr>
                <w:sz w:val="14"/>
                <w:szCs w:val="14"/>
              </w:rPr>
              <w:t>с. Белогорье</w:t>
            </w:r>
          </w:p>
        </w:tc>
        <w:tc>
          <w:tcPr>
            <w:tcW w:w="295" w:type="pct"/>
            <w:tcBorders>
              <w:top w:val="nil"/>
              <w:left w:val="nil"/>
              <w:bottom w:val="single" w:sz="4" w:space="0" w:color="auto"/>
              <w:right w:val="single" w:sz="4" w:space="0" w:color="auto"/>
            </w:tcBorders>
            <w:shd w:val="clear" w:color="auto" w:fill="auto"/>
            <w:vAlign w:val="center"/>
            <w:hideMark/>
          </w:tcPr>
          <w:p w14:paraId="3D19C8F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14015C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2916AC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FB9760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8F1FDC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6A19235"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F72F01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7709CD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63D7D5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FFEEE1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1FFCC2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D46F28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5D38F3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0293CB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0A2FBC"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6D62C8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177B24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7FF2934"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2DCA0C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512003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E9FF23C" w14:textId="77777777" w:rsidR="009B531E" w:rsidRPr="0052004E" w:rsidRDefault="009B531E" w:rsidP="009B531E">
            <w:pPr>
              <w:pStyle w:val="ac"/>
              <w:rPr>
                <w:sz w:val="14"/>
                <w:szCs w:val="14"/>
              </w:rPr>
            </w:pPr>
            <w:r w:rsidRPr="0052004E">
              <w:rPr>
                <w:sz w:val="14"/>
                <w:szCs w:val="14"/>
              </w:rPr>
              <w:t>0,000</w:t>
            </w:r>
          </w:p>
        </w:tc>
      </w:tr>
      <w:tr w:rsidR="0052004E" w:rsidRPr="0052004E" w14:paraId="48B0B4AC" w14:textId="77777777" w:rsidTr="0052004E">
        <w:trPr>
          <w:trHeight w:val="45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00CA0A0B" w14:textId="77777777" w:rsidR="009B531E" w:rsidRPr="0052004E" w:rsidRDefault="009B531E" w:rsidP="009B531E">
            <w:pPr>
              <w:pStyle w:val="ac"/>
              <w:rPr>
                <w:sz w:val="14"/>
                <w:szCs w:val="14"/>
              </w:rPr>
            </w:pPr>
            <w:r w:rsidRPr="0052004E">
              <w:rPr>
                <w:sz w:val="14"/>
                <w:szCs w:val="14"/>
              </w:rPr>
              <w:t>10</w:t>
            </w:r>
          </w:p>
        </w:tc>
        <w:tc>
          <w:tcPr>
            <w:tcW w:w="338" w:type="pct"/>
            <w:tcBorders>
              <w:top w:val="nil"/>
              <w:left w:val="nil"/>
              <w:bottom w:val="single" w:sz="4" w:space="0" w:color="auto"/>
              <w:right w:val="single" w:sz="4" w:space="0" w:color="auto"/>
            </w:tcBorders>
            <w:shd w:val="clear" w:color="auto" w:fill="auto"/>
            <w:vAlign w:val="center"/>
            <w:hideMark/>
          </w:tcPr>
          <w:p w14:paraId="61F001C4" w14:textId="77777777" w:rsidR="009B531E" w:rsidRPr="0052004E" w:rsidRDefault="009B531E" w:rsidP="009B531E">
            <w:pPr>
              <w:pStyle w:val="ac"/>
              <w:rPr>
                <w:sz w:val="14"/>
                <w:szCs w:val="14"/>
              </w:rPr>
            </w:pPr>
            <w:r w:rsidRPr="0052004E">
              <w:rPr>
                <w:sz w:val="14"/>
                <w:szCs w:val="14"/>
              </w:rPr>
              <w:t>ГАУ Амурской области «Амурская авиабаза»</w:t>
            </w:r>
          </w:p>
        </w:tc>
        <w:tc>
          <w:tcPr>
            <w:tcW w:w="374" w:type="pct"/>
            <w:tcBorders>
              <w:top w:val="nil"/>
              <w:left w:val="nil"/>
              <w:bottom w:val="single" w:sz="4" w:space="0" w:color="auto"/>
              <w:right w:val="single" w:sz="4" w:space="0" w:color="auto"/>
            </w:tcBorders>
            <w:shd w:val="clear" w:color="auto" w:fill="auto"/>
            <w:vAlign w:val="center"/>
            <w:hideMark/>
          </w:tcPr>
          <w:p w14:paraId="4F8097C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34B1E29"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3D0CA3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BEA3FC0"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49C833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361AB7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4FCDF8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419422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80C67E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EFBD60D"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E4F7A60"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A16A3E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19B4FB4"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E4D846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EDE5A3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33792D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6086DE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C6C710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7385ED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89C2C9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A685E4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0F66C97" w14:textId="77777777" w:rsidR="009B531E" w:rsidRPr="0052004E" w:rsidRDefault="009B531E" w:rsidP="009B531E">
            <w:pPr>
              <w:pStyle w:val="ac"/>
              <w:rPr>
                <w:sz w:val="14"/>
                <w:szCs w:val="14"/>
              </w:rPr>
            </w:pPr>
            <w:r w:rsidRPr="0052004E">
              <w:rPr>
                <w:sz w:val="14"/>
                <w:szCs w:val="14"/>
              </w:rPr>
              <w:t> </w:t>
            </w:r>
          </w:p>
        </w:tc>
      </w:tr>
      <w:tr w:rsidR="009B531E" w:rsidRPr="0052004E" w14:paraId="10CD0EB4" w14:textId="77777777" w:rsidTr="0052004E">
        <w:trPr>
          <w:trHeight w:val="375"/>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3E0FFFD4" w14:textId="77777777" w:rsidR="009B531E" w:rsidRPr="0052004E" w:rsidRDefault="009B531E" w:rsidP="009B531E">
            <w:pPr>
              <w:pStyle w:val="ac"/>
              <w:rPr>
                <w:sz w:val="14"/>
                <w:szCs w:val="14"/>
              </w:rPr>
            </w:pPr>
            <w:r w:rsidRPr="0052004E">
              <w:rPr>
                <w:sz w:val="14"/>
                <w:szCs w:val="14"/>
              </w:rPr>
              <w:t>10.1</w:t>
            </w:r>
          </w:p>
        </w:tc>
        <w:tc>
          <w:tcPr>
            <w:tcW w:w="338" w:type="pct"/>
            <w:tcBorders>
              <w:top w:val="nil"/>
              <w:left w:val="nil"/>
              <w:bottom w:val="single" w:sz="4" w:space="0" w:color="auto"/>
              <w:right w:val="single" w:sz="4" w:space="0" w:color="auto"/>
            </w:tcBorders>
            <w:shd w:val="clear" w:color="auto" w:fill="auto"/>
            <w:vAlign w:val="center"/>
            <w:hideMark/>
          </w:tcPr>
          <w:p w14:paraId="06D63D96" w14:textId="77777777" w:rsidR="009B531E" w:rsidRPr="0052004E" w:rsidRDefault="009B531E" w:rsidP="009B531E">
            <w:pPr>
              <w:pStyle w:val="ac"/>
              <w:rPr>
                <w:sz w:val="14"/>
                <w:szCs w:val="14"/>
              </w:rPr>
            </w:pPr>
            <w:r w:rsidRPr="0052004E">
              <w:rPr>
                <w:sz w:val="14"/>
                <w:szCs w:val="14"/>
              </w:rPr>
              <w:t>Котельная «Амурская авиабаза»</w:t>
            </w:r>
          </w:p>
        </w:tc>
        <w:tc>
          <w:tcPr>
            <w:tcW w:w="374" w:type="pct"/>
            <w:tcBorders>
              <w:top w:val="nil"/>
              <w:left w:val="nil"/>
              <w:bottom w:val="single" w:sz="4" w:space="0" w:color="auto"/>
              <w:right w:val="single" w:sz="4" w:space="0" w:color="auto"/>
            </w:tcBorders>
            <w:shd w:val="clear" w:color="auto" w:fill="auto"/>
            <w:vAlign w:val="center"/>
            <w:hideMark/>
          </w:tcPr>
          <w:p w14:paraId="6405679A" w14:textId="77777777" w:rsidR="009B531E" w:rsidRPr="0052004E" w:rsidRDefault="009B531E" w:rsidP="009B531E">
            <w:pPr>
              <w:pStyle w:val="ac"/>
              <w:rPr>
                <w:sz w:val="14"/>
                <w:szCs w:val="14"/>
              </w:rPr>
            </w:pPr>
            <w:r w:rsidRPr="0052004E">
              <w:rPr>
                <w:sz w:val="14"/>
                <w:szCs w:val="14"/>
              </w:rPr>
              <w:t>г. Благовещенск</w:t>
            </w:r>
          </w:p>
        </w:tc>
        <w:tc>
          <w:tcPr>
            <w:tcW w:w="295" w:type="pct"/>
            <w:tcBorders>
              <w:top w:val="nil"/>
              <w:left w:val="nil"/>
              <w:bottom w:val="single" w:sz="4" w:space="0" w:color="auto"/>
              <w:right w:val="single" w:sz="4" w:space="0" w:color="auto"/>
            </w:tcBorders>
            <w:shd w:val="clear" w:color="auto" w:fill="auto"/>
            <w:vAlign w:val="center"/>
            <w:hideMark/>
          </w:tcPr>
          <w:p w14:paraId="3E645D0E"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B52C15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0CF3B76"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F699DD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1D8A8C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FCECCAD"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3B8EFD8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7A05D6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E2B6DC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31FBB8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369AEB1"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85F79D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1D125A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F9DA87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E54DDA8"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8C8739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D0811F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9A733CF"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2E7B73A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11187C4"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89254D4" w14:textId="77777777" w:rsidR="009B531E" w:rsidRPr="0052004E" w:rsidRDefault="009B531E" w:rsidP="009B531E">
            <w:pPr>
              <w:pStyle w:val="ac"/>
              <w:rPr>
                <w:sz w:val="14"/>
                <w:szCs w:val="14"/>
              </w:rPr>
            </w:pPr>
            <w:r w:rsidRPr="0052004E">
              <w:rPr>
                <w:sz w:val="14"/>
                <w:szCs w:val="14"/>
              </w:rPr>
              <w:t>0,000</w:t>
            </w:r>
          </w:p>
        </w:tc>
      </w:tr>
      <w:tr w:rsidR="0052004E" w:rsidRPr="0052004E" w14:paraId="2CF14D32"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25B9C005" w14:textId="77777777" w:rsidR="009B531E" w:rsidRPr="0052004E" w:rsidRDefault="009B531E" w:rsidP="009B531E">
            <w:pPr>
              <w:pStyle w:val="ac"/>
              <w:rPr>
                <w:sz w:val="14"/>
                <w:szCs w:val="14"/>
              </w:rPr>
            </w:pPr>
            <w:r w:rsidRPr="0052004E">
              <w:rPr>
                <w:sz w:val="14"/>
                <w:szCs w:val="14"/>
              </w:rPr>
              <w:t>11</w:t>
            </w:r>
          </w:p>
        </w:tc>
        <w:tc>
          <w:tcPr>
            <w:tcW w:w="338" w:type="pct"/>
            <w:tcBorders>
              <w:top w:val="nil"/>
              <w:left w:val="nil"/>
              <w:bottom w:val="single" w:sz="4" w:space="0" w:color="auto"/>
              <w:right w:val="single" w:sz="4" w:space="0" w:color="auto"/>
            </w:tcBorders>
            <w:shd w:val="clear" w:color="auto" w:fill="auto"/>
            <w:vAlign w:val="center"/>
            <w:hideMark/>
          </w:tcPr>
          <w:p w14:paraId="6208553C" w14:textId="77777777" w:rsidR="009B531E" w:rsidRPr="0052004E" w:rsidRDefault="009B531E" w:rsidP="009B531E">
            <w:pPr>
              <w:pStyle w:val="ac"/>
              <w:rPr>
                <w:sz w:val="14"/>
                <w:szCs w:val="14"/>
              </w:rPr>
            </w:pPr>
            <w:r w:rsidRPr="0052004E">
              <w:rPr>
                <w:sz w:val="14"/>
                <w:szCs w:val="14"/>
              </w:rPr>
              <w:t>ООО «Машиностроитель»</w:t>
            </w:r>
          </w:p>
        </w:tc>
        <w:tc>
          <w:tcPr>
            <w:tcW w:w="374" w:type="pct"/>
            <w:tcBorders>
              <w:top w:val="nil"/>
              <w:left w:val="nil"/>
              <w:bottom w:val="single" w:sz="4" w:space="0" w:color="auto"/>
              <w:right w:val="single" w:sz="4" w:space="0" w:color="auto"/>
            </w:tcBorders>
            <w:shd w:val="clear" w:color="auto" w:fill="auto"/>
            <w:vAlign w:val="center"/>
            <w:hideMark/>
          </w:tcPr>
          <w:p w14:paraId="74BABB55"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AB1923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943C01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72C35D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619BDD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494A0F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4EF3476"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7BC76D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4273C1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03A1EF7"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0C2E24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F7014B0"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9D67BA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4539096"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4DEA42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C4D62C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FD480D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65F38E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E17DC3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146867C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461F47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CEB60E7" w14:textId="77777777" w:rsidR="009B531E" w:rsidRPr="0052004E" w:rsidRDefault="009B531E" w:rsidP="009B531E">
            <w:pPr>
              <w:pStyle w:val="ac"/>
              <w:rPr>
                <w:sz w:val="14"/>
                <w:szCs w:val="14"/>
              </w:rPr>
            </w:pPr>
            <w:r w:rsidRPr="0052004E">
              <w:rPr>
                <w:sz w:val="14"/>
                <w:szCs w:val="14"/>
              </w:rPr>
              <w:t> </w:t>
            </w:r>
          </w:p>
        </w:tc>
      </w:tr>
      <w:tr w:rsidR="009B531E" w:rsidRPr="0052004E" w14:paraId="22074ECF" w14:textId="77777777" w:rsidTr="0052004E">
        <w:trPr>
          <w:trHeight w:val="345"/>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402B3162" w14:textId="77777777" w:rsidR="009B531E" w:rsidRPr="0052004E" w:rsidRDefault="009B531E" w:rsidP="009B531E">
            <w:pPr>
              <w:pStyle w:val="ac"/>
              <w:rPr>
                <w:sz w:val="14"/>
                <w:szCs w:val="14"/>
              </w:rPr>
            </w:pPr>
            <w:r w:rsidRPr="0052004E">
              <w:rPr>
                <w:sz w:val="14"/>
                <w:szCs w:val="14"/>
              </w:rPr>
              <w:t>11.1</w:t>
            </w:r>
          </w:p>
        </w:tc>
        <w:tc>
          <w:tcPr>
            <w:tcW w:w="338" w:type="pct"/>
            <w:tcBorders>
              <w:top w:val="nil"/>
              <w:left w:val="nil"/>
              <w:bottom w:val="single" w:sz="4" w:space="0" w:color="auto"/>
              <w:right w:val="single" w:sz="4" w:space="0" w:color="auto"/>
            </w:tcBorders>
            <w:shd w:val="clear" w:color="auto" w:fill="auto"/>
            <w:vAlign w:val="center"/>
            <w:hideMark/>
          </w:tcPr>
          <w:p w14:paraId="54125B9C" w14:textId="77777777" w:rsidR="009B531E" w:rsidRPr="0052004E" w:rsidRDefault="009B531E" w:rsidP="009B531E">
            <w:pPr>
              <w:pStyle w:val="ac"/>
              <w:rPr>
                <w:sz w:val="14"/>
                <w:szCs w:val="14"/>
              </w:rPr>
            </w:pPr>
            <w:r w:rsidRPr="0052004E">
              <w:rPr>
                <w:sz w:val="14"/>
                <w:szCs w:val="14"/>
              </w:rPr>
              <w:t>Котельная ООО «Амуртяжмаш» Амурский металлист»</w:t>
            </w:r>
          </w:p>
        </w:tc>
        <w:tc>
          <w:tcPr>
            <w:tcW w:w="374" w:type="pct"/>
            <w:tcBorders>
              <w:top w:val="nil"/>
              <w:left w:val="nil"/>
              <w:bottom w:val="single" w:sz="4" w:space="0" w:color="auto"/>
              <w:right w:val="single" w:sz="4" w:space="0" w:color="auto"/>
            </w:tcBorders>
            <w:shd w:val="clear" w:color="auto" w:fill="auto"/>
            <w:vAlign w:val="center"/>
            <w:hideMark/>
          </w:tcPr>
          <w:p w14:paraId="5F5155CC" w14:textId="77777777" w:rsidR="009B531E" w:rsidRPr="0052004E" w:rsidRDefault="009B531E" w:rsidP="009B531E">
            <w:pPr>
              <w:pStyle w:val="ac"/>
              <w:rPr>
                <w:sz w:val="14"/>
                <w:szCs w:val="14"/>
              </w:rPr>
            </w:pPr>
            <w:r w:rsidRPr="0052004E">
              <w:rPr>
                <w:sz w:val="14"/>
                <w:szCs w:val="14"/>
              </w:rPr>
              <w:t>г. Благовещенск, ул. Горького 9</w:t>
            </w:r>
          </w:p>
        </w:tc>
        <w:tc>
          <w:tcPr>
            <w:tcW w:w="295" w:type="pct"/>
            <w:tcBorders>
              <w:top w:val="nil"/>
              <w:left w:val="nil"/>
              <w:bottom w:val="single" w:sz="4" w:space="0" w:color="auto"/>
              <w:right w:val="single" w:sz="4" w:space="0" w:color="auto"/>
            </w:tcBorders>
            <w:shd w:val="clear" w:color="auto" w:fill="auto"/>
            <w:vAlign w:val="center"/>
            <w:hideMark/>
          </w:tcPr>
          <w:p w14:paraId="4E55630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CC5D1C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C0E646A"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F2F002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92613F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4D7BF5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3D5698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D3EBEA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6B24FF9B"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56ECFBA"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723D423"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48DF3B9"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4CBABBD"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4885FF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ED5FBDE"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22C4087"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6B43C7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B801DF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D0933F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51B51E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2246EA" w14:textId="77777777" w:rsidR="009B531E" w:rsidRPr="0052004E" w:rsidRDefault="009B531E" w:rsidP="009B531E">
            <w:pPr>
              <w:pStyle w:val="ac"/>
              <w:rPr>
                <w:sz w:val="14"/>
                <w:szCs w:val="14"/>
              </w:rPr>
            </w:pPr>
            <w:r w:rsidRPr="0052004E">
              <w:rPr>
                <w:sz w:val="14"/>
                <w:szCs w:val="14"/>
              </w:rPr>
              <w:t>0,000</w:t>
            </w:r>
          </w:p>
        </w:tc>
      </w:tr>
      <w:tr w:rsidR="0052004E" w:rsidRPr="0052004E" w14:paraId="72F09F45"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0D671FD6" w14:textId="77777777" w:rsidR="009B531E" w:rsidRPr="0052004E" w:rsidRDefault="009B531E" w:rsidP="009B531E">
            <w:pPr>
              <w:pStyle w:val="ac"/>
              <w:rPr>
                <w:sz w:val="14"/>
                <w:szCs w:val="14"/>
              </w:rPr>
            </w:pPr>
            <w:r w:rsidRPr="0052004E">
              <w:rPr>
                <w:sz w:val="14"/>
                <w:szCs w:val="14"/>
              </w:rPr>
              <w:t>12</w:t>
            </w:r>
          </w:p>
        </w:tc>
        <w:tc>
          <w:tcPr>
            <w:tcW w:w="338" w:type="pct"/>
            <w:tcBorders>
              <w:top w:val="nil"/>
              <w:left w:val="nil"/>
              <w:bottom w:val="single" w:sz="4" w:space="0" w:color="auto"/>
              <w:right w:val="single" w:sz="4" w:space="0" w:color="auto"/>
            </w:tcBorders>
            <w:shd w:val="clear" w:color="auto" w:fill="auto"/>
            <w:vAlign w:val="center"/>
            <w:hideMark/>
          </w:tcPr>
          <w:p w14:paraId="483D16E7" w14:textId="77777777" w:rsidR="009B531E" w:rsidRPr="0052004E" w:rsidRDefault="009B531E" w:rsidP="009B531E">
            <w:pPr>
              <w:pStyle w:val="ac"/>
              <w:rPr>
                <w:sz w:val="14"/>
                <w:szCs w:val="14"/>
              </w:rPr>
            </w:pPr>
            <w:r w:rsidRPr="0052004E">
              <w:rPr>
                <w:sz w:val="14"/>
                <w:szCs w:val="14"/>
              </w:rPr>
              <w:t>Новые источники тепловой энергии</w:t>
            </w:r>
          </w:p>
        </w:tc>
        <w:tc>
          <w:tcPr>
            <w:tcW w:w="374" w:type="pct"/>
            <w:tcBorders>
              <w:top w:val="nil"/>
              <w:left w:val="nil"/>
              <w:bottom w:val="single" w:sz="4" w:space="0" w:color="auto"/>
              <w:right w:val="single" w:sz="4" w:space="0" w:color="auto"/>
            </w:tcBorders>
            <w:shd w:val="clear" w:color="auto" w:fill="auto"/>
            <w:vAlign w:val="center"/>
            <w:hideMark/>
          </w:tcPr>
          <w:p w14:paraId="6AA484AA"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4826B6A"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A5F8C6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E9B70B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C40EA8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17173F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87B86E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5F4200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17D253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908F70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7F8EDA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3C1148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13D4D1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7C45C13"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30D3F7C"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E49582D"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EC8B84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5522E12"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CBE3DCE"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955FCC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2D00CC7"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28712FF" w14:textId="77777777" w:rsidR="009B531E" w:rsidRPr="0052004E" w:rsidRDefault="009B531E" w:rsidP="009B531E">
            <w:pPr>
              <w:pStyle w:val="ac"/>
              <w:rPr>
                <w:sz w:val="14"/>
                <w:szCs w:val="14"/>
              </w:rPr>
            </w:pPr>
            <w:r w:rsidRPr="0052004E">
              <w:rPr>
                <w:sz w:val="14"/>
                <w:szCs w:val="14"/>
              </w:rPr>
              <w:t> </w:t>
            </w:r>
          </w:p>
        </w:tc>
      </w:tr>
      <w:tr w:rsidR="009B531E" w:rsidRPr="0052004E" w14:paraId="039A1528"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141B03B8" w14:textId="77777777" w:rsidR="009B531E" w:rsidRPr="0052004E" w:rsidRDefault="009B531E" w:rsidP="009B531E">
            <w:pPr>
              <w:pStyle w:val="ac"/>
              <w:rPr>
                <w:sz w:val="14"/>
                <w:szCs w:val="14"/>
              </w:rPr>
            </w:pPr>
            <w:r w:rsidRPr="0052004E">
              <w:rPr>
                <w:sz w:val="14"/>
                <w:szCs w:val="14"/>
              </w:rPr>
              <w:t>12.1</w:t>
            </w:r>
          </w:p>
        </w:tc>
        <w:tc>
          <w:tcPr>
            <w:tcW w:w="338" w:type="pct"/>
            <w:tcBorders>
              <w:top w:val="nil"/>
              <w:left w:val="nil"/>
              <w:bottom w:val="single" w:sz="4" w:space="0" w:color="auto"/>
              <w:right w:val="single" w:sz="4" w:space="0" w:color="auto"/>
            </w:tcBorders>
            <w:shd w:val="clear" w:color="auto" w:fill="auto"/>
            <w:vAlign w:val="center"/>
            <w:hideMark/>
          </w:tcPr>
          <w:p w14:paraId="6B6A61D0" w14:textId="77777777" w:rsidR="009B531E" w:rsidRPr="0052004E" w:rsidRDefault="009B531E" w:rsidP="009B531E">
            <w:pPr>
              <w:pStyle w:val="ac"/>
              <w:rPr>
                <w:sz w:val="14"/>
                <w:szCs w:val="14"/>
              </w:rPr>
            </w:pPr>
            <w:r w:rsidRPr="0052004E">
              <w:rPr>
                <w:sz w:val="14"/>
                <w:szCs w:val="14"/>
              </w:rPr>
              <w:t>Котельная "СЖР"</w:t>
            </w:r>
          </w:p>
        </w:tc>
        <w:tc>
          <w:tcPr>
            <w:tcW w:w="374" w:type="pct"/>
            <w:tcBorders>
              <w:top w:val="nil"/>
              <w:left w:val="nil"/>
              <w:bottom w:val="single" w:sz="4" w:space="0" w:color="auto"/>
              <w:right w:val="single" w:sz="4" w:space="0" w:color="auto"/>
            </w:tcBorders>
            <w:shd w:val="clear" w:color="auto" w:fill="auto"/>
            <w:noWrap/>
            <w:vAlign w:val="center"/>
            <w:hideMark/>
          </w:tcPr>
          <w:p w14:paraId="6B375CB3" w14:textId="77777777" w:rsidR="009B531E" w:rsidRPr="0052004E" w:rsidRDefault="009B531E" w:rsidP="009B531E">
            <w:pPr>
              <w:pStyle w:val="ac"/>
              <w:rPr>
                <w:sz w:val="14"/>
                <w:szCs w:val="14"/>
              </w:rPr>
            </w:pPr>
            <w:r w:rsidRPr="0052004E">
              <w:rPr>
                <w:sz w:val="14"/>
                <w:szCs w:val="14"/>
              </w:rPr>
              <w:t>Северный жилой район</w:t>
            </w:r>
          </w:p>
        </w:tc>
        <w:tc>
          <w:tcPr>
            <w:tcW w:w="295" w:type="pct"/>
            <w:tcBorders>
              <w:top w:val="nil"/>
              <w:left w:val="nil"/>
              <w:bottom w:val="single" w:sz="4" w:space="0" w:color="auto"/>
              <w:right w:val="single" w:sz="4" w:space="0" w:color="auto"/>
            </w:tcBorders>
            <w:shd w:val="clear" w:color="auto" w:fill="auto"/>
            <w:vAlign w:val="center"/>
            <w:hideMark/>
          </w:tcPr>
          <w:p w14:paraId="45EC2DD9"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0A7AA3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B38AA70"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17EF4A9B"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520DCD7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69007B3"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0E84441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3349C6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4607C1A"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85A7C5" w14:textId="77777777" w:rsidR="009B531E" w:rsidRPr="0052004E" w:rsidRDefault="009B531E" w:rsidP="009B531E">
            <w:pPr>
              <w:pStyle w:val="ac"/>
              <w:rPr>
                <w:sz w:val="14"/>
                <w:szCs w:val="14"/>
              </w:rPr>
            </w:pPr>
            <w:r w:rsidRPr="0052004E">
              <w:rPr>
                <w:sz w:val="14"/>
                <w:szCs w:val="14"/>
              </w:rPr>
              <w:t>3,942</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82157F" w14:textId="77777777" w:rsidR="009B531E" w:rsidRPr="0052004E" w:rsidRDefault="009B531E" w:rsidP="009B531E">
            <w:pPr>
              <w:pStyle w:val="ac"/>
              <w:rPr>
                <w:sz w:val="14"/>
                <w:szCs w:val="14"/>
              </w:rPr>
            </w:pPr>
            <w:r w:rsidRPr="0052004E">
              <w:rPr>
                <w:sz w:val="14"/>
                <w:szCs w:val="14"/>
              </w:rPr>
              <w:t>1,324</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7F7650" w14:textId="77777777" w:rsidR="009B531E" w:rsidRPr="0052004E" w:rsidRDefault="009B531E" w:rsidP="009B531E">
            <w:pPr>
              <w:pStyle w:val="ac"/>
              <w:rPr>
                <w:sz w:val="14"/>
                <w:szCs w:val="14"/>
              </w:rPr>
            </w:pPr>
            <w:r w:rsidRPr="0052004E">
              <w:rPr>
                <w:sz w:val="14"/>
                <w:szCs w:val="14"/>
              </w:rPr>
              <w:t>5,267</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EAB85A" w14:textId="77777777" w:rsidR="009B531E" w:rsidRPr="0052004E" w:rsidRDefault="009B531E" w:rsidP="009B531E">
            <w:pPr>
              <w:pStyle w:val="ac"/>
              <w:rPr>
                <w:sz w:val="14"/>
                <w:szCs w:val="14"/>
              </w:rPr>
            </w:pPr>
            <w:r w:rsidRPr="0052004E">
              <w:rPr>
                <w:sz w:val="14"/>
                <w:szCs w:val="14"/>
              </w:rPr>
              <w:t>7,351</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AF0DA5" w14:textId="77777777" w:rsidR="009B531E" w:rsidRPr="0052004E" w:rsidRDefault="009B531E" w:rsidP="009B531E">
            <w:pPr>
              <w:pStyle w:val="ac"/>
              <w:rPr>
                <w:sz w:val="14"/>
                <w:szCs w:val="14"/>
              </w:rPr>
            </w:pPr>
            <w:r w:rsidRPr="0052004E">
              <w:rPr>
                <w:sz w:val="14"/>
                <w:szCs w:val="14"/>
              </w:rPr>
              <w:t>1,493</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AB2836" w14:textId="77777777" w:rsidR="009B531E" w:rsidRPr="0052004E" w:rsidRDefault="009B531E" w:rsidP="009B531E">
            <w:pPr>
              <w:pStyle w:val="ac"/>
              <w:rPr>
                <w:sz w:val="14"/>
                <w:szCs w:val="14"/>
              </w:rPr>
            </w:pPr>
            <w:r w:rsidRPr="0052004E">
              <w:rPr>
                <w:sz w:val="14"/>
                <w:szCs w:val="14"/>
              </w:rPr>
              <w:t>8,844</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32A570" w14:textId="77777777" w:rsidR="009B531E" w:rsidRPr="0052004E" w:rsidRDefault="009B531E" w:rsidP="009B531E">
            <w:pPr>
              <w:pStyle w:val="ac"/>
              <w:rPr>
                <w:sz w:val="14"/>
                <w:szCs w:val="14"/>
              </w:rPr>
            </w:pPr>
            <w:r w:rsidRPr="0052004E">
              <w:rPr>
                <w:sz w:val="14"/>
                <w:szCs w:val="14"/>
              </w:rPr>
              <w:t>10,806</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01A36A" w14:textId="77777777" w:rsidR="009B531E" w:rsidRPr="0052004E" w:rsidRDefault="009B531E" w:rsidP="009B531E">
            <w:pPr>
              <w:pStyle w:val="ac"/>
              <w:rPr>
                <w:sz w:val="14"/>
                <w:szCs w:val="14"/>
              </w:rPr>
            </w:pPr>
            <w:r w:rsidRPr="0052004E">
              <w:rPr>
                <w:sz w:val="14"/>
                <w:szCs w:val="14"/>
              </w:rPr>
              <w:t>2,936</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E6D84C" w14:textId="77777777" w:rsidR="009B531E" w:rsidRPr="0052004E" w:rsidRDefault="009B531E" w:rsidP="009B531E">
            <w:pPr>
              <w:pStyle w:val="ac"/>
              <w:rPr>
                <w:sz w:val="14"/>
                <w:szCs w:val="14"/>
              </w:rPr>
            </w:pPr>
            <w:r w:rsidRPr="0052004E">
              <w:rPr>
                <w:sz w:val="14"/>
                <w:szCs w:val="14"/>
              </w:rPr>
              <w:t>13,742</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04BDB2" w14:textId="77777777" w:rsidR="009B531E" w:rsidRPr="0052004E" w:rsidRDefault="009B531E" w:rsidP="009B531E">
            <w:pPr>
              <w:pStyle w:val="ac"/>
              <w:rPr>
                <w:sz w:val="14"/>
                <w:szCs w:val="14"/>
              </w:rPr>
            </w:pPr>
            <w:r w:rsidRPr="0052004E">
              <w:rPr>
                <w:sz w:val="14"/>
                <w:szCs w:val="14"/>
              </w:rPr>
              <w:t>14,135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EE0039" w14:textId="77777777" w:rsidR="009B531E" w:rsidRPr="0052004E" w:rsidRDefault="009B531E" w:rsidP="009B531E">
            <w:pPr>
              <w:pStyle w:val="ac"/>
              <w:rPr>
                <w:sz w:val="14"/>
                <w:szCs w:val="14"/>
              </w:rPr>
            </w:pPr>
            <w:r w:rsidRPr="0052004E">
              <w:rPr>
                <w:sz w:val="14"/>
                <w:szCs w:val="14"/>
              </w:rPr>
              <w:t>2,547</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8B6B24" w14:textId="77777777" w:rsidR="009B531E" w:rsidRPr="0052004E" w:rsidRDefault="009B531E" w:rsidP="009B531E">
            <w:pPr>
              <w:pStyle w:val="ac"/>
              <w:rPr>
                <w:sz w:val="14"/>
                <w:szCs w:val="14"/>
              </w:rPr>
            </w:pPr>
            <w:r w:rsidRPr="0052004E">
              <w:rPr>
                <w:sz w:val="14"/>
                <w:szCs w:val="14"/>
              </w:rPr>
              <w:t>16,682</w:t>
            </w:r>
          </w:p>
        </w:tc>
      </w:tr>
      <w:tr w:rsidR="0052004E" w:rsidRPr="0052004E" w14:paraId="5AAA98EB"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vAlign w:val="center"/>
            <w:hideMark/>
          </w:tcPr>
          <w:p w14:paraId="492A412C" w14:textId="77777777" w:rsidR="009B531E" w:rsidRPr="0052004E" w:rsidRDefault="009B531E" w:rsidP="009B531E">
            <w:pPr>
              <w:pStyle w:val="ac"/>
              <w:rPr>
                <w:sz w:val="14"/>
                <w:szCs w:val="14"/>
              </w:rPr>
            </w:pPr>
            <w:r w:rsidRPr="0052004E">
              <w:rPr>
                <w:sz w:val="14"/>
                <w:szCs w:val="14"/>
              </w:rPr>
              <w:t>13</w:t>
            </w:r>
          </w:p>
        </w:tc>
        <w:tc>
          <w:tcPr>
            <w:tcW w:w="338" w:type="pct"/>
            <w:tcBorders>
              <w:top w:val="nil"/>
              <w:left w:val="nil"/>
              <w:bottom w:val="single" w:sz="4" w:space="0" w:color="auto"/>
              <w:right w:val="single" w:sz="4" w:space="0" w:color="auto"/>
            </w:tcBorders>
            <w:shd w:val="clear" w:color="auto" w:fill="auto"/>
            <w:vAlign w:val="center"/>
            <w:hideMark/>
          </w:tcPr>
          <w:p w14:paraId="7513242D" w14:textId="77777777" w:rsidR="009B531E" w:rsidRPr="0052004E" w:rsidRDefault="009B531E" w:rsidP="009B531E">
            <w:pPr>
              <w:pStyle w:val="ac"/>
              <w:rPr>
                <w:sz w:val="14"/>
                <w:szCs w:val="14"/>
              </w:rPr>
            </w:pPr>
            <w:r w:rsidRPr="0052004E">
              <w:rPr>
                <w:sz w:val="14"/>
                <w:szCs w:val="14"/>
              </w:rPr>
              <w:t>Собственные источники ТЭ</w:t>
            </w:r>
          </w:p>
        </w:tc>
        <w:tc>
          <w:tcPr>
            <w:tcW w:w="374" w:type="pct"/>
            <w:tcBorders>
              <w:top w:val="nil"/>
              <w:left w:val="nil"/>
              <w:bottom w:val="single" w:sz="4" w:space="0" w:color="auto"/>
              <w:right w:val="single" w:sz="4" w:space="0" w:color="auto"/>
            </w:tcBorders>
            <w:shd w:val="clear" w:color="auto" w:fill="auto"/>
            <w:vAlign w:val="center"/>
            <w:hideMark/>
          </w:tcPr>
          <w:p w14:paraId="7A5FC177"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68DDA7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4B02877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B135BE3"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70B8D8C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E60FE71"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6A0E1F1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3ACAF6A4"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764CA2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0ABBBBF"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74E3ABF"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7F30793D"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1A820C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29FE69C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202DD2D0"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8FD45C7"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476A94B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5ED7C8CB"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173EFE99"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66B9E7CE"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04FEBAD5" w14:textId="77777777" w:rsidR="009B531E" w:rsidRPr="0052004E" w:rsidRDefault="009B531E" w:rsidP="009B531E">
            <w:pPr>
              <w:pStyle w:val="ac"/>
              <w:rPr>
                <w:sz w:val="14"/>
                <w:szCs w:val="14"/>
              </w:rPr>
            </w:pPr>
            <w:r w:rsidRPr="0052004E">
              <w:rPr>
                <w:sz w:val="14"/>
                <w:szCs w:val="14"/>
              </w:rPr>
              <w:t> </w:t>
            </w:r>
          </w:p>
        </w:tc>
        <w:tc>
          <w:tcPr>
            <w:tcW w:w="151" w:type="pct"/>
            <w:tcBorders>
              <w:top w:val="nil"/>
              <w:left w:val="nil"/>
              <w:bottom w:val="single" w:sz="4" w:space="0" w:color="auto"/>
              <w:right w:val="single" w:sz="4" w:space="0" w:color="auto"/>
            </w:tcBorders>
            <w:shd w:val="clear" w:color="auto" w:fill="auto"/>
            <w:vAlign w:val="center"/>
            <w:hideMark/>
          </w:tcPr>
          <w:p w14:paraId="3B522D8F" w14:textId="77777777" w:rsidR="009B531E" w:rsidRPr="0052004E" w:rsidRDefault="009B531E" w:rsidP="009B531E">
            <w:pPr>
              <w:pStyle w:val="ac"/>
              <w:rPr>
                <w:sz w:val="14"/>
                <w:szCs w:val="14"/>
              </w:rPr>
            </w:pPr>
            <w:r w:rsidRPr="0052004E">
              <w:rPr>
                <w:sz w:val="14"/>
                <w:szCs w:val="14"/>
              </w:rPr>
              <w:t> </w:t>
            </w:r>
          </w:p>
        </w:tc>
      </w:tr>
      <w:tr w:rsidR="009B531E" w:rsidRPr="0052004E" w14:paraId="73A4773C" w14:textId="77777777" w:rsidTr="0052004E">
        <w:trPr>
          <w:trHeight w:val="300"/>
        </w:trPr>
        <w:tc>
          <w:tcPr>
            <w:tcW w:w="107" w:type="pct"/>
            <w:tcBorders>
              <w:top w:val="nil"/>
              <w:left w:val="single" w:sz="4" w:space="0" w:color="auto"/>
              <w:bottom w:val="single" w:sz="4" w:space="0" w:color="auto"/>
              <w:right w:val="single" w:sz="4" w:space="0" w:color="auto"/>
            </w:tcBorders>
            <w:shd w:val="clear" w:color="auto" w:fill="auto"/>
            <w:noWrap/>
            <w:vAlign w:val="center"/>
            <w:hideMark/>
          </w:tcPr>
          <w:p w14:paraId="5DB964A2" w14:textId="77777777" w:rsidR="009B531E" w:rsidRPr="0052004E" w:rsidRDefault="009B531E" w:rsidP="009B531E">
            <w:pPr>
              <w:pStyle w:val="ac"/>
              <w:rPr>
                <w:sz w:val="14"/>
                <w:szCs w:val="14"/>
              </w:rPr>
            </w:pPr>
            <w:r w:rsidRPr="0052004E">
              <w:rPr>
                <w:sz w:val="14"/>
                <w:szCs w:val="14"/>
              </w:rPr>
              <w:t>13.1</w:t>
            </w:r>
          </w:p>
        </w:tc>
        <w:tc>
          <w:tcPr>
            <w:tcW w:w="338" w:type="pct"/>
            <w:tcBorders>
              <w:top w:val="nil"/>
              <w:left w:val="nil"/>
              <w:bottom w:val="single" w:sz="4" w:space="0" w:color="auto"/>
              <w:right w:val="single" w:sz="4" w:space="0" w:color="auto"/>
            </w:tcBorders>
            <w:shd w:val="clear" w:color="auto" w:fill="auto"/>
            <w:vAlign w:val="center"/>
            <w:hideMark/>
          </w:tcPr>
          <w:p w14:paraId="2C567EF5" w14:textId="77777777" w:rsidR="009B531E" w:rsidRPr="0052004E" w:rsidRDefault="009B531E" w:rsidP="009B531E">
            <w:pPr>
              <w:pStyle w:val="ac"/>
              <w:rPr>
                <w:sz w:val="14"/>
                <w:szCs w:val="14"/>
              </w:rPr>
            </w:pPr>
            <w:r w:rsidRPr="0052004E">
              <w:rPr>
                <w:sz w:val="14"/>
                <w:szCs w:val="14"/>
              </w:rPr>
              <w:t>Собственные источники ТЭ</w:t>
            </w:r>
          </w:p>
        </w:tc>
        <w:tc>
          <w:tcPr>
            <w:tcW w:w="374" w:type="pct"/>
            <w:tcBorders>
              <w:top w:val="nil"/>
              <w:left w:val="nil"/>
              <w:bottom w:val="single" w:sz="4" w:space="0" w:color="auto"/>
              <w:right w:val="single" w:sz="4" w:space="0" w:color="auto"/>
            </w:tcBorders>
            <w:shd w:val="clear" w:color="auto" w:fill="auto"/>
            <w:vAlign w:val="center"/>
            <w:hideMark/>
          </w:tcPr>
          <w:p w14:paraId="0D514A42" w14:textId="77777777" w:rsidR="009B531E" w:rsidRPr="0052004E" w:rsidRDefault="009B531E" w:rsidP="009B531E">
            <w:pPr>
              <w:pStyle w:val="ac"/>
              <w:rPr>
                <w:sz w:val="14"/>
                <w:szCs w:val="14"/>
              </w:rPr>
            </w:pPr>
            <w:r w:rsidRPr="0052004E">
              <w:rPr>
                <w:sz w:val="14"/>
                <w:szCs w:val="14"/>
              </w:rPr>
              <w:t> </w:t>
            </w:r>
          </w:p>
        </w:tc>
        <w:tc>
          <w:tcPr>
            <w:tcW w:w="295" w:type="pct"/>
            <w:tcBorders>
              <w:top w:val="nil"/>
              <w:left w:val="nil"/>
              <w:bottom w:val="single" w:sz="4" w:space="0" w:color="auto"/>
              <w:right w:val="single" w:sz="4" w:space="0" w:color="auto"/>
            </w:tcBorders>
            <w:shd w:val="clear" w:color="auto" w:fill="auto"/>
            <w:vAlign w:val="center"/>
            <w:hideMark/>
          </w:tcPr>
          <w:p w14:paraId="029A83D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7CC1B6D5"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E900BC2"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671FDE20"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C996ADC"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34A54FB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44EFF87F"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451CF1E2"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02784B77" w14:textId="77777777" w:rsidR="009B531E" w:rsidRPr="0052004E" w:rsidRDefault="009B531E" w:rsidP="009B531E">
            <w:pPr>
              <w:pStyle w:val="ac"/>
              <w:rPr>
                <w:sz w:val="14"/>
                <w:szCs w:val="14"/>
              </w:rPr>
            </w:pPr>
            <w:r w:rsidRPr="0052004E">
              <w:rPr>
                <w:sz w:val="14"/>
                <w:szCs w:val="14"/>
              </w:rPr>
              <w:t>0,000</w:t>
            </w:r>
          </w:p>
        </w:tc>
        <w:tc>
          <w:tcPr>
            <w:tcW w:w="295" w:type="pct"/>
            <w:tcBorders>
              <w:top w:val="nil"/>
              <w:left w:val="nil"/>
              <w:bottom w:val="single" w:sz="4" w:space="0" w:color="auto"/>
              <w:right w:val="single" w:sz="4" w:space="0" w:color="auto"/>
            </w:tcBorders>
            <w:shd w:val="clear" w:color="auto" w:fill="auto"/>
            <w:vAlign w:val="center"/>
            <w:hideMark/>
          </w:tcPr>
          <w:p w14:paraId="5BF3B7F8"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2FE59796" w14:textId="77777777" w:rsidR="009B531E" w:rsidRPr="0052004E" w:rsidRDefault="009B531E" w:rsidP="009B531E">
            <w:pPr>
              <w:pStyle w:val="ac"/>
              <w:rPr>
                <w:sz w:val="14"/>
                <w:szCs w:val="14"/>
              </w:rPr>
            </w:pPr>
            <w:r w:rsidRPr="0052004E">
              <w:rPr>
                <w:sz w:val="14"/>
                <w:szCs w:val="14"/>
              </w:rPr>
              <w:t>0,000</w:t>
            </w:r>
          </w:p>
        </w:tc>
        <w:tc>
          <w:tcPr>
            <w:tcW w:w="151" w:type="pct"/>
            <w:tcBorders>
              <w:top w:val="nil"/>
              <w:left w:val="nil"/>
              <w:bottom w:val="single" w:sz="4" w:space="0" w:color="auto"/>
              <w:right w:val="single" w:sz="4" w:space="0" w:color="auto"/>
            </w:tcBorders>
            <w:shd w:val="clear" w:color="auto" w:fill="auto"/>
            <w:vAlign w:val="center"/>
            <w:hideMark/>
          </w:tcPr>
          <w:p w14:paraId="15F534F4" w14:textId="77777777" w:rsidR="009B531E" w:rsidRPr="0052004E" w:rsidRDefault="009B531E" w:rsidP="009B531E">
            <w:pPr>
              <w:pStyle w:val="ac"/>
              <w:rPr>
                <w:sz w:val="14"/>
                <w:szCs w:val="14"/>
              </w:rPr>
            </w:pPr>
            <w:r w:rsidRPr="0052004E">
              <w:rPr>
                <w:sz w:val="14"/>
                <w:szCs w:val="14"/>
              </w:rPr>
              <w:t>0,000</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FD37D9" w14:textId="77777777" w:rsidR="009B531E" w:rsidRPr="0052004E" w:rsidRDefault="009B531E" w:rsidP="009B531E">
            <w:pPr>
              <w:pStyle w:val="ac"/>
              <w:rPr>
                <w:sz w:val="14"/>
                <w:szCs w:val="14"/>
              </w:rPr>
            </w:pPr>
            <w:r w:rsidRPr="0052004E">
              <w:rPr>
                <w:sz w:val="14"/>
                <w:szCs w:val="14"/>
              </w:rPr>
              <w:t>0,028</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547D69" w14:textId="77777777" w:rsidR="009B531E" w:rsidRPr="0052004E" w:rsidRDefault="009B531E" w:rsidP="009B531E">
            <w:pPr>
              <w:pStyle w:val="ac"/>
              <w:rPr>
                <w:sz w:val="14"/>
                <w:szCs w:val="14"/>
              </w:rPr>
            </w:pPr>
            <w:r w:rsidRPr="0052004E">
              <w:rPr>
                <w:sz w:val="14"/>
                <w:szCs w:val="14"/>
              </w:rPr>
              <w:t>0,005</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5C0F78" w14:textId="77777777" w:rsidR="009B531E" w:rsidRPr="0052004E" w:rsidRDefault="009B531E" w:rsidP="009B531E">
            <w:pPr>
              <w:pStyle w:val="ac"/>
              <w:rPr>
                <w:sz w:val="14"/>
                <w:szCs w:val="14"/>
              </w:rPr>
            </w:pPr>
            <w:r w:rsidRPr="0052004E">
              <w:rPr>
                <w:sz w:val="14"/>
                <w:szCs w:val="14"/>
              </w:rPr>
              <w:t>0,033</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CA3EC5" w14:textId="77777777" w:rsidR="009B531E" w:rsidRPr="0052004E" w:rsidRDefault="009B531E" w:rsidP="009B531E">
            <w:pPr>
              <w:pStyle w:val="ac"/>
              <w:rPr>
                <w:sz w:val="14"/>
                <w:szCs w:val="14"/>
              </w:rPr>
            </w:pPr>
            <w:r w:rsidRPr="0052004E">
              <w:rPr>
                <w:sz w:val="14"/>
                <w:szCs w:val="14"/>
              </w:rPr>
              <w:t>3,057</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6CCAE" w14:textId="77777777" w:rsidR="009B531E" w:rsidRPr="0052004E" w:rsidRDefault="009B531E" w:rsidP="009B531E">
            <w:pPr>
              <w:pStyle w:val="ac"/>
              <w:rPr>
                <w:sz w:val="14"/>
                <w:szCs w:val="14"/>
              </w:rPr>
            </w:pPr>
            <w:r w:rsidRPr="0052004E">
              <w:rPr>
                <w:sz w:val="14"/>
                <w:szCs w:val="14"/>
              </w:rPr>
              <w:t>0,278</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770321" w14:textId="77777777" w:rsidR="009B531E" w:rsidRPr="0052004E" w:rsidRDefault="009B531E" w:rsidP="009B531E">
            <w:pPr>
              <w:pStyle w:val="ac"/>
              <w:rPr>
                <w:sz w:val="14"/>
                <w:szCs w:val="14"/>
              </w:rPr>
            </w:pPr>
            <w:r w:rsidRPr="0052004E">
              <w:rPr>
                <w:sz w:val="14"/>
                <w:szCs w:val="14"/>
              </w:rPr>
              <w:t>3,335</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BFF39D" w14:textId="77777777" w:rsidR="009B531E" w:rsidRPr="0052004E" w:rsidRDefault="009B531E" w:rsidP="009B531E">
            <w:pPr>
              <w:pStyle w:val="ac"/>
              <w:rPr>
                <w:sz w:val="14"/>
                <w:szCs w:val="14"/>
              </w:rPr>
            </w:pPr>
            <w:r w:rsidRPr="0052004E">
              <w:rPr>
                <w:sz w:val="14"/>
                <w:szCs w:val="14"/>
              </w:rPr>
              <w:t>13,064</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F193B7" w14:textId="77777777" w:rsidR="009B531E" w:rsidRPr="0052004E" w:rsidRDefault="009B531E" w:rsidP="009B531E">
            <w:pPr>
              <w:pStyle w:val="ac"/>
              <w:rPr>
                <w:sz w:val="14"/>
                <w:szCs w:val="14"/>
              </w:rPr>
            </w:pPr>
            <w:r w:rsidRPr="0052004E">
              <w:rPr>
                <w:sz w:val="14"/>
                <w:szCs w:val="14"/>
              </w:rPr>
              <w:t>3,808</w:t>
            </w:r>
          </w:p>
        </w:tc>
        <w:tc>
          <w:tcPr>
            <w:tcW w:w="1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BCD0D5" w14:textId="77777777" w:rsidR="009B531E" w:rsidRPr="0052004E" w:rsidRDefault="009B531E" w:rsidP="009B531E">
            <w:pPr>
              <w:pStyle w:val="ac"/>
              <w:rPr>
                <w:sz w:val="14"/>
                <w:szCs w:val="14"/>
              </w:rPr>
            </w:pPr>
            <w:r w:rsidRPr="0052004E">
              <w:rPr>
                <w:sz w:val="14"/>
                <w:szCs w:val="14"/>
              </w:rPr>
              <w:t>16,872</w:t>
            </w:r>
          </w:p>
        </w:tc>
      </w:tr>
    </w:tbl>
    <w:p w14:paraId="3CA9D5CA" w14:textId="77777777" w:rsidR="000D630F" w:rsidRPr="0052004E" w:rsidRDefault="000D630F" w:rsidP="00E957A5">
      <w:pPr>
        <w:pStyle w:val="af1"/>
        <w:keepNext/>
      </w:pPr>
    </w:p>
    <w:p w14:paraId="6F701698" w14:textId="77777777" w:rsidR="000D630F" w:rsidRPr="0052004E" w:rsidRDefault="000D630F" w:rsidP="00E957A5">
      <w:pPr>
        <w:pStyle w:val="af1"/>
        <w:keepNext/>
      </w:pPr>
    </w:p>
    <w:p w14:paraId="3A1FAA13" w14:textId="77777777" w:rsidR="000D630F" w:rsidRPr="0052004E" w:rsidRDefault="000D630F" w:rsidP="00E957A5">
      <w:pPr>
        <w:pStyle w:val="af1"/>
        <w:keepNext/>
      </w:pPr>
    </w:p>
    <w:p w14:paraId="6BCC6142" w14:textId="77777777" w:rsidR="003E0ED4" w:rsidRPr="0052004E" w:rsidRDefault="003E0ED4" w:rsidP="00EF6124">
      <w:pPr>
        <w:pStyle w:val="af1"/>
        <w:keepNext/>
      </w:pPr>
    </w:p>
    <w:p w14:paraId="1ABC1053" w14:textId="77777777" w:rsidR="003E635C" w:rsidRPr="0052004E" w:rsidRDefault="003E635C" w:rsidP="00EF6124">
      <w:pPr>
        <w:sectPr w:rsidR="003E635C" w:rsidRPr="0052004E" w:rsidSect="0032329C">
          <w:pgSz w:w="23811" w:h="16838" w:orient="landscape" w:code="8"/>
          <w:pgMar w:top="1134" w:right="851" w:bottom="1134" w:left="1701" w:header="709" w:footer="709" w:gutter="0"/>
          <w:cols w:space="708"/>
          <w:docGrid w:linePitch="360"/>
        </w:sectPr>
      </w:pPr>
    </w:p>
    <w:p w14:paraId="3BCAF0A2" w14:textId="6856976B" w:rsidR="003E635C" w:rsidRPr="0052004E" w:rsidRDefault="003E635C"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28</w:t>
      </w:r>
      <w:r w:rsidR="00987FC5" w:rsidRPr="0052004E">
        <w:rPr>
          <w:sz w:val="24"/>
          <w:szCs w:val="24"/>
        </w:rPr>
        <w:fldChar w:fldCharType="end"/>
      </w:r>
      <w:r w:rsidRPr="0052004E">
        <w:rPr>
          <w:sz w:val="24"/>
          <w:szCs w:val="24"/>
        </w:rPr>
        <w:t>. Перспективные объемы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4"/>
        <w:gridCol w:w="4636"/>
        <w:gridCol w:w="1957"/>
        <w:gridCol w:w="1660"/>
        <w:gridCol w:w="1660"/>
        <w:gridCol w:w="1669"/>
        <w:gridCol w:w="1654"/>
      </w:tblGrid>
      <w:tr w:rsidR="008056B9" w:rsidRPr="0052004E" w14:paraId="376BB51D" w14:textId="77777777" w:rsidTr="002356D9">
        <w:trPr>
          <w:trHeight w:val="20"/>
          <w:tblHeader/>
        </w:trPr>
        <w:tc>
          <w:tcPr>
            <w:tcW w:w="455" w:type="pct"/>
            <w:vMerge w:val="restart"/>
            <w:shd w:val="clear" w:color="auto" w:fill="auto"/>
            <w:vAlign w:val="center"/>
            <w:hideMark/>
          </w:tcPr>
          <w:p w14:paraId="05045D1E" w14:textId="77777777" w:rsidR="008056B9" w:rsidRPr="0052004E" w:rsidRDefault="008056B9" w:rsidP="008056B9">
            <w:pPr>
              <w:keepLines w:val="0"/>
              <w:ind w:firstLine="0"/>
              <w:jc w:val="center"/>
              <w:rPr>
                <w:b/>
                <w:bCs/>
                <w:color w:val="000000"/>
                <w:sz w:val="20"/>
              </w:rPr>
            </w:pPr>
            <w:r w:rsidRPr="0052004E">
              <w:rPr>
                <w:b/>
                <w:bCs/>
                <w:color w:val="000000"/>
                <w:sz w:val="20"/>
              </w:rPr>
              <w:t>№ п/п</w:t>
            </w:r>
          </w:p>
        </w:tc>
        <w:tc>
          <w:tcPr>
            <w:tcW w:w="1592" w:type="pct"/>
            <w:vMerge w:val="restart"/>
            <w:shd w:val="clear" w:color="auto" w:fill="auto"/>
            <w:vAlign w:val="center"/>
            <w:hideMark/>
          </w:tcPr>
          <w:p w14:paraId="137503B2" w14:textId="77777777" w:rsidR="008056B9" w:rsidRPr="0052004E" w:rsidRDefault="008056B9" w:rsidP="008056B9">
            <w:pPr>
              <w:keepLines w:val="0"/>
              <w:ind w:firstLine="0"/>
              <w:jc w:val="center"/>
              <w:rPr>
                <w:b/>
                <w:bCs/>
                <w:color w:val="000000"/>
                <w:sz w:val="20"/>
              </w:rPr>
            </w:pPr>
            <w:r w:rsidRPr="0052004E">
              <w:rPr>
                <w:b/>
                <w:bCs/>
                <w:color w:val="000000"/>
                <w:sz w:val="20"/>
              </w:rPr>
              <w:t>Наименование источника</w:t>
            </w:r>
          </w:p>
        </w:tc>
        <w:tc>
          <w:tcPr>
            <w:tcW w:w="2953" w:type="pct"/>
            <w:gridSpan w:val="5"/>
            <w:shd w:val="clear" w:color="auto" w:fill="auto"/>
            <w:vAlign w:val="center"/>
            <w:hideMark/>
          </w:tcPr>
          <w:p w14:paraId="0B1B7532" w14:textId="77777777" w:rsidR="008056B9" w:rsidRPr="0052004E" w:rsidRDefault="008056B9" w:rsidP="008056B9">
            <w:pPr>
              <w:keepLines w:val="0"/>
              <w:ind w:firstLine="0"/>
              <w:jc w:val="center"/>
              <w:rPr>
                <w:b/>
                <w:bCs/>
                <w:color w:val="000000"/>
                <w:sz w:val="20"/>
              </w:rPr>
            </w:pPr>
            <w:r w:rsidRPr="0052004E">
              <w:rPr>
                <w:b/>
                <w:bCs/>
                <w:color w:val="000000"/>
                <w:sz w:val="20"/>
              </w:rPr>
              <w:t>Объем тепловых сетей, м</w:t>
            </w:r>
            <w:r w:rsidRPr="0052004E">
              <w:rPr>
                <w:b/>
                <w:bCs/>
                <w:color w:val="000000"/>
                <w:sz w:val="20"/>
                <w:vertAlign w:val="superscript"/>
              </w:rPr>
              <w:t>3</w:t>
            </w:r>
          </w:p>
        </w:tc>
      </w:tr>
      <w:tr w:rsidR="008056B9" w:rsidRPr="0052004E" w14:paraId="427E1CF8" w14:textId="77777777" w:rsidTr="002356D9">
        <w:trPr>
          <w:trHeight w:val="20"/>
          <w:tblHeader/>
        </w:trPr>
        <w:tc>
          <w:tcPr>
            <w:tcW w:w="455" w:type="pct"/>
            <w:vMerge/>
            <w:shd w:val="clear" w:color="auto" w:fill="auto"/>
            <w:vAlign w:val="center"/>
            <w:hideMark/>
          </w:tcPr>
          <w:p w14:paraId="3A0FEAFC" w14:textId="77777777" w:rsidR="008056B9" w:rsidRPr="0052004E" w:rsidRDefault="008056B9" w:rsidP="008056B9">
            <w:pPr>
              <w:keepLines w:val="0"/>
              <w:ind w:firstLine="0"/>
              <w:jc w:val="left"/>
              <w:rPr>
                <w:b/>
                <w:bCs/>
                <w:color w:val="000000"/>
                <w:sz w:val="20"/>
              </w:rPr>
            </w:pPr>
          </w:p>
        </w:tc>
        <w:tc>
          <w:tcPr>
            <w:tcW w:w="1592" w:type="pct"/>
            <w:vMerge/>
            <w:shd w:val="clear" w:color="auto" w:fill="auto"/>
            <w:vAlign w:val="center"/>
            <w:hideMark/>
          </w:tcPr>
          <w:p w14:paraId="0FB68A09" w14:textId="77777777" w:rsidR="008056B9" w:rsidRPr="0052004E" w:rsidRDefault="008056B9" w:rsidP="008056B9">
            <w:pPr>
              <w:keepLines w:val="0"/>
              <w:ind w:firstLine="0"/>
              <w:jc w:val="left"/>
              <w:rPr>
                <w:b/>
                <w:bCs/>
                <w:color w:val="000000"/>
                <w:sz w:val="20"/>
              </w:rPr>
            </w:pPr>
          </w:p>
        </w:tc>
        <w:tc>
          <w:tcPr>
            <w:tcW w:w="672" w:type="pct"/>
            <w:shd w:val="clear" w:color="auto" w:fill="auto"/>
            <w:vAlign w:val="center"/>
            <w:hideMark/>
          </w:tcPr>
          <w:p w14:paraId="68DA2F7E" w14:textId="77777777" w:rsidR="008056B9" w:rsidRPr="0052004E" w:rsidRDefault="008056B9" w:rsidP="008056B9">
            <w:pPr>
              <w:keepLines w:val="0"/>
              <w:ind w:firstLine="0"/>
              <w:jc w:val="center"/>
              <w:rPr>
                <w:b/>
                <w:bCs/>
                <w:color w:val="000000"/>
                <w:sz w:val="20"/>
              </w:rPr>
            </w:pPr>
            <w:r w:rsidRPr="0052004E">
              <w:rPr>
                <w:b/>
                <w:bCs/>
                <w:color w:val="000000"/>
                <w:sz w:val="20"/>
              </w:rPr>
              <w:t>2019</w:t>
            </w:r>
          </w:p>
        </w:tc>
        <w:tc>
          <w:tcPr>
            <w:tcW w:w="570" w:type="pct"/>
            <w:shd w:val="clear" w:color="auto" w:fill="auto"/>
            <w:vAlign w:val="center"/>
            <w:hideMark/>
          </w:tcPr>
          <w:p w14:paraId="155CE5C5" w14:textId="77777777" w:rsidR="008056B9" w:rsidRPr="0052004E" w:rsidRDefault="008056B9" w:rsidP="008056B9">
            <w:pPr>
              <w:keepLines w:val="0"/>
              <w:ind w:firstLine="0"/>
              <w:jc w:val="center"/>
              <w:rPr>
                <w:b/>
                <w:bCs/>
                <w:color w:val="000000"/>
                <w:sz w:val="20"/>
              </w:rPr>
            </w:pPr>
            <w:r w:rsidRPr="0052004E">
              <w:rPr>
                <w:b/>
                <w:bCs/>
                <w:color w:val="000000"/>
                <w:sz w:val="20"/>
              </w:rPr>
              <w:t>2020</w:t>
            </w:r>
          </w:p>
        </w:tc>
        <w:tc>
          <w:tcPr>
            <w:tcW w:w="570" w:type="pct"/>
            <w:shd w:val="clear" w:color="auto" w:fill="auto"/>
            <w:vAlign w:val="center"/>
            <w:hideMark/>
          </w:tcPr>
          <w:p w14:paraId="27E766BF" w14:textId="77777777" w:rsidR="008056B9" w:rsidRPr="0052004E" w:rsidRDefault="008056B9" w:rsidP="008056B9">
            <w:pPr>
              <w:keepLines w:val="0"/>
              <w:ind w:firstLine="0"/>
              <w:jc w:val="center"/>
              <w:rPr>
                <w:b/>
                <w:bCs/>
                <w:color w:val="000000"/>
                <w:sz w:val="20"/>
              </w:rPr>
            </w:pPr>
            <w:r w:rsidRPr="0052004E">
              <w:rPr>
                <w:b/>
                <w:bCs/>
                <w:color w:val="000000"/>
                <w:sz w:val="20"/>
              </w:rPr>
              <w:t>2023</w:t>
            </w:r>
          </w:p>
        </w:tc>
        <w:tc>
          <w:tcPr>
            <w:tcW w:w="573" w:type="pct"/>
            <w:shd w:val="clear" w:color="auto" w:fill="auto"/>
            <w:vAlign w:val="center"/>
            <w:hideMark/>
          </w:tcPr>
          <w:p w14:paraId="735D7F5B" w14:textId="77777777" w:rsidR="008056B9" w:rsidRPr="0052004E" w:rsidRDefault="008056B9" w:rsidP="008056B9">
            <w:pPr>
              <w:keepLines w:val="0"/>
              <w:ind w:firstLine="0"/>
              <w:jc w:val="center"/>
              <w:rPr>
                <w:b/>
                <w:bCs/>
                <w:color w:val="000000"/>
                <w:sz w:val="20"/>
              </w:rPr>
            </w:pPr>
            <w:r w:rsidRPr="0052004E">
              <w:rPr>
                <w:b/>
                <w:bCs/>
                <w:color w:val="000000"/>
                <w:sz w:val="20"/>
              </w:rPr>
              <w:t>2030</w:t>
            </w:r>
          </w:p>
        </w:tc>
        <w:tc>
          <w:tcPr>
            <w:tcW w:w="568" w:type="pct"/>
            <w:shd w:val="clear" w:color="auto" w:fill="auto"/>
            <w:vAlign w:val="center"/>
            <w:hideMark/>
          </w:tcPr>
          <w:p w14:paraId="64EBBB52" w14:textId="77777777" w:rsidR="008056B9" w:rsidRPr="0052004E" w:rsidRDefault="008056B9" w:rsidP="008056B9">
            <w:pPr>
              <w:keepLines w:val="0"/>
              <w:ind w:firstLine="0"/>
              <w:jc w:val="center"/>
              <w:rPr>
                <w:b/>
                <w:bCs/>
                <w:color w:val="000000"/>
                <w:sz w:val="20"/>
              </w:rPr>
            </w:pPr>
            <w:r w:rsidRPr="0052004E">
              <w:rPr>
                <w:rFonts w:eastAsia="Calibri"/>
                <w:b/>
                <w:bCs/>
                <w:color w:val="000000"/>
                <w:sz w:val="20"/>
                <w:lang w:eastAsia="en-US" w:bidi="ru-RU"/>
              </w:rPr>
              <w:t>2034</w:t>
            </w:r>
          </w:p>
        </w:tc>
      </w:tr>
      <w:tr w:rsidR="008056B9" w:rsidRPr="0052004E" w14:paraId="1BA61F33" w14:textId="77777777" w:rsidTr="00463AE3">
        <w:trPr>
          <w:trHeight w:val="20"/>
        </w:trPr>
        <w:tc>
          <w:tcPr>
            <w:tcW w:w="5000" w:type="pct"/>
            <w:gridSpan w:val="7"/>
            <w:shd w:val="clear" w:color="auto" w:fill="auto"/>
            <w:vAlign w:val="center"/>
            <w:hideMark/>
          </w:tcPr>
          <w:p w14:paraId="7B2A2A4F" w14:textId="77777777" w:rsidR="008056B9" w:rsidRPr="0052004E" w:rsidRDefault="008056B9" w:rsidP="008056B9">
            <w:pPr>
              <w:keepLines w:val="0"/>
              <w:ind w:firstLine="0"/>
              <w:jc w:val="center"/>
              <w:rPr>
                <w:b/>
                <w:bCs/>
                <w:color w:val="000000"/>
                <w:sz w:val="20"/>
              </w:rPr>
            </w:pPr>
            <w:r w:rsidRPr="0052004E">
              <w:rPr>
                <w:b/>
                <w:bCs/>
                <w:color w:val="000000"/>
                <w:sz w:val="20"/>
              </w:rPr>
              <w:t>филиал ООО «АКС» «Амуртеплосервис»</w:t>
            </w:r>
          </w:p>
        </w:tc>
      </w:tr>
      <w:tr w:rsidR="008056B9" w:rsidRPr="0052004E" w14:paraId="3E59F42D" w14:textId="77777777" w:rsidTr="00463AE3">
        <w:trPr>
          <w:trHeight w:val="20"/>
        </w:trPr>
        <w:tc>
          <w:tcPr>
            <w:tcW w:w="455" w:type="pct"/>
            <w:shd w:val="clear" w:color="auto" w:fill="auto"/>
            <w:vAlign w:val="center"/>
            <w:hideMark/>
          </w:tcPr>
          <w:p w14:paraId="4F079CCD" w14:textId="77777777" w:rsidR="008056B9" w:rsidRPr="0052004E" w:rsidRDefault="008056B9" w:rsidP="008056B9">
            <w:pPr>
              <w:keepLines w:val="0"/>
              <w:ind w:firstLine="0"/>
              <w:jc w:val="center"/>
              <w:rPr>
                <w:color w:val="000000"/>
                <w:sz w:val="20"/>
              </w:rPr>
            </w:pPr>
            <w:r w:rsidRPr="0052004E">
              <w:rPr>
                <w:color w:val="000000"/>
                <w:sz w:val="20"/>
              </w:rPr>
              <w:t>1</w:t>
            </w:r>
          </w:p>
        </w:tc>
        <w:tc>
          <w:tcPr>
            <w:tcW w:w="1592" w:type="pct"/>
            <w:shd w:val="clear" w:color="auto" w:fill="auto"/>
            <w:vAlign w:val="center"/>
            <w:hideMark/>
          </w:tcPr>
          <w:p w14:paraId="721743EE" w14:textId="77777777" w:rsidR="008056B9" w:rsidRPr="0052004E" w:rsidRDefault="008056B9" w:rsidP="008056B9">
            <w:pPr>
              <w:keepLines w:val="0"/>
              <w:ind w:firstLine="0"/>
              <w:jc w:val="left"/>
              <w:rPr>
                <w:color w:val="000000"/>
                <w:sz w:val="20"/>
              </w:rPr>
            </w:pPr>
            <w:r w:rsidRPr="0052004E">
              <w:rPr>
                <w:color w:val="000000"/>
                <w:sz w:val="20"/>
              </w:rPr>
              <w:t>Котельн</w:t>
            </w:r>
            <w:r w:rsidRPr="0052004E">
              <w:rPr>
                <w:color w:val="000000"/>
                <w:sz w:val="20"/>
                <w:lang w:val="en-US"/>
              </w:rPr>
              <w:t>ая 74 квартала</w:t>
            </w:r>
          </w:p>
        </w:tc>
        <w:tc>
          <w:tcPr>
            <w:tcW w:w="672" w:type="pct"/>
            <w:shd w:val="clear" w:color="auto" w:fill="auto"/>
            <w:vAlign w:val="center"/>
            <w:hideMark/>
          </w:tcPr>
          <w:p w14:paraId="0195EB0A" w14:textId="77777777" w:rsidR="008056B9" w:rsidRPr="0052004E" w:rsidRDefault="008056B9" w:rsidP="008056B9">
            <w:pPr>
              <w:keepLines w:val="0"/>
              <w:ind w:firstLine="0"/>
              <w:jc w:val="center"/>
              <w:rPr>
                <w:color w:val="000000"/>
                <w:sz w:val="20"/>
              </w:rPr>
            </w:pPr>
            <w:r w:rsidRPr="0052004E">
              <w:rPr>
                <w:color w:val="000000"/>
                <w:sz w:val="20"/>
                <w:lang w:val="en-US"/>
              </w:rPr>
              <w:t>1003,1239</w:t>
            </w:r>
          </w:p>
        </w:tc>
        <w:tc>
          <w:tcPr>
            <w:tcW w:w="570" w:type="pct"/>
            <w:shd w:val="clear" w:color="auto" w:fill="auto"/>
            <w:vAlign w:val="center"/>
            <w:hideMark/>
          </w:tcPr>
          <w:p w14:paraId="6F668F8F" w14:textId="77777777" w:rsidR="008056B9" w:rsidRPr="0052004E" w:rsidRDefault="008056B9" w:rsidP="008056B9">
            <w:pPr>
              <w:keepLines w:val="0"/>
              <w:ind w:firstLine="0"/>
              <w:jc w:val="center"/>
              <w:rPr>
                <w:color w:val="000000"/>
                <w:sz w:val="20"/>
              </w:rPr>
            </w:pPr>
            <w:r w:rsidRPr="0052004E">
              <w:rPr>
                <w:color w:val="000000"/>
                <w:sz w:val="20"/>
                <w:lang w:val="en-US"/>
              </w:rPr>
              <w:t>945,6925</w:t>
            </w:r>
          </w:p>
        </w:tc>
        <w:tc>
          <w:tcPr>
            <w:tcW w:w="570" w:type="pct"/>
            <w:shd w:val="clear" w:color="auto" w:fill="auto"/>
            <w:vAlign w:val="center"/>
            <w:hideMark/>
          </w:tcPr>
          <w:p w14:paraId="4C9E523E" w14:textId="77777777" w:rsidR="008056B9" w:rsidRPr="0052004E" w:rsidRDefault="008056B9" w:rsidP="008056B9">
            <w:pPr>
              <w:keepLines w:val="0"/>
              <w:ind w:firstLine="0"/>
              <w:jc w:val="center"/>
              <w:rPr>
                <w:color w:val="000000"/>
                <w:sz w:val="20"/>
              </w:rPr>
            </w:pPr>
            <w:r w:rsidRPr="0052004E">
              <w:rPr>
                <w:color w:val="000000"/>
                <w:sz w:val="20"/>
                <w:lang w:val="en-US"/>
              </w:rPr>
              <w:t>946,0564</w:t>
            </w:r>
          </w:p>
        </w:tc>
        <w:tc>
          <w:tcPr>
            <w:tcW w:w="573" w:type="pct"/>
            <w:shd w:val="clear" w:color="auto" w:fill="auto"/>
            <w:vAlign w:val="center"/>
            <w:hideMark/>
          </w:tcPr>
          <w:p w14:paraId="70C5EC1D" w14:textId="77777777" w:rsidR="008056B9" w:rsidRPr="0052004E" w:rsidRDefault="008056B9" w:rsidP="008056B9">
            <w:pPr>
              <w:keepLines w:val="0"/>
              <w:ind w:firstLine="0"/>
              <w:jc w:val="center"/>
              <w:rPr>
                <w:color w:val="000000"/>
                <w:sz w:val="20"/>
              </w:rPr>
            </w:pPr>
            <w:r w:rsidRPr="0052004E">
              <w:rPr>
                <w:color w:val="000000"/>
                <w:sz w:val="20"/>
                <w:lang w:val="en-US"/>
              </w:rPr>
              <w:t>946,1781</w:t>
            </w:r>
          </w:p>
        </w:tc>
        <w:tc>
          <w:tcPr>
            <w:tcW w:w="568" w:type="pct"/>
            <w:shd w:val="clear" w:color="auto" w:fill="auto"/>
            <w:vAlign w:val="center"/>
            <w:hideMark/>
          </w:tcPr>
          <w:p w14:paraId="73FFFB55" w14:textId="77777777" w:rsidR="008056B9" w:rsidRPr="0052004E" w:rsidRDefault="008056B9" w:rsidP="008056B9">
            <w:pPr>
              <w:keepLines w:val="0"/>
              <w:ind w:firstLine="0"/>
              <w:jc w:val="center"/>
              <w:rPr>
                <w:color w:val="000000"/>
                <w:sz w:val="20"/>
              </w:rPr>
            </w:pPr>
            <w:r w:rsidRPr="0052004E">
              <w:rPr>
                <w:color w:val="000000"/>
                <w:sz w:val="20"/>
                <w:lang w:val="en-US"/>
              </w:rPr>
              <w:t>946,1781</w:t>
            </w:r>
          </w:p>
        </w:tc>
      </w:tr>
      <w:tr w:rsidR="008056B9" w:rsidRPr="0052004E" w14:paraId="345D5476" w14:textId="77777777" w:rsidTr="00463AE3">
        <w:trPr>
          <w:trHeight w:val="20"/>
        </w:trPr>
        <w:tc>
          <w:tcPr>
            <w:tcW w:w="455" w:type="pct"/>
            <w:shd w:val="clear" w:color="auto" w:fill="auto"/>
            <w:vAlign w:val="center"/>
            <w:hideMark/>
          </w:tcPr>
          <w:p w14:paraId="1BF92569" w14:textId="77777777" w:rsidR="008056B9" w:rsidRPr="0052004E" w:rsidRDefault="008056B9" w:rsidP="008056B9">
            <w:pPr>
              <w:keepLines w:val="0"/>
              <w:ind w:firstLine="0"/>
              <w:jc w:val="center"/>
              <w:rPr>
                <w:color w:val="000000"/>
                <w:sz w:val="20"/>
              </w:rPr>
            </w:pPr>
            <w:r w:rsidRPr="0052004E">
              <w:rPr>
                <w:color w:val="000000"/>
                <w:sz w:val="20"/>
                <w:lang w:val="en-US"/>
              </w:rPr>
              <w:t>2</w:t>
            </w:r>
          </w:p>
        </w:tc>
        <w:tc>
          <w:tcPr>
            <w:tcW w:w="1592" w:type="pct"/>
            <w:shd w:val="clear" w:color="auto" w:fill="auto"/>
            <w:vAlign w:val="center"/>
            <w:hideMark/>
          </w:tcPr>
          <w:p w14:paraId="401CF66D" w14:textId="77777777" w:rsidR="008056B9" w:rsidRPr="0052004E" w:rsidRDefault="008056B9" w:rsidP="008056B9">
            <w:pPr>
              <w:keepLines w:val="0"/>
              <w:ind w:firstLine="0"/>
              <w:jc w:val="left"/>
              <w:rPr>
                <w:color w:val="000000"/>
                <w:sz w:val="20"/>
              </w:rPr>
            </w:pPr>
            <w:r w:rsidRPr="0052004E">
              <w:rPr>
                <w:color w:val="000000"/>
                <w:sz w:val="20"/>
                <w:lang w:val="en-US"/>
              </w:rPr>
              <w:t>Котельная 101 квартала</w:t>
            </w:r>
          </w:p>
        </w:tc>
        <w:tc>
          <w:tcPr>
            <w:tcW w:w="672" w:type="pct"/>
            <w:shd w:val="clear" w:color="auto" w:fill="auto"/>
            <w:vAlign w:val="center"/>
            <w:hideMark/>
          </w:tcPr>
          <w:p w14:paraId="32267FCD" w14:textId="77777777" w:rsidR="008056B9" w:rsidRPr="0052004E" w:rsidRDefault="008056B9" w:rsidP="008056B9">
            <w:pPr>
              <w:keepLines w:val="0"/>
              <w:ind w:firstLine="0"/>
              <w:jc w:val="center"/>
              <w:rPr>
                <w:color w:val="000000"/>
                <w:sz w:val="20"/>
              </w:rPr>
            </w:pPr>
            <w:r w:rsidRPr="0052004E">
              <w:rPr>
                <w:color w:val="000000"/>
                <w:sz w:val="20"/>
                <w:lang w:val="en-US"/>
              </w:rPr>
              <w:t>354,0974</w:t>
            </w:r>
          </w:p>
        </w:tc>
        <w:tc>
          <w:tcPr>
            <w:tcW w:w="570" w:type="pct"/>
            <w:shd w:val="clear" w:color="auto" w:fill="auto"/>
            <w:vAlign w:val="center"/>
            <w:hideMark/>
          </w:tcPr>
          <w:p w14:paraId="0A01AAE6" w14:textId="77777777" w:rsidR="008056B9" w:rsidRPr="0052004E" w:rsidRDefault="008056B9" w:rsidP="008056B9">
            <w:pPr>
              <w:keepLines w:val="0"/>
              <w:ind w:firstLine="0"/>
              <w:jc w:val="center"/>
              <w:rPr>
                <w:color w:val="000000"/>
                <w:sz w:val="20"/>
              </w:rPr>
            </w:pPr>
            <w:r w:rsidRPr="0052004E">
              <w:rPr>
                <w:color w:val="000000"/>
                <w:sz w:val="20"/>
                <w:lang w:val="en-US"/>
              </w:rPr>
              <w:t>321,6537</w:t>
            </w:r>
          </w:p>
        </w:tc>
        <w:tc>
          <w:tcPr>
            <w:tcW w:w="570" w:type="pct"/>
            <w:shd w:val="clear" w:color="auto" w:fill="auto"/>
            <w:vAlign w:val="center"/>
            <w:hideMark/>
          </w:tcPr>
          <w:p w14:paraId="7D0601B5" w14:textId="77777777" w:rsidR="008056B9" w:rsidRPr="0052004E" w:rsidRDefault="008056B9" w:rsidP="008056B9">
            <w:pPr>
              <w:keepLines w:val="0"/>
              <w:ind w:firstLine="0"/>
              <w:jc w:val="center"/>
              <w:rPr>
                <w:color w:val="000000"/>
                <w:sz w:val="20"/>
              </w:rPr>
            </w:pPr>
            <w:r w:rsidRPr="0052004E">
              <w:rPr>
                <w:color w:val="000000"/>
                <w:sz w:val="20"/>
                <w:lang w:val="en-US"/>
              </w:rPr>
              <w:t>322,4355</w:t>
            </w:r>
          </w:p>
        </w:tc>
        <w:tc>
          <w:tcPr>
            <w:tcW w:w="573" w:type="pct"/>
            <w:shd w:val="clear" w:color="auto" w:fill="auto"/>
            <w:vAlign w:val="center"/>
            <w:hideMark/>
          </w:tcPr>
          <w:p w14:paraId="6A7C79E2" w14:textId="77777777" w:rsidR="008056B9" w:rsidRPr="0052004E" w:rsidRDefault="008056B9" w:rsidP="008056B9">
            <w:pPr>
              <w:keepLines w:val="0"/>
              <w:ind w:firstLine="0"/>
              <w:jc w:val="center"/>
              <w:rPr>
                <w:color w:val="000000"/>
                <w:sz w:val="20"/>
              </w:rPr>
            </w:pPr>
            <w:r w:rsidRPr="0052004E">
              <w:rPr>
                <w:color w:val="000000"/>
                <w:sz w:val="20"/>
                <w:lang w:val="en-US"/>
              </w:rPr>
              <w:t>322,4355</w:t>
            </w:r>
          </w:p>
        </w:tc>
        <w:tc>
          <w:tcPr>
            <w:tcW w:w="568" w:type="pct"/>
            <w:shd w:val="clear" w:color="auto" w:fill="auto"/>
            <w:vAlign w:val="center"/>
            <w:hideMark/>
          </w:tcPr>
          <w:p w14:paraId="445CBA21" w14:textId="77777777" w:rsidR="008056B9" w:rsidRPr="0052004E" w:rsidRDefault="008056B9" w:rsidP="008056B9">
            <w:pPr>
              <w:keepLines w:val="0"/>
              <w:ind w:firstLine="0"/>
              <w:jc w:val="center"/>
              <w:rPr>
                <w:color w:val="000000"/>
                <w:sz w:val="20"/>
              </w:rPr>
            </w:pPr>
            <w:r w:rsidRPr="0052004E">
              <w:rPr>
                <w:color w:val="000000"/>
                <w:sz w:val="20"/>
                <w:lang w:val="en-US"/>
              </w:rPr>
              <w:t>322,4355</w:t>
            </w:r>
          </w:p>
        </w:tc>
      </w:tr>
      <w:tr w:rsidR="008056B9" w:rsidRPr="0052004E" w14:paraId="0FDE126F" w14:textId="77777777" w:rsidTr="00463AE3">
        <w:trPr>
          <w:trHeight w:val="20"/>
        </w:trPr>
        <w:tc>
          <w:tcPr>
            <w:tcW w:w="455" w:type="pct"/>
            <w:shd w:val="clear" w:color="auto" w:fill="auto"/>
            <w:vAlign w:val="center"/>
            <w:hideMark/>
          </w:tcPr>
          <w:p w14:paraId="7B7E0FDA" w14:textId="77777777" w:rsidR="008056B9" w:rsidRPr="0052004E" w:rsidRDefault="008056B9" w:rsidP="008056B9">
            <w:pPr>
              <w:keepLines w:val="0"/>
              <w:ind w:firstLine="0"/>
              <w:jc w:val="center"/>
              <w:rPr>
                <w:color w:val="000000"/>
                <w:sz w:val="20"/>
              </w:rPr>
            </w:pPr>
            <w:r w:rsidRPr="0052004E">
              <w:rPr>
                <w:color w:val="000000"/>
                <w:sz w:val="20"/>
                <w:lang w:val="en-US"/>
              </w:rPr>
              <w:t>3</w:t>
            </w:r>
          </w:p>
        </w:tc>
        <w:tc>
          <w:tcPr>
            <w:tcW w:w="1592" w:type="pct"/>
            <w:shd w:val="clear" w:color="auto" w:fill="auto"/>
            <w:vAlign w:val="center"/>
            <w:hideMark/>
          </w:tcPr>
          <w:p w14:paraId="2E3307FF" w14:textId="77777777" w:rsidR="008056B9" w:rsidRPr="0052004E" w:rsidRDefault="008056B9" w:rsidP="008056B9">
            <w:pPr>
              <w:keepLines w:val="0"/>
              <w:ind w:firstLine="0"/>
              <w:jc w:val="left"/>
              <w:rPr>
                <w:color w:val="000000"/>
                <w:sz w:val="20"/>
              </w:rPr>
            </w:pPr>
            <w:r w:rsidRPr="0052004E">
              <w:rPr>
                <w:color w:val="000000"/>
                <w:sz w:val="20"/>
                <w:lang w:val="en-US"/>
              </w:rPr>
              <w:t>Котельная 410 квартала</w:t>
            </w:r>
          </w:p>
        </w:tc>
        <w:tc>
          <w:tcPr>
            <w:tcW w:w="672" w:type="pct"/>
            <w:shd w:val="clear" w:color="auto" w:fill="auto"/>
            <w:vAlign w:val="center"/>
            <w:hideMark/>
          </w:tcPr>
          <w:p w14:paraId="76C68764" w14:textId="77777777" w:rsidR="008056B9" w:rsidRPr="0052004E" w:rsidRDefault="008056B9" w:rsidP="008056B9">
            <w:pPr>
              <w:keepLines w:val="0"/>
              <w:ind w:firstLine="0"/>
              <w:jc w:val="center"/>
              <w:rPr>
                <w:color w:val="000000"/>
                <w:sz w:val="20"/>
              </w:rPr>
            </w:pPr>
            <w:r w:rsidRPr="0052004E">
              <w:rPr>
                <w:color w:val="000000"/>
                <w:sz w:val="20"/>
                <w:lang w:val="en-US"/>
              </w:rPr>
              <w:t>330,6445</w:t>
            </w:r>
          </w:p>
        </w:tc>
        <w:tc>
          <w:tcPr>
            <w:tcW w:w="570" w:type="pct"/>
            <w:shd w:val="clear" w:color="auto" w:fill="auto"/>
            <w:vAlign w:val="center"/>
            <w:hideMark/>
          </w:tcPr>
          <w:p w14:paraId="39450BA7" w14:textId="77777777" w:rsidR="008056B9" w:rsidRPr="0052004E" w:rsidRDefault="008056B9" w:rsidP="008056B9">
            <w:pPr>
              <w:keepLines w:val="0"/>
              <w:ind w:firstLine="0"/>
              <w:jc w:val="center"/>
              <w:rPr>
                <w:color w:val="000000"/>
                <w:sz w:val="20"/>
              </w:rPr>
            </w:pPr>
            <w:r w:rsidRPr="0052004E">
              <w:rPr>
                <w:color w:val="000000"/>
                <w:sz w:val="20"/>
                <w:lang w:val="en-US"/>
              </w:rPr>
              <w:t>335,5822</w:t>
            </w:r>
          </w:p>
        </w:tc>
        <w:tc>
          <w:tcPr>
            <w:tcW w:w="570" w:type="pct"/>
            <w:shd w:val="clear" w:color="auto" w:fill="auto"/>
            <w:vAlign w:val="center"/>
            <w:hideMark/>
          </w:tcPr>
          <w:p w14:paraId="28DCD71E" w14:textId="77777777" w:rsidR="008056B9" w:rsidRPr="0052004E" w:rsidRDefault="008056B9" w:rsidP="008056B9">
            <w:pPr>
              <w:keepLines w:val="0"/>
              <w:ind w:firstLine="0"/>
              <w:jc w:val="center"/>
              <w:rPr>
                <w:color w:val="000000"/>
                <w:sz w:val="20"/>
              </w:rPr>
            </w:pPr>
            <w:r w:rsidRPr="0052004E">
              <w:rPr>
                <w:color w:val="000000"/>
                <w:sz w:val="20"/>
                <w:lang w:val="en-US"/>
              </w:rPr>
              <w:t>336,373</w:t>
            </w:r>
          </w:p>
        </w:tc>
        <w:tc>
          <w:tcPr>
            <w:tcW w:w="573" w:type="pct"/>
            <w:shd w:val="clear" w:color="auto" w:fill="auto"/>
            <w:vAlign w:val="center"/>
            <w:hideMark/>
          </w:tcPr>
          <w:p w14:paraId="3B355E62" w14:textId="77777777" w:rsidR="008056B9" w:rsidRPr="0052004E" w:rsidRDefault="008056B9" w:rsidP="008056B9">
            <w:pPr>
              <w:keepLines w:val="0"/>
              <w:ind w:firstLine="0"/>
              <w:jc w:val="center"/>
              <w:rPr>
                <w:color w:val="000000"/>
                <w:sz w:val="20"/>
              </w:rPr>
            </w:pPr>
            <w:r w:rsidRPr="0052004E">
              <w:rPr>
                <w:color w:val="000000"/>
                <w:sz w:val="20"/>
                <w:lang w:val="en-US"/>
              </w:rPr>
              <w:t>336,6106</w:t>
            </w:r>
          </w:p>
        </w:tc>
        <w:tc>
          <w:tcPr>
            <w:tcW w:w="568" w:type="pct"/>
            <w:shd w:val="clear" w:color="auto" w:fill="auto"/>
            <w:vAlign w:val="center"/>
            <w:hideMark/>
          </w:tcPr>
          <w:p w14:paraId="0972B032" w14:textId="77777777" w:rsidR="008056B9" w:rsidRPr="0052004E" w:rsidRDefault="008056B9" w:rsidP="008056B9">
            <w:pPr>
              <w:keepLines w:val="0"/>
              <w:ind w:firstLine="0"/>
              <w:jc w:val="center"/>
              <w:rPr>
                <w:color w:val="000000"/>
                <w:sz w:val="20"/>
              </w:rPr>
            </w:pPr>
            <w:r w:rsidRPr="0052004E">
              <w:rPr>
                <w:color w:val="000000"/>
                <w:sz w:val="20"/>
                <w:lang w:val="en-US"/>
              </w:rPr>
              <w:t>336,6106</w:t>
            </w:r>
          </w:p>
        </w:tc>
      </w:tr>
      <w:tr w:rsidR="008056B9" w:rsidRPr="0052004E" w14:paraId="117A139C" w14:textId="77777777" w:rsidTr="00463AE3">
        <w:trPr>
          <w:trHeight w:val="20"/>
        </w:trPr>
        <w:tc>
          <w:tcPr>
            <w:tcW w:w="455" w:type="pct"/>
            <w:shd w:val="clear" w:color="auto" w:fill="auto"/>
            <w:vAlign w:val="center"/>
            <w:hideMark/>
          </w:tcPr>
          <w:p w14:paraId="5575DC81" w14:textId="77777777" w:rsidR="008056B9" w:rsidRPr="0052004E" w:rsidRDefault="008056B9" w:rsidP="008056B9">
            <w:pPr>
              <w:keepLines w:val="0"/>
              <w:ind w:firstLine="0"/>
              <w:jc w:val="center"/>
              <w:rPr>
                <w:color w:val="000000"/>
                <w:sz w:val="20"/>
              </w:rPr>
            </w:pPr>
            <w:r w:rsidRPr="0052004E">
              <w:rPr>
                <w:color w:val="000000"/>
                <w:sz w:val="20"/>
                <w:lang w:val="en-US"/>
              </w:rPr>
              <w:t>4</w:t>
            </w:r>
          </w:p>
        </w:tc>
        <w:tc>
          <w:tcPr>
            <w:tcW w:w="1592" w:type="pct"/>
            <w:shd w:val="clear" w:color="auto" w:fill="auto"/>
            <w:vAlign w:val="center"/>
            <w:hideMark/>
          </w:tcPr>
          <w:p w14:paraId="259912D6" w14:textId="77777777" w:rsidR="008056B9" w:rsidRPr="0052004E" w:rsidRDefault="008056B9" w:rsidP="008056B9">
            <w:pPr>
              <w:keepLines w:val="0"/>
              <w:ind w:firstLine="0"/>
              <w:jc w:val="left"/>
              <w:rPr>
                <w:color w:val="000000"/>
                <w:sz w:val="20"/>
              </w:rPr>
            </w:pPr>
            <w:r w:rsidRPr="0052004E">
              <w:rPr>
                <w:color w:val="000000"/>
                <w:sz w:val="20"/>
                <w:lang w:val="en-US"/>
              </w:rPr>
              <w:t>Котельная 438 квартала</w:t>
            </w:r>
          </w:p>
        </w:tc>
        <w:tc>
          <w:tcPr>
            <w:tcW w:w="672" w:type="pct"/>
            <w:shd w:val="clear" w:color="auto" w:fill="auto"/>
            <w:vAlign w:val="center"/>
            <w:hideMark/>
          </w:tcPr>
          <w:p w14:paraId="7C746AA3" w14:textId="77777777" w:rsidR="008056B9" w:rsidRPr="0052004E" w:rsidRDefault="008056B9" w:rsidP="008056B9">
            <w:pPr>
              <w:keepLines w:val="0"/>
              <w:ind w:firstLine="0"/>
              <w:jc w:val="center"/>
              <w:rPr>
                <w:color w:val="000000"/>
                <w:sz w:val="20"/>
              </w:rPr>
            </w:pPr>
            <w:r w:rsidRPr="0052004E">
              <w:rPr>
                <w:color w:val="000000"/>
                <w:sz w:val="20"/>
                <w:lang w:val="en-US"/>
              </w:rPr>
              <w:t>80,1855</w:t>
            </w:r>
          </w:p>
        </w:tc>
        <w:tc>
          <w:tcPr>
            <w:tcW w:w="570" w:type="pct"/>
            <w:shd w:val="clear" w:color="auto" w:fill="auto"/>
            <w:vAlign w:val="center"/>
            <w:hideMark/>
          </w:tcPr>
          <w:p w14:paraId="192BF9AF" w14:textId="77777777" w:rsidR="008056B9" w:rsidRPr="0052004E" w:rsidRDefault="008056B9" w:rsidP="008056B9">
            <w:pPr>
              <w:keepLines w:val="0"/>
              <w:ind w:firstLine="0"/>
              <w:jc w:val="center"/>
              <w:rPr>
                <w:color w:val="000000"/>
                <w:sz w:val="20"/>
              </w:rPr>
            </w:pPr>
            <w:r w:rsidRPr="0052004E">
              <w:rPr>
                <w:color w:val="000000"/>
                <w:sz w:val="20"/>
                <w:lang w:val="en-US"/>
              </w:rPr>
              <w:t>85,6222</w:t>
            </w:r>
          </w:p>
        </w:tc>
        <w:tc>
          <w:tcPr>
            <w:tcW w:w="570" w:type="pct"/>
            <w:shd w:val="clear" w:color="auto" w:fill="auto"/>
            <w:vAlign w:val="center"/>
            <w:hideMark/>
          </w:tcPr>
          <w:p w14:paraId="47167BD3" w14:textId="77777777" w:rsidR="008056B9" w:rsidRPr="0052004E" w:rsidRDefault="008056B9" w:rsidP="008056B9">
            <w:pPr>
              <w:keepLines w:val="0"/>
              <w:ind w:firstLine="0"/>
              <w:jc w:val="center"/>
              <w:rPr>
                <w:color w:val="000000"/>
                <w:sz w:val="20"/>
              </w:rPr>
            </w:pPr>
            <w:r w:rsidRPr="0052004E">
              <w:rPr>
                <w:color w:val="000000"/>
                <w:sz w:val="20"/>
                <w:lang w:val="en-US"/>
              </w:rPr>
              <w:t>7,6165</w:t>
            </w:r>
          </w:p>
        </w:tc>
        <w:tc>
          <w:tcPr>
            <w:tcW w:w="573" w:type="pct"/>
            <w:shd w:val="clear" w:color="auto" w:fill="auto"/>
            <w:vAlign w:val="center"/>
            <w:hideMark/>
          </w:tcPr>
          <w:p w14:paraId="449931E8" w14:textId="77777777" w:rsidR="008056B9" w:rsidRPr="0052004E" w:rsidRDefault="008056B9" w:rsidP="008056B9">
            <w:pPr>
              <w:keepLines w:val="0"/>
              <w:ind w:firstLine="0"/>
              <w:jc w:val="center"/>
              <w:rPr>
                <w:color w:val="000000"/>
                <w:sz w:val="20"/>
              </w:rPr>
            </w:pPr>
            <w:r w:rsidRPr="0052004E">
              <w:rPr>
                <w:color w:val="000000"/>
                <w:sz w:val="20"/>
                <w:lang w:val="en-US"/>
              </w:rPr>
              <w:t>7,6165</w:t>
            </w:r>
          </w:p>
        </w:tc>
        <w:tc>
          <w:tcPr>
            <w:tcW w:w="568" w:type="pct"/>
            <w:shd w:val="clear" w:color="auto" w:fill="auto"/>
            <w:vAlign w:val="center"/>
            <w:hideMark/>
          </w:tcPr>
          <w:p w14:paraId="441C6C78" w14:textId="77777777" w:rsidR="008056B9" w:rsidRPr="0052004E" w:rsidRDefault="008056B9" w:rsidP="008056B9">
            <w:pPr>
              <w:keepLines w:val="0"/>
              <w:ind w:firstLine="0"/>
              <w:jc w:val="center"/>
              <w:rPr>
                <w:color w:val="000000"/>
                <w:sz w:val="20"/>
              </w:rPr>
            </w:pPr>
            <w:r w:rsidRPr="0052004E">
              <w:rPr>
                <w:color w:val="000000"/>
                <w:sz w:val="20"/>
                <w:lang w:val="en-US"/>
              </w:rPr>
              <w:t>7,6165</w:t>
            </w:r>
          </w:p>
        </w:tc>
      </w:tr>
      <w:tr w:rsidR="008056B9" w:rsidRPr="0052004E" w14:paraId="0F989906" w14:textId="77777777" w:rsidTr="00463AE3">
        <w:trPr>
          <w:trHeight w:val="20"/>
        </w:trPr>
        <w:tc>
          <w:tcPr>
            <w:tcW w:w="455" w:type="pct"/>
            <w:shd w:val="clear" w:color="auto" w:fill="auto"/>
            <w:vAlign w:val="center"/>
            <w:hideMark/>
          </w:tcPr>
          <w:p w14:paraId="134EFD40" w14:textId="77777777" w:rsidR="008056B9" w:rsidRPr="0052004E" w:rsidRDefault="008056B9" w:rsidP="008056B9">
            <w:pPr>
              <w:keepLines w:val="0"/>
              <w:ind w:firstLine="0"/>
              <w:jc w:val="center"/>
              <w:rPr>
                <w:color w:val="000000"/>
                <w:sz w:val="20"/>
              </w:rPr>
            </w:pPr>
            <w:r w:rsidRPr="0052004E">
              <w:rPr>
                <w:color w:val="000000"/>
                <w:sz w:val="20"/>
                <w:lang w:val="en-US"/>
              </w:rPr>
              <w:t>5</w:t>
            </w:r>
          </w:p>
        </w:tc>
        <w:tc>
          <w:tcPr>
            <w:tcW w:w="1592" w:type="pct"/>
            <w:shd w:val="clear" w:color="auto" w:fill="auto"/>
            <w:vAlign w:val="center"/>
            <w:hideMark/>
          </w:tcPr>
          <w:p w14:paraId="58562EDB" w14:textId="77777777" w:rsidR="008056B9" w:rsidRPr="0052004E" w:rsidRDefault="008056B9" w:rsidP="008056B9">
            <w:pPr>
              <w:keepLines w:val="0"/>
              <w:ind w:firstLine="0"/>
              <w:jc w:val="left"/>
              <w:rPr>
                <w:color w:val="000000"/>
                <w:sz w:val="20"/>
              </w:rPr>
            </w:pPr>
            <w:r w:rsidRPr="0052004E">
              <w:rPr>
                <w:color w:val="000000"/>
                <w:sz w:val="20"/>
                <w:lang w:val="en-US"/>
              </w:rPr>
              <w:t>Котельная 476 квартала</w:t>
            </w:r>
          </w:p>
        </w:tc>
        <w:tc>
          <w:tcPr>
            <w:tcW w:w="2953" w:type="pct"/>
            <w:gridSpan w:val="5"/>
            <w:shd w:val="clear" w:color="auto" w:fill="auto"/>
            <w:vAlign w:val="center"/>
          </w:tcPr>
          <w:p w14:paraId="7D5060A5" w14:textId="77777777" w:rsidR="008056B9" w:rsidRPr="0052004E" w:rsidRDefault="008056B9" w:rsidP="008056B9">
            <w:pPr>
              <w:keepLines w:val="0"/>
              <w:ind w:firstLine="0"/>
              <w:jc w:val="center"/>
              <w:rPr>
                <w:color w:val="000000"/>
                <w:sz w:val="20"/>
              </w:rPr>
            </w:pPr>
            <w:r w:rsidRPr="0052004E">
              <w:rPr>
                <w:color w:val="000000"/>
                <w:sz w:val="20"/>
              </w:rPr>
              <w:t>Выведена из эксплуатации</w:t>
            </w:r>
          </w:p>
        </w:tc>
      </w:tr>
      <w:tr w:rsidR="008056B9" w:rsidRPr="0052004E" w14:paraId="2C1B7AFE" w14:textId="77777777" w:rsidTr="00463AE3">
        <w:trPr>
          <w:trHeight w:val="20"/>
        </w:trPr>
        <w:tc>
          <w:tcPr>
            <w:tcW w:w="455" w:type="pct"/>
            <w:shd w:val="clear" w:color="auto" w:fill="auto"/>
            <w:vAlign w:val="center"/>
            <w:hideMark/>
          </w:tcPr>
          <w:p w14:paraId="6C33310D" w14:textId="77777777" w:rsidR="008056B9" w:rsidRPr="0052004E" w:rsidRDefault="008056B9" w:rsidP="008056B9">
            <w:pPr>
              <w:keepLines w:val="0"/>
              <w:ind w:firstLine="0"/>
              <w:jc w:val="center"/>
              <w:rPr>
                <w:color w:val="000000"/>
                <w:sz w:val="20"/>
              </w:rPr>
            </w:pPr>
            <w:r w:rsidRPr="0052004E">
              <w:rPr>
                <w:color w:val="000000"/>
                <w:sz w:val="20"/>
                <w:lang w:val="en-US"/>
              </w:rPr>
              <w:t>6</w:t>
            </w:r>
          </w:p>
        </w:tc>
        <w:tc>
          <w:tcPr>
            <w:tcW w:w="1592" w:type="pct"/>
            <w:shd w:val="clear" w:color="auto" w:fill="auto"/>
            <w:vAlign w:val="center"/>
            <w:hideMark/>
          </w:tcPr>
          <w:p w14:paraId="02EDB09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481 квартала</w:t>
            </w:r>
          </w:p>
        </w:tc>
        <w:tc>
          <w:tcPr>
            <w:tcW w:w="672" w:type="pct"/>
            <w:shd w:val="clear" w:color="auto" w:fill="auto"/>
            <w:vAlign w:val="center"/>
            <w:hideMark/>
          </w:tcPr>
          <w:p w14:paraId="739B736E" w14:textId="77777777" w:rsidR="008056B9" w:rsidRPr="0052004E" w:rsidRDefault="008056B9" w:rsidP="008056B9">
            <w:pPr>
              <w:keepLines w:val="0"/>
              <w:ind w:firstLine="0"/>
              <w:jc w:val="center"/>
              <w:rPr>
                <w:color w:val="000000"/>
                <w:sz w:val="20"/>
              </w:rPr>
            </w:pPr>
            <w:r w:rsidRPr="0052004E">
              <w:rPr>
                <w:color w:val="000000"/>
                <w:sz w:val="20"/>
                <w:lang w:val="en-US"/>
              </w:rPr>
              <w:t>17,6484</w:t>
            </w:r>
          </w:p>
        </w:tc>
        <w:tc>
          <w:tcPr>
            <w:tcW w:w="570" w:type="pct"/>
            <w:shd w:val="clear" w:color="auto" w:fill="auto"/>
            <w:vAlign w:val="center"/>
            <w:hideMark/>
          </w:tcPr>
          <w:p w14:paraId="2DA82B1D" w14:textId="77777777" w:rsidR="008056B9" w:rsidRPr="0052004E" w:rsidRDefault="008056B9" w:rsidP="008056B9">
            <w:pPr>
              <w:keepLines w:val="0"/>
              <w:ind w:firstLine="0"/>
              <w:jc w:val="center"/>
              <w:rPr>
                <w:color w:val="000000"/>
                <w:sz w:val="20"/>
              </w:rPr>
            </w:pPr>
            <w:r w:rsidRPr="0052004E">
              <w:rPr>
                <w:color w:val="000000"/>
                <w:sz w:val="20"/>
                <w:lang w:val="en-US"/>
              </w:rPr>
              <w:t>18,5975</w:t>
            </w:r>
          </w:p>
        </w:tc>
        <w:tc>
          <w:tcPr>
            <w:tcW w:w="570" w:type="pct"/>
            <w:shd w:val="clear" w:color="auto" w:fill="auto"/>
            <w:vAlign w:val="center"/>
            <w:hideMark/>
          </w:tcPr>
          <w:p w14:paraId="278AD486" w14:textId="77777777" w:rsidR="008056B9" w:rsidRPr="0052004E" w:rsidRDefault="008056B9" w:rsidP="008056B9">
            <w:pPr>
              <w:keepLines w:val="0"/>
              <w:ind w:firstLine="0"/>
              <w:jc w:val="center"/>
              <w:rPr>
                <w:color w:val="000000"/>
                <w:sz w:val="20"/>
              </w:rPr>
            </w:pPr>
            <w:r w:rsidRPr="0052004E">
              <w:rPr>
                <w:color w:val="000000"/>
                <w:sz w:val="20"/>
                <w:lang w:val="en-US"/>
              </w:rPr>
              <w:t>18,5975</w:t>
            </w:r>
          </w:p>
        </w:tc>
        <w:tc>
          <w:tcPr>
            <w:tcW w:w="573" w:type="pct"/>
            <w:shd w:val="clear" w:color="auto" w:fill="auto"/>
            <w:vAlign w:val="center"/>
            <w:hideMark/>
          </w:tcPr>
          <w:p w14:paraId="1407DC1E" w14:textId="77777777" w:rsidR="008056B9" w:rsidRPr="0052004E" w:rsidRDefault="008056B9" w:rsidP="008056B9">
            <w:pPr>
              <w:keepLines w:val="0"/>
              <w:ind w:firstLine="0"/>
              <w:jc w:val="center"/>
              <w:rPr>
                <w:color w:val="000000"/>
                <w:sz w:val="20"/>
              </w:rPr>
            </w:pPr>
            <w:r w:rsidRPr="0052004E">
              <w:rPr>
                <w:color w:val="000000"/>
                <w:sz w:val="20"/>
                <w:lang w:val="en-US"/>
              </w:rPr>
              <w:t>18,5975</w:t>
            </w:r>
          </w:p>
        </w:tc>
        <w:tc>
          <w:tcPr>
            <w:tcW w:w="568" w:type="pct"/>
            <w:shd w:val="clear" w:color="auto" w:fill="auto"/>
            <w:vAlign w:val="center"/>
            <w:hideMark/>
          </w:tcPr>
          <w:p w14:paraId="0C9430A9" w14:textId="77777777" w:rsidR="008056B9" w:rsidRPr="0052004E" w:rsidRDefault="008056B9" w:rsidP="008056B9">
            <w:pPr>
              <w:keepLines w:val="0"/>
              <w:ind w:firstLine="0"/>
              <w:jc w:val="center"/>
              <w:rPr>
                <w:color w:val="000000"/>
                <w:sz w:val="20"/>
              </w:rPr>
            </w:pPr>
            <w:r w:rsidRPr="0052004E">
              <w:rPr>
                <w:color w:val="000000"/>
                <w:sz w:val="20"/>
                <w:lang w:val="en-US"/>
              </w:rPr>
              <w:t>18,5975</w:t>
            </w:r>
          </w:p>
        </w:tc>
      </w:tr>
      <w:tr w:rsidR="008056B9" w:rsidRPr="0052004E" w14:paraId="6EB9E4EB" w14:textId="77777777" w:rsidTr="00463AE3">
        <w:trPr>
          <w:trHeight w:val="20"/>
        </w:trPr>
        <w:tc>
          <w:tcPr>
            <w:tcW w:w="455" w:type="pct"/>
            <w:shd w:val="clear" w:color="auto" w:fill="auto"/>
            <w:vAlign w:val="center"/>
            <w:hideMark/>
          </w:tcPr>
          <w:p w14:paraId="354A3392" w14:textId="77777777" w:rsidR="008056B9" w:rsidRPr="0052004E" w:rsidRDefault="008056B9" w:rsidP="008056B9">
            <w:pPr>
              <w:keepLines w:val="0"/>
              <w:ind w:firstLine="0"/>
              <w:jc w:val="center"/>
              <w:rPr>
                <w:color w:val="000000"/>
                <w:sz w:val="20"/>
              </w:rPr>
            </w:pPr>
            <w:r w:rsidRPr="0052004E">
              <w:rPr>
                <w:color w:val="000000"/>
                <w:sz w:val="20"/>
                <w:lang w:val="en-US"/>
              </w:rPr>
              <w:t>7</w:t>
            </w:r>
          </w:p>
        </w:tc>
        <w:tc>
          <w:tcPr>
            <w:tcW w:w="1592" w:type="pct"/>
            <w:shd w:val="clear" w:color="auto" w:fill="auto"/>
            <w:vAlign w:val="center"/>
            <w:hideMark/>
          </w:tcPr>
          <w:p w14:paraId="7AA944F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ВОС</w:t>
            </w:r>
          </w:p>
        </w:tc>
        <w:tc>
          <w:tcPr>
            <w:tcW w:w="672" w:type="pct"/>
            <w:shd w:val="clear" w:color="auto" w:fill="auto"/>
            <w:vAlign w:val="center"/>
            <w:hideMark/>
          </w:tcPr>
          <w:p w14:paraId="4AC7011C" w14:textId="77777777" w:rsidR="008056B9" w:rsidRPr="0052004E" w:rsidRDefault="008056B9" w:rsidP="008056B9">
            <w:pPr>
              <w:keepLines w:val="0"/>
              <w:ind w:firstLine="0"/>
              <w:jc w:val="center"/>
              <w:rPr>
                <w:color w:val="000000"/>
                <w:sz w:val="20"/>
              </w:rPr>
            </w:pPr>
            <w:r w:rsidRPr="0052004E">
              <w:rPr>
                <w:color w:val="000000"/>
                <w:sz w:val="20"/>
                <w:lang w:val="en-US"/>
              </w:rPr>
              <w:t>117,3202</w:t>
            </w:r>
          </w:p>
        </w:tc>
        <w:tc>
          <w:tcPr>
            <w:tcW w:w="570" w:type="pct"/>
            <w:shd w:val="clear" w:color="auto" w:fill="auto"/>
            <w:vAlign w:val="center"/>
            <w:hideMark/>
          </w:tcPr>
          <w:p w14:paraId="4F825920" w14:textId="77777777" w:rsidR="008056B9" w:rsidRPr="0052004E" w:rsidRDefault="008056B9" w:rsidP="008056B9">
            <w:pPr>
              <w:keepLines w:val="0"/>
              <w:ind w:firstLine="0"/>
              <w:jc w:val="center"/>
              <w:rPr>
                <w:color w:val="000000"/>
                <w:sz w:val="20"/>
              </w:rPr>
            </w:pPr>
            <w:r w:rsidRPr="0052004E">
              <w:rPr>
                <w:color w:val="000000"/>
                <w:sz w:val="20"/>
                <w:lang w:val="en-US"/>
              </w:rPr>
              <w:t>136,2078</w:t>
            </w:r>
          </w:p>
        </w:tc>
        <w:tc>
          <w:tcPr>
            <w:tcW w:w="570" w:type="pct"/>
            <w:shd w:val="clear" w:color="auto" w:fill="auto"/>
            <w:vAlign w:val="center"/>
            <w:hideMark/>
          </w:tcPr>
          <w:p w14:paraId="56A2052D" w14:textId="77777777" w:rsidR="008056B9" w:rsidRPr="0052004E" w:rsidRDefault="008056B9" w:rsidP="008056B9">
            <w:pPr>
              <w:keepLines w:val="0"/>
              <w:ind w:firstLine="0"/>
              <w:jc w:val="center"/>
              <w:rPr>
                <w:color w:val="000000"/>
                <w:sz w:val="20"/>
              </w:rPr>
            </w:pPr>
            <w:r w:rsidRPr="0052004E">
              <w:rPr>
                <w:color w:val="000000"/>
                <w:sz w:val="20"/>
                <w:lang w:val="en-US"/>
              </w:rPr>
              <w:t>139,2475</w:t>
            </w:r>
          </w:p>
        </w:tc>
        <w:tc>
          <w:tcPr>
            <w:tcW w:w="573" w:type="pct"/>
            <w:shd w:val="clear" w:color="auto" w:fill="auto"/>
            <w:vAlign w:val="center"/>
            <w:hideMark/>
          </w:tcPr>
          <w:p w14:paraId="20AD8669" w14:textId="77777777" w:rsidR="008056B9" w:rsidRPr="0052004E" w:rsidRDefault="008056B9" w:rsidP="008056B9">
            <w:pPr>
              <w:keepLines w:val="0"/>
              <w:ind w:firstLine="0"/>
              <w:jc w:val="center"/>
              <w:rPr>
                <w:color w:val="000000"/>
                <w:sz w:val="20"/>
              </w:rPr>
            </w:pPr>
            <w:r w:rsidRPr="0052004E">
              <w:rPr>
                <w:color w:val="000000"/>
                <w:sz w:val="20"/>
                <w:lang w:val="en-US"/>
              </w:rPr>
              <w:t>141,5292</w:t>
            </w:r>
          </w:p>
        </w:tc>
        <w:tc>
          <w:tcPr>
            <w:tcW w:w="568" w:type="pct"/>
            <w:shd w:val="clear" w:color="auto" w:fill="auto"/>
            <w:vAlign w:val="center"/>
            <w:hideMark/>
          </w:tcPr>
          <w:p w14:paraId="3C0A35AC" w14:textId="77777777" w:rsidR="008056B9" w:rsidRPr="0052004E" w:rsidRDefault="008056B9" w:rsidP="008056B9">
            <w:pPr>
              <w:keepLines w:val="0"/>
              <w:ind w:firstLine="0"/>
              <w:jc w:val="center"/>
              <w:rPr>
                <w:color w:val="000000"/>
                <w:sz w:val="20"/>
              </w:rPr>
            </w:pPr>
            <w:r w:rsidRPr="0052004E">
              <w:rPr>
                <w:color w:val="000000"/>
                <w:sz w:val="20"/>
                <w:lang w:val="en-US"/>
              </w:rPr>
              <w:t>141,5292</w:t>
            </w:r>
          </w:p>
        </w:tc>
      </w:tr>
      <w:tr w:rsidR="008056B9" w:rsidRPr="0052004E" w14:paraId="0655BDD4" w14:textId="77777777" w:rsidTr="00463AE3">
        <w:trPr>
          <w:trHeight w:val="20"/>
        </w:trPr>
        <w:tc>
          <w:tcPr>
            <w:tcW w:w="455" w:type="pct"/>
            <w:shd w:val="clear" w:color="auto" w:fill="auto"/>
            <w:vAlign w:val="center"/>
            <w:hideMark/>
          </w:tcPr>
          <w:p w14:paraId="6C8FF89D" w14:textId="77777777" w:rsidR="008056B9" w:rsidRPr="0052004E" w:rsidRDefault="008056B9" w:rsidP="008056B9">
            <w:pPr>
              <w:keepLines w:val="0"/>
              <w:ind w:firstLine="0"/>
              <w:jc w:val="center"/>
              <w:rPr>
                <w:color w:val="000000"/>
                <w:sz w:val="20"/>
              </w:rPr>
            </w:pPr>
            <w:r w:rsidRPr="0052004E">
              <w:rPr>
                <w:color w:val="000000"/>
                <w:sz w:val="20"/>
                <w:lang w:val="en-US"/>
              </w:rPr>
              <w:t>8</w:t>
            </w:r>
          </w:p>
        </w:tc>
        <w:tc>
          <w:tcPr>
            <w:tcW w:w="1592" w:type="pct"/>
            <w:shd w:val="clear" w:color="auto" w:fill="auto"/>
            <w:vAlign w:val="center"/>
            <w:hideMark/>
          </w:tcPr>
          <w:p w14:paraId="6A4198F1"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Дальневосточная 25</w:t>
            </w:r>
          </w:p>
        </w:tc>
        <w:tc>
          <w:tcPr>
            <w:tcW w:w="2953" w:type="pct"/>
            <w:gridSpan w:val="5"/>
            <w:shd w:val="clear" w:color="auto" w:fill="auto"/>
            <w:vAlign w:val="center"/>
          </w:tcPr>
          <w:p w14:paraId="719543C5" w14:textId="77777777" w:rsidR="008056B9" w:rsidRPr="0052004E" w:rsidRDefault="008056B9" w:rsidP="008056B9">
            <w:pPr>
              <w:keepLines w:val="0"/>
              <w:ind w:firstLine="0"/>
              <w:jc w:val="center"/>
              <w:rPr>
                <w:color w:val="000000"/>
                <w:sz w:val="20"/>
              </w:rPr>
            </w:pPr>
            <w:r w:rsidRPr="0052004E">
              <w:rPr>
                <w:color w:val="000000"/>
                <w:sz w:val="20"/>
              </w:rPr>
              <w:t>Выведена из эксплуатации</w:t>
            </w:r>
          </w:p>
        </w:tc>
      </w:tr>
      <w:tr w:rsidR="008056B9" w:rsidRPr="0052004E" w14:paraId="400E73A9" w14:textId="77777777" w:rsidTr="00463AE3">
        <w:trPr>
          <w:trHeight w:val="20"/>
        </w:trPr>
        <w:tc>
          <w:tcPr>
            <w:tcW w:w="455" w:type="pct"/>
            <w:shd w:val="clear" w:color="auto" w:fill="auto"/>
            <w:vAlign w:val="center"/>
            <w:hideMark/>
          </w:tcPr>
          <w:p w14:paraId="226018CD" w14:textId="77777777" w:rsidR="008056B9" w:rsidRPr="0052004E" w:rsidRDefault="008056B9" w:rsidP="008056B9">
            <w:pPr>
              <w:keepLines w:val="0"/>
              <w:ind w:firstLine="0"/>
              <w:jc w:val="center"/>
              <w:rPr>
                <w:color w:val="000000"/>
                <w:sz w:val="20"/>
              </w:rPr>
            </w:pPr>
            <w:r w:rsidRPr="0052004E">
              <w:rPr>
                <w:color w:val="000000"/>
                <w:sz w:val="20"/>
                <w:lang w:val="en-US"/>
              </w:rPr>
              <w:t>9</w:t>
            </w:r>
          </w:p>
        </w:tc>
        <w:tc>
          <w:tcPr>
            <w:tcW w:w="1592" w:type="pct"/>
            <w:shd w:val="clear" w:color="auto" w:fill="auto"/>
            <w:vAlign w:val="center"/>
            <w:hideMark/>
          </w:tcPr>
          <w:p w14:paraId="5BA43F7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ДОС</w:t>
            </w:r>
          </w:p>
        </w:tc>
        <w:tc>
          <w:tcPr>
            <w:tcW w:w="672" w:type="pct"/>
            <w:shd w:val="clear" w:color="auto" w:fill="auto"/>
            <w:vAlign w:val="center"/>
            <w:hideMark/>
          </w:tcPr>
          <w:p w14:paraId="4722E37D" w14:textId="77777777" w:rsidR="008056B9" w:rsidRPr="0052004E" w:rsidRDefault="008056B9" w:rsidP="008056B9">
            <w:pPr>
              <w:keepLines w:val="0"/>
              <w:ind w:firstLine="0"/>
              <w:jc w:val="center"/>
              <w:rPr>
                <w:color w:val="000000"/>
                <w:sz w:val="20"/>
              </w:rPr>
            </w:pPr>
            <w:r w:rsidRPr="0052004E">
              <w:rPr>
                <w:color w:val="000000"/>
                <w:sz w:val="20"/>
                <w:lang w:val="en-US"/>
              </w:rPr>
              <w:t>43,7754</w:t>
            </w:r>
          </w:p>
        </w:tc>
        <w:tc>
          <w:tcPr>
            <w:tcW w:w="570" w:type="pct"/>
            <w:shd w:val="clear" w:color="auto" w:fill="auto"/>
            <w:vAlign w:val="center"/>
            <w:hideMark/>
          </w:tcPr>
          <w:p w14:paraId="207DFB8B" w14:textId="77777777" w:rsidR="008056B9" w:rsidRPr="0052004E" w:rsidRDefault="008056B9" w:rsidP="008056B9">
            <w:pPr>
              <w:keepLines w:val="0"/>
              <w:ind w:firstLine="0"/>
              <w:jc w:val="center"/>
              <w:rPr>
                <w:color w:val="000000"/>
                <w:sz w:val="20"/>
              </w:rPr>
            </w:pPr>
            <w:r w:rsidRPr="0052004E">
              <w:rPr>
                <w:color w:val="000000"/>
                <w:sz w:val="20"/>
                <w:lang w:val="en-US"/>
              </w:rPr>
              <w:t>165,2159</w:t>
            </w:r>
          </w:p>
        </w:tc>
        <w:tc>
          <w:tcPr>
            <w:tcW w:w="570" w:type="pct"/>
            <w:shd w:val="clear" w:color="auto" w:fill="auto"/>
            <w:vAlign w:val="center"/>
            <w:hideMark/>
          </w:tcPr>
          <w:p w14:paraId="1C27C1C4" w14:textId="77777777" w:rsidR="008056B9" w:rsidRPr="0052004E" w:rsidRDefault="008056B9" w:rsidP="008056B9">
            <w:pPr>
              <w:keepLines w:val="0"/>
              <w:ind w:firstLine="0"/>
              <w:jc w:val="center"/>
              <w:rPr>
                <w:color w:val="000000"/>
                <w:sz w:val="20"/>
              </w:rPr>
            </w:pPr>
            <w:r w:rsidRPr="0052004E">
              <w:rPr>
                <w:color w:val="000000"/>
                <w:sz w:val="20"/>
                <w:lang w:val="en-US"/>
              </w:rPr>
              <w:t>167,5734</w:t>
            </w:r>
          </w:p>
        </w:tc>
        <w:tc>
          <w:tcPr>
            <w:tcW w:w="573" w:type="pct"/>
            <w:shd w:val="clear" w:color="auto" w:fill="auto"/>
            <w:vAlign w:val="center"/>
            <w:hideMark/>
          </w:tcPr>
          <w:p w14:paraId="3C412D82" w14:textId="77777777" w:rsidR="008056B9" w:rsidRPr="0052004E" w:rsidRDefault="008056B9" w:rsidP="008056B9">
            <w:pPr>
              <w:keepLines w:val="0"/>
              <w:ind w:firstLine="0"/>
              <w:jc w:val="center"/>
              <w:rPr>
                <w:color w:val="000000"/>
                <w:sz w:val="20"/>
              </w:rPr>
            </w:pPr>
            <w:r w:rsidRPr="0052004E">
              <w:rPr>
                <w:color w:val="000000"/>
                <w:sz w:val="20"/>
                <w:lang w:val="en-US"/>
              </w:rPr>
              <w:t>167,6395</w:t>
            </w:r>
          </w:p>
        </w:tc>
        <w:tc>
          <w:tcPr>
            <w:tcW w:w="568" w:type="pct"/>
            <w:shd w:val="clear" w:color="auto" w:fill="auto"/>
            <w:vAlign w:val="center"/>
            <w:hideMark/>
          </w:tcPr>
          <w:p w14:paraId="2B7B9BA3" w14:textId="77777777" w:rsidR="008056B9" w:rsidRPr="0052004E" w:rsidRDefault="008056B9" w:rsidP="008056B9">
            <w:pPr>
              <w:keepLines w:val="0"/>
              <w:ind w:firstLine="0"/>
              <w:jc w:val="center"/>
              <w:rPr>
                <w:color w:val="000000"/>
                <w:sz w:val="20"/>
              </w:rPr>
            </w:pPr>
            <w:r w:rsidRPr="0052004E">
              <w:rPr>
                <w:color w:val="000000"/>
                <w:sz w:val="20"/>
                <w:lang w:val="en-US"/>
              </w:rPr>
              <w:t>167,6395</w:t>
            </w:r>
          </w:p>
        </w:tc>
      </w:tr>
      <w:tr w:rsidR="008056B9" w:rsidRPr="0052004E" w14:paraId="35DA2A36" w14:textId="77777777" w:rsidTr="00463AE3">
        <w:trPr>
          <w:trHeight w:val="20"/>
        </w:trPr>
        <w:tc>
          <w:tcPr>
            <w:tcW w:w="455" w:type="pct"/>
            <w:shd w:val="clear" w:color="auto" w:fill="auto"/>
            <w:vAlign w:val="center"/>
            <w:hideMark/>
          </w:tcPr>
          <w:p w14:paraId="0578041F" w14:textId="77777777" w:rsidR="008056B9" w:rsidRPr="0052004E" w:rsidRDefault="008056B9" w:rsidP="008056B9">
            <w:pPr>
              <w:keepLines w:val="0"/>
              <w:ind w:firstLine="0"/>
              <w:jc w:val="center"/>
              <w:rPr>
                <w:color w:val="000000"/>
                <w:sz w:val="20"/>
              </w:rPr>
            </w:pPr>
            <w:r w:rsidRPr="0052004E">
              <w:rPr>
                <w:color w:val="000000"/>
                <w:sz w:val="20"/>
                <w:lang w:val="en-US"/>
              </w:rPr>
              <w:t>10</w:t>
            </w:r>
          </w:p>
        </w:tc>
        <w:tc>
          <w:tcPr>
            <w:tcW w:w="1592" w:type="pct"/>
            <w:shd w:val="clear" w:color="auto" w:fill="auto"/>
            <w:vAlign w:val="center"/>
            <w:hideMark/>
          </w:tcPr>
          <w:p w14:paraId="6842D80D"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Мостоотряд 64</w:t>
            </w:r>
          </w:p>
        </w:tc>
        <w:tc>
          <w:tcPr>
            <w:tcW w:w="672" w:type="pct"/>
            <w:shd w:val="clear" w:color="auto" w:fill="auto"/>
            <w:vAlign w:val="center"/>
            <w:hideMark/>
          </w:tcPr>
          <w:p w14:paraId="67674CCD" w14:textId="77777777" w:rsidR="008056B9" w:rsidRPr="0052004E" w:rsidRDefault="008056B9" w:rsidP="008056B9">
            <w:pPr>
              <w:keepLines w:val="0"/>
              <w:ind w:firstLine="0"/>
              <w:jc w:val="center"/>
              <w:rPr>
                <w:color w:val="000000"/>
                <w:sz w:val="20"/>
              </w:rPr>
            </w:pPr>
            <w:r w:rsidRPr="0052004E">
              <w:rPr>
                <w:color w:val="000000"/>
                <w:sz w:val="20"/>
                <w:lang w:val="en-US"/>
              </w:rPr>
              <w:t>9,1597</w:t>
            </w:r>
          </w:p>
        </w:tc>
        <w:tc>
          <w:tcPr>
            <w:tcW w:w="570" w:type="pct"/>
            <w:shd w:val="clear" w:color="auto" w:fill="auto"/>
            <w:vAlign w:val="center"/>
            <w:hideMark/>
          </w:tcPr>
          <w:p w14:paraId="00FA4BC3" w14:textId="77777777" w:rsidR="008056B9" w:rsidRPr="0052004E" w:rsidRDefault="008056B9" w:rsidP="008056B9">
            <w:pPr>
              <w:keepLines w:val="0"/>
              <w:ind w:firstLine="0"/>
              <w:jc w:val="center"/>
              <w:rPr>
                <w:color w:val="000000"/>
                <w:sz w:val="20"/>
              </w:rPr>
            </w:pPr>
            <w:r w:rsidRPr="0052004E">
              <w:rPr>
                <w:color w:val="000000"/>
                <w:sz w:val="20"/>
                <w:lang w:val="en-US"/>
              </w:rPr>
              <w:t>9,1597</w:t>
            </w:r>
          </w:p>
        </w:tc>
        <w:tc>
          <w:tcPr>
            <w:tcW w:w="570" w:type="pct"/>
            <w:shd w:val="clear" w:color="auto" w:fill="auto"/>
            <w:vAlign w:val="center"/>
            <w:hideMark/>
          </w:tcPr>
          <w:p w14:paraId="1D3931E9" w14:textId="77777777" w:rsidR="008056B9" w:rsidRPr="0052004E" w:rsidRDefault="008056B9" w:rsidP="008056B9">
            <w:pPr>
              <w:keepLines w:val="0"/>
              <w:ind w:firstLine="0"/>
              <w:jc w:val="center"/>
              <w:rPr>
                <w:color w:val="000000"/>
                <w:sz w:val="20"/>
              </w:rPr>
            </w:pPr>
            <w:r w:rsidRPr="0052004E">
              <w:rPr>
                <w:color w:val="000000"/>
                <w:sz w:val="20"/>
                <w:lang w:val="en-US"/>
              </w:rPr>
              <w:t>11,717</w:t>
            </w:r>
          </w:p>
        </w:tc>
        <w:tc>
          <w:tcPr>
            <w:tcW w:w="573" w:type="pct"/>
            <w:shd w:val="clear" w:color="auto" w:fill="auto"/>
            <w:vAlign w:val="center"/>
            <w:hideMark/>
          </w:tcPr>
          <w:p w14:paraId="363C88B8" w14:textId="77777777" w:rsidR="008056B9" w:rsidRPr="0052004E" w:rsidRDefault="008056B9" w:rsidP="008056B9">
            <w:pPr>
              <w:keepLines w:val="0"/>
              <w:ind w:firstLine="0"/>
              <w:jc w:val="center"/>
              <w:rPr>
                <w:color w:val="000000"/>
                <w:sz w:val="20"/>
              </w:rPr>
            </w:pPr>
            <w:r w:rsidRPr="0052004E">
              <w:rPr>
                <w:color w:val="000000"/>
                <w:sz w:val="20"/>
                <w:lang w:val="en-US"/>
              </w:rPr>
              <w:t>11,717</w:t>
            </w:r>
          </w:p>
        </w:tc>
        <w:tc>
          <w:tcPr>
            <w:tcW w:w="568" w:type="pct"/>
            <w:shd w:val="clear" w:color="auto" w:fill="auto"/>
            <w:vAlign w:val="center"/>
            <w:hideMark/>
          </w:tcPr>
          <w:p w14:paraId="4B55CE5A" w14:textId="77777777" w:rsidR="008056B9" w:rsidRPr="0052004E" w:rsidRDefault="008056B9" w:rsidP="008056B9">
            <w:pPr>
              <w:keepLines w:val="0"/>
              <w:ind w:firstLine="0"/>
              <w:jc w:val="center"/>
              <w:rPr>
                <w:color w:val="000000"/>
                <w:sz w:val="20"/>
              </w:rPr>
            </w:pPr>
            <w:r w:rsidRPr="0052004E">
              <w:rPr>
                <w:color w:val="000000"/>
                <w:sz w:val="20"/>
                <w:lang w:val="en-US"/>
              </w:rPr>
              <w:t>11,717</w:t>
            </w:r>
          </w:p>
        </w:tc>
      </w:tr>
      <w:tr w:rsidR="008056B9" w:rsidRPr="0052004E" w14:paraId="01358ADB" w14:textId="77777777" w:rsidTr="00463AE3">
        <w:trPr>
          <w:trHeight w:val="20"/>
        </w:trPr>
        <w:tc>
          <w:tcPr>
            <w:tcW w:w="455" w:type="pct"/>
            <w:shd w:val="clear" w:color="auto" w:fill="auto"/>
            <w:vAlign w:val="center"/>
            <w:hideMark/>
          </w:tcPr>
          <w:p w14:paraId="0D923974" w14:textId="77777777" w:rsidR="008056B9" w:rsidRPr="0052004E" w:rsidRDefault="008056B9" w:rsidP="008056B9">
            <w:pPr>
              <w:keepLines w:val="0"/>
              <w:ind w:firstLine="0"/>
              <w:jc w:val="center"/>
              <w:rPr>
                <w:color w:val="000000"/>
                <w:sz w:val="20"/>
              </w:rPr>
            </w:pPr>
            <w:r w:rsidRPr="0052004E">
              <w:rPr>
                <w:color w:val="000000"/>
                <w:sz w:val="20"/>
                <w:lang w:val="en-US"/>
              </w:rPr>
              <w:t>11</w:t>
            </w:r>
          </w:p>
        </w:tc>
        <w:tc>
          <w:tcPr>
            <w:tcW w:w="1592" w:type="pct"/>
            <w:shd w:val="clear" w:color="auto" w:fill="auto"/>
            <w:vAlign w:val="center"/>
            <w:hideMark/>
          </w:tcPr>
          <w:p w14:paraId="3DB2D6D5"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ОРТПЦ</w:t>
            </w:r>
          </w:p>
        </w:tc>
        <w:tc>
          <w:tcPr>
            <w:tcW w:w="672" w:type="pct"/>
            <w:shd w:val="clear" w:color="auto" w:fill="auto"/>
            <w:vAlign w:val="center"/>
            <w:hideMark/>
          </w:tcPr>
          <w:p w14:paraId="10E86BFE" w14:textId="77777777" w:rsidR="008056B9" w:rsidRPr="0052004E" w:rsidRDefault="008056B9" w:rsidP="008056B9">
            <w:pPr>
              <w:keepLines w:val="0"/>
              <w:ind w:firstLine="0"/>
              <w:jc w:val="center"/>
              <w:rPr>
                <w:color w:val="000000"/>
                <w:sz w:val="20"/>
              </w:rPr>
            </w:pPr>
            <w:r w:rsidRPr="0052004E">
              <w:rPr>
                <w:color w:val="000000"/>
                <w:sz w:val="20"/>
                <w:lang w:val="en-US"/>
              </w:rPr>
              <w:t>9,7885</w:t>
            </w:r>
          </w:p>
        </w:tc>
        <w:tc>
          <w:tcPr>
            <w:tcW w:w="570" w:type="pct"/>
            <w:shd w:val="clear" w:color="auto" w:fill="auto"/>
            <w:vAlign w:val="center"/>
            <w:hideMark/>
          </w:tcPr>
          <w:p w14:paraId="3F83B51B" w14:textId="77777777" w:rsidR="008056B9" w:rsidRPr="0052004E" w:rsidRDefault="008056B9" w:rsidP="008056B9">
            <w:pPr>
              <w:keepLines w:val="0"/>
              <w:ind w:firstLine="0"/>
              <w:jc w:val="center"/>
              <w:rPr>
                <w:color w:val="000000"/>
                <w:sz w:val="20"/>
              </w:rPr>
            </w:pPr>
            <w:r w:rsidRPr="0052004E">
              <w:rPr>
                <w:color w:val="000000"/>
                <w:sz w:val="20"/>
                <w:lang w:val="en-US"/>
              </w:rPr>
              <w:t>9,7885</w:t>
            </w:r>
          </w:p>
        </w:tc>
        <w:tc>
          <w:tcPr>
            <w:tcW w:w="570" w:type="pct"/>
            <w:shd w:val="clear" w:color="auto" w:fill="auto"/>
            <w:vAlign w:val="center"/>
            <w:hideMark/>
          </w:tcPr>
          <w:p w14:paraId="3AC7B1BD" w14:textId="77777777" w:rsidR="008056B9" w:rsidRPr="0052004E" w:rsidRDefault="008056B9" w:rsidP="008056B9">
            <w:pPr>
              <w:keepLines w:val="0"/>
              <w:ind w:firstLine="0"/>
              <w:jc w:val="center"/>
              <w:rPr>
                <w:color w:val="000000"/>
                <w:sz w:val="20"/>
              </w:rPr>
            </w:pPr>
            <w:r w:rsidRPr="0052004E">
              <w:rPr>
                <w:color w:val="000000"/>
                <w:sz w:val="20"/>
                <w:lang w:val="en-US"/>
              </w:rPr>
              <w:t>9,7885</w:t>
            </w:r>
          </w:p>
        </w:tc>
        <w:tc>
          <w:tcPr>
            <w:tcW w:w="573" w:type="pct"/>
            <w:shd w:val="clear" w:color="auto" w:fill="auto"/>
            <w:vAlign w:val="center"/>
            <w:hideMark/>
          </w:tcPr>
          <w:p w14:paraId="19FA6CD7" w14:textId="77777777" w:rsidR="008056B9" w:rsidRPr="0052004E" w:rsidRDefault="008056B9" w:rsidP="008056B9">
            <w:pPr>
              <w:keepLines w:val="0"/>
              <w:ind w:firstLine="0"/>
              <w:jc w:val="center"/>
              <w:rPr>
                <w:color w:val="000000"/>
                <w:sz w:val="20"/>
              </w:rPr>
            </w:pPr>
            <w:r w:rsidRPr="0052004E">
              <w:rPr>
                <w:color w:val="000000"/>
                <w:sz w:val="20"/>
                <w:lang w:val="en-US"/>
              </w:rPr>
              <w:t>9,7885</w:t>
            </w:r>
          </w:p>
        </w:tc>
        <w:tc>
          <w:tcPr>
            <w:tcW w:w="568" w:type="pct"/>
            <w:shd w:val="clear" w:color="auto" w:fill="auto"/>
            <w:vAlign w:val="center"/>
            <w:hideMark/>
          </w:tcPr>
          <w:p w14:paraId="372E2B07" w14:textId="77777777" w:rsidR="008056B9" w:rsidRPr="0052004E" w:rsidRDefault="008056B9" w:rsidP="008056B9">
            <w:pPr>
              <w:keepLines w:val="0"/>
              <w:ind w:firstLine="0"/>
              <w:jc w:val="center"/>
              <w:rPr>
                <w:color w:val="000000"/>
                <w:sz w:val="20"/>
              </w:rPr>
            </w:pPr>
            <w:r w:rsidRPr="0052004E">
              <w:rPr>
                <w:color w:val="000000"/>
                <w:sz w:val="20"/>
                <w:lang w:val="en-US"/>
              </w:rPr>
              <w:t>9,7885</w:t>
            </w:r>
          </w:p>
        </w:tc>
      </w:tr>
      <w:tr w:rsidR="008056B9" w:rsidRPr="0052004E" w14:paraId="16521DE5" w14:textId="77777777" w:rsidTr="00463AE3">
        <w:trPr>
          <w:trHeight w:val="20"/>
        </w:trPr>
        <w:tc>
          <w:tcPr>
            <w:tcW w:w="455" w:type="pct"/>
            <w:shd w:val="clear" w:color="auto" w:fill="auto"/>
            <w:vAlign w:val="center"/>
            <w:hideMark/>
          </w:tcPr>
          <w:p w14:paraId="7E1CA8D4" w14:textId="77777777" w:rsidR="008056B9" w:rsidRPr="0052004E" w:rsidRDefault="008056B9" w:rsidP="008056B9">
            <w:pPr>
              <w:keepLines w:val="0"/>
              <w:ind w:firstLine="0"/>
              <w:jc w:val="center"/>
              <w:rPr>
                <w:color w:val="000000"/>
                <w:sz w:val="20"/>
              </w:rPr>
            </w:pPr>
            <w:r w:rsidRPr="0052004E">
              <w:rPr>
                <w:color w:val="000000"/>
                <w:sz w:val="20"/>
                <w:lang w:val="en-US"/>
              </w:rPr>
              <w:t>12</w:t>
            </w:r>
          </w:p>
        </w:tc>
        <w:tc>
          <w:tcPr>
            <w:tcW w:w="1592" w:type="pct"/>
            <w:shd w:val="clear" w:color="auto" w:fill="auto"/>
            <w:vAlign w:val="center"/>
            <w:hideMark/>
          </w:tcPr>
          <w:p w14:paraId="2C85D2D7" w14:textId="77777777" w:rsidR="008056B9" w:rsidRPr="0052004E" w:rsidRDefault="008056B9" w:rsidP="008056B9">
            <w:pPr>
              <w:keepLines w:val="0"/>
              <w:ind w:firstLine="0"/>
              <w:jc w:val="left"/>
              <w:rPr>
                <w:color w:val="000000"/>
                <w:sz w:val="20"/>
              </w:rPr>
            </w:pPr>
            <w:r w:rsidRPr="0052004E">
              <w:rPr>
                <w:color w:val="000000"/>
                <w:sz w:val="20"/>
                <w:lang w:val="en-US"/>
              </w:rPr>
              <w:t xml:space="preserve">Котельная </w:t>
            </w:r>
            <w:r w:rsidRPr="0052004E">
              <w:rPr>
                <w:color w:val="000000"/>
                <w:sz w:val="20"/>
              </w:rPr>
              <w:t>с</w:t>
            </w:r>
            <w:r w:rsidRPr="0052004E">
              <w:rPr>
                <w:color w:val="000000"/>
                <w:sz w:val="20"/>
                <w:lang w:val="en-US"/>
              </w:rPr>
              <w:t>.Садов</w:t>
            </w:r>
            <w:r w:rsidRPr="0052004E">
              <w:rPr>
                <w:color w:val="000000"/>
                <w:sz w:val="20"/>
              </w:rPr>
              <w:t>ое</w:t>
            </w:r>
          </w:p>
        </w:tc>
        <w:tc>
          <w:tcPr>
            <w:tcW w:w="672" w:type="pct"/>
            <w:shd w:val="clear" w:color="auto" w:fill="auto"/>
            <w:vAlign w:val="center"/>
            <w:hideMark/>
          </w:tcPr>
          <w:p w14:paraId="24F650DB" w14:textId="77777777" w:rsidR="008056B9" w:rsidRPr="0052004E" w:rsidRDefault="008056B9" w:rsidP="008056B9">
            <w:pPr>
              <w:keepLines w:val="0"/>
              <w:ind w:firstLine="0"/>
              <w:jc w:val="center"/>
              <w:rPr>
                <w:color w:val="000000"/>
                <w:sz w:val="20"/>
              </w:rPr>
            </w:pPr>
            <w:r w:rsidRPr="0052004E">
              <w:rPr>
                <w:color w:val="000000"/>
                <w:sz w:val="20"/>
                <w:lang w:val="en-US"/>
              </w:rPr>
              <w:t>17,3323</w:t>
            </w:r>
          </w:p>
        </w:tc>
        <w:tc>
          <w:tcPr>
            <w:tcW w:w="570" w:type="pct"/>
            <w:shd w:val="clear" w:color="auto" w:fill="auto"/>
            <w:vAlign w:val="center"/>
            <w:hideMark/>
          </w:tcPr>
          <w:p w14:paraId="1888B7BB" w14:textId="77777777" w:rsidR="008056B9" w:rsidRPr="0052004E" w:rsidRDefault="008056B9" w:rsidP="008056B9">
            <w:pPr>
              <w:keepLines w:val="0"/>
              <w:ind w:firstLine="0"/>
              <w:jc w:val="center"/>
              <w:rPr>
                <w:color w:val="000000"/>
                <w:sz w:val="20"/>
              </w:rPr>
            </w:pPr>
            <w:r w:rsidRPr="0052004E">
              <w:rPr>
                <w:color w:val="000000"/>
                <w:sz w:val="20"/>
                <w:lang w:val="en-US"/>
              </w:rPr>
              <w:t>17,3323</w:t>
            </w:r>
          </w:p>
        </w:tc>
        <w:tc>
          <w:tcPr>
            <w:tcW w:w="570" w:type="pct"/>
            <w:shd w:val="clear" w:color="auto" w:fill="auto"/>
            <w:vAlign w:val="center"/>
            <w:hideMark/>
          </w:tcPr>
          <w:p w14:paraId="4FFD3010" w14:textId="77777777" w:rsidR="008056B9" w:rsidRPr="0052004E" w:rsidRDefault="008056B9" w:rsidP="008056B9">
            <w:pPr>
              <w:keepLines w:val="0"/>
              <w:ind w:firstLine="0"/>
              <w:jc w:val="center"/>
              <w:rPr>
                <w:color w:val="000000"/>
                <w:sz w:val="20"/>
              </w:rPr>
            </w:pPr>
            <w:r w:rsidRPr="0052004E">
              <w:rPr>
                <w:color w:val="000000"/>
                <w:sz w:val="20"/>
                <w:lang w:val="en-US"/>
              </w:rPr>
              <w:t>17,3323</w:t>
            </w:r>
          </w:p>
        </w:tc>
        <w:tc>
          <w:tcPr>
            <w:tcW w:w="573" w:type="pct"/>
            <w:shd w:val="clear" w:color="auto" w:fill="auto"/>
            <w:vAlign w:val="center"/>
            <w:hideMark/>
          </w:tcPr>
          <w:p w14:paraId="3F29B951" w14:textId="77777777" w:rsidR="008056B9" w:rsidRPr="0052004E" w:rsidRDefault="008056B9" w:rsidP="008056B9">
            <w:pPr>
              <w:keepLines w:val="0"/>
              <w:ind w:firstLine="0"/>
              <w:jc w:val="center"/>
              <w:rPr>
                <w:color w:val="000000"/>
                <w:sz w:val="20"/>
              </w:rPr>
            </w:pPr>
            <w:r w:rsidRPr="0052004E">
              <w:rPr>
                <w:color w:val="000000"/>
                <w:sz w:val="20"/>
                <w:lang w:val="en-US"/>
              </w:rPr>
              <w:t>17,3323</w:t>
            </w:r>
          </w:p>
        </w:tc>
        <w:tc>
          <w:tcPr>
            <w:tcW w:w="568" w:type="pct"/>
            <w:shd w:val="clear" w:color="auto" w:fill="auto"/>
            <w:vAlign w:val="center"/>
            <w:hideMark/>
          </w:tcPr>
          <w:p w14:paraId="3EB73AA8" w14:textId="77777777" w:rsidR="008056B9" w:rsidRPr="0052004E" w:rsidRDefault="008056B9" w:rsidP="008056B9">
            <w:pPr>
              <w:keepLines w:val="0"/>
              <w:ind w:firstLine="0"/>
              <w:jc w:val="center"/>
              <w:rPr>
                <w:color w:val="000000"/>
                <w:sz w:val="20"/>
              </w:rPr>
            </w:pPr>
            <w:r w:rsidRPr="0052004E">
              <w:rPr>
                <w:color w:val="000000"/>
                <w:sz w:val="20"/>
                <w:lang w:val="en-US"/>
              </w:rPr>
              <w:t>17,3323</w:t>
            </w:r>
          </w:p>
        </w:tc>
      </w:tr>
      <w:tr w:rsidR="008056B9" w:rsidRPr="0052004E" w14:paraId="437FB520" w14:textId="77777777" w:rsidTr="00463AE3">
        <w:trPr>
          <w:trHeight w:val="20"/>
        </w:trPr>
        <w:tc>
          <w:tcPr>
            <w:tcW w:w="455" w:type="pct"/>
            <w:shd w:val="clear" w:color="auto" w:fill="auto"/>
            <w:vAlign w:val="center"/>
            <w:hideMark/>
          </w:tcPr>
          <w:p w14:paraId="67518C04" w14:textId="77777777" w:rsidR="008056B9" w:rsidRPr="0052004E" w:rsidRDefault="008056B9" w:rsidP="008056B9">
            <w:pPr>
              <w:keepLines w:val="0"/>
              <w:ind w:firstLine="0"/>
              <w:jc w:val="center"/>
              <w:rPr>
                <w:color w:val="000000"/>
                <w:sz w:val="20"/>
              </w:rPr>
            </w:pPr>
            <w:r w:rsidRPr="0052004E">
              <w:rPr>
                <w:color w:val="000000"/>
                <w:sz w:val="20"/>
                <w:lang w:val="en-US"/>
              </w:rPr>
              <w:t>13</w:t>
            </w:r>
          </w:p>
        </w:tc>
        <w:tc>
          <w:tcPr>
            <w:tcW w:w="1592" w:type="pct"/>
            <w:shd w:val="clear" w:color="auto" w:fill="auto"/>
            <w:vAlign w:val="center"/>
            <w:hideMark/>
          </w:tcPr>
          <w:p w14:paraId="3E756DA3"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п.Аэропорт</w:t>
            </w:r>
          </w:p>
        </w:tc>
        <w:tc>
          <w:tcPr>
            <w:tcW w:w="672" w:type="pct"/>
            <w:shd w:val="clear" w:color="auto" w:fill="auto"/>
            <w:vAlign w:val="center"/>
            <w:hideMark/>
          </w:tcPr>
          <w:p w14:paraId="39FBED8B" w14:textId="77777777" w:rsidR="008056B9" w:rsidRPr="0052004E" w:rsidRDefault="008056B9" w:rsidP="008056B9">
            <w:pPr>
              <w:keepLines w:val="0"/>
              <w:ind w:firstLine="0"/>
              <w:jc w:val="center"/>
              <w:rPr>
                <w:color w:val="000000"/>
                <w:sz w:val="20"/>
              </w:rPr>
            </w:pPr>
            <w:r w:rsidRPr="0052004E">
              <w:rPr>
                <w:color w:val="000000"/>
                <w:sz w:val="20"/>
                <w:lang w:val="en-US"/>
              </w:rPr>
              <w:t>67,2131</w:t>
            </w:r>
          </w:p>
        </w:tc>
        <w:tc>
          <w:tcPr>
            <w:tcW w:w="570" w:type="pct"/>
            <w:shd w:val="clear" w:color="auto" w:fill="auto"/>
            <w:vAlign w:val="center"/>
            <w:hideMark/>
          </w:tcPr>
          <w:p w14:paraId="10D4B37B" w14:textId="77777777" w:rsidR="008056B9" w:rsidRPr="0052004E" w:rsidRDefault="008056B9" w:rsidP="008056B9">
            <w:pPr>
              <w:keepLines w:val="0"/>
              <w:ind w:firstLine="0"/>
              <w:jc w:val="center"/>
              <w:rPr>
                <w:color w:val="000000"/>
                <w:sz w:val="20"/>
              </w:rPr>
            </w:pPr>
            <w:r w:rsidRPr="0052004E">
              <w:rPr>
                <w:color w:val="000000"/>
                <w:sz w:val="20"/>
                <w:lang w:val="en-US"/>
              </w:rPr>
              <w:t>67,2131</w:t>
            </w:r>
          </w:p>
        </w:tc>
        <w:tc>
          <w:tcPr>
            <w:tcW w:w="570" w:type="pct"/>
            <w:shd w:val="clear" w:color="auto" w:fill="auto"/>
            <w:vAlign w:val="center"/>
            <w:hideMark/>
          </w:tcPr>
          <w:p w14:paraId="4AF6422F" w14:textId="77777777" w:rsidR="008056B9" w:rsidRPr="0052004E" w:rsidRDefault="008056B9" w:rsidP="008056B9">
            <w:pPr>
              <w:keepLines w:val="0"/>
              <w:ind w:firstLine="0"/>
              <w:jc w:val="center"/>
              <w:rPr>
                <w:color w:val="000000"/>
                <w:sz w:val="20"/>
              </w:rPr>
            </w:pPr>
            <w:r w:rsidRPr="0052004E">
              <w:rPr>
                <w:color w:val="000000"/>
                <w:sz w:val="20"/>
                <w:lang w:val="en-US"/>
              </w:rPr>
              <w:t>67,2131</w:t>
            </w:r>
          </w:p>
        </w:tc>
        <w:tc>
          <w:tcPr>
            <w:tcW w:w="573" w:type="pct"/>
            <w:shd w:val="clear" w:color="auto" w:fill="auto"/>
            <w:vAlign w:val="center"/>
            <w:hideMark/>
          </w:tcPr>
          <w:p w14:paraId="6455F05F" w14:textId="77777777" w:rsidR="008056B9" w:rsidRPr="0052004E" w:rsidRDefault="008056B9" w:rsidP="008056B9">
            <w:pPr>
              <w:keepLines w:val="0"/>
              <w:ind w:firstLine="0"/>
              <w:jc w:val="center"/>
              <w:rPr>
                <w:color w:val="000000"/>
                <w:sz w:val="20"/>
              </w:rPr>
            </w:pPr>
            <w:r w:rsidRPr="0052004E">
              <w:rPr>
                <w:color w:val="000000"/>
                <w:sz w:val="20"/>
                <w:lang w:val="en-US"/>
              </w:rPr>
              <w:t>67,2131</w:t>
            </w:r>
          </w:p>
        </w:tc>
        <w:tc>
          <w:tcPr>
            <w:tcW w:w="568" w:type="pct"/>
            <w:shd w:val="clear" w:color="auto" w:fill="auto"/>
            <w:vAlign w:val="center"/>
            <w:hideMark/>
          </w:tcPr>
          <w:p w14:paraId="4FF34A8C" w14:textId="77777777" w:rsidR="008056B9" w:rsidRPr="0052004E" w:rsidRDefault="008056B9" w:rsidP="008056B9">
            <w:pPr>
              <w:keepLines w:val="0"/>
              <w:ind w:firstLine="0"/>
              <w:jc w:val="center"/>
              <w:rPr>
                <w:color w:val="000000"/>
                <w:sz w:val="20"/>
              </w:rPr>
            </w:pPr>
            <w:r w:rsidRPr="0052004E">
              <w:rPr>
                <w:color w:val="000000"/>
                <w:sz w:val="20"/>
                <w:lang w:val="en-US"/>
              </w:rPr>
              <w:t>67,2131</w:t>
            </w:r>
          </w:p>
        </w:tc>
      </w:tr>
      <w:tr w:rsidR="008056B9" w:rsidRPr="0052004E" w14:paraId="551FD951" w14:textId="77777777" w:rsidTr="00463AE3">
        <w:trPr>
          <w:trHeight w:val="20"/>
        </w:trPr>
        <w:tc>
          <w:tcPr>
            <w:tcW w:w="455" w:type="pct"/>
            <w:shd w:val="clear" w:color="auto" w:fill="auto"/>
            <w:vAlign w:val="center"/>
            <w:hideMark/>
          </w:tcPr>
          <w:p w14:paraId="1554656B" w14:textId="77777777" w:rsidR="008056B9" w:rsidRPr="0052004E" w:rsidRDefault="008056B9" w:rsidP="008056B9">
            <w:pPr>
              <w:keepLines w:val="0"/>
              <w:ind w:firstLine="0"/>
              <w:jc w:val="center"/>
              <w:rPr>
                <w:color w:val="000000"/>
                <w:sz w:val="20"/>
              </w:rPr>
            </w:pPr>
            <w:r w:rsidRPr="0052004E">
              <w:rPr>
                <w:color w:val="000000"/>
                <w:sz w:val="20"/>
                <w:lang w:val="en-US"/>
              </w:rPr>
              <w:t>14</w:t>
            </w:r>
          </w:p>
        </w:tc>
        <w:tc>
          <w:tcPr>
            <w:tcW w:w="1592" w:type="pct"/>
            <w:shd w:val="clear" w:color="auto" w:fill="auto"/>
            <w:vAlign w:val="center"/>
            <w:hideMark/>
          </w:tcPr>
          <w:p w14:paraId="61C376B6"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ул.Пограничная, 183</w:t>
            </w:r>
          </w:p>
        </w:tc>
        <w:tc>
          <w:tcPr>
            <w:tcW w:w="672" w:type="pct"/>
            <w:shd w:val="clear" w:color="auto" w:fill="auto"/>
            <w:vAlign w:val="center"/>
            <w:hideMark/>
          </w:tcPr>
          <w:p w14:paraId="22AE10D7" w14:textId="77777777" w:rsidR="008056B9" w:rsidRPr="0052004E" w:rsidRDefault="008056B9" w:rsidP="008056B9">
            <w:pPr>
              <w:keepLines w:val="0"/>
              <w:ind w:firstLine="0"/>
              <w:jc w:val="center"/>
              <w:rPr>
                <w:color w:val="000000"/>
                <w:sz w:val="20"/>
              </w:rPr>
            </w:pPr>
            <w:r w:rsidRPr="0052004E">
              <w:rPr>
                <w:color w:val="000000"/>
                <w:sz w:val="20"/>
                <w:lang w:val="en-US"/>
              </w:rPr>
              <w:t>97,5267</w:t>
            </w:r>
          </w:p>
        </w:tc>
        <w:tc>
          <w:tcPr>
            <w:tcW w:w="570" w:type="pct"/>
            <w:shd w:val="clear" w:color="auto" w:fill="auto"/>
            <w:vAlign w:val="center"/>
            <w:hideMark/>
          </w:tcPr>
          <w:p w14:paraId="0AC8D117" w14:textId="77777777" w:rsidR="008056B9" w:rsidRPr="0052004E" w:rsidRDefault="008056B9" w:rsidP="008056B9">
            <w:pPr>
              <w:keepLines w:val="0"/>
              <w:ind w:firstLine="0"/>
              <w:jc w:val="center"/>
              <w:rPr>
                <w:color w:val="000000"/>
                <w:sz w:val="20"/>
              </w:rPr>
            </w:pPr>
            <w:r w:rsidRPr="0052004E">
              <w:rPr>
                <w:color w:val="000000"/>
                <w:sz w:val="20"/>
                <w:lang w:val="en-US"/>
              </w:rPr>
              <w:t>122,3263</w:t>
            </w:r>
          </w:p>
        </w:tc>
        <w:tc>
          <w:tcPr>
            <w:tcW w:w="570" w:type="pct"/>
            <w:shd w:val="clear" w:color="auto" w:fill="auto"/>
            <w:vAlign w:val="center"/>
            <w:hideMark/>
          </w:tcPr>
          <w:p w14:paraId="550A0FAF" w14:textId="77777777" w:rsidR="008056B9" w:rsidRPr="0052004E" w:rsidRDefault="008056B9" w:rsidP="008056B9">
            <w:pPr>
              <w:keepLines w:val="0"/>
              <w:ind w:firstLine="0"/>
              <w:jc w:val="center"/>
              <w:rPr>
                <w:color w:val="000000"/>
                <w:sz w:val="20"/>
              </w:rPr>
            </w:pPr>
            <w:r w:rsidRPr="0052004E">
              <w:rPr>
                <w:color w:val="000000"/>
                <w:sz w:val="20"/>
                <w:lang w:val="en-US"/>
              </w:rPr>
              <w:t>122,3263</w:t>
            </w:r>
          </w:p>
        </w:tc>
        <w:tc>
          <w:tcPr>
            <w:tcW w:w="573" w:type="pct"/>
            <w:shd w:val="clear" w:color="auto" w:fill="auto"/>
            <w:vAlign w:val="center"/>
            <w:hideMark/>
          </w:tcPr>
          <w:p w14:paraId="7E088C7B" w14:textId="77777777" w:rsidR="008056B9" w:rsidRPr="0052004E" w:rsidRDefault="008056B9" w:rsidP="008056B9">
            <w:pPr>
              <w:keepLines w:val="0"/>
              <w:ind w:firstLine="0"/>
              <w:jc w:val="center"/>
              <w:rPr>
                <w:color w:val="000000"/>
                <w:sz w:val="20"/>
              </w:rPr>
            </w:pPr>
            <w:r w:rsidRPr="0052004E">
              <w:rPr>
                <w:color w:val="000000"/>
                <w:sz w:val="20"/>
                <w:lang w:val="en-US"/>
              </w:rPr>
              <w:t>122,3263</w:t>
            </w:r>
          </w:p>
        </w:tc>
        <w:tc>
          <w:tcPr>
            <w:tcW w:w="568" w:type="pct"/>
            <w:shd w:val="clear" w:color="auto" w:fill="auto"/>
            <w:vAlign w:val="center"/>
            <w:hideMark/>
          </w:tcPr>
          <w:p w14:paraId="290237B5" w14:textId="77777777" w:rsidR="008056B9" w:rsidRPr="0052004E" w:rsidRDefault="008056B9" w:rsidP="008056B9">
            <w:pPr>
              <w:keepLines w:val="0"/>
              <w:ind w:firstLine="0"/>
              <w:jc w:val="center"/>
              <w:rPr>
                <w:color w:val="000000"/>
                <w:sz w:val="20"/>
              </w:rPr>
            </w:pPr>
            <w:r w:rsidRPr="0052004E">
              <w:rPr>
                <w:color w:val="000000"/>
                <w:sz w:val="20"/>
                <w:lang w:val="en-US"/>
              </w:rPr>
              <w:t>122,3263</w:t>
            </w:r>
          </w:p>
        </w:tc>
      </w:tr>
      <w:tr w:rsidR="008056B9" w:rsidRPr="0052004E" w14:paraId="3D9169D0" w14:textId="77777777" w:rsidTr="00463AE3">
        <w:trPr>
          <w:trHeight w:val="20"/>
        </w:trPr>
        <w:tc>
          <w:tcPr>
            <w:tcW w:w="455" w:type="pct"/>
            <w:shd w:val="clear" w:color="auto" w:fill="auto"/>
            <w:vAlign w:val="center"/>
            <w:hideMark/>
          </w:tcPr>
          <w:p w14:paraId="41E0EBF7" w14:textId="77777777" w:rsidR="008056B9" w:rsidRPr="0052004E" w:rsidRDefault="008056B9" w:rsidP="008056B9">
            <w:pPr>
              <w:keepLines w:val="0"/>
              <w:ind w:firstLine="0"/>
              <w:jc w:val="center"/>
              <w:rPr>
                <w:color w:val="000000"/>
                <w:sz w:val="20"/>
              </w:rPr>
            </w:pPr>
            <w:r w:rsidRPr="0052004E">
              <w:rPr>
                <w:color w:val="000000"/>
                <w:sz w:val="20"/>
                <w:lang w:val="en-US"/>
              </w:rPr>
              <w:t>15</w:t>
            </w:r>
          </w:p>
        </w:tc>
        <w:tc>
          <w:tcPr>
            <w:tcW w:w="1592" w:type="pct"/>
            <w:shd w:val="clear" w:color="auto" w:fill="auto"/>
            <w:vAlign w:val="center"/>
            <w:hideMark/>
          </w:tcPr>
          <w:p w14:paraId="6CC94004"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ул. Релочная 5</w:t>
            </w:r>
            <w:r w:rsidRPr="0052004E">
              <w:rPr>
                <w:color w:val="000000"/>
                <w:sz w:val="20"/>
              </w:rPr>
              <w:t xml:space="preserve"> </w:t>
            </w:r>
            <w:r w:rsidRPr="0052004E">
              <w:rPr>
                <w:color w:val="000000"/>
                <w:sz w:val="20"/>
                <w:lang w:val="en-US"/>
              </w:rPr>
              <w:t>(Белогорье)</w:t>
            </w:r>
          </w:p>
        </w:tc>
        <w:tc>
          <w:tcPr>
            <w:tcW w:w="672" w:type="pct"/>
            <w:shd w:val="clear" w:color="auto" w:fill="auto"/>
            <w:vAlign w:val="center"/>
            <w:hideMark/>
          </w:tcPr>
          <w:p w14:paraId="7FA9B8C2" w14:textId="77777777" w:rsidR="008056B9" w:rsidRPr="0052004E" w:rsidRDefault="008056B9" w:rsidP="008056B9">
            <w:pPr>
              <w:keepLines w:val="0"/>
              <w:ind w:firstLine="0"/>
              <w:jc w:val="center"/>
              <w:rPr>
                <w:color w:val="000000"/>
                <w:sz w:val="20"/>
              </w:rPr>
            </w:pPr>
            <w:r w:rsidRPr="0052004E">
              <w:rPr>
                <w:color w:val="000000"/>
                <w:sz w:val="20"/>
                <w:lang w:val="en-US"/>
              </w:rPr>
              <w:t>186,427</w:t>
            </w:r>
          </w:p>
        </w:tc>
        <w:tc>
          <w:tcPr>
            <w:tcW w:w="570" w:type="pct"/>
            <w:shd w:val="clear" w:color="auto" w:fill="auto"/>
            <w:vAlign w:val="center"/>
            <w:hideMark/>
          </w:tcPr>
          <w:p w14:paraId="2D21EC7B" w14:textId="77777777" w:rsidR="008056B9" w:rsidRPr="0052004E" w:rsidRDefault="008056B9" w:rsidP="008056B9">
            <w:pPr>
              <w:keepLines w:val="0"/>
              <w:ind w:firstLine="0"/>
              <w:jc w:val="center"/>
              <w:rPr>
                <w:color w:val="000000"/>
                <w:sz w:val="20"/>
              </w:rPr>
            </w:pPr>
            <w:r w:rsidRPr="0052004E">
              <w:rPr>
                <w:color w:val="000000"/>
                <w:sz w:val="20"/>
                <w:lang w:val="en-US"/>
              </w:rPr>
              <w:t>186,5274</w:t>
            </w:r>
          </w:p>
        </w:tc>
        <w:tc>
          <w:tcPr>
            <w:tcW w:w="570" w:type="pct"/>
            <w:shd w:val="clear" w:color="auto" w:fill="auto"/>
            <w:vAlign w:val="center"/>
            <w:hideMark/>
          </w:tcPr>
          <w:p w14:paraId="0979E3DC" w14:textId="77777777" w:rsidR="008056B9" w:rsidRPr="0052004E" w:rsidRDefault="008056B9" w:rsidP="008056B9">
            <w:pPr>
              <w:keepLines w:val="0"/>
              <w:ind w:firstLine="0"/>
              <w:jc w:val="center"/>
              <w:rPr>
                <w:color w:val="000000"/>
                <w:sz w:val="20"/>
              </w:rPr>
            </w:pPr>
            <w:r w:rsidRPr="0052004E">
              <w:rPr>
                <w:color w:val="000000"/>
                <w:sz w:val="20"/>
                <w:lang w:val="en-US"/>
              </w:rPr>
              <w:t>186,5274</w:t>
            </w:r>
          </w:p>
        </w:tc>
        <w:tc>
          <w:tcPr>
            <w:tcW w:w="573" w:type="pct"/>
            <w:shd w:val="clear" w:color="auto" w:fill="auto"/>
            <w:vAlign w:val="center"/>
            <w:hideMark/>
          </w:tcPr>
          <w:p w14:paraId="242712BD" w14:textId="77777777" w:rsidR="008056B9" w:rsidRPr="0052004E" w:rsidRDefault="008056B9" w:rsidP="008056B9">
            <w:pPr>
              <w:keepLines w:val="0"/>
              <w:ind w:firstLine="0"/>
              <w:jc w:val="center"/>
              <w:rPr>
                <w:color w:val="000000"/>
                <w:sz w:val="20"/>
              </w:rPr>
            </w:pPr>
            <w:r w:rsidRPr="0052004E">
              <w:rPr>
                <w:color w:val="000000"/>
                <w:sz w:val="20"/>
                <w:lang w:val="en-US"/>
              </w:rPr>
              <w:t>186,5274</w:t>
            </w:r>
          </w:p>
        </w:tc>
        <w:tc>
          <w:tcPr>
            <w:tcW w:w="568" w:type="pct"/>
            <w:shd w:val="clear" w:color="auto" w:fill="auto"/>
            <w:vAlign w:val="center"/>
            <w:hideMark/>
          </w:tcPr>
          <w:p w14:paraId="0A06AFC2" w14:textId="77777777" w:rsidR="008056B9" w:rsidRPr="0052004E" w:rsidRDefault="008056B9" w:rsidP="008056B9">
            <w:pPr>
              <w:keepLines w:val="0"/>
              <w:ind w:firstLine="0"/>
              <w:jc w:val="center"/>
              <w:rPr>
                <w:color w:val="000000"/>
                <w:sz w:val="20"/>
              </w:rPr>
            </w:pPr>
            <w:r w:rsidRPr="0052004E">
              <w:rPr>
                <w:color w:val="000000"/>
                <w:sz w:val="20"/>
                <w:lang w:val="en-US"/>
              </w:rPr>
              <w:t>186,5274</w:t>
            </w:r>
          </w:p>
        </w:tc>
      </w:tr>
      <w:tr w:rsidR="008056B9" w:rsidRPr="0052004E" w14:paraId="2BFB8E64" w14:textId="77777777" w:rsidTr="00463AE3">
        <w:trPr>
          <w:trHeight w:val="20"/>
        </w:trPr>
        <w:tc>
          <w:tcPr>
            <w:tcW w:w="455" w:type="pct"/>
            <w:shd w:val="clear" w:color="auto" w:fill="auto"/>
            <w:vAlign w:val="center"/>
            <w:hideMark/>
          </w:tcPr>
          <w:p w14:paraId="0E951D38" w14:textId="77777777" w:rsidR="008056B9" w:rsidRPr="0052004E" w:rsidRDefault="008056B9" w:rsidP="008056B9">
            <w:pPr>
              <w:keepLines w:val="0"/>
              <w:ind w:firstLine="0"/>
              <w:jc w:val="center"/>
              <w:rPr>
                <w:color w:val="000000"/>
                <w:sz w:val="20"/>
              </w:rPr>
            </w:pPr>
            <w:r w:rsidRPr="0052004E">
              <w:rPr>
                <w:color w:val="000000"/>
                <w:sz w:val="20"/>
                <w:lang w:val="en-US"/>
              </w:rPr>
              <w:t>16</w:t>
            </w:r>
          </w:p>
        </w:tc>
        <w:tc>
          <w:tcPr>
            <w:tcW w:w="1592" w:type="pct"/>
            <w:shd w:val="clear" w:color="auto" w:fill="auto"/>
            <w:vAlign w:val="center"/>
            <w:hideMark/>
          </w:tcPr>
          <w:p w14:paraId="098E99DB"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ул. Юбилейная, 7а</w:t>
            </w:r>
          </w:p>
        </w:tc>
        <w:tc>
          <w:tcPr>
            <w:tcW w:w="672" w:type="pct"/>
            <w:shd w:val="clear" w:color="auto" w:fill="auto"/>
            <w:vAlign w:val="center"/>
            <w:hideMark/>
          </w:tcPr>
          <w:p w14:paraId="3EB115FD" w14:textId="77777777" w:rsidR="008056B9" w:rsidRPr="0052004E" w:rsidRDefault="008056B9" w:rsidP="008056B9">
            <w:pPr>
              <w:keepLines w:val="0"/>
              <w:ind w:firstLine="0"/>
              <w:jc w:val="center"/>
              <w:rPr>
                <w:color w:val="000000"/>
                <w:sz w:val="20"/>
              </w:rPr>
            </w:pPr>
            <w:r w:rsidRPr="0052004E">
              <w:rPr>
                <w:color w:val="000000"/>
                <w:sz w:val="20"/>
                <w:lang w:val="en-US"/>
              </w:rPr>
              <w:t>10,7789</w:t>
            </w:r>
          </w:p>
        </w:tc>
        <w:tc>
          <w:tcPr>
            <w:tcW w:w="570" w:type="pct"/>
            <w:shd w:val="clear" w:color="auto" w:fill="auto"/>
            <w:vAlign w:val="center"/>
            <w:hideMark/>
          </w:tcPr>
          <w:p w14:paraId="2AA563ED" w14:textId="77777777" w:rsidR="008056B9" w:rsidRPr="0052004E" w:rsidRDefault="008056B9" w:rsidP="008056B9">
            <w:pPr>
              <w:keepLines w:val="0"/>
              <w:ind w:firstLine="0"/>
              <w:jc w:val="center"/>
              <w:rPr>
                <w:color w:val="000000"/>
                <w:sz w:val="20"/>
              </w:rPr>
            </w:pPr>
            <w:r w:rsidRPr="0052004E">
              <w:rPr>
                <w:color w:val="000000"/>
                <w:sz w:val="20"/>
                <w:lang w:val="en-US"/>
              </w:rPr>
              <w:t>11,0433</w:t>
            </w:r>
          </w:p>
        </w:tc>
        <w:tc>
          <w:tcPr>
            <w:tcW w:w="570" w:type="pct"/>
            <w:shd w:val="clear" w:color="auto" w:fill="auto"/>
            <w:vAlign w:val="center"/>
            <w:hideMark/>
          </w:tcPr>
          <w:p w14:paraId="25F74CD9" w14:textId="77777777" w:rsidR="008056B9" w:rsidRPr="0052004E" w:rsidRDefault="008056B9" w:rsidP="008056B9">
            <w:pPr>
              <w:keepLines w:val="0"/>
              <w:ind w:firstLine="0"/>
              <w:jc w:val="center"/>
              <w:rPr>
                <w:color w:val="000000"/>
                <w:sz w:val="20"/>
              </w:rPr>
            </w:pPr>
            <w:r w:rsidRPr="0052004E">
              <w:rPr>
                <w:color w:val="000000"/>
                <w:sz w:val="20"/>
                <w:lang w:val="en-US"/>
              </w:rPr>
              <w:t>11,0433</w:t>
            </w:r>
          </w:p>
        </w:tc>
        <w:tc>
          <w:tcPr>
            <w:tcW w:w="573" w:type="pct"/>
            <w:shd w:val="clear" w:color="auto" w:fill="auto"/>
            <w:vAlign w:val="center"/>
            <w:hideMark/>
          </w:tcPr>
          <w:p w14:paraId="1B4BDAD4" w14:textId="77777777" w:rsidR="008056B9" w:rsidRPr="0052004E" w:rsidRDefault="008056B9" w:rsidP="008056B9">
            <w:pPr>
              <w:keepLines w:val="0"/>
              <w:ind w:firstLine="0"/>
              <w:jc w:val="center"/>
              <w:rPr>
                <w:color w:val="000000"/>
                <w:sz w:val="20"/>
              </w:rPr>
            </w:pPr>
            <w:r w:rsidRPr="0052004E">
              <w:rPr>
                <w:color w:val="000000"/>
                <w:sz w:val="20"/>
                <w:lang w:val="en-US"/>
              </w:rPr>
              <w:t>11,0433</w:t>
            </w:r>
          </w:p>
        </w:tc>
        <w:tc>
          <w:tcPr>
            <w:tcW w:w="568" w:type="pct"/>
            <w:shd w:val="clear" w:color="auto" w:fill="auto"/>
            <w:vAlign w:val="center"/>
            <w:hideMark/>
          </w:tcPr>
          <w:p w14:paraId="4816C11F" w14:textId="77777777" w:rsidR="008056B9" w:rsidRPr="0052004E" w:rsidRDefault="008056B9" w:rsidP="008056B9">
            <w:pPr>
              <w:keepLines w:val="0"/>
              <w:ind w:firstLine="0"/>
              <w:jc w:val="center"/>
              <w:rPr>
                <w:color w:val="000000"/>
                <w:sz w:val="20"/>
              </w:rPr>
            </w:pPr>
            <w:r w:rsidRPr="0052004E">
              <w:rPr>
                <w:color w:val="000000"/>
                <w:sz w:val="20"/>
                <w:lang w:val="en-US"/>
              </w:rPr>
              <w:t>11,0433</w:t>
            </w:r>
          </w:p>
        </w:tc>
      </w:tr>
      <w:tr w:rsidR="008056B9" w:rsidRPr="0052004E" w14:paraId="746C2195" w14:textId="77777777" w:rsidTr="00463AE3">
        <w:trPr>
          <w:trHeight w:val="20"/>
        </w:trPr>
        <w:tc>
          <w:tcPr>
            <w:tcW w:w="455" w:type="pct"/>
            <w:shd w:val="clear" w:color="auto" w:fill="auto"/>
            <w:vAlign w:val="center"/>
            <w:hideMark/>
          </w:tcPr>
          <w:p w14:paraId="6C925AC8" w14:textId="77777777" w:rsidR="008056B9" w:rsidRPr="0052004E" w:rsidRDefault="008056B9" w:rsidP="008056B9">
            <w:pPr>
              <w:keepLines w:val="0"/>
              <w:ind w:firstLine="0"/>
              <w:jc w:val="center"/>
              <w:rPr>
                <w:color w:val="000000"/>
                <w:sz w:val="20"/>
              </w:rPr>
            </w:pPr>
            <w:r w:rsidRPr="0052004E">
              <w:rPr>
                <w:color w:val="000000"/>
                <w:sz w:val="20"/>
                <w:lang w:val="en-US"/>
              </w:rPr>
              <w:t>17</w:t>
            </w:r>
          </w:p>
        </w:tc>
        <w:tc>
          <w:tcPr>
            <w:tcW w:w="1592" w:type="pct"/>
            <w:shd w:val="clear" w:color="auto" w:fill="auto"/>
            <w:vAlign w:val="center"/>
            <w:hideMark/>
          </w:tcPr>
          <w:p w14:paraId="45B19D4C"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школы №31</w:t>
            </w:r>
          </w:p>
        </w:tc>
        <w:tc>
          <w:tcPr>
            <w:tcW w:w="672" w:type="pct"/>
            <w:shd w:val="clear" w:color="auto" w:fill="auto"/>
            <w:vAlign w:val="center"/>
            <w:hideMark/>
          </w:tcPr>
          <w:p w14:paraId="49EC4327" w14:textId="77777777" w:rsidR="008056B9" w:rsidRPr="0052004E" w:rsidRDefault="008056B9" w:rsidP="008056B9">
            <w:pPr>
              <w:keepLines w:val="0"/>
              <w:ind w:firstLine="0"/>
              <w:jc w:val="center"/>
              <w:rPr>
                <w:color w:val="000000"/>
                <w:sz w:val="20"/>
              </w:rPr>
            </w:pPr>
            <w:r w:rsidRPr="0052004E">
              <w:rPr>
                <w:color w:val="000000"/>
                <w:sz w:val="20"/>
                <w:lang w:val="en-US"/>
              </w:rPr>
              <w:t>0,9576</w:t>
            </w:r>
          </w:p>
        </w:tc>
        <w:tc>
          <w:tcPr>
            <w:tcW w:w="570" w:type="pct"/>
            <w:shd w:val="clear" w:color="auto" w:fill="auto"/>
            <w:vAlign w:val="center"/>
            <w:hideMark/>
          </w:tcPr>
          <w:p w14:paraId="07D90125" w14:textId="77777777" w:rsidR="008056B9" w:rsidRPr="0052004E" w:rsidRDefault="008056B9" w:rsidP="008056B9">
            <w:pPr>
              <w:keepLines w:val="0"/>
              <w:ind w:firstLine="0"/>
              <w:jc w:val="center"/>
              <w:rPr>
                <w:color w:val="000000"/>
                <w:sz w:val="20"/>
              </w:rPr>
            </w:pPr>
            <w:r w:rsidRPr="0052004E">
              <w:rPr>
                <w:color w:val="000000"/>
                <w:sz w:val="20"/>
                <w:lang w:val="en-US"/>
              </w:rPr>
              <w:t>0,9576</w:t>
            </w:r>
          </w:p>
        </w:tc>
        <w:tc>
          <w:tcPr>
            <w:tcW w:w="570" w:type="pct"/>
            <w:shd w:val="clear" w:color="auto" w:fill="auto"/>
            <w:vAlign w:val="center"/>
            <w:hideMark/>
          </w:tcPr>
          <w:p w14:paraId="2B0D90FB" w14:textId="77777777" w:rsidR="008056B9" w:rsidRPr="0052004E" w:rsidRDefault="008056B9" w:rsidP="008056B9">
            <w:pPr>
              <w:keepLines w:val="0"/>
              <w:ind w:firstLine="0"/>
              <w:jc w:val="center"/>
              <w:rPr>
                <w:color w:val="000000"/>
                <w:sz w:val="20"/>
              </w:rPr>
            </w:pPr>
            <w:r w:rsidRPr="0052004E">
              <w:rPr>
                <w:color w:val="000000"/>
                <w:sz w:val="20"/>
                <w:lang w:val="en-US"/>
              </w:rPr>
              <w:t>0,9576</w:t>
            </w:r>
          </w:p>
        </w:tc>
        <w:tc>
          <w:tcPr>
            <w:tcW w:w="573" w:type="pct"/>
            <w:shd w:val="clear" w:color="auto" w:fill="auto"/>
            <w:vAlign w:val="center"/>
            <w:hideMark/>
          </w:tcPr>
          <w:p w14:paraId="427FAAED" w14:textId="77777777" w:rsidR="008056B9" w:rsidRPr="0052004E" w:rsidRDefault="008056B9" w:rsidP="008056B9">
            <w:pPr>
              <w:keepLines w:val="0"/>
              <w:ind w:firstLine="0"/>
              <w:jc w:val="center"/>
              <w:rPr>
                <w:color w:val="000000"/>
                <w:sz w:val="20"/>
              </w:rPr>
            </w:pPr>
            <w:r w:rsidRPr="0052004E">
              <w:rPr>
                <w:color w:val="000000"/>
                <w:sz w:val="20"/>
                <w:lang w:val="en-US"/>
              </w:rPr>
              <w:t>0,9576</w:t>
            </w:r>
          </w:p>
        </w:tc>
        <w:tc>
          <w:tcPr>
            <w:tcW w:w="568" w:type="pct"/>
            <w:shd w:val="clear" w:color="auto" w:fill="auto"/>
            <w:vAlign w:val="center"/>
            <w:hideMark/>
          </w:tcPr>
          <w:p w14:paraId="36CD135A" w14:textId="77777777" w:rsidR="008056B9" w:rsidRPr="0052004E" w:rsidRDefault="008056B9" w:rsidP="008056B9">
            <w:pPr>
              <w:keepLines w:val="0"/>
              <w:ind w:firstLine="0"/>
              <w:jc w:val="center"/>
              <w:rPr>
                <w:color w:val="000000"/>
                <w:sz w:val="20"/>
              </w:rPr>
            </w:pPr>
            <w:r w:rsidRPr="0052004E">
              <w:rPr>
                <w:color w:val="000000"/>
                <w:sz w:val="20"/>
                <w:lang w:val="en-US"/>
              </w:rPr>
              <w:t>0,9576</w:t>
            </w:r>
          </w:p>
        </w:tc>
      </w:tr>
      <w:tr w:rsidR="008056B9" w:rsidRPr="0052004E" w14:paraId="4D0427AC" w14:textId="77777777" w:rsidTr="00463AE3">
        <w:trPr>
          <w:trHeight w:val="20"/>
        </w:trPr>
        <w:tc>
          <w:tcPr>
            <w:tcW w:w="455" w:type="pct"/>
            <w:shd w:val="clear" w:color="auto" w:fill="auto"/>
            <w:vAlign w:val="center"/>
            <w:hideMark/>
          </w:tcPr>
          <w:p w14:paraId="735152AD" w14:textId="77777777" w:rsidR="008056B9" w:rsidRPr="0052004E" w:rsidRDefault="008056B9" w:rsidP="008056B9">
            <w:pPr>
              <w:keepLines w:val="0"/>
              <w:ind w:firstLine="0"/>
              <w:jc w:val="center"/>
              <w:rPr>
                <w:color w:val="000000"/>
                <w:sz w:val="20"/>
              </w:rPr>
            </w:pPr>
            <w:r w:rsidRPr="0052004E">
              <w:rPr>
                <w:color w:val="000000"/>
                <w:sz w:val="20"/>
                <w:lang w:val="en-US"/>
              </w:rPr>
              <w:t>18</w:t>
            </w:r>
          </w:p>
        </w:tc>
        <w:tc>
          <w:tcPr>
            <w:tcW w:w="1592" w:type="pct"/>
            <w:shd w:val="clear" w:color="auto" w:fill="auto"/>
            <w:vAlign w:val="center"/>
            <w:hideMark/>
          </w:tcPr>
          <w:p w14:paraId="11DDB94D"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Чайковского 155</w:t>
            </w:r>
          </w:p>
        </w:tc>
        <w:tc>
          <w:tcPr>
            <w:tcW w:w="2953" w:type="pct"/>
            <w:gridSpan w:val="5"/>
            <w:shd w:val="clear" w:color="auto" w:fill="auto"/>
            <w:vAlign w:val="center"/>
          </w:tcPr>
          <w:p w14:paraId="021A7B98" w14:textId="77777777" w:rsidR="008056B9" w:rsidRPr="0052004E" w:rsidRDefault="008056B9" w:rsidP="008056B9">
            <w:pPr>
              <w:keepLines w:val="0"/>
              <w:ind w:firstLine="0"/>
              <w:jc w:val="center"/>
              <w:rPr>
                <w:color w:val="000000"/>
                <w:sz w:val="20"/>
              </w:rPr>
            </w:pPr>
            <w:r w:rsidRPr="0052004E">
              <w:rPr>
                <w:color w:val="000000"/>
                <w:sz w:val="20"/>
              </w:rPr>
              <w:t>Выведена из эксплуатации</w:t>
            </w:r>
          </w:p>
        </w:tc>
      </w:tr>
      <w:tr w:rsidR="008056B9" w:rsidRPr="0052004E" w14:paraId="783B3C7C" w14:textId="77777777" w:rsidTr="00463AE3">
        <w:trPr>
          <w:trHeight w:val="20"/>
        </w:trPr>
        <w:tc>
          <w:tcPr>
            <w:tcW w:w="455" w:type="pct"/>
            <w:shd w:val="clear" w:color="auto" w:fill="auto"/>
            <w:vAlign w:val="center"/>
            <w:hideMark/>
          </w:tcPr>
          <w:p w14:paraId="3372C6D5" w14:textId="77777777" w:rsidR="008056B9" w:rsidRPr="0052004E" w:rsidRDefault="008056B9" w:rsidP="008056B9">
            <w:pPr>
              <w:keepLines w:val="0"/>
              <w:ind w:firstLine="0"/>
              <w:jc w:val="center"/>
              <w:rPr>
                <w:color w:val="000000"/>
                <w:sz w:val="20"/>
              </w:rPr>
            </w:pPr>
            <w:r w:rsidRPr="0052004E">
              <w:rPr>
                <w:color w:val="000000"/>
                <w:sz w:val="20"/>
                <w:lang w:val="en-US"/>
              </w:rPr>
              <w:t>19</w:t>
            </w:r>
          </w:p>
        </w:tc>
        <w:tc>
          <w:tcPr>
            <w:tcW w:w="1592" w:type="pct"/>
            <w:shd w:val="clear" w:color="auto" w:fill="auto"/>
            <w:vAlign w:val="center"/>
            <w:hideMark/>
          </w:tcPr>
          <w:p w14:paraId="55429F96"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Лазо 111</w:t>
            </w:r>
          </w:p>
        </w:tc>
        <w:tc>
          <w:tcPr>
            <w:tcW w:w="2953" w:type="pct"/>
            <w:gridSpan w:val="5"/>
            <w:shd w:val="clear" w:color="auto" w:fill="auto"/>
            <w:vAlign w:val="center"/>
          </w:tcPr>
          <w:p w14:paraId="77F11EE5" w14:textId="77777777" w:rsidR="008056B9" w:rsidRPr="0052004E" w:rsidRDefault="008056B9" w:rsidP="008056B9">
            <w:pPr>
              <w:keepLines w:val="0"/>
              <w:ind w:firstLine="0"/>
              <w:jc w:val="center"/>
              <w:rPr>
                <w:color w:val="000000"/>
                <w:sz w:val="20"/>
              </w:rPr>
            </w:pPr>
            <w:r w:rsidRPr="0052004E">
              <w:rPr>
                <w:color w:val="000000"/>
                <w:sz w:val="20"/>
              </w:rPr>
              <w:t>Выведена из эксплуатации</w:t>
            </w:r>
          </w:p>
        </w:tc>
      </w:tr>
      <w:tr w:rsidR="008056B9" w:rsidRPr="0052004E" w14:paraId="3DF44A46" w14:textId="77777777" w:rsidTr="00463AE3">
        <w:trPr>
          <w:trHeight w:val="20"/>
        </w:trPr>
        <w:tc>
          <w:tcPr>
            <w:tcW w:w="455" w:type="pct"/>
            <w:shd w:val="clear" w:color="auto" w:fill="auto"/>
            <w:vAlign w:val="center"/>
          </w:tcPr>
          <w:p w14:paraId="138C66A6" w14:textId="77777777" w:rsidR="008056B9" w:rsidRPr="0052004E" w:rsidRDefault="008056B9" w:rsidP="008056B9">
            <w:pPr>
              <w:keepLines w:val="0"/>
              <w:ind w:firstLine="0"/>
              <w:jc w:val="center"/>
              <w:rPr>
                <w:color w:val="000000"/>
                <w:sz w:val="20"/>
              </w:rPr>
            </w:pPr>
            <w:r w:rsidRPr="0052004E">
              <w:rPr>
                <w:color w:val="000000"/>
                <w:sz w:val="20"/>
              </w:rPr>
              <w:t>20</w:t>
            </w:r>
          </w:p>
        </w:tc>
        <w:tc>
          <w:tcPr>
            <w:tcW w:w="1592" w:type="pct"/>
            <w:shd w:val="clear" w:color="auto" w:fill="auto"/>
            <w:vAlign w:val="center"/>
          </w:tcPr>
          <w:p w14:paraId="0C4A9CB0" w14:textId="77777777" w:rsidR="008056B9" w:rsidRPr="0052004E" w:rsidRDefault="008056B9" w:rsidP="008056B9">
            <w:pPr>
              <w:keepLines w:val="0"/>
              <w:ind w:firstLine="0"/>
              <w:jc w:val="left"/>
              <w:rPr>
                <w:color w:val="000000"/>
                <w:sz w:val="20"/>
                <w:lang w:val="en-US"/>
              </w:rPr>
            </w:pPr>
            <w:r w:rsidRPr="0052004E">
              <w:rPr>
                <w:color w:val="000000"/>
                <w:sz w:val="20"/>
                <w:lang w:val="en-US"/>
              </w:rPr>
              <w:t>Котельная 433 квартала</w:t>
            </w:r>
          </w:p>
        </w:tc>
        <w:tc>
          <w:tcPr>
            <w:tcW w:w="672" w:type="pct"/>
            <w:shd w:val="clear" w:color="auto" w:fill="auto"/>
            <w:vAlign w:val="center"/>
          </w:tcPr>
          <w:p w14:paraId="2569D020" w14:textId="77777777" w:rsidR="008056B9" w:rsidRPr="0052004E" w:rsidRDefault="008056B9" w:rsidP="008056B9">
            <w:pPr>
              <w:keepLines w:val="0"/>
              <w:ind w:firstLine="0"/>
              <w:jc w:val="center"/>
              <w:rPr>
                <w:color w:val="000000"/>
                <w:sz w:val="20"/>
              </w:rPr>
            </w:pPr>
            <w:r w:rsidRPr="0052004E">
              <w:rPr>
                <w:color w:val="000000"/>
                <w:sz w:val="20"/>
                <w:lang w:val="en-US"/>
              </w:rPr>
              <w:t>167,9197</w:t>
            </w:r>
          </w:p>
        </w:tc>
        <w:tc>
          <w:tcPr>
            <w:tcW w:w="570" w:type="pct"/>
            <w:shd w:val="clear" w:color="auto" w:fill="auto"/>
            <w:vAlign w:val="center"/>
          </w:tcPr>
          <w:p w14:paraId="67621A57" w14:textId="77777777" w:rsidR="008056B9" w:rsidRPr="0052004E" w:rsidRDefault="008056B9" w:rsidP="008056B9">
            <w:pPr>
              <w:keepLines w:val="0"/>
              <w:ind w:firstLine="0"/>
              <w:jc w:val="center"/>
              <w:rPr>
                <w:color w:val="000000"/>
                <w:sz w:val="20"/>
              </w:rPr>
            </w:pPr>
            <w:r w:rsidRPr="0052004E">
              <w:rPr>
                <w:color w:val="000000"/>
                <w:sz w:val="20"/>
                <w:lang w:val="en-US"/>
              </w:rPr>
              <w:t>201,2612</w:t>
            </w:r>
          </w:p>
        </w:tc>
        <w:tc>
          <w:tcPr>
            <w:tcW w:w="570" w:type="pct"/>
            <w:shd w:val="clear" w:color="auto" w:fill="auto"/>
            <w:vAlign w:val="center"/>
          </w:tcPr>
          <w:p w14:paraId="399956B8" w14:textId="77777777" w:rsidR="008056B9" w:rsidRPr="0052004E" w:rsidRDefault="008056B9" w:rsidP="008056B9">
            <w:pPr>
              <w:keepLines w:val="0"/>
              <w:ind w:firstLine="0"/>
              <w:jc w:val="center"/>
              <w:rPr>
                <w:color w:val="000000"/>
                <w:sz w:val="20"/>
              </w:rPr>
            </w:pPr>
            <w:r w:rsidRPr="0052004E">
              <w:rPr>
                <w:color w:val="000000"/>
                <w:sz w:val="20"/>
                <w:lang w:val="en-US"/>
              </w:rPr>
              <w:t>201,6038</w:t>
            </w:r>
          </w:p>
        </w:tc>
        <w:tc>
          <w:tcPr>
            <w:tcW w:w="573" w:type="pct"/>
            <w:shd w:val="clear" w:color="auto" w:fill="auto"/>
            <w:vAlign w:val="center"/>
          </w:tcPr>
          <w:p w14:paraId="4AA0A5E3" w14:textId="77777777" w:rsidR="008056B9" w:rsidRPr="0052004E" w:rsidRDefault="008056B9" w:rsidP="008056B9">
            <w:pPr>
              <w:keepLines w:val="0"/>
              <w:ind w:firstLine="0"/>
              <w:jc w:val="center"/>
              <w:rPr>
                <w:color w:val="000000"/>
                <w:sz w:val="20"/>
              </w:rPr>
            </w:pPr>
            <w:r w:rsidRPr="0052004E">
              <w:rPr>
                <w:color w:val="000000"/>
                <w:sz w:val="20"/>
                <w:lang w:val="en-US"/>
              </w:rPr>
              <w:t>201,6038</w:t>
            </w:r>
          </w:p>
        </w:tc>
        <w:tc>
          <w:tcPr>
            <w:tcW w:w="568" w:type="pct"/>
            <w:shd w:val="clear" w:color="auto" w:fill="auto"/>
            <w:vAlign w:val="center"/>
          </w:tcPr>
          <w:p w14:paraId="1008D587" w14:textId="77777777" w:rsidR="008056B9" w:rsidRPr="0052004E" w:rsidRDefault="008056B9" w:rsidP="008056B9">
            <w:pPr>
              <w:keepLines w:val="0"/>
              <w:ind w:firstLine="0"/>
              <w:jc w:val="center"/>
              <w:rPr>
                <w:color w:val="000000"/>
                <w:sz w:val="20"/>
              </w:rPr>
            </w:pPr>
            <w:r w:rsidRPr="0052004E">
              <w:rPr>
                <w:color w:val="000000"/>
                <w:sz w:val="20"/>
                <w:lang w:val="en-US"/>
              </w:rPr>
              <w:t>201,6038</w:t>
            </w:r>
          </w:p>
        </w:tc>
      </w:tr>
      <w:tr w:rsidR="008056B9" w:rsidRPr="0052004E" w14:paraId="1F5638F5" w14:textId="77777777" w:rsidTr="00463AE3">
        <w:trPr>
          <w:trHeight w:val="20"/>
        </w:trPr>
        <w:tc>
          <w:tcPr>
            <w:tcW w:w="5000" w:type="pct"/>
            <w:gridSpan w:val="7"/>
            <w:shd w:val="clear" w:color="auto" w:fill="auto"/>
            <w:vAlign w:val="center"/>
            <w:hideMark/>
          </w:tcPr>
          <w:p w14:paraId="5FD23C0A" w14:textId="77777777" w:rsidR="008056B9" w:rsidRPr="0052004E" w:rsidRDefault="008056B9" w:rsidP="008056B9">
            <w:pPr>
              <w:keepLines w:val="0"/>
              <w:ind w:firstLine="0"/>
              <w:jc w:val="center"/>
              <w:rPr>
                <w:b/>
                <w:bCs/>
                <w:color w:val="000000"/>
                <w:sz w:val="20"/>
              </w:rPr>
            </w:pPr>
            <w:r w:rsidRPr="0052004E">
              <w:rPr>
                <w:b/>
                <w:bCs/>
                <w:color w:val="000000"/>
                <w:sz w:val="20"/>
              </w:rPr>
              <w:t>ООО «Тепловая компания»</w:t>
            </w:r>
          </w:p>
        </w:tc>
      </w:tr>
      <w:tr w:rsidR="008056B9" w:rsidRPr="0052004E" w14:paraId="3F40D0F5" w14:textId="77777777" w:rsidTr="00463AE3">
        <w:trPr>
          <w:trHeight w:val="20"/>
        </w:trPr>
        <w:tc>
          <w:tcPr>
            <w:tcW w:w="455" w:type="pct"/>
            <w:shd w:val="clear" w:color="auto" w:fill="auto"/>
            <w:vAlign w:val="center"/>
            <w:hideMark/>
          </w:tcPr>
          <w:p w14:paraId="49D3C301" w14:textId="77777777" w:rsidR="008056B9" w:rsidRPr="0052004E" w:rsidRDefault="008056B9" w:rsidP="008056B9">
            <w:pPr>
              <w:keepLines w:val="0"/>
              <w:ind w:firstLine="0"/>
              <w:jc w:val="center"/>
              <w:rPr>
                <w:color w:val="000000"/>
                <w:sz w:val="20"/>
              </w:rPr>
            </w:pPr>
            <w:r w:rsidRPr="0052004E">
              <w:rPr>
                <w:color w:val="000000"/>
                <w:sz w:val="20"/>
                <w:lang w:val="en-US"/>
              </w:rPr>
              <w:t>22</w:t>
            </w:r>
          </w:p>
        </w:tc>
        <w:tc>
          <w:tcPr>
            <w:tcW w:w="1592" w:type="pct"/>
            <w:shd w:val="clear" w:color="auto" w:fill="auto"/>
            <w:vAlign w:val="center"/>
            <w:hideMark/>
          </w:tcPr>
          <w:p w14:paraId="5BECD973"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БДИ</w:t>
            </w:r>
          </w:p>
        </w:tc>
        <w:tc>
          <w:tcPr>
            <w:tcW w:w="672" w:type="pct"/>
            <w:shd w:val="clear" w:color="auto" w:fill="auto"/>
            <w:vAlign w:val="center"/>
            <w:hideMark/>
          </w:tcPr>
          <w:p w14:paraId="285EF3AF" w14:textId="77777777" w:rsidR="008056B9" w:rsidRPr="0052004E" w:rsidRDefault="008056B9" w:rsidP="008056B9">
            <w:pPr>
              <w:keepLines w:val="0"/>
              <w:ind w:firstLine="0"/>
              <w:jc w:val="center"/>
              <w:rPr>
                <w:color w:val="000000"/>
                <w:sz w:val="20"/>
              </w:rPr>
            </w:pPr>
            <w:r w:rsidRPr="0052004E">
              <w:rPr>
                <w:color w:val="000000"/>
                <w:sz w:val="20"/>
                <w:lang w:val="en-US"/>
              </w:rPr>
              <w:t>4,3696</w:t>
            </w:r>
          </w:p>
        </w:tc>
        <w:tc>
          <w:tcPr>
            <w:tcW w:w="570" w:type="pct"/>
            <w:shd w:val="clear" w:color="auto" w:fill="auto"/>
            <w:vAlign w:val="center"/>
            <w:hideMark/>
          </w:tcPr>
          <w:p w14:paraId="5DB7516C" w14:textId="77777777" w:rsidR="008056B9" w:rsidRPr="0052004E" w:rsidRDefault="008056B9" w:rsidP="008056B9">
            <w:pPr>
              <w:keepLines w:val="0"/>
              <w:ind w:firstLine="0"/>
              <w:jc w:val="center"/>
              <w:rPr>
                <w:color w:val="000000"/>
                <w:sz w:val="20"/>
              </w:rPr>
            </w:pPr>
            <w:r w:rsidRPr="0052004E">
              <w:rPr>
                <w:color w:val="000000"/>
                <w:sz w:val="20"/>
                <w:lang w:val="en-US"/>
              </w:rPr>
              <w:t>4,8264</w:t>
            </w:r>
          </w:p>
        </w:tc>
        <w:tc>
          <w:tcPr>
            <w:tcW w:w="570" w:type="pct"/>
            <w:shd w:val="clear" w:color="auto" w:fill="auto"/>
            <w:vAlign w:val="center"/>
            <w:hideMark/>
          </w:tcPr>
          <w:p w14:paraId="5CBB75B3" w14:textId="77777777" w:rsidR="008056B9" w:rsidRPr="0052004E" w:rsidRDefault="008056B9" w:rsidP="008056B9">
            <w:pPr>
              <w:keepLines w:val="0"/>
              <w:ind w:firstLine="0"/>
              <w:jc w:val="center"/>
              <w:rPr>
                <w:color w:val="000000"/>
                <w:sz w:val="20"/>
              </w:rPr>
            </w:pPr>
            <w:r w:rsidRPr="0052004E">
              <w:rPr>
                <w:color w:val="000000"/>
                <w:sz w:val="20"/>
                <w:lang w:val="en-US"/>
              </w:rPr>
              <w:t>4,8264</w:t>
            </w:r>
          </w:p>
        </w:tc>
        <w:tc>
          <w:tcPr>
            <w:tcW w:w="573" w:type="pct"/>
            <w:shd w:val="clear" w:color="auto" w:fill="auto"/>
            <w:vAlign w:val="center"/>
            <w:hideMark/>
          </w:tcPr>
          <w:p w14:paraId="1E9F2939" w14:textId="77777777" w:rsidR="008056B9" w:rsidRPr="0052004E" w:rsidRDefault="008056B9" w:rsidP="008056B9">
            <w:pPr>
              <w:keepLines w:val="0"/>
              <w:ind w:firstLine="0"/>
              <w:jc w:val="center"/>
              <w:rPr>
                <w:color w:val="000000"/>
                <w:sz w:val="20"/>
              </w:rPr>
            </w:pPr>
            <w:r w:rsidRPr="0052004E">
              <w:rPr>
                <w:color w:val="000000"/>
                <w:sz w:val="20"/>
                <w:lang w:val="en-US"/>
              </w:rPr>
              <w:t>4,8264</w:t>
            </w:r>
          </w:p>
        </w:tc>
        <w:tc>
          <w:tcPr>
            <w:tcW w:w="568" w:type="pct"/>
            <w:shd w:val="clear" w:color="auto" w:fill="auto"/>
            <w:vAlign w:val="center"/>
            <w:hideMark/>
          </w:tcPr>
          <w:p w14:paraId="5AFD3756" w14:textId="77777777" w:rsidR="008056B9" w:rsidRPr="0052004E" w:rsidRDefault="008056B9" w:rsidP="008056B9">
            <w:pPr>
              <w:keepLines w:val="0"/>
              <w:ind w:firstLine="0"/>
              <w:jc w:val="center"/>
              <w:rPr>
                <w:color w:val="000000"/>
                <w:sz w:val="20"/>
              </w:rPr>
            </w:pPr>
            <w:r w:rsidRPr="0052004E">
              <w:rPr>
                <w:color w:val="000000"/>
                <w:sz w:val="20"/>
                <w:lang w:val="en-US"/>
              </w:rPr>
              <w:t>4,8264</w:t>
            </w:r>
          </w:p>
        </w:tc>
      </w:tr>
      <w:tr w:rsidR="008056B9" w:rsidRPr="0052004E" w14:paraId="50641A71" w14:textId="77777777" w:rsidTr="00463AE3">
        <w:trPr>
          <w:trHeight w:val="20"/>
        </w:trPr>
        <w:tc>
          <w:tcPr>
            <w:tcW w:w="455" w:type="pct"/>
            <w:shd w:val="clear" w:color="auto" w:fill="auto"/>
            <w:vAlign w:val="center"/>
            <w:hideMark/>
          </w:tcPr>
          <w:p w14:paraId="349D245E" w14:textId="77777777" w:rsidR="008056B9" w:rsidRPr="0052004E" w:rsidRDefault="008056B9" w:rsidP="008056B9">
            <w:pPr>
              <w:keepLines w:val="0"/>
              <w:ind w:firstLine="0"/>
              <w:jc w:val="center"/>
              <w:rPr>
                <w:color w:val="000000"/>
                <w:sz w:val="20"/>
              </w:rPr>
            </w:pPr>
            <w:r w:rsidRPr="0052004E">
              <w:rPr>
                <w:color w:val="000000"/>
                <w:sz w:val="20"/>
                <w:lang w:val="en-US"/>
              </w:rPr>
              <w:t>23</w:t>
            </w:r>
          </w:p>
        </w:tc>
        <w:tc>
          <w:tcPr>
            <w:tcW w:w="1592" w:type="pct"/>
            <w:shd w:val="clear" w:color="auto" w:fill="auto"/>
            <w:vAlign w:val="center"/>
            <w:hideMark/>
          </w:tcPr>
          <w:p w14:paraId="0B88EA11"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ОЭБЦ</w:t>
            </w:r>
          </w:p>
        </w:tc>
        <w:tc>
          <w:tcPr>
            <w:tcW w:w="672" w:type="pct"/>
            <w:shd w:val="clear" w:color="auto" w:fill="auto"/>
            <w:vAlign w:val="center"/>
            <w:hideMark/>
          </w:tcPr>
          <w:p w14:paraId="1E883F55" w14:textId="77777777" w:rsidR="008056B9" w:rsidRPr="0052004E" w:rsidRDefault="008056B9" w:rsidP="008056B9">
            <w:pPr>
              <w:keepLines w:val="0"/>
              <w:ind w:firstLine="0"/>
              <w:jc w:val="center"/>
              <w:rPr>
                <w:color w:val="000000"/>
                <w:sz w:val="20"/>
              </w:rPr>
            </w:pPr>
            <w:r w:rsidRPr="0052004E">
              <w:rPr>
                <w:color w:val="000000"/>
                <w:sz w:val="20"/>
                <w:lang w:val="en-US"/>
              </w:rPr>
              <w:t>2,1677</w:t>
            </w:r>
          </w:p>
        </w:tc>
        <w:tc>
          <w:tcPr>
            <w:tcW w:w="570" w:type="pct"/>
            <w:shd w:val="clear" w:color="auto" w:fill="auto"/>
            <w:vAlign w:val="center"/>
            <w:hideMark/>
          </w:tcPr>
          <w:p w14:paraId="6BF25959" w14:textId="77777777" w:rsidR="008056B9" w:rsidRPr="0052004E" w:rsidRDefault="008056B9" w:rsidP="008056B9">
            <w:pPr>
              <w:keepLines w:val="0"/>
              <w:ind w:firstLine="0"/>
              <w:jc w:val="center"/>
              <w:rPr>
                <w:color w:val="000000"/>
                <w:sz w:val="20"/>
              </w:rPr>
            </w:pPr>
            <w:r w:rsidRPr="0052004E">
              <w:rPr>
                <w:color w:val="000000"/>
                <w:sz w:val="20"/>
                <w:lang w:val="en-US"/>
              </w:rPr>
              <w:t>2,1677</w:t>
            </w:r>
          </w:p>
        </w:tc>
        <w:tc>
          <w:tcPr>
            <w:tcW w:w="570" w:type="pct"/>
            <w:shd w:val="clear" w:color="auto" w:fill="auto"/>
            <w:vAlign w:val="center"/>
            <w:hideMark/>
          </w:tcPr>
          <w:p w14:paraId="4B5A9162" w14:textId="77777777" w:rsidR="008056B9" w:rsidRPr="0052004E" w:rsidRDefault="008056B9" w:rsidP="008056B9">
            <w:pPr>
              <w:keepLines w:val="0"/>
              <w:ind w:firstLine="0"/>
              <w:jc w:val="center"/>
              <w:rPr>
                <w:color w:val="000000"/>
                <w:sz w:val="20"/>
              </w:rPr>
            </w:pPr>
            <w:r w:rsidRPr="0052004E">
              <w:rPr>
                <w:color w:val="000000"/>
                <w:sz w:val="20"/>
                <w:lang w:val="en-US"/>
              </w:rPr>
              <w:t>2,1677</w:t>
            </w:r>
          </w:p>
        </w:tc>
        <w:tc>
          <w:tcPr>
            <w:tcW w:w="573" w:type="pct"/>
            <w:shd w:val="clear" w:color="auto" w:fill="auto"/>
            <w:vAlign w:val="center"/>
            <w:hideMark/>
          </w:tcPr>
          <w:p w14:paraId="6C8845B9" w14:textId="77777777" w:rsidR="008056B9" w:rsidRPr="0052004E" w:rsidRDefault="008056B9" w:rsidP="008056B9">
            <w:pPr>
              <w:keepLines w:val="0"/>
              <w:ind w:firstLine="0"/>
              <w:jc w:val="center"/>
              <w:rPr>
                <w:color w:val="000000"/>
                <w:sz w:val="20"/>
              </w:rPr>
            </w:pPr>
            <w:r w:rsidRPr="0052004E">
              <w:rPr>
                <w:color w:val="000000"/>
                <w:sz w:val="20"/>
                <w:lang w:val="en-US"/>
              </w:rPr>
              <w:t>2,1677</w:t>
            </w:r>
          </w:p>
        </w:tc>
        <w:tc>
          <w:tcPr>
            <w:tcW w:w="568" w:type="pct"/>
            <w:shd w:val="clear" w:color="auto" w:fill="auto"/>
            <w:vAlign w:val="center"/>
            <w:hideMark/>
          </w:tcPr>
          <w:p w14:paraId="42E7C457" w14:textId="77777777" w:rsidR="008056B9" w:rsidRPr="0052004E" w:rsidRDefault="008056B9" w:rsidP="008056B9">
            <w:pPr>
              <w:keepLines w:val="0"/>
              <w:ind w:firstLine="0"/>
              <w:jc w:val="center"/>
              <w:rPr>
                <w:color w:val="000000"/>
                <w:sz w:val="20"/>
              </w:rPr>
            </w:pPr>
            <w:r w:rsidRPr="0052004E">
              <w:rPr>
                <w:color w:val="000000"/>
                <w:sz w:val="20"/>
                <w:lang w:val="en-US"/>
              </w:rPr>
              <w:t>2,1677</w:t>
            </w:r>
          </w:p>
        </w:tc>
      </w:tr>
      <w:tr w:rsidR="008056B9" w:rsidRPr="0052004E" w14:paraId="33EE7AE8" w14:textId="77777777" w:rsidTr="00463AE3">
        <w:trPr>
          <w:trHeight w:val="20"/>
        </w:trPr>
        <w:tc>
          <w:tcPr>
            <w:tcW w:w="455" w:type="pct"/>
            <w:shd w:val="clear" w:color="auto" w:fill="auto"/>
            <w:vAlign w:val="center"/>
            <w:hideMark/>
          </w:tcPr>
          <w:p w14:paraId="2B573CEA" w14:textId="77777777" w:rsidR="008056B9" w:rsidRPr="0052004E" w:rsidRDefault="008056B9" w:rsidP="008056B9">
            <w:pPr>
              <w:keepLines w:val="0"/>
              <w:ind w:firstLine="0"/>
              <w:jc w:val="center"/>
              <w:rPr>
                <w:color w:val="000000"/>
                <w:sz w:val="20"/>
              </w:rPr>
            </w:pPr>
            <w:r w:rsidRPr="0052004E">
              <w:rPr>
                <w:color w:val="000000"/>
                <w:sz w:val="20"/>
                <w:lang w:val="en-US"/>
              </w:rPr>
              <w:t>24</w:t>
            </w:r>
          </w:p>
        </w:tc>
        <w:tc>
          <w:tcPr>
            <w:tcW w:w="1592" w:type="pct"/>
            <w:shd w:val="clear" w:color="auto" w:fill="auto"/>
            <w:vAlign w:val="center"/>
            <w:hideMark/>
          </w:tcPr>
          <w:p w14:paraId="4CC8AB0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ПЛ-26</w:t>
            </w:r>
          </w:p>
        </w:tc>
        <w:tc>
          <w:tcPr>
            <w:tcW w:w="672" w:type="pct"/>
            <w:shd w:val="clear" w:color="auto" w:fill="auto"/>
            <w:vAlign w:val="center"/>
            <w:hideMark/>
          </w:tcPr>
          <w:p w14:paraId="495548F0" w14:textId="77777777" w:rsidR="008056B9" w:rsidRPr="0052004E" w:rsidRDefault="008056B9" w:rsidP="008056B9">
            <w:pPr>
              <w:keepLines w:val="0"/>
              <w:ind w:firstLine="0"/>
              <w:jc w:val="center"/>
              <w:rPr>
                <w:color w:val="000000"/>
                <w:sz w:val="20"/>
              </w:rPr>
            </w:pPr>
            <w:r w:rsidRPr="0052004E">
              <w:rPr>
                <w:color w:val="000000"/>
                <w:sz w:val="20"/>
                <w:lang w:val="en-US"/>
              </w:rPr>
              <w:t>34,3815</w:t>
            </w:r>
          </w:p>
        </w:tc>
        <w:tc>
          <w:tcPr>
            <w:tcW w:w="570" w:type="pct"/>
            <w:shd w:val="clear" w:color="auto" w:fill="auto"/>
            <w:vAlign w:val="center"/>
            <w:hideMark/>
          </w:tcPr>
          <w:p w14:paraId="67DBF787" w14:textId="77777777" w:rsidR="008056B9" w:rsidRPr="0052004E" w:rsidRDefault="008056B9" w:rsidP="008056B9">
            <w:pPr>
              <w:keepLines w:val="0"/>
              <w:ind w:firstLine="0"/>
              <w:jc w:val="center"/>
              <w:rPr>
                <w:color w:val="000000"/>
                <w:sz w:val="20"/>
              </w:rPr>
            </w:pPr>
            <w:r w:rsidRPr="0052004E">
              <w:rPr>
                <w:color w:val="000000"/>
                <w:sz w:val="20"/>
                <w:lang w:val="en-US"/>
              </w:rPr>
              <w:t>34,3815</w:t>
            </w:r>
          </w:p>
        </w:tc>
        <w:tc>
          <w:tcPr>
            <w:tcW w:w="570" w:type="pct"/>
            <w:shd w:val="clear" w:color="auto" w:fill="auto"/>
            <w:vAlign w:val="center"/>
            <w:hideMark/>
          </w:tcPr>
          <w:p w14:paraId="7CB3D5CC" w14:textId="77777777" w:rsidR="008056B9" w:rsidRPr="0052004E" w:rsidRDefault="008056B9" w:rsidP="008056B9">
            <w:pPr>
              <w:keepLines w:val="0"/>
              <w:ind w:firstLine="0"/>
              <w:jc w:val="center"/>
              <w:rPr>
                <w:color w:val="000000"/>
                <w:sz w:val="20"/>
              </w:rPr>
            </w:pPr>
            <w:r w:rsidRPr="0052004E">
              <w:rPr>
                <w:color w:val="000000"/>
                <w:sz w:val="20"/>
                <w:lang w:val="en-US"/>
              </w:rPr>
              <w:t>34,3815</w:t>
            </w:r>
          </w:p>
        </w:tc>
        <w:tc>
          <w:tcPr>
            <w:tcW w:w="573" w:type="pct"/>
            <w:shd w:val="clear" w:color="auto" w:fill="auto"/>
            <w:vAlign w:val="center"/>
            <w:hideMark/>
          </w:tcPr>
          <w:p w14:paraId="1A1DF88F" w14:textId="77777777" w:rsidR="008056B9" w:rsidRPr="0052004E" w:rsidRDefault="008056B9" w:rsidP="008056B9">
            <w:pPr>
              <w:keepLines w:val="0"/>
              <w:ind w:firstLine="0"/>
              <w:jc w:val="center"/>
              <w:rPr>
                <w:color w:val="000000"/>
                <w:sz w:val="20"/>
              </w:rPr>
            </w:pPr>
            <w:r w:rsidRPr="0052004E">
              <w:rPr>
                <w:color w:val="000000"/>
                <w:sz w:val="20"/>
                <w:lang w:val="en-US"/>
              </w:rPr>
              <w:t>34,3815</w:t>
            </w:r>
          </w:p>
        </w:tc>
        <w:tc>
          <w:tcPr>
            <w:tcW w:w="568" w:type="pct"/>
            <w:shd w:val="clear" w:color="auto" w:fill="auto"/>
            <w:vAlign w:val="center"/>
            <w:hideMark/>
          </w:tcPr>
          <w:p w14:paraId="0AD54CC3" w14:textId="77777777" w:rsidR="008056B9" w:rsidRPr="0052004E" w:rsidRDefault="008056B9" w:rsidP="008056B9">
            <w:pPr>
              <w:keepLines w:val="0"/>
              <w:ind w:firstLine="0"/>
              <w:jc w:val="center"/>
              <w:rPr>
                <w:color w:val="000000"/>
                <w:sz w:val="20"/>
              </w:rPr>
            </w:pPr>
            <w:r w:rsidRPr="0052004E">
              <w:rPr>
                <w:color w:val="000000"/>
                <w:sz w:val="20"/>
                <w:lang w:val="en-US"/>
              </w:rPr>
              <w:t>34,3815</w:t>
            </w:r>
          </w:p>
        </w:tc>
      </w:tr>
      <w:tr w:rsidR="008056B9" w:rsidRPr="0052004E" w14:paraId="0447298F" w14:textId="77777777" w:rsidTr="00463AE3">
        <w:trPr>
          <w:trHeight w:val="20"/>
        </w:trPr>
        <w:tc>
          <w:tcPr>
            <w:tcW w:w="455" w:type="pct"/>
            <w:shd w:val="clear" w:color="auto" w:fill="auto"/>
            <w:vAlign w:val="center"/>
            <w:hideMark/>
          </w:tcPr>
          <w:p w14:paraId="5EEDD43F" w14:textId="77777777" w:rsidR="008056B9" w:rsidRPr="0052004E" w:rsidRDefault="008056B9" w:rsidP="008056B9">
            <w:pPr>
              <w:keepLines w:val="0"/>
              <w:ind w:firstLine="0"/>
              <w:jc w:val="center"/>
              <w:rPr>
                <w:color w:val="000000"/>
                <w:sz w:val="20"/>
              </w:rPr>
            </w:pPr>
            <w:r w:rsidRPr="0052004E">
              <w:rPr>
                <w:color w:val="000000"/>
                <w:sz w:val="20"/>
                <w:lang w:val="en-US"/>
              </w:rPr>
              <w:t>25</w:t>
            </w:r>
          </w:p>
        </w:tc>
        <w:tc>
          <w:tcPr>
            <w:tcW w:w="1592" w:type="pct"/>
            <w:shd w:val="clear" w:color="auto" w:fill="auto"/>
            <w:vAlign w:val="center"/>
            <w:hideMark/>
          </w:tcPr>
          <w:p w14:paraId="64F4570A"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ПУ-6</w:t>
            </w:r>
          </w:p>
        </w:tc>
        <w:tc>
          <w:tcPr>
            <w:tcW w:w="672" w:type="pct"/>
            <w:shd w:val="clear" w:color="auto" w:fill="auto"/>
            <w:vAlign w:val="center"/>
            <w:hideMark/>
          </w:tcPr>
          <w:p w14:paraId="0CBC18E4" w14:textId="77777777" w:rsidR="008056B9" w:rsidRPr="0052004E" w:rsidRDefault="008056B9" w:rsidP="008056B9">
            <w:pPr>
              <w:keepLines w:val="0"/>
              <w:ind w:firstLine="0"/>
              <w:jc w:val="center"/>
              <w:rPr>
                <w:color w:val="000000"/>
                <w:sz w:val="20"/>
              </w:rPr>
            </w:pPr>
            <w:r w:rsidRPr="0052004E">
              <w:rPr>
                <w:color w:val="000000"/>
                <w:sz w:val="20"/>
                <w:lang w:val="en-US"/>
              </w:rPr>
              <w:t>2,9838</w:t>
            </w:r>
          </w:p>
        </w:tc>
        <w:tc>
          <w:tcPr>
            <w:tcW w:w="570" w:type="pct"/>
            <w:shd w:val="clear" w:color="auto" w:fill="auto"/>
            <w:vAlign w:val="center"/>
            <w:hideMark/>
          </w:tcPr>
          <w:p w14:paraId="271398C7" w14:textId="77777777" w:rsidR="008056B9" w:rsidRPr="0052004E" w:rsidRDefault="008056B9" w:rsidP="008056B9">
            <w:pPr>
              <w:keepLines w:val="0"/>
              <w:ind w:firstLine="0"/>
              <w:jc w:val="center"/>
              <w:rPr>
                <w:color w:val="000000"/>
                <w:sz w:val="20"/>
              </w:rPr>
            </w:pPr>
            <w:r w:rsidRPr="0052004E">
              <w:rPr>
                <w:color w:val="000000"/>
                <w:sz w:val="20"/>
                <w:lang w:val="en-US"/>
              </w:rPr>
              <w:t>2,9838</w:t>
            </w:r>
          </w:p>
        </w:tc>
        <w:tc>
          <w:tcPr>
            <w:tcW w:w="570" w:type="pct"/>
            <w:shd w:val="clear" w:color="auto" w:fill="auto"/>
            <w:vAlign w:val="center"/>
            <w:hideMark/>
          </w:tcPr>
          <w:p w14:paraId="35D8DBBE" w14:textId="77777777" w:rsidR="008056B9" w:rsidRPr="0052004E" w:rsidRDefault="008056B9" w:rsidP="008056B9">
            <w:pPr>
              <w:keepLines w:val="0"/>
              <w:ind w:firstLine="0"/>
              <w:jc w:val="center"/>
              <w:rPr>
                <w:color w:val="000000"/>
                <w:sz w:val="20"/>
              </w:rPr>
            </w:pPr>
            <w:r w:rsidRPr="0052004E">
              <w:rPr>
                <w:color w:val="000000"/>
                <w:sz w:val="20"/>
                <w:lang w:val="en-US"/>
              </w:rPr>
              <w:t>2,9838</w:t>
            </w:r>
          </w:p>
        </w:tc>
        <w:tc>
          <w:tcPr>
            <w:tcW w:w="573" w:type="pct"/>
            <w:shd w:val="clear" w:color="auto" w:fill="auto"/>
            <w:vAlign w:val="center"/>
            <w:hideMark/>
          </w:tcPr>
          <w:p w14:paraId="5B72CC82" w14:textId="77777777" w:rsidR="008056B9" w:rsidRPr="0052004E" w:rsidRDefault="008056B9" w:rsidP="008056B9">
            <w:pPr>
              <w:keepLines w:val="0"/>
              <w:ind w:firstLine="0"/>
              <w:jc w:val="center"/>
              <w:rPr>
                <w:color w:val="000000"/>
                <w:sz w:val="20"/>
              </w:rPr>
            </w:pPr>
            <w:r w:rsidRPr="0052004E">
              <w:rPr>
                <w:color w:val="000000"/>
                <w:sz w:val="20"/>
                <w:lang w:val="en-US"/>
              </w:rPr>
              <w:t>2,9838</w:t>
            </w:r>
          </w:p>
        </w:tc>
        <w:tc>
          <w:tcPr>
            <w:tcW w:w="568" w:type="pct"/>
            <w:shd w:val="clear" w:color="auto" w:fill="auto"/>
            <w:vAlign w:val="center"/>
            <w:hideMark/>
          </w:tcPr>
          <w:p w14:paraId="5E1C71D0" w14:textId="77777777" w:rsidR="008056B9" w:rsidRPr="0052004E" w:rsidRDefault="008056B9" w:rsidP="008056B9">
            <w:pPr>
              <w:keepLines w:val="0"/>
              <w:ind w:firstLine="0"/>
              <w:jc w:val="center"/>
              <w:rPr>
                <w:color w:val="000000"/>
                <w:sz w:val="20"/>
              </w:rPr>
            </w:pPr>
            <w:r w:rsidRPr="0052004E">
              <w:rPr>
                <w:color w:val="000000"/>
                <w:sz w:val="20"/>
                <w:lang w:val="en-US"/>
              </w:rPr>
              <w:t>2,9838</w:t>
            </w:r>
          </w:p>
        </w:tc>
      </w:tr>
      <w:tr w:rsidR="008056B9" w:rsidRPr="0052004E" w14:paraId="55051D2F" w14:textId="77777777" w:rsidTr="00463AE3">
        <w:trPr>
          <w:trHeight w:val="20"/>
        </w:trPr>
        <w:tc>
          <w:tcPr>
            <w:tcW w:w="455" w:type="pct"/>
            <w:shd w:val="clear" w:color="auto" w:fill="auto"/>
            <w:vAlign w:val="center"/>
            <w:hideMark/>
          </w:tcPr>
          <w:p w14:paraId="39120321" w14:textId="77777777" w:rsidR="008056B9" w:rsidRPr="0052004E" w:rsidRDefault="008056B9" w:rsidP="008056B9">
            <w:pPr>
              <w:keepLines w:val="0"/>
              <w:ind w:firstLine="0"/>
              <w:jc w:val="center"/>
              <w:rPr>
                <w:color w:val="000000"/>
                <w:sz w:val="20"/>
              </w:rPr>
            </w:pPr>
            <w:r w:rsidRPr="0052004E">
              <w:rPr>
                <w:color w:val="000000"/>
                <w:sz w:val="20"/>
                <w:lang w:val="en-US"/>
              </w:rPr>
              <w:t>26</w:t>
            </w:r>
          </w:p>
        </w:tc>
        <w:tc>
          <w:tcPr>
            <w:tcW w:w="1592" w:type="pct"/>
            <w:shd w:val="clear" w:color="auto" w:fill="auto"/>
            <w:vAlign w:val="center"/>
            <w:hideMark/>
          </w:tcPr>
          <w:p w14:paraId="030EDAF7"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ПУ-23</w:t>
            </w:r>
          </w:p>
        </w:tc>
        <w:tc>
          <w:tcPr>
            <w:tcW w:w="672" w:type="pct"/>
            <w:shd w:val="clear" w:color="auto" w:fill="auto"/>
            <w:vAlign w:val="center"/>
            <w:hideMark/>
          </w:tcPr>
          <w:p w14:paraId="6BF2DE44" w14:textId="77777777" w:rsidR="008056B9" w:rsidRPr="0052004E" w:rsidRDefault="008056B9" w:rsidP="008056B9">
            <w:pPr>
              <w:keepLines w:val="0"/>
              <w:ind w:firstLine="0"/>
              <w:jc w:val="center"/>
              <w:rPr>
                <w:color w:val="000000"/>
                <w:sz w:val="20"/>
              </w:rPr>
            </w:pPr>
            <w:r w:rsidRPr="0052004E">
              <w:rPr>
                <w:color w:val="000000"/>
                <w:sz w:val="20"/>
                <w:lang w:val="en-US"/>
              </w:rPr>
              <w:t>26,4646</w:t>
            </w:r>
          </w:p>
        </w:tc>
        <w:tc>
          <w:tcPr>
            <w:tcW w:w="570" w:type="pct"/>
            <w:shd w:val="clear" w:color="auto" w:fill="auto"/>
            <w:vAlign w:val="center"/>
            <w:hideMark/>
          </w:tcPr>
          <w:p w14:paraId="5F45BACF" w14:textId="77777777" w:rsidR="008056B9" w:rsidRPr="0052004E" w:rsidRDefault="008056B9" w:rsidP="008056B9">
            <w:pPr>
              <w:keepLines w:val="0"/>
              <w:ind w:firstLine="0"/>
              <w:jc w:val="center"/>
              <w:rPr>
                <w:color w:val="000000"/>
                <w:sz w:val="20"/>
              </w:rPr>
            </w:pPr>
            <w:r w:rsidRPr="0052004E">
              <w:rPr>
                <w:color w:val="000000"/>
                <w:sz w:val="20"/>
                <w:lang w:val="en-US"/>
              </w:rPr>
              <w:t>26,6573</w:t>
            </w:r>
          </w:p>
        </w:tc>
        <w:tc>
          <w:tcPr>
            <w:tcW w:w="570" w:type="pct"/>
            <w:shd w:val="clear" w:color="auto" w:fill="auto"/>
            <w:vAlign w:val="center"/>
            <w:hideMark/>
          </w:tcPr>
          <w:p w14:paraId="111C7B88" w14:textId="77777777" w:rsidR="008056B9" w:rsidRPr="0052004E" w:rsidRDefault="008056B9" w:rsidP="008056B9">
            <w:pPr>
              <w:keepLines w:val="0"/>
              <w:ind w:firstLine="0"/>
              <w:jc w:val="center"/>
              <w:rPr>
                <w:color w:val="000000"/>
                <w:sz w:val="20"/>
              </w:rPr>
            </w:pPr>
            <w:r w:rsidRPr="0052004E">
              <w:rPr>
                <w:color w:val="000000"/>
                <w:sz w:val="20"/>
                <w:lang w:val="en-US"/>
              </w:rPr>
              <w:t>26,6573</w:t>
            </w:r>
          </w:p>
        </w:tc>
        <w:tc>
          <w:tcPr>
            <w:tcW w:w="573" w:type="pct"/>
            <w:shd w:val="clear" w:color="auto" w:fill="auto"/>
            <w:vAlign w:val="center"/>
            <w:hideMark/>
          </w:tcPr>
          <w:p w14:paraId="0CBBCC34" w14:textId="77777777" w:rsidR="008056B9" w:rsidRPr="0052004E" w:rsidRDefault="008056B9" w:rsidP="008056B9">
            <w:pPr>
              <w:keepLines w:val="0"/>
              <w:ind w:firstLine="0"/>
              <w:jc w:val="center"/>
              <w:rPr>
                <w:color w:val="000000"/>
                <w:sz w:val="20"/>
              </w:rPr>
            </w:pPr>
            <w:r w:rsidRPr="0052004E">
              <w:rPr>
                <w:color w:val="000000"/>
                <w:sz w:val="20"/>
                <w:lang w:val="en-US"/>
              </w:rPr>
              <w:t>26,6573</w:t>
            </w:r>
          </w:p>
        </w:tc>
        <w:tc>
          <w:tcPr>
            <w:tcW w:w="568" w:type="pct"/>
            <w:shd w:val="clear" w:color="auto" w:fill="auto"/>
            <w:vAlign w:val="center"/>
            <w:hideMark/>
          </w:tcPr>
          <w:p w14:paraId="1B95986C" w14:textId="77777777" w:rsidR="008056B9" w:rsidRPr="0052004E" w:rsidRDefault="008056B9" w:rsidP="008056B9">
            <w:pPr>
              <w:keepLines w:val="0"/>
              <w:ind w:firstLine="0"/>
              <w:jc w:val="center"/>
              <w:rPr>
                <w:color w:val="000000"/>
                <w:sz w:val="20"/>
              </w:rPr>
            </w:pPr>
            <w:r w:rsidRPr="0052004E">
              <w:rPr>
                <w:color w:val="000000"/>
                <w:sz w:val="20"/>
                <w:lang w:val="en-US"/>
              </w:rPr>
              <w:t>26,6573</w:t>
            </w:r>
          </w:p>
        </w:tc>
      </w:tr>
      <w:tr w:rsidR="008056B9" w:rsidRPr="0052004E" w14:paraId="0E6C8A2B" w14:textId="77777777" w:rsidTr="00463AE3">
        <w:trPr>
          <w:trHeight w:val="20"/>
        </w:trPr>
        <w:tc>
          <w:tcPr>
            <w:tcW w:w="5000" w:type="pct"/>
            <w:gridSpan w:val="7"/>
            <w:shd w:val="clear" w:color="auto" w:fill="auto"/>
            <w:vAlign w:val="center"/>
            <w:hideMark/>
          </w:tcPr>
          <w:p w14:paraId="403D6586" w14:textId="77777777" w:rsidR="008056B9" w:rsidRPr="0052004E" w:rsidRDefault="008056B9" w:rsidP="008056B9">
            <w:pPr>
              <w:keepLines w:val="0"/>
              <w:ind w:firstLine="0"/>
              <w:jc w:val="center"/>
              <w:rPr>
                <w:b/>
                <w:bCs/>
                <w:color w:val="000000"/>
                <w:sz w:val="20"/>
              </w:rPr>
            </w:pPr>
            <w:r w:rsidRPr="0052004E">
              <w:rPr>
                <w:b/>
                <w:bCs/>
                <w:color w:val="000000"/>
                <w:sz w:val="20"/>
                <w:lang w:val="en-US"/>
              </w:rPr>
              <w:t>ООО «БЗСМ»</w:t>
            </w:r>
          </w:p>
        </w:tc>
      </w:tr>
      <w:tr w:rsidR="008056B9" w:rsidRPr="0052004E" w14:paraId="17C47AB1" w14:textId="77777777" w:rsidTr="00463AE3">
        <w:trPr>
          <w:trHeight w:val="20"/>
        </w:trPr>
        <w:tc>
          <w:tcPr>
            <w:tcW w:w="455" w:type="pct"/>
            <w:shd w:val="clear" w:color="auto" w:fill="auto"/>
            <w:vAlign w:val="center"/>
            <w:hideMark/>
          </w:tcPr>
          <w:p w14:paraId="74FD47D8" w14:textId="77777777" w:rsidR="008056B9" w:rsidRPr="0052004E" w:rsidRDefault="008056B9" w:rsidP="008056B9">
            <w:pPr>
              <w:keepLines w:val="0"/>
              <w:ind w:firstLine="0"/>
              <w:jc w:val="center"/>
              <w:rPr>
                <w:color w:val="000000"/>
                <w:sz w:val="20"/>
              </w:rPr>
            </w:pPr>
            <w:r w:rsidRPr="0052004E">
              <w:rPr>
                <w:color w:val="000000"/>
                <w:sz w:val="20"/>
                <w:lang w:val="en-US"/>
              </w:rPr>
              <w:t>27</w:t>
            </w:r>
          </w:p>
        </w:tc>
        <w:tc>
          <w:tcPr>
            <w:tcW w:w="1592" w:type="pct"/>
            <w:shd w:val="clear" w:color="auto" w:fill="auto"/>
            <w:vAlign w:val="center"/>
            <w:hideMark/>
          </w:tcPr>
          <w:p w14:paraId="33BA1A76"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завода стройматериалов</w:t>
            </w:r>
          </w:p>
        </w:tc>
        <w:tc>
          <w:tcPr>
            <w:tcW w:w="672" w:type="pct"/>
            <w:shd w:val="clear" w:color="auto" w:fill="auto"/>
            <w:vAlign w:val="center"/>
            <w:hideMark/>
          </w:tcPr>
          <w:p w14:paraId="0595F76A" w14:textId="77777777" w:rsidR="008056B9" w:rsidRPr="0052004E" w:rsidRDefault="008056B9" w:rsidP="008056B9">
            <w:pPr>
              <w:keepLines w:val="0"/>
              <w:ind w:firstLine="0"/>
              <w:jc w:val="center"/>
              <w:rPr>
                <w:color w:val="000000"/>
                <w:sz w:val="20"/>
              </w:rPr>
            </w:pPr>
            <w:r w:rsidRPr="0052004E">
              <w:rPr>
                <w:color w:val="000000"/>
                <w:sz w:val="20"/>
                <w:lang w:val="en-US"/>
              </w:rPr>
              <w:t>146,0993</w:t>
            </w:r>
          </w:p>
        </w:tc>
        <w:tc>
          <w:tcPr>
            <w:tcW w:w="570" w:type="pct"/>
            <w:shd w:val="clear" w:color="auto" w:fill="auto"/>
            <w:vAlign w:val="center"/>
            <w:hideMark/>
          </w:tcPr>
          <w:p w14:paraId="6541491D" w14:textId="77777777" w:rsidR="008056B9" w:rsidRPr="0052004E" w:rsidRDefault="008056B9" w:rsidP="008056B9">
            <w:pPr>
              <w:keepLines w:val="0"/>
              <w:ind w:firstLine="0"/>
              <w:jc w:val="center"/>
              <w:rPr>
                <w:color w:val="000000"/>
                <w:sz w:val="20"/>
              </w:rPr>
            </w:pPr>
            <w:r w:rsidRPr="0052004E">
              <w:rPr>
                <w:color w:val="000000"/>
                <w:sz w:val="20"/>
                <w:lang w:val="en-US"/>
              </w:rPr>
              <w:t>146,0993</w:t>
            </w:r>
          </w:p>
        </w:tc>
        <w:tc>
          <w:tcPr>
            <w:tcW w:w="570" w:type="pct"/>
            <w:shd w:val="clear" w:color="auto" w:fill="auto"/>
            <w:vAlign w:val="center"/>
            <w:hideMark/>
          </w:tcPr>
          <w:p w14:paraId="149ED2CD" w14:textId="77777777" w:rsidR="008056B9" w:rsidRPr="0052004E" w:rsidRDefault="008056B9" w:rsidP="008056B9">
            <w:pPr>
              <w:keepLines w:val="0"/>
              <w:ind w:firstLine="0"/>
              <w:jc w:val="center"/>
              <w:rPr>
                <w:color w:val="000000"/>
                <w:sz w:val="20"/>
              </w:rPr>
            </w:pPr>
            <w:r w:rsidRPr="0052004E">
              <w:rPr>
                <w:color w:val="000000"/>
                <w:sz w:val="20"/>
                <w:lang w:val="en-US"/>
              </w:rPr>
              <w:t>146,0993</w:t>
            </w:r>
          </w:p>
        </w:tc>
        <w:tc>
          <w:tcPr>
            <w:tcW w:w="573" w:type="pct"/>
            <w:shd w:val="clear" w:color="auto" w:fill="auto"/>
            <w:vAlign w:val="center"/>
            <w:hideMark/>
          </w:tcPr>
          <w:p w14:paraId="2C09C037" w14:textId="77777777" w:rsidR="008056B9" w:rsidRPr="0052004E" w:rsidRDefault="008056B9" w:rsidP="008056B9">
            <w:pPr>
              <w:keepLines w:val="0"/>
              <w:ind w:firstLine="0"/>
              <w:jc w:val="center"/>
              <w:rPr>
                <w:color w:val="000000"/>
                <w:sz w:val="20"/>
              </w:rPr>
            </w:pPr>
            <w:r w:rsidRPr="0052004E">
              <w:rPr>
                <w:color w:val="000000"/>
                <w:sz w:val="20"/>
                <w:lang w:val="en-US"/>
              </w:rPr>
              <w:t>146,0993</w:t>
            </w:r>
          </w:p>
        </w:tc>
        <w:tc>
          <w:tcPr>
            <w:tcW w:w="568" w:type="pct"/>
            <w:shd w:val="clear" w:color="auto" w:fill="auto"/>
            <w:vAlign w:val="center"/>
            <w:hideMark/>
          </w:tcPr>
          <w:p w14:paraId="0D1FCB3C" w14:textId="77777777" w:rsidR="008056B9" w:rsidRPr="0052004E" w:rsidRDefault="008056B9" w:rsidP="008056B9">
            <w:pPr>
              <w:keepLines w:val="0"/>
              <w:ind w:firstLine="0"/>
              <w:jc w:val="center"/>
              <w:rPr>
                <w:color w:val="000000"/>
                <w:sz w:val="20"/>
              </w:rPr>
            </w:pPr>
            <w:r w:rsidRPr="0052004E">
              <w:rPr>
                <w:color w:val="000000"/>
                <w:sz w:val="20"/>
                <w:lang w:val="en-US"/>
              </w:rPr>
              <w:t>146,0993</w:t>
            </w:r>
          </w:p>
        </w:tc>
      </w:tr>
      <w:tr w:rsidR="008056B9" w:rsidRPr="0052004E" w14:paraId="0869E0A4" w14:textId="77777777" w:rsidTr="00463AE3">
        <w:trPr>
          <w:trHeight w:val="20"/>
        </w:trPr>
        <w:tc>
          <w:tcPr>
            <w:tcW w:w="5000" w:type="pct"/>
            <w:gridSpan w:val="7"/>
            <w:shd w:val="clear" w:color="auto" w:fill="auto"/>
            <w:vAlign w:val="center"/>
            <w:hideMark/>
          </w:tcPr>
          <w:p w14:paraId="67A38D20" w14:textId="77777777" w:rsidR="008056B9" w:rsidRPr="0052004E" w:rsidRDefault="008056B9" w:rsidP="008056B9">
            <w:pPr>
              <w:keepLines w:val="0"/>
              <w:ind w:firstLine="0"/>
              <w:jc w:val="center"/>
              <w:rPr>
                <w:b/>
                <w:bCs/>
                <w:color w:val="000000"/>
                <w:sz w:val="20"/>
              </w:rPr>
            </w:pPr>
            <w:r w:rsidRPr="0052004E">
              <w:rPr>
                <w:b/>
                <w:bCs/>
                <w:color w:val="000000"/>
                <w:sz w:val="20"/>
              </w:rPr>
              <w:t>ООО «</w:t>
            </w:r>
            <w:r w:rsidRPr="0052004E">
              <w:rPr>
                <w:b/>
                <w:bCs/>
                <w:color w:val="000000"/>
                <w:sz w:val="20"/>
                <w:lang w:val="en-US"/>
              </w:rPr>
              <w:t>Амурский бройлер</w:t>
            </w:r>
            <w:r w:rsidRPr="0052004E">
              <w:rPr>
                <w:b/>
                <w:bCs/>
                <w:color w:val="000000"/>
                <w:sz w:val="20"/>
              </w:rPr>
              <w:t>»</w:t>
            </w:r>
          </w:p>
        </w:tc>
      </w:tr>
      <w:tr w:rsidR="008056B9" w:rsidRPr="0052004E" w14:paraId="0F391D68" w14:textId="77777777" w:rsidTr="00463AE3">
        <w:trPr>
          <w:trHeight w:val="20"/>
        </w:trPr>
        <w:tc>
          <w:tcPr>
            <w:tcW w:w="455" w:type="pct"/>
            <w:shd w:val="clear" w:color="auto" w:fill="auto"/>
            <w:vAlign w:val="center"/>
            <w:hideMark/>
          </w:tcPr>
          <w:p w14:paraId="60DBA926" w14:textId="77777777" w:rsidR="008056B9" w:rsidRPr="0052004E" w:rsidRDefault="008056B9" w:rsidP="008056B9">
            <w:pPr>
              <w:keepLines w:val="0"/>
              <w:ind w:firstLine="0"/>
              <w:jc w:val="center"/>
              <w:rPr>
                <w:color w:val="000000"/>
                <w:sz w:val="20"/>
              </w:rPr>
            </w:pPr>
            <w:r w:rsidRPr="0052004E">
              <w:rPr>
                <w:color w:val="000000"/>
                <w:sz w:val="20"/>
                <w:lang w:val="en-US"/>
              </w:rPr>
              <w:t>28</w:t>
            </w:r>
          </w:p>
        </w:tc>
        <w:tc>
          <w:tcPr>
            <w:tcW w:w="1592" w:type="pct"/>
            <w:shd w:val="clear" w:color="auto" w:fill="auto"/>
            <w:vAlign w:val="center"/>
            <w:hideMark/>
          </w:tcPr>
          <w:p w14:paraId="65F5122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Птицефабрики</w:t>
            </w:r>
          </w:p>
        </w:tc>
        <w:tc>
          <w:tcPr>
            <w:tcW w:w="672" w:type="pct"/>
            <w:shd w:val="clear" w:color="auto" w:fill="auto"/>
            <w:vAlign w:val="center"/>
            <w:hideMark/>
          </w:tcPr>
          <w:p w14:paraId="05C5A1CF" w14:textId="77777777" w:rsidR="008056B9" w:rsidRPr="0052004E" w:rsidRDefault="008056B9" w:rsidP="008056B9">
            <w:pPr>
              <w:keepLines w:val="0"/>
              <w:ind w:firstLine="0"/>
              <w:jc w:val="center"/>
              <w:rPr>
                <w:color w:val="000000"/>
                <w:sz w:val="20"/>
              </w:rPr>
            </w:pPr>
            <w:r w:rsidRPr="0052004E">
              <w:rPr>
                <w:color w:val="000000"/>
                <w:sz w:val="20"/>
                <w:lang w:val="en-US"/>
              </w:rPr>
              <w:t>513,5693</w:t>
            </w:r>
          </w:p>
        </w:tc>
        <w:tc>
          <w:tcPr>
            <w:tcW w:w="570" w:type="pct"/>
            <w:shd w:val="clear" w:color="auto" w:fill="auto"/>
            <w:vAlign w:val="center"/>
            <w:hideMark/>
          </w:tcPr>
          <w:p w14:paraId="09DD348E" w14:textId="77777777" w:rsidR="008056B9" w:rsidRPr="0052004E" w:rsidRDefault="008056B9" w:rsidP="008056B9">
            <w:pPr>
              <w:keepLines w:val="0"/>
              <w:ind w:firstLine="0"/>
              <w:jc w:val="center"/>
              <w:rPr>
                <w:color w:val="000000"/>
                <w:sz w:val="20"/>
              </w:rPr>
            </w:pPr>
            <w:r w:rsidRPr="0052004E">
              <w:rPr>
                <w:color w:val="000000"/>
                <w:sz w:val="20"/>
                <w:lang w:val="en-US"/>
              </w:rPr>
              <w:t>441,2138</w:t>
            </w:r>
          </w:p>
        </w:tc>
        <w:tc>
          <w:tcPr>
            <w:tcW w:w="570" w:type="pct"/>
            <w:shd w:val="clear" w:color="auto" w:fill="auto"/>
            <w:vAlign w:val="center"/>
            <w:hideMark/>
          </w:tcPr>
          <w:p w14:paraId="0635E177" w14:textId="77777777" w:rsidR="008056B9" w:rsidRPr="0052004E" w:rsidRDefault="008056B9" w:rsidP="008056B9">
            <w:pPr>
              <w:keepLines w:val="0"/>
              <w:ind w:firstLine="0"/>
              <w:jc w:val="center"/>
              <w:rPr>
                <w:color w:val="000000"/>
                <w:sz w:val="20"/>
              </w:rPr>
            </w:pPr>
            <w:r w:rsidRPr="0052004E">
              <w:rPr>
                <w:color w:val="000000"/>
                <w:sz w:val="20"/>
                <w:lang w:val="en-US"/>
              </w:rPr>
              <w:t>441,2138</w:t>
            </w:r>
          </w:p>
        </w:tc>
        <w:tc>
          <w:tcPr>
            <w:tcW w:w="573" w:type="pct"/>
            <w:shd w:val="clear" w:color="auto" w:fill="auto"/>
            <w:vAlign w:val="center"/>
            <w:hideMark/>
          </w:tcPr>
          <w:p w14:paraId="5C173658" w14:textId="77777777" w:rsidR="008056B9" w:rsidRPr="0052004E" w:rsidRDefault="008056B9" w:rsidP="008056B9">
            <w:pPr>
              <w:keepLines w:val="0"/>
              <w:ind w:firstLine="0"/>
              <w:jc w:val="center"/>
              <w:rPr>
                <w:color w:val="000000"/>
                <w:sz w:val="20"/>
              </w:rPr>
            </w:pPr>
            <w:r w:rsidRPr="0052004E">
              <w:rPr>
                <w:color w:val="000000"/>
                <w:sz w:val="20"/>
                <w:lang w:val="en-US"/>
              </w:rPr>
              <w:t>441,2138</w:t>
            </w:r>
          </w:p>
        </w:tc>
        <w:tc>
          <w:tcPr>
            <w:tcW w:w="568" w:type="pct"/>
            <w:shd w:val="clear" w:color="auto" w:fill="auto"/>
            <w:vAlign w:val="center"/>
            <w:hideMark/>
          </w:tcPr>
          <w:p w14:paraId="018CBCF1" w14:textId="77777777" w:rsidR="008056B9" w:rsidRPr="0052004E" w:rsidRDefault="008056B9" w:rsidP="008056B9">
            <w:pPr>
              <w:keepLines w:val="0"/>
              <w:ind w:firstLine="0"/>
              <w:jc w:val="center"/>
              <w:rPr>
                <w:color w:val="000000"/>
                <w:sz w:val="20"/>
              </w:rPr>
            </w:pPr>
            <w:r w:rsidRPr="0052004E">
              <w:rPr>
                <w:color w:val="000000"/>
                <w:sz w:val="20"/>
                <w:lang w:val="en-US"/>
              </w:rPr>
              <w:t>441,2138</w:t>
            </w:r>
          </w:p>
        </w:tc>
      </w:tr>
      <w:tr w:rsidR="008056B9" w:rsidRPr="0052004E" w14:paraId="66B39F53" w14:textId="77777777" w:rsidTr="00463AE3">
        <w:trPr>
          <w:trHeight w:val="20"/>
        </w:trPr>
        <w:tc>
          <w:tcPr>
            <w:tcW w:w="5000" w:type="pct"/>
            <w:gridSpan w:val="7"/>
            <w:shd w:val="clear" w:color="auto" w:fill="auto"/>
            <w:vAlign w:val="center"/>
            <w:hideMark/>
          </w:tcPr>
          <w:p w14:paraId="1D29C692" w14:textId="77777777" w:rsidR="008056B9" w:rsidRPr="0052004E" w:rsidRDefault="008056B9" w:rsidP="008056B9">
            <w:pPr>
              <w:keepLines w:val="0"/>
              <w:ind w:firstLine="0"/>
              <w:jc w:val="center"/>
              <w:rPr>
                <w:b/>
                <w:bCs/>
                <w:color w:val="000000"/>
                <w:sz w:val="20"/>
              </w:rPr>
            </w:pPr>
            <w:r w:rsidRPr="0052004E">
              <w:rPr>
                <w:b/>
                <w:bCs/>
                <w:color w:val="000000"/>
                <w:sz w:val="20"/>
              </w:rPr>
              <w:t>ЗДТВ филиала ЦДТВ ОАО «РЖД»</w:t>
            </w:r>
          </w:p>
        </w:tc>
      </w:tr>
      <w:tr w:rsidR="008056B9" w:rsidRPr="0052004E" w14:paraId="2C0A7E9A" w14:textId="77777777" w:rsidTr="00463AE3">
        <w:trPr>
          <w:trHeight w:val="20"/>
        </w:trPr>
        <w:tc>
          <w:tcPr>
            <w:tcW w:w="455" w:type="pct"/>
            <w:shd w:val="clear" w:color="auto" w:fill="auto"/>
            <w:vAlign w:val="center"/>
            <w:hideMark/>
          </w:tcPr>
          <w:p w14:paraId="13F411E7" w14:textId="77777777" w:rsidR="008056B9" w:rsidRPr="0052004E" w:rsidRDefault="008056B9" w:rsidP="008056B9">
            <w:pPr>
              <w:keepLines w:val="0"/>
              <w:ind w:firstLine="0"/>
              <w:jc w:val="center"/>
              <w:rPr>
                <w:color w:val="000000"/>
                <w:sz w:val="20"/>
              </w:rPr>
            </w:pPr>
            <w:r w:rsidRPr="0052004E">
              <w:rPr>
                <w:color w:val="000000"/>
                <w:sz w:val="20"/>
                <w:lang w:val="en-US"/>
              </w:rPr>
              <w:t>29</w:t>
            </w:r>
          </w:p>
        </w:tc>
        <w:tc>
          <w:tcPr>
            <w:tcW w:w="1592" w:type="pct"/>
            <w:shd w:val="clear" w:color="auto" w:fill="auto"/>
            <w:vAlign w:val="center"/>
            <w:hideMark/>
          </w:tcPr>
          <w:p w14:paraId="155F8584"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ОАО "РЖД"</w:t>
            </w:r>
          </w:p>
        </w:tc>
        <w:tc>
          <w:tcPr>
            <w:tcW w:w="672" w:type="pct"/>
            <w:shd w:val="clear" w:color="auto" w:fill="auto"/>
            <w:vAlign w:val="center"/>
            <w:hideMark/>
          </w:tcPr>
          <w:p w14:paraId="0C91CE15" w14:textId="77777777" w:rsidR="008056B9" w:rsidRPr="0052004E" w:rsidRDefault="008056B9" w:rsidP="008056B9">
            <w:pPr>
              <w:keepLines w:val="0"/>
              <w:ind w:firstLine="0"/>
              <w:jc w:val="center"/>
              <w:rPr>
                <w:color w:val="000000"/>
                <w:sz w:val="20"/>
              </w:rPr>
            </w:pPr>
            <w:r w:rsidRPr="0052004E">
              <w:rPr>
                <w:color w:val="000000"/>
                <w:sz w:val="20"/>
                <w:lang w:val="en-US"/>
              </w:rPr>
              <w:t>165,8232</w:t>
            </w:r>
          </w:p>
        </w:tc>
        <w:tc>
          <w:tcPr>
            <w:tcW w:w="570" w:type="pct"/>
            <w:shd w:val="clear" w:color="auto" w:fill="auto"/>
            <w:vAlign w:val="center"/>
            <w:hideMark/>
          </w:tcPr>
          <w:p w14:paraId="509BA6C9" w14:textId="77777777" w:rsidR="008056B9" w:rsidRPr="0052004E" w:rsidRDefault="008056B9" w:rsidP="008056B9">
            <w:pPr>
              <w:keepLines w:val="0"/>
              <w:ind w:firstLine="0"/>
              <w:jc w:val="center"/>
              <w:rPr>
                <w:color w:val="000000"/>
                <w:sz w:val="20"/>
              </w:rPr>
            </w:pPr>
            <w:r w:rsidRPr="0052004E">
              <w:rPr>
                <w:color w:val="000000"/>
                <w:sz w:val="20"/>
                <w:lang w:val="en-US"/>
              </w:rPr>
              <w:t>165,8232</w:t>
            </w:r>
          </w:p>
        </w:tc>
        <w:tc>
          <w:tcPr>
            <w:tcW w:w="570" w:type="pct"/>
            <w:shd w:val="clear" w:color="auto" w:fill="auto"/>
            <w:vAlign w:val="center"/>
            <w:hideMark/>
          </w:tcPr>
          <w:p w14:paraId="7E5A5ED5" w14:textId="77777777" w:rsidR="008056B9" w:rsidRPr="0052004E" w:rsidRDefault="008056B9" w:rsidP="008056B9">
            <w:pPr>
              <w:keepLines w:val="0"/>
              <w:ind w:firstLine="0"/>
              <w:jc w:val="center"/>
              <w:rPr>
                <w:color w:val="000000"/>
                <w:sz w:val="20"/>
              </w:rPr>
            </w:pPr>
            <w:r w:rsidRPr="0052004E">
              <w:rPr>
                <w:color w:val="000000"/>
                <w:sz w:val="20"/>
                <w:lang w:val="en-US"/>
              </w:rPr>
              <w:t>165,8232</w:t>
            </w:r>
          </w:p>
        </w:tc>
        <w:tc>
          <w:tcPr>
            <w:tcW w:w="573" w:type="pct"/>
            <w:shd w:val="clear" w:color="auto" w:fill="auto"/>
            <w:vAlign w:val="center"/>
            <w:hideMark/>
          </w:tcPr>
          <w:p w14:paraId="6BF50E35" w14:textId="77777777" w:rsidR="008056B9" w:rsidRPr="0052004E" w:rsidRDefault="008056B9" w:rsidP="008056B9">
            <w:pPr>
              <w:keepLines w:val="0"/>
              <w:ind w:firstLine="0"/>
              <w:jc w:val="center"/>
              <w:rPr>
                <w:color w:val="000000"/>
                <w:sz w:val="20"/>
              </w:rPr>
            </w:pPr>
            <w:r w:rsidRPr="0052004E">
              <w:rPr>
                <w:color w:val="000000"/>
                <w:sz w:val="20"/>
                <w:lang w:val="en-US"/>
              </w:rPr>
              <w:t>165,8232</w:t>
            </w:r>
          </w:p>
        </w:tc>
        <w:tc>
          <w:tcPr>
            <w:tcW w:w="568" w:type="pct"/>
            <w:shd w:val="clear" w:color="auto" w:fill="auto"/>
            <w:vAlign w:val="center"/>
            <w:hideMark/>
          </w:tcPr>
          <w:p w14:paraId="332EF8C5" w14:textId="77777777" w:rsidR="008056B9" w:rsidRPr="0052004E" w:rsidRDefault="008056B9" w:rsidP="008056B9">
            <w:pPr>
              <w:keepLines w:val="0"/>
              <w:ind w:firstLine="0"/>
              <w:jc w:val="center"/>
              <w:rPr>
                <w:color w:val="000000"/>
                <w:sz w:val="20"/>
              </w:rPr>
            </w:pPr>
            <w:r w:rsidRPr="0052004E">
              <w:rPr>
                <w:color w:val="000000"/>
                <w:sz w:val="20"/>
                <w:lang w:val="en-US"/>
              </w:rPr>
              <w:t>165,8232</w:t>
            </w:r>
          </w:p>
        </w:tc>
      </w:tr>
      <w:tr w:rsidR="008056B9" w:rsidRPr="0052004E" w14:paraId="1D33CB09" w14:textId="77777777" w:rsidTr="00463AE3">
        <w:trPr>
          <w:trHeight w:val="20"/>
        </w:trPr>
        <w:tc>
          <w:tcPr>
            <w:tcW w:w="5000" w:type="pct"/>
            <w:gridSpan w:val="7"/>
            <w:shd w:val="clear" w:color="auto" w:fill="auto"/>
            <w:vAlign w:val="center"/>
            <w:hideMark/>
          </w:tcPr>
          <w:p w14:paraId="29A7960A" w14:textId="77777777" w:rsidR="008056B9" w:rsidRPr="0052004E" w:rsidRDefault="008056B9" w:rsidP="008056B9">
            <w:pPr>
              <w:keepLines w:val="0"/>
              <w:ind w:firstLine="0"/>
              <w:jc w:val="center"/>
              <w:rPr>
                <w:b/>
                <w:bCs/>
                <w:color w:val="000000"/>
                <w:sz w:val="20"/>
              </w:rPr>
            </w:pPr>
            <w:r w:rsidRPr="0052004E">
              <w:rPr>
                <w:b/>
                <w:bCs/>
                <w:color w:val="000000"/>
                <w:sz w:val="20"/>
                <w:lang w:val="en-US"/>
              </w:rPr>
              <w:t>ПАО «Ростелеком» </w:t>
            </w:r>
          </w:p>
        </w:tc>
      </w:tr>
      <w:tr w:rsidR="008056B9" w:rsidRPr="0052004E" w14:paraId="4D475D15" w14:textId="77777777" w:rsidTr="00463AE3">
        <w:trPr>
          <w:trHeight w:val="20"/>
        </w:trPr>
        <w:tc>
          <w:tcPr>
            <w:tcW w:w="455" w:type="pct"/>
            <w:shd w:val="clear" w:color="auto" w:fill="auto"/>
            <w:vAlign w:val="center"/>
            <w:hideMark/>
          </w:tcPr>
          <w:p w14:paraId="6700E418" w14:textId="77777777" w:rsidR="008056B9" w:rsidRPr="0052004E" w:rsidRDefault="008056B9" w:rsidP="008056B9">
            <w:pPr>
              <w:keepLines w:val="0"/>
              <w:ind w:firstLine="0"/>
              <w:jc w:val="center"/>
              <w:rPr>
                <w:color w:val="000000"/>
                <w:sz w:val="20"/>
              </w:rPr>
            </w:pPr>
            <w:r w:rsidRPr="0052004E">
              <w:rPr>
                <w:color w:val="000000"/>
                <w:sz w:val="20"/>
                <w:lang w:val="en-US"/>
              </w:rPr>
              <w:t>30</w:t>
            </w:r>
          </w:p>
        </w:tc>
        <w:tc>
          <w:tcPr>
            <w:tcW w:w="1592" w:type="pct"/>
            <w:shd w:val="clear" w:color="auto" w:fill="auto"/>
            <w:vAlign w:val="center"/>
            <w:hideMark/>
          </w:tcPr>
          <w:p w14:paraId="283B6608"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ОАО Ростелеком</w:t>
            </w:r>
          </w:p>
        </w:tc>
        <w:tc>
          <w:tcPr>
            <w:tcW w:w="672" w:type="pct"/>
            <w:shd w:val="clear" w:color="auto" w:fill="auto"/>
            <w:vAlign w:val="center"/>
            <w:hideMark/>
          </w:tcPr>
          <w:p w14:paraId="09C5F74F" w14:textId="77777777" w:rsidR="008056B9" w:rsidRPr="0052004E" w:rsidRDefault="008056B9" w:rsidP="008056B9">
            <w:pPr>
              <w:keepLines w:val="0"/>
              <w:ind w:firstLine="0"/>
              <w:jc w:val="center"/>
              <w:rPr>
                <w:color w:val="000000"/>
                <w:sz w:val="20"/>
              </w:rPr>
            </w:pPr>
            <w:r w:rsidRPr="0052004E">
              <w:rPr>
                <w:color w:val="000000"/>
                <w:sz w:val="20"/>
                <w:lang w:val="en-US"/>
              </w:rPr>
              <w:t>0,1776</w:t>
            </w:r>
          </w:p>
        </w:tc>
        <w:tc>
          <w:tcPr>
            <w:tcW w:w="570" w:type="pct"/>
            <w:shd w:val="clear" w:color="auto" w:fill="auto"/>
            <w:vAlign w:val="center"/>
            <w:hideMark/>
          </w:tcPr>
          <w:p w14:paraId="0AAD403C" w14:textId="77777777" w:rsidR="008056B9" w:rsidRPr="0052004E" w:rsidRDefault="008056B9" w:rsidP="008056B9">
            <w:pPr>
              <w:keepLines w:val="0"/>
              <w:ind w:firstLine="0"/>
              <w:jc w:val="center"/>
              <w:rPr>
                <w:color w:val="000000"/>
                <w:sz w:val="20"/>
              </w:rPr>
            </w:pPr>
            <w:r w:rsidRPr="0052004E">
              <w:rPr>
                <w:color w:val="000000"/>
                <w:sz w:val="20"/>
                <w:lang w:val="en-US"/>
              </w:rPr>
              <w:t>0,1776</w:t>
            </w:r>
          </w:p>
        </w:tc>
        <w:tc>
          <w:tcPr>
            <w:tcW w:w="570" w:type="pct"/>
            <w:shd w:val="clear" w:color="auto" w:fill="auto"/>
            <w:vAlign w:val="center"/>
            <w:hideMark/>
          </w:tcPr>
          <w:p w14:paraId="3385E98E" w14:textId="77777777" w:rsidR="008056B9" w:rsidRPr="0052004E" w:rsidRDefault="008056B9" w:rsidP="008056B9">
            <w:pPr>
              <w:keepLines w:val="0"/>
              <w:ind w:firstLine="0"/>
              <w:jc w:val="center"/>
              <w:rPr>
                <w:color w:val="000000"/>
                <w:sz w:val="20"/>
              </w:rPr>
            </w:pPr>
            <w:r w:rsidRPr="0052004E">
              <w:rPr>
                <w:color w:val="000000"/>
                <w:sz w:val="20"/>
                <w:lang w:val="en-US"/>
              </w:rPr>
              <w:t>0,1776</w:t>
            </w:r>
          </w:p>
        </w:tc>
        <w:tc>
          <w:tcPr>
            <w:tcW w:w="573" w:type="pct"/>
            <w:shd w:val="clear" w:color="auto" w:fill="auto"/>
            <w:vAlign w:val="center"/>
            <w:hideMark/>
          </w:tcPr>
          <w:p w14:paraId="335DC96C" w14:textId="77777777" w:rsidR="008056B9" w:rsidRPr="0052004E" w:rsidRDefault="008056B9" w:rsidP="008056B9">
            <w:pPr>
              <w:keepLines w:val="0"/>
              <w:ind w:firstLine="0"/>
              <w:jc w:val="center"/>
              <w:rPr>
                <w:color w:val="000000"/>
                <w:sz w:val="20"/>
              </w:rPr>
            </w:pPr>
            <w:r w:rsidRPr="0052004E">
              <w:rPr>
                <w:color w:val="000000"/>
                <w:sz w:val="20"/>
                <w:lang w:val="en-US"/>
              </w:rPr>
              <w:t>0,1776</w:t>
            </w:r>
          </w:p>
        </w:tc>
        <w:tc>
          <w:tcPr>
            <w:tcW w:w="568" w:type="pct"/>
            <w:shd w:val="clear" w:color="auto" w:fill="auto"/>
            <w:vAlign w:val="center"/>
            <w:hideMark/>
          </w:tcPr>
          <w:p w14:paraId="30051019" w14:textId="77777777" w:rsidR="008056B9" w:rsidRPr="0052004E" w:rsidRDefault="008056B9" w:rsidP="008056B9">
            <w:pPr>
              <w:keepLines w:val="0"/>
              <w:ind w:firstLine="0"/>
              <w:jc w:val="center"/>
              <w:rPr>
                <w:color w:val="000000"/>
                <w:sz w:val="20"/>
              </w:rPr>
            </w:pPr>
            <w:r w:rsidRPr="0052004E">
              <w:rPr>
                <w:color w:val="000000"/>
                <w:sz w:val="20"/>
                <w:lang w:val="en-US"/>
              </w:rPr>
              <w:t>0,1776</w:t>
            </w:r>
          </w:p>
        </w:tc>
      </w:tr>
      <w:tr w:rsidR="008056B9" w:rsidRPr="0052004E" w14:paraId="0FFACF73" w14:textId="77777777" w:rsidTr="00463AE3">
        <w:trPr>
          <w:trHeight w:val="20"/>
        </w:trPr>
        <w:tc>
          <w:tcPr>
            <w:tcW w:w="5000" w:type="pct"/>
            <w:gridSpan w:val="7"/>
            <w:shd w:val="clear" w:color="auto" w:fill="auto"/>
            <w:vAlign w:val="center"/>
            <w:hideMark/>
          </w:tcPr>
          <w:p w14:paraId="45CACBD7" w14:textId="5EAEA5D9" w:rsidR="008056B9" w:rsidRPr="0052004E" w:rsidRDefault="008056B9" w:rsidP="008056B9">
            <w:pPr>
              <w:keepLines w:val="0"/>
              <w:ind w:firstLine="0"/>
              <w:jc w:val="center"/>
              <w:rPr>
                <w:b/>
                <w:bCs/>
                <w:color w:val="000000"/>
                <w:sz w:val="20"/>
              </w:rPr>
            </w:pPr>
            <w:r w:rsidRPr="0052004E">
              <w:rPr>
                <w:b/>
                <w:bCs/>
                <w:color w:val="000000"/>
                <w:sz w:val="20"/>
                <w:lang w:val="en-US"/>
              </w:rPr>
              <w:t>АО «СЗОР»</w:t>
            </w:r>
          </w:p>
        </w:tc>
      </w:tr>
      <w:tr w:rsidR="008056B9" w:rsidRPr="0052004E" w14:paraId="25F468AA" w14:textId="77777777" w:rsidTr="00463AE3">
        <w:trPr>
          <w:trHeight w:val="20"/>
        </w:trPr>
        <w:tc>
          <w:tcPr>
            <w:tcW w:w="455" w:type="pct"/>
            <w:shd w:val="clear" w:color="auto" w:fill="auto"/>
            <w:vAlign w:val="center"/>
            <w:hideMark/>
          </w:tcPr>
          <w:p w14:paraId="23F5282D" w14:textId="77777777" w:rsidR="008056B9" w:rsidRPr="0052004E" w:rsidRDefault="008056B9" w:rsidP="008056B9">
            <w:pPr>
              <w:keepLines w:val="0"/>
              <w:ind w:firstLine="0"/>
              <w:jc w:val="center"/>
              <w:rPr>
                <w:color w:val="000000"/>
                <w:sz w:val="20"/>
              </w:rPr>
            </w:pPr>
            <w:r w:rsidRPr="0052004E">
              <w:rPr>
                <w:color w:val="000000"/>
                <w:sz w:val="20"/>
                <w:lang w:val="en-US"/>
              </w:rPr>
              <w:t>31</w:t>
            </w:r>
          </w:p>
        </w:tc>
        <w:tc>
          <w:tcPr>
            <w:tcW w:w="1592" w:type="pct"/>
            <w:shd w:val="clear" w:color="auto" w:fill="auto"/>
            <w:vAlign w:val="center"/>
            <w:hideMark/>
          </w:tcPr>
          <w:p w14:paraId="0F12FF12" w14:textId="77777777" w:rsidR="008056B9" w:rsidRPr="0052004E" w:rsidRDefault="008056B9" w:rsidP="008056B9">
            <w:pPr>
              <w:keepLines w:val="0"/>
              <w:ind w:firstLine="0"/>
              <w:jc w:val="left"/>
              <w:rPr>
                <w:color w:val="000000"/>
                <w:sz w:val="20"/>
              </w:rPr>
            </w:pPr>
            <w:r w:rsidRPr="0052004E">
              <w:rPr>
                <w:color w:val="000000"/>
                <w:sz w:val="20"/>
                <w:lang w:val="en-US"/>
              </w:rPr>
              <w:t>Котельная судостроительного завода</w:t>
            </w:r>
          </w:p>
        </w:tc>
        <w:tc>
          <w:tcPr>
            <w:tcW w:w="672" w:type="pct"/>
            <w:shd w:val="clear" w:color="auto" w:fill="auto"/>
            <w:vAlign w:val="center"/>
            <w:hideMark/>
          </w:tcPr>
          <w:p w14:paraId="66D01C45" w14:textId="77777777" w:rsidR="008056B9" w:rsidRPr="0052004E" w:rsidRDefault="008056B9" w:rsidP="008056B9">
            <w:pPr>
              <w:keepLines w:val="0"/>
              <w:ind w:firstLine="0"/>
              <w:jc w:val="center"/>
              <w:rPr>
                <w:color w:val="000000"/>
                <w:sz w:val="20"/>
              </w:rPr>
            </w:pPr>
            <w:r w:rsidRPr="0052004E">
              <w:rPr>
                <w:color w:val="000000"/>
                <w:sz w:val="20"/>
                <w:lang w:val="en-US"/>
              </w:rPr>
              <w:t>94,9218</w:t>
            </w:r>
          </w:p>
        </w:tc>
        <w:tc>
          <w:tcPr>
            <w:tcW w:w="570" w:type="pct"/>
            <w:shd w:val="clear" w:color="auto" w:fill="auto"/>
            <w:vAlign w:val="center"/>
            <w:hideMark/>
          </w:tcPr>
          <w:p w14:paraId="58D96EE3" w14:textId="77777777" w:rsidR="008056B9" w:rsidRPr="0052004E" w:rsidRDefault="008056B9" w:rsidP="008056B9">
            <w:pPr>
              <w:keepLines w:val="0"/>
              <w:ind w:firstLine="0"/>
              <w:jc w:val="center"/>
              <w:rPr>
                <w:color w:val="000000"/>
                <w:sz w:val="20"/>
              </w:rPr>
            </w:pPr>
            <w:r w:rsidRPr="0052004E">
              <w:rPr>
                <w:color w:val="000000"/>
                <w:sz w:val="20"/>
                <w:lang w:val="en-US"/>
              </w:rPr>
              <w:t>200,7682</w:t>
            </w:r>
          </w:p>
        </w:tc>
        <w:tc>
          <w:tcPr>
            <w:tcW w:w="570" w:type="pct"/>
            <w:shd w:val="clear" w:color="auto" w:fill="auto"/>
            <w:vAlign w:val="center"/>
            <w:hideMark/>
          </w:tcPr>
          <w:p w14:paraId="287FE2EB" w14:textId="77777777" w:rsidR="008056B9" w:rsidRPr="0052004E" w:rsidRDefault="008056B9" w:rsidP="008056B9">
            <w:pPr>
              <w:keepLines w:val="0"/>
              <w:ind w:firstLine="0"/>
              <w:jc w:val="center"/>
              <w:rPr>
                <w:color w:val="000000"/>
                <w:sz w:val="20"/>
              </w:rPr>
            </w:pPr>
            <w:r w:rsidRPr="0052004E">
              <w:rPr>
                <w:color w:val="000000"/>
                <w:sz w:val="20"/>
                <w:lang w:val="en-US"/>
              </w:rPr>
              <w:t>208,2988</w:t>
            </w:r>
          </w:p>
        </w:tc>
        <w:tc>
          <w:tcPr>
            <w:tcW w:w="573" w:type="pct"/>
            <w:shd w:val="clear" w:color="auto" w:fill="auto"/>
            <w:vAlign w:val="center"/>
            <w:hideMark/>
          </w:tcPr>
          <w:p w14:paraId="4D310CCA" w14:textId="77777777" w:rsidR="008056B9" w:rsidRPr="0052004E" w:rsidRDefault="008056B9" w:rsidP="008056B9">
            <w:pPr>
              <w:keepLines w:val="0"/>
              <w:ind w:firstLine="0"/>
              <w:jc w:val="center"/>
              <w:rPr>
                <w:color w:val="000000"/>
                <w:sz w:val="20"/>
              </w:rPr>
            </w:pPr>
            <w:r w:rsidRPr="0052004E">
              <w:rPr>
                <w:color w:val="000000"/>
                <w:sz w:val="20"/>
                <w:lang w:val="en-US"/>
              </w:rPr>
              <w:t>208,2988</w:t>
            </w:r>
          </w:p>
        </w:tc>
        <w:tc>
          <w:tcPr>
            <w:tcW w:w="568" w:type="pct"/>
            <w:shd w:val="clear" w:color="auto" w:fill="auto"/>
            <w:vAlign w:val="center"/>
            <w:hideMark/>
          </w:tcPr>
          <w:p w14:paraId="6DC47CCB" w14:textId="77777777" w:rsidR="008056B9" w:rsidRPr="0052004E" w:rsidRDefault="008056B9" w:rsidP="008056B9">
            <w:pPr>
              <w:keepLines w:val="0"/>
              <w:ind w:firstLine="0"/>
              <w:jc w:val="center"/>
              <w:rPr>
                <w:color w:val="000000"/>
                <w:sz w:val="20"/>
              </w:rPr>
            </w:pPr>
            <w:r w:rsidRPr="0052004E">
              <w:rPr>
                <w:color w:val="000000"/>
                <w:sz w:val="20"/>
                <w:lang w:val="en-US"/>
              </w:rPr>
              <w:t>208,2988</w:t>
            </w:r>
          </w:p>
        </w:tc>
      </w:tr>
      <w:tr w:rsidR="008056B9" w:rsidRPr="0052004E" w14:paraId="7C889FD7" w14:textId="77777777" w:rsidTr="00463AE3">
        <w:trPr>
          <w:trHeight w:val="20"/>
        </w:trPr>
        <w:tc>
          <w:tcPr>
            <w:tcW w:w="5000" w:type="pct"/>
            <w:gridSpan w:val="7"/>
            <w:shd w:val="clear" w:color="auto" w:fill="auto"/>
            <w:vAlign w:val="center"/>
            <w:hideMark/>
          </w:tcPr>
          <w:p w14:paraId="2C601168" w14:textId="77777777" w:rsidR="008056B9" w:rsidRPr="0052004E" w:rsidRDefault="008056B9" w:rsidP="008056B9">
            <w:pPr>
              <w:keepLines w:val="0"/>
              <w:ind w:firstLine="0"/>
              <w:jc w:val="center"/>
              <w:rPr>
                <w:b/>
                <w:bCs/>
                <w:color w:val="000000"/>
                <w:sz w:val="20"/>
              </w:rPr>
            </w:pPr>
            <w:r w:rsidRPr="0052004E">
              <w:rPr>
                <w:b/>
                <w:bCs/>
                <w:color w:val="000000"/>
                <w:sz w:val="20"/>
              </w:rPr>
              <w:t>филиал АО «ДГК» «Амурская генерация»</w:t>
            </w:r>
          </w:p>
        </w:tc>
      </w:tr>
      <w:tr w:rsidR="008056B9" w:rsidRPr="0052004E" w14:paraId="4B14A5C0" w14:textId="77777777" w:rsidTr="00463AE3">
        <w:trPr>
          <w:trHeight w:val="20"/>
        </w:trPr>
        <w:tc>
          <w:tcPr>
            <w:tcW w:w="455" w:type="pct"/>
            <w:shd w:val="clear" w:color="auto" w:fill="auto"/>
            <w:vAlign w:val="center"/>
            <w:hideMark/>
          </w:tcPr>
          <w:p w14:paraId="2068EBE0" w14:textId="77777777" w:rsidR="008056B9" w:rsidRPr="0052004E" w:rsidRDefault="008056B9" w:rsidP="008056B9">
            <w:pPr>
              <w:keepLines w:val="0"/>
              <w:ind w:firstLine="0"/>
              <w:jc w:val="center"/>
              <w:rPr>
                <w:color w:val="000000"/>
                <w:sz w:val="20"/>
              </w:rPr>
            </w:pPr>
            <w:r w:rsidRPr="0052004E">
              <w:rPr>
                <w:color w:val="000000"/>
                <w:sz w:val="20"/>
                <w:lang w:val="en-US"/>
              </w:rPr>
              <w:t>32</w:t>
            </w:r>
          </w:p>
        </w:tc>
        <w:tc>
          <w:tcPr>
            <w:tcW w:w="1592" w:type="pct"/>
            <w:shd w:val="clear" w:color="auto" w:fill="auto"/>
            <w:vAlign w:val="center"/>
            <w:hideMark/>
          </w:tcPr>
          <w:p w14:paraId="742DB216" w14:textId="77777777" w:rsidR="008056B9" w:rsidRPr="0052004E" w:rsidRDefault="008056B9" w:rsidP="008056B9">
            <w:pPr>
              <w:keepLines w:val="0"/>
              <w:ind w:firstLine="0"/>
              <w:jc w:val="left"/>
              <w:rPr>
                <w:color w:val="000000"/>
                <w:sz w:val="20"/>
              </w:rPr>
            </w:pPr>
            <w:r w:rsidRPr="0052004E">
              <w:rPr>
                <w:color w:val="000000"/>
                <w:sz w:val="20"/>
                <w:lang w:val="en-US"/>
              </w:rPr>
              <w:t>СП «Благовещенская ТЭЦ»</w:t>
            </w:r>
          </w:p>
        </w:tc>
        <w:tc>
          <w:tcPr>
            <w:tcW w:w="672" w:type="pct"/>
            <w:shd w:val="clear" w:color="auto" w:fill="auto"/>
            <w:vAlign w:val="center"/>
            <w:hideMark/>
          </w:tcPr>
          <w:p w14:paraId="1815DB4C" w14:textId="77777777" w:rsidR="008056B9" w:rsidRPr="0052004E" w:rsidRDefault="008056B9" w:rsidP="008056B9">
            <w:pPr>
              <w:keepLines w:val="0"/>
              <w:ind w:firstLine="0"/>
              <w:jc w:val="center"/>
              <w:rPr>
                <w:color w:val="000000"/>
                <w:sz w:val="20"/>
              </w:rPr>
            </w:pPr>
            <w:r w:rsidRPr="0052004E">
              <w:rPr>
                <w:color w:val="000000"/>
                <w:sz w:val="20"/>
              </w:rPr>
              <w:t>28626</w:t>
            </w:r>
          </w:p>
        </w:tc>
        <w:tc>
          <w:tcPr>
            <w:tcW w:w="570" w:type="pct"/>
            <w:shd w:val="clear" w:color="auto" w:fill="auto"/>
            <w:vAlign w:val="center"/>
            <w:hideMark/>
          </w:tcPr>
          <w:p w14:paraId="198ABC44" w14:textId="77777777" w:rsidR="008056B9" w:rsidRPr="0052004E" w:rsidRDefault="008056B9" w:rsidP="008056B9">
            <w:pPr>
              <w:keepLines w:val="0"/>
              <w:ind w:firstLine="0"/>
              <w:jc w:val="center"/>
              <w:rPr>
                <w:color w:val="000000"/>
                <w:sz w:val="20"/>
              </w:rPr>
            </w:pPr>
            <w:r w:rsidRPr="0052004E">
              <w:rPr>
                <w:color w:val="000000"/>
                <w:sz w:val="20"/>
              </w:rPr>
              <w:t>29238</w:t>
            </w:r>
          </w:p>
        </w:tc>
        <w:tc>
          <w:tcPr>
            <w:tcW w:w="570" w:type="pct"/>
            <w:shd w:val="clear" w:color="auto" w:fill="auto"/>
            <w:vAlign w:val="center"/>
            <w:hideMark/>
          </w:tcPr>
          <w:p w14:paraId="7A654561" w14:textId="77777777" w:rsidR="008056B9" w:rsidRPr="0052004E" w:rsidRDefault="008056B9" w:rsidP="008056B9">
            <w:pPr>
              <w:keepLines w:val="0"/>
              <w:ind w:firstLine="0"/>
              <w:jc w:val="center"/>
              <w:rPr>
                <w:rFonts w:eastAsiaTheme="minorHAnsi" w:cstheme="minorBidi"/>
                <w:color w:val="000000"/>
                <w:sz w:val="20"/>
                <w:lang w:eastAsia="en-US"/>
              </w:rPr>
            </w:pPr>
            <w:r w:rsidRPr="0052004E">
              <w:rPr>
                <w:rFonts w:eastAsiaTheme="minorHAnsi" w:cstheme="minorBidi"/>
                <w:color w:val="000000"/>
                <w:sz w:val="20"/>
                <w:lang w:eastAsia="en-US"/>
              </w:rPr>
              <w:t>29822,76</w:t>
            </w:r>
          </w:p>
        </w:tc>
        <w:tc>
          <w:tcPr>
            <w:tcW w:w="573" w:type="pct"/>
            <w:shd w:val="clear" w:color="auto" w:fill="auto"/>
            <w:vAlign w:val="center"/>
            <w:hideMark/>
          </w:tcPr>
          <w:p w14:paraId="1A23A1C9" w14:textId="77777777" w:rsidR="008056B9" w:rsidRPr="0052004E" w:rsidRDefault="008056B9" w:rsidP="008056B9">
            <w:pPr>
              <w:keepLines w:val="0"/>
              <w:ind w:firstLine="0"/>
              <w:jc w:val="center"/>
              <w:rPr>
                <w:rFonts w:eastAsiaTheme="minorHAnsi" w:cstheme="minorBidi"/>
                <w:color w:val="000000"/>
                <w:sz w:val="20"/>
                <w:lang w:eastAsia="en-US"/>
              </w:rPr>
            </w:pPr>
            <w:r w:rsidRPr="0052004E">
              <w:rPr>
                <w:rFonts w:eastAsiaTheme="minorHAnsi" w:cstheme="minorBidi"/>
                <w:color w:val="000000"/>
                <w:sz w:val="20"/>
                <w:lang w:eastAsia="en-US"/>
              </w:rPr>
              <w:t>30419,22</w:t>
            </w:r>
          </w:p>
        </w:tc>
        <w:tc>
          <w:tcPr>
            <w:tcW w:w="568" w:type="pct"/>
            <w:shd w:val="clear" w:color="auto" w:fill="auto"/>
            <w:vAlign w:val="center"/>
            <w:hideMark/>
          </w:tcPr>
          <w:p w14:paraId="6402661F" w14:textId="77777777" w:rsidR="008056B9" w:rsidRPr="0052004E" w:rsidRDefault="008056B9" w:rsidP="008056B9">
            <w:pPr>
              <w:keepLines w:val="0"/>
              <w:ind w:firstLine="0"/>
              <w:jc w:val="center"/>
              <w:rPr>
                <w:rFonts w:eastAsiaTheme="minorHAnsi" w:cstheme="minorBidi"/>
                <w:color w:val="000000"/>
                <w:sz w:val="20"/>
                <w:lang w:eastAsia="en-US"/>
              </w:rPr>
            </w:pPr>
            <w:r w:rsidRPr="0052004E">
              <w:rPr>
                <w:rFonts w:eastAsiaTheme="minorHAnsi" w:cstheme="minorBidi"/>
                <w:color w:val="000000"/>
                <w:sz w:val="20"/>
                <w:lang w:eastAsia="en-US"/>
              </w:rPr>
              <w:t>31027,6</w:t>
            </w:r>
          </w:p>
        </w:tc>
      </w:tr>
      <w:tr w:rsidR="008056B9" w:rsidRPr="0052004E" w14:paraId="76079E50" w14:textId="77777777" w:rsidTr="00463AE3">
        <w:trPr>
          <w:trHeight w:val="20"/>
        </w:trPr>
        <w:tc>
          <w:tcPr>
            <w:tcW w:w="5000" w:type="pct"/>
            <w:gridSpan w:val="7"/>
            <w:shd w:val="clear" w:color="auto" w:fill="auto"/>
            <w:vAlign w:val="center"/>
            <w:hideMark/>
          </w:tcPr>
          <w:p w14:paraId="7227A591" w14:textId="77777777" w:rsidR="008056B9" w:rsidRPr="0052004E" w:rsidRDefault="008056B9" w:rsidP="008056B9">
            <w:pPr>
              <w:keepLines w:val="0"/>
              <w:ind w:firstLine="0"/>
              <w:jc w:val="center"/>
              <w:rPr>
                <w:b/>
                <w:bCs/>
                <w:color w:val="000000"/>
                <w:sz w:val="20"/>
              </w:rPr>
            </w:pPr>
            <w:r w:rsidRPr="0052004E">
              <w:rPr>
                <w:b/>
                <w:bCs/>
                <w:color w:val="000000"/>
                <w:sz w:val="20"/>
                <w:lang w:val="en-US"/>
              </w:rPr>
              <w:t>Новые источники</w:t>
            </w:r>
          </w:p>
        </w:tc>
      </w:tr>
      <w:tr w:rsidR="008056B9" w:rsidRPr="0052004E" w14:paraId="79A25585" w14:textId="77777777" w:rsidTr="00463AE3">
        <w:trPr>
          <w:trHeight w:val="20"/>
        </w:trPr>
        <w:tc>
          <w:tcPr>
            <w:tcW w:w="455" w:type="pct"/>
            <w:shd w:val="clear" w:color="auto" w:fill="auto"/>
            <w:vAlign w:val="center"/>
            <w:hideMark/>
          </w:tcPr>
          <w:p w14:paraId="1D515FF8" w14:textId="77777777" w:rsidR="008056B9" w:rsidRPr="0052004E" w:rsidRDefault="008056B9" w:rsidP="008056B9">
            <w:pPr>
              <w:keepLines w:val="0"/>
              <w:ind w:firstLine="0"/>
              <w:jc w:val="center"/>
              <w:rPr>
                <w:color w:val="000000"/>
                <w:sz w:val="20"/>
              </w:rPr>
            </w:pPr>
            <w:bookmarkStart w:id="36" w:name="_Hlk510976718"/>
            <w:r w:rsidRPr="0052004E">
              <w:rPr>
                <w:color w:val="000000"/>
                <w:sz w:val="20"/>
                <w:lang w:val="en-US"/>
              </w:rPr>
              <w:t>33</w:t>
            </w:r>
          </w:p>
        </w:tc>
        <w:tc>
          <w:tcPr>
            <w:tcW w:w="1592" w:type="pct"/>
            <w:shd w:val="clear" w:color="auto" w:fill="auto"/>
            <w:vAlign w:val="center"/>
            <w:hideMark/>
          </w:tcPr>
          <w:p w14:paraId="55DB7F24" w14:textId="77777777" w:rsidR="008056B9" w:rsidRPr="0052004E" w:rsidRDefault="008056B9" w:rsidP="008056B9">
            <w:pPr>
              <w:keepLines w:val="0"/>
              <w:ind w:firstLine="0"/>
              <w:jc w:val="left"/>
              <w:rPr>
                <w:color w:val="000000"/>
                <w:sz w:val="20"/>
              </w:rPr>
            </w:pPr>
            <w:r w:rsidRPr="0052004E">
              <w:rPr>
                <w:color w:val="000000"/>
                <w:sz w:val="20"/>
              </w:rPr>
              <w:t>Котельная СПР</w:t>
            </w:r>
          </w:p>
        </w:tc>
        <w:tc>
          <w:tcPr>
            <w:tcW w:w="672" w:type="pct"/>
            <w:shd w:val="clear" w:color="auto" w:fill="auto"/>
            <w:vAlign w:val="center"/>
            <w:hideMark/>
          </w:tcPr>
          <w:p w14:paraId="60A95DF2" w14:textId="77777777" w:rsidR="008056B9" w:rsidRPr="0052004E" w:rsidRDefault="008056B9" w:rsidP="008056B9">
            <w:pPr>
              <w:keepLines w:val="0"/>
              <w:ind w:firstLine="0"/>
              <w:jc w:val="center"/>
              <w:rPr>
                <w:color w:val="000000"/>
                <w:sz w:val="20"/>
              </w:rPr>
            </w:pPr>
            <w:r w:rsidRPr="0052004E">
              <w:rPr>
                <w:color w:val="000000"/>
                <w:sz w:val="20"/>
                <w:lang w:val="en-US"/>
              </w:rPr>
              <w:t>0</w:t>
            </w:r>
          </w:p>
        </w:tc>
        <w:tc>
          <w:tcPr>
            <w:tcW w:w="570" w:type="pct"/>
            <w:shd w:val="clear" w:color="auto" w:fill="auto"/>
            <w:vAlign w:val="center"/>
            <w:hideMark/>
          </w:tcPr>
          <w:p w14:paraId="5C85ECE5" w14:textId="77777777" w:rsidR="008056B9" w:rsidRPr="0052004E" w:rsidRDefault="008056B9" w:rsidP="008056B9">
            <w:pPr>
              <w:keepLines w:val="0"/>
              <w:ind w:firstLine="0"/>
              <w:jc w:val="center"/>
              <w:rPr>
                <w:color w:val="000000"/>
                <w:sz w:val="20"/>
              </w:rPr>
            </w:pPr>
            <w:r w:rsidRPr="0052004E">
              <w:rPr>
                <w:color w:val="000000"/>
                <w:sz w:val="20"/>
                <w:lang w:val="en-US"/>
              </w:rPr>
              <w:t>0</w:t>
            </w:r>
          </w:p>
        </w:tc>
        <w:tc>
          <w:tcPr>
            <w:tcW w:w="570" w:type="pct"/>
            <w:shd w:val="clear" w:color="auto" w:fill="auto"/>
            <w:vAlign w:val="center"/>
            <w:hideMark/>
          </w:tcPr>
          <w:p w14:paraId="18DE012F"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3" w:type="pct"/>
            <w:shd w:val="clear" w:color="auto" w:fill="auto"/>
            <w:vAlign w:val="center"/>
            <w:hideMark/>
          </w:tcPr>
          <w:p w14:paraId="17E02272" w14:textId="77777777" w:rsidR="008056B9" w:rsidRPr="0052004E" w:rsidRDefault="008056B9" w:rsidP="008056B9">
            <w:pPr>
              <w:keepLines w:val="0"/>
              <w:ind w:firstLine="0"/>
              <w:jc w:val="center"/>
              <w:rPr>
                <w:color w:val="000000"/>
                <w:sz w:val="20"/>
              </w:rPr>
            </w:pPr>
            <w:r w:rsidRPr="0052004E">
              <w:rPr>
                <w:color w:val="000000"/>
                <w:sz w:val="20"/>
                <w:lang w:val="en-US"/>
              </w:rPr>
              <w:t>3072,675</w:t>
            </w:r>
          </w:p>
        </w:tc>
        <w:tc>
          <w:tcPr>
            <w:tcW w:w="568" w:type="pct"/>
            <w:shd w:val="clear" w:color="auto" w:fill="auto"/>
            <w:vAlign w:val="center"/>
            <w:hideMark/>
          </w:tcPr>
          <w:p w14:paraId="0C963600" w14:textId="77777777" w:rsidR="008056B9" w:rsidRPr="0052004E" w:rsidRDefault="008056B9" w:rsidP="008056B9">
            <w:pPr>
              <w:keepLines w:val="0"/>
              <w:ind w:firstLine="0"/>
              <w:jc w:val="center"/>
              <w:rPr>
                <w:color w:val="000000"/>
                <w:sz w:val="20"/>
              </w:rPr>
            </w:pPr>
            <w:r w:rsidRPr="0052004E">
              <w:rPr>
                <w:color w:val="000000"/>
                <w:sz w:val="20"/>
                <w:lang w:val="en-US"/>
              </w:rPr>
              <w:t>3072,675</w:t>
            </w:r>
          </w:p>
        </w:tc>
      </w:tr>
      <w:tr w:rsidR="008056B9" w:rsidRPr="0052004E" w14:paraId="1EE16B63" w14:textId="77777777" w:rsidTr="00463AE3">
        <w:trPr>
          <w:trHeight w:val="20"/>
        </w:trPr>
        <w:tc>
          <w:tcPr>
            <w:tcW w:w="455" w:type="pct"/>
            <w:shd w:val="clear" w:color="auto" w:fill="auto"/>
            <w:vAlign w:val="center"/>
            <w:hideMark/>
          </w:tcPr>
          <w:p w14:paraId="63B7C002" w14:textId="77777777" w:rsidR="008056B9" w:rsidRPr="0052004E" w:rsidRDefault="008056B9" w:rsidP="008056B9">
            <w:pPr>
              <w:keepLines w:val="0"/>
              <w:ind w:firstLine="0"/>
              <w:jc w:val="center"/>
              <w:rPr>
                <w:color w:val="000000"/>
                <w:sz w:val="20"/>
              </w:rPr>
            </w:pPr>
            <w:bookmarkStart w:id="37" w:name="_Hlk510976567"/>
            <w:r w:rsidRPr="0052004E">
              <w:rPr>
                <w:color w:val="000000"/>
                <w:sz w:val="20"/>
                <w:lang w:val="en-US"/>
              </w:rPr>
              <w:t>34</w:t>
            </w:r>
          </w:p>
        </w:tc>
        <w:tc>
          <w:tcPr>
            <w:tcW w:w="1592" w:type="pct"/>
            <w:shd w:val="clear" w:color="auto" w:fill="auto"/>
            <w:vAlign w:val="center"/>
            <w:hideMark/>
          </w:tcPr>
          <w:p w14:paraId="1B4DEDC3"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НК-1</w:t>
            </w:r>
          </w:p>
        </w:tc>
        <w:tc>
          <w:tcPr>
            <w:tcW w:w="672" w:type="pct"/>
            <w:shd w:val="clear" w:color="auto" w:fill="auto"/>
            <w:vAlign w:val="center"/>
            <w:hideMark/>
          </w:tcPr>
          <w:p w14:paraId="17A70DEF" w14:textId="77777777" w:rsidR="008056B9" w:rsidRPr="0052004E" w:rsidRDefault="008056B9" w:rsidP="008056B9">
            <w:pPr>
              <w:keepLines w:val="0"/>
              <w:ind w:firstLine="0"/>
              <w:jc w:val="center"/>
              <w:rPr>
                <w:color w:val="000000"/>
                <w:sz w:val="20"/>
              </w:rPr>
            </w:pPr>
            <w:r w:rsidRPr="0052004E">
              <w:rPr>
                <w:color w:val="000000"/>
                <w:sz w:val="20"/>
                <w:lang w:val="en-US"/>
              </w:rPr>
              <w:t>0</w:t>
            </w:r>
          </w:p>
        </w:tc>
        <w:tc>
          <w:tcPr>
            <w:tcW w:w="570" w:type="pct"/>
            <w:shd w:val="clear" w:color="auto" w:fill="auto"/>
            <w:vAlign w:val="center"/>
            <w:hideMark/>
          </w:tcPr>
          <w:p w14:paraId="7ECE5739"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0" w:type="pct"/>
            <w:shd w:val="clear" w:color="auto" w:fill="auto"/>
            <w:vAlign w:val="center"/>
            <w:hideMark/>
          </w:tcPr>
          <w:p w14:paraId="4CF517E6"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3" w:type="pct"/>
            <w:shd w:val="clear" w:color="auto" w:fill="auto"/>
            <w:vAlign w:val="center"/>
            <w:hideMark/>
          </w:tcPr>
          <w:p w14:paraId="71A2A57F" w14:textId="77777777" w:rsidR="008056B9" w:rsidRPr="0052004E" w:rsidRDefault="008056B9" w:rsidP="008056B9">
            <w:pPr>
              <w:keepLines w:val="0"/>
              <w:ind w:firstLine="0"/>
              <w:jc w:val="center"/>
              <w:rPr>
                <w:color w:val="000000"/>
                <w:sz w:val="20"/>
              </w:rPr>
            </w:pPr>
            <w:r w:rsidRPr="0052004E">
              <w:rPr>
                <w:color w:val="000000"/>
                <w:sz w:val="20"/>
                <w:lang w:val="en-US"/>
              </w:rPr>
              <w:t>199,7429</w:t>
            </w:r>
          </w:p>
        </w:tc>
        <w:tc>
          <w:tcPr>
            <w:tcW w:w="568" w:type="pct"/>
            <w:shd w:val="clear" w:color="auto" w:fill="auto"/>
            <w:vAlign w:val="center"/>
            <w:hideMark/>
          </w:tcPr>
          <w:p w14:paraId="07B3FC44" w14:textId="77777777" w:rsidR="008056B9" w:rsidRPr="0052004E" w:rsidRDefault="008056B9" w:rsidP="008056B9">
            <w:pPr>
              <w:keepLines w:val="0"/>
              <w:ind w:firstLine="0"/>
              <w:jc w:val="center"/>
              <w:rPr>
                <w:color w:val="000000"/>
                <w:sz w:val="20"/>
              </w:rPr>
            </w:pPr>
            <w:r w:rsidRPr="0052004E">
              <w:rPr>
                <w:color w:val="000000"/>
                <w:sz w:val="20"/>
                <w:lang w:val="en-US"/>
              </w:rPr>
              <w:t>202,1745</w:t>
            </w:r>
          </w:p>
        </w:tc>
      </w:tr>
      <w:tr w:rsidR="008056B9" w:rsidRPr="0052004E" w14:paraId="0B3DAE4C" w14:textId="77777777" w:rsidTr="00463AE3">
        <w:trPr>
          <w:trHeight w:val="20"/>
        </w:trPr>
        <w:tc>
          <w:tcPr>
            <w:tcW w:w="455" w:type="pct"/>
            <w:shd w:val="clear" w:color="auto" w:fill="auto"/>
            <w:vAlign w:val="center"/>
            <w:hideMark/>
          </w:tcPr>
          <w:p w14:paraId="48E16EA9" w14:textId="77777777" w:rsidR="008056B9" w:rsidRPr="0052004E" w:rsidRDefault="008056B9" w:rsidP="008056B9">
            <w:pPr>
              <w:keepLines w:val="0"/>
              <w:ind w:firstLine="0"/>
              <w:jc w:val="center"/>
              <w:rPr>
                <w:color w:val="000000"/>
                <w:sz w:val="20"/>
              </w:rPr>
            </w:pPr>
            <w:r w:rsidRPr="0052004E">
              <w:rPr>
                <w:color w:val="000000"/>
                <w:sz w:val="20"/>
                <w:lang w:val="en-US"/>
              </w:rPr>
              <w:t>35</w:t>
            </w:r>
          </w:p>
        </w:tc>
        <w:tc>
          <w:tcPr>
            <w:tcW w:w="1592" w:type="pct"/>
            <w:shd w:val="clear" w:color="auto" w:fill="auto"/>
            <w:vAlign w:val="center"/>
            <w:hideMark/>
          </w:tcPr>
          <w:p w14:paraId="0B5F1DFE"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НК-2</w:t>
            </w:r>
          </w:p>
        </w:tc>
        <w:tc>
          <w:tcPr>
            <w:tcW w:w="672" w:type="pct"/>
            <w:shd w:val="clear" w:color="auto" w:fill="auto"/>
            <w:vAlign w:val="center"/>
            <w:hideMark/>
          </w:tcPr>
          <w:p w14:paraId="5B0E4F85" w14:textId="77777777" w:rsidR="008056B9" w:rsidRPr="0052004E" w:rsidRDefault="008056B9" w:rsidP="008056B9">
            <w:pPr>
              <w:keepLines w:val="0"/>
              <w:ind w:firstLine="0"/>
              <w:jc w:val="center"/>
              <w:rPr>
                <w:color w:val="000000"/>
                <w:sz w:val="20"/>
              </w:rPr>
            </w:pPr>
            <w:r w:rsidRPr="0052004E">
              <w:rPr>
                <w:color w:val="000000"/>
                <w:sz w:val="20"/>
                <w:lang w:val="en-US"/>
              </w:rPr>
              <w:t>0</w:t>
            </w:r>
          </w:p>
        </w:tc>
        <w:tc>
          <w:tcPr>
            <w:tcW w:w="570" w:type="pct"/>
            <w:shd w:val="clear" w:color="auto" w:fill="auto"/>
            <w:vAlign w:val="center"/>
            <w:hideMark/>
          </w:tcPr>
          <w:p w14:paraId="4F0D8EA3"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0" w:type="pct"/>
            <w:shd w:val="clear" w:color="auto" w:fill="auto"/>
            <w:vAlign w:val="center"/>
            <w:hideMark/>
          </w:tcPr>
          <w:p w14:paraId="5625DD94"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3" w:type="pct"/>
            <w:shd w:val="clear" w:color="auto" w:fill="auto"/>
            <w:vAlign w:val="center"/>
            <w:hideMark/>
          </w:tcPr>
          <w:p w14:paraId="05B252DB" w14:textId="77777777" w:rsidR="008056B9" w:rsidRPr="0052004E" w:rsidRDefault="008056B9" w:rsidP="008056B9">
            <w:pPr>
              <w:keepLines w:val="0"/>
              <w:ind w:firstLine="0"/>
              <w:jc w:val="center"/>
              <w:rPr>
                <w:color w:val="000000"/>
                <w:sz w:val="20"/>
              </w:rPr>
            </w:pPr>
            <w:r w:rsidRPr="0052004E">
              <w:rPr>
                <w:color w:val="000000"/>
                <w:sz w:val="20"/>
                <w:lang w:val="en-US"/>
              </w:rPr>
              <w:t>47,4076</w:t>
            </w:r>
          </w:p>
        </w:tc>
        <w:tc>
          <w:tcPr>
            <w:tcW w:w="568" w:type="pct"/>
            <w:shd w:val="clear" w:color="auto" w:fill="auto"/>
            <w:vAlign w:val="center"/>
            <w:hideMark/>
          </w:tcPr>
          <w:p w14:paraId="2521581A" w14:textId="77777777" w:rsidR="008056B9" w:rsidRPr="0052004E" w:rsidRDefault="008056B9" w:rsidP="008056B9">
            <w:pPr>
              <w:keepLines w:val="0"/>
              <w:ind w:firstLine="0"/>
              <w:jc w:val="center"/>
              <w:rPr>
                <w:color w:val="000000"/>
                <w:sz w:val="20"/>
              </w:rPr>
            </w:pPr>
            <w:r w:rsidRPr="0052004E">
              <w:rPr>
                <w:color w:val="000000"/>
                <w:sz w:val="20"/>
                <w:lang w:val="en-US"/>
              </w:rPr>
              <w:t>98,468</w:t>
            </w:r>
          </w:p>
        </w:tc>
      </w:tr>
      <w:tr w:rsidR="008056B9" w:rsidRPr="0052004E" w14:paraId="12E2BD61" w14:textId="77777777" w:rsidTr="00463AE3">
        <w:trPr>
          <w:trHeight w:val="20"/>
        </w:trPr>
        <w:tc>
          <w:tcPr>
            <w:tcW w:w="455" w:type="pct"/>
            <w:shd w:val="clear" w:color="auto" w:fill="auto"/>
            <w:vAlign w:val="center"/>
            <w:hideMark/>
          </w:tcPr>
          <w:p w14:paraId="58544CB6" w14:textId="77777777" w:rsidR="008056B9" w:rsidRPr="0052004E" w:rsidRDefault="008056B9" w:rsidP="008056B9">
            <w:pPr>
              <w:keepLines w:val="0"/>
              <w:ind w:firstLine="0"/>
              <w:jc w:val="center"/>
              <w:rPr>
                <w:color w:val="000000"/>
                <w:sz w:val="20"/>
              </w:rPr>
            </w:pPr>
            <w:r w:rsidRPr="0052004E">
              <w:rPr>
                <w:color w:val="000000"/>
                <w:sz w:val="20"/>
                <w:lang w:val="en-US"/>
              </w:rPr>
              <w:t>36</w:t>
            </w:r>
          </w:p>
        </w:tc>
        <w:tc>
          <w:tcPr>
            <w:tcW w:w="1592" w:type="pct"/>
            <w:shd w:val="clear" w:color="auto" w:fill="auto"/>
            <w:vAlign w:val="center"/>
            <w:hideMark/>
          </w:tcPr>
          <w:p w14:paraId="350FB750" w14:textId="77777777" w:rsidR="008056B9" w:rsidRPr="0052004E" w:rsidRDefault="008056B9" w:rsidP="008056B9">
            <w:pPr>
              <w:keepLines w:val="0"/>
              <w:ind w:firstLine="0"/>
              <w:jc w:val="left"/>
              <w:rPr>
                <w:color w:val="000000"/>
                <w:sz w:val="20"/>
              </w:rPr>
            </w:pPr>
            <w:r w:rsidRPr="0052004E">
              <w:rPr>
                <w:color w:val="000000"/>
                <w:sz w:val="20"/>
                <w:lang w:val="en-US"/>
              </w:rPr>
              <w:t>Котельная НК-3</w:t>
            </w:r>
          </w:p>
        </w:tc>
        <w:tc>
          <w:tcPr>
            <w:tcW w:w="672" w:type="pct"/>
            <w:shd w:val="clear" w:color="auto" w:fill="auto"/>
            <w:vAlign w:val="center"/>
            <w:hideMark/>
          </w:tcPr>
          <w:p w14:paraId="36F83FB2" w14:textId="77777777" w:rsidR="008056B9" w:rsidRPr="0052004E" w:rsidRDefault="008056B9" w:rsidP="008056B9">
            <w:pPr>
              <w:keepLines w:val="0"/>
              <w:ind w:firstLine="0"/>
              <w:jc w:val="center"/>
              <w:rPr>
                <w:color w:val="000000"/>
                <w:sz w:val="20"/>
              </w:rPr>
            </w:pPr>
            <w:r w:rsidRPr="0052004E">
              <w:rPr>
                <w:color w:val="000000"/>
                <w:sz w:val="20"/>
                <w:lang w:val="en-US"/>
              </w:rPr>
              <w:t>0</w:t>
            </w:r>
          </w:p>
        </w:tc>
        <w:tc>
          <w:tcPr>
            <w:tcW w:w="570" w:type="pct"/>
            <w:shd w:val="clear" w:color="auto" w:fill="auto"/>
            <w:vAlign w:val="center"/>
            <w:hideMark/>
          </w:tcPr>
          <w:p w14:paraId="6CB05C03"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0" w:type="pct"/>
            <w:shd w:val="clear" w:color="auto" w:fill="auto"/>
            <w:vAlign w:val="center"/>
            <w:hideMark/>
          </w:tcPr>
          <w:p w14:paraId="44C6E2D0" w14:textId="77777777" w:rsidR="008056B9" w:rsidRPr="0052004E" w:rsidRDefault="008056B9" w:rsidP="008056B9">
            <w:pPr>
              <w:keepLines w:val="0"/>
              <w:ind w:firstLine="0"/>
              <w:jc w:val="center"/>
              <w:rPr>
                <w:color w:val="000000"/>
                <w:sz w:val="20"/>
              </w:rPr>
            </w:pPr>
            <w:r w:rsidRPr="0052004E">
              <w:rPr>
                <w:color w:val="000000"/>
                <w:sz w:val="20"/>
              </w:rPr>
              <w:t>0</w:t>
            </w:r>
          </w:p>
        </w:tc>
        <w:tc>
          <w:tcPr>
            <w:tcW w:w="573" w:type="pct"/>
            <w:shd w:val="clear" w:color="auto" w:fill="auto"/>
            <w:vAlign w:val="center"/>
            <w:hideMark/>
          </w:tcPr>
          <w:p w14:paraId="1CF82BFE" w14:textId="77777777" w:rsidR="008056B9" w:rsidRPr="0052004E" w:rsidRDefault="008056B9" w:rsidP="008056B9">
            <w:pPr>
              <w:keepLines w:val="0"/>
              <w:ind w:firstLine="0"/>
              <w:jc w:val="center"/>
              <w:rPr>
                <w:color w:val="000000"/>
                <w:sz w:val="20"/>
              </w:rPr>
            </w:pPr>
            <w:r w:rsidRPr="0052004E">
              <w:rPr>
                <w:color w:val="000000"/>
                <w:sz w:val="20"/>
                <w:lang w:val="en-US"/>
              </w:rPr>
              <w:t>21,9863</w:t>
            </w:r>
          </w:p>
        </w:tc>
        <w:tc>
          <w:tcPr>
            <w:tcW w:w="568" w:type="pct"/>
            <w:shd w:val="clear" w:color="auto" w:fill="auto"/>
            <w:vAlign w:val="center"/>
            <w:hideMark/>
          </w:tcPr>
          <w:p w14:paraId="77BC6E5C" w14:textId="77777777" w:rsidR="008056B9" w:rsidRPr="0052004E" w:rsidRDefault="008056B9" w:rsidP="008056B9">
            <w:pPr>
              <w:keepLines w:val="0"/>
              <w:ind w:firstLine="0"/>
              <w:jc w:val="center"/>
              <w:rPr>
                <w:color w:val="000000"/>
                <w:sz w:val="20"/>
              </w:rPr>
            </w:pPr>
            <w:r w:rsidRPr="0052004E">
              <w:rPr>
                <w:color w:val="000000"/>
                <w:sz w:val="20"/>
                <w:lang w:val="en-US"/>
              </w:rPr>
              <w:t>38,1076</w:t>
            </w:r>
          </w:p>
        </w:tc>
      </w:tr>
      <w:bookmarkEnd w:id="36"/>
      <w:bookmarkEnd w:id="37"/>
    </w:tbl>
    <w:p w14:paraId="0416373B" w14:textId="77777777" w:rsidR="008056B9" w:rsidRPr="0052004E" w:rsidRDefault="008056B9" w:rsidP="003E635C">
      <w:pPr>
        <w:pStyle w:val="af1"/>
        <w:keepNext/>
      </w:pPr>
    </w:p>
    <w:p w14:paraId="6DFDED94" w14:textId="77777777" w:rsidR="003E635C" w:rsidRPr="0052004E" w:rsidRDefault="003E635C" w:rsidP="003E635C">
      <w:pPr>
        <w:widowControl w:val="0"/>
        <w:autoSpaceDE w:val="0"/>
        <w:autoSpaceDN w:val="0"/>
        <w:spacing w:before="6"/>
        <w:ind w:firstLine="0"/>
        <w:jc w:val="left"/>
        <w:rPr>
          <w:i/>
          <w:sz w:val="7"/>
          <w:szCs w:val="24"/>
          <w:lang w:bidi="ru-RU"/>
        </w:rPr>
      </w:pPr>
    </w:p>
    <w:p w14:paraId="419036C9" w14:textId="62AFFE7C" w:rsidR="003E635C" w:rsidRPr="0052004E" w:rsidRDefault="003E635C" w:rsidP="002356D9">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29</w:t>
      </w:r>
      <w:r w:rsidR="00987FC5" w:rsidRPr="0052004E">
        <w:rPr>
          <w:sz w:val="24"/>
          <w:szCs w:val="24"/>
        </w:rPr>
        <w:fldChar w:fldCharType="end"/>
      </w:r>
      <w:r w:rsidRPr="0052004E">
        <w:rPr>
          <w:sz w:val="24"/>
          <w:szCs w:val="24"/>
        </w:rPr>
        <w:t>. Перспективные объемы теплоносителя в сетях ЦТП</w:t>
      </w:r>
    </w:p>
    <w:tbl>
      <w:tblPr>
        <w:tblStyle w:val="TableNormal2"/>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096"/>
        <w:gridCol w:w="4199"/>
        <w:gridCol w:w="1546"/>
        <w:gridCol w:w="1986"/>
        <w:gridCol w:w="2210"/>
        <w:gridCol w:w="1546"/>
        <w:gridCol w:w="1977"/>
      </w:tblGrid>
      <w:tr w:rsidR="008056B9" w:rsidRPr="0052004E" w14:paraId="0009BCD5" w14:textId="77777777" w:rsidTr="002356D9">
        <w:trPr>
          <w:trHeight w:val="20"/>
        </w:trPr>
        <w:tc>
          <w:tcPr>
            <w:tcW w:w="376" w:type="pct"/>
            <w:vMerge w:val="restart"/>
            <w:shd w:val="clear" w:color="auto" w:fill="auto"/>
            <w:vAlign w:val="center"/>
          </w:tcPr>
          <w:p w14:paraId="7603669F"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 п/п</w:t>
            </w:r>
          </w:p>
        </w:tc>
        <w:tc>
          <w:tcPr>
            <w:tcW w:w="1442" w:type="pct"/>
            <w:vMerge w:val="restart"/>
            <w:shd w:val="clear" w:color="auto" w:fill="auto"/>
            <w:vAlign w:val="center"/>
          </w:tcPr>
          <w:p w14:paraId="7B84D18D"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Наименование ЦТП</w:t>
            </w:r>
          </w:p>
        </w:tc>
        <w:tc>
          <w:tcPr>
            <w:tcW w:w="3182" w:type="pct"/>
            <w:gridSpan w:val="5"/>
            <w:shd w:val="clear" w:color="auto" w:fill="auto"/>
            <w:vAlign w:val="center"/>
          </w:tcPr>
          <w:p w14:paraId="31680EBA" w14:textId="77777777" w:rsidR="008056B9" w:rsidRPr="0052004E" w:rsidRDefault="008056B9" w:rsidP="008056B9">
            <w:pPr>
              <w:keepLines w:val="0"/>
              <w:ind w:firstLine="0"/>
              <w:jc w:val="center"/>
              <w:rPr>
                <w:rFonts w:ascii="Calibri" w:eastAsia="Calibri" w:hAnsi="Calibri"/>
                <w:b/>
                <w:sz w:val="20"/>
                <w:szCs w:val="22"/>
                <w:lang w:eastAsia="en-US"/>
              </w:rPr>
            </w:pPr>
            <w:r w:rsidRPr="0052004E">
              <w:rPr>
                <w:rFonts w:eastAsia="Calibri"/>
                <w:b/>
                <w:sz w:val="20"/>
                <w:lang w:eastAsia="en-US"/>
              </w:rPr>
              <w:t>Объем тепловых сетей, м</w:t>
            </w:r>
            <w:r w:rsidRPr="0052004E">
              <w:rPr>
                <w:rFonts w:eastAsia="Calibri"/>
                <w:b/>
                <w:sz w:val="20"/>
                <w:vertAlign w:val="superscript"/>
                <w:lang w:eastAsia="en-US"/>
              </w:rPr>
              <w:t>3</w:t>
            </w:r>
          </w:p>
        </w:tc>
      </w:tr>
      <w:tr w:rsidR="008056B9" w:rsidRPr="0052004E" w14:paraId="1DB33D40" w14:textId="77777777" w:rsidTr="002356D9">
        <w:trPr>
          <w:trHeight w:val="20"/>
        </w:trPr>
        <w:tc>
          <w:tcPr>
            <w:tcW w:w="376" w:type="pct"/>
            <w:vMerge/>
            <w:tcBorders>
              <w:top w:val="nil"/>
            </w:tcBorders>
            <w:shd w:val="clear" w:color="auto" w:fill="auto"/>
            <w:vAlign w:val="center"/>
          </w:tcPr>
          <w:p w14:paraId="109DE0E4" w14:textId="77777777" w:rsidR="008056B9" w:rsidRPr="0052004E" w:rsidRDefault="008056B9" w:rsidP="008056B9">
            <w:pPr>
              <w:keepLines w:val="0"/>
              <w:ind w:firstLine="0"/>
              <w:jc w:val="center"/>
              <w:rPr>
                <w:rFonts w:eastAsia="Calibri"/>
                <w:b/>
                <w:sz w:val="20"/>
                <w:lang w:eastAsia="en-US"/>
              </w:rPr>
            </w:pPr>
          </w:p>
        </w:tc>
        <w:tc>
          <w:tcPr>
            <w:tcW w:w="1442" w:type="pct"/>
            <w:vMerge/>
            <w:tcBorders>
              <w:top w:val="nil"/>
            </w:tcBorders>
            <w:shd w:val="clear" w:color="auto" w:fill="auto"/>
            <w:vAlign w:val="center"/>
          </w:tcPr>
          <w:p w14:paraId="13C9566F" w14:textId="77777777" w:rsidR="008056B9" w:rsidRPr="0052004E" w:rsidRDefault="008056B9" w:rsidP="008056B9">
            <w:pPr>
              <w:keepLines w:val="0"/>
              <w:ind w:firstLine="0"/>
              <w:jc w:val="center"/>
              <w:rPr>
                <w:rFonts w:eastAsia="Calibri"/>
                <w:b/>
                <w:sz w:val="20"/>
                <w:lang w:eastAsia="en-US"/>
              </w:rPr>
            </w:pPr>
          </w:p>
        </w:tc>
        <w:tc>
          <w:tcPr>
            <w:tcW w:w="531" w:type="pct"/>
            <w:shd w:val="clear" w:color="auto" w:fill="auto"/>
            <w:vAlign w:val="center"/>
          </w:tcPr>
          <w:p w14:paraId="2E05AC06"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2019</w:t>
            </w:r>
          </w:p>
        </w:tc>
        <w:tc>
          <w:tcPr>
            <w:tcW w:w="682" w:type="pct"/>
            <w:shd w:val="clear" w:color="auto" w:fill="auto"/>
            <w:vAlign w:val="center"/>
          </w:tcPr>
          <w:p w14:paraId="2AA51F57"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2020</w:t>
            </w:r>
          </w:p>
        </w:tc>
        <w:tc>
          <w:tcPr>
            <w:tcW w:w="759" w:type="pct"/>
            <w:shd w:val="clear" w:color="auto" w:fill="auto"/>
            <w:vAlign w:val="center"/>
          </w:tcPr>
          <w:p w14:paraId="1BB026F9"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2023</w:t>
            </w:r>
          </w:p>
        </w:tc>
        <w:tc>
          <w:tcPr>
            <w:tcW w:w="531" w:type="pct"/>
            <w:shd w:val="clear" w:color="auto" w:fill="auto"/>
            <w:vAlign w:val="center"/>
          </w:tcPr>
          <w:p w14:paraId="4FD3D42E" w14:textId="77777777" w:rsidR="008056B9" w:rsidRPr="0052004E" w:rsidRDefault="008056B9" w:rsidP="008056B9">
            <w:pPr>
              <w:keepLines w:val="0"/>
              <w:ind w:firstLine="0"/>
              <w:jc w:val="center"/>
              <w:rPr>
                <w:rFonts w:eastAsia="Calibri"/>
                <w:b/>
                <w:sz w:val="20"/>
                <w:lang w:eastAsia="en-US"/>
              </w:rPr>
            </w:pPr>
            <w:r w:rsidRPr="0052004E">
              <w:rPr>
                <w:rFonts w:eastAsia="Calibri"/>
                <w:b/>
                <w:sz w:val="20"/>
                <w:lang w:eastAsia="en-US"/>
              </w:rPr>
              <w:t>2030</w:t>
            </w:r>
          </w:p>
        </w:tc>
        <w:tc>
          <w:tcPr>
            <w:tcW w:w="679" w:type="pct"/>
            <w:shd w:val="clear" w:color="auto" w:fill="auto"/>
          </w:tcPr>
          <w:p w14:paraId="0C7FCB9F" w14:textId="77777777" w:rsidR="008056B9" w:rsidRPr="0052004E" w:rsidRDefault="008056B9" w:rsidP="008056B9">
            <w:pPr>
              <w:keepLines w:val="0"/>
              <w:ind w:firstLine="0"/>
              <w:jc w:val="center"/>
              <w:rPr>
                <w:rFonts w:eastAsia="Calibri"/>
                <w:b/>
                <w:sz w:val="20"/>
                <w:szCs w:val="22"/>
                <w:lang w:eastAsia="en-US"/>
              </w:rPr>
            </w:pPr>
            <w:r w:rsidRPr="0052004E">
              <w:rPr>
                <w:rFonts w:eastAsia="Calibri"/>
                <w:b/>
                <w:sz w:val="20"/>
                <w:szCs w:val="22"/>
                <w:lang w:eastAsia="en-US"/>
              </w:rPr>
              <w:t>2034</w:t>
            </w:r>
          </w:p>
        </w:tc>
      </w:tr>
      <w:tr w:rsidR="008056B9" w:rsidRPr="0052004E" w14:paraId="3A5837E5" w14:textId="77777777" w:rsidTr="002356D9">
        <w:trPr>
          <w:trHeight w:val="20"/>
        </w:trPr>
        <w:tc>
          <w:tcPr>
            <w:tcW w:w="376" w:type="pct"/>
            <w:shd w:val="clear" w:color="auto" w:fill="auto"/>
            <w:vAlign w:val="center"/>
          </w:tcPr>
          <w:p w14:paraId="0041735B"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w:t>
            </w:r>
          </w:p>
        </w:tc>
        <w:tc>
          <w:tcPr>
            <w:tcW w:w="1442" w:type="pct"/>
            <w:shd w:val="clear" w:color="auto" w:fill="auto"/>
            <w:vAlign w:val="center"/>
          </w:tcPr>
          <w:p w14:paraId="69F318E3"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Игнатьевское шоссе 14/2</w:t>
            </w:r>
          </w:p>
        </w:tc>
        <w:tc>
          <w:tcPr>
            <w:tcW w:w="531" w:type="pct"/>
            <w:shd w:val="clear" w:color="auto" w:fill="auto"/>
            <w:vAlign w:val="center"/>
          </w:tcPr>
          <w:p w14:paraId="2E0EAA76"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20,0689</w:t>
            </w:r>
          </w:p>
        </w:tc>
        <w:tc>
          <w:tcPr>
            <w:tcW w:w="682" w:type="pct"/>
            <w:shd w:val="clear" w:color="auto" w:fill="auto"/>
            <w:vAlign w:val="center"/>
          </w:tcPr>
          <w:p w14:paraId="03AE4B9C"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79,2081</w:t>
            </w:r>
          </w:p>
        </w:tc>
        <w:tc>
          <w:tcPr>
            <w:tcW w:w="759" w:type="pct"/>
            <w:shd w:val="clear" w:color="auto" w:fill="auto"/>
            <w:vAlign w:val="center"/>
          </w:tcPr>
          <w:p w14:paraId="509751E0"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80,8236</w:t>
            </w:r>
          </w:p>
        </w:tc>
        <w:tc>
          <w:tcPr>
            <w:tcW w:w="531" w:type="pct"/>
            <w:shd w:val="clear" w:color="auto" w:fill="auto"/>
            <w:vAlign w:val="center"/>
          </w:tcPr>
          <w:p w14:paraId="582CCCAD"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80,8236</w:t>
            </w:r>
          </w:p>
        </w:tc>
        <w:tc>
          <w:tcPr>
            <w:tcW w:w="679" w:type="pct"/>
            <w:shd w:val="clear" w:color="auto" w:fill="auto"/>
            <w:vAlign w:val="center"/>
          </w:tcPr>
          <w:p w14:paraId="49B4DB91"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80,8236</w:t>
            </w:r>
          </w:p>
        </w:tc>
      </w:tr>
      <w:tr w:rsidR="008056B9" w:rsidRPr="0052004E" w14:paraId="3508A373" w14:textId="77777777" w:rsidTr="00463AE3">
        <w:trPr>
          <w:trHeight w:val="20"/>
        </w:trPr>
        <w:tc>
          <w:tcPr>
            <w:tcW w:w="376" w:type="pct"/>
            <w:vAlign w:val="center"/>
          </w:tcPr>
          <w:p w14:paraId="65652D72"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w:t>
            </w:r>
          </w:p>
        </w:tc>
        <w:tc>
          <w:tcPr>
            <w:tcW w:w="1442" w:type="pct"/>
            <w:vAlign w:val="center"/>
          </w:tcPr>
          <w:p w14:paraId="758D65C6"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ГАИ УВД</w:t>
            </w:r>
          </w:p>
        </w:tc>
        <w:tc>
          <w:tcPr>
            <w:tcW w:w="531" w:type="pct"/>
            <w:vAlign w:val="center"/>
          </w:tcPr>
          <w:p w14:paraId="4C864455"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29,1594</w:t>
            </w:r>
          </w:p>
        </w:tc>
        <w:tc>
          <w:tcPr>
            <w:tcW w:w="682" w:type="pct"/>
            <w:vAlign w:val="center"/>
          </w:tcPr>
          <w:p w14:paraId="55F83DD4"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29,2496</w:t>
            </w:r>
          </w:p>
        </w:tc>
        <w:tc>
          <w:tcPr>
            <w:tcW w:w="759" w:type="pct"/>
            <w:vAlign w:val="center"/>
          </w:tcPr>
          <w:p w14:paraId="2F68DCC3"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29,2496</w:t>
            </w:r>
          </w:p>
        </w:tc>
        <w:tc>
          <w:tcPr>
            <w:tcW w:w="531" w:type="pct"/>
            <w:vAlign w:val="center"/>
          </w:tcPr>
          <w:p w14:paraId="64E9EA26"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29,2496</w:t>
            </w:r>
          </w:p>
        </w:tc>
        <w:tc>
          <w:tcPr>
            <w:tcW w:w="679" w:type="pct"/>
            <w:vAlign w:val="center"/>
          </w:tcPr>
          <w:p w14:paraId="7CC88E51"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29,2496</w:t>
            </w:r>
          </w:p>
        </w:tc>
      </w:tr>
      <w:tr w:rsidR="008056B9" w:rsidRPr="0052004E" w14:paraId="4CC65372" w14:textId="77777777" w:rsidTr="00463AE3">
        <w:trPr>
          <w:trHeight w:val="20"/>
        </w:trPr>
        <w:tc>
          <w:tcPr>
            <w:tcW w:w="376" w:type="pct"/>
            <w:vAlign w:val="center"/>
          </w:tcPr>
          <w:p w14:paraId="27734D84"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3</w:t>
            </w:r>
          </w:p>
        </w:tc>
        <w:tc>
          <w:tcPr>
            <w:tcW w:w="1442" w:type="pct"/>
            <w:vAlign w:val="center"/>
          </w:tcPr>
          <w:p w14:paraId="0D719986"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ул. Мухина 152</w:t>
            </w:r>
          </w:p>
        </w:tc>
        <w:tc>
          <w:tcPr>
            <w:tcW w:w="531" w:type="pct"/>
            <w:vAlign w:val="center"/>
          </w:tcPr>
          <w:p w14:paraId="5A1B519D"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7,8563</w:t>
            </w:r>
          </w:p>
        </w:tc>
        <w:tc>
          <w:tcPr>
            <w:tcW w:w="682" w:type="pct"/>
            <w:vAlign w:val="center"/>
          </w:tcPr>
          <w:p w14:paraId="6516ED1E"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7,8563</w:t>
            </w:r>
          </w:p>
        </w:tc>
        <w:tc>
          <w:tcPr>
            <w:tcW w:w="759" w:type="pct"/>
            <w:vAlign w:val="center"/>
          </w:tcPr>
          <w:p w14:paraId="3B93861E"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7,8563</w:t>
            </w:r>
          </w:p>
        </w:tc>
        <w:tc>
          <w:tcPr>
            <w:tcW w:w="531" w:type="pct"/>
            <w:vAlign w:val="center"/>
          </w:tcPr>
          <w:p w14:paraId="258D0E28"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7,8563</w:t>
            </w:r>
          </w:p>
        </w:tc>
        <w:tc>
          <w:tcPr>
            <w:tcW w:w="679" w:type="pct"/>
            <w:vAlign w:val="center"/>
          </w:tcPr>
          <w:p w14:paraId="2F64E588"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7,8563</w:t>
            </w:r>
          </w:p>
        </w:tc>
      </w:tr>
      <w:tr w:rsidR="008056B9" w:rsidRPr="0052004E" w14:paraId="75C066C6" w14:textId="77777777" w:rsidTr="00463AE3">
        <w:trPr>
          <w:trHeight w:val="20"/>
        </w:trPr>
        <w:tc>
          <w:tcPr>
            <w:tcW w:w="376" w:type="pct"/>
            <w:vAlign w:val="center"/>
          </w:tcPr>
          <w:p w14:paraId="6F7C095D"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4</w:t>
            </w:r>
          </w:p>
        </w:tc>
        <w:tc>
          <w:tcPr>
            <w:tcW w:w="1442" w:type="pct"/>
            <w:vAlign w:val="center"/>
          </w:tcPr>
          <w:p w14:paraId="04802388"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ООО "Амурэлектрощит"</w:t>
            </w:r>
          </w:p>
        </w:tc>
        <w:tc>
          <w:tcPr>
            <w:tcW w:w="531" w:type="pct"/>
            <w:vAlign w:val="center"/>
          </w:tcPr>
          <w:p w14:paraId="42DFDDDD"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1,0904</w:t>
            </w:r>
          </w:p>
        </w:tc>
        <w:tc>
          <w:tcPr>
            <w:tcW w:w="682" w:type="pct"/>
            <w:vAlign w:val="center"/>
          </w:tcPr>
          <w:p w14:paraId="214F4FBD"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1,0904</w:t>
            </w:r>
          </w:p>
        </w:tc>
        <w:tc>
          <w:tcPr>
            <w:tcW w:w="759" w:type="pct"/>
            <w:vAlign w:val="center"/>
          </w:tcPr>
          <w:p w14:paraId="7AB2C113"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1,0904</w:t>
            </w:r>
          </w:p>
        </w:tc>
        <w:tc>
          <w:tcPr>
            <w:tcW w:w="531" w:type="pct"/>
            <w:vAlign w:val="center"/>
          </w:tcPr>
          <w:p w14:paraId="36A5F7AE"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1,0904</w:t>
            </w:r>
          </w:p>
        </w:tc>
        <w:tc>
          <w:tcPr>
            <w:tcW w:w="679" w:type="pct"/>
            <w:vAlign w:val="center"/>
          </w:tcPr>
          <w:p w14:paraId="181B98C4"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1,0904</w:t>
            </w:r>
          </w:p>
        </w:tc>
      </w:tr>
      <w:tr w:rsidR="008056B9" w:rsidRPr="0052004E" w14:paraId="370A2D1A" w14:textId="77777777" w:rsidTr="00463AE3">
        <w:trPr>
          <w:trHeight w:val="20"/>
        </w:trPr>
        <w:tc>
          <w:tcPr>
            <w:tcW w:w="376" w:type="pct"/>
            <w:vAlign w:val="center"/>
          </w:tcPr>
          <w:p w14:paraId="7133B662"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5</w:t>
            </w:r>
          </w:p>
        </w:tc>
        <w:tc>
          <w:tcPr>
            <w:tcW w:w="1442" w:type="pct"/>
            <w:vAlign w:val="center"/>
          </w:tcPr>
          <w:p w14:paraId="67E8C290"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ООО "Хаббл"</w:t>
            </w:r>
          </w:p>
        </w:tc>
        <w:tc>
          <w:tcPr>
            <w:tcW w:w="531" w:type="pct"/>
            <w:vAlign w:val="center"/>
          </w:tcPr>
          <w:p w14:paraId="677CFCFB"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0,4860</w:t>
            </w:r>
          </w:p>
        </w:tc>
        <w:tc>
          <w:tcPr>
            <w:tcW w:w="682" w:type="pct"/>
            <w:vAlign w:val="center"/>
          </w:tcPr>
          <w:p w14:paraId="41020DE3"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0,4860</w:t>
            </w:r>
          </w:p>
        </w:tc>
        <w:tc>
          <w:tcPr>
            <w:tcW w:w="759" w:type="pct"/>
            <w:vAlign w:val="center"/>
          </w:tcPr>
          <w:p w14:paraId="06DB9C1A"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0,4860</w:t>
            </w:r>
          </w:p>
        </w:tc>
        <w:tc>
          <w:tcPr>
            <w:tcW w:w="531" w:type="pct"/>
            <w:vAlign w:val="center"/>
          </w:tcPr>
          <w:p w14:paraId="320054BB"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0,4860</w:t>
            </w:r>
          </w:p>
        </w:tc>
        <w:tc>
          <w:tcPr>
            <w:tcW w:w="679" w:type="pct"/>
            <w:vAlign w:val="center"/>
          </w:tcPr>
          <w:p w14:paraId="51BF681E"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0,4860</w:t>
            </w:r>
          </w:p>
        </w:tc>
      </w:tr>
      <w:tr w:rsidR="008056B9" w:rsidRPr="0052004E" w14:paraId="0F9DEFEF" w14:textId="77777777" w:rsidTr="00463AE3">
        <w:trPr>
          <w:trHeight w:val="20"/>
        </w:trPr>
        <w:tc>
          <w:tcPr>
            <w:tcW w:w="376" w:type="pct"/>
            <w:vAlign w:val="center"/>
          </w:tcPr>
          <w:p w14:paraId="1C710EFF"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6</w:t>
            </w:r>
          </w:p>
        </w:tc>
        <w:tc>
          <w:tcPr>
            <w:tcW w:w="1442" w:type="pct"/>
            <w:vAlign w:val="center"/>
          </w:tcPr>
          <w:p w14:paraId="38590A3B" w14:textId="77777777" w:rsidR="008056B9" w:rsidRPr="0052004E" w:rsidRDefault="008056B9" w:rsidP="008056B9">
            <w:pPr>
              <w:keepLines w:val="0"/>
              <w:ind w:firstLine="0"/>
              <w:jc w:val="left"/>
              <w:rPr>
                <w:rFonts w:eastAsia="Calibri"/>
                <w:sz w:val="20"/>
                <w:lang w:eastAsia="en-US"/>
              </w:rPr>
            </w:pPr>
            <w:r w:rsidRPr="0052004E">
              <w:rPr>
                <w:rFonts w:eastAsia="Calibri"/>
                <w:sz w:val="20"/>
                <w:lang w:eastAsia="en-US"/>
              </w:rPr>
              <w:t>ЦТП ООО ФСК "Энергосоюз"</w:t>
            </w:r>
          </w:p>
        </w:tc>
        <w:tc>
          <w:tcPr>
            <w:tcW w:w="531" w:type="pct"/>
            <w:vAlign w:val="center"/>
          </w:tcPr>
          <w:p w14:paraId="4AEA38BF"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0,6038</w:t>
            </w:r>
          </w:p>
        </w:tc>
        <w:tc>
          <w:tcPr>
            <w:tcW w:w="682" w:type="pct"/>
            <w:vAlign w:val="center"/>
          </w:tcPr>
          <w:p w14:paraId="168FE3E3"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0,6038</w:t>
            </w:r>
          </w:p>
        </w:tc>
        <w:tc>
          <w:tcPr>
            <w:tcW w:w="759" w:type="pct"/>
            <w:vAlign w:val="center"/>
          </w:tcPr>
          <w:p w14:paraId="29262F8B"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0,6038</w:t>
            </w:r>
          </w:p>
        </w:tc>
        <w:tc>
          <w:tcPr>
            <w:tcW w:w="531" w:type="pct"/>
            <w:vAlign w:val="center"/>
          </w:tcPr>
          <w:p w14:paraId="38FAA430"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0,6038</w:t>
            </w:r>
          </w:p>
        </w:tc>
        <w:tc>
          <w:tcPr>
            <w:tcW w:w="679" w:type="pct"/>
            <w:vAlign w:val="center"/>
          </w:tcPr>
          <w:p w14:paraId="0279A43A" w14:textId="77777777" w:rsidR="008056B9" w:rsidRPr="0052004E" w:rsidRDefault="008056B9" w:rsidP="008056B9">
            <w:pPr>
              <w:keepLines w:val="0"/>
              <w:ind w:firstLine="0"/>
              <w:jc w:val="center"/>
              <w:rPr>
                <w:rFonts w:eastAsia="Calibri"/>
                <w:sz w:val="20"/>
                <w:lang w:eastAsia="en-US"/>
              </w:rPr>
            </w:pPr>
            <w:r w:rsidRPr="0052004E">
              <w:rPr>
                <w:rFonts w:eastAsia="Calibri"/>
                <w:sz w:val="20"/>
                <w:lang w:eastAsia="en-US"/>
              </w:rPr>
              <w:t>0,6038</w:t>
            </w:r>
          </w:p>
        </w:tc>
      </w:tr>
    </w:tbl>
    <w:p w14:paraId="1D3F8884" w14:textId="77777777" w:rsidR="003E635C" w:rsidRPr="0052004E" w:rsidRDefault="003E635C" w:rsidP="00EF6124"/>
    <w:p w14:paraId="2964FD6E" w14:textId="77777777" w:rsidR="003E635C" w:rsidRPr="0052004E" w:rsidRDefault="003E635C" w:rsidP="00EF6124"/>
    <w:p w14:paraId="225B37C2" w14:textId="77777777" w:rsidR="003E635C" w:rsidRPr="0052004E" w:rsidRDefault="003E635C" w:rsidP="00EF6124"/>
    <w:p w14:paraId="2076DC4E" w14:textId="77777777" w:rsidR="00EF6124" w:rsidRPr="0052004E" w:rsidRDefault="00EF6124" w:rsidP="00EF6124">
      <w:pPr>
        <w:tabs>
          <w:tab w:val="left" w:pos="1530"/>
        </w:tabs>
        <w:sectPr w:rsidR="00EF6124" w:rsidRPr="0052004E" w:rsidSect="008056B9">
          <w:pgSz w:w="16838" w:h="11906" w:orient="landscape" w:code="9"/>
          <w:pgMar w:top="1135" w:right="1134" w:bottom="850" w:left="1134" w:header="708" w:footer="708" w:gutter="0"/>
          <w:cols w:space="708"/>
          <w:docGrid w:linePitch="360"/>
        </w:sectPr>
      </w:pPr>
      <w:r w:rsidRPr="0052004E">
        <w:tab/>
      </w:r>
    </w:p>
    <w:p w14:paraId="0AEE531D" w14:textId="77777777" w:rsidR="00777CCF" w:rsidRPr="0052004E" w:rsidRDefault="00B03A6C" w:rsidP="002356D9">
      <w:pPr>
        <w:pStyle w:val="2"/>
        <w:ind w:left="0" w:hanging="11"/>
        <w:jc w:val="both"/>
        <w:rPr>
          <w:sz w:val="26"/>
          <w:szCs w:val="26"/>
        </w:rPr>
      </w:pPr>
      <w:bookmarkStart w:id="38" w:name="_Toc13510579"/>
      <w:bookmarkStart w:id="39" w:name="_Toc85211912"/>
      <w:r w:rsidRPr="0052004E">
        <w:rPr>
          <w:sz w:val="26"/>
          <w:szCs w:val="26"/>
        </w:rPr>
        <w:t>П</w:t>
      </w:r>
      <w:r w:rsidR="00777CCF" w:rsidRPr="0052004E">
        <w:rPr>
          <w:sz w:val="26"/>
          <w:szCs w:val="26"/>
        </w:rPr>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w:t>
      </w:r>
      <w:r w:rsidR="002E3789" w:rsidRPr="0052004E">
        <w:rPr>
          <w:sz w:val="26"/>
          <w:szCs w:val="26"/>
        </w:rPr>
        <w:t xml:space="preserve"> теплоснабжения на каждом этапе</w:t>
      </w:r>
      <w:bookmarkEnd w:id="38"/>
      <w:bookmarkEnd w:id="39"/>
    </w:p>
    <w:p w14:paraId="73F72A8B" w14:textId="77777777" w:rsidR="002E3789" w:rsidRPr="0052004E" w:rsidRDefault="002E3789" w:rsidP="002356D9">
      <w:pPr>
        <w:spacing w:before="120" w:line="360" w:lineRule="auto"/>
        <w:rPr>
          <w:sz w:val="26"/>
          <w:szCs w:val="26"/>
        </w:rPr>
      </w:pPr>
      <w:r w:rsidRPr="0052004E">
        <w:rPr>
          <w:sz w:val="26"/>
          <w:szCs w:val="26"/>
        </w:rPr>
        <w:t xml:space="preserve">Перспективные микрорайоны планируется подключать к системе централизованного теплоснабжения г. </w:t>
      </w:r>
      <w:r w:rsidR="002438B0" w:rsidRPr="0052004E">
        <w:rPr>
          <w:sz w:val="26"/>
          <w:szCs w:val="26"/>
        </w:rPr>
        <w:t>Благовещенска</w:t>
      </w:r>
      <w:r w:rsidRPr="0052004E">
        <w:rPr>
          <w:sz w:val="26"/>
          <w:szCs w:val="26"/>
        </w:rPr>
        <w:t xml:space="preserve">. </w:t>
      </w:r>
    </w:p>
    <w:p w14:paraId="6C27FA60" w14:textId="77777777" w:rsidR="00777CCF" w:rsidRPr="0052004E" w:rsidRDefault="00B03A6C" w:rsidP="002356D9">
      <w:pPr>
        <w:pStyle w:val="2"/>
        <w:ind w:left="0" w:hanging="11"/>
        <w:jc w:val="both"/>
        <w:rPr>
          <w:sz w:val="26"/>
          <w:szCs w:val="26"/>
        </w:rPr>
      </w:pPr>
      <w:bookmarkStart w:id="40" w:name="_Toc13510580"/>
      <w:bookmarkStart w:id="41" w:name="_Toc85211913"/>
      <w:r w:rsidRPr="0052004E">
        <w:rPr>
          <w:sz w:val="26"/>
          <w:szCs w:val="26"/>
        </w:rPr>
        <w:t>П</w:t>
      </w:r>
      <w:r w:rsidR="00777CCF" w:rsidRPr="0052004E">
        <w:rPr>
          <w:sz w:val="26"/>
          <w:szCs w:val="26"/>
        </w:rPr>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40"/>
      <w:bookmarkEnd w:id="41"/>
    </w:p>
    <w:p w14:paraId="54BD13A9" w14:textId="2B2B7D77" w:rsidR="00771A19" w:rsidRPr="0052004E" w:rsidRDefault="002E3789" w:rsidP="008004D1">
      <w:pPr>
        <w:spacing w:before="120" w:line="360" w:lineRule="auto"/>
        <w:rPr>
          <w:sz w:val="26"/>
          <w:szCs w:val="26"/>
        </w:rPr>
      </w:pPr>
      <w:r w:rsidRPr="0052004E">
        <w:rPr>
          <w:sz w:val="26"/>
          <w:szCs w:val="26"/>
        </w:rPr>
        <w:t xml:space="preserve">В системе теплоснабжения </w:t>
      </w:r>
      <w:r w:rsidR="002438B0" w:rsidRPr="0052004E">
        <w:rPr>
          <w:sz w:val="26"/>
          <w:szCs w:val="26"/>
        </w:rPr>
        <w:t xml:space="preserve">г. Благовещенска </w:t>
      </w:r>
      <w:r w:rsidR="00771A19" w:rsidRPr="0052004E">
        <w:rPr>
          <w:sz w:val="26"/>
          <w:szCs w:val="26"/>
        </w:rPr>
        <w:t>не планируется приростов объемов потребления тепловой энергии (мощности) и теплоносителя объектами, расположенными в производственных зонах.</w:t>
      </w:r>
    </w:p>
    <w:p w14:paraId="7B608981" w14:textId="77777777" w:rsidR="00464479" w:rsidRPr="0052004E" w:rsidRDefault="00464479" w:rsidP="002356D9">
      <w:pPr>
        <w:pStyle w:val="2"/>
        <w:ind w:left="0" w:hanging="11"/>
        <w:jc w:val="both"/>
        <w:rPr>
          <w:sz w:val="26"/>
          <w:szCs w:val="26"/>
        </w:rPr>
      </w:pPr>
      <w:bookmarkStart w:id="42" w:name="_Toc85211914"/>
      <w:r w:rsidRPr="0052004E">
        <w:rPr>
          <w:sz w:val="26"/>
          <w:szCs w:val="26"/>
        </w:rPr>
        <w:t>Описание изменений показателей существующего и перспективного потребления тепловой энергии на цели теплоснабжения при актуализации схемы теплоснабжения на 2022 год</w:t>
      </w:r>
      <w:bookmarkEnd w:id="42"/>
    </w:p>
    <w:p w14:paraId="4188157F" w14:textId="77777777" w:rsidR="00464479" w:rsidRPr="0052004E" w:rsidRDefault="00464479" w:rsidP="008004D1">
      <w:pPr>
        <w:pStyle w:val="3"/>
        <w:keepNext/>
        <w:ind w:left="0" w:firstLine="0"/>
        <w:rPr>
          <w:sz w:val="26"/>
          <w:szCs w:val="26"/>
        </w:rPr>
      </w:pPr>
      <w:bookmarkStart w:id="43" w:name="_Toc85211915"/>
      <w:r w:rsidRPr="0052004E">
        <w:rPr>
          <w:sz w:val="26"/>
          <w:szCs w:val="26"/>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43"/>
    </w:p>
    <w:p w14:paraId="1CAD77E4" w14:textId="0EBA794C" w:rsidR="00464479" w:rsidRPr="0052004E" w:rsidRDefault="00464479" w:rsidP="008004D1">
      <w:pPr>
        <w:pStyle w:val="af1"/>
        <w:jc w:val="left"/>
        <w:rPr>
          <w:sz w:val="24"/>
          <w:szCs w:val="24"/>
        </w:rPr>
      </w:pPr>
      <w:r w:rsidRPr="0052004E">
        <w:rPr>
          <w:sz w:val="24"/>
          <w:szCs w:val="24"/>
        </w:rPr>
        <w:t xml:space="preserve">Таблица </w:t>
      </w:r>
      <w:r w:rsidR="00987FC5" w:rsidRPr="0052004E">
        <w:rPr>
          <w:sz w:val="24"/>
          <w:szCs w:val="24"/>
        </w:rPr>
        <w:fldChar w:fldCharType="begin"/>
      </w:r>
      <w:r w:rsidR="00987FC5" w:rsidRPr="0052004E">
        <w:rPr>
          <w:sz w:val="24"/>
          <w:szCs w:val="24"/>
        </w:rPr>
        <w:instrText xml:space="preserve"> SEQ Таблица \* ARABIC </w:instrText>
      </w:r>
      <w:r w:rsidR="00987FC5" w:rsidRPr="0052004E">
        <w:rPr>
          <w:sz w:val="24"/>
          <w:szCs w:val="24"/>
        </w:rPr>
        <w:fldChar w:fldCharType="separate"/>
      </w:r>
      <w:r w:rsidR="000E0E32" w:rsidRPr="0052004E">
        <w:rPr>
          <w:noProof/>
          <w:sz w:val="24"/>
          <w:szCs w:val="24"/>
        </w:rPr>
        <w:t>30</w:t>
      </w:r>
      <w:r w:rsidR="00987FC5" w:rsidRPr="0052004E">
        <w:rPr>
          <w:sz w:val="24"/>
          <w:szCs w:val="24"/>
        </w:rPr>
        <w:fldChar w:fldCharType="end"/>
      </w:r>
      <w:r w:rsidRPr="0052004E">
        <w:rPr>
          <w:sz w:val="24"/>
          <w:szCs w:val="24"/>
        </w:rPr>
        <w:t xml:space="preserve">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за 2020 г.</w:t>
      </w:r>
    </w:p>
    <w:tbl>
      <w:tblPr>
        <w:tblW w:w="5000" w:type="pct"/>
        <w:tblLook w:val="04A0" w:firstRow="1" w:lastRow="0" w:firstColumn="1" w:lastColumn="0" w:noHBand="0" w:noVBand="1"/>
      </w:tblPr>
      <w:tblGrid>
        <w:gridCol w:w="503"/>
        <w:gridCol w:w="2833"/>
        <w:gridCol w:w="4321"/>
        <w:gridCol w:w="1688"/>
      </w:tblGrid>
      <w:tr w:rsidR="00A349F4" w:rsidRPr="0052004E" w14:paraId="5EF0F31B" w14:textId="77777777" w:rsidTr="003C5976">
        <w:trPr>
          <w:tblHeader/>
        </w:trPr>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F00271" w14:textId="77777777" w:rsidR="00A349F4" w:rsidRPr="0052004E" w:rsidRDefault="00A349F4" w:rsidP="00A349F4">
            <w:pPr>
              <w:pStyle w:val="ac"/>
              <w:rPr>
                <w:b/>
              </w:rPr>
            </w:pPr>
            <w:r w:rsidRPr="0052004E">
              <w:rPr>
                <w:b/>
              </w:rPr>
              <w:t>п/п</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3D9A8045" w14:textId="77777777" w:rsidR="00A349F4" w:rsidRPr="0052004E" w:rsidRDefault="00A349F4" w:rsidP="00A349F4">
            <w:pPr>
              <w:pStyle w:val="ac"/>
              <w:rPr>
                <w:b/>
              </w:rPr>
            </w:pPr>
            <w:r w:rsidRPr="0052004E">
              <w:rPr>
                <w:b/>
              </w:rPr>
              <w:t>Заявитель</w:t>
            </w:r>
          </w:p>
        </w:tc>
        <w:tc>
          <w:tcPr>
            <w:tcW w:w="2312" w:type="pct"/>
            <w:tcBorders>
              <w:top w:val="single" w:sz="4" w:space="0" w:color="auto"/>
              <w:left w:val="nil"/>
              <w:bottom w:val="single" w:sz="4" w:space="0" w:color="auto"/>
              <w:right w:val="single" w:sz="4" w:space="0" w:color="auto"/>
            </w:tcBorders>
            <w:shd w:val="clear" w:color="auto" w:fill="auto"/>
            <w:vAlign w:val="center"/>
            <w:hideMark/>
          </w:tcPr>
          <w:p w14:paraId="6B379B06" w14:textId="77777777" w:rsidR="00A349F4" w:rsidRPr="0052004E" w:rsidRDefault="00A349F4" w:rsidP="00A349F4">
            <w:pPr>
              <w:pStyle w:val="ac"/>
              <w:rPr>
                <w:b/>
              </w:rPr>
            </w:pPr>
            <w:r w:rsidRPr="0052004E">
              <w:rPr>
                <w:b/>
              </w:rPr>
              <w:t>Наименование подключенного объекта</w:t>
            </w:r>
          </w:p>
        </w:tc>
        <w:tc>
          <w:tcPr>
            <w:tcW w:w="903" w:type="pct"/>
            <w:tcBorders>
              <w:top w:val="single" w:sz="4" w:space="0" w:color="auto"/>
              <w:left w:val="nil"/>
              <w:bottom w:val="single" w:sz="4" w:space="0" w:color="auto"/>
              <w:right w:val="single" w:sz="4" w:space="0" w:color="auto"/>
            </w:tcBorders>
            <w:shd w:val="clear" w:color="auto" w:fill="auto"/>
            <w:vAlign w:val="center"/>
            <w:hideMark/>
          </w:tcPr>
          <w:p w14:paraId="4F432BB7" w14:textId="77777777" w:rsidR="00A349F4" w:rsidRPr="0052004E" w:rsidRDefault="00A349F4" w:rsidP="00A349F4">
            <w:pPr>
              <w:pStyle w:val="ac"/>
              <w:rPr>
                <w:b/>
              </w:rPr>
            </w:pPr>
            <w:r w:rsidRPr="0052004E">
              <w:rPr>
                <w:b/>
              </w:rPr>
              <w:t>Тепловая нагрузка, Гкал/ч</w:t>
            </w:r>
          </w:p>
        </w:tc>
      </w:tr>
      <w:tr w:rsidR="00A349F4" w:rsidRPr="0052004E" w14:paraId="561E508A"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5CAB34AA" w14:textId="77777777" w:rsidR="00A349F4" w:rsidRPr="0052004E" w:rsidRDefault="00A349F4" w:rsidP="00A349F4">
            <w:pPr>
              <w:pStyle w:val="ac"/>
              <w:rPr>
                <w:sz w:val="22"/>
              </w:rPr>
            </w:pPr>
            <w:r w:rsidRPr="0052004E">
              <w:rPr>
                <w:sz w:val="22"/>
              </w:rPr>
              <w:t> </w:t>
            </w:r>
          </w:p>
        </w:tc>
        <w:tc>
          <w:tcPr>
            <w:tcW w:w="3828"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F104024" w14:textId="77777777" w:rsidR="00A349F4" w:rsidRPr="0052004E" w:rsidRDefault="00A349F4" w:rsidP="00A349F4">
            <w:pPr>
              <w:pStyle w:val="ac"/>
              <w:rPr>
                <w:sz w:val="22"/>
              </w:rPr>
            </w:pPr>
            <w:r w:rsidRPr="0052004E">
              <w:rPr>
                <w:sz w:val="22"/>
              </w:rPr>
              <w:t xml:space="preserve"> Объекты подключенные непосредственно к тепловым сетям СП "БТЭЦ"</w:t>
            </w:r>
          </w:p>
        </w:tc>
        <w:tc>
          <w:tcPr>
            <w:tcW w:w="903" w:type="pct"/>
            <w:tcBorders>
              <w:top w:val="nil"/>
              <w:left w:val="nil"/>
              <w:bottom w:val="single" w:sz="4" w:space="0" w:color="auto"/>
              <w:right w:val="single" w:sz="4" w:space="0" w:color="auto"/>
            </w:tcBorders>
            <w:shd w:val="clear" w:color="auto" w:fill="auto"/>
            <w:vAlign w:val="bottom"/>
            <w:hideMark/>
          </w:tcPr>
          <w:p w14:paraId="1D796B83" w14:textId="77777777" w:rsidR="00A349F4" w:rsidRPr="0052004E" w:rsidRDefault="00A349F4" w:rsidP="00A349F4">
            <w:pPr>
              <w:pStyle w:val="ac"/>
              <w:rPr>
                <w:rFonts w:ascii="Calibri" w:hAnsi="Calibri" w:cs="Calibri"/>
                <w:sz w:val="22"/>
              </w:rPr>
            </w:pPr>
            <w:r w:rsidRPr="0052004E">
              <w:rPr>
                <w:rFonts w:ascii="Calibri" w:hAnsi="Calibri" w:cs="Calibri"/>
                <w:sz w:val="22"/>
              </w:rPr>
              <w:t> </w:t>
            </w:r>
          </w:p>
        </w:tc>
      </w:tr>
      <w:tr w:rsidR="00A349F4" w:rsidRPr="0052004E" w14:paraId="71E7F530"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640490B4" w14:textId="77777777" w:rsidR="00A349F4" w:rsidRPr="0052004E" w:rsidRDefault="00A349F4" w:rsidP="00A349F4">
            <w:pPr>
              <w:pStyle w:val="ac"/>
              <w:rPr>
                <w:sz w:val="22"/>
              </w:rPr>
            </w:pPr>
            <w:r w:rsidRPr="0052004E">
              <w:rPr>
                <w:sz w:val="22"/>
              </w:rPr>
              <w:t>1</w:t>
            </w:r>
          </w:p>
        </w:tc>
        <w:tc>
          <w:tcPr>
            <w:tcW w:w="1516" w:type="pct"/>
            <w:tcBorders>
              <w:top w:val="nil"/>
              <w:left w:val="nil"/>
              <w:bottom w:val="single" w:sz="4" w:space="0" w:color="auto"/>
              <w:right w:val="single" w:sz="4" w:space="0" w:color="auto"/>
            </w:tcBorders>
            <w:shd w:val="clear" w:color="auto" w:fill="auto"/>
            <w:vAlign w:val="center"/>
            <w:hideMark/>
          </w:tcPr>
          <w:p w14:paraId="1E3029AD" w14:textId="77777777" w:rsidR="00A349F4" w:rsidRPr="0052004E" w:rsidRDefault="00A349F4" w:rsidP="00A349F4">
            <w:pPr>
              <w:pStyle w:val="ac"/>
            </w:pPr>
            <w:r w:rsidRPr="0052004E">
              <w:t>Вац В.А.</w:t>
            </w:r>
          </w:p>
        </w:tc>
        <w:tc>
          <w:tcPr>
            <w:tcW w:w="2312" w:type="pct"/>
            <w:tcBorders>
              <w:top w:val="nil"/>
              <w:left w:val="nil"/>
              <w:bottom w:val="single" w:sz="4" w:space="0" w:color="auto"/>
              <w:right w:val="single" w:sz="4" w:space="0" w:color="auto"/>
            </w:tcBorders>
            <w:shd w:val="clear" w:color="auto" w:fill="auto"/>
            <w:vAlign w:val="center"/>
            <w:hideMark/>
          </w:tcPr>
          <w:p w14:paraId="38BB94FC" w14:textId="77777777" w:rsidR="00A349F4" w:rsidRPr="0052004E" w:rsidRDefault="00A349F4" w:rsidP="00A349F4">
            <w:pPr>
              <w:pStyle w:val="ac"/>
            </w:pPr>
            <w:r w:rsidRPr="0052004E">
              <w:t>Административное здание (магазин непродовольственных товаров) в квартале 276 (28:01:010276:52)</w:t>
            </w:r>
          </w:p>
        </w:tc>
        <w:tc>
          <w:tcPr>
            <w:tcW w:w="903" w:type="pct"/>
            <w:tcBorders>
              <w:top w:val="nil"/>
              <w:left w:val="nil"/>
              <w:bottom w:val="single" w:sz="4" w:space="0" w:color="auto"/>
              <w:right w:val="single" w:sz="4" w:space="0" w:color="auto"/>
            </w:tcBorders>
            <w:shd w:val="clear" w:color="auto" w:fill="auto"/>
            <w:noWrap/>
            <w:vAlign w:val="center"/>
            <w:hideMark/>
          </w:tcPr>
          <w:p w14:paraId="0F4F57CC" w14:textId="77777777" w:rsidR="00A349F4" w:rsidRPr="0052004E" w:rsidRDefault="00A349F4" w:rsidP="00A349F4">
            <w:pPr>
              <w:pStyle w:val="ac"/>
            </w:pPr>
            <w:r w:rsidRPr="0052004E">
              <w:t>0,04</w:t>
            </w:r>
          </w:p>
        </w:tc>
      </w:tr>
      <w:tr w:rsidR="00A349F4" w:rsidRPr="0052004E" w14:paraId="1F0F3759"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6AB62899" w14:textId="77777777" w:rsidR="00A349F4" w:rsidRPr="0052004E" w:rsidRDefault="00A349F4" w:rsidP="00A349F4">
            <w:pPr>
              <w:pStyle w:val="ac"/>
              <w:rPr>
                <w:sz w:val="22"/>
              </w:rPr>
            </w:pPr>
            <w:r w:rsidRPr="0052004E">
              <w:rPr>
                <w:sz w:val="22"/>
              </w:rPr>
              <w:t>2</w:t>
            </w:r>
          </w:p>
        </w:tc>
        <w:tc>
          <w:tcPr>
            <w:tcW w:w="1516" w:type="pct"/>
            <w:tcBorders>
              <w:top w:val="nil"/>
              <w:left w:val="nil"/>
              <w:bottom w:val="single" w:sz="4" w:space="0" w:color="auto"/>
              <w:right w:val="single" w:sz="4" w:space="0" w:color="auto"/>
            </w:tcBorders>
            <w:shd w:val="clear" w:color="auto" w:fill="auto"/>
            <w:noWrap/>
            <w:vAlign w:val="center"/>
            <w:hideMark/>
          </w:tcPr>
          <w:p w14:paraId="694060A7" w14:textId="77777777" w:rsidR="00A349F4" w:rsidRPr="0052004E" w:rsidRDefault="00A349F4" w:rsidP="00A349F4">
            <w:pPr>
              <w:pStyle w:val="ac"/>
            </w:pPr>
            <w:r w:rsidRPr="0052004E">
              <w:t>Мартынов С.К.</w:t>
            </w:r>
          </w:p>
        </w:tc>
        <w:tc>
          <w:tcPr>
            <w:tcW w:w="2312" w:type="pct"/>
            <w:tcBorders>
              <w:top w:val="nil"/>
              <w:left w:val="nil"/>
              <w:bottom w:val="single" w:sz="4" w:space="0" w:color="auto"/>
              <w:right w:val="single" w:sz="4" w:space="0" w:color="auto"/>
            </w:tcBorders>
            <w:shd w:val="clear" w:color="auto" w:fill="auto"/>
            <w:vAlign w:val="center"/>
            <w:hideMark/>
          </w:tcPr>
          <w:p w14:paraId="65C8D629" w14:textId="77777777" w:rsidR="00A349F4" w:rsidRPr="0052004E" w:rsidRDefault="00A349F4" w:rsidP="00A349F4">
            <w:pPr>
              <w:pStyle w:val="ac"/>
            </w:pPr>
            <w:r w:rsidRPr="0052004E">
              <w:t xml:space="preserve">Автостоянка Литер Г5 по ул. Текстильная, 48  </w:t>
            </w:r>
          </w:p>
        </w:tc>
        <w:tc>
          <w:tcPr>
            <w:tcW w:w="903" w:type="pct"/>
            <w:tcBorders>
              <w:top w:val="nil"/>
              <w:left w:val="nil"/>
              <w:bottom w:val="single" w:sz="4" w:space="0" w:color="auto"/>
              <w:right w:val="single" w:sz="4" w:space="0" w:color="auto"/>
            </w:tcBorders>
            <w:shd w:val="clear" w:color="auto" w:fill="auto"/>
            <w:noWrap/>
            <w:vAlign w:val="center"/>
            <w:hideMark/>
          </w:tcPr>
          <w:p w14:paraId="64CCC785" w14:textId="77777777" w:rsidR="00A349F4" w:rsidRPr="0052004E" w:rsidRDefault="00A349F4" w:rsidP="00A349F4">
            <w:pPr>
              <w:pStyle w:val="ac"/>
            </w:pPr>
            <w:r w:rsidRPr="0052004E">
              <w:t>0,046963</w:t>
            </w:r>
          </w:p>
        </w:tc>
      </w:tr>
      <w:tr w:rsidR="00A349F4" w:rsidRPr="0052004E" w14:paraId="76852CB7"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25CB18BE" w14:textId="77777777" w:rsidR="00A349F4" w:rsidRPr="0052004E" w:rsidRDefault="00A349F4" w:rsidP="00A349F4">
            <w:pPr>
              <w:pStyle w:val="ac"/>
              <w:rPr>
                <w:sz w:val="22"/>
              </w:rPr>
            </w:pPr>
            <w:r w:rsidRPr="0052004E">
              <w:rPr>
                <w:sz w:val="22"/>
              </w:rPr>
              <w:t>3</w:t>
            </w:r>
          </w:p>
        </w:tc>
        <w:tc>
          <w:tcPr>
            <w:tcW w:w="1516" w:type="pct"/>
            <w:tcBorders>
              <w:top w:val="nil"/>
              <w:left w:val="nil"/>
              <w:bottom w:val="single" w:sz="4" w:space="0" w:color="auto"/>
              <w:right w:val="single" w:sz="4" w:space="0" w:color="auto"/>
            </w:tcBorders>
            <w:shd w:val="clear" w:color="auto" w:fill="auto"/>
            <w:vAlign w:val="center"/>
            <w:hideMark/>
          </w:tcPr>
          <w:p w14:paraId="7B80E878" w14:textId="77777777" w:rsidR="00A349F4" w:rsidRPr="0052004E" w:rsidRDefault="00A349F4" w:rsidP="00A349F4">
            <w:pPr>
              <w:pStyle w:val="ac"/>
            </w:pPr>
            <w:r w:rsidRPr="0052004E">
              <w:t>Горин В.В.</w:t>
            </w:r>
          </w:p>
        </w:tc>
        <w:tc>
          <w:tcPr>
            <w:tcW w:w="2312" w:type="pct"/>
            <w:tcBorders>
              <w:top w:val="nil"/>
              <w:left w:val="nil"/>
              <w:bottom w:val="single" w:sz="4" w:space="0" w:color="auto"/>
              <w:right w:val="single" w:sz="4" w:space="0" w:color="auto"/>
            </w:tcBorders>
            <w:shd w:val="clear" w:color="auto" w:fill="auto"/>
            <w:vAlign w:val="center"/>
            <w:hideMark/>
          </w:tcPr>
          <w:p w14:paraId="1B632D52" w14:textId="77777777" w:rsidR="00A349F4" w:rsidRPr="0052004E" w:rsidRDefault="00A349F4" w:rsidP="00A349F4">
            <w:pPr>
              <w:pStyle w:val="ac"/>
            </w:pPr>
            <w:r w:rsidRPr="0052004E">
              <w:t>Линия гаражей по ул. Студенческая, 6/3 в ЗПУ г. Благовещенска.</w:t>
            </w:r>
          </w:p>
        </w:tc>
        <w:tc>
          <w:tcPr>
            <w:tcW w:w="903" w:type="pct"/>
            <w:tcBorders>
              <w:top w:val="nil"/>
              <w:left w:val="nil"/>
              <w:bottom w:val="single" w:sz="4" w:space="0" w:color="auto"/>
              <w:right w:val="single" w:sz="4" w:space="0" w:color="auto"/>
            </w:tcBorders>
            <w:shd w:val="clear" w:color="auto" w:fill="auto"/>
            <w:noWrap/>
            <w:vAlign w:val="center"/>
            <w:hideMark/>
          </w:tcPr>
          <w:p w14:paraId="46CE61A7" w14:textId="77777777" w:rsidR="00A349F4" w:rsidRPr="0052004E" w:rsidRDefault="00A349F4" w:rsidP="00A349F4">
            <w:pPr>
              <w:pStyle w:val="ac"/>
            </w:pPr>
            <w:r w:rsidRPr="0052004E">
              <w:t>0,007094</w:t>
            </w:r>
          </w:p>
        </w:tc>
      </w:tr>
      <w:tr w:rsidR="00A349F4" w:rsidRPr="0052004E" w14:paraId="43498675"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6E115BA5" w14:textId="77777777" w:rsidR="00A349F4" w:rsidRPr="0052004E" w:rsidRDefault="00A349F4" w:rsidP="00A349F4">
            <w:pPr>
              <w:pStyle w:val="ac"/>
              <w:rPr>
                <w:sz w:val="22"/>
              </w:rPr>
            </w:pPr>
            <w:r w:rsidRPr="0052004E">
              <w:rPr>
                <w:sz w:val="22"/>
              </w:rPr>
              <w:t>4</w:t>
            </w:r>
          </w:p>
        </w:tc>
        <w:tc>
          <w:tcPr>
            <w:tcW w:w="1516" w:type="pct"/>
            <w:tcBorders>
              <w:top w:val="nil"/>
              <w:left w:val="nil"/>
              <w:bottom w:val="single" w:sz="4" w:space="0" w:color="auto"/>
              <w:right w:val="single" w:sz="4" w:space="0" w:color="auto"/>
            </w:tcBorders>
            <w:shd w:val="clear" w:color="auto" w:fill="auto"/>
            <w:vAlign w:val="center"/>
            <w:hideMark/>
          </w:tcPr>
          <w:p w14:paraId="2AF5A9D3" w14:textId="77777777" w:rsidR="00A349F4" w:rsidRPr="0052004E" w:rsidRDefault="00A349F4" w:rsidP="00A349F4">
            <w:pPr>
              <w:pStyle w:val="ac"/>
            </w:pPr>
            <w:r w:rsidRPr="0052004E">
              <w:t>Швецов Сергей Сергеевич</w:t>
            </w:r>
          </w:p>
        </w:tc>
        <w:tc>
          <w:tcPr>
            <w:tcW w:w="2312" w:type="pct"/>
            <w:tcBorders>
              <w:top w:val="nil"/>
              <w:left w:val="nil"/>
              <w:bottom w:val="single" w:sz="4" w:space="0" w:color="auto"/>
              <w:right w:val="single" w:sz="4" w:space="0" w:color="auto"/>
            </w:tcBorders>
            <w:shd w:val="clear" w:color="auto" w:fill="auto"/>
            <w:vAlign w:val="center"/>
            <w:hideMark/>
          </w:tcPr>
          <w:p w14:paraId="2D80D83F" w14:textId="77777777" w:rsidR="00A349F4" w:rsidRPr="0052004E" w:rsidRDefault="00A349F4" w:rsidP="00A349F4">
            <w:pPr>
              <w:pStyle w:val="ac"/>
            </w:pPr>
            <w:r w:rsidRPr="0052004E">
              <w:t>Нежилое помещение 20010 по ул.Заводская, дом № 148</w:t>
            </w:r>
          </w:p>
        </w:tc>
        <w:tc>
          <w:tcPr>
            <w:tcW w:w="903" w:type="pct"/>
            <w:tcBorders>
              <w:top w:val="nil"/>
              <w:left w:val="nil"/>
              <w:bottom w:val="single" w:sz="4" w:space="0" w:color="auto"/>
              <w:right w:val="single" w:sz="4" w:space="0" w:color="auto"/>
            </w:tcBorders>
            <w:shd w:val="clear" w:color="auto" w:fill="auto"/>
            <w:vAlign w:val="center"/>
            <w:hideMark/>
          </w:tcPr>
          <w:p w14:paraId="42F4C580" w14:textId="77777777" w:rsidR="00A349F4" w:rsidRPr="0052004E" w:rsidRDefault="00A349F4" w:rsidP="00A349F4">
            <w:pPr>
              <w:pStyle w:val="ac"/>
            </w:pPr>
            <w:r w:rsidRPr="0052004E">
              <w:t>0,0146</w:t>
            </w:r>
          </w:p>
        </w:tc>
      </w:tr>
      <w:tr w:rsidR="00A349F4" w:rsidRPr="0052004E" w14:paraId="758DA01A"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0CACBBA5" w14:textId="49B00EF9" w:rsidR="00A349F4" w:rsidRPr="0052004E" w:rsidRDefault="003C5976" w:rsidP="00A349F4">
            <w:pPr>
              <w:pStyle w:val="ac"/>
              <w:rPr>
                <w:sz w:val="22"/>
              </w:rPr>
            </w:pPr>
            <w:r w:rsidRPr="0052004E">
              <w:rPr>
                <w:sz w:val="22"/>
              </w:rPr>
              <w:t>5</w:t>
            </w:r>
          </w:p>
        </w:tc>
        <w:tc>
          <w:tcPr>
            <w:tcW w:w="1516" w:type="pct"/>
            <w:tcBorders>
              <w:top w:val="nil"/>
              <w:left w:val="nil"/>
              <w:bottom w:val="single" w:sz="4" w:space="0" w:color="auto"/>
              <w:right w:val="single" w:sz="4" w:space="0" w:color="auto"/>
            </w:tcBorders>
            <w:shd w:val="clear" w:color="auto" w:fill="auto"/>
            <w:vAlign w:val="center"/>
            <w:hideMark/>
          </w:tcPr>
          <w:p w14:paraId="59A767A8" w14:textId="77777777" w:rsidR="00A349F4" w:rsidRPr="0052004E" w:rsidRDefault="00A349F4" w:rsidP="00A349F4">
            <w:pPr>
              <w:pStyle w:val="ac"/>
            </w:pPr>
            <w:r w:rsidRPr="0052004E">
              <w:t>АО "Амурстрой"</w:t>
            </w:r>
          </w:p>
        </w:tc>
        <w:tc>
          <w:tcPr>
            <w:tcW w:w="2312" w:type="pct"/>
            <w:tcBorders>
              <w:top w:val="nil"/>
              <w:left w:val="nil"/>
              <w:bottom w:val="single" w:sz="4" w:space="0" w:color="auto"/>
              <w:right w:val="single" w:sz="4" w:space="0" w:color="auto"/>
            </w:tcBorders>
            <w:shd w:val="clear" w:color="auto" w:fill="auto"/>
            <w:vAlign w:val="center"/>
            <w:hideMark/>
          </w:tcPr>
          <w:p w14:paraId="06407326" w14:textId="77777777" w:rsidR="00A349F4" w:rsidRPr="0052004E" w:rsidRDefault="00A349F4" w:rsidP="00A349F4">
            <w:pPr>
              <w:pStyle w:val="ac"/>
            </w:pPr>
            <w:r w:rsidRPr="0052004E">
              <w:t>Многоквартирный дом Литер 7 (2-ая очередь) в ЗПУ-2</w:t>
            </w:r>
          </w:p>
        </w:tc>
        <w:tc>
          <w:tcPr>
            <w:tcW w:w="903" w:type="pct"/>
            <w:tcBorders>
              <w:top w:val="nil"/>
              <w:left w:val="nil"/>
              <w:bottom w:val="single" w:sz="4" w:space="0" w:color="auto"/>
              <w:right w:val="single" w:sz="4" w:space="0" w:color="auto"/>
            </w:tcBorders>
            <w:shd w:val="clear" w:color="auto" w:fill="auto"/>
            <w:noWrap/>
            <w:vAlign w:val="center"/>
            <w:hideMark/>
          </w:tcPr>
          <w:p w14:paraId="718E277B" w14:textId="77777777" w:rsidR="00A349F4" w:rsidRPr="0052004E" w:rsidRDefault="00A349F4" w:rsidP="00A349F4">
            <w:pPr>
              <w:pStyle w:val="ac"/>
            </w:pPr>
            <w:r w:rsidRPr="0052004E">
              <w:t>0,49</w:t>
            </w:r>
          </w:p>
        </w:tc>
      </w:tr>
      <w:tr w:rsidR="00A349F4" w:rsidRPr="0052004E" w14:paraId="7375D054"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5544008D" w14:textId="7EEEEBBE" w:rsidR="00A349F4" w:rsidRPr="0052004E" w:rsidRDefault="003C5976" w:rsidP="00A349F4">
            <w:pPr>
              <w:pStyle w:val="ac"/>
              <w:rPr>
                <w:sz w:val="22"/>
              </w:rPr>
            </w:pPr>
            <w:r w:rsidRPr="0052004E">
              <w:rPr>
                <w:sz w:val="22"/>
              </w:rPr>
              <w:t>6</w:t>
            </w:r>
          </w:p>
        </w:tc>
        <w:tc>
          <w:tcPr>
            <w:tcW w:w="1516" w:type="pct"/>
            <w:tcBorders>
              <w:top w:val="nil"/>
              <w:left w:val="nil"/>
              <w:bottom w:val="single" w:sz="4" w:space="0" w:color="auto"/>
              <w:right w:val="single" w:sz="4" w:space="0" w:color="auto"/>
            </w:tcBorders>
            <w:shd w:val="clear" w:color="auto" w:fill="auto"/>
            <w:vAlign w:val="center"/>
            <w:hideMark/>
          </w:tcPr>
          <w:p w14:paraId="2CD60BD9" w14:textId="77777777" w:rsidR="00A349F4" w:rsidRPr="0052004E" w:rsidRDefault="00A349F4" w:rsidP="00A349F4">
            <w:pPr>
              <w:pStyle w:val="ac"/>
            </w:pPr>
            <w:r w:rsidRPr="0052004E">
              <w:t>Лазуткина Ю.В.</w:t>
            </w:r>
          </w:p>
        </w:tc>
        <w:tc>
          <w:tcPr>
            <w:tcW w:w="2312" w:type="pct"/>
            <w:tcBorders>
              <w:top w:val="nil"/>
              <w:left w:val="nil"/>
              <w:bottom w:val="single" w:sz="4" w:space="0" w:color="auto"/>
              <w:right w:val="single" w:sz="4" w:space="0" w:color="auto"/>
            </w:tcBorders>
            <w:shd w:val="clear" w:color="auto" w:fill="auto"/>
            <w:vAlign w:val="center"/>
            <w:hideMark/>
          </w:tcPr>
          <w:p w14:paraId="2A914984" w14:textId="77777777" w:rsidR="00A349F4" w:rsidRPr="0052004E" w:rsidRDefault="00A349F4" w:rsidP="00A349F4">
            <w:pPr>
              <w:pStyle w:val="ac"/>
            </w:pPr>
            <w:r w:rsidRPr="0052004E">
              <w:t>Многоквартирный жилой дом по ул. Высокая, 45-53 в квартале 327</w:t>
            </w:r>
          </w:p>
        </w:tc>
        <w:tc>
          <w:tcPr>
            <w:tcW w:w="903" w:type="pct"/>
            <w:tcBorders>
              <w:top w:val="nil"/>
              <w:left w:val="nil"/>
              <w:bottom w:val="single" w:sz="4" w:space="0" w:color="auto"/>
              <w:right w:val="single" w:sz="4" w:space="0" w:color="auto"/>
            </w:tcBorders>
            <w:shd w:val="clear" w:color="auto" w:fill="auto"/>
            <w:noWrap/>
            <w:vAlign w:val="center"/>
            <w:hideMark/>
          </w:tcPr>
          <w:p w14:paraId="22BE23F2" w14:textId="77777777" w:rsidR="00A349F4" w:rsidRPr="0052004E" w:rsidRDefault="00A349F4" w:rsidP="00A349F4">
            <w:pPr>
              <w:pStyle w:val="ac"/>
            </w:pPr>
            <w:r w:rsidRPr="0052004E">
              <w:t>0,441141</w:t>
            </w:r>
          </w:p>
        </w:tc>
      </w:tr>
      <w:tr w:rsidR="00A349F4" w:rsidRPr="0052004E" w14:paraId="39988C67"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09C6296B" w14:textId="68ADF216" w:rsidR="00A349F4" w:rsidRPr="0052004E" w:rsidRDefault="003C5976" w:rsidP="00A349F4">
            <w:pPr>
              <w:pStyle w:val="ac"/>
              <w:rPr>
                <w:sz w:val="22"/>
              </w:rPr>
            </w:pPr>
            <w:r w:rsidRPr="0052004E">
              <w:rPr>
                <w:sz w:val="22"/>
              </w:rPr>
              <w:t>7</w:t>
            </w:r>
          </w:p>
        </w:tc>
        <w:tc>
          <w:tcPr>
            <w:tcW w:w="1516" w:type="pct"/>
            <w:tcBorders>
              <w:top w:val="nil"/>
              <w:left w:val="nil"/>
              <w:bottom w:val="single" w:sz="4" w:space="0" w:color="auto"/>
              <w:right w:val="single" w:sz="4" w:space="0" w:color="auto"/>
            </w:tcBorders>
            <w:shd w:val="clear" w:color="auto" w:fill="auto"/>
            <w:vAlign w:val="center"/>
            <w:hideMark/>
          </w:tcPr>
          <w:p w14:paraId="122FADF0" w14:textId="77777777" w:rsidR="00A349F4" w:rsidRPr="0052004E" w:rsidRDefault="00A349F4" w:rsidP="00A349F4">
            <w:pPr>
              <w:pStyle w:val="ac"/>
            </w:pPr>
            <w:r w:rsidRPr="0052004E">
              <w:t>ООО "ГранТорг"</w:t>
            </w:r>
          </w:p>
        </w:tc>
        <w:tc>
          <w:tcPr>
            <w:tcW w:w="2312" w:type="pct"/>
            <w:tcBorders>
              <w:top w:val="nil"/>
              <w:left w:val="nil"/>
              <w:bottom w:val="single" w:sz="4" w:space="0" w:color="auto"/>
              <w:right w:val="single" w:sz="4" w:space="0" w:color="auto"/>
            </w:tcBorders>
            <w:shd w:val="clear" w:color="auto" w:fill="auto"/>
            <w:vAlign w:val="center"/>
            <w:hideMark/>
          </w:tcPr>
          <w:p w14:paraId="4A308F47" w14:textId="53265FBC" w:rsidR="00A349F4" w:rsidRPr="0052004E" w:rsidRDefault="003C5976" w:rsidP="00A349F4">
            <w:pPr>
              <w:pStyle w:val="ac"/>
            </w:pPr>
            <w:r w:rsidRPr="0052004E">
              <w:t>магазин в кварта</w:t>
            </w:r>
            <w:r w:rsidR="00A349F4" w:rsidRPr="0052004E">
              <w:t>ле 10</w:t>
            </w:r>
          </w:p>
        </w:tc>
        <w:tc>
          <w:tcPr>
            <w:tcW w:w="903" w:type="pct"/>
            <w:tcBorders>
              <w:top w:val="nil"/>
              <w:left w:val="nil"/>
              <w:bottom w:val="single" w:sz="4" w:space="0" w:color="auto"/>
              <w:right w:val="single" w:sz="4" w:space="0" w:color="auto"/>
            </w:tcBorders>
            <w:shd w:val="clear" w:color="auto" w:fill="auto"/>
            <w:noWrap/>
            <w:vAlign w:val="center"/>
            <w:hideMark/>
          </w:tcPr>
          <w:p w14:paraId="43F56E62" w14:textId="77777777" w:rsidR="00A349F4" w:rsidRPr="0052004E" w:rsidRDefault="00A349F4" w:rsidP="00A349F4">
            <w:pPr>
              <w:pStyle w:val="ac"/>
            </w:pPr>
            <w:r w:rsidRPr="0052004E">
              <w:t>0,4145</w:t>
            </w:r>
          </w:p>
        </w:tc>
      </w:tr>
      <w:tr w:rsidR="00A349F4" w:rsidRPr="0052004E" w14:paraId="6A0D034D"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2C4F2D5A" w14:textId="435E8662" w:rsidR="00A349F4" w:rsidRPr="0052004E" w:rsidRDefault="003C5976" w:rsidP="00A349F4">
            <w:pPr>
              <w:pStyle w:val="ac"/>
              <w:rPr>
                <w:sz w:val="22"/>
              </w:rPr>
            </w:pPr>
            <w:r w:rsidRPr="0052004E">
              <w:rPr>
                <w:sz w:val="22"/>
              </w:rPr>
              <w:t>8</w:t>
            </w:r>
          </w:p>
        </w:tc>
        <w:tc>
          <w:tcPr>
            <w:tcW w:w="1516" w:type="pct"/>
            <w:tcBorders>
              <w:top w:val="nil"/>
              <w:left w:val="nil"/>
              <w:bottom w:val="single" w:sz="4" w:space="0" w:color="auto"/>
              <w:right w:val="single" w:sz="4" w:space="0" w:color="auto"/>
            </w:tcBorders>
            <w:shd w:val="clear" w:color="auto" w:fill="auto"/>
            <w:vAlign w:val="center"/>
            <w:hideMark/>
          </w:tcPr>
          <w:p w14:paraId="748B98AE" w14:textId="77777777" w:rsidR="00A349F4" w:rsidRPr="0052004E" w:rsidRDefault="00A349F4" w:rsidP="00A349F4">
            <w:pPr>
              <w:pStyle w:val="ac"/>
            </w:pPr>
            <w:r w:rsidRPr="0052004E">
              <w:t>ОАО "Благовещенскстрой"</w:t>
            </w:r>
          </w:p>
        </w:tc>
        <w:tc>
          <w:tcPr>
            <w:tcW w:w="2312" w:type="pct"/>
            <w:tcBorders>
              <w:top w:val="nil"/>
              <w:left w:val="nil"/>
              <w:bottom w:val="single" w:sz="4" w:space="0" w:color="auto"/>
              <w:right w:val="single" w:sz="4" w:space="0" w:color="auto"/>
            </w:tcBorders>
            <w:shd w:val="clear" w:color="auto" w:fill="auto"/>
            <w:vAlign w:val="center"/>
            <w:hideMark/>
          </w:tcPr>
          <w:p w14:paraId="2A6D33E3" w14:textId="77777777" w:rsidR="00A349F4" w:rsidRPr="0052004E" w:rsidRDefault="00A349F4" w:rsidP="00A349F4">
            <w:pPr>
              <w:pStyle w:val="ac"/>
            </w:pPr>
            <w:r w:rsidRPr="0052004E">
              <w:t>Многоквартирный жилой дом Литер 5 (2-я очередь, 1,2 подъезды) в п. СХПК "Тепличный"</w:t>
            </w:r>
          </w:p>
        </w:tc>
        <w:tc>
          <w:tcPr>
            <w:tcW w:w="903" w:type="pct"/>
            <w:tcBorders>
              <w:top w:val="nil"/>
              <w:left w:val="nil"/>
              <w:bottom w:val="single" w:sz="4" w:space="0" w:color="auto"/>
              <w:right w:val="single" w:sz="4" w:space="0" w:color="auto"/>
            </w:tcBorders>
            <w:shd w:val="clear" w:color="auto" w:fill="auto"/>
            <w:noWrap/>
            <w:vAlign w:val="center"/>
            <w:hideMark/>
          </w:tcPr>
          <w:p w14:paraId="3A6C5BDD" w14:textId="77777777" w:rsidR="00A349F4" w:rsidRPr="0052004E" w:rsidRDefault="00A349F4" w:rsidP="00A349F4">
            <w:pPr>
              <w:pStyle w:val="ac"/>
            </w:pPr>
            <w:r w:rsidRPr="0052004E">
              <w:t>0,36231</w:t>
            </w:r>
          </w:p>
        </w:tc>
      </w:tr>
      <w:tr w:rsidR="00A349F4" w:rsidRPr="0052004E" w14:paraId="2807B967"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10448EE5" w14:textId="4343C9DD" w:rsidR="00A349F4" w:rsidRPr="0052004E" w:rsidRDefault="003C5976" w:rsidP="00A349F4">
            <w:pPr>
              <w:pStyle w:val="ac"/>
              <w:rPr>
                <w:sz w:val="22"/>
              </w:rPr>
            </w:pPr>
            <w:r w:rsidRPr="0052004E">
              <w:rPr>
                <w:sz w:val="22"/>
              </w:rPr>
              <w:t>9</w:t>
            </w:r>
          </w:p>
        </w:tc>
        <w:tc>
          <w:tcPr>
            <w:tcW w:w="1516" w:type="pct"/>
            <w:tcBorders>
              <w:top w:val="nil"/>
              <w:left w:val="nil"/>
              <w:bottom w:val="single" w:sz="4" w:space="0" w:color="auto"/>
              <w:right w:val="single" w:sz="4" w:space="0" w:color="auto"/>
            </w:tcBorders>
            <w:shd w:val="clear" w:color="auto" w:fill="auto"/>
            <w:vAlign w:val="center"/>
            <w:hideMark/>
          </w:tcPr>
          <w:p w14:paraId="312AAC94" w14:textId="77777777" w:rsidR="00A349F4" w:rsidRPr="0052004E" w:rsidRDefault="00A349F4" w:rsidP="00A349F4">
            <w:pPr>
              <w:pStyle w:val="ac"/>
            </w:pPr>
            <w:r w:rsidRPr="0052004E">
              <w:t>АО "Амурстрой"</w:t>
            </w:r>
          </w:p>
        </w:tc>
        <w:tc>
          <w:tcPr>
            <w:tcW w:w="2312" w:type="pct"/>
            <w:tcBorders>
              <w:top w:val="nil"/>
              <w:left w:val="nil"/>
              <w:bottom w:val="single" w:sz="4" w:space="0" w:color="auto"/>
              <w:right w:val="single" w:sz="4" w:space="0" w:color="auto"/>
            </w:tcBorders>
            <w:shd w:val="clear" w:color="auto" w:fill="auto"/>
            <w:vAlign w:val="center"/>
            <w:hideMark/>
          </w:tcPr>
          <w:p w14:paraId="4D2B64E2" w14:textId="77777777" w:rsidR="00A349F4" w:rsidRPr="0052004E" w:rsidRDefault="00A349F4" w:rsidP="00A349F4">
            <w:pPr>
              <w:pStyle w:val="ac"/>
            </w:pPr>
            <w:r w:rsidRPr="0052004E">
              <w:t>Многоквартирный дом Литер 1 в квартале 404</w:t>
            </w:r>
          </w:p>
        </w:tc>
        <w:tc>
          <w:tcPr>
            <w:tcW w:w="903" w:type="pct"/>
            <w:tcBorders>
              <w:top w:val="nil"/>
              <w:left w:val="nil"/>
              <w:bottom w:val="single" w:sz="4" w:space="0" w:color="auto"/>
              <w:right w:val="single" w:sz="4" w:space="0" w:color="auto"/>
            </w:tcBorders>
            <w:shd w:val="clear" w:color="auto" w:fill="auto"/>
            <w:vAlign w:val="center"/>
            <w:hideMark/>
          </w:tcPr>
          <w:p w14:paraId="14CA1802" w14:textId="77777777" w:rsidR="00A349F4" w:rsidRPr="0052004E" w:rsidRDefault="00A349F4" w:rsidP="00A349F4">
            <w:pPr>
              <w:pStyle w:val="ac"/>
            </w:pPr>
            <w:r w:rsidRPr="0052004E">
              <w:t>0,359548</w:t>
            </w:r>
          </w:p>
        </w:tc>
      </w:tr>
      <w:tr w:rsidR="00A349F4" w:rsidRPr="0052004E" w14:paraId="0583DBA7"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4B60727E" w14:textId="4B37FF27" w:rsidR="00A349F4" w:rsidRPr="0052004E" w:rsidRDefault="003C5976" w:rsidP="00A349F4">
            <w:pPr>
              <w:pStyle w:val="ac"/>
              <w:rPr>
                <w:sz w:val="22"/>
              </w:rPr>
            </w:pPr>
            <w:r w:rsidRPr="0052004E">
              <w:rPr>
                <w:sz w:val="22"/>
              </w:rPr>
              <w:t>10</w:t>
            </w:r>
          </w:p>
        </w:tc>
        <w:tc>
          <w:tcPr>
            <w:tcW w:w="1516" w:type="pct"/>
            <w:tcBorders>
              <w:top w:val="nil"/>
              <w:left w:val="nil"/>
              <w:bottom w:val="single" w:sz="4" w:space="0" w:color="auto"/>
              <w:right w:val="single" w:sz="4" w:space="0" w:color="auto"/>
            </w:tcBorders>
            <w:shd w:val="clear" w:color="auto" w:fill="auto"/>
            <w:vAlign w:val="center"/>
            <w:hideMark/>
          </w:tcPr>
          <w:p w14:paraId="4E152FF4" w14:textId="77777777" w:rsidR="00A349F4" w:rsidRPr="0052004E" w:rsidRDefault="00A349F4" w:rsidP="00A349F4">
            <w:pPr>
              <w:pStyle w:val="ac"/>
            </w:pPr>
            <w:r w:rsidRPr="0052004E">
              <w:t>ОАО "Благовещенскстрой"</w:t>
            </w:r>
          </w:p>
        </w:tc>
        <w:tc>
          <w:tcPr>
            <w:tcW w:w="2312" w:type="pct"/>
            <w:tcBorders>
              <w:top w:val="nil"/>
              <w:left w:val="nil"/>
              <w:bottom w:val="single" w:sz="4" w:space="0" w:color="auto"/>
              <w:right w:val="single" w:sz="4" w:space="0" w:color="auto"/>
            </w:tcBorders>
            <w:shd w:val="clear" w:color="auto" w:fill="auto"/>
            <w:vAlign w:val="center"/>
            <w:hideMark/>
          </w:tcPr>
          <w:p w14:paraId="1DDD77DD" w14:textId="77777777" w:rsidR="00A349F4" w:rsidRPr="0052004E" w:rsidRDefault="00A349F4" w:rsidP="00A349F4">
            <w:pPr>
              <w:pStyle w:val="ac"/>
            </w:pPr>
            <w:r w:rsidRPr="0052004E">
              <w:t>Многоквартирный дом в квартале 129</w:t>
            </w:r>
          </w:p>
        </w:tc>
        <w:tc>
          <w:tcPr>
            <w:tcW w:w="903" w:type="pct"/>
            <w:tcBorders>
              <w:top w:val="nil"/>
              <w:left w:val="nil"/>
              <w:bottom w:val="single" w:sz="4" w:space="0" w:color="auto"/>
              <w:right w:val="single" w:sz="4" w:space="0" w:color="auto"/>
            </w:tcBorders>
            <w:shd w:val="clear" w:color="auto" w:fill="auto"/>
            <w:vAlign w:val="center"/>
            <w:hideMark/>
          </w:tcPr>
          <w:p w14:paraId="544C130E" w14:textId="77777777" w:rsidR="00A349F4" w:rsidRPr="0052004E" w:rsidRDefault="00A349F4" w:rsidP="00A349F4">
            <w:pPr>
              <w:pStyle w:val="ac"/>
            </w:pPr>
            <w:r w:rsidRPr="0052004E">
              <w:t>0,39</w:t>
            </w:r>
          </w:p>
        </w:tc>
      </w:tr>
      <w:tr w:rsidR="00A349F4" w:rsidRPr="0052004E" w14:paraId="19BCC46A"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2E8E47CC" w14:textId="77777777" w:rsidR="00A349F4" w:rsidRPr="0052004E" w:rsidRDefault="00A349F4" w:rsidP="00A349F4">
            <w:pPr>
              <w:pStyle w:val="ac"/>
              <w:rPr>
                <w:sz w:val="22"/>
              </w:rPr>
            </w:pPr>
            <w:r w:rsidRPr="0052004E">
              <w:rPr>
                <w:sz w:val="22"/>
              </w:rPr>
              <w:t> </w:t>
            </w:r>
          </w:p>
        </w:tc>
        <w:tc>
          <w:tcPr>
            <w:tcW w:w="1516" w:type="pct"/>
            <w:tcBorders>
              <w:top w:val="single" w:sz="4" w:space="0" w:color="auto"/>
              <w:left w:val="single" w:sz="4" w:space="0" w:color="auto"/>
              <w:bottom w:val="single" w:sz="4" w:space="0" w:color="auto"/>
              <w:right w:val="nil"/>
            </w:tcBorders>
            <w:shd w:val="clear" w:color="auto" w:fill="auto"/>
            <w:vAlign w:val="center"/>
            <w:hideMark/>
          </w:tcPr>
          <w:p w14:paraId="23652471" w14:textId="77777777" w:rsidR="00A349F4" w:rsidRPr="0052004E" w:rsidRDefault="00A349F4" w:rsidP="00A349F4">
            <w:pPr>
              <w:pStyle w:val="ac"/>
            </w:pPr>
            <w:r w:rsidRPr="0052004E">
              <w:t>Итого к тепловым сетям БТЭЦ</w:t>
            </w:r>
          </w:p>
        </w:tc>
        <w:tc>
          <w:tcPr>
            <w:tcW w:w="2312" w:type="pct"/>
            <w:tcBorders>
              <w:top w:val="nil"/>
              <w:left w:val="nil"/>
              <w:bottom w:val="single" w:sz="4" w:space="0" w:color="auto"/>
              <w:right w:val="single" w:sz="4" w:space="0" w:color="auto"/>
            </w:tcBorders>
            <w:shd w:val="clear" w:color="auto" w:fill="auto"/>
            <w:vAlign w:val="center"/>
            <w:hideMark/>
          </w:tcPr>
          <w:p w14:paraId="7A33D9E4" w14:textId="77777777" w:rsidR="00A349F4" w:rsidRPr="0052004E" w:rsidRDefault="00A349F4" w:rsidP="00A349F4">
            <w:pPr>
              <w:pStyle w:val="ac"/>
            </w:pPr>
            <w:r w:rsidRPr="0052004E">
              <w:t> </w:t>
            </w:r>
          </w:p>
        </w:tc>
        <w:tc>
          <w:tcPr>
            <w:tcW w:w="903" w:type="pct"/>
            <w:tcBorders>
              <w:top w:val="nil"/>
              <w:left w:val="single" w:sz="4" w:space="0" w:color="auto"/>
              <w:bottom w:val="single" w:sz="4" w:space="0" w:color="auto"/>
              <w:right w:val="single" w:sz="4" w:space="0" w:color="auto"/>
            </w:tcBorders>
            <w:shd w:val="clear" w:color="auto" w:fill="auto"/>
            <w:vAlign w:val="center"/>
            <w:hideMark/>
          </w:tcPr>
          <w:p w14:paraId="323AEDAD" w14:textId="27E4A2CD" w:rsidR="00A349F4" w:rsidRPr="0052004E" w:rsidRDefault="003C5976" w:rsidP="003C5976">
            <w:pPr>
              <w:keepLines w:val="0"/>
              <w:ind w:firstLine="0"/>
              <w:jc w:val="center"/>
              <w:rPr>
                <w:color w:val="000000"/>
                <w:sz w:val="22"/>
                <w:szCs w:val="22"/>
              </w:rPr>
            </w:pPr>
            <w:r w:rsidRPr="0052004E">
              <w:rPr>
                <w:rFonts w:eastAsiaTheme="minorHAnsi" w:cstheme="minorBidi"/>
                <w:sz w:val="20"/>
                <w:szCs w:val="22"/>
                <w:lang w:eastAsia="en-US"/>
              </w:rPr>
              <w:t>2,566156</w:t>
            </w:r>
          </w:p>
        </w:tc>
      </w:tr>
      <w:tr w:rsidR="00A349F4" w:rsidRPr="0052004E" w14:paraId="02D762F2"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79C7E3AE" w14:textId="77777777" w:rsidR="00A349F4" w:rsidRPr="0052004E" w:rsidRDefault="00A349F4" w:rsidP="00A349F4">
            <w:pPr>
              <w:pStyle w:val="ac"/>
              <w:rPr>
                <w:sz w:val="22"/>
              </w:rPr>
            </w:pPr>
            <w:r w:rsidRPr="0052004E">
              <w:rPr>
                <w:sz w:val="22"/>
              </w:rPr>
              <w:t> </w:t>
            </w:r>
          </w:p>
        </w:tc>
        <w:tc>
          <w:tcPr>
            <w:tcW w:w="3828"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04768DDD" w14:textId="6DC79108" w:rsidR="00A349F4" w:rsidRPr="0052004E" w:rsidRDefault="00A349F4" w:rsidP="00A349F4">
            <w:pPr>
              <w:pStyle w:val="ac"/>
              <w:rPr>
                <w:sz w:val="22"/>
              </w:rPr>
            </w:pPr>
            <w:r w:rsidRPr="0052004E">
              <w:rPr>
                <w:sz w:val="22"/>
              </w:rPr>
              <w:t xml:space="preserve"> Объекты подключенные к системе теплоснабжения СП "БТЭЦ" опосредованно, через тепловые сети ООО "АКС"</w:t>
            </w:r>
          </w:p>
        </w:tc>
        <w:tc>
          <w:tcPr>
            <w:tcW w:w="903" w:type="pct"/>
            <w:tcBorders>
              <w:top w:val="nil"/>
              <w:left w:val="single" w:sz="4" w:space="0" w:color="auto"/>
              <w:bottom w:val="single" w:sz="4" w:space="0" w:color="auto"/>
              <w:right w:val="single" w:sz="4" w:space="0" w:color="auto"/>
            </w:tcBorders>
            <w:shd w:val="clear" w:color="auto" w:fill="auto"/>
            <w:vAlign w:val="center"/>
            <w:hideMark/>
          </w:tcPr>
          <w:p w14:paraId="532D104E" w14:textId="77777777" w:rsidR="00A349F4" w:rsidRPr="0052004E" w:rsidRDefault="00A349F4" w:rsidP="00A349F4">
            <w:pPr>
              <w:pStyle w:val="ac"/>
            </w:pPr>
            <w:r w:rsidRPr="0052004E">
              <w:t> </w:t>
            </w:r>
          </w:p>
        </w:tc>
      </w:tr>
      <w:tr w:rsidR="00A349F4" w:rsidRPr="0052004E" w14:paraId="31B70D27"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1BFB92E4" w14:textId="545BA2D4" w:rsidR="00A349F4" w:rsidRPr="0052004E" w:rsidRDefault="003C5976" w:rsidP="00A349F4">
            <w:pPr>
              <w:pStyle w:val="ac"/>
              <w:rPr>
                <w:sz w:val="22"/>
              </w:rPr>
            </w:pPr>
            <w:r w:rsidRPr="0052004E">
              <w:rPr>
                <w:sz w:val="22"/>
              </w:rPr>
              <w:t>11</w:t>
            </w:r>
          </w:p>
        </w:tc>
        <w:tc>
          <w:tcPr>
            <w:tcW w:w="1516"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1D3EF86B" w14:textId="77777777" w:rsidR="00A349F4" w:rsidRPr="0052004E" w:rsidRDefault="00A349F4" w:rsidP="00A349F4">
            <w:pPr>
              <w:pStyle w:val="ac"/>
            </w:pPr>
            <w:r w:rsidRPr="0052004E">
              <w:t>ФГК "ДВОКУ"</w:t>
            </w:r>
          </w:p>
        </w:tc>
        <w:tc>
          <w:tcPr>
            <w:tcW w:w="2312" w:type="pct"/>
            <w:tcBorders>
              <w:top w:val="single" w:sz="4" w:space="0" w:color="auto"/>
              <w:left w:val="nil"/>
              <w:bottom w:val="nil"/>
              <w:right w:val="nil"/>
            </w:tcBorders>
            <w:shd w:val="clear" w:color="auto" w:fill="auto"/>
            <w:vAlign w:val="center"/>
            <w:hideMark/>
          </w:tcPr>
          <w:p w14:paraId="13CCE535" w14:textId="3E088C45" w:rsidR="00A349F4" w:rsidRPr="0052004E" w:rsidRDefault="00A349F4" w:rsidP="00A349F4">
            <w:pPr>
              <w:pStyle w:val="ac"/>
            </w:pPr>
            <w:r w:rsidRPr="0052004E">
              <w:t>Реконструкция курсантской столовой с увеличением на 200 посадочных мест</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3681EEE8" w14:textId="77777777" w:rsidR="00A349F4" w:rsidRPr="0052004E" w:rsidRDefault="00A349F4" w:rsidP="00A349F4">
            <w:pPr>
              <w:pStyle w:val="ac"/>
            </w:pPr>
            <w:r w:rsidRPr="0052004E">
              <w:t>0,61900</w:t>
            </w:r>
          </w:p>
        </w:tc>
      </w:tr>
      <w:tr w:rsidR="00A349F4" w:rsidRPr="0052004E" w14:paraId="158C0B68"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568066F6" w14:textId="3D22201D" w:rsidR="00A349F4" w:rsidRPr="0052004E" w:rsidRDefault="003C5976" w:rsidP="00A349F4">
            <w:pPr>
              <w:pStyle w:val="ac"/>
              <w:rPr>
                <w:sz w:val="22"/>
              </w:rPr>
            </w:pPr>
            <w:r w:rsidRPr="0052004E">
              <w:rPr>
                <w:sz w:val="22"/>
              </w:rPr>
              <w:t>12</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16FAC463" w14:textId="77777777" w:rsidR="00A349F4" w:rsidRPr="0052004E" w:rsidRDefault="00A349F4" w:rsidP="00A349F4">
            <w:pPr>
              <w:pStyle w:val="ac"/>
            </w:pPr>
            <w:r w:rsidRPr="0052004E">
              <w:t>ООО "Мирастрой"</w:t>
            </w:r>
          </w:p>
        </w:tc>
        <w:tc>
          <w:tcPr>
            <w:tcW w:w="2312" w:type="pct"/>
            <w:tcBorders>
              <w:top w:val="single" w:sz="4" w:space="0" w:color="auto"/>
              <w:left w:val="nil"/>
              <w:bottom w:val="nil"/>
              <w:right w:val="nil"/>
            </w:tcBorders>
            <w:shd w:val="clear" w:color="auto" w:fill="auto"/>
            <w:vAlign w:val="center"/>
            <w:hideMark/>
          </w:tcPr>
          <w:p w14:paraId="2D4CB55A" w14:textId="77777777" w:rsidR="00A349F4" w:rsidRPr="0052004E" w:rsidRDefault="00A349F4" w:rsidP="00A349F4">
            <w:pPr>
              <w:pStyle w:val="ac"/>
            </w:pPr>
            <w:r w:rsidRPr="0052004E">
              <w:t>Многоквартирный дом в квартале 295</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72D5F7B0" w14:textId="77777777" w:rsidR="00A349F4" w:rsidRPr="0052004E" w:rsidRDefault="00A349F4" w:rsidP="00A349F4">
            <w:pPr>
              <w:pStyle w:val="ac"/>
            </w:pPr>
            <w:r w:rsidRPr="0052004E">
              <w:t>0,37863</w:t>
            </w:r>
          </w:p>
        </w:tc>
      </w:tr>
      <w:tr w:rsidR="00A349F4" w:rsidRPr="0052004E" w14:paraId="6D357A7F"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389E60FC" w14:textId="39827D93" w:rsidR="00A349F4" w:rsidRPr="0052004E" w:rsidRDefault="003C5976" w:rsidP="00A349F4">
            <w:pPr>
              <w:pStyle w:val="ac"/>
              <w:rPr>
                <w:sz w:val="22"/>
              </w:rPr>
            </w:pPr>
            <w:r w:rsidRPr="0052004E">
              <w:rPr>
                <w:sz w:val="22"/>
              </w:rPr>
              <w:t>13</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2EFB72F9" w14:textId="77777777" w:rsidR="00A349F4" w:rsidRPr="0052004E" w:rsidRDefault="00A349F4" w:rsidP="00A349F4">
            <w:pPr>
              <w:pStyle w:val="ac"/>
            </w:pPr>
            <w:r w:rsidRPr="0052004E">
              <w:t>Дзюба О.В.</w:t>
            </w:r>
          </w:p>
        </w:tc>
        <w:tc>
          <w:tcPr>
            <w:tcW w:w="2312" w:type="pct"/>
            <w:tcBorders>
              <w:top w:val="single" w:sz="4" w:space="0" w:color="auto"/>
              <w:left w:val="nil"/>
              <w:bottom w:val="nil"/>
              <w:right w:val="nil"/>
            </w:tcBorders>
            <w:shd w:val="clear" w:color="auto" w:fill="auto"/>
            <w:vAlign w:val="center"/>
            <w:hideMark/>
          </w:tcPr>
          <w:p w14:paraId="7F76829C" w14:textId="77777777" w:rsidR="00A349F4" w:rsidRPr="0052004E" w:rsidRDefault="00A349F4" w:rsidP="00A349F4">
            <w:pPr>
              <w:pStyle w:val="ac"/>
            </w:pPr>
            <w:r w:rsidRPr="0052004E">
              <w:t>Индивидуальный жилой дом по ул. Ленина, 196/6</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007D97CE" w14:textId="77777777" w:rsidR="00A349F4" w:rsidRPr="0052004E" w:rsidRDefault="00A349F4" w:rsidP="00A349F4">
            <w:pPr>
              <w:pStyle w:val="ac"/>
            </w:pPr>
            <w:r w:rsidRPr="0052004E">
              <w:t>0,03000</w:t>
            </w:r>
          </w:p>
        </w:tc>
      </w:tr>
      <w:tr w:rsidR="00A349F4" w:rsidRPr="0052004E" w14:paraId="12B4E692"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37A950FA" w14:textId="3E2B5DF2" w:rsidR="00A349F4" w:rsidRPr="0052004E" w:rsidRDefault="003C5976" w:rsidP="00A349F4">
            <w:pPr>
              <w:pStyle w:val="ac"/>
              <w:rPr>
                <w:sz w:val="22"/>
              </w:rPr>
            </w:pPr>
            <w:r w:rsidRPr="0052004E">
              <w:rPr>
                <w:sz w:val="22"/>
              </w:rPr>
              <w:t>14</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759448FB" w14:textId="77777777" w:rsidR="00A349F4" w:rsidRPr="0052004E" w:rsidRDefault="00A349F4" w:rsidP="00A349F4">
            <w:pPr>
              <w:pStyle w:val="ac"/>
            </w:pPr>
            <w:r w:rsidRPr="0052004E">
              <w:t>Соколов Д.Л.</w:t>
            </w:r>
          </w:p>
        </w:tc>
        <w:tc>
          <w:tcPr>
            <w:tcW w:w="2312" w:type="pct"/>
            <w:tcBorders>
              <w:top w:val="single" w:sz="4" w:space="0" w:color="auto"/>
              <w:left w:val="nil"/>
              <w:bottom w:val="nil"/>
              <w:right w:val="nil"/>
            </w:tcBorders>
            <w:shd w:val="clear" w:color="auto" w:fill="auto"/>
            <w:vAlign w:val="center"/>
            <w:hideMark/>
          </w:tcPr>
          <w:p w14:paraId="54C0ADEF" w14:textId="77777777" w:rsidR="00A349F4" w:rsidRPr="0052004E" w:rsidRDefault="00A349F4" w:rsidP="00A349F4">
            <w:pPr>
              <w:pStyle w:val="ac"/>
            </w:pPr>
            <w:r w:rsidRPr="0052004E">
              <w:t>Медицинский центр в квартале 87</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7EDD8143" w14:textId="77777777" w:rsidR="00A349F4" w:rsidRPr="0052004E" w:rsidRDefault="00A349F4" w:rsidP="00A349F4">
            <w:pPr>
              <w:pStyle w:val="ac"/>
            </w:pPr>
            <w:r w:rsidRPr="0052004E">
              <w:t>0,28000</w:t>
            </w:r>
          </w:p>
        </w:tc>
      </w:tr>
      <w:tr w:rsidR="00A349F4" w:rsidRPr="0052004E" w14:paraId="146D8D84"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40FE3300" w14:textId="6F55FF24" w:rsidR="00A349F4" w:rsidRPr="0052004E" w:rsidRDefault="003C5976" w:rsidP="00A349F4">
            <w:pPr>
              <w:pStyle w:val="ac"/>
              <w:rPr>
                <w:sz w:val="22"/>
              </w:rPr>
            </w:pPr>
            <w:r w:rsidRPr="0052004E">
              <w:rPr>
                <w:sz w:val="22"/>
              </w:rPr>
              <w:t>15</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72F7572C" w14:textId="77777777" w:rsidR="00A349F4" w:rsidRPr="0052004E" w:rsidRDefault="00A349F4" w:rsidP="00A349F4">
            <w:pPr>
              <w:pStyle w:val="ac"/>
            </w:pPr>
            <w:r w:rsidRPr="0052004E">
              <w:t>Стеценко М.А.</w:t>
            </w:r>
          </w:p>
        </w:tc>
        <w:tc>
          <w:tcPr>
            <w:tcW w:w="2312" w:type="pct"/>
            <w:tcBorders>
              <w:top w:val="single" w:sz="4" w:space="0" w:color="auto"/>
              <w:left w:val="nil"/>
              <w:bottom w:val="single" w:sz="4" w:space="0" w:color="auto"/>
              <w:right w:val="nil"/>
            </w:tcBorders>
            <w:shd w:val="clear" w:color="auto" w:fill="auto"/>
            <w:vAlign w:val="center"/>
            <w:hideMark/>
          </w:tcPr>
          <w:p w14:paraId="15D81A77" w14:textId="77777777" w:rsidR="00A349F4" w:rsidRPr="0052004E" w:rsidRDefault="00A349F4" w:rsidP="00A349F4">
            <w:pPr>
              <w:pStyle w:val="ac"/>
            </w:pPr>
            <w:r w:rsidRPr="0052004E">
              <w:t>Магазин с автостоянкой по ул.Островского, 128 в квартале 295</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1E7BF4DD" w14:textId="77777777" w:rsidR="00A349F4" w:rsidRPr="0052004E" w:rsidRDefault="00A349F4" w:rsidP="00A349F4">
            <w:pPr>
              <w:pStyle w:val="ac"/>
            </w:pPr>
            <w:r w:rsidRPr="0052004E">
              <w:t>0,05200</w:t>
            </w:r>
          </w:p>
        </w:tc>
      </w:tr>
      <w:tr w:rsidR="00A349F4" w:rsidRPr="0052004E" w14:paraId="5D5807DF"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49DAC284" w14:textId="59BDF6EC" w:rsidR="00A349F4" w:rsidRPr="0052004E" w:rsidRDefault="003C5976" w:rsidP="00A349F4">
            <w:pPr>
              <w:pStyle w:val="ac"/>
              <w:rPr>
                <w:sz w:val="22"/>
              </w:rPr>
            </w:pPr>
            <w:r w:rsidRPr="0052004E">
              <w:rPr>
                <w:sz w:val="22"/>
              </w:rPr>
              <w:t>16</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68651951" w14:textId="77777777" w:rsidR="00A349F4" w:rsidRPr="0052004E" w:rsidRDefault="00A349F4" w:rsidP="00A349F4">
            <w:pPr>
              <w:pStyle w:val="ac"/>
            </w:pPr>
            <w:r w:rsidRPr="0052004E">
              <w:t>Тимошенко Л.И.</w:t>
            </w:r>
          </w:p>
        </w:tc>
        <w:tc>
          <w:tcPr>
            <w:tcW w:w="2312" w:type="pct"/>
            <w:tcBorders>
              <w:top w:val="single" w:sz="4" w:space="0" w:color="auto"/>
              <w:left w:val="nil"/>
              <w:bottom w:val="single" w:sz="4" w:space="0" w:color="auto"/>
              <w:right w:val="single" w:sz="4" w:space="0" w:color="auto"/>
            </w:tcBorders>
            <w:shd w:val="clear" w:color="auto" w:fill="auto"/>
            <w:vAlign w:val="center"/>
            <w:hideMark/>
          </w:tcPr>
          <w:p w14:paraId="098930B0" w14:textId="77777777" w:rsidR="00A349F4" w:rsidRPr="0052004E" w:rsidRDefault="00A349F4" w:rsidP="00A349F4">
            <w:pPr>
              <w:pStyle w:val="ac"/>
            </w:pPr>
            <w:r w:rsidRPr="0052004E">
              <w:t>Многоквартирный жилой дом по ул. Горького 40 в квартале 88</w:t>
            </w:r>
          </w:p>
        </w:tc>
        <w:tc>
          <w:tcPr>
            <w:tcW w:w="903" w:type="pct"/>
            <w:tcBorders>
              <w:top w:val="single" w:sz="4" w:space="0" w:color="auto"/>
              <w:left w:val="nil"/>
              <w:bottom w:val="single" w:sz="4" w:space="0" w:color="auto"/>
              <w:right w:val="single" w:sz="4" w:space="0" w:color="auto"/>
            </w:tcBorders>
            <w:shd w:val="clear" w:color="auto" w:fill="auto"/>
            <w:vAlign w:val="center"/>
            <w:hideMark/>
          </w:tcPr>
          <w:p w14:paraId="6F1D97DE" w14:textId="77777777" w:rsidR="00A349F4" w:rsidRPr="0052004E" w:rsidRDefault="00A349F4" w:rsidP="00A349F4">
            <w:pPr>
              <w:pStyle w:val="ac"/>
            </w:pPr>
            <w:r w:rsidRPr="0052004E">
              <w:t>0,3534</w:t>
            </w:r>
          </w:p>
        </w:tc>
      </w:tr>
      <w:tr w:rsidR="00A349F4" w:rsidRPr="0052004E" w14:paraId="064EBF23"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1532E954" w14:textId="7FB8740D" w:rsidR="00A349F4" w:rsidRPr="0052004E" w:rsidRDefault="003C5976" w:rsidP="00A349F4">
            <w:pPr>
              <w:pStyle w:val="ac"/>
              <w:rPr>
                <w:sz w:val="22"/>
              </w:rPr>
            </w:pPr>
            <w:r w:rsidRPr="0052004E">
              <w:rPr>
                <w:sz w:val="22"/>
              </w:rPr>
              <w:t>17</w:t>
            </w:r>
          </w:p>
        </w:tc>
        <w:tc>
          <w:tcPr>
            <w:tcW w:w="1516" w:type="pct"/>
            <w:tcBorders>
              <w:top w:val="nil"/>
              <w:left w:val="nil"/>
              <w:bottom w:val="single" w:sz="4" w:space="0" w:color="auto"/>
              <w:right w:val="single" w:sz="4" w:space="0" w:color="auto"/>
            </w:tcBorders>
            <w:shd w:val="clear" w:color="auto" w:fill="auto"/>
            <w:vAlign w:val="center"/>
            <w:hideMark/>
          </w:tcPr>
          <w:p w14:paraId="5D2E03E5" w14:textId="77777777" w:rsidR="00A349F4" w:rsidRPr="0052004E" w:rsidRDefault="00A349F4" w:rsidP="00A349F4">
            <w:pPr>
              <w:pStyle w:val="ac"/>
            </w:pPr>
            <w:r w:rsidRPr="0052004E">
              <w:t>ООО "СЗ "НСК"</w:t>
            </w:r>
          </w:p>
        </w:tc>
        <w:tc>
          <w:tcPr>
            <w:tcW w:w="2312" w:type="pct"/>
            <w:tcBorders>
              <w:top w:val="single" w:sz="4" w:space="0" w:color="auto"/>
              <w:left w:val="single" w:sz="4" w:space="0" w:color="auto"/>
              <w:bottom w:val="single" w:sz="4" w:space="0" w:color="auto"/>
              <w:right w:val="single" w:sz="8" w:space="0" w:color="auto"/>
            </w:tcBorders>
            <w:shd w:val="clear" w:color="auto" w:fill="auto"/>
            <w:vAlign w:val="center"/>
            <w:hideMark/>
          </w:tcPr>
          <w:p w14:paraId="495853DD" w14:textId="77777777" w:rsidR="00A349F4" w:rsidRPr="0052004E" w:rsidRDefault="00A349F4" w:rsidP="00A349F4">
            <w:pPr>
              <w:pStyle w:val="ac"/>
            </w:pPr>
            <w:r w:rsidRPr="0052004E">
              <w:t>Многоквартирный жилой дом в квартале 114</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5C961FCC" w14:textId="77777777" w:rsidR="00A349F4" w:rsidRPr="0052004E" w:rsidRDefault="00A349F4" w:rsidP="00A349F4">
            <w:pPr>
              <w:pStyle w:val="ac"/>
            </w:pPr>
            <w:r w:rsidRPr="0052004E">
              <w:t>0,68551</w:t>
            </w:r>
          </w:p>
        </w:tc>
      </w:tr>
      <w:tr w:rsidR="00A349F4" w:rsidRPr="0052004E" w14:paraId="6AFE151A"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26CF9201" w14:textId="656D14B0" w:rsidR="00A349F4" w:rsidRPr="0052004E" w:rsidRDefault="003C5976" w:rsidP="00A349F4">
            <w:pPr>
              <w:pStyle w:val="ac"/>
              <w:rPr>
                <w:sz w:val="22"/>
              </w:rPr>
            </w:pPr>
            <w:r w:rsidRPr="0052004E">
              <w:rPr>
                <w:sz w:val="22"/>
              </w:rPr>
              <w:t>18</w:t>
            </w:r>
          </w:p>
        </w:tc>
        <w:tc>
          <w:tcPr>
            <w:tcW w:w="1516" w:type="pct"/>
            <w:tcBorders>
              <w:top w:val="nil"/>
              <w:left w:val="single" w:sz="4" w:space="0" w:color="auto"/>
              <w:bottom w:val="single" w:sz="4" w:space="0" w:color="auto"/>
              <w:right w:val="single" w:sz="4" w:space="0" w:color="auto"/>
            </w:tcBorders>
            <w:shd w:val="clear" w:color="auto" w:fill="auto"/>
            <w:vAlign w:val="center"/>
            <w:hideMark/>
          </w:tcPr>
          <w:p w14:paraId="0420F4ED" w14:textId="77777777" w:rsidR="00A349F4" w:rsidRPr="0052004E" w:rsidRDefault="00A349F4" w:rsidP="00A349F4">
            <w:pPr>
              <w:pStyle w:val="ac"/>
            </w:pPr>
            <w:r w:rsidRPr="0052004E">
              <w:t>ООО "СЗ "Народная строительная компания"</w:t>
            </w:r>
          </w:p>
        </w:tc>
        <w:tc>
          <w:tcPr>
            <w:tcW w:w="2312" w:type="pct"/>
            <w:tcBorders>
              <w:top w:val="nil"/>
              <w:left w:val="nil"/>
              <w:bottom w:val="single" w:sz="4" w:space="0" w:color="auto"/>
              <w:right w:val="single" w:sz="4" w:space="0" w:color="auto"/>
            </w:tcBorders>
            <w:shd w:val="clear" w:color="auto" w:fill="auto"/>
            <w:vAlign w:val="center"/>
            <w:hideMark/>
          </w:tcPr>
          <w:p w14:paraId="7F60E34A" w14:textId="77777777" w:rsidR="00A349F4" w:rsidRPr="0052004E" w:rsidRDefault="00A349F4" w:rsidP="00A349F4">
            <w:pPr>
              <w:pStyle w:val="ac"/>
            </w:pPr>
            <w:r w:rsidRPr="0052004E">
              <w:t>Многоквартирный жилой дом Литер 03 в квартале 425</w:t>
            </w:r>
          </w:p>
        </w:tc>
        <w:tc>
          <w:tcPr>
            <w:tcW w:w="903" w:type="pct"/>
            <w:tcBorders>
              <w:top w:val="nil"/>
              <w:left w:val="nil"/>
              <w:bottom w:val="single" w:sz="4" w:space="0" w:color="auto"/>
              <w:right w:val="single" w:sz="4" w:space="0" w:color="auto"/>
            </w:tcBorders>
            <w:shd w:val="clear" w:color="auto" w:fill="auto"/>
            <w:vAlign w:val="center"/>
            <w:hideMark/>
          </w:tcPr>
          <w:p w14:paraId="42FC7AC1" w14:textId="77777777" w:rsidR="00A349F4" w:rsidRPr="0052004E" w:rsidRDefault="00A349F4" w:rsidP="00A349F4">
            <w:pPr>
              <w:pStyle w:val="ac"/>
            </w:pPr>
            <w:r w:rsidRPr="0052004E">
              <w:t>0,36935</w:t>
            </w:r>
          </w:p>
        </w:tc>
      </w:tr>
      <w:tr w:rsidR="00A349F4" w:rsidRPr="0052004E" w14:paraId="00D96374"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307C823A" w14:textId="63356012" w:rsidR="00A349F4" w:rsidRPr="0052004E" w:rsidRDefault="003C5976" w:rsidP="00A349F4">
            <w:pPr>
              <w:pStyle w:val="ac"/>
              <w:rPr>
                <w:sz w:val="22"/>
              </w:rPr>
            </w:pPr>
            <w:r w:rsidRPr="0052004E">
              <w:rPr>
                <w:sz w:val="22"/>
              </w:rPr>
              <w:t>19</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339CC79C" w14:textId="77777777" w:rsidR="00A349F4" w:rsidRPr="0052004E" w:rsidRDefault="00A349F4" w:rsidP="00A349F4">
            <w:pPr>
              <w:pStyle w:val="ac"/>
            </w:pPr>
            <w:r w:rsidRPr="0052004E">
              <w:t>ООО "ИК"Капитал"</w:t>
            </w:r>
          </w:p>
        </w:tc>
        <w:tc>
          <w:tcPr>
            <w:tcW w:w="2312" w:type="pct"/>
            <w:tcBorders>
              <w:top w:val="single" w:sz="4" w:space="0" w:color="auto"/>
              <w:left w:val="nil"/>
              <w:bottom w:val="single" w:sz="4" w:space="0" w:color="auto"/>
              <w:right w:val="single" w:sz="4" w:space="0" w:color="auto"/>
            </w:tcBorders>
            <w:shd w:val="clear" w:color="auto" w:fill="auto"/>
            <w:vAlign w:val="center"/>
            <w:hideMark/>
          </w:tcPr>
          <w:p w14:paraId="20A26BAA" w14:textId="77777777" w:rsidR="00A349F4" w:rsidRPr="0052004E" w:rsidRDefault="00A349F4" w:rsidP="00A349F4">
            <w:pPr>
              <w:pStyle w:val="ac"/>
            </w:pPr>
            <w:r w:rsidRPr="0052004E">
              <w:t xml:space="preserve">Административное здание по ул. Калинина, 27 в квартале 28 г.Благовещенска </w:t>
            </w:r>
          </w:p>
        </w:tc>
        <w:tc>
          <w:tcPr>
            <w:tcW w:w="903" w:type="pct"/>
            <w:tcBorders>
              <w:top w:val="single" w:sz="4" w:space="0" w:color="auto"/>
              <w:left w:val="nil"/>
              <w:bottom w:val="single" w:sz="4" w:space="0" w:color="auto"/>
              <w:right w:val="single" w:sz="4" w:space="0" w:color="auto"/>
            </w:tcBorders>
            <w:shd w:val="clear" w:color="auto" w:fill="auto"/>
            <w:vAlign w:val="center"/>
            <w:hideMark/>
          </w:tcPr>
          <w:p w14:paraId="120910E2" w14:textId="77777777" w:rsidR="00A349F4" w:rsidRPr="0052004E" w:rsidRDefault="00A349F4" w:rsidP="00A349F4">
            <w:pPr>
              <w:pStyle w:val="ac"/>
            </w:pPr>
            <w:r w:rsidRPr="0052004E">
              <w:t>0,2175</w:t>
            </w:r>
          </w:p>
        </w:tc>
      </w:tr>
      <w:tr w:rsidR="00A349F4" w:rsidRPr="0052004E" w14:paraId="621551B4"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2EC91935" w14:textId="24481A57" w:rsidR="00A349F4" w:rsidRPr="0052004E" w:rsidRDefault="003C5976" w:rsidP="00A349F4">
            <w:pPr>
              <w:pStyle w:val="ac"/>
              <w:rPr>
                <w:sz w:val="22"/>
              </w:rPr>
            </w:pPr>
            <w:r w:rsidRPr="0052004E">
              <w:rPr>
                <w:sz w:val="22"/>
              </w:rPr>
              <w:t>20</w:t>
            </w:r>
          </w:p>
        </w:tc>
        <w:tc>
          <w:tcPr>
            <w:tcW w:w="1516" w:type="pct"/>
            <w:tcBorders>
              <w:top w:val="single" w:sz="4" w:space="0" w:color="auto"/>
              <w:left w:val="single" w:sz="8" w:space="0" w:color="auto"/>
              <w:bottom w:val="single" w:sz="4" w:space="0" w:color="auto"/>
              <w:right w:val="nil"/>
            </w:tcBorders>
            <w:shd w:val="clear" w:color="auto" w:fill="auto"/>
            <w:noWrap/>
            <w:vAlign w:val="center"/>
            <w:hideMark/>
          </w:tcPr>
          <w:p w14:paraId="73D8C558" w14:textId="77777777" w:rsidR="00A349F4" w:rsidRPr="0052004E" w:rsidRDefault="00A349F4" w:rsidP="00A349F4">
            <w:pPr>
              <w:pStyle w:val="ac"/>
            </w:pPr>
            <w:r w:rsidRPr="0052004E">
              <w:t>ООО "Комплектстройсервис"</w:t>
            </w:r>
          </w:p>
        </w:tc>
        <w:tc>
          <w:tcPr>
            <w:tcW w:w="2312" w:type="pct"/>
            <w:tcBorders>
              <w:top w:val="nil"/>
              <w:left w:val="single" w:sz="4" w:space="0" w:color="auto"/>
              <w:bottom w:val="single" w:sz="4" w:space="0" w:color="auto"/>
              <w:right w:val="single" w:sz="4" w:space="0" w:color="auto"/>
            </w:tcBorders>
            <w:shd w:val="clear" w:color="auto" w:fill="auto"/>
            <w:vAlign w:val="center"/>
            <w:hideMark/>
          </w:tcPr>
          <w:p w14:paraId="5E17A40F" w14:textId="77777777" w:rsidR="00A349F4" w:rsidRPr="0052004E" w:rsidRDefault="00A349F4" w:rsidP="00A349F4">
            <w:pPr>
              <w:pStyle w:val="ac"/>
            </w:pPr>
            <w:r w:rsidRPr="0052004E">
              <w:t>Гостиница со встроенными автомобильными боксами по ул.Б.Хмельницкого, 21 в кв.34</w:t>
            </w:r>
          </w:p>
        </w:tc>
        <w:tc>
          <w:tcPr>
            <w:tcW w:w="903" w:type="pct"/>
            <w:tcBorders>
              <w:top w:val="nil"/>
              <w:left w:val="nil"/>
              <w:bottom w:val="single" w:sz="4" w:space="0" w:color="auto"/>
              <w:right w:val="single" w:sz="4" w:space="0" w:color="auto"/>
            </w:tcBorders>
            <w:shd w:val="clear" w:color="auto" w:fill="auto"/>
            <w:vAlign w:val="center"/>
            <w:hideMark/>
          </w:tcPr>
          <w:p w14:paraId="4BFDC903" w14:textId="77777777" w:rsidR="00A349F4" w:rsidRPr="0052004E" w:rsidRDefault="00A349F4" w:rsidP="00A349F4">
            <w:pPr>
              <w:pStyle w:val="ac"/>
            </w:pPr>
            <w:r w:rsidRPr="0052004E">
              <w:t>0,0179</w:t>
            </w:r>
          </w:p>
        </w:tc>
      </w:tr>
      <w:tr w:rsidR="00A349F4" w:rsidRPr="0052004E" w14:paraId="17D4CDA0"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66EC4985" w14:textId="7F9E5CD2" w:rsidR="00A349F4" w:rsidRPr="0052004E" w:rsidRDefault="003C5976" w:rsidP="00A349F4">
            <w:pPr>
              <w:pStyle w:val="ac"/>
              <w:rPr>
                <w:sz w:val="22"/>
              </w:rPr>
            </w:pPr>
            <w:r w:rsidRPr="0052004E">
              <w:rPr>
                <w:sz w:val="22"/>
              </w:rPr>
              <w:t>21</w:t>
            </w:r>
          </w:p>
        </w:tc>
        <w:tc>
          <w:tcPr>
            <w:tcW w:w="1516" w:type="pct"/>
            <w:tcBorders>
              <w:top w:val="single" w:sz="4" w:space="0" w:color="auto"/>
              <w:left w:val="nil"/>
              <w:bottom w:val="single" w:sz="4" w:space="0" w:color="auto"/>
              <w:right w:val="single" w:sz="4" w:space="0" w:color="auto"/>
            </w:tcBorders>
            <w:shd w:val="clear" w:color="auto" w:fill="auto"/>
            <w:noWrap/>
            <w:vAlign w:val="center"/>
            <w:hideMark/>
          </w:tcPr>
          <w:p w14:paraId="11CD5912" w14:textId="77777777" w:rsidR="00A349F4" w:rsidRPr="0052004E" w:rsidRDefault="00A349F4" w:rsidP="00A349F4">
            <w:pPr>
              <w:pStyle w:val="ac"/>
            </w:pPr>
            <w:r w:rsidRPr="0052004E">
              <w:t>ООО "СЗ Народная СК"</w:t>
            </w:r>
          </w:p>
        </w:tc>
        <w:tc>
          <w:tcPr>
            <w:tcW w:w="2312" w:type="pct"/>
            <w:tcBorders>
              <w:top w:val="nil"/>
              <w:left w:val="nil"/>
              <w:bottom w:val="single" w:sz="4" w:space="0" w:color="auto"/>
              <w:right w:val="single" w:sz="4" w:space="0" w:color="auto"/>
            </w:tcBorders>
            <w:shd w:val="clear" w:color="auto" w:fill="auto"/>
            <w:vAlign w:val="center"/>
            <w:hideMark/>
          </w:tcPr>
          <w:p w14:paraId="0DDED4A5" w14:textId="77777777" w:rsidR="00A349F4" w:rsidRPr="0052004E" w:rsidRDefault="00A349F4" w:rsidP="00A349F4">
            <w:pPr>
              <w:pStyle w:val="ac"/>
            </w:pPr>
            <w:r w:rsidRPr="0052004E">
              <w:t>Многоквартирный жилой дом Литер 2 в квартале 425</w:t>
            </w:r>
          </w:p>
        </w:tc>
        <w:tc>
          <w:tcPr>
            <w:tcW w:w="903" w:type="pct"/>
            <w:tcBorders>
              <w:top w:val="nil"/>
              <w:left w:val="nil"/>
              <w:bottom w:val="single" w:sz="4" w:space="0" w:color="auto"/>
              <w:right w:val="single" w:sz="4" w:space="0" w:color="auto"/>
            </w:tcBorders>
            <w:shd w:val="clear" w:color="auto" w:fill="auto"/>
            <w:noWrap/>
            <w:vAlign w:val="center"/>
            <w:hideMark/>
          </w:tcPr>
          <w:p w14:paraId="38906DE5" w14:textId="77777777" w:rsidR="00A349F4" w:rsidRPr="0052004E" w:rsidRDefault="00A349F4" w:rsidP="00A349F4">
            <w:pPr>
              <w:pStyle w:val="ac"/>
            </w:pPr>
            <w:r w:rsidRPr="0052004E">
              <w:t>0,258545</w:t>
            </w:r>
          </w:p>
        </w:tc>
      </w:tr>
      <w:tr w:rsidR="00A349F4" w:rsidRPr="0052004E" w14:paraId="25DCC470" w14:textId="77777777" w:rsidTr="003C5976">
        <w:tc>
          <w:tcPr>
            <w:tcW w:w="269" w:type="pct"/>
            <w:tcBorders>
              <w:top w:val="single" w:sz="4" w:space="0" w:color="auto"/>
              <w:left w:val="single" w:sz="4" w:space="0" w:color="auto"/>
              <w:bottom w:val="single" w:sz="4" w:space="0" w:color="auto"/>
              <w:right w:val="nil"/>
            </w:tcBorders>
            <w:shd w:val="clear" w:color="auto" w:fill="auto"/>
            <w:vAlign w:val="center"/>
            <w:hideMark/>
          </w:tcPr>
          <w:p w14:paraId="59E12806" w14:textId="7C2F2468" w:rsidR="00A349F4" w:rsidRPr="0052004E" w:rsidRDefault="003C5976" w:rsidP="00A349F4">
            <w:pPr>
              <w:pStyle w:val="ac"/>
              <w:rPr>
                <w:sz w:val="22"/>
              </w:rPr>
            </w:pPr>
            <w:r w:rsidRPr="0052004E">
              <w:rPr>
                <w:sz w:val="22"/>
              </w:rPr>
              <w:t>22</w:t>
            </w:r>
          </w:p>
        </w:tc>
        <w:tc>
          <w:tcPr>
            <w:tcW w:w="1516" w:type="pct"/>
            <w:tcBorders>
              <w:top w:val="nil"/>
              <w:left w:val="single" w:sz="4" w:space="0" w:color="auto"/>
              <w:bottom w:val="single" w:sz="4" w:space="0" w:color="auto"/>
              <w:right w:val="single" w:sz="4" w:space="0" w:color="auto"/>
            </w:tcBorders>
            <w:shd w:val="clear" w:color="auto" w:fill="auto"/>
            <w:noWrap/>
            <w:vAlign w:val="center"/>
            <w:hideMark/>
          </w:tcPr>
          <w:p w14:paraId="2DC95129" w14:textId="77777777" w:rsidR="00A349F4" w:rsidRPr="0052004E" w:rsidRDefault="00A349F4" w:rsidP="00A349F4">
            <w:pPr>
              <w:pStyle w:val="ac"/>
            </w:pPr>
            <w:r w:rsidRPr="0052004E">
              <w:t>Зайцев М.Н.</w:t>
            </w:r>
          </w:p>
        </w:tc>
        <w:tc>
          <w:tcPr>
            <w:tcW w:w="2312" w:type="pct"/>
            <w:tcBorders>
              <w:top w:val="nil"/>
              <w:left w:val="nil"/>
              <w:bottom w:val="nil"/>
              <w:right w:val="nil"/>
            </w:tcBorders>
            <w:shd w:val="clear" w:color="auto" w:fill="auto"/>
            <w:vAlign w:val="center"/>
            <w:hideMark/>
          </w:tcPr>
          <w:p w14:paraId="1F3B69B6" w14:textId="77777777" w:rsidR="00A349F4" w:rsidRPr="0052004E" w:rsidRDefault="00A349F4" w:rsidP="00A349F4">
            <w:pPr>
              <w:pStyle w:val="ac"/>
            </w:pPr>
            <w:r w:rsidRPr="0052004E">
              <w:t xml:space="preserve">«Многоквартирный жилой дом Литер 11», расположенного в с. Чигири, микрорайон «Европейский» </w:t>
            </w:r>
          </w:p>
        </w:tc>
        <w:tc>
          <w:tcPr>
            <w:tcW w:w="903" w:type="pct"/>
            <w:tcBorders>
              <w:top w:val="nil"/>
              <w:left w:val="single" w:sz="4" w:space="0" w:color="auto"/>
              <w:bottom w:val="single" w:sz="4" w:space="0" w:color="auto"/>
              <w:right w:val="single" w:sz="4" w:space="0" w:color="auto"/>
            </w:tcBorders>
            <w:shd w:val="clear" w:color="auto" w:fill="auto"/>
            <w:vAlign w:val="center"/>
            <w:hideMark/>
          </w:tcPr>
          <w:p w14:paraId="45534076" w14:textId="77777777" w:rsidR="00A349F4" w:rsidRPr="0052004E" w:rsidRDefault="00A349F4" w:rsidP="00A349F4">
            <w:pPr>
              <w:pStyle w:val="ac"/>
            </w:pPr>
            <w:r w:rsidRPr="0052004E">
              <w:t>0,19199</w:t>
            </w:r>
          </w:p>
        </w:tc>
      </w:tr>
      <w:tr w:rsidR="00A349F4" w:rsidRPr="0052004E" w14:paraId="4F67CAE7" w14:textId="77777777" w:rsidTr="003C5976">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68C0CD" w14:textId="7F30D2A2" w:rsidR="00A349F4" w:rsidRPr="0052004E" w:rsidRDefault="003C5976" w:rsidP="00A349F4">
            <w:pPr>
              <w:pStyle w:val="ac"/>
              <w:rPr>
                <w:sz w:val="22"/>
              </w:rPr>
            </w:pPr>
            <w:r w:rsidRPr="0052004E">
              <w:rPr>
                <w:sz w:val="22"/>
              </w:rPr>
              <w:t>23</w:t>
            </w:r>
          </w:p>
        </w:tc>
        <w:tc>
          <w:tcPr>
            <w:tcW w:w="1516" w:type="pct"/>
            <w:tcBorders>
              <w:top w:val="single" w:sz="4" w:space="0" w:color="auto"/>
              <w:left w:val="single" w:sz="8" w:space="0" w:color="auto"/>
              <w:bottom w:val="single" w:sz="4" w:space="0" w:color="auto"/>
              <w:right w:val="nil"/>
            </w:tcBorders>
            <w:shd w:val="clear" w:color="auto" w:fill="auto"/>
            <w:vAlign w:val="center"/>
            <w:hideMark/>
          </w:tcPr>
          <w:p w14:paraId="4AB93038" w14:textId="77777777" w:rsidR="00A349F4" w:rsidRPr="0052004E" w:rsidRDefault="00A349F4" w:rsidP="00A349F4">
            <w:pPr>
              <w:pStyle w:val="ac"/>
            </w:pPr>
            <w:r w:rsidRPr="0052004E">
              <w:t>ООО "АКС"</w:t>
            </w:r>
          </w:p>
        </w:tc>
        <w:tc>
          <w:tcPr>
            <w:tcW w:w="2312" w:type="pct"/>
            <w:tcBorders>
              <w:top w:val="single" w:sz="4" w:space="0" w:color="auto"/>
              <w:left w:val="single" w:sz="4" w:space="0" w:color="auto"/>
              <w:bottom w:val="single" w:sz="4" w:space="0" w:color="auto"/>
              <w:right w:val="nil"/>
            </w:tcBorders>
            <w:shd w:val="clear" w:color="auto" w:fill="auto"/>
            <w:vAlign w:val="center"/>
            <w:hideMark/>
          </w:tcPr>
          <w:p w14:paraId="3D7BB394" w14:textId="77777777" w:rsidR="00A349F4" w:rsidRPr="0052004E" w:rsidRDefault="00A349F4" w:rsidP="00A349F4">
            <w:pPr>
              <w:pStyle w:val="ac"/>
            </w:pPr>
            <w:r w:rsidRPr="0052004E">
              <w:t>Частичное переключение существующих потребителей котельной 74 квартала</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4DA5096F" w14:textId="77777777" w:rsidR="00A349F4" w:rsidRPr="0052004E" w:rsidRDefault="00A349F4" w:rsidP="00A349F4">
            <w:pPr>
              <w:pStyle w:val="ac"/>
            </w:pPr>
            <w:r w:rsidRPr="0052004E">
              <w:t>11,83000</w:t>
            </w:r>
          </w:p>
        </w:tc>
      </w:tr>
      <w:tr w:rsidR="00A349F4" w:rsidRPr="0052004E" w14:paraId="4ABE9AB9" w14:textId="77777777" w:rsidTr="003C5976">
        <w:tc>
          <w:tcPr>
            <w:tcW w:w="269" w:type="pct"/>
            <w:tcBorders>
              <w:top w:val="nil"/>
              <w:left w:val="single" w:sz="4" w:space="0" w:color="auto"/>
              <w:bottom w:val="single" w:sz="4" w:space="0" w:color="auto"/>
              <w:right w:val="single" w:sz="4" w:space="0" w:color="auto"/>
            </w:tcBorders>
            <w:shd w:val="clear" w:color="auto" w:fill="auto"/>
            <w:vAlign w:val="center"/>
            <w:hideMark/>
          </w:tcPr>
          <w:p w14:paraId="5BDFE91E" w14:textId="429443D3" w:rsidR="00A349F4" w:rsidRPr="0052004E" w:rsidRDefault="00A349F4" w:rsidP="00A349F4">
            <w:pPr>
              <w:pStyle w:val="ac"/>
              <w:rPr>
                <w:sz w:val="22"/>
              </w:rPr>
            </w:pPr>
          </w:p>
        </w:tc>
        <w:tc>
          <w:tcPr>
            <w:tcW w:w="1516" w:type="pct"/>
            <w:tcBorders>
              <w:top w:val="nil"/>
              <w:left w:val="nil"/>
              <w:bottom w:val="single" w:sz="4" w:space="0" w:color="auto"/>
              <w:right w:val="nil"/>
            </w:tcBorders>
            <w:shd w:val="clear" w:color="auto" w:fill="auto"/>
            <w:vAlign w:val="center"/>
            <w:hideMark/>
          </w:tcPr>
          <w:p w14:paraId="37FEFEA3" w14:textId="77777777" w:rsidR="00A349F4" w:rsidRPr="0052004E" w:rsidRDefault="00A349F4" w:rsidP="00A349F4">
            <w:pPr>
              <w:pStyle w:val="ac"/>
            </w:pPr>
            <w:r w:rsidRPr="0052004E">
              <w:t>Итого через сети ООО "АКС"</w:t>
            </w:r>
          </w:p>
        </w:tc>
        <w:tc>
          <w:tcPr>
            <w:tcW w:w="2312" w:type="pct"/>
            <w:tcBorders>
              <w:top w:val="nil"/>
              <w:left w:val="single" w:sz="4" w:space="0" w:color="auto"/>
              <w:bottom w:val="single" w:sz="4" w:space="0" w:color="auto"/>
              <w:right w:val="nil"/>
            </w:tcBorders>
            <w:shd w:val="clear" w:color="auto" w:fill="auto"/>
            <w:vAlign w:val="center"/>
            <w:hideMark/>
          </w:tcPr>
          <w:p w14:paraId="4C7B8BC8" w14:textId="77777777" w:rsidR="00A349F4" w:rsidRPr="0052004E" w:rsidRDefault="00A349F4" w:rsidP="00A349F4">
            <w:pPr>
              <w:pStyle w:val="ac"/>
            </w:pPr>
            <w:r w:rsidRPr="0052004E">
              <w:t> </w:t>
            </w:r>
          </w:p>
        </w:tc>
        <w:tc>
          <w:tcPr>
            <w:tcW w:w="903" w:type="pct"/>
            <w:tcBorders>
              <w:top w:val="nil"/>
              <w:left w:val="single" w:sz="4" w:space="0" w:color="auto"/>
              <w:bottom w:val="single" w:sz="4" w:space="0" w:color="auto"/>
              <w:right w:val="single" w:sz="4" w:space="0" w:color="auto"/>
            </w:tcBorders>
            <w:shd w:val="clear" w:color="auto" w:fill="auto"/>
            <w:noWrap/>
            <w:vAlign w:val="center"/>
            <w:hideMark/>
          </w:tcPr>
          <w:p w14:paraId="3AAE45F5" w14:textId="508BA960" w:rsidR="00A349F4" w:rsidRPr="0052004E" w:rsidRDefault="003C5976" w:rsidP="003C5976">
            <w:pPr>
              <w:pStyle w:val="ac"/>
            </w:pPr>
            <w:r w:rsidRPr="0052004E">
              <w:t>15,28383</w:t>
            </w:r>
          </w:p>
        </w:tc>
      </w:tr>
      <w:tr w:rsidR="00A349F4" w:rsidRPr="0052004E" w14:paraId="098F95DD" w14:textId="77777777" w:rsidTr="003C5976">
        <w:tc>
          <w:tcPr>
            <w:tcW w:w="269" w:type="pct"/>
            <w:tcBorders>
              <w:top w:val="nil"/>
              <w:left w:val="single" w:sz="4" w:space="0" w:color="auto"/>
              <w:bottom w:val="single" w:sz="4" w:space="0" w:color="auto"/>
              <w:right w:val="single" w:sz="4" w:space="0" w:color="auto"/>
            </w:tcBorders>
            <w:shd w:val="clear" w:color="auto" w:fill="auto"/>
            <w:vAlign w:val="bottom"/>
            <w:hideMark/>
          </w:tcPr>
          <w:p w14:paraId="0D42996E" w14:textId="77777777" w:rsidR="00A349F4" w:rsidRPr="0052004E" w:rsidRDefault="00A349F4" w:rsidP="00A349F4">
            <w:pPr>
              <w:pStyle w:val="ac"/>
              <w:rPr>
                <w:sz w:val="22"/>
              </w:rPr>
            </w:pPr>
            <w:r w:rsidRPr="0052004E">
              <w:rPr>
                <w:sz w:val="22"/>
              </w:rPr>
              <w:t> </w:t>
            </w:r>
          </w:p>
        </w:tc>
        <w:tc>
          <w:tcPr>
            <w:tcW w:w="1516" w:type="pct"/>
            <w:tcBorders>
              <w:top w:val="single" w:sz="4" w:space="0" w:color="auto"/>
              <w:left w:val="nil"/>
              <w:bottom w:val="single" w:sz="4" w:space="0" w:color="auto"/>
              <w:right w:val="single" w:sz="4" w:space="0" w:color="auto"/>
            </w:tcBorders>
            <w:shd w:val="clear" w:color="auto" w:fill="auto"/>
            <w:noWrap/>
            <w:vAlign w:val="center"/>
            <w:hideMark/>
          </w:tcPr>
          <w:p w14:paraId="4F04CBDB" w14:textId="77777777" w:rsidR="00A349F4" w:rsidRPr="0052004E" w:rsidRDefault="00A349F4" w:rsidP="00A349F4">
            <w:pPr>
              <w:pStyle w:val="ac"/>
            </w:pPr>
            <w:r w:rsidRPr="0052004E">
              <w:t>Итого подключено за 2020 год</w:t>
            </w:r>
          </w:p>
        </w:tc>
        <w:tc>
          <w:tcPr>
            <w:tcW w:w="2312" w:type="pct"/>
            <w:tcBorders>
              <w:top w:val="single" w:sz="4" w:space="0" w:color="auto"/>
              <w:left w:val="nil"/>
              <w:bottom w:val="single" w:sz="4" w:space="0" w:color="auto"/>
              <w:right w:val="single" w:sz="4" w:space="0" w:color="auto"/>
            </w:tcBorders>
            <w:shd w:val="clear" w:color="auto" w:fill="auto"/>
            <w:vAlign w:val="center"/>
            <w:hideMark/>
          </w:tcPr>
          <w:p w14:paraId="060D618F" w14:textId="77777777" w:rsidR="00A349F4" w:rsidRPr="0052004E" w:rsidRDefault="00A349F4" w:rsidP="00A349F4">
            <w:pPr>
              <w:pStyle w:val="ac"/>
            </w:pPr>
            <w:r w:rsidRPr="0052004E">
              <w:t> </w:t>
            </w:r>
          </w:p>
        </w:tc>
        <w:tc>
          <w:tcPr>
            <w:tcW w:w="903" w:type="pct"/>
            <w:tcBorders>
              <w:top w:val="nil"/>
              <w:left w:val="nil"/>
              <w:bottom w:val="single" w:sz="4" w:space="0" w:color="auto"/>
              <w:right w:val="single" w:sz="4" w:space="0" w:color="auto"/>
            </w:tcBorders>
            <w:shd w:val="clear" w:color="auto" w:fill="auto"/>
            <w:vAlign w:val="center"/>
            <w:hideMark/>
          </w:tcPr>
          <w:p w14:paraId="4A646BFD" w14:textId="33A5CACE" w:rsidR="00A349F4" w:rsidRPr="0052004E" w:rsidRDefault="003C5976" w:rsidP="003C5976">
            <w:pPr>
              <w:pStyle w:val="ac"/>
            </w:pPr>
            <w:r w:rsidRPr="0052004E">
              <w:t>17,84998</w:t>
            </w:r>
          </w:p>
        </w:tc>
      </w:tr>
    </w:tbl>
    <w:p w14:paraId="3B287ABF" w14:textId="77777777" w:rsidR="00464479" w:rsidRPr="0052004E" w:rsidRDefault="00464479" w:rsidP="008004D1">
      <w:pPr>
        <w:pStyle w:val="3"/>
        <w:keepNext/>
        <w:ind w:left="0" w:firstLine="0"/>
        <w:rPr>
          <w:sz w:val="26"/>
          <w:szCs w:val="26"/>
        </w:rPr>
      </w:pPr>
      <w:bookmarkStart w:id="44" w:name="_Toc85211916"/>
      <w:r w:rsidRPr="0052004E">
        <w:rPr>
          <w:sz w:val="26"/>
          <w:szCs w:val="26"/>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44"/>
    </w:p>
    <w:p w14:paraId="1AF9D472" w14:textId="77777777" w:rsidR="00464479" w:rsidRPr="0052004E" w:rsidRDefault="00464479" w:rsidP="008004D1">
      <w:pPr>
        <w:keepLines w:val="0"/>
        <w:spacing w:before="240" w:after="240" w:line="360" w:lineRule="auto"/>
        <w:rPr>
          <w:sz w:val="26"/>
          <w:szCs w:val="26"/>
          <w:lang w:eastAsia="en-US"/>
        </w:rPr>
      </w:pPr>
      <w:r w:rsidRPr="0052004E">
        <w:rPr>
          <w:sz w:val="26"/>
          <w:szCs w:val="26"/>
          <w:lang w:eastAsia="en-US"/>
        </w:rPr>
        <w:t>Информация о перспективной застройке была полностью переработана и представлена в п. 2.2 настоящей главы.</w:t>
      </w:r>
    </w:p>
    <w:p w14:paraId="7D57D1D5" w14:textId="77777777" w:rsidR="00464479" w:rsidRPr="0052004E" w:rsidRDefault="00464479" w:rsidP="008004D1">
      <w:pPr>
        <w:pStyle w:val="3"/>
        <w:keepNext/>
        <w:ind w:left="0" w:firstLine="0"/>
        <w:rPr>
          <w:sz w:val="26"/>
          <w:szCs w:val="26"/>
        </w:rPr>
      </w:pPr>
      <w:bookmarkStart w:id="45" w:name="_Toc85211917"/>
      <w:r w:rsidRPr="0052004E">
        <w:rPr>
          <w:sz w:val="26"/>
          <w:szCs w:val="26"/>
        </w:rPr>
        <w:t>Расчетная тепловая нагрузка на коллекторах источников тепловой энергии</w:t>
      </w:r>
      <w:bookmarkEnd w:id="45"/>
    </w:p>
    <w:p w14:paraId="2D19CFF7" w14:textId="77777777" w:rsidR="00464479" w:rsidRPr="0052004E" w:rsidRDefault="00464479" w:rsidP="008004D1">
      <w:pPr>
        <w:keepLines w:val="0"/>
        <w:spacing w:before="240" w:after="240" w:line="360" w:lineRule="auto"/>
        <w:rPr>
          <w:sz w:val="26"/>
          <w:szCs w:val="26"/>
          <w:lang w:eastAsia="en-US"/>
        </w:rPr>
      </w:pPr>
      <w:r w:rsidRPr="0052004E">
        <w:rPr>
          <w:sz w:val="26"/>
          <w:szCs w:val="26"/>
          <w:lang w:eastAsia="en-US"/>
        </w:rPr>
        <w:t>Данные о расчетных тепловых нагрузках согласно пп. «д» п. 34 ПП РФ от 22.02.2012 № 154 (в ред. ПП РФ от 16.03.2019 №276) представлены в Главе 1 обосновывающих материалов к схеме теплоснабжения.</w:t>
      </w:r>
    </w:p>
    <w:p w14:paraId="524C0CAC" w14:textId="77777777" w:rsidR="00464479" w:rsidRPr="0052004E" w:rsidRDefault="00464479" w:rsidP="008004D1">
      <w:pPr>
        <w:pStyle w:val="3"/>
        <w:keepNext/>
        <w:ind w:left="0" w:firstLine="0"/>
        <w:rPr>
          <w:sz w:val="26"/>
          <w:szCs w:val="26"/>
        </w:rPr>
      </w:pPr>
      <w:bookmarkStart w:id="46" w:name="_Toc85211918"/>
      <w:r w:rsidRPr="0052004E">
        <w:rPr>
          <w:sz w:val="26"/>
          <w:szCs w:val="26"/>
        </w:rPr>
        <w:t>Фактические расходы теплоносителя в отопительный и летний периоды</w:t>
      </w:r>
      <w:bookmarkEnd w:id="46"/>
    </w:p>
    <w:p w14:paraId="4A8F096F" w14:textId="77777777" w:rsidR="00464479" w:rsidRPr="00602E89" w:rsidRDefault="00464479" w:rsidP="008004D1">
      <w:pPr>
        <w:keepLines w:val="0"/>
        <w:spacing w:before="240" w:after="240" w:line="360" w:lineRule="auto"/>
        <w:rPr>
          <w:sz w:val="26"/>
          <w:szCs w:val="26"/>
          <w:lang w:eastAsia="en-US"/>
        </w:rPr>
      </w:pPr>
      <w:r w:rsidRPr="0052004E">
        <w:rPr>
          <w:sz w:val="26"/>
          <w:szCs w:val="26"/>
          <w:lang w:eastAsia="en-US"/>
        </w:rPr>
        <w:t>Данные о фактических расходах теплоносителя согласно пп. «о» п. 31 ПП РФ от 22.02.2012 № 154 (в ред. ПП РФ от 16.03.2019 №276) представлены в Главе 1 обосновывающих материалов к схеме теплоснабжения.</w:t>
      </w:r>
    </w:p>
    <w:p w14:paraId="3E791286" w14:textId="77777777" w:rsidR="00464479" w:rsidRPr="00602E89" w:rsidRDefault="00464479" w:rsidP="00EC56E4">
      <w:pPr>
        <w:spacing w:before="120"/>
      </w:pPr>
    </w:p>
    <w:sectPr w:rsidR="00464479" w:rsidRPr="00602E89">
      <w:pgSz w:w="11906" w:h="16838"/>
      <w:pgMar w:top="1134" w:right="850" w:bottom="1134" w:left="1701"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CEC40C" w16cex:dateUtc="2021-08-23T22:04:00Z"/>
</w16cex:commentsExtensible>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D94A2A" w14:textId="77777777" w:rsidR="00B4606A" w:rsidRDefault="00B4606A" w:rsidP="009053AE">
      <w:r>
        <w:separator/>
      </w:r>
    </w:p>
  </w:endnote>
  <w:endnote w:type="continuationSeparator" w:id="0">
    <w:p w14:paraId="40C5DB7F" w14:textId="77777777" w:rsidR="00B4606A" w:rsidRDefault="00B4606A" w:rsidP="009053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ragmatica">
    <w:altName w:val="Arial"/>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System">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ISOCPEUR">
    <w:panose1 w:val="020B0604020202020204"/>
    <w:charset w:val="CC"/>
    <w:family w:val="swiss"/>
    <w:pitch w:val="variable"/>
    <w:sig w:usb0="00000287" w:usb1="00000000" w:usb2="00000000" w:usb3="00000000" w:csb0="0000009F" w:csb1="00000000"/>
  </w:font>
  <w:font w:name="ГОСТ тип А">
    <w:altName w:val="Arial"/>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ArialMT">
    <w:altName w:val="Yu Gothic UI"/>
    <w:panose1 w:val="00000000000000000000"/>
    <w:charset w:val="80"/>
    <w:family w:val="auto"/>
    <w:notTrueType/>
    <w:pitch w:val="default"/>
    <w:sig w:usb0="00000203" w:usb1="08070000" w:usb2="00000010" w:usb3="00000000" w:csb0="00020005" w:csb1="00000000"/>
  </w:font>
  <w:font w:name="Calibri Light">
    <w:panose1 w:val="020F03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CC"/>
    <w:family w:val="roman"/>
    <w:pitch w:val="variable"/>
    <w:sig w:usb0="00000287" w:usb1="00000000" w:usb2="00000000" w:usb3="00000000" w:csb0="0000009F" w:csb1="00000000"/>
  </w:font>
  <w:font w:name="Yu Mincho">
    <w:charset w:val="80"/>
    <w:family w:val="roman"/>
    <w:pitch w:val="variable"/>
    <w:sig w:usb0="800002E7" w:usb1="2AC7FCF0" w:usb2="00000012" w:usb3="00000000" w:csb0="0002009F" w:csb1="00000000"/>
  </w:font>
  <w:font w:name="Cambria Math">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3076762"/>
      <w:docPartObj>
        <w:docPartGallery w:val="Page Numbers (Bottom of Page)"/>
        <w:docPartUnique/>
      </w:docPartObj>
    </w:sdtPr>
    <w:sdtEndPr>
      <w:rPr>
        <w:rFonts w:ascii="Times New Roman" w:hAnsi="Times New Roman" w:cs="Times New Roman"/>
        <w:sz w:val="24"/>
        <w:szCs w:val="24"/>
      </w:rPr>
    </w:sdtEndPr>
    <w:sdtContent>
      <w:p w14:paraId="1E87B670" w14:textId="337BC1B6" w:rsidR="00B4606A" w:rsidRPr="009053AE" w:rsidRDefault="00B4606A" w:rsidP="009053AE">
        <w:pPr>
          <w:pStyle w:val="aff6"/>
          <w:jc w:val="right"/>
          <w:rPr>
            <w:rFonts w:ascii="Times New Roman" w:hAnsi="Times New Roman" w:cs="Times New Roman"/>
            <w:sz w:val="24"/>
            <w:szCs w:val="24"/>
          </w:rPr>
        </w:pPr>
        <w:r w:rsidRPr="009053AE">
          <w:rPr>
            <w:rFonts w:ascii="Times New Roman" w:hAnsi="Times New Roman" w:cs="Times New Roman"/>
            <w:sz w:val="24"/>
            <w:szCs w:val="24"/>
          </w:rPr>
          <w:fldChar w:fldCharType="begin"/>
        </w:r>
        <w:r w:rsidRPr="009053AE">
          <w:rPr>
            <w:rFonts w:ascii="Times New Roman" w:hAnsi="Times New Roman" w:cs="Times New Roman"/>
            <w:sz w:val="24"/>
            <w:szCs w:val="24"/>
          </w:rPr>
          <w:instrText>PAGE   \* MERGEFORMAT</w:instrText>
        </w:r>
        <w:r w:rsidRPr="009053AE">
          <w:rPr>
            <w:rFonts w:ascii="Times New Roman" w:hAnsi="Times New Roman" w:cs="Times New Roman"/>
            <w:sz w:val="24"/>
            <w:szCs w:val="24"/>
          </w:rPr>
          <w:fldChar w:fldCharType="separate"/>
        </w:r>
        <w:r w:rsidR="0052004E" w:rsidRPr="0052004E">
          <w:rPr>
            <w:rFonts w:ascii="Times New Roman" w:hAnsi="Times New Roman" w:cs="Times New Roman"/>
            <w:noProof/>
            <w:sz w:val="24"/>
            <w:szCs w:val="24"/>
            <w:lang w:val="ru-RU"/>
          </w:rPr>
          <w:t>4</w:t>
        </w:r>
        <w:r w:rsidRPr="009053AE">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487EEE" w14:textId="77777777" w:rsidR="00B4606A" w:rsidRDefault="00B4606A" w:rsidP="009053AE">
      <w:r>
        <w:separator/>
      </w:r>
    </w:p>
  </w:footnote>
  <w:footnote w:type="continuationSeparator" w:id="0">
    <w:p w14:paraId="544F717D" w14:textId="77777777" w:rsidR="00B4606A" w:rsidRDefault="00B4606A" w:rsidP="009053A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15:restartNumberingAfterBreak="0">
    <w:nsid w:val="07DC3577"/>
    <w:multiLevelType w:val="hybridMultilevel"/>
    <w:tmpl w:val="9134EB92"/>
    <w:lvl w:ilvl="0" w:tplc="49B653EC">
      <w:start w:val="1"/>
      <w:numFmt w:val="decimal"/>
      <w:lvlText w:val="%1."/>
      <w:lvlJc w:val="left"/>
      <w:pPr>
        <w:ind w:left="720" w:hanging="360"/>
      </w:pPr>
      <w:rPr>
        <w:rFonts w:ascii="Times New Roman" w:hAnsi="Times New Roman" w:cs="Times New Roman"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A1028B"/>
    <w:multiLevelType w:val="hybridMultilevel"/>
    <w:tmpl w:val="BFD2827E"/>
    <w:lvl w:ilvl="0" w:tplc="BE2C478C">
      <w:start w:val="1"/>
      <w:numFmt w:val="bullet"/>
      <w:pStyle w:val="-"/>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2B61271"/>
    <w:multiLevelType w:val="multilevel"/>
    <w:tmpl w:val="EFEE0900"/>
    <w:styleLink w:val="05"/>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 w15:restartNumberingAfterBreak="0">
    <w:nsid w:val="17E13DF7"/>
    <w:multiLevelType w:val="multilevel"/>
    <w:tmpl w:val="340AEA84"/>
    <w:lvl w:ilvl="0">
      <w:start w:val="2"/>
      <w:numFmt w:val="decimal"/>
      <w:pStyle w:val="1"/>
      <w:lvlText w:val="Глава %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pStyle w:val="3"/>
      <w:lvlText w:val="%1.%2.%3"/>
      <w:lvlJc w:val="left"/>
      <w:pPr>
        <w:ind w:left="192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6" w15:restartNumberingAfterBreak="0">
    <w:nsid w:val="1A264EA2"/>
    <w:multiLevelType w:val="multilevel"/>
    <w:tmpl w:val="04190023"/>
    <w:styleLink w:val="a1"/>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15:restartNumberingAfterBreak="0">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8" w15:restartNumberingAfterBreak="0">
    <w:nsid w:val="28C53FEE"/>
    <w:multiLevelType w:val="multilevel"/>
    <w:tmpl w:val="300A40A8"/>
    <w:styleLink w:val="4"/>
    <w:lvl w:ilvl="0">
      <w:start w:val="1"/>
      <w:numFmt w:val="decimal"/>
      <w:suff w:val="space"/>
      <w:lvlText w:val="Глава %1. "/>
      <w:lvlJc w:val="center"/>
      <w:pPr>
        <w:ind w:left="175" w:firstLine="505"/>
      </w:pPr>
      <w:rPr>
        <w:rFonts w:hint="default"/>
      </w:rPr>
    </w:lvl>
    <w:lvl w:ilvl="1">
      <w:start w:val="1"/>
      <w:numFmt w:val="decimal"/>
      <w:suff w:val="space"/>
      <w:lvlText w:val="%1.%2."/>
      <w:lvlJc w:val="left"/>
      <w:pPr>
        <w:ind w:left="288" w:firstLine="0"/>
      </w:pPr>
      <w:rPr>
        <w:rFonts w:hint="default"/>
      </w:rPr>
    </w:lvl>
    <w:lvl w:ilvl="2">
      <w:start w:val="1"/>
      <w:numFmt w:val="decimal"/>
      <w:suff w:val="space"/>
      <w:lvlText w:val="%1.%2.%3."/>
      <w:lvlJc w:val="left"/>
      <w:pPr>
        <w:ind w:left="288" w:firstLine="0"/>
      </w:pPr>
      <w:rPr>
        <w:rFonts w:ascii="Times New Roman" w:hAnsi="Times New Roman" w:hint="default"/>
        <w:b/>
        <w:i w:val="0"/>
        <w:caps w:val="0"/>
        <w:strike w:val="0"/>
        <w:dstrike w:val="0"/>
        <w:vanish w:val="0"/>
        <w:spacing w:val="0"/>
        <w:w w:val="100"/>
        <w:sz w:val="24"/>
        <w:vertAlign w:val="baseline"/>
      </w:rPr>
    </w:lvl>
    <w:lvl w:ilvl="3">
      <w:start w:val="1"/>
      <w:numFmt w:val="decimal"/>
      <w:lvlText w:val="%4."/>
      <w:lvlJc w:val="left"/>
      <w:pPr>
        <w:ind w:left="3197" w:hanging="360"/>
      </w:pPr>
      <w:rPr>
        <w:rFonts w:hint="default"/>
      </w:rPr>
    </w:lvl>
    <w:lvl w:ilvl="4">
      <w:start w:val="1"/>
      <w:numFmt w:val="lowerLetter"/>
      <w:lvlText w:val="%5."/>
      <w:lvlJc w:val="left"/>
      <w:pPr>
        <w:ind w:left="3917" w:hanging="360"/>
      </w:pPr>
      <w:rPr>
        <w:rFonts w:hint="default"/>
      </w:rPr>
    </w:lvl>
    <w:lvl w:ilvl="5">
      <w:start w:val="1"/>
      <w:numFmt w:val="lowerRoman"/>
      <w:lvlText w:val="%6."/>
      <w:lvlJc w:val="right"/>
      <w:pPr>
        <w:ind w:left="4637" w:hanging="180"/>
      </w:pPr>
      <w:rPr>
        <w:rFonts w:hint="default"/>
      </w:rPr>
    </w:lvl>
    <w:lvl w:ilvl="6">
      <w:start w:val="1"/>
      <w:numFmt w:val="decimal"/>
      <w:lvlText w:val="%7."/>
      <w:lvlJc w:val="left"/>
      <w:pPr>
        <w:ind w:left="5357" w:hanging="360"/>
      </w:pPr>
      <w:rPr>
        <w:rFonts w:hint="default"/>
      </w:rPr>
    </w:lvl>
    <w:lvl w:ilvl="7">
      <w:start w:val="1"/>
      <w:numFmt w:val="lowerLetter"/>
      <w:lvlText w:val="%8."/>
      <w:lvlJc w:val="left"/>
      <w:pPr>
        <w:ind w:left="6077" w:hanging="360"/>
      </w:pPr>
      <w:rPr>
        <w:rFonts w:hint="default"/>
      </w:rPr>
    </w:lvl>
    <w:lvl w:ilvl="8">
      <w:start w:val="1"/>
      <w:numFmt w:val="lowerRoman"/>
      <w:lvlText w:val="%9."/>
      <w:lvlJc w:val="right"/>
      <w:pPr>
        <w:ind w:left="6797" w:hanging="180"/>
      </w:pPr>
      <w:rPr>
        <w:rFonts w:hint="default"/>
      </w:rPr>
    </w:lvl>
  </w:abstractNum>
  <w:abstractNum w:abstractNumId="9" w15:restartNumberingAfterBreak="0">
    <w:nsid w:val="2C557F61"/>
    <w:multiLevelType w:val="hybridMultilevel"/>
    <w:tmpl w:val="6764E6CE"/>
    <w:lvl w:ilvl="0" w:tplc="DE74BD72">
      <w:start w:val="1"/>
      <w:numFmt w:val="decimal"/>
      <w:pStyle w:val="a2"/>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40901975"/>
    <w:multiLevelType w:val="hybridMultilevel"/>
    <w:tmpl w:val="EF8098E8"/>
    <w:lvl w:ilvl="0" w:tplc="35988814">
      <w:start w:val="65535"/>
      <w:numFmt w:val="bullet"/>
      <w:pStyle w:val="a3"/>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2625DE7"/>
    <w:multiLevelType w:val="hybridMultilevel"/>
    <w:tmpl w:val="1896BADC"/>
    <w:lvl w:ilvl="0" w:tplc="4216CF0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A3C3617"/>
    <w:multiLevelType w:val="multilevel"/>
    <w:tmpl w:val="041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4F65195B"/>
    <w:multiLevelType w:val="multilevel"/>
    <w:tmpl w:val="16A8B17E"/>
    <w:lvl w:ilvl="0">
      <w:start w:val="1"/>
      <w:numFmt w:val="decimal"/>
      <w:pStyle w:val="10"/>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5" w15:restartNumberingAfterBreak="0">
    <w:nsid w:val="52525E3B"/>
    <w:multiLevelType w:val="hybridMultilevel"/>
    <w:tmpl w:val="8D0A464E"/>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2D61529"/>
    <w:multiLevelType w:val="hybridMultilevel"/>
    <w:tmpl w:val="20780F5C"/>
    <w:name w:val="WW8Num82"/>
    <w:lvl w:ilvl="0" w:tplc="E9BEDB32">
      <w:start w:val="1"/>
      <w:numFmt w:val="bullet"/>
      <w:pStyle w:val="-S"/>
      <w:lvlText w:val=""/>
      <w:lvlJc w:val="left"/>
      <w:pPr>
        <w:ind w:left="2913" w:hanging="360"/>
      </w:pPr>
      <w:rPr>
        <w:rFonts w:ascii="Symbol" w:hAnsi="Symbol"/>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7" w15:restartNumberingAfterBreak="0">
    <w:nsid w:val="5A996D44"/>
    <w:multiLevelType w:val="hybridMultilevel"/>
    <w:tmpl w:val="5ECA0970"/>
    <w:lvl w:ilvl="0" w:tplc="4FC8419A">
      <w:start w:val="1"/>
      <w:numFmt w:val="bullet"/>
      <w:pStyle w:val="Geonika"/>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8" w15:restartNumberingAfterBreak="0">
    <w:nsid w:val="657D2AC4"/>
    <w:multiLevelType w:val="hybridMultilevel"/>
    <w:tmpl w:val="CCE2A6A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E737667"/>
    <w:multiLevelType w:val="hybridMultilevel"/>
    <w:tmpl w:val="630417C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1" w15:restartNumberingAfterBreak="0">
    <w:nsid w:val="78F34D49"/>
    <w:multiLevelType w:val="hybridMultilevel"/>
    <w:tmpl w:val="505413A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5"/>
  </w:num>
  <w:num w:numId="3">
    <w:abstractNumId w:val="19"/>
  </w:num>
  <w:num w:numId="4">
    <w:abstractNumId w:val="8"/>
  </w:num>
  <w:num w:numId="5">
    <w:abstractNumId w:val="21"/>
  </w:num>
  <w:num w:numId="6">
    <w:abstractNumId w:val="10"/>
  </w:num>
  <w:num w:numId="7">
    <w:abstractNumId w:val="3"/>
  </w:num>
  <w:num w:numId="8">
    <w:abstractNumId w:val="5"/>
  </w:num>
  <w:num w:numId="9">
    <w:abstractNumId w:val="9"/>
  </w:num>
  <w:num w:numId="10">
    <w:abstractNumId w:val="14"/>
  </w:num>
  <w:num w:numId="11">
    <w:abstractNumId w:val="0"/>
  </w:num>
  <w:num w:numId="12">
    <w:abstractNumId w:val="13"/>
  </w:num>
  <w:num w:numId="13">
    <w:abstractNumId w:val="17"/>
  </w:num>
  <w:num w:numId="14">
    <w:abstractNumId w:val="7"/>
  </w:num>
  <w:num w:numId="15">
    <w:abstractNumId w:val="16"/>
  </w:num>
  <w:num w:numId="16">
    <w:abstractNumId w:val="20"/>
  </w:num>
  <w:num w:numId="17">
    <w:abstractNumId w:val="12"/>
  </w:num>
  <w:num w:numId="18">
    <w:abstractNumId w:val="6"/>
  </w:num>
  <w:num w:numId="19">
    <w:abstractNumId w:val="4"/>
  </w:num>
  <w:num w:numId="20">
    <w:abstractNumId w:val="2"/>
  </w:num>
  <w:num w:numId="21">
    <w:abstractNumId w:val="11"/>
  </w:num>
  <w:num w:numId="22">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1"/>
  </w:num>
  <w:num w:numId="30">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
  </w:num>
  <w:num w:numId="32">
    <w:abstractNumId w:val="4"/>
  </w:num>
  <w:num w:numId="33">
    <w:abstractNumId w:val="4"/>
  </w:num>
  <w:num w:numId="34">
    <w:abstractNumId w:val="4"/>
  </w:num>
  <w:num w:numId="35">
    <w:abstractNumId w:val="4"/>
  </w:num>
  <w:num w:numId="36">
    <w:abstractNumId w:val="4"/>
  </w:num>
  <w:num w:numId="37">
    <w:abstractNumId w:val="4"/>
  </w:num>
  <w:num w:numId="38">
    <w:abstractNumId w:val="4"/>
  </w:num>
  <w:num w:numId="39">
    <w:abstractNumId w:val="4"/>
  </w:num>
  <w:num w:numId="40">
    <w:abstractNumId w:val="4"/>
  </w:num>
  <w:num w:numId="41">
    <w:abstractNumId w:val="4"/>
  </w:num>
  <w:num w:numId="42">
    <w:abstractNumId w:val="4"/>
  </w:num>
  <w:num w:numId="43">
    <w:abstractNumId w:val="4"/>
  </w:num>
  <w:num w:numId="44">
    <w:abstractNumId w:val="4"/>
  </w:num>
  <w:num w:numId="45">
    <w:abstractNumId w:val="4"/>
  </w:num>
  <w:num w:numId="46">
    <w:abstractNumId w:val="4"/>
  </w:num>
  <w:num w:numId="47">
    <w:abstractNumId w:val="4"/>
  </w:num>
  <w:num w:numId="48">
    <w:abstractNumId w:val="4"/>
  </w:num>
  <w:num w:numId="49">
    <w:abstractNumId w:val="4"/>
  </w:num>
  <w:num w:numId="50">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1526"/>
    <w:rsid w:val="00021A63"/>
    <w:rsid w:val="00022927"/>
    <w:rsid w:val="00023EAB"/>
    <w:rsid w:val="000318B7"/>
    <w:rsid w:val="000332FB"/>
    <w:rsid w:val="000346AD"/>
    <w:rsid w:val="0003621E"/>
    <w:rsid w:val="000405F9"/>
    <w:rsid w:val="00053B19"/>
    <w:rsid w:val="00060E4B"/>
    <w:rsid w:val="0006188E"/>
    <w:rsid w:val="00064CB6"/>
    <w:rsid w:val="00066693"/>
    <w:rsid w:val="0007581B"/>
    <w:rsid w:val="00076A10"/>
    <w:rsid w:val="00076DFB"/>
    <w:rsid w:val="00081238"/>
    <w:rsid w:val="00082896"/>
    <w:rsid w:val="00084C04"/>
    <w:rsid w:val="0009178B"/>
    <w:rsid w:val="00096D3D"/>
    <w:rsid w:val="000A2FB5"/>
    <w:rsid w:val="000B2A1E"/>
    <w:rsid w:val="000B4E1B"/>
    <w:rsid w:val="000B5020"/>
    <w:rsid w:val="000C4227"/>
    <w:rsid w:val="000C6606"/>
    <w:rsid w:val="000C7F5B"/>
    <w:rsid w:val="000D630F"/>
    <w:rsid w:val="000E0E32"/>
    <w:rsid w:val="000E2AD3"/>
    <w:rsid w:val="000E53A6"/>
    <w:rsid w:val="00102BEA"/>
    <w:rsid w:val="0010664A"/>
    <w:rsid w:val="00106C6C"/>
    <w:rsid w:val="00115131"/>
    <w:rsid w:val="00117809"/>
    <w:rsid w:val="00117F03"/>
    <w:rsid w:val="00120B54"/>
    <w:rsid w:val="00126108"/>
    <w:rsid w:val="00126C5E"/>
    <w:rsid w:val="001349B1"/>
    <w:rsid w:val="00141056"/>
    <w:rsid w:val="001456AF"/>
    <w:rsid w:val="00146C27"/>
    <w:rsid w:val="00152214"/>
    <w:rsid w:val="001611BF"/>
    <w:rsid w:val="0016152D"/>
    <w:rsid w:val="00163E0D"/>
    <w:rsid w:val="00165F08"/>
    <w:rsid w:val="00166D49"/>
    <w:rsid w:val="0016734D"/>
    <w:rsid w:val="0016776A"/>
    <w:rsid w:val="00175BE4"/>
    <w:rsid w:val="0017629D"/>
    <w:rsid w:val="00180BCA"/>
    <w:rsid w:val="001814C7"/>
    <w:rsid w:val="001818DF"/>
    <w:rsid w:val="0019425E"/>
    <w:rsid w:val="001A0568"/>
    <w:rsid w:val="001A531D"/>
    <w:rsid w:val="001A5D3C"/>
    <w:rsid w:val="001B071A"/>
    <w:rsid w:val="001B2E60"/>
    <w:rsid w:val="001C008F"/>
    <w:rsid w:val="001C06F8"/>
    <w:rsid w:val="001D5326"/>
    <w:rsid w:val="001F34DD"/>
    <w:rsid w:val="001F5351"/>
    <w:rsid w:val="001F5D78"/>
    <w:rsid w:val="001F7AA6"/>
    <w:rsid w:val="00210C13"/>
    <w:rsid w:val="00216673"/>
    <w:rsid w:val="00220C2A"/>
    <w:rsid w:val="00221BD1"/>
    <w:rsid w:val="0022444F"/>
    <w:rsid w:val="00232EEB"/>
    <w:rsid w:val="002339C2"/>
    <w:rsid w:val="002356D9"/>
    <w:rsid w:val="00235AD8"/>
    <w:rsid w:val="002438B0"/>
    <w:rsid w:val="00245670"/>
    <w:rsid w:val="00255FF0"/>
    <w:rsid w:val="002571E6"/>
    <w:rsid w:val="00280743"/>
    <w:rsid w:val="00281309"/>
    <w:rsid w:val="00281539"/>
    <w:rsid w:val="00282A42"/>
    <w:rsid w:val="00282D4D"/>
    <w:rsid w:val="00284324"/>
    <w:rsid w:val="0028558B"/>
    <w:rsid w:val="00287C19"/>
    <w:rsid w:val="0029182E"/>
    <w:rsid w:val="00294964"/>
    <w:rsid w:val="002955B8"/>
    <w:rsid w:val="002976DD"/>
    <w:rsid w:val="002A4188"/>
    <w:rsid w:val="002A5458"/>
    <w:rsid w:val="002A608B"/>
    <w:rsid w:val="002B2A78"/>
    <w:rsid w:val="002B4AF2"/>
    <w:rsid w:val="002C42E3"/>
    <w:rsid w:val="002C67A3"/>
    <w:rsid w:val="002C7054"/>
    <w:rsid w:val="002D278F"/>
    <w:rsid w:val="002E003D"/>
    <w:rsid w:val="002E2EB9"/>
    <w:rsid w:val="002E3578"/>
    <w:rsid w:val="002E3789"/>
    <w:rsid w:val="002E5853"/>
    <w:rsid w:val="002E63C2"/>
    <w:rsid w:val="002F26CD"/>
    <w:rsid w:val="002F361D"/>
    <w:rsid w:val="003019DA"/>
    <w:rsid w:val="00302B35"/>
    <w:rsid w:val="003059C9"/>
    <w:rsid w:val="00313DEF"/>
    <w:rsid w:val="00314BAC"/>
    <w:rsid w:val="0031554D"/>
    <w:rsid w:val="00320D2B"/>
    <w:rsid w:val="0032329C"/>
    <w:rsid w:val="00326412"/>
    <w:rsid w:val="003267E3"/>
    <w:rsid w:val="00327B2C"/>
    <w:rsid w:val="00333231"/>
    <w:rsid w:val="003342F4"/>
    <w:rsid w:val="00335C8F"/>
    <w:rsid w:val="00336971"/>
    <w:rsid w:val="00336E9F"/>
    <w:rsid w:val="00343BB2"/>
    <w:rsid w:val="003467A7"/>
    <w:rsid w:val="00350745"/>
    <w:rsid w:val="003553AB"/>
    <w:rsid w:val="003608E1"/>
    <w:rsid w:val="00366827"/>
    <w:rsid w:val="003822A6"/>
    <w:rsid w:val="00385D15"/>
    <w:rsid w:val="003861D3"/>
    <w:rsid w:val="00387863"/>
    <w:rsid w:val="0039048E"/>
    <w:rsid w:val="00397C8B"/>
    <w:rsid w:val="003A03B0"/>
    <w:rsid w:val="003A2E9C"/>
    <w:rsid w:val="003A464E"/>
    <w:rsid w:val="003B4AA2"/>
    <w:rsid w:val="003C5976"/>
    <w:rsid w:val="003C71F7"/>
    <w:rsid w:val="003C7552"/>
    <w:rsid w:val="003C7993"/>
    <w:rsid w:val="003D33AB"/>
    <w:rsid w:val="003D4606"/>
    <w:rsid w:val="003E0ED4"/>
    <w:rsid w:val="003E635C"/>
    <w:rsid w:val="003E6E8D"/>
    <w:rsid w:val="003E7681"/>
    <w:rsid w:val="003F0C06"/>
    <w:rsid w:val="00403119"/>
    <w:rsid w:val="0040689F"/>
    <w:rsid w:val="00410BDC"/>
    <w:rsid w:val="00414251"/>
    <w:rsid w:val="004175D6"/>
    <w:rsid w:val="00426430"/>
    <w:rsid w:val="00437A0F"/>
    <w:rsid w:val="00453E1C"/>
    <w:rsid w:val="00461D68"/>
    <w:rsid w:val="00463AE3"/>
    <w:rsid w:val="00464479"/>
    <w:rsid w:val="00467072"/>
    <w:rsid w:val="004726C6"/>
    <w:rsid w:val="00473A1D"/>
    <w:rsid w:val="00474EBD"/>
    <w:rsid w:val="0047597E"/>
    <w:rsid w:val="00481065"/>
    <w:rsid w:val="00482A1C"/>
    <w:rsid w:val="00486638"/>
    <w:rsid w:val="004906B3"/>
    <w:rsid w:val="00494B8B"/>
    <w:rsid w:val="00495E5A"/>
    <w:rsid w:val="004A1282"/>
    <w:rsid w:val="004A21F9"/>
    <w:rsid w:val="004A40DA"/>
    <w:rsid w:val="004A5155"/>
    <w:rsid w:val="004A5C8C"/>
    <w:rsid w:val="004B1D19"/>
    <w:rsid w:val="004B3269"/>
    <w:rsid w:val="004B51EC"/>
    <w:rsid w:val="004B7ECC"/>
    <w:rsid w:val="004C7E1C"/>
    <w:rsid w:val="004D0E79"/>
    <w:rsid w:val="004D3164"/>
    <w:rsid w:val="004D46F8"/>
    <w:rsid w:val="004D4FEE"/>
    <w:rsid w:val="004D6B8D"/>
    <w:rsid w:val="004D7090"/>
    <w:rsid w:val="004E14D2"/>
    <w:rsid w:val="004E1526"/>
    <w:rsid w:val="004E7BC0"/>
    <w:rsid w:val="004F3D8D"/>
    <w:rsid w:val="004F6A4C"/>
    <w:rsid w:val="0050094D"/>
    <w:rsid w:val="005015ED"/>
    <w:rsid w:val="005046D1"/>
    <w:rsid w:val="00504F2F"/>
    <w:rsid w:val="005060A9"/>
    <w:rsid w:val="00514324"/>
    <w:rsid w:val="0052004E"/>
    <w:rsid w:val="00520A13"/>
    <w:rsid w:val="0052380C"/>
    <w:rsid w:val="005238EA"/>
    <w:rsid w:val="0052479E"/>
    <w:rsid w:val="00532AD4"/>
    <w:rsid w:val="00532E3C"/>
    <w:rsid w:val="005354A4"/>
    <w:rsid w:val="00552BC7"/>
    <w:rsid w:val="00554904"/>
    <w:rsid w:val="00557C55"/>
    <w:rsid w:val="00561913"/>
    <w:rsid w:val="00561AF4"/>
    <w:rsid w:val="00572BC2"/>
    <w:rsid w:val="00573B9A"/>
    <w:rsid w:val="00573D2A"/>
    <w:rsid w:val="00575BB9"/>
    <w:rsid w:val="00576832"/>
    <w:rsid w:val="00584EBD"/>
    <w:rsid w:val="00586643"/>
    <w:rsid w:val="005870C4"/>
    <w:rsid w:val="00590166"/>
    <w:rsid w:val="0059583C"/>
    <w:rsid w:val="00596872"/>
    <w:rsid w:val="005A10E4"/>
    <w:rsid w:val="005A1870"/>
    <w:rsid w:val="005A2E59"/>
    <w:rsid w:val="005A399A"/>
    <w:rsid w:val="005A429F"/>
    <w:rsid w:val="005B08AF"/>
    <w:rsid w:val="005B2E04"/>
    <w:rsid w:val="005C400E"/>
    <w:rsid w:val="005C5BCC"/>
    <w:rsid w:val="005C79BE"/>
    <w:rsid w:val="005D0743"/>
    <w:rsid w:val="005D1EF7"/>
    <w:rsid w:val="005D34B6"/>
    <w:rsid w:val="005D5543"/>
    <w:rsid w:val="005E28D3"/>
    <w:rsid w:val="005E6909"/>
    <w:rsid w:val="005F14A6"/>
    <w:rsid w:val="005F4122"/>
    <w:rsid w:val="00602E89"/>
    <w:rsid w:val="00604132"/>
    <w:rsid w:val="006079CB"/>
    <w:rsid w:val="00607CF4"/>
    <w:rsid w:val="00611441"/>
    <w:rsid w:val="0061360B"/>
    <w:rsid w:val="00620FD1"/>
    <w:rsid w:val="006246AA"/>
    <w:rsid w:val="00630531"/>
    <w:rsid w:val="006343AD"/>
    <w:rsid w:val="006347AC"/>
    <w:rsid w:val="00634A8E"/>
    <w:rsid w:val="0064055C"/>
    <w:rsid w:val="00642E4E"/>
    <w:rsid w:val="00645437"/>
    <w:rsid w:val="006463C1"/>
    <w:rsid w:val="00651612"/>
    <w:rsid w:val="006600BA"/>
    <w:rsid w:val="006610BC"/>
    <w:rsid w:val="00664CA0"/>
    <w:rsid w:val="00665734"/>
    <w:rsid w:val="00667E75"/>
    <w:rsid w:val="0067550A"/>
    <w:rsid w:val="0067776A"/>
    <w:rsid w:val="00695684"/>
    <w:rsid w:val="006A2EA3"/>
    <w:rsid w:val="006B4435"/>
    <w:rsid w:val="006B7B93"/>
    <w:rsid w:val="006C76D0"/>
    <w:rsid w:val="006D04A1"/>
    <w:rsid w:val="006D1F1C"/>
    <w:rsid w:val="006D3972"/>
    <w:rsid w:val="006E0180"/>
    <w:rsid w:val="006E267C"/>
    <w:rsid w:val="006E3496"/>
    <w:rsid w:val="006E5199"/>
    <w:rsid w:val="006E7490"/>
    <w:rsid w:val="006F07D8"/>
    <w:rsid w:val="006F1DCB"/>
    <w:rsid w:val="006F4F76"/>
    <w:rsid w:val="006F68B0"/>
    <w:rsid w:val="007058D7"/>
    <w:rsid w:val="007106DE"/>
    <w:rsid w:val="00715A37"/>
    <w:rsid w:val="00720D8F"/>
    <w:rsid w:val="00723A8C"/>
    <w:rsid w:val="00730FF3"/>
    <w:rsid w:val="00736BC6"/>
    <w:rsid w:val="00740482"/>
    <w:rsid w:val="007421E3"/>
    <w:rsid w:val="007447ED"/>
    <w:rsid w:val="00745C76"/>
    <w:rsid w:val="00752120"/>
    <w:rsid w:val="00771A19"/>
    <w:rsid w:val="00772B6E"/>
    <w:rsid w:val="00776D07"/>
    <w:rsid w:val="00777CCF"/>
    <w:rsid w:val="007825D9"/>
    <w:rsid w:val="00782BA1"/>
    <w:rsid w:val="00785A5E"/>
    <w:rsid w:val="00790DFF"/>
    <w:rsid w:val="007933CD"/>
    <w:rsid w:val="007A63B1"/>
    <w:rsid w:val="007A7AE8"/>
    <w:rsid w:val="007B1B57"/>
    <w:rsid w:val="007B2D8C"/>
    <w:rsid w:val="007B2E76"/>
    <w:rsid w:val="007B375D"/>
    <w:rsid w:val="007B4035"/>
    <w:rsid w:val="007B7B30"/>
    <w:rsid w:val="007C1660"/>
    <w:rsid w:val="007D5157"/>
    <w:rsid w:val="007E180E"/>
    <w:rsid w:val="007E2113"/>
    <w:rsid w:val="007E3CC9"/>
    <w:rsid w:val="007E5AD4"/>
    <w:rsid w:val="007F1944"/>
    <w:rsid w:val="008004D1"/>
    <w:rsid w:val="008056B9"/>
    <w:rsid w:val="00806AD1"/>
    <w:rsid w:val="008110C3"/>
    <w:rsid w:val="00812E19"/>
    <w:rsid w:val="008231FC"/>
    <w:rsid w:val="00823C0B"/>
    <w:rsid w:val="00823DF8"/>
    <w:rsid w:val="008276C3"/>
    <w:rsid w:val="00834D32"/>
    <w:rsid w:val="0083523A"/>
    <w:rsid w:val="00840218"/>
    <w:rsid w:val="008439EB"/>
    <w:rsid w:val="008519AB"/>
    <w:rsid w:val="00854BB2"/>
    <w:rsid w:val="008607A3"/>
    <w:rsid w:val="00881DDC"/>
    <w:rsid w:val="008952F1"/>
    <w:rsid w:val="00895EA1"/>
    <w:rsid w:val="008A0848"/>
    <w:rsid w:val="008A1711"/>
    <w:rsid w:val="008B1526"/>
    <w:rsid w:val="008B220E"/>
    <w:rsid w:val="008B707C"/>
    <w:rsid w:val="008C556D"/>
    <w:rsid w:val="008C5F52"/>
    <w:rsid w:val="008C67DB"/>
    <w:rsid w:val="008D4B89"/>
    <w:rsid w:val="008D657D"/>
    <w:rsid w:val="008E12D2"/>
    <w:rsid w:val="008E4F7D"/>
    <w:rsid w:val="008F4304"/>
    <w:rsid w:val="008F730E"/>
    <w:rsid w:val="008F7358"/>
    <w:rsid w:val="008F76C3"/>
    <w:rsid w:val="008F7D5C"/>
    <w:rsid w:val="009053AE"/>
    <w:rsid w:val="009206D3"/>
    <w:rsid w:val="00922188"/>
    <w:rsid w:val="009254B3"/>
    <w:rsid w:val="00930FBA"/>
    <w:rsid w:val="00941B63"/>
    <w:rsid w:val="00943D56"/>
    <w:rsid w:val="00946AC1"/>
    <w:rsid w:val="00947136"/>
    <w:rsid w:val="009563DD"/>
    <w:rsid w:val="00956DC9"/>
    <w:rsid w:val="0096124C"/>
    <w:rsid w:val="00965346"/>
    <w:rsid w:val="00965469"/>
    <w:rsid w:val="00967AA3"/>
    <w:rsid w:val="0097201F"/>
    <w:rsid w:val="00972D8B"/>
    <w:rsid w:val="00974944"/>
    <w:rsid w:val="009778A2"/>
    <w:rsid w:val="00983692"/>
    <w:rsid w:val="00983940"/>
    <w:rsid w:val="00984C7B"/>
    <w:rsid w:val="0098500A"/>
    <w:rsid w:val="00987FC5"/>
    <w:rsid w:val="009A3632"/>
    <w:rsid w:val="009A40C7"/>
    <w:rsid w:val="009B0C27"/>
    <w:rsid w:val="009B3DC6"/>
    <w:rsid w:val="009B531E"/>
    <w:rsid w:val="009C1529"/>
    <w:rsid w:val="009C27F5"/>
    <w:rsid w:val="009C50B7"/>
    <w:rsid w:val="009D2E1E"/>
    <w:rsid w:val="009D45C0"/>
    <w:rsid w:val="009D4BD0"/>
    <w:rsid w:val="009D6FF0"/>
    <w:rsid w:val="009E0482"/>
    <w:rsid w:val="009F1AB2"/>
    <w:rsid w:val="00A007CD"/>
    <w:rsid w:val="00A0285D"/>
    <w:rsid w:val="00A03296"/>
    <w:rsid w:val="00A20453"/>
    <w:rsid w:val="00A21290"/>
    <w:rsid w:val="00A3454B"/>
    <w:rsid w:val="00A349F4"/>
    <w:rsid w:val="00A36BDC"/>
    <w:rsid w:val="00A4216E"/>
    <w:rsid w:val="00A444B7"/>
    <w:rsid w:val="00A52027"/>
    <w:rsid w:val="00A6349F"/>
    <w:rsid w:val="00A65462"/>
    <w:rsid w:val="00A6553D"/>
    <w:rsid w:val="00A66C82"/>
    <w:rsid w:val="00A715B6"/>
    <w:rsid w:val="00A761F1"/>
    <w:rsid w:val="00A7637F"/>
    <w:rsid w:val="00A77493"/>
    <w:rsid w:val="00A8120E"/>
    <w:rsid w:val="00A82208"/>
    <w:rsid w:val="00A827A7"/>
    <w:rsid w:val="00A87F48"/>
    <w:rsid w:val="00A94089"/>
    <w:rsid w:val="00AA2464"/>
    <w:rsid w:val="00AA6D1F"/>
    <w:rsid w:val="00AB1B17"/>
    <w:rsid w:val="00AC03F1"/>
    <w:rsid w:val="00AC3458"/>
    <w:rsid w:val="00AC5CE2"/>
    <w:rsid w:val="00AC6CF4"/>
    <w:rsid w:val="00AC7919"/>
    <w:rsid w:val="00AD0648"/>
    <w:rsid w:val="00AE2E8A"/>
    <w:rsid w:val="00AF079F"/>
    <w:rsid w:val="00AF46D7"/>
    <w:rsid w:val="00B03331"/>
    <w:rsid w:val="00B03A6C"/>
    <w:rsid w:val="00B0427A"/>
    <w:rsid w:val="00B114C8"/>
    <w:rsid w:val="00B129B6"/>
    <w:rsid w:val="00B12A21"/>
    <w:rsid w:val="00B17B83"/>
    <w:rsid w:val="00B2237C"/>
    <w:rsid w:val="00B2337B"/>
    <w:rsid w:val="00B26BA1"/>
    <w:rsid w:val="00B274E0"/>
    <w:rsid w:val="00B278A7"/>
    <w:rsid w:val="00B30B66"/>
    <w:rsid w:val="00B35BC3"/>
    <w:rsid w:val="00B36F4E"/>
    <w:rsid w:val="00B3753C"/>
    <w:rsid w:val="00B4435D"/>
    <w:rsid w:val="00B4606A"/>
    <w:rsid w:val="00B540A3"/>
    <w:rsid w:val="00B575FB"/>
    <w:rsid w:val="00B62AF7"/>
    <w:rsid w:val="00B63735"/>
    <w:rsid w:val="00B65015"/>
    <w:rsid w:val="00B666F9"/>
    <w:rsid w:val="00B7015D"/>
    <w:rsid w:val="00B70996"/>
    <w:rsid w:val="00B7383A"/>
    <w:rsid w:val="00B87AF9"/>
    <w:rsid w:val="00B95C5C"/>
    <w:rsid w:val="00B97415"/>
    <w:rsid w:val="00BA7D1A"/>
    <w:rsid w:val="00BB6912"/>
    <w:rsid w:val="00BC5893"/>
    <w:rsid w:val="00BD026E"/>
    <w:rsid w:val="00BD72BB"/>
    <w:rsid w:val="00BE5C31"/>
    <w:rsid w:val="00BF5663"/>
    <w:rsid w:val="00BF654C"/>
    <w:rsid w:val="00BF660F"/>
    <w:rsid w:val="00BF6EF1"/>
    <w:rsid w:val="00C030CD"/>
    <w:rsid w:val="00C416FF"/>
    <w:rsid w:val="00C501F8"/>
    <w:rsid w:val="00C52088"/>
    <w:rsid w:val="00C52936"/>
    <w:rsid w:val="00C53152"/>
    <w:rsid w:val="00C54047"/>
    <w:rsid w:val="00C54B0B"/>
    <w:rsid w:val="00C55555"/>
    <w:rsid w:val="00C6020C"/>
    <w:rsid w:val="00C65CD5"/>
    <w:rsid w:val="00C66D86"/>
    <w:rsid w:val="00C67415"/>
    <w:rsid w:val="00C71EF3"/>
    <w:rsid w:val="00C7331B"/>
    <w:rsid w:val="00C73CB9"/>
    <w:rsid w:val="00C74922"/>
    <w:rsid w:val="00C8251D"/>
    <w:rsid w:val="00C900B1"/>
    <w:rsid w:val="00C91294"/>
    <w:rsid w:val="00C95167"/>
    <w:rsid w:val="00C97DCB"/>
    <w:rsid w:val="00CA10A2"/>
    <w:rsid w:val="00CA4BA2"/>
    <w:rsid w:val="00CA7646"/>
    <w:rsid w:val="00CB617B"/>
    <w:rsid w:val="00CC09C7"/>
    <w:rsid w:val="00CC492B"/>
    <w:rsid w:val="00CD0A16"/>
    <w:rsid w:val="00CD19BB"/>
    <w:rsid w:val="00CE027C"/>
    <w:rsid w:val="00CE1127"/>
    <w:rsid w:val="00CE7790"/>
    <w:rsid w:val="00D029AE"/>
    <w:rsid w:val="00D029BE"/>
    <w:rsid w:val="00D207C6"/>
    <w:rsid w:val="00D20F26"/>
    <w:rsid w:val="00D26A6A"/>
    <w:rsid w:val="00D3372F"/>
    <w:rsid w:val="00D34CD3"/>
    <w:rsid w:val="00D46024"/>
    <w:rsid w:val="00D5084B"/>
    <w:rsid w:val="00D51FA5"/>
    <w:rsid w:val="00D57C46"/>
    <w:rsid w:val="00D84EFD"/>
    <w:rsid w:val="00D9393F"/>
    <w:rsid w:val="00DA2207"/>
    <w:rsid w:val="00DA636A"/>
    <w:rsid w:val="00DB4B51"/>
    <w:rsid w:val="00DB5EF1"/>
    <w:rsid w:val="00DC070F"/>
    <w:rsid w:val="00DC4CFA"/>
    <w:rsid w:val="00DD0C47"/>
    <w:rsid w:val="00DD0DDE"/>
    <w:rsid w:val="00DD18AF"/>
    <w:rsid w:val="00DE2FFF"/>
    <w:rsid w:val="00DE494C"/>
    <w:rsid w:val="00DE6C12"/>
    <w:rsid w:val="00DF7DC2"/>
    <w:rsid w:val="00E06C16"/>
    <w:rsid w:val="00E13419"/>
    <w:rsid w:val="00E138BE"/>
    <w:rsid w:val="00E2250E"/>
    <w:rsid w:val="00E239AE"/>
    <w:rsid w:val="00E302BD"/>
    <w:rsid w:val="00E36A8B"/>
    <w:rsid w:val="00E439C2"/>
    <w:rsid w:val="00E45CC9"/>
    <w:rsid w:val="00E50842"/>
    <w:rsid w:val="00E531BF"/>
    <w:rsid w:val="00E56C1D"/>
    <w:rsid w:val="00E56CA8"/>
    <w:rsid w:val="00E64ECD"/>
    <w:rsid w:val="00E67C49"/>
    <w:rsid w:val="00E723D8"/>
    <w:rsid w:val="00E7245E"/>
    <w:rsid w:val="00E8044C"/>
    <w:rsid w:val="00E859A1"/>
    <w:rsid w:val="00E859CA"/>
    <w:rsid w:val="00E91BE3"/>
    <w:rsid w:val="00E93ACF"/>
    <w:rsid w:val="00E957A5"/>
    <w:rsid w:val="00EA5D11"/>
    <w:rsid w:val="00EA7D13"/>
    <w:rsid w:val="00EB20E0"/>
    <w:rsid w:val="00EB265C"/>
    <w:rsid w:val="00EB5684"/>
    <w:rsid w:val="00EB7F6B"/>
    <w:rsid w:val="00EC3147"/>
    <w:rsid w:val="00EC56E4"/>
    <w:rsid w:val="00EC7B57"/>
    <w:rsid w:val="00ED4047"/>
    <w:rsid w:val="00EE024C"/>
    <w:rsid w:val="00EE36A0"/>
    <w:rsid w:val="00EE44C1"/>
    <w:rsid w:val="00EE69BD"/>
    <w:rsid w:val="00EF0C8F"/>
    <w:rsid w:val="00EF5C42"/>
    <w:rsid w:val="00EF6124"/>
    <w:rsid w:val="00F00967"/>
    <w:rsid w:val="00F00DAA"/>
    <w:rsid w:val="00F04FE9"/>
    <w:rsid w:val="00F13488"/>
    <w:rsid w:val="00F14767"/>
    <w:rsid w:val="00F170A4"/>
    <w:rsid w:val="00F17E90"/>
    <w:rsid w:val="00F2573E"/>
    <w:rsid w:val="00F265D7"/>
    <w:rsid w:val="00F27027"/>
    <w:rsid w:val="00F32EC7"/>
    <w:rsid w:val="00F46E0C"/>
    <w:rsid w:val="00F564E5"/>
    <w:rsid w:val="00F601D8"/>
    <w:rsid w:val="00F62F2B"/>
    <w:rsid w:val="00F6493A"/>
    <w:rsid w:val="00F672CB"/>
    <w:rsid w:val="00F7072F"/>
    <w:rsid w:val="00F73190"/>
    <w:rsid w:val="00F73800"/>
    <w:rsid w:val="00F76452"/>
    <w:rsid w:val="00F76BFB"/>
    <w:rsid w:val="00F77C96"/>
    <w:rsid w:val="00F93F66"/>
    <w:rsid w:val="00F95592"/>
    <w:rsid w:val="00F96037"/>
    <w:rsid w:val="00FA0798"/>
    <w:rsid w:val="00FA08F1"/>
    <w:rsid w:val="00FA0A0B"/>
    <w:rsid w:val="00FA7718"/>
    <w:rsid w:val="00FC36D5"/>
    <w:rsid w:val="00FC4BC9"/>
    <w:rsid w:val="00FC5778"/>
    <w:rsid w:val="00FC698F"/>
    <w:rsid w:val="00FD1B06"/>
    <w:rsid w:val="00FD3E6C"/>
    <w:rsid w:val="00FD6323"/>
    <w:rsid w:val="00FE3B2A"/>
    <w:rsid w:val="00FE3D17"/>
    <w:rsid w:val="00FE57BE"/>
    <w:rsid w:val="00FF0BDA"/>
    <w:rsid w:val="00FF57A1"/>
    <w:rsid w:val="00FF7E49"/>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B455C"/>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lsdException w:name="heading 5" w:semiHidden="1" w:unhideWhenUsed="1"/>
    <w:lsdException w:name="heading 6" w:semiHidden="1" w:unhideWhenUsed="1"/>
    <w:lsdException w:name="heading 7" w:semiHidden="1" w:unhideWhenUsed="1" w:qFormat="1"/>
    <w:lsdException w:name="heading 8" w:semiHidden="1" w:unhideWhenUsed="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4D4FEE"/>
    <w:pPr>
      <w:keepLines/>
      <w:spacing w:after="0" w:line="240" w:lineRule="auto"/>
      <w:ind w:firstLine="709"/>
      <w:jc w:val="both"/>
    </w:pPr>
    <w:rPr>
      <w:rFonts w:ascii="Times New Roman" w:eastAsia="Times New Roman" w:hAnsi="Times New Roman" w:cs="Times New Roman"/>
      <w:sz w:val="24"/>
      <w:szCs w:val="20"/>
      <w:lang w:eastAsia="ru-RU"/>
    </w:rPr>
  </w:style>
  <w:style w:type="paragraph" w:styleId="1">
    <w:name w:val="heading 1"/>
    <w:aliases w:val="1,Заголовок 1 Знак Знак,Заголовок 1 Знак Знак Знак,Caaieiaie aei?ac,çàãîëîâîê 1,новая страница,Знак19,Заголовок 1 Знак2,Заголовок 1 Знак1 Знак,Заголовок 1 Знак1,Заголовок 1 Знак3 Знак1,Заголовок 1 Знак2 Знак Знак1"/>
    <w:basedOn w:val="a5"/>
    <w:link w:val="11"/>
    <w:qFormat/>
    <w:rsid w:val="0039048E"/>
    <w:pPr>
      <w:pageBreakBefore/>
      <w:numPr>
        <w:numId w:val="19"/>
      </w:numPr>
      <w:suppressAutoHyphens/>
      <w:spacing w:before="240" w:after="240"/>
      <w:jc w:val="center"/>
      <w:outlineLvl w:val="0"/>
    </w:pPr>
    <w:rPr>
      <w:rFonts w:eastAsiaTheme="minorHAnsi" w:cstheme="minorBidi"/>
      <w:b/>
      <w:kern w:val="2"/>
      <w:szCs w:val="22"/>
      <w:lang w:eastAsia="en-US"/>
    </w:rPr>
  </w:style>
  <w:style w:type="paragraph" w:styleId="2">
    <w:name w:val="heading 2"/>
    <w:aliases w:val="2,Знак2 Знак,Знак2,Знак2 Знак Знак Знак,Знак2 Знак1,ГЛАВА,Заголовок 2 Знак1,Заголовок 2 Знак Знак,Заголовок 2 Знак1 Знак Знак1 Знак,Заголовок 2 Знак Знак Знак Знак1 Знак"/>
    <w:basedOn w:val="a5"/>
    <w:link w:val="20"/>
    <w:qFormat/>
    <w:rsid w:val="0039048E"/>
    <w:pPr>
      <w:numPr>
        <w:ilvl w:val="1"/>
        <w:numId w:val="19"/>
      </w:numPr>
      <w:spacing w:before="240"/>
      <w:jc w:val="left"/>
      <w:outlineLvl w:val="1"/>
    </w:pPr>
    <w:rPr>
      <w:rFonts w:eastAsiaTheme="minorHAnsi" w:cstheme="minorBidi"/>
      <w:b/>
      <w:szCs w:val="22"/>
      <w:lang w:eastAsia="en-US"/>
    </w:rPr>
  </w:style>
  <w:style w:type="paragraph" w:styleId="3">
    <w:name w:val="heading 3"/>
    <w:aliases w:val="3,Знак3 Знак,Знак3,Знак3 Знак Знак Знак,ПодЗаголовок,OG Heading 3,Основной текст Знак Знак Знак Знак,Знак9"/>
    <w:basedOn w:val="a5"/>
    <w:link w:val="30"/>
    <w:qFormat/>
    <w:rsid w:val="0039048E"/>
    <w:pPr>
      <w:numPr>
        <w:ilvl w:val="2"/>
        <w:numId w:val="19"/>
      </w:numPr>
      <w:suppressAutoHyphens/>
      <w:spacing w:before="240" w:after="240"/>
      <w:outlineLvl w:val="2"/>
    </w:pPr>
    <w:rPr>
      <w:rFonts w:eastAsiaTheme="minorHAnsi" w:cstheme="minorBidi"/>
      <w:b/>
      <w:szCs w:val="22"/>
      <w:lang w:eastAsia="en-US"/>
    </w:rPr>
  </w:style>
  <w:style w:type="paragraph" w:styleId="40">
    <w:name w:val="heading 4"/>
    <w:basedOn w:val="a5"/>
    <w:link w:val="41"/>
    <w:rsid w:val="0039048E"/>
    <w:pPr>
      <w:suppressAutoHyphens/>
      <w:spacing w:line="336" w:lineRule="auto"/>
      <w:jc w:val="center"/>
      <w:outlineLvl w:val="3"/>
    </w:pPr>
    <w:rPr>
      <w:rFonts w:asciiTheme="minorHAnsi" w:eastAsiaTheme="minorHAnsi" w:hAnsiTheme="minorHAnsi" w:cstheme="minorBidi"/>
      <w:b/>
      <w:sz w:val="28"/>
      <w:szCs w:val="22"/>
      <w:lang w:val="uk-UA" w:eastAsia="en-US"/>
    </w:rPr>
  </w:style>
  <w:style w:type="paragraph" w:styleId="5">
    <w:name w:val="heading 5"/>
    <w:basedOn w:val="a5"/>
    <w:link w:val="50"/>
    <w:rsid w:val="0039048E"/>
    <w:pPr>
      <w:keepNext/>
      <w:spacing w:line="360" w:lineRule="auto"/>
      <w:ind w:right="226"/>
      <w:jc w:val="center"/>
      <w:outlineLvl w:val="4"/>
    </w:pPr>
    <w:rPr>
      <w:rFonts w:asciiTheme="minorHAnsi" w:eastAsiaTheme="minorHAnsi" w:hAnsiTheme="minorHAnsi" w:cstheme="minorBidi"/>
      <w:b/>
      <w:bCs/>
      <w:szCs w:val="22"/>
      <w:lang w:eastAsia="en-US"/>
    </w:rPr>
  </w:style>
  <w:style w:type="paragraph" w:styleId="6">
    <w:name w:val="heading 6"/>
    <w:basedOn w:val="a5"/>
    <w:link w:val="60"/>
    <w:rsid w:val="0039048E"/>
    <w:pPr>
      <w:keepNext/>
      <w:ind w:right="227"/>
      <w:outlineLvl w:val="5"/>
    </w:pPr>
    <w:rPr>
      <w:rFonts w:asciiTheme="minorHAnsi" w:eastAsiaTheme="minorHAnsi" w:hAnsiTheme="minorHAnsi" w:cstheme="minorBidi"/>
      <w:b/>
      <w:bCs/>
      <w:szCs w:val="22"/>
      <w:lang w:eastAsia="en-US"/>
    </w:rPr>
  </w:style>
  <w:style w:type="paragraph" w:styleId="7">
    <w:name w:val="heading 7"/>
    <w:aliases w:val="Заголовок x.x"/>
    <w:basedOn w:val="a5"/>
    <w:link w:val="70"/>
    <w:rsid w:val="0039048E"/>
    <w:pPr>
      <w:keepNext/>
      <w:outlineLvl w:val="6"/>
    </w:pPr>
    <w:rPr>
      <w:rFonts w:asciiTheme="minorHAnsi" w:eastAsiaTheme="minorHAnsi" w:hAnsiTheme="minorHAnsi" w:cstheme="minorBidi"/>
      <w:b/>
      <w:bCs/>
      <w:szCs w:val="22"/>
      <w:lang w:val="uk-UA" w:eastAsia="en-US"/>
    </w:rPr>
  </w:style>
  <w:style w:type="paragraph" w:styleId="8">
    <w:name w:val="heading 8"/>
    <w:basedOn w:val="a5"/>
    <w:link w:val="80"/>
    <w:rsid w:val="0039048E"/>
    <w:pPr>
      <w:spacing w:before="240" w:after="60"/>
      <w:outlineLvl w:val="7"/>
    </w:pPr>
    <w:rPr>
      <w:rFonts w:asciiTheme="minorHAnsi" w:eastAsiaTheme="minorHAnsi" w:hAnsiTheme="minorHAnsi" w:cstheme="minorBidi"/>
      <w:i/>
      <w:iCs/>
      <w:szCs w:val="24"/>
      <w:lang w:val="uk-UA" w:eastAsia="en-US"/>
    </w:rPr>
  </w:style>
  <w:style w:type="paragraph" w:styleId="9">
    <w:name w:val="heading 9"/>
    <w:basedOn w:val="a5"/>
    <w:link w:val="90"/>
    <w:rsid w:val="0039048E"/>
    <w:pPr>
      <w:keepNext/>
      <w:pBdr>
        <w:top w:val="single" w:sz="6" w:space="1" w:color="000000"/>
        <w:left w:val="single" w:sz="6" w:space="1" w:color="000000"/>
        <w:bottom w:val="single" w:sz="6" w:space="1" w:color="000000"/>
        <w:right w:val="single" w:sz="6" w:space="1" w:color="000000"/>
      </w:pBdr>
      <w:spacing w:before="60"/>
      <w:jc w:val="center"/>
      <w:outlineLvl w:val="8"/>
    </w:pPr>
    <w:rPr>
      <w:rFonts w:asciiTheme="minorHAnsi" w:eastAsiaTheme="minorHAnsi" w:hAnsiTheme="minorHAnsi" w:cstheme="minorBidi"/>
      <w:b/>
      <w:sz w:val="32"/>
      <w:szCs w:val="22"/>
      <w:lang w:eastAsia="en-US"/>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formattext">
    <w:name w:val="formattext"/>
    <w:basedOn w:val="a5"/>
    <w:rsid w:val="00C7331B"/>
    <w:pPr>
      <w:spacing w:before="100" w:beforeAutospacing="1" w:after="100" w:afterAutospacing="1"/>
    </w:pPr>
    <w:rPr>
      <w:szCs w:val="24"/>
    </w:rPr>
  </w:style>
  <w:style w:type="character" w:customStyle="1" w:styleId="11">
    <w:name w:val="Заголовок 1 Знак"/>
    <w:aliases w:val="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1 Знак2"/>
    <w:link w:val="1"/>
    <w:rsid w:val="0039048E"/>
    <w:rPr>
      <w:rFonts w:ascii="Times New Roman" w:hAnsi="Times New Roman"/>
      <w:b/>
      <w:kern w:val="2"/>
      <w:sz w:val="24"/>
    </w:rPr>
  </w:style>
  <w:style w:type="character" w:customStyle="1" w:styleId="20">
    <w:name w:val="Заголовок 2 Знак"/>
    <w:aliases w:val="2 Знак,Знак2 Знак Знак,Знак2 Знак2,Знак2 Знак Знак Знак Знак,Знак2 Знак1 Знак,ГЛАВА Знак,Заголовок 2 Знак1 Знак,Заголовок 2 Знак Знак Знак,Заголовок 2 Знак1 Знак Знак1 Знак Знак1,Заголовок 2 Знак Знак Знак Знак1 Знак Знак1"/>
    <w:link w:val="2"/>
    <w:rsid w:val="0039048E"/>
    <w:rPr>
      <w:rFonts w:ascii="Times New Roman" w:hAnsi="Times New Roman"/>
      <w:b/>
      <w:sz w:val="24"/>
    </w:rPr>
  </w:style>
  <w:style w:type="character" w:customStyle="1" w:styleId="30">
    <w:name w:val="Заголовок 3 Знак"/>
    <w:aliases w:val="3 Знак,Знак3 Знак Знак,Знак3 Знак1,Знак3 Знак Знак Знак Знак,ПодЗаголовок Знак,OG Heading 3 Знак,Основной текст Знак Знак Знак Знак Знак,Знак9 Знак"/>
    <w:link w:val="3"/>
    <w:rsid w:val="0039048E"/>
    <w:rPr>
      <w:rFonts w:ascii="Times New Roman" w:hAnsi="Times New Roman"/>
      <w:b/>
      <w:sz w:val="24"/>
    </w:rPr>
  </w:style>
  <w:style w:type="paragraph" w:customStyle="1" w:styleId="Default">
    <w:name w:val="Default"/>
    <w:rsid w:val="0039048E"/>
    <w:pPr>
      <w:suppressAutoHyphens/>
      <w:spacing w:after="0" w:line="240" w:lineRule="auto"/>
    </w:pPr>
    <w:rPr>
      <w:rFonts w:ascii="Times New Roman" w:eastAsia="Times New Roman" w:hAnsi="Times New Roman" w:cs="Times New Roman"/>
      <w:color w:val="000000"/>
      <w:sz w:val="24"/>
      <w:szCs w:val="24"/>
      <w:lang w:eastAsia="ru-RU"/>
    </w:rPr>
  </w:style>
  <w:style w:type="paragraph" w:styleId="a9">
    <w:name w:val="List Paragraph"/>
    <w:aliases w:val="Варианты ответов,Введение,Абзац списка ВК,Ненумерованный список,List Paragraph,Маркер,ПАРАГРАФ,Подпись рисунка"/>
    <w:basedOn w:val="a5"/>
    <w:link w:val="aa"/>
    <w:uiPriority w:val="34"/>
    <w:qFormat/>
    <w:rsid w:val="0039048E"/>
    <w:pPr>
      <w:ind w:left="720"/>
      <w:contextualSpacing/>
    </w:pPr>
    <w:rPr>
      <w:rFonts w:ascii="Calibri" w:eastAsiaTheme="minorHAnsi" w:hAnsi="Calibri" w:cstheme="minorBidi"/>
      <w:sz w:val="22"/>
      <w:szCs w:val="22"/>
      <w:lang w:eastAsia="en-US"/>
    </w:rPr>
  </w:style>
  <w:style w:type="table" w:styleId="ab">
    <w:name w:val="Table Grid"/>
    <w:aliases w:val="Основа"/>
    <w:basedOn w:val="a7"/>
    <w:uiPriority w:val="59"/>
    <w:rsid w:val="0039048E"/>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ac">
    <w:name w:val="Табличный"/>
    <w:basedOn w:val="a5"/>
    <w:link w:val="ad"/>
    <w:qFormat/>
    <w:rsid w:val="0039048E"/>
    <w:pPr>
      <w:keepLines w:val="0"/>
      <w:ind w:firstLine="0"/>
      <w:jc w:val="center"/>
    </w:pPr>
    <w:rPr>
      <w:rFonts w:eastAsiaTheme="minorHAnsi" w:cstheme="minorBidi"/>
      <w:sz w:val="20"/>
      <w:szCs w:val="22"/>
      <w:lang w:eastAsia="en-US"/>
    </w:rPr>
  </w:style>
  <w:style w:type="paragraph" w:customStyle="1" w:styleId="ae">
    <w:name w:val="табличный"/>
    <w:basedOn w:val="a5"/>
    <w:link w:val="af"/>
    <w:rsid w:val="00CD0A16"/>
    <w:pPr>
      <w:ind w:firstLine="0"/>
      <w:jc w:val="center"/>
    </w:pPr>
    <w:rPr>
      <w:sz w:val="20"/>
    </w:rPr>
  </w:style>
  <w:style w:type="character" w:customStyle="1" w:styleId="aa">
    <w:name w:val="Абзац списка Знак"/>
    <w:aliases w:val="Варианты ответов Знак,Введение Знак,Абзац списка ВК Знак,Ненумерованный список Знак,List Paragraph Знак,Маркер Знак,ПАРАГРАФ Знак,Подпись рисунка Знак"/>
    <w:link w:val="a9"/>
    <w:rsid w:val="0039048E"/>
    <w:rPr>
      <w:rFonts w:ascii="Calibri" w:hAnsi="Calibri"/>
    </w:rPr>
  </w:style>
  <w:style w:type="character" w:customStyle="1" w:styleId="ad">
    <w:name w:val="Табличный Знак"/>
    <w:basedOn w:val="a6"/>
    <w:link w:val="ac"/>
    <w:rsid w:val="0039048E"/>
    <w:rPr>
      <w:rFonts w:ascii="Times New Roman" w:hAnsi="Times New Roman"/>
      <w:sz w:val="20"/>
    </w:rPr>
  </w:style>
  <w:style w:type="character" w:customStyle="1" w:styleId="af">
    <w:name w:val="табличный Знак"/>
    <w:basedOn w:val="a6"/>
    <w:link w:val="ae"/>
    <w:rsid w:val="00CD0A16"/>
    <w:rPr>
      <w:rFonts w:ascii="Times New Roman" w:hAnsi="Times New Roman"/>
      <w:sz w:val="20"/>
    </w:rPr>
  </w:style>
  <w:style w:type="character" w:styleId="af0">
    <w:name w:val="Placeholder Text"/>
    <w:basedOn w:val="a6"/>
    <w:uiPriority w:val="99"/>
    <w:semiHidden/>
    <w:rsid w:val="006D1F1C"/>
    <w:rPr>
      <w:color w:val="808080"/>
    </w:rPr>
  </w:style>
  <w:style w:type="paragraph" w:styleId="af1">
    <w:name w:val="caption"/>
    <w:aliases w:val="название таблиц,Знак,Знак1,Знак1 Знак Знак Знак,Знак1 Знак Знак,Таблица - Название объекта,!! Object Novogor !!,Caption Char,Caption Char1 Char1 Char Char,Caption Char Char2 Char1 Char Char,Caption Char Char Char1 Char Char Char,Знак13"/>
    <w:basedOn w:val="a5"/>
    <w:link w:val="af2"/>
    <w:qFormat/>
    <w:rsid w:val="00E723D8"/>
    <w:pPr>
      <w:ind w:firstLine="0"/>
      <w:jc w:val="right"/>
    </w:pPr>
    <w:rPr>
      <w:b/>
      <w:sz w:val="20"/>
    </w:rPr>
  </w:style>
  <w:style w:type="character" w:styleId="af3">
    <w:name w:val="Hyperlink"/>
    <w:uiPriority w:val="99"/>
    <w:rsid w:val="0039048E"/>
    <w:rPr>
      <w:color w:val="0000FF"/>
      <w:u w:val="single"/>
    </w:rPr>
  </w:style>
  <w:style w:type="paragraph" w:styleId="12">
    <w:name w:val="toc 1"/>
    <w:aliases w:val="Оглавление проекта"/>
    <w:basedOn w:val="a5"/>
    <w:autoRedefine/>
    <w:uiPriority w:val="39"/>
    <w:rsid w:val="00A7637F"/>
    <w:pPr>
      <w:tabs>
        <w:tab w:val="left" w:pos="426"/>
        <w:tab w:val="left" w:pos="851"/>
        <w:tab w:val="left" w:pos="1276"/>
        <w:tab w:val="right" w:leader="dot" w:pos="9346"/>
      </w:tabs>
      <w:ind w:firstLine="0"/>
    </w:pPr>
    <w:rPr>
      <w:bCs/>
      <w:caps/>
      <w:noProof/>
      <w:szCs w:val="24"/>
    </w:rPr>
  </w:style>
  <w:style w:type="paragraph" w:styleId="21">
    <w:name w:val="toc 2"/>
    <w:basedOn w:val="a5"/>
    <w:autoRedefine/>
    <w:uiPriority w:val="39"/>
    <w:rsid w:val="0052004E"/>
    <w:pPr>
      <w:tabs>
        <w:tab w:val="left" w:pos="1400"/>
        <w:tab w:val="right" w:leader="dot" w:pos="9346"/>
      </w:tabs>
      <w:ind w:firstLine="0"/>
    </w:pPr>
    <w:rPr>
      <w:bCs/>
    </w:rPr>
  </w:style>
  <w:style w:type="paragraph" w:customStyle="1" w:styleId="af4">
    <w:name w:val="ДОК Титульник Должности"/>
    <w:basedOn w:val="a5"/>
    <w:rsid w:val="0039048E"/>
    <w:pPr>
      <w:spacing w:line="360" w:lineRule="auto"/>
      <w:contextualSpacing/>
      <w:jc w:val="center"/>
    </w:pPr>
    <w:rPr>
      <w:szCs w:val="22"/>
      <w:lang w:val="en-US"/>
    </w:rPr>
  </w:style>
  <w:style w:type="paragraph" w:customStyle="1" w:styleId="13">
    <w:name w:val="Без интервала1"/>
    <w:rsid w:val="0039048E"/>
    <w:pPr>
      <w:suppressAutoHyphens/>
      <w:spacing w:before="120" w:after="120" w:line="240" w:lineRule="auto"/>
      <w:ind w:firstLine="709"/>
      <w:jc w:val="both"/>
    </w:pPr>
    <w:rPr>
      <w:rFonts w:ascii="Times New Roman" w:eastAsia="Times New Roman" w:hAnsi="Times New Roman" w:cs="Times New Roman"/>
      <w:sz w:val="24"/>
    </w:rPr>
  </w:style>
  <w:style w:type="character" w:customStyle="1" w:styleId="iye-OOO">
    <w:name w:val="?iye-OOO"/>
    <w:rsid w:val="0039048E"/>
    <w:rPr>
      <w:rFonts w:ascii="Pragmatica" w:hAnsi="Pragmatica"/>
      <w:b/>
      <w:sz w:val="28"/>
      <w:lang w:val="ru-RU"/>
    </w:rPr>
  </w:style>
  <w:style w:type="paragraph" w:customStyle="1" w:styleId="00">
    <w:name w:val="0.0 Текст"/>
    <w:basedOn w:val="a5"/>
    <w:rsid w:val="0039048E"/>
    <w:pPr>
      <w:snapToGrid w:val="0"/>
      <w:spacing w:before="40" w:after="400" w:line="300" w:lineRule="auto"/>
      <w:contextualSpacing/>
    </w:pPr>
    <w:rPr>
      <w:szCs w:val="22"/>
      <w:lang w:eastAsia="en-US"/>
    </w:rPr>
  </w:style>
  <w:style w:type="character" w:customStyle="1" w:styleId="000">
    <w:name w:val="0.0 Текст Знак"/>
    <w:rsid w:val="0039048E"/>
    <w:rPr>
      <w:rFonts w:eastAsia="Times New Roman" w:cs="Times New Roman"/>
      <w:sz w:val="28"/>
      <w:szCs w:val="22"/>
      <w:lang w:eastAsia="en-US"/>
    </w:rPr>
  </w:style>
  <w:style w:type="paragraph" w:customStyle="1" w:styleId="01">
    <w:name w:val="0.1 Пробел"/>
    <w:basedOn w:val="00"/>
    <w:rsid w:val="0039048E"/>
    <w:pPr>
      <w:spacing w:after="40"/>
    </w:pPr>
    <w:rPr>
      <w:szCs w:val="20"/>
    </w:rPr>
  </w:style>
  <w:style w:type="character" w:customStyle="1" w:styleId="010">
    <w:name w:val="0.1 Пробел Знак"/>
    <w:rsid w:val="0039048E"/>
    <w:rPr>
      <w:rFonts w:eastAsia="Times New Roman" w:cs="Times New Roman"/>
      <w:sz w:val="28"/>
      <w:szCs w:val="22"/>
      <w:lang w:eastAsia="en-US"/>
    </w:rPr>
  </w:style>
  <w:style w:type="paragraph" w:customStyle="1" w:styleId="03">
    <w:name w:val="0.3 Центр"/>
    <w:basedOn w:val="a5"/>
    <w:rsid w:val="0039048E"/>
    <w:pPr>
      <w:snapToGrid w:val="0"/>
      <w:spacing w:line="300" w:lineRule="auto"/>
      <w:contextualSpacing/>
      <w:jc w:val="center"/>
    </w:pPr>
    <w:rPr>
      <w:lang w:eastAsia="en-US"/>
    </w:rPr>
  </w:style>
  <w:style w:type="character" w:customStyle="1" w:styleId="030">
    <w:name w:val="0.3 Центр Знак"/>
    <w:rsid w:val="0039048E"/>
    <w:rPr>
      <w:sz w:val="28"/>
      <w:lang w:eastAsia="en-US"/>
    </w:rPr>
  </w:style>
  <w:style w:type="paragraph" w:customStyle="1" w:styleId="04-">
    <w:name w:val="0.4 Список -"/>
    <w:aliases w:val="-"/>
    <w:basedOn w:val="a5"/>
    <w:rsid w:val="0039048E"/>
    <w:pPr>
      <w:snapToGrid w:val="0"/>
      <w:spacing w:after="40" w:line="300" w:lineRule="auto"/>
      <w:ind w:left="1135" w:hanging="284"/>
      <w:contextualSpacing/>
    </w:pPr>
    <w:rPr>
      <w:szCs w:val="22"/>
      <w:lang w:eastAsia="en-US"/>
    </w:rPr>
  </w:style>
  <w:style w:type="character" w:customStyle="1" w:styleId="04-0">
    <w:name w:val="0.4 Список - Знак"/>
    <w:aliases w:val="- Знак"/>
    <w:rsid w:val="0039048E"/>
    <w:rPr>
      <w:sz w:val="28"/>
      <w:szCs w:val="22"/>
      <w:lang w:eastAsia="en-US"/>
    </w:rPr>
  </w:style>
  <w:style w:type="paragraph" w:customStyle="1" w:styleId="051">
    <w:name w:val="0.5 Список 1"/>
    <w:basedOn w:val="00"/>
    <w:rsid w:val="0039048E"/>
    <w:pPr>
      <w:spacing w:after="40"/>
      <w:ind w:left="1276" w:hanging="425"/>
    </w:pPr>
    <w:rPr>
      <w:szCs w:val="20"/>
    </w:rPr>
  </w:style>
  <w:style w:type="character" w:customStyle="1" w:styleId="0510">
    <w:name w:val="0.5 Список 1 Знак"/>
    <w:rsid w:val="0039048E"/>
    <w:rPr>
      <w:rFonts w:eastAsia="Times New Roman" w:cs="Times New Roman"/>
      <w:sz w:val="28"/>
      <w:szCs w:val="22"/>
      <w:lang w:eastAsia="en-US"/>
    </w:rPr>
  </w:style>
  <w:style w:type="paragraph" w:customStyle="1" w:styleId="110">
    <w:name w:val="1.1 Заг. Частей"/>
    <w:basedOn w:val="a5"/>
    <w:rsid w:val="0039048E"/>
    <w:pPr>
      <w:widowControl w:val="0"/>
      <w:spacing w:before="6600" w:line="300" w:lineRule="auto"/>
      <w:ind w:left="709" w:right="709"/>
      <w:jc w:val="center"/>
    </w:pPr>
    <w:rPr>
      <w:b/>
      <w:iCs/>
      <w:caps/>
      <w:spacing w:val="20"/>
      <w:szCs w:val="22"/>
      <w:lang w:eastAsia="ja-JP"/>
    </w:rPr>
  </w:style>
  <w:style w:type="paragraph" w:customStyle="1" w:styleId="120">
    <w:name w:val="1.2 Заг. Глав"/>
    <w:rsid w:val="0039048E"/>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0">
    <w:name w:val="1.3 Заг. Частей Глав"/>
    <w:rsid w:val="0039048E"/>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
    <w:name w:val="1.4 Заг. Подглав"/>
    <w:rsid w:val="0039048E"/>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
    <w:name w:val="1.5 Заг. Параграфов"/>
    <w:rsid w:val="0039048E"/>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
    <w:name w:val="1.6 Заг. Подпараграфов"/>
    <w:rsid w:val="0039048E"/>
    <w:pPr>
      <w:keepNext/>
      <w:keepLines/>
      <w:suppressAutoHyphens/>
      <w:jc w:val="both"/>
    </w:pPr>
    <w:rPr>
      <w:rFonts w:ascii="Times New Roman" w:eastAsia="Times New Roman" w:hAnsi="Times New Roman" w:cs="Times New Roman"/>
      <w:i/>
      <w:iCs/>
      <w:spacing w:val="20"/>
      <w:sz w:val="28"/>
    </w:rPr>
  </w:style>
  <w:style w:type="paragraph" w:customStyle="1" w:styleId="200">
    <w:name w:val="2.0 Наз. Рис."/>
    <w:rsid w:val="0039048E"/>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character" w:customStyle="1" w:styleId="201">
    <w:name w:val="2.0 Наз. Рис. Знак"/>
    <w:rsid w:val="0039048E"/>
    <w:rPr>
      <w:i/>
      <w:iCs/>
      <w:spacing w:val="10"/>
      <w:sz w:val="28"/>
    </w:rPr>
  </w:style>
  <w:style w:type="paragraph" w:customStyle="1" w:styleId="300">
    <w:name w:val="3.0 Т. Наз."/>
    <w:rsid w:val="0039048E"/>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character" w:customStyle="1" w:styleId="301">
    <w:name w:val="3.0 Т. Наз. Знак"/>
    <w:rsid w:val="0039048E"/>
    <w:rPr>
      <w:i/>
      <w:iCs/>
      <w:spacing w:val="10"/>
      <w:sz w:val="28"/>
      <w:szCs w:val="22"/>
      <w:lang w:eastAsia="en-US"/>
    </w:rPr>
  </w:style>
  <w:style w:type="paragraph" w:customStyle="1" w:styleId="330">
    <w:name w:val="3.3 Т. Слева + 0"/>
    <w:basedOn w:val="a5"/>
    <w:rsid w:val="0039048E"/>
    <w:pPr>
      <w:jc w:val="left"/>
    </w:pPr>
    <w:rPr>
      <w:sz w:val="20"/>
      <w:lang w:eastAsia="en-US"/>
    </w:rPr>
  </w:style>
  <w:style w:type="paragraph" w:customStyle="1" w:styleId="34">
    <w:name w:val="3.4 Т. Центр"/>
    <w:rsid w:val="0039048E"/>
    <w:pPr>
      <w:suppressAutoHyphens/>
      <w:spacing w:after="0" w:line="240" w:lineRule="auto"/>
      <w:jc w:val="center"/>
    </w:pPr>
    <w:rPr>
      <w:rFonts w:ascii="Times New Roman" w:eastAsia="Times New Roman" w:hAnsi="Times New Roman" w:cs="Times New Roman"/>
      <w:sz w:val="28"/>
      <w:szCs w:val="20"/>
    </w:rPr>
  </w:style>
  <w:style w:type="character" w:customStyle="1" w:styleId="340">
    <w:name w:val="3.4 Т. Центр Знак"/>
    <w:rsid w:val="0039048E"/>
    <w:rPr>
      <w:lang w:eastAsia="en-US"/>
    </w:rPr>
  </w:style>
  <w:style w:type="paragraph" w:customStyle="1" w:styleId="Iauiue5">
    <w:name w:val="Iau?iue5"/>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Aaoieeeieiioeooe">
    <w:name w:val="Aa?oiee eieiioeooe"/>
    <w:basedOn w:val="Iauiue5"/>
    <w:rsid w:val="0039048E"/>
    <w:pPr>
      <w:tabs>
        <w:tab w:val="center" w:pos="4536"/>
        <w:tab w:val="right" w:pos="9072"/>
      </w:tabs>
    </w:pPr>
    <w:rPr>
      <w:sz w:val="22"/>
    </w:rPr>
  </w:style>
  <w:style w:type="paragraph" w:customStyle="1" w:styleId="Aaoieeeieiioeooe1">
    <w:name w:val="Aa?oiee eieiioeooe1"/>
    <w:basedOn w:val="a5"/>
    <w:rsid w:val="0039048E"/>
    <w:pPr>
      <w:tabs>
        <w:tab w:val="center" w:pos="4153"/>
        <w:tab w:val="right" w:pos="8306"/>
      </w:tabs>
      <w:jc w:val="left"/>
    </w:pPr>
    <w:rPr>
      <w:sz w:val="20"/>
      <w:lang w:val="en-US"/>
    </w:rPr>
  </w:style>
  <w:style w:type="paragraph" w:customStyle="1" w:styleId="Iauiue24">
    <w:name w:val="Iau?iue2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2">
    <w:name w:val="Aa?oiee eieiioeooe2"/>
    <w:basedOn w:val="Iauiue24"/>
    <w:rsid w:val="0039048E"/>
    <w:pPr>
      <w:tabs>
        <w:tab w:val="center" w:pos="4153"/>
        <w:tab w:val="right" w:pos="8306"/>
      </w:tabs>
    </w:pPr>
  </w:style>
  <w:style w:type="character" w:customStyle="1" w:styleId="17">
    <w:name w:val="Основной шрифт абзаца1"/>
    <w:rsid w:val="0039048E"/>
  </w:style>
  <w:style w:type="character" w:customStyle="1" w:styleId="apple-converted-space">
    <w:name w:val="apple-converted-space"/>
    <w:basedOn w:val="17"/>
    <w:rsid w:val="0039048E"/>
  </w:style>
  <w:style w:type="character" w:customStyle="1" w:styleId="apple-style-span">
    <w:name w:val="apple-style-span"/>
    <w:basedOn w:val="17"/>
    <w:rsid w:val="0039048E"/>
  </w:style>
  <w:style w:type="character" w:customStyle="1" w:styleId="blk">
    <w:name w:val="blk"/>
    <w:basedOn w:val="17"/>
    <w:rsid w:val="0039048E"/>
  </w:style>
  <w:style w:type="paragraph" w:customStyle="1" w:styleId="BlockLabel">
    <w:name w:val="Block Label"/>
    <w:basedOn w:val="a5"/>
    <w:rsid w:val="0039048E"/>
    <w:pPr>
      <w:spacing w:before="60" w:after="60"/>
      <w:jc w:val="left"/>
    </w:pPr>
    <w:rPr>
      <w:b/>
      <w:sz w:val="22"/>
      <w:lang w:val="en-GB"/>
    </w:rPr>
  </w:style>
  <w:style w:type="paragraph" w:customStyle="1" w:styleId="BlockLine">
    <w:name w:val="Block Line"/>
    <w:basedOn w:val="a5"/>
    <w:rsid w:val="0039048E"/>
    <w:pPr>
      <w:pBdr>
        <w:top w:val="single" w:sz="6" w:space="0" w:color="000000"/>
        <w:left w:val="none" w:sz="0" w:space="0" w:color="000000"/>
        <w:bottom w:val="none" w:sz="0" w:space="0" w:color="000000"/>
        <w:right w:val="none" w:sz="0" w:space="0" w:color="000000"/>
      </w:pBdr>
      <w:spacing w:before="220"/>
      <w:jc w:val="left"/>
    </w:pPr>
    <w:rPr>
      <w:sz w:val="22"/>
      <w:lang w:val="en-GB"/>
    </w:rPr>
  </w:style>
  <w:style w:type="paragraph" w:customStyle="1" w:styleId="BulletText1">
    <w:name w:val="Bullet Text 1"/>
    <w:basedOn w:val="a5"/>
    <w:rsid w:val="0039048E"/>
    <w:pPr>
      <w:tabs>
        <w:tab w:val="left" w:pos="193"/>
      </w:tabs>
      <w:spacing w:before="60" w:after="60"/>
      <w:jc w:val="left"/>
    </w:pPr>
    <w:rPr>
      <w:sz w:val="22"/>
      <w:lang w:val="da-DK"/>
    </w:rPr>
  </w:style>
  <w:style w:type="paragraph" w:customStyle="1" w:styleId="caaieiaie1">
    <w:name w:val="caaieiaie 1"/>
    <w:basedOn w:val="Iauiue5"/>
    <w:rsid w:val="0039048E"/>
    <w:pPr>
      <w:keepNext/>
      <w:spacing w:before="240" w:after="60"/>
    </w:pPr>
    <w:rPr>
      <w:rFonts w:ascii="Arial" w:hAnsi="Arial"/>
      <w:b/>
      <w:kern w:val="2"/>
    </w:rPr>
  </w:style>
  <w:style w:type="paragraph" w:customStyle="1" w:styleId="caaieiaie3">
    <w:name w:val="caaieiaie 3"/>
    <w:basedOn w:val="Iauiue24"/>
    <w:rsid w:val="0039048E"/>
    <w:pPr>
      <w:keepNext/>
      <w:spacing w:before="240" w:after="60"/>
    </w:pPr>
    <w:rPr>
      <w:rFonts w:ascii="Arial" w:hAnsi="Arial"/>
      <w:sz w:val="24"/>
      <w:lang w:val="ru-RU"/>
    </w:rPr>
  </w:style>
  <w:style w:type="paragraph" w:customStyle="1" w:styleId="Iauiue14">
    <w:name w:val="Iau?iue1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rsid w:val="0039048E"/>
    <w:pPr>
      <w:keepNext/>
      <w:ind w:firstLine="425"/>
      <w:jc w:val="center"/>
    </w:pPr>
    <w:rPr>
      <w:b/>
      <w:i/>
      <w:lang w:val="ru-RU"/>
    </w:rPr>
  </w:style>
  <w:style w:type="character" w:customStyle="1" w:styleId="CharacterStyle1">
    <w:name w:val="Character Style 1"/>
    <w:uiPriority w:val="99"/>
    <w:rsid w:val="0039048E"/>
    <w:rPr>
      <w:rFonts w:ascii="Arial" w:hAnsi="Arial" w:cs="Arial"/>
      <w:sz w:val="24"/>
      <w:szCs w:val="24"/>
    </w:rPr>
  </w:style>
  <w:style w:type="character" w:customStyle="1" w:styleId="ciaeieiaaiey">
    <w:name w:val="ciae i?eia?aiey"/>
    <w:rsid w:val="0039048E"/>
    <w:rPr>
      <w:sz w:val="16"/>
    </w:rPr>
  </w:style>
  <w:style w:type="paragraph" w:customStyle="1" w:styleId="ConsPlusCell">
    <w:name w:val="ConsPlusCell"/>
    <w:rsid w:val="0039048E"/>
    <w:pPr>
      <w:widowControl w:val="0"/>
      <w:suppressAutoHyphens/>
      <w:spacing w:after="0" w:line="240" w:lineRule="auto"/>
    </w:pPr>
    <w:rPr>
      <w:rFonts w:ascii="Arial" w:eastAsia="Times New Roman" w:hAnsi="Arial" w:cs="Arial"/>
      <w:sz w:val="28"/>
      <w:szCs w:val="20"/>
      <w:lang w:eastAsia="ru-RU"/>
    </w:rPr>
  </w:style>
  <w:style w:type="paragraph" w:customStyle="1" w:styleId="ConsPlusNormal">
    <w:name w:val="ConsPlusNormal"/>
    <w:link w:val="ConsPlusNormal0"/>
    <w:rsid w:val="0039048E"/>
    <w:pPr>
      <w:widowControl w:val="0"/>
      <w:suppressAutoHyphens/>
      <w:spacing w:after="0" w:line="240" w:lineRule="auto"/>
      <w:ind w:firstLine="720"/>
    </w:pPr>
    <w:rPr>
      <w:rFonts w:ascii="Arial" w:eastAsia="Times New Roman" w:hAnsi="Arial" w:cs="Arial"/>
      <w:sz w:val="28"/>
      <w:szCs w:val="20"/>
      <w:lang w:eastAsia="ru-RU"/>
    </w:rPr>
  </w:style>
  <w:style w:type="paragraph" w:customStyle="1" w:styleId="ConsTitle">
    <w:name w:val="ConsTitle"/>
    <w:uiPriority w:val="99"/>
    <w:rsid w:val="0039048E"/>
    <w:pPr>
      <w:widowControl w:val="0"/>
      <w:suppressAutoHyphens/>
      <w:spacing w:after="0" w:line="240" w:lineRule="auto"/>
      <w:ind w:right="19772"/>
    </w:pPr>
    <w:rPr>
      <w:rFonts w:ascii="Arial" w:eastAsia="Times New Roman" w:hAnsi="Arial" w:cs="Arial"/>
      <w:b/>
      <w:bCs/>
      <w:sz w:val="28"/>
      <w:szCs w:val="20"/>
      <w:lang w:eastAsia="ru-RU"/>
    </w:rPr>
  </w:style>
  <w:style w:type="character" w:customStyle="1" w:styleId="FontStyle12">
    <w:name w:val="Font Style12"/>
    <w:rsid w:val="0039048E"/>
    <w:rPr>
      <w:rFonts w:ascii="Cambria" w:hAnsi="Cambria" w:cs="Cambria"/>
      <w:b/>
      <w:bCs/>
      <w:sz w:val="22"/>
      <w:szCs w:val="22"/>
    </w:rPr>
  </w:style>
  <w:style w:type="character" w:customStyle="1" w:styleId="FontStyle124">
    <w:name w:val="Font Style124"/>
    <w:uiPriority w:val="99"/>
    <w:rsid w:val="0039048E"/>
    <w:rPr>
      <w:rFonts w:ascii="Arial" w:hAnsi="Arial" w:cs="Arial"/>
      <w:sz w:val="22"/>
      <w:szCs w:val="22"/>
    </w:rPr>
  </w:style>
  <w:style w:type="character" w:customStyle="1" w:styleId="FontStyle13">
    <w:name w:val="Font Style13"/>
    <w:rsid w:val="0039048E"/>
    <w:rPr>
      <w:rFonts w:ascii="Cambria" w:hAnsi="Cambria" w:cs="Cambria"/>
      <w:sz w:val="22"/>
      <w:szCs w:val="22"/>
    </w:rPr>
  </w:style>
  <w:style w:type="character" w:customStyle="1" w:styleId="FontStyle158">
    <w:name w:val="Font Style158"/>
    <w:rsid w:val="0039048E"/>
    <w:rPr>
      <w:rFonts w:eastAsia="Times New Roman"/>
      <w:color w:val="auto"/>
      <w:sz w:val="26"/>
      <w:lang w:val="ru-RU" w:eastAsia="zh-CN"/>
    </w:rPr>
  </w:style>
  <w:style w:type="character" w:customStyle="1" w:styleId="FontStyle68">
    <w:name w:val="Font Style68"/>
    <w:rsid w:val="0039048E"/>
    <w:rPr>
      <w:rFonts w:ascii="Times New Roman" w:hAnsi="Times New Roman" w:cs="Times New Roman"/>
      <w:sz w:val="20"/>
      <w:szCs w:val="20"/>
    </w:rPr>
  </w:style>
  <w:style w:type="character" w:customStyle="1" w:styleId="FontStyle71">
    <w:name w:val="Font Style71"/>
    <w:rsid w:val="0039048E"/>
    <w:rPr>
      <w:rFonts w:ascii="Times New Roman" w:hAnsi="Times New Roman" w:cs="Times New Roman"/>
      <w:sz w:val="24"/>
      <w:szCs w:val="24"/>
    </w:rPr>
  </w:style>
  <w:style w:type="character" w:customStyle="1" w:styleId="font5">
    <w:name w:val="font5"/>
    <w:basedOn w:val="17"/>
    <w:rsid w:val="0039048E"/>
  </w:style>
  <w:style w:type="character" w:customStyle="1" w:styleId="font6">
    <w:name w:val="font6"/>
    <w:basedOn w:val="17"/>
    <w:rsid w:val="0039048E"/>
  </w:style>
  <w:style w:type="character" w:customStyle="1" w:styleId="font7">
    <w:name w:val="font7"/>
    <w:basedOn w:val="17"/>
    <w:rsid w:val="0039048E"/>
  </w:style>
  <w:style w:type="character" w:customStyle="1" w:styleId="fontstyle01">
    <w:name w:val="fontstyle01"/>
    <w:basedOn w:val="a6"/>
    <w:rsid w:val="0039048E"/>
    <w:rPr>
      <w:rFonts w:ascii="Arial" w:hAnsi="Arial" w:cs="Arial" w:hint="default"/>
      <w:b w:val="0"/>
      <w:bCs w:val="0"/>
      <w:i w:val="0"/>
      <w:iCs w:val="0"/>
      <w:color w:val="000000"/>
      <w:sz w:val="22"/>
      <w:szCs w:val="22"/>
    </w:rPr>
  </w:style>
  <w:style w:type="character" w:customStyle="1" w:styleId="FootnoteCharacters">
    <w:name w:val="Footnote Characters"/>
    <w:rsid w:val="0039048E"/>
    <w:rPr>
      <w:vertAlign w:val="superscript"/>
    </w:rPr>
  </w:style>
  <w:style w:type="paragraph" w:customStyle="1" w:styleId="iaeaaeaiea1">
    <w:name w:val="iaeaaeaiea 1"/>
    <w:basedOn w:val="Iauiue5"/>
    <w:rsid w:val="0039048E"/>
    <w:pPr>
      <w:tabs>
        <w:tab w:val="right" w:leader="dot" w:pos="10206"/>
      </w:tabs>
      <w:spacing w:before="360"/>
    </w:pPr>
    <w:rPr>
      <w:rFonts w:ascii="Arial" w:hAnsi="Arial"/>
      <w:b/>
      <w:caps/>
      <w:sz w:val="24"/>
    </w:rPr>
  </w:style>
  <w:style w:type="paragraph" w:customStyle="1" w:styleId="iaeaaeaiea2">
    <w:name w:val="iaeaaeaiea 2"/>
    <w:basedOn w:val="Iauiue5"/>
    <w:rsid w:val="0039048E"/>
    <w:pPr>
      <w:tabs>
        <w:tab w:val="right" w:leader="dot" w:pos="10206"/>
      </w:tabs>
      <w:spacing w:before="240"/>
      <w:ind w:left="220"/>
    </w:pPr>
    <w:rPr>
      <w:b/>
    </w:rPr>
  </w:style>
  <w:style w:type="paragraph" w:customStyle="1" w:styleId="iaeaaeaiea3">
    <w:name w:val="iaeaaeaiea 3"/>
    <w:basedOn w:val="Iauiue5"/>
    <w:rsid w:val="0039048E"/>
    <w:pPr>
      <w:tabs>
        <w:tab w:val="right" w:leader="dot" w:pos="10206"/>
      </w:tabs>
      <w:ind w:left="440"/>
    </w:pPr>
  </w:style>
  <w:style w:type="paragraph" w:customStyle="1" w:styleId="iaeaaeaiea4">
    <w:name w:val="iaeaaeaiea 4"/>
    <w:basedOn w:val="Iauiue5"/>
    <w:rsid w:val="0039048E"/>
    <w:pPr>
      <w:tabs>
        <w:tab w:val="right" w:leader="dot" w:pos="10206"/>
      </w:tabs>
      <w:ind w:left="660"/>
    </w:pPr>
  </w:style>
  <w:style w:type="paragraph" w:customStyle="1" w:styleId="iaeaaeaiea5">
    <w:name w:val="iaeaaeaiea 5"/>
    <w:basedOn w:val="Iauiue5"/>
    <w:rsid w:val="0039048E"/>
    <w:pPr>
      <w:tabs>
        <w:tab w:val="right" w:leader="dot" w:pos="10206"/>
      </w:tabs>
      <w:ind w:left="880"/>
    </w:pPr>
  </w:style>
  <w:style w:type="paragraph" w:customStyle="1" w:styleId="iaeaaeaiea6">
    <w:name w:val="iaeaaeaiea 6"/>
    <w:basedOn w:val="Iauiue5"/>
    <w:rsid w:val="0039048E"/>
    <w:pPr>
      <w:tabs>
        <w:tab w:val="right" w:leader="dot" w:pos="10206"/>
      </w:tabs>
      <w:ind w:left="1100"/>
    </w:pPr>
  </w:style>
  <w:style w:type="paragraph" w:customStyle="1" w:styleId="iaeaaeaiea7">
    <w:name w:val="iaeaaeaiea 7"/>
    <w:basedOn w:val="Iauiue5"/>
    <w:rsid w:val="0039048E"/>
    <w:pPr>
      <w:tabs>
        <w:tab w:val="right" w:leader="dot" w:pos="10206"/>
      </w:tabs>
      <w:ind w:left="1320"/>
    </w:pPr>
  </w:style>
  <w:style w:type="paragraph" w:customStyle="1" w:styleId="iaeaaeaiea8">
    <w:name w:val="iaeaaeaiea 8"/>
    <w:basedOn w:val="Iauiue5"/>
    <w:rsid w:val="0039048E"/>
    <w:pPr>
      <w:tabs>
        <w:tab w:val="right" w:leader="dot" w:pos="10206"/>
      </w:tabs>
      <w:ind w:left="1540"/>
    </w:pPr>
  </w:style>
  <w:style w:type="paragraph" w:customStyle="1" w:styleId="iaeaaeaiea9">
    <w:name w:val="iaeaaeaiea 9"/>
    <w:basedOn w:val="Iauiue5"/>
    <w:rsid w:val="0039048E"/>
    <w:pPr>
      <w:tabs>
        <w:tab w:val="right" w:leader="dot" w:pos="10206"/>
      </w:tabs>
      <w:ind w:left="1760"/>
    </w:pPr>
  </w:style>
  <w:style w:type="paragraph" w:customStyle="1" w:styleId="Iauiue">
    <w:name w:val="Iau?iue"/>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
    <w:name w:val="Iau?iue1"/>
    <w:rsid w:val="0039048E"/>
    <w:pPr>
      <w:suppressAutoHyphens/>
      <w:spacing w:after="0" w:line="240" w:lineRule="auto"/>
    </w:pPr>
    <w:rPr>
      <w:rFonts w:ascii="Times New Roman" w:eastAsia="Times New Roman" w:hAnsi="Times New Roman" w:cs="Times New Roman"/>
      <w:szCs w:val="20"/>
      <w:lang w:eastAsia="ru-RU"/>
    </w:rPr>
  </w:style>
  <w:style w:type="paragraph" w:customStyle="1" w:styleId="Iauiue10">
    <w:name w:val="Iau?iue1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1">
    <w:name w:val="Iau?iue1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2">
    <w:name w:val="Iau?iue1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5">
    <w:name w:val="Iau?iue1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9">
    <w:name w:val="Iau?iue1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20">
    <w:name w:val="Iau?iue2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3">
    <w:name w:val="Iau?iue2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
    <w:name w:val="Iau?iue3"/>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0">
    <w:name w:val="Iau?iue3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8">
    <w:name w:val="Iau?iue3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9">
    <w:name w:val="Iau?iue3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4">
    <w:name w:val="Iau?iue4"/>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6">
    <w:name w:val="Iau?iue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f5">
    <w:name w:val="Îáû÷íûé"/>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eieeeieiioeooe">
    <w:name w:val="Ie?iee eieiioeooe"/>
    <w:basedOn w:val="Iauiue5"/>
    <w:rsid w:val="0039048E"/>
    <w:pPr>
      <w:tabs>
        <w:tab w:val="center" w:pos="4536"/>
        <w:tab w:val="right" w:pos="9072"/>
      </w:tabs>
    </w:pPr>
    <w:rPr>
      <w:sz w:val="22"/>
    </w:rPr>
  </w:style>
  <w:style w:type="character" w:customStyle="1" w:styleId="iiianoaieou">
    <w:name w:val="iiia? no?aieou"/>
    <w:rsid w:val="0039048E"/>
    <w:rPr>
      <w:rFonts w:ascii="Arial" w:hAnsi="Arial"/>
    </w:rPr>
  </w:style>
  <w:style w:type="character" w:customStyle="1" w:styleId="iiianoaieou1">
    <w:name w:val="iiia? no?aieou1"/>
    <w:basedOn w:val="17"/>
    <w:rsid w:val="0039048E"/>
  </w:style>
  <w:style w:type="character" w:customStyle="1" w:styleId="Iniiaiieoeoo15">
    <w:name w:val="Iniiaiie o?eoo15"/>
    <w:rsid w:val="0039048E"/>
  </w:style>
  <w:style w:type="character" w:customStyle="1" w:styleId="iiianoaieou2">
    <w:name w:val="iiia? no?aieou2"/>
    <w:basedOn w:val="Iniiaiieoeoo15"/>
    <w:rsid w:val="0039048E"/>
  </w:style>
  <w:style w:type="character" w:customStyle="1" w:styleId="Iniiaiieoeoo">
    <w:name w:val="Iniiaiie o?eoo"/>
    <w:rsid w:val="0039048E"/>
  </w:style>
  <w:style w:type="character" w:customStyle="1" w:styleId="Iniiaiieoeoo1">
    <w:name w:val="Iniiaiie o?eoo1"/>
    <w:rsid w:val="0039048E"/>
  </w:style>
  <w:style w:type="character" w:customStyle="1" w:styleId="Iniiaiieoeoo10">
    <w:name w:val="Iniiaiie o?eoo10"/>
    <w:rsid w:val="0039048E"/>
  </w:style>
  <w:style w:type="character" w:customStyle="1" w:styleId="Iniiaiieoeoo11">
    <w:name w:val="Iniiaiie o?eoo11"/>
    <w:rsid w:val="0039048E"/>
  </w:style>
  <w:style w:type="character" w:customStyle="1" w:styleId="Iniiaiieoeoo12">
    <w:name w:val="Iniiaiie o?eoo12"/>
    <w:rsid w:val="0039048E"/>
  </w:style>
  <w:style w:type="character" w:customStyle="1" w:styleId="Iniiaiieoeoo13">
    <w:name w:val="Iniiaiie o?eoo13"/>
    <w:rsid w:val="0039048E"/>
  </w:style>
  <w:style w:type="character" w:customStyle="1" w:styleId="Iniiaiieoeoo14">
    <w:name w:val="Iniiaiie o?eoo14"/>
    <w:rsid w:val="0039048E"/>
  </w:style>
  <w:style w:type="character" w:customStyle="1" w:styleId="Iniiaiieoeoo16">
    <w:name w:val="Iniiaiie o?eoo16"/>
    <w:rsid w:val="0039048E"/>
  </w:style>
  <w:style w:type="character" w:customStyle="1" w:styleId="Iniiaiieoeoo17">
    <w:name w:val="Iniiaiie o?eoo17"/>
    <w:rsid w:val="0039048E"/>
  </w:style>
  <w:style w:type="character" w:customStyle="1" w:styleId="Iniiaiieoeoo18">
    <w:name w:val="Iniiaiie o?eoo18"/>
    <w:rsid w:val="0039048E"/>
  </w:style>
  <w:style w:type="character" w:customStyle="1" w:styleId="Iniiaiieoeoo19">
    <w:name w:val="Iniiaiie o?eoo19"/>
    <w:rsid w:val="0039048E"/>
  </w:style>
  <w:style w:type="character" w:customStyle="1" w:styleId="Iniiaiieoeoo2">
    <w:name w:val="Iniiaiie o?eoo2"/>
    <w:rsid w:val="0039048E"/>
  </w:style>
  <w:style w:type="character" w:customStyle="1" w:styleId="Iniiaiieoeoo20">
    <w:name w:val="Iniiaiie o?eoo20"/>
    <w:rsid w:val="0039048E"/>
  </w:style>
  <w:style w:type="character" w:customStyle="1" w:styleId="Iniiaiieoeoo21">
    <w:name w:val="Iniiaiie o?eoo21"/>
    <w:rsid w:val="0039048E"/>
  </w:style>
  <w:style w:type="character" w:customStyle="1" w:styleId="Iniiaiieoeoo22">
    <w:name w:val="Iniiaiie o?eoo22"/>
    <w:rsid w:val="0039048E"/>
  </w:style>
  <w:style w:type="character" w:customStyle="1" w:styleId="Iniiaiieoeoo23">
    <w:name w:val="Iniiaiie o?eoo23"/>
    <w:rsid w:val="0039048E"/>
  </w:style>
  <w:style w:type="character" w:customStyle="1" w:styleId="Iniiaiieoeoo24">
    <w:name w:val="Iniiaiie o?eoo24"/>
    <w:rsid w:val="0039048E"/>
  </w:style>
  <w:style w:type="character" w:customStyle="1" w:styleId="Iniiaiieoeoo25">
    <w:name w:val="Iniiaiie o?eoo25"/>
    <w:rsid w:val="0039048E"/>
  </w:style>
  <w:style w:type="character" w:customStyle="1" w:styleId="Iniiaiieoeoo26">
    <w:name w:val="Iniiaiie o?eoo26"/>
    <w:rsid w:val="0039048E"/>
  </w:style>
  <w:style w:type="character" w:customStyle="1" w:styleId="Iniiaiieoeoo27">
    <w:name w:val="Iniiaiie o?eoo27"/>
    <w:rsid w:val="0039048E"/>
  </w:style>
  <w:style w:type="character" w:customStyle="1" w:styleId="Iniiaiieoeoo28">
    <w:name w:val="Iniiaiie o?eoo28"/>
    <w:rsid w:val="0039048E"/>
  </w:style>
  <w:style w:type="character" w:customStyle="1" w:styleId="Iniiaiieoeoo29">
    <w:name w:val="Iniiaiie o?eoo29"/>
    <w:rsid w:val="0039048E"/>
  </w:style>
  <w:style w:type="character" w:customStyle="1" w:styleId="Iniiaiieoeoo3">
    <w:name w:val="Iniiaiie o?eoo3"/>
    <w:rsid w:val="0039048E"/>
  </w:style>
  <w:style w:type="character" w:customStyle="1" w:styleId="Iniiaiieoeoo30">
    <w:name w:val="Iniiaiie o?eoo30"/>
    <w:rsid w:val="0039048E"/>
  </w:style>
  <w:style w:type="character" w:customStyle="1" w:styleId="Iniiaiieoeoo4">
    <w:name w:val="Iniiaiie o?eoo4"/>
    <w:rsid w:val="0039048E"/>
  </w:style>
  <w:style w:type="character" w:customStyle="1" w:styleId="Iniiaiieoeoo5">
    <w:name w:val="Iniiaiie o?eoo5"/>
    <w:rsid w:val="0039048E"/>
  </w:style>
  <w:style w:type="character" w:customStyle="1" w:styleId="Iniiaiieoeoo6">
    <w:name w:val="Iniiaiie o?eoo6"/>
    <w:rsid w:val="0039048E"/>
  </w:style>
  <w:style w:type="character" w:customStyle="1" w:styleId="Iniiaiieoeoo7">
    <w:name w:val="Iniiaiie o?eoo7"/>
    <w:rsid w:val="0039048E"/>
  </w:style>
  <w:style w:type="character" w:customStyle="1" w:styleId="Iniiaiieoeoo8">
    <w:name w:val="Iniiaiie o?eoo8"/>
    <w:rsid w:val="0039048E"/>
  </w:style>
  <w:style w:type="character" w:customStyle="1" w:styleId="Iniiaiieoeoo9">
    <w:name w:val="Iniiaiie o?eoo9"/>
    <w:rsid w:val="0039048E"/>
  </w:style>
  <w:style w:type="paragraph" w:customStyle="1" w:styleId="Iniiaiieoaeno2">
    <w:name w:val="Iniiaiie oaeno 2"/>
    <w:basedOn w:val="Iauiue14"/>
    <w:rsid w:val="0039048E"/>
    <w:rPr>
      <w:sz w:val="24"/>
      <w:lang w:val="ru-RU"/>
    </w:rPr>
  </w:style>
  <w:style w:type="paragraph" w:customStyle="1" w:styleId="Iniiaiieoaeno21">
    <w:name w:val="Iniiaiie oaeno 21"/>
    <w:basedOn w:val="Iauiue24"/>
    <w:rsid w:val="0039048E"/>
    <w:pPr>
      <w:tabs>
        <w:tab w:val="left" w:pos="0"/>
      </w:tabs>
      <w:ind w:firstLine="426"/>
      <w:jc w:val="both"/>
    </w:pPr>
    <w:rPr>
      <w:sz w:val="24"/>
      <w:lang w:val="ru-RU"/>
    </w:rPr>
  </w:style>
  <w:style w:type="paragraph" w:customStyle="1" w:styleId="Iniiaiieoaeno22">
    <w:name w:val="Iniiaiie oaeno 22"/>
    <w:basedOn w:val="Iauiue21"/>
    <w:rsid w:val="0039048E"/>
    <w:rPr>
      <w:sz w:val="24"/>
      <w:lang w:val="ru-RU"/>
    </w:rPr>
  </w:style>
  <w:style w:type="paragraph" w:customStyle="1" w:styleId="Iniiaiieoaenonionooiii2">
    <w:name w:val="Iniiaiie oaeno n ionooiii 2"/>
    <w:basedOn w:val="Iauiue24"/>
    <w:rsid w:val="0039048E"/>
    <w:pPr>
      <w:ind w:left="426"/>
      <w:jc w:val="center"/>
    </w:pPr>
    <w:rPr>
      <w:rFonts w:ascii="Arial" w:hAnsi="Arial"/>
      <w:b/>
      <w:i/>
      <w:sz w:val="24"/>
      <w:lang w:val="ru-RU"/>
    </w:rPr>
  </w:style>
  <w:style w:type="character" w:customStyle="1" w:styleId="af6">
    <w:name w:val="Îñíîâíîé øðèôò"/>
    <w:rsid w:val="0039048E"/>
  </w:style>
  <w:style w:type="character" w:customStyle="1" w:styleId="ListParagraphChar1">
    <w:name w:val="List Paragraph Char1"/>
    <w:rsid w:val="0039048E"/>
    <w:rPr>
      <w:rFonts w:ascii="Calibri" w:hAnsi="Calibri"/>
      <w:sz w:val="22"/>
      <w:szCs w:val="22"/>
      <w:lang w:eastAsia="en-US"/>
    </w:rPr>
  </w:style>
  <w:style w:type="character" w:customStyle="1" w:styleId="ListLabel1">
    <w:name w:val="ListLabel 1"/>
    <w:rsid w:val="0039048E"/>
    <w:rPr>
      <w:rFonts w:cs="Times New Roman"/>
    </w:rPr>
  </w:style>
  <w:style w:type="character" w:customStyle="1" w:styleId="ListLabel10">
    <w:name w:val="ListLabel 10"/>
    <w:rsid w:val="0039048E"/>
    <w:rPr>
      <w:b w:val="0"/>
      <w:i/>
      <w:caps w:val="0"/>
      <w:smallCaps w:val="0"/>
      <w:strike w:val="0"/>
      <w:dstrike w:val="0"/>
      <w:vanish w:val="0"/>
      <w:spacing w:val="20"/>
      <w:kern w:val="0"/>
      <w:position w:val="0"/>
      <w:sz w:val="28"/>
      <w:u w:val="none"/>
      <w:vertAlign w:val="baseline"/>
    </w:rPr>
  </w:style>
  <w:style w:type="character" w:customStyle="1" w:styleId="ListLabel100">
    <w:name w:val="ListLabel 100"/>
    <w:rsid w:val="0039048E"/>
    <w:rPr>
      <w:rFonts w:cs="Times New Roman"/>
    </w:rPr>
  </w:style>
  <w:style w:type="character" w:customStyle="1" w:styleId="ListLabel101">
    <w:name w:val="ListLabel 101"/>
    <w:rsid w:val="0039048E"/>
    <w:rPr>
      <w:rFonts w:cs="Courier New"/>
    </w:rPr>
  </w:style>
  <w:style w:type="character" w:customStyle="1" w:styleId="ListLabel102">
    <w:name w:val="ListLabel 102"/>
    <w:rsid w:val="0039048E"/>
    <w:rPr>
      <w:rFonts w:cs="Courier New"/>
    </w:rPr>
  </w:style>
  <w:style w:type="character" w:customStyle="1" w:styleId="ListLabel103">
    <w:name w:val="ListLabel 103"/>
    <w:rsid w:val="0039048E"/>
    <w:rPr>
      <w:rFonts w:cs="Courier New"/>
    </w:rPr>
  </w:style>
  <w:style w:type="character" w:customStyle="1" w:styleId="ListLabel104">
    <w:name w:val="ListLabel 104"/>
    <w:rsid w:val="0039048E"/>
    <w:rPr>
      <w:rFonts w:cs="Times New Roman"/>
    </w:rPr>
  </w:style>
  <w:style w:type="character" w:customStyle="1" w:styleId="ListLabel105">
    <w:name w:val="ListLabel 105"/>
    <w:rsid w:val="0039048E"/>
    <w:rPr>
      <w:rFonts w:cs="Courier New"/>
    </w:rPr>
  </w:style>
  <w:style w:type="character" w:customStyle="1" w:styleId="ListLabel106">
    <w:name w:val="ListLabel 106"/>
    <w:rsid w:val="0039048E"/>
    <w:rPr>
      <w:rFonts w:cs="Courier New"/>
    </w:rPr>
  </w:style>
  <w:style w:type="character" w:customStyle="1" w:styleId="ListLabel107">
    <w:name w:val="ListLabel 107"/>
    <w:rsid w:val="0039048E"/>
    <w:rPr>
      <w:rFonts w:cs="Courier New"/>
    </w:rPr>
  </w:style>
  <w:style w:type="character" w:customStyle="1" w:styleId="ListLabel108">
    <w:name w:val="ListLabel 108"/>
    <w:rsid w:val="0039048E"/>
    <w:rPr>
      <w:rFonts w:cs="Times New Roman"/>
    </w:rPr>
  </w:style>
  <w:style w:type="character" w:customStyle="1" w:styleId="ListLabel109">
    <w:name w:val="ListLabel 109"/>
    <w:rsid w:val="0039048E"/>
    <w:rPr>
      <w:rFonts w:cs="Courier New"/>
    </w:rPr>
  </w:style>
  <w:style w:type="character" w:customStyle="1" w:styleId="ListLabel11">
    <w:name w:val="ListLabel 11"/>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110">
    <w:name w:val="ListLabel 110"/>
    <w:rsid w:val="0039048E"/>
    <w:rPr>
      <w:rFonts w:cs="Courier New"/>
    </w:rPr>
  </w:style>
  <w:style w:type="character" w:customStyle="1" w:styleId="ListLabel111">
    <w:name w:val="ListLabel 111"/>
    <w:rsid w:val="0039048E"/>
    <w:rPr>
      <w:rFonts w:cs="Courier New"/>
    </w:rPr>
  </w:style>
  <w:style w:type="character" w:customStyle="1" w:styleId="ListLabel112">
    <w:name w:val="ListLabel 112"/>
    <w:rsid w:val="0039048E"/>
    <w:rPr>
      <w:rFonts w:cs="Symbol"/>
    </w:rPr>
  </w:style>
  <w:style w:type="character" w:customStyle="1" w:styleId="ListLabel113">
    <w:name w:val="ListLabel 113"/>
    <w:rsid w:val="0039048E"/>
    <w:rPr>
      <w:rFonts w:cs="Courier New"/>
    </w:rPr>
  </w:style>
  <w:style w:type="character" w:customStyle="1" w:styleId="ListLabel114">
    <w:name w:val="ListLabel 114"/>
    <w:rsid w:val="0039048E"/>
    <w:rPr>
      <w:rFonts w:cs="Wingdings"/>
    </w:rPr>
  </w:style>
  <w:style w:type="character" w:customStyle="1" w:styleId="ListLabel115">
    <w:name w:val="ListLabel 115"/>
    <w:rsid w:val="0039048E"/>
    <w:rPr>
      <w:rFonts w:cs="Symbol"/>
    </w:rPr>
  </w:style>
  <w:style w:type="character" w:customStyle="1" w:styleId="ListLabel116">
    <w:name w:val="ListLabel 116"/>
    <w:rsid w:val="0039048E"/>
    <w:rPr>
      <w:rFonts w:cs="Courier New"/>
    </w:rPr>
  </w:style>
  <w:style w:type="character" w:customStyle="1" w:styleId="ListLabel117">
    <w:name w:val="ListLabel 117"/>
    <w:rsid w:val="0039048E"/>
    <w:rPr>
      <w:rFonts w:cs="Wingdings"/>
    </w:rPr>
  </w:style>
  <w:style w:type="character" w:customStyle="1" w:styleId="ListLabel118">
    <w:name w:val="ListLabel 118"/>
    <w:rsid w:val="0039048E"/>
    <w:rPr>
      <w:rFonts w:cs="Symbol"/>
    </w:rPr>
  </w:style>
  <w:style w:type="character" w:customStyle="1" w:styleId="ListLabel119">
    <w:name w:val="ListLabel 119"/>
    <w:rsid w:val="0039048E"/>
    <w:rPr>
      <w:rFonts w:cs="Courier New"/>
    </w:rPr>
  </w:style>
  <w:style w:type="character" w:customStyle="1" w:styleId="ListLabel12">
    <w:name w:val="ListLabel 12"/>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120">
    <w:name w:val="ListLabel 120"/>
    <w:rsid w:val="0039048E"/>
    <w:rPr>
      <w:rFonts w:cs="Wingdings"/>
    </w:rPr>
  </w:style>
  <w:style w:type="character" w:customStyle="1" w:styleId="ListLabel121">
    <w:name w:val="ListLabel 121"/>
    <w:rsid w:val="0039048E"/>
    <w:rPr>
      <w:b w:val="0"/>
    </w:rPr>
  </w:style>
  <w:style w:type="character" w:customStyle="1" w:styleId="ListLabel122">
    <w:name w:val="ListLabel 122"/>
    <w:rsid w:val="0039048E"/>
  </w:style>
  <w:style w:type="character" w:customStyle="1" w:styleId="ListLabel13">
    <w:name w:val="ListLabel 13"/>
    <w:rsid w:val="0039048E"/>
    <w:rPr>
      <w:b w:val="0"/>
      <w:i w:val="0"/>
      <w:caps w:val="0"/>
      <w:smallCaps w:val="0"/>
      <w:strike w:val="0"/>
      <w:dstrike w:val="0"/>
      <w:vanish w:val="0"/>
      <w:kern w:val="0"/>
      <w:position w:val="0"/>
      <w:sz w:val="28"/>
      <w:u w:val="none"/>
      <w:vertAlign w:val="baseline"/>
    </w:rPr>
  </w:style>
  <w:style w:type="character" w:customStyle="1" w:styleId="ListLabel14">
    <w:name w:val="ListLabel 14"/>
    <w:rsid w:val="0039048E"/>
    <w:rPr>
      <w:rFonts w:cs="Times New Roman"/>
    </w:rPr>
  </w:style>
  <w:style w:type="character" w:customStyle="1" w:styleId="ListLabel15">
    <w:name w:val="ListLabel 15"/>
    <w:rsid w:val="0039048E"/>
    <w:rPr>
      <w:rFonts w:cs="Courier New"/>
    </w:rPr>
  </w:style>
  <w:style w:type="character" w:customStyle="1" w:styleId="ListLabel16">
    <w:name w:val="ListLabel 16"/>
    <w:rsid w:val="0039048E"/>
    <w:rPr>
      <w:rFonts w:cs="Courier New"/>
    </w:rPr>
  </w:style>
  <w:style w:type="character" w:customStyle="1" w:styleId="ListLabel17">
    <w:name w:val="ListLabel 17"/>
    <w:rsid w:val="0039048E"/>
    <w:rPr>
      <w:rFonts w:cs="Courier New"/>
    </w:rPr>
  </w:style>
  <w:style w:type="character" w:customStyle="1" w:styleId="ListLabel18">
    <w:name w:val="ListLabel 18"/>
    <w:rsid w:val="0039048E"/>
    <w:rPr>
      <w:b/>
      <w:i w:val="0"/>
      <w:caps/>
      <w:strike w:val="0"/>
      <w:dstrike w:val="0"/>
      <w:vanish w:val="0"/>
      <w:spacing w:val="20"/>
      <w:kern w:val="0"/>
      <w:position w:val="0"/>
      <w:sz w:val="28"/>
      <w:u w:val="none"/>
      <w:vertAlign w:val="baseline"/>
    </w:rPr>
  </w:style>
  <w:style w:type="character" w:customStyle="1" w:styleId="ListLabel19">
    <w:name w:val="ListLabel 19"/>
    <w:rsid w:val="0039048E"/>
    <w:rPr>
      <w:b/>
      <w:i w:val="0"/>
      <w:smallCaps/>
      <w:strike w:val="0"/>
      <w:dstrike w:val="0"/>
      <w:vanish w:val="0"/>
      <w:color w:val="auto"/>
      <w:spacing w:val="20"/>
      <w:kern w:val="0"/>
      <w:position w:val="0"/>
      <w:sz w:val="28"/>
      <w:u w:val="none"/>
      <w:vertAlign w:val="baseline"/>
    </w:rPr>
  </w:style>
  <w:style w:type="character" w:customStyle="1" w:styleId="ListLabel2">
    <w:name w:val="ListLabel 2"/>
    <w:rsid w:val="0039048E"/>
    <w:rPr>
      <w:rFonts w:cs="Courier New"/>
    </w:rPr>
  </w:style>
  <w:style w:type="character" w:customStyle="1" w:styleId="ListLabel20">
    <w:name w:val="ListLabel 20"/>
    <w:rsid w:val="0039048E"/>
    <w:rPr>
      <w:b/>
      <w:i w:val="0"/>
      <w:caps w:val="0"/>
      <w:smallCaps w:val="0"/>
      <w:strike w:val="0"/>
      <w:dstrike w:val="0"/>
      <w:vanish w:val="0"/>
      <w:color w:val="auto"/>
      <w:spacing w:val="20"/>
      <w:kern w:val="0"/>
      <w:position w:val="0"/>
      <w:sz w:val="28"/>
      <w:u w:val="none"/>
      <w:vertAlign w:val="baseline"/>
    </w:rPr>
  </w:style>
  <w:style w:type="character" w:customStyle="1" w:styleId="ListLabel21">
    <w:name w:val="ListLabel 21"/>
    <w:rsid w:val="0039048E"/>
    <w:rPr>
      <w:b/>
      <w:i w:val="0"/>
      <w:caps w:val="0"/>
      <w:smallCaps w:val="0"/>
      <w:strike w:val="0"/>
      <w:dstrike w:val="0"/>
      <w:vanish w:val="0"/>
      <w:color w:val="auto"/>
      <w:spacing w:val="10"/>
      <w:kern w:val="0"/>
      <w:position w:val="0"/>
      <w:sz w:val="28"/>
      <w:u w:val="none"/>
      <w:vertAlign w:val="baseline"/>
    </w:rPr>
  </w:style>
  <w:style w:type="character" w:customStyle="1" w:styleId="ListLabel22">
    <w:name w:val="ListLabel 22"/>
    <w:rsid w:val="0039048E"/>
    <w:rPr>
      <w:b/>
      <w:i/>
      <w:caps w:val="0"/>
      <w:smallCaps w:val="0"/>
      <w:strike w:val="0"/>
      <w:dstrike w:val="0"/>
      <w:vanish w:val="0"/>
      <w:color w:val="auto"/>
      <w:spacing w:val="20"/>
      <w:kern w:val="0"/>
      <w:position w:val="0"/>
      <w:sz w:val="28"/>
      <w:u w:val="none"/>
      <w:vertAlign w:val="baseline"/>
    </w:rPr>
  </w:style>
  <w:style w:type="character" w:customStyle="1" w:styleId="ListLabel23">
    <w:name w:val="ListLabel 23"/>
    <w:rsid w:val="0039048E"/>
    <w:rPr>
      <w:b w:val="0"/>
      <w:i/>
      <w:caps w:val="0"/>
      <w:smallCaps w:val="0"/>
      <w:strike w:val="0"/>
      <w:dstrike w:val="0"/>
      <w:vanish w:val="0"/>
      <w:spacing w:val="20"/>
      <w:kern w:val="0"/>
      <w:position w:val="0"/>
      <w:sz w:val="28"/>
      <w:u w:val="none"/>
      <w:vertAlign w:val="baseline"/>
    </w:rPr>
  </w:style>
  <w:style w:type="character" w:customStyle="1" w:styleId="ListLabel24">
    <w:name w:val="ListLabel 24"/>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25">
    <w:name w:val="ListLabel 25"/>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26">
    <w:name w:val="ListLabel 26"/>
    <w:rsid w:val="0039048E"/>
    <w:rPr>
      <w:b w:val="0"/>
      <w:i w:val="0"/>
      <w:caps w:val="0"/>
      <w:smallCaps w:val="0"/>
      <w:strike w:val="0"/>
      <w:dstrike w:val="0"/>
      <w:vanish w:val="0"/>
      <w:kern w:val="0"/>
      <w:position w:val="0"/>
      <w:sz w:val="28"/>
      <w:u w:val="none"/>
      <w:vertAlign w:val="baseline"/>
    </w:rPr>
  </w:style>
  <w:style w:type="character" w:customStyle="1" w:styleId="ListLabel27">
    <w:name w:val="ListLabel 27"/>
    <w:rsid w:val="0039048E"/>
    <w:rPr>
      <w:b/>
    </w:rPr>
  </w:style>
  <w:style w:type="character" w:customStyle="1" w:styleId="ListLabel28">
    <w:name w:val="ListLabel 28"/>
    <w:rsid w:val="0039048E"/>
    <w:rPr>
      <w:rFonts w:cs="Times New Roman"/>
      <w:b/>
      <w:bCs w:val="0"/>
      <w:i w:val="0"/>
      <w:iCs w:val="0"/>
      <w:caps w:val="0"/>
      <w:smallCaps w:val="0"/>
      <w:strike w:val="0"/>
      <w:dstrike w:val="0"/>
      <w:vanish w:val="0"/>
      <w:color w:val="000000"/>
      <w:spacing w:val="0"/>
      <w:kern w:val="0"/>
      <w:position w:val="0"/>
      <w:sz w:val="28"/>
      <w:u w:val="none"/>
      <w:effect w:val="none"/>
      <w:vertAlign w:val="baseline"/>
      <w:em w:val="none"/>
    </w:rPr>
  </w:style>
  <w:style w:type="character" w:customStyle="1" w:styleId="ListLabel29">
    <w:name w:val="ListLabel 29"/>
    <w:rsid w:val="0039048E"/>
    <w:rPr>
      <w:b/>
      <w:i w:val="0"/>
      <w:sz w:val="28"/>
    </w:rPr>
  </w:style>
  <w:style w:type="character" w:customStyle="1" w:styleId="ListLabel3">
    <w:name w:val="ListLabel 3"/>
    <w:rsid w:val="0039048E"/>
    <w:rPr>
      <w:rFonts w:cs="Courier New"/>
    </w:rPr>
  </w:style>
  <w:style w:type="character" w:customStyle="1" w:styleId="ListLabel30">
    <w:name w:val="ListLabel 30"/>
    <w:rsid w:val="0039048E"/>
    <w:rPr>
      <w:rFonts w:cs="Times New Roman"/>
    </w:rPr>
  </w:style>
  <w:style w:type="character" w:customStyle="1" w:styleId="ListLabel31">
    <w:name w:val="ListLabel 31"/>
    <w:rsid w:val="0039048E"/>
    <w:rPr>
      <w:rFonts w:cs="Courier New"/>
    </w:rPr>
  </w:style>
  <w:style w:type="character" w:customStyle="1" w:styleId="ListLabel32">
    <w:name w:val="ListLabel 32"/>
    <w:rsid w:val="0039048E"/>
    <w:rPr>
      <w:rFonts w:cs="Courier New"/>
    </w:rPr>
  </w:style>
  <w:style w:type="character" w:customStyle="1" w:styleId="ListLabel33">
    <w:name w:val="ListLabel 33"/>
    <w:rsid w:val="0039048E"/>
    <w:rPr>
      <w:rFonts w:cs="Courier New"/>
    </w:rPr>
  </w:style>
  <w:style w:type="character" w:customStyle="1" w:styleId="ListLabel34">
    <w:name w:val="ListLabel 34"/>
    <w:rsid w:val="0039048E"/>
    <w:rPr>
      <w:rFonts w:cs="Times New Roman"/>
    </w:rPr>
  </w:style>
  <w:style w:type="character" w:customStyle="1" w:styleId="ListLabel35">
    <w:name w:val="ListLabel 35"/>
    <w:rsid w:val="0039048E"/>
    <w:rPr>
      <w:rFonts w:cs="Courier New"/>
    </w:rPr>
  </w:style>
  <w:style w:type="character" w:customStyle="1" w:styleId="ListLabel36">
    <w:name w:val="ListLabel 36"/>
    <w:rsid w:val="0039048E"/>
    <w:rPr>
      <w:rFonts w:cs="Courier New"/>
    </w:rPr>
  </w:style>
  <w:style w:type="character" w:customStyle="1" w:styleId="ListLabel37">
    <w:name w:val="ListLabel 37"/>
    <w:rsid w:val="0039048E"/>
    <w:rPr>
      <w:rFonts w:cs="Courier New"/>
    </w:rPr>
  </w:style>
  <w:style w:type="character" w:customStyle="1" w:styleId="ListLabel38">
    <w:name w:val="ListLabel 38"/>
    <w:rsid w:val="0039048E"/>
    <w:rPr>
      <w:rFonts w:cs="Times New Roman"/>
    </w:rPr>
  </w:style>
  <w:style w:type="character" w:customStyle="1" w:styleId="ListLabel39">
    <w:name w:val="ListLabel 39"/>
    <w:rsid w:val="0039048E"/>
    <w:rPr>
      <w:rFonts w:cs="Courier New"/>
    </w:rPr>
  </w:style>
  <w:style w:type="character" w:customStyle="1" w:styleId="ListLabel4">
    <w:name w:val="ListLabel 4"/>
    <w:rsid w:val="0039048E"/>
    <w:rPr>
      <w:rFonts w:cs="Courier New"/>
    </w:rPr>
  </w:style>
  <w:style w:type="character" w:customStyle="1" w:styleId="ListLabel40">
    <w:name w:val="ListLabel 40"/>
    <w:rsid w:val="0039048E"/>
    <w:rPr>
      <w:rFonts w:cs="Courier New"/>
    </w:rPr>
  </w:style>
  <w:style w:type="character" w:customStyle="1" w:styleId="ListLabel41">
    <w:name w:val="ListLabel 41"/>
    <w:rsid w:val="0039048E"/>
    <w:rPr>
      <w:rFonts w:cs="Courier New"/>
    </w:rPr>
  </w:style>
  <w:style w:type="character" w:customStyle="1" w:styleId="ListLabel42">
    <w:name w:val="ListLabel 42"/>
    <w:rsid w:val="0039048E"/>
    <w:rPr>
      <w:rFonts w:cs="Times New Roman"/>
    </w:rPr>
  </w:style>
  <w:style w:type="character" w:customStyle="1" w:styleId="ListLabel43">
    <w:name w:val="ListLabel 43"/>
    <w:rsid w:val="0039048E"/>
    <w:rPr>
      <w:rFonts w:cs="Courier New"/>
    </w:rPr>
  </w:style>
  <w:style w:type="character" w:customStyle="1" w:styleId="ListLabel44">
    <w:name w:val="ListLabel 44"/>
    <w:rsid w:val="0039048E"/>
    <w:rPr>
      <w:rFonts w:cs="Courier New"/>
    </w:rPr>
  </w:style>
  <w:style w:type="character" w:customStyle="1" w:styleId="ListLabel45">
    <w:name w:val="ListLabel 45"/>
    <w:rsid w:val="0039048E"/>
    <w:rPr>
      <w:rFonts w:cs="Courier New"/>
    </w:rPr>
  </w:style>
  <w:style w:type="character" w:customStyle="1" w:styleId="ListLabel46">
    <w:name w:val="ListLabel 46"/>
    <w:rsid w:val="0039048E"/>
    <w:rPr>
      <w:rFonts w:cs="Times New Roman"/>
    </w:rPr>
  </w:style>
  <w:style w:type="character" w:customStyle="1" w:styleId="ListLabel47">
    <w:name w:val="ListLabel 47"/>
    <w:rsid w:val="0039048E"/>
    <w:rPr>
      <w:rFonts w:cs="Courier New"/>
    </w:rPr>
  </w:style>
  <w:style w:type="character" w:customStyle="1" w:styleId="ListLabel48">
    <w:name w:val="ListLabel 48"/>
    <w:rsid w:val="0039048E"/>
    <w:rPr>
      <w:rFonts w:cs="Courier New"/>
    </w:rPr>
  </w:style>
  <w:style w:type="character" w:customStyle="1" w:styleId="ListLabel49">
    <w:name w:val="ListLabel 49"/>
    <w:rsid w:val="0039048E"/>
    <w:rPr>
      <w:rFonts w:cs="Courier New"/>
    </w:rPr>
  </w:style>
  <w:style w:type="character" w:customStyle="1" w:styleId="ListLabel5">
    <w:name w:val="ListLabel 5"/>
    <w:rsid w:val="0039048E"/>
    <w:rPr>
      <w:b/>
      <w:i w:val="0"/>
      <w:caps/>
      <w:strike w:val="0"/>
      <w:dstrike w:val="0"/>
      <w:vanish w:val="0"/>
      <w:spacing w:val="20"/>
      <w:kern w:val="0"/>
      <w:position w:val="0"/>
      <w:sz w:val="28"/>
      <w:u w:val="none"/>
      <w:vertAlign w:val="baseline"/>
    </w:rPr>
  </w:style>
  <w:style w:type="character" w:customStyle="1" w:styleId="ListLabel50">
    <w:name w:val="ListLabel 50"/>
    <w:rsid w:val="0039048E"/>
    <w:rPr>
      <w:rFonts w:cs="Times New Roman"/>
    </w:rPr>
  </w:style>
  <w:style w:type="character" w:customStyle="1" w:styleId="ListLabel51">
    <w:name w:val="ListLabel 51"/>
    <w:rsid w:val="0039048E"/>
    <w:rPr>
      <w:rFonts w:cs="Courier New"/>
    </w:rPr>
  </w:style>
  <w:style w:type="character" w:customStyle="1" w:styleId="ListLabel52">
    <w:name w:val="ListLabel 52"/>
    <w:rsid w:val="0039048E"/>
    <w:rPr>
      <w:rFonts w:cs="Courier New"/>
    </w:rPr>
  </w:style>
  <w:style w:type="character" w:customStyle="1" w:styleId="ListLabel53">
    <w:name w:val="ListLabel 53"/>
    <w:rsid w:val="0039048E"/>
    <w:rPr>
      <w:rFonts w:cs="Courier New"/>
    </w:rPr>
  </w:style>
  <w:style w:type="character" w:customStyle="1" w:styleId="ListLabel54">
    <w:name w:val="ListLabel 54"/>
    <w:rsid w:val="0039048E"/>
    <w:rPr>
      <w:rFonts w:cs="Times New Roman"/>
    </w:rPr>
  </w:style>
  <w:style w:type="character" w:customStyle="1" w:styleId="ListLabel55">
    <w:name w:val="ListLabel 55"/>
    <w:rsid w:val="0039048E"/>
    <w:rPr>
      <w:rFonts w:cs="Courier New"/>
    </w:rPr>
  </w:style>
  <w:style w:type="character" w:customStyle="1" w:styleId="ListLabel56">
    <w:name w:val="ListLabel 56"/>
    <w:rsid w:val="0039048E"/>
    <w:rPr>
      <w:rFonts w:cs="Courier New"/>
    </w:rPr>
  </w:style>
  <w:style w:type="character" w:customStyle="1" w:styleId="ListLabel57">
    <w:name w:val="ListLabel 57"/>
    <w:rsid w:val="0039048E"/>
    <w:rPr>
      <w:rFonts w:cs="Courier New"/>
    </w:rPr>
  </w:style>
  <w:style w:type="character" w:customStyle="1" w:styleId="ListLabel58">
    <w:name w:val="ListLabel 58"/>
    <w:rsid w:val="0039048E"/>
    <w:rPr>
      <w:rFonts w:cs="Times New Roman"/>
      <w:b/>
      <w:color w:val="auto"/>
    </w:rPr>
  </w:style>
  <w:style w:type="character" w:customStyle="1" w:styleId="ListLabel59">
    <w:name w:val="ListLabel 59"/>
    <w:rsid w:val="0039048E"/>
    <w:rPr>
      <w:rFonts w:cs="Times New Roman"/>
    </w:rPr>
  </w:style>
  <w:style w:type="character" w:customStyle="1" w:styleId="ListLabel6">
    <w:name w:val="ListLabel 6"/>
    <w:rsid w:val="0039048E"/>
    <w:rPr>
      <w:b/>
      <w:i w:val="0"/>
      <w:smallCaps/>
      <w:strike w:val="0"/>
      <w:dstrike w:val="0"/>
      <w:vanish w:val="0"/>
      <w:color w:val="auto"/>
      <w:spacing w:val="20"/>
      <w:kern w:val="0"/>
      <w:position w:val="0"/>
      <w:sz w:val="28"/>
      <w:u w:val="none"/>
      <w:vertAlign w:val="baseline"/>
    </w:rPr>
  </w:style>
  <w:style w:type="character" w:customStyle="1" w:styleId="ListLabel60">
    <w:name w:val="ListLabel 60"/>
    <w:rsid w:val="0039048E"/>
    <w:rPr>
      <w:rFonts w:cs="Courier New"/>
    </w:rPr>
  </w:style>
  <w:style w:type="character" w:customStyle="1" w:styleId="ListLabel61">
    <w:name w:val="ListLabel 61"/>
    <w:rsid w:val="0039048E"/>
    <w:rPr>
      <w:rFonts w:cs="Courier New"/>
    </w:rPr>
  </w:style>
  <w:style w:type="character" w:customStyle="1" w:styleId="ListLabel62">
    <w:name w:val="ListLabel 62"/>
    <w:rsid w:val="0039048E"/>
    <w:rPr>
      <w:rFonts w:cs="Courier New"/>
    </w:rPr>
  </w:style>
  <w:style w:type="character" w:customStyle="1" w:styleId="ListLabel63">
    <w:name w:val="ListLabel 63"/>
    <w:rsid w:val="0039048E"/>
    <w:rPr>
      <w:rFonts w:cs="Times New Roman"/>
    </w:rPr>
  </w:style>
  <w:style w:type="character" w:customStyle="1" w:styleId="ListLabel64">
    <w:name w:val="ListLabel 64"/>
    <w:rsid w:val="0039048E"/>
    <w:rPr>
      <w:rFonts w:cs="Courier New"/>
    </w:rPr>
  </w:style>
  <w:style w:type="character" w:customStyle="1" w:styleId="ListLabel65">
    <w:name w:val="ListLabel 65"/>
    <w:rsid w:val="0039048E"/>
    <w:rPr>
      <w:rFonts w:cs="Courier New"/>
    </w:rPr>
  </w:style>
  <w:style w:type="character" w:customStyle="1" w:styleId="ListLabel66">
    <w:name w:val="ListLabel 66"/>
    <w:rsid w:val="0039048E"/>
    <w:rPr>
      <w:rFonts w:cs="Courier New"/>
    </w:rPr>
  </w:style>
  <w:style w:type="character" w:customStyle="1" w:styleId="ListLabel67">
    <w:name w:val="ListLabel 67"/>
    <w:rsid w:val="0039048E"/>
    <w:rPr>
      <w:rFonts w:cs="Times New Roman"/>
    </w:rPr>
  </w:style>
  <w:style w:type="character" w:customStyle="1" w:styleId="ListLabel68">
    <w:name w:val="ListLabel 68"/>
    <w:rsid w:val="0039048E"/>
    <w:rPr>
      <w:rFonts w:cs="Courier New"/>
    </w:rPr>
  </w:style>
  <w:style w:type="character" w:customStyle="1" w:styleId="ListLabel69">
    <w:name w:val="ListLabel 69"/>
    <w:rsid w:val="0039048E"/>
    <w:rPr>
      <w:rFonts w:cs="Courier New"/>
    </w:rPr>
  </w:style>
  <w:style w:type="character" w:customStyle="1" w:styleId="ListLabel7">
    <w:name w:val="ListLabel 7"/>
    <w:rsid w:val="0039048E"/>
    <w:rPr>
      <w:b/>
      <w:i w:val="0"/>
      <w:caps w:val="0"/>
      <w:smallCaps w:val="0"/>
      <w:strike w:val="0"/>
      <w:dstrike w:val="0"/>
      <w:vanish w:val="0"/>
      <w:color w:val="auto"/>
      <w:spacing w:val="20"/>
      <w:kern w:val="0"/>
      <w:position w:val="0"/>
      <w:sz w:val="28"/>
      <w:u w:val="none"/>
      <w:vertAlign w:val="baseline"/>
    </w:rPr>
  </w:style>
  <w:style w:type="character" w:customStyle="1" w:styleId="ListLabel70">
    <w:name w:val="ListLabel 70"/>
    <w:rsid w:val="0039048E"/>
    <w:rPr>
      <w:rFonts w:cs="Courier New"/>
    </w:rPr>
  </w:style>
  <w:style w:type="character" w:customStyle="1" w:styleId="ListLabel71">
    <w:name w:val="ListLabel 71"/>
    <w:rsid w:val="0039048E"/>
    <w:rPr>
      <w:rFonts w:cs="Times New Roman"/>
    </w:rPr>
  </w:style>
  <w:style w:type="character" w:customStyle="1" w:styleId="ListLabel72">
    <w:name w:val="ListLabel 72"/>
    <w:rsid w:val="0039048E"/>
    <w:rPr>
      <w:rFonts w:cs="Courier New"/>
    </w:rPr>
  </w:style>
  <w:style w:type="character" w:customStyle="1" w:styleId="ListLabel73">
    <w:name w:val="ListLabel 73"/>
    <w:rsid w:val="0039048E"/>
    <w:rPr>
      <w:rFonts w:cs="Courier New"/>
    </w:rPr>
  </w:style>
  <w:style w:type="character" w:customStyle="1" w:styleId="ListLabel74">
    <w:name w:val="ListLabel 74"/>
    <w:rsid w:val="0039048E"/>
    <w:rPr>
      <w:rFonts w:cs="Courier New"/>
    </w:rPr>
  </w:style>
  <w:style w:type="character" w:customStyle="1" w:styleId="ListLabel75">
    <w:name w:val="ListLabel 75"/>
    <w:rsid w:val="0039048E"/>
    <w:rPr>
      <w:rFonts w:cs="Times New Roman"/>
      <w:b w:val="0"/>
    </w:rPr>
  </w:style>
  <w:style w:type="character" w:customStyle="1" w:styleId="ListLabel76">
    <w:name w:val="ListLabel 76"/>
    <w:rsid w:val="0039048E"/>
    <w:rPr>
      <w:rFonts w:cs="Courier New"/>
    </w:rPr>
  </w:style>
  <w:style w:type="character" w:customStyle="1" w:styleId="ListLabel77">
    <w:name w:val="ListLabel 77"/>
    <w:rsid w:val="0039048E"/>
    <w:rPr>
      <w:rFonts w:cs="Courier New"/>
    </w:rPr>
  </w:style>
  <w:style w:type="character" w:customStyle="1" w:styleId="ListLabel78">
    <w:name w:val="ListLabel 78"/>
    <w:rsid w:val="0039048E"/>
    <w:rPr>
      <w:rFonts w:cs="Courier New"/>
    </w:rPr>
  </w:style>
  <w:style w:type="character" w:customStyle="1" w:styleId="ListLabel79">
    <w:name w:val="ListLabel 79"/>
    <w:rsid w:val="0039048E"/>
    <w:rPr>
      <w:rFonts w:cs="Times New Roman"/>
    </w:rPr>
  </w:style>
  <w:style w:type="character" w:customStyle="1" w:styleId="ListLabel8">
    <w:name w:val="ListLabel 8"/>
    <w:rsid w:val="0039048E"/>
    <w:rPr>
      <w:b/>
      <w:i w:val="0"/>
      <w:caps w:val="0"/>
      <w:smallCaps w:val="0"/>
      <w:strike w:val="0"/>
      <w:dstrike w:val="0"/>
      <w:vanish w:val="0"/>
      <w:color w:val="auto"/>
      <w:spacing w:val="10"/>
      <w:kern w:val="0"/>
      <w:position w:val="0"/>
      <w:sz w:val="28"/>
      <w:u w:val="none"/>
      <w:vertAlign w:val="baseline"/>
    </w:rPr>
  </w:style>
  <w:style w:type="character" w:customStyle="1" w:styleId="ListLabel80">
    <w:name w:val="ListLabel 80"/>
    <w:rsid w:val="0039048E"/>
    <w:rPr>
      <w:rFonts w:cs="Courier New"/>
    </w:rPr>
  </w:style>
  <w:style w:type="character" w:customStyle="1" w:styleId="ListLabel81">
    <w:name w:val="ListLabel 81"/>
    <w:rsid w:val="0039048E"/>
    <w:rPr>
      <w:rFonts w:cs="Courier New"/>
    </w:rPr>
  </w:style>
  <w:style w:type="character" w:customStyle="1" w:styleId="ListLabel82">
    <w:name w:val="ListLabel 82"/>
    <w:rsid w:val="0039048E"/>
    <w:rPr>
      <w:rFonts w:cs="Courier New"/>
    </w:rPr>
  </w:style>
  <w:style w:type="character" w:customStyle="1" w:styleId="ListLabel83">
    <w:name w:val="ListLabel 83"/>
    <w:rsid w:val="0039048E"/>
    <w:rPr>
      <w:rFonts w:cs="Times New Roman"/>
    </w:rPr>
  </w:style>
  <w:style w:type="character" w:customStyle="1" w:styleId="ListLabel84">
    <w:name w:val="ListLabel 84"/>
    <w:rsid w:val="0039048E"/>
    <w:rPr>
      <w:rFonts w:cs="Courier New"/>
    </w:rPr>
  </w:style>
  <w:style w:type="character" w:customStyle="1" w:styleId="ListLabel85">
    <w:name w:val="ListLabel 85"/>
    <w:rsid w:val="0039048E"/>
    <w:rPr>
      <w:rFonts w:cs="Courier New"/>
    </w:rPr>
  </w:style>
  <w:style w:type="character" w:customStyle="1" w:styleId="ListLabel86">
    <w:name w:val="ListLabel 86"/>
    <w:rsid w:val="0039048E"/>
    <w:rPr>
      <w:rFonts w:cs="Courier New"/>
    </w:rPr>
  </w:style>
  <w:style w:type="character" w:customStyle="1" w:styleId="ListLabel87">
    <w:name w:val="ListLabel 87"/>
    <w:rsid w:val="0039048E"/>
    <w:rPr>
      <w:rFonts w:cs="Times New Roman"/>
      <w:b/>
      <w:color w:val="auto"/>
    </w:rPr>
  </w:style>
  <w:style w:type="character" w:customStyle="1" w:styleId="ListLabel88">
    <w:name w:val="ListLabel 88"/>
    <w:rsid w:val="0039048E"/>
    <w:rPr>
      <w:rFonts w:cs="Times New Roman"/>
    </w:rPr>
  </w:style>
  <w:style w:type="character" w:customStyle="1" w:styleId="ListLabel89">
    <w:name w:val="ListLabel 89"/>
    <w:rsid w:val="0039048E"/>
    <w:rPr>
      <w:rFonts w:cs="Courier New"/>
    </w:rPr>
  </w:style>
  <w:style w:type="character" w:customStyle="1" w:styleId="ListLabel9">
    <w:name w:val="ListLabel 9"/>
    <w:rsid w:val="0039048E"/>
    <w:rPr>
      <w:b/>
      <w:i/>
      <w:caps w:val="0"/>
      <w:smallCaps w:val="0"/>
      <w:strike w:val="0"/>
      <w:dstrike w:val="0"/>
      <w:vanish w:val="0"/>
      <w:color w:val="auto"/>
      <w:spacing w:val="20"/>
      <w:kern w:val="0"/>
      <w:position w:val="0"/>
      <w:sz w:val="28"/>
      <w:u w:val="none"/>
      <w:vertAlign w:val="baseline"/>
    </w:rPr>
  </w:style>
  <w:style w:type="character" w:customStyle="1" w:styleId="ListLabel90">
    <w:name w:val="ListLabel 90"/>
    <w:rsid w:val="0039048E"/>
    <w:rPr>
      <w:rFonts w:cs="Courier New"/>
    </w:rPr>
  </w:style>
  <w:style w:type="character" w:customStyle="1" w:styleId="ListLabel91">
    <w:name w:val="ListLabel 91"/>
    <w:rsid w:val="0039048E"/>
    <w:rPr>
      <w:rFonts w:cs="Courier New"/>
    </w:rPr>
  </w:style>
  <w:style w:type="character" w:customStyle="1" w:styleId="ListLabel92">
    <w:name w:val="ListLabel 92"/>
    <w:rsid w:val="0039048E"/>
    <w:rPr>
      <w:rFonts w:cs="Times New Roman"/>
    </w:rPr>
  </w:style>
  <w:style w:type="character" w:customStyle="1" w:styleId="ListLabel93">
    <w:name w:val="ListLabel 93"/>
    <w:rsid w:val="0039048E"/>
    <w:rPr>
      <w:rFonts w:cs="Courier New"/>
    </w:rPr>
  </w:style>
  <w:style w:type="character" w:customStyle="1" w:styleId="ListLabel94">
    <w:name w:val="ListLabel 94"/>
    <w:rsid w:val="0039048E"/>
    <w:rPr>
      <w:rFonts w:cs="Courier New"/>
    </w:rPr>
  </w:style>
  <w:style w:type="character" w:customStyle="1" w:styleId="ListLabel95">
    <w:name w:val="ListLabel 95"/>
    <w:rsid w:val="0039048E"/>
    <w:rPr>
      <w:rFonts w:cs="Courier New"/>
    </w:rPr>
  </w:style>
  <w:style w:type="character" w:customStyle="1" w:styleId="ListLabel96">
    <w:name w:val="ListLabel 96"/>
    <w:rsid w:val="0039048E"/>
    <w:rPr>
      <w:rFonts w:cs="Times New Roman"/>
    </w:rPr>
  </w:style>
  <w:style w:type="character" w:customStyle="1" w:styleId="ListLabel97">
    <w:name w:val="ListLabel 97"/>
    <w:rsid w:val="0039048E"/>
    <w:rPr>
      <w:rFonts w:cs="Courier New"/>
    </w:rPr>
  </w:style>
  <w:style w:type="character" w:customStyle="1" w:styleId="ListLabel98">
    <w:name w:val="ListLabel 98"/>
    <w:rsid w:val="0039048E"/>
    <w:rPr>
      <w:rFonts w:cs="Courier New"/>
    </w:rPr>
  </w:style>
  <w:style w:type="character" w:customStyle="1" w:styleId="ListLabel99">
    <w:name w:val="ListLabel 99"/>
    <w:rsid w:val="0039048E"/>
    <w:rPr>
      <w:rFonts w:cs="Courier New"/>
    </w:rPr>
  </w:style>
  <w:style w:type="paragraph" w:customStyle="1" w:styleId="msonormal0">
    <w:name w:val="msonormal"/>
    <w:basedOn w:val="a5"/>
    <w:rsid w:val="0039048E"/>
    <w:pPr>
      <w:spacing w:before="280" w:after="280"/>
      <w:jc w:val="left"/>
    </w:pPr>
    <w:rPr>
      <w:szCs w:val="24"/>
    </w:rPr>
  </w:style>
  <w:style w:type="paragraph" w:customStyle="1" w:styleId="Noeeu1">
    <w:name w:val="Noeeu1"/>
    <w:basedOn w:val="Iauiue5"/>
    <w:rsid w:val="0039048E"/>
    <w:pPr>
      <w:ind w:left="709" w:hanging="284"/>
      <w:jc w:val="both"/>
    </w:pPr>
    <w:rPr>
      <w:sz w:val="22"/>
    </w:rPr>
  </w:style>
  <w:style w:type="paragraph" w:customStyle="1" w:styleId="Noeeu2">
    <w:name w:val="Noeeu2"/>
    <w:basedOn w:val="Iauiue5"/>
    <w:rsid w:val="0039048E"/>
    <w:pPr>
      <w:jc w:val="center"/>
    </w:pPr>
    <w:rPr>
      <w:b/>
    </w:rPr>
  </w:style>
  <w:style w:type="paragraph" w:customStyle="1" w:styleId="Noeeu3">
    <w:name w:val="Noeeu3"/>
    <w:basedOn w:val="Iauiue5"/>
    <w:rsid w:val="0039048E"/>
    <w:pPr>
      <w:jc w:val="center"/>
    </w:pPr>
    <w:rPr>
      <w:b/>
      <w:sz w:val="24"/>
    </w:rPr>
  </w:style>
  <w:style w:type="paragraph" w:customStyle="1" w:styleId="Noeeu31">
    <w:name w:val="Noeeu31"/>
    <w:basedOn w:val="a5"/>
    <w:rsid w:val="0039048E"/>
    <w:pPr>
      <w:jc w:val="center"/>
    </w:pPr>
    <w:rPr>
      <w:b/>
    </w:rPr>
  </w:style>
  <w:style w:type="paragraph" w:customStyle="1" w:styleId="Noeeu32">
    <w:name w:val="Noeeu32"/>
    <w:basedOn w:val="Iauiue36"/>
    <w:rsid w:val="0039048E"/>
    <w:pPr>
      <w:jc w:val="center"/>
    </w:pPr>
    <w:rPr>
      <w:b/>
      <w:sz w:val="24"/>
      <w:lang w:val="ru-RU"/>
    </w:rPr>
  </w:style>
  <w:style w:type="paragraph" w:customStyle="1" w:styleId="Noeeu33">
    <w:name w:val="Noeeu33"/>
    <w:basedOn w:val="Iauiue14"/>
    <w:rsid w:val="0039048E"/>
    <w:pPr>
      <w:jc w:val="center"/>
    </w:pPr>
    <w:rPr>
      <w:b/>
      <w:sz w:val="24"/>
      <w:lang w:val="ru-RU"/>
    </w:rPr>
  </w:style>
  <w:style w:type="paragraph" w:customStyle="1" w:styleId="oaenoieiaaiey">
    <w:name w:val="oaeno i?eia?aiey"/>
    <w:basedOn w:val="Iauiue5"/>
    <w:rsid w:val="0039048E"/>
  </w:style>
  <w:style w:type="character" w:customStyle="1" w:styleId="r">
    <w:name w:val="r"/>
    <w:basedOn w:val="17"/>
    <w:rsid w:val="0039048E"/>
  </w:style>
  <w:style w:type="paragraph" w:customStyle="1" w:styleId="18">
    <w:name w:val="Маркированный список1"/>
    <w:basedOn w:val="a5"/>
    <w:rsid w:val="0039048E"/>
    <w:pPr>
      <w:spacing w:line="360" w:lineRule="auto"/>
      <w:contextualSpacing/>
    </w:pPr>
    <w:rPr>
      <w:szCs w:val="24"/>
    </w:rPr>
  </w:style>
  <w:style w:type="paragraph" w:customStyle="1" w:styleId="S">
    <w:name w:val="S_Маркированный"/>
    <w:basedOn w:val="18"/>
    <w:autoRedefine/>
    <w:rsid w:val="0039048E"/>
    <w:pPr>
      <w:tabs>
        <w:tab w:val="left" w:pos="992"/>
      </w:tabs>
      <w:ind w:left="1418" w:hanging="425"/>
    </w:pPr>
    <w:rPr>
      <w:w w:val="109"/>
      <w:lang w:eastAsia="en-US"/>
    </w:rPr>
  </w:style>
  <w:style w:type="character" w:customStyle="1" w:styleId="S0">
    <w:name w:val="S_Маркированный Знак"/>
    <w:rsid w:val="0039048E"/>
    <w:rPr>
      <w:w w:val="109"/>
      <w:sz w:val="28"/>
      <w:szCs w:val="24"/>
      <w:lang w:eastAsia="en-US"/>
    </w:rPr>
  </w:style>
  <w:style w:type="paragraph" w:customStyle="1" w:styleId="S1">
    <w:name w:val="S_Обычный"/>
    <w:basedOn w:val="a5"/>
    <w:autoRedefine/>
    <w:rsid w:val="0039048E"/>
    <w:pPr>
      <w:spacing w:line="360" w:lineRule="auto"/>
      <w:ind w:firstLine="33"/>
    </w:pPr>
    <w:rPr>
      <w:szCs w:val="24"/>
      <w:lang w:eastAsia="ar-SA"/>
    </w:rPr>
  </w:style>
  <w:style w:type="character" w:customStyle="1" w:styleId="S10">
    <w:name w:val="S_Обычный Знак1"/>
    <w:rsid w:val="0039048E"/>
    <w:rPr>
      <w:sz w:val="24"/>
      <w:szCs w:val="24"/>
      <w:lang w:eastAsia="ar-SA"/>
    </w:rPr>
  </w:style>
  <w:style w:type="paragraph" w:customStyle="1" w:styleId="Style1">
    <w:name w:val="Style 1"/>
    <w:uiPriority w:val="99"/>
    <w:rsid w:val="0039048E"/>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uiPriority w:val="99"/>
    <w:rsid w:val="0039048E"/>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Style5">
    <w:name w:val="Style5"/>
    <w:basedOn w:val="a5"/>
    <w:rsid w:val="0039048E"/>
    <w:pPr>
      <w:widowControl w:val="0"/>
      <w:spacing w:line="317" w:lineRule="exact"/>
      <w:jc w:val="left"/>
    </w:pPr>
    <w:rPr>
      <w:rFonts w:ascii="Cambria" w:hAnsi="Cambria"/>
      <w:szCs w:val="24"/>
    </w:rPr>
  </w:style>
  <w:style w:type="paragraph" w:customStyle="1" w:styleId="Style8">
    <w:name w:val="Style8"/>
    <w:basedOn w:val="a5"/>
    <w:rsid w:val="0039048E"/>
    <w:pPr>
      <w:widowControl w:val="0"/>
      <w:suppressAutoHyphens/>
      <w:textAlignment w:val="baseline"/>
    </w:pPr>
    <w:rPr>
      <w:rFonts w:eastAsia="Arial Unicode MS"/>
      <w:kern w:val="2"/>
      <w:szCs w:val="24"/>
      <w:lang w:eastAsia="zh-CN" w:bidi="hi-IN"/>
    </w:rPr>
  </w:style>
  <w:style w:type="paragraph" w:customStyle="1" w:styleId="TableText">
    <w:name w:val="Table Text"/>
    <w:basedOn w:val="a5"/>
    <w:rsid w:val="0039048E"/>
    <w:pPr>
      <w:spacing w:before="60" w:after="60"/>
      <w:jc w:val="left"/>
    </w:pPr>
    <w:rPr>
      <w:sz w:val="22"/>
      <w:lang w:val="en-GB"/>
    </w:rPr>
  </w:style>
  <w:style w:type="paragraph" w:customStyle="1" w:styleId="TableHeaderText">
    <w:name w:val="Table Header Text"/>
    <w:basedOn w:val="TableText"/>
    <w:rsid w:val="0039048E"/>
    <w:pPr>
      <w:jc w:val="center"/>
    </w:pPr>
    <w:rPr>
      <w:b/>
    </w:rPr>
  </w:style>
  <w:style w:type="character" w:customStyle="1" w:styleId="ts21">
    <w:name w:val="ts21"/>
    <w:uiPriority w:val="99"/>
    <w:rsid w:val="0039048E"/>
    <w:rPr>
      <w:rFonts w:ascii="Times New Roman" w:hAnsi="Times New Roman" w:cs="Times New Roman"/>
      <w:color w:val="884706"/>
      <w:sz w:val="32"/>
      <w:szCs w:val="32"/>
    </w:rPr>
  </w:style>
  <w:style w:type="paragraph" w:customStyle="1" w:styleId="xl100">
    <w:name w:val="xl100"/>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01">
    <w:name w:val="xl101"/>
    <w:basedOn w:val="a5"/>
    <w:rsid w:val="0039048E"/>
    <w:pPr>
      <w:pBdr>
        <w:top w:val="single" w:sz="4" w:space="0" w:color="000000"/>
        <w:left w:val="single" w:sz="4" w:space="0" w:color="000000"/>
        <w:bottom w:val="single" w:sz="4" w:space="0" w:color="000000"/>
        <w:right w:val="single" w:sz="4" w:space="0" w:color="000000"/>
      </w:pBdr>
      <w:spacing w:before="280" w:after="280"/>
      <w:jc w:val="center"/>
    </w:pPr>
    <w:rPr>
      <w:b/>
      <w:bCs/>
      <w:szCs w:val="24"/>
    </w:rPr>
  </w:style>
  <w:style w:type="paragraph" w:customStyle="1" w:styleId="xl102">
    <w:name w:val="xl102"/>
    <w:basedOn w:val="a5"/>
    <w:rsid w:val="0039048E"/>
    <w:pPr>
      <w:pBdr>
        <w:top w:val="single" w:sz="4" w:space="0" w:color="000000"/>
        <w:left w:val="single" w:sz="4" w:space="0" w:color="000000"/>
        <w:bottom w:val="single" w:sz="4" w:space="0" w:color="000000"/>
        <w:right w:val="single" w:sz="4" w:space="0" w:color="000000"/>
      </w:pBdr>
      <w:spacing w:before="280" w:after="280"/>
      <w:jc w:val="center"/>
    </w:pPr>
    <w:rPr>
      <w:rFonts w:ascii="Arial CYR" w:hAnsi="Arial CYR" w:cs="Arial CYR"/>
      <w:szCs w:val="24"/>
    </w:rPr>
  </w:style>
  <w:style w:type="paragraph" w:customStyle="1" w:styleId="xl103">
    <w:name w:val="xl103"/>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04">
    <w:name w:val="xl104"/>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szCs w:val="24"/>
    </w:rPr>
  </w:style>
  <w:style w:type="paragraph" w:customStyle="1" w:styleId="xl105">
    <w:name w:val="xl105"/>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rPr>
  </w:style>
  <w:style w:type="paragraph" w:customStyle="1" w:styleId="xl106">
    <w:name w:val="xl106"/>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 w:val="18"/>
      <w:szCs w:val="18"/>
    </w:rPr>
  </w:style>
  <w:style w:type="paragraph" w:customStyle="1" w:styleId="xl107">
    <w:name w:val="xl107"/>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108">
    <w:name w:val="xl108"/>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ascii="Arial CYR" w:hAnsi="Arial CYR" w:cs="Arial CYR"/>
      <w:b/>
      <w:bCs/>
      <w:szCs w:val="24"/>
    </w:rPr>
  </w:style>
  <w:style w:type="paragraph" w:customStyle="1" w:styleId="xl109">
    <w:name w:val="xl109"/>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Cs w:val="24"/>
    </w:rPr>
  </w:style>
  <w:style w:type="paragraph" w:customStyle="1" w:styleId="xl110">
    <w:name w:val="xl110"/>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szCs w:val="24"/>
    </w:rPr>
  </w:style>
  <w:style w:type="paragraph" w:customStyle="1" w:styleId="xl111">
    <w:name w:val="xl111"/>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12">
    <w:name w:val="xl112"/>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13">
    <w:name w:val="xl113"/>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14">
    <w:name w:val="xl11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15">
    <w:name w:val="xl115"/>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16">
    <w:name w:val="xl116"/>
    <w:basedOn w:val="a5"/>
    <w:rsid w:val="0039048E"/>
    <w:pPr>
      <w:spacing w:before="280" w:after="280"/>
      <w:jc w:val="left"/>
    </w:pPr>
    <w:rPr>
      <w:b/>
      <w:bCs/>
      <w:szCs w:val="24"/>
    </w:rPr>
  </w:style>
  <w:style w:type="paragraph" w:customStyle="1" w:styleId="xl117">
    <w:name w:val="xl11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Cs w:val="24"/>
    </w:rPr>
  </w:style>
  <w:style w:type="paragraph" w:customStyle="1" w:styleId="xl118">
    <w:name w:val="xl118"/>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19">
    <w:name w:val="xl119"/>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20">
    <w:name w:val="xl120"/>
    <w:basedOn w:val="a5"/>
    <w:rsid w:val="0039048E"/>
    <w:pPr>
      <w:pBdr>
        <w:top w:val="none" w:sz="0" w:space="0" w:color="000000"/>
        <w:left w:val="single" w:sz="4" w:space="0" w:color="000000"/>
        <w:bottom w:val="none" w:sz="0" w:space="0" w:color="000000"/>
        <w:right w:val="single" w:sz="4" w:space="0" w:color="000000"/>
      </w:pBdr>
      <w:shd w:val="clear" w:color="auto" w:fill="FFFFFF"/>
      <w:spacing w:before="280" w:after="280"/>
      <w:jc w:val="right"/>
    </w:pPr>
    <w:rPr>
      <w:rFonts w:ascii="Arial CYR" w:hAnsi="Arial CYR" w:cs="Arial CYR"/>
      <w:b/>
      <w:bCs/>
      <w:szCs w:val="24"/>
    </w:rPr>
  </w:style>
  <w:style w:type="paragraph" w:customStyle="1" w:styleId="xl121">
    <w:name w:val="xl121"/>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 w:val="18"/>
      <w:szCs w:val="18"/>
    </w:rPr>
  </w:style>
  <w:style w:type="paragraph" w:customStyle="1" w:styleId="xl122">
    <w:name w:val="xl122"/>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 w:val="18"/>
      <w:szCs w:val="18"/>
    </w:rPr>
  </w:style>
  <w:style w:type="paragraph" w:customStyle="1" w:styleId="xl123">
    <w:name w:val="xl123"/>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124">
    <w:name w:val="xl12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25">
    <w:name w:val="xl125"/>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b/>
      <w:bCs/>
      <w:szCs w:val="24"/>
    </w:rPr>
  </w:style>
  <w:style w:type="paragraph" w:customStyle="1" w:styleId="xl126">
    <w:name w:val="xl126"/>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27">
    <w:name w:val="xl127"/>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28">
    <w:name w:val="xl128"/>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29">
    <w:name w:val="xl129"/>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b/>
      <w:bCs/>
      <w:szCs w:val="24"/>
    </w:rPr>
  </w:style>
  <w:style w:type="paragraph" w:customStyle="1" w:styleId="xl130">
    <w:name w:val="xl130"/>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ascii="Arial CYR" w:hAnsi="Arial CYR" w:cs="Arial CYR"/>
      <w:szCs w:val="24"/>
    </w:rPr>
  </w:style>
  <w:style w:type="paragraph" w:customStyle="1" w:styleId="xl131">
    <w:name w:val="xl131"/>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szCs w:val="24"/>
    </w:rPr>
  </w:style>
  <w:style w:type="paragraph" w:customStyle="1" w:styleId="xl132">
    <w:name w:val="xl13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33">
    <w:name w:val="xl133"/>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szCs w:val="24"/>
    </w:rPr>
  </w:style>
  <w:style w:type="paragraph" w:customStyle="1" w:styleId="xl134">
    <w:name w:val="xl13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Cs w:val="24"/>
      <w:u w:val="single"/>
    </w:rPr>
  </w:style>
  <w:style w:type="paragraph" w:customStyle="1" w:styleId="xl135">
    <w:name w:val="xl135"/>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b/>
      <w:bCs/>
      <w:szCs w:val="24"/>
    </w:rPr>
  </w:style>
  <w:style w:type="paragraph" w:customStyle="1" w:styleId="xl136">
    <w:name w:val="xl13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b/>
      <w:bCs/>
      <w:szCs w:val="24"/>
    </w:rPr>
  </w:style>
  <w:style w:type="paragraph" w:customStyle="1" w:styleId="xl137">
    <w:name w:val="xl13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38">
    <w:name w:val="xl138"/>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39">
    <w:name w:val="xl139"/>
    <w:basedOn w:val="a5"/>
    <w:rsid w:val="0039048E"/>
    <w:pPr>
      <w:spacing w:before="280" w:after="280"/>
      <w:jc w:val="right"/>
    </w:pPr>
    <w:rPr>
      <w:b/>
      <w:bCs/>
      <w:szCs w:val="24"/>
    </w:rPr>
  </w:style>
  <w:style w:type="paragraph" w:customStyle="1" w:styleId="xl140">
    <w:name w:val="xl140"/>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b/>
      <w:bCs/>
      <w:szCs w:val="24"/>
    </w:rPr>
  </w:style>
  <w:style w:type="paragraph" w:customStyle="1" w:styleId="xl141">
    <w:name w:val="xl141"/>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 w:val="14"/>
      <w:szCs w:val="14"/>
    </w:rPr>
  </w:style>
  <w:style w:type="paragraph" w:customStyle="1" w:styleId="xl142">
    <w:name w:val="xl14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 w:val="14"/>
      <w:szCs w:val="14"/>
    </w:rPr>
  </w:style>
  <w:style w:type="paragraph" w:customStyle="1" w:styleId="xl143">
    <w:name w:val="xl14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8"/>
      <w:szCs w:val="18"/>
    </w:rPr>
  </w:style>
  <w:style w:type="paragraph" w:customStyle="1" w:styleId="xl144">
    <w:name w:val="xl144"/>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145">
    <w:name w:val="xl145"/>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46">
    <w:name w:val="xl146"/>
    <w:basedOn w:val="a5"/>
    <w:rsid w:val="0039048E"/>
    <w:pPr>
      <w:pBdr>
        <w:top w:val="none" w:sz="0" w:space="0" w:color="000000"/>
        <w:left w:val="single" w:sz="4" w:space="0" w:color="000000"/>
        <w:bottom w:val="single" w:sz="4" w:space="0" w:color="000000"/>
        <w:right w:val="single" w:sz="4" w:space="0" w:color="000000"/>
      </w:pBdr>
      <w:spacing w:before="280" w:after="280"/>
      <w:jc w:val="center"/>
    </w:pPr>
    <w:rPr>
      <w:szCs w:val="24"/>
    </w:rPr>
  </w:style>
  <w:style w:type="paragraph" w:customStyle="1" w:styleId="xl147">
    <w:name w:val="xl147"/>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48">
    <w:name w:val="xl148"/>
    <w:basedOn w:val="a5"/>
    <w:rsid w:val="0039048E"/>
    <w:pPr>
      <w:pBdr>
        <w:top w:val="none" w:sz="0" w:space="0" w:color="000000"/>
        <w:left w:val="single" w:sz="4" w:space="0" w:color="000000"/>
        <w:bottom w:val="single" w:sz="4" w:space="0" w:color="000000"/>
        <w:right w:val="none" w:sz="0" w:space="0" w:color="000000"/>
      </w:pBdr>
      <w:spacing w:before="280" w:after="280"/>
      <w:jc w:val="center"/>
      <w:textAlignment w:val="center"/>
    </w:pPr>
    <w:rPr>
      <w:sz w:val="16"/>
      <w:szCs w:val="16"/>
    </w:rPr>
  </w:style>
  <w:style w:type="paragraph" w:customStyle="1" w:styleId="xl149">
    <w:name w:val="xl149"/>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Cs w:val="24"/>
    </w:rPr>
  </w:style>
  <w:style w:type="paragraph" w:customStyle="1" w:styleId="xl150">
    <w:name w:val="xl150"/>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 w:val="16"/>
      <w:szCs w:val="16"/>
    </w:rPr>
  </w:style>
  <w:style w:type="paragraph" w:customStyle="1" w:styleId="xl151">
    <w:name w:val="xl151"/>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sz w:val="16"/>
      <w:szCs w:val="16"/>
    </w:rPr>
  </w:style>
  <w:style w:type="paragraph" w:customStyle="1" w:styleId="xl152">
    <w:name w:val="xl15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i/>
      <w:iCs/>
      <w:szCs w:val="24"/>
    </w:rPr>
  </w:style>
  <w:style w:type="paragraph" w:customStyle="1" w:styleId="xl153">
    <w:name w:val="xl15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u w:val="single"/>
    </w:rPr>
  </w:style>
  <w:style w:type="paragraph" w:customStyle="1" w:styleId="xl154">
    <w:name w:val="xl15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55">
    <w:name w:val="xl15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Cs w:val="24"/>
      <w:u w:val="single"/>
    </w:rPr>
  </w:style>
  <w:style w:type="paragraph" w:customStyle="1" w:styleId="xl156">
    <w:name w:val="xl156"/>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57">
    <w:name w:val="xl157"/>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158">
    <w:name w:val="xl158"/>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 w:val="18"/>
      <w:szCs w:val="18"/>
    </w:rPr>
  </w:style>
  <w:style w:type="paragraph" w:customStyle="1" w:styleId="xl159">
    <w:name w:val="xl159"/>
    <w:basedOn w:val="a5"/>
    <w:rsid w:val="0039048E"/>
    <w:pPr>
      <w:pBdr>
        <w:top w:val="single" w:sz="4" w:space="0" w:color="000000"/>
        <w:left w:val="none" w:sz="0" w:space="0" w:color="000000"/>
        <w:bottom w:val="single" w:sz="4" w:space="0" w:color="000000"/>
        <w:right w:val="single" w:sz="4" w:space="0" w:color="000000"/>
      </w:pBdr>
      <w:spacing w:before="280" w:after="280"/>
      <w:jc w:val="left"/>
    </w:pPr>
    <w:rPr>
      <w:b/>
      <w:bCs/>
      <w:szCs w:val="24"/>
    </w:rPr>
  </w:style>
  <w:style w:type="paragraph" w:customStyle="1" w:styleId="xl160">
    <w:name w:val="xl160"/>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161">
    <w:name w:val="xl161"/>
    <w:basedOn w:val="a5"/>
    <w:rsid w:val="0039048E"/>
    <w:pPr>
      <w:pBdr>
        <w:top w:val="single" w:sz="4"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62">
    <w:name w:val="xl162"/>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3">
    <w:name w:val="xl163"/>
    <w:basedOn w:val="a5"/>
    <w:rsid w:val="0039048E"/>
    <w:pPr>
      <w:pBdr>
        <w:top w:val="none" w:sz="0" w:space="0" w:color="000000"/>
        <w:left w:val="single" w:sz="4" w:space="0" w:color="000000"/>
        <w:bottom w:val="none" w:sz="0" w:space="0" w:color="000000"/>
        <w:right w:val="single" w:sz="4" w:space="0" w:color="000000"/>
      </w:pBdr>
      <w:spacing w:before="280" w:after="280"/>
      <w:jc w:val="right"/>
    </w:pPr>
    <w:rPr>
      <w:rFonts w:ascii="Arial CYR" w:hAnsi="Arial CYR" w:cs="Arial CYR"/>
      <w:b/>
      <w:bCs/>
      <w:szCs w:val="24"/>
    </w:rPr>
  </w:style>
  <w:style w:type="paragraph" w:customStyle="1" w:styleId="xl164">
    <w:name w:val="xl164"/>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5">
    <w:name w:val="xl165"/>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6">
    <w:name w:val="xl166"/>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67">
    <w:name w:val="xl167"/>
    <w:basedOn w:val="a5"/>
    <w:rsid w:val="0039048E"/>
    <w:pPr>
      <w:pBdr>
        <w:top w:val="single" w:sz="4" w:space="0" w:color="000000"/>
        <w:left w:val="none" w:sz="0"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68">
    <w:name w:val="xl168"/>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69">
    <w:name w:val="xl169"/>
    <w:basedOn w:val="a5"/>
    <w:rsid w:val="0039048E"/>
    <w:pPr>
      <w:pBdr>
        <w:top w:val="single" w:sz="4" w:space="0" w:color="000000"/>
        <w:left w:val="single" w:sz="4" w:space="0" w:color="000000"/>
        <w:bottom w:val="none" w:sz="0" w:space="0" w:color="000000"/>
        <w:right w:val="single" w:sz="4" w:space="0" w:color="000000"/>
      </w:pBdr>
      <w:shd w:val="clear" w:color="auto" w:fill="F2DCDB"/>
      <w:spacing w:before="280" w:after="280"/>
      <w:jc w:val="right"/>
    </w:pPr>
    <w:rPr>
      <w:b/>
      <w:bCs/>
      <w:szCs w:val="24"/>
    </w:rPr>
  </w:style>
  <w:style w:type="paragraph" w:customStyle="1" w:styleId="xl170">
    <w:name w:val="xl170"/>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71">
    <w:name w:val="xl171"/>
    <w:basedOn w:val="a5"/>
    <w:rsid w:val="0039048E"/>
    <w:pPr>
      <w:pBdr>
        <w:top w:val="none" w:sz="0" w:space="0" w:color="000000"/>
        <w:left w:val="single" w:sz="4" w:space="0" w:color="000000"/>
        <w:bottom w:val="none" w:sz="0" w:space="0" w:color="000000"/>
        <w:right w:val="single" w:sz="4" w:space="0" w:color="000000"/>
      </w:pBdr>
      <w:spacing w:before="280" w:after="280"/>
      <w:jc w:val="right"/>
    </w:pPr>
    <w:rPr>
      <w:rFonts w:ascii="Arial CYR" w:hAnsi="Arial CYR" w:cs="Arial CYR"/>
      <w:b/>
      <w:bCs/>
      <w:szCs w:val="24"/>
    </w:rPr>
  </w:style>
  <w:style w:type="paragraph" w:customStyle="1" w:styleId="xl172">
    <w:name w:val="xl172"/>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73">
    <w:name w:val="xl173"/>
    <w:basedOn w:val="a5"/>
    <w:rsid w:val="0039048E"/>
    <w:pPr>
      <w:pBdr>
        <w:top w:val="none" w:sz="0" w:space="0" w:color="000000"/>
        <w:left w:val="single" w:sz="4" w:space="0" w:color="000000"/>
        <w:bottom w:val="single" w:sz="4" w:space="0" w:color="000000"/>
        <w:right w:val="single" w:sz="4" w:space="0" w:color="000000"/>
      </w:pBdr>
      <w:shd w:val="clear" w:color="auto" w:fill="F2DCDB"/>
      <w:spacing w:before="280" w:after="280"/>
      <w:jc w:val="right"/>
    </w:pPr>
    <w:rPr>
      <w:b/>
      <w:bCs/>
      <w:szCs w:val="24"/>
    </w:rPr>
  </w:style>
  <w:style w:type="paragraph" w:customStyle="1" w:styleId="xl174">
    <w:name w:val="xl17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75">
    <w:name w:val="xl17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6">
    <w:name w:val="xl17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7">
    <w:name w:val="xl17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8">
    <w:name w:val="xl178"/>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 w:val="16"/>
      <w:szCs w:val="16"/>
    </w:rPr>
  </w:style>
  <w:style w:type="paragraph" w:customStyle="1" w:styleId="xl179">
    <w:name w:val="xl179"/>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u w:val="single"/>
    </w:rPr>
  </w:style>
  <w:style w:type="paragraph" w:customStyle="1" w:styleId="xl180">
    <w:name w:val="xl180"/>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u w:val="single"/>
    </w:rPr>
  </w:style>
  <w:style w:type="paragraph" w:customStyle="1" w:styleId="xl181">
    <w:name w:val="xl181"/>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u w:val="single"/>
    </w:rPr>
  </w:style>
  <w:style w:type="paragraph" w:customStyle="1" w:styleId="xl182">
    <w:name w:val="xl18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8"/>
      <w:szCs w:val="18"/>
    </w:rPr>
  </w:style>
  <w:style w:type="paragraph" w:customStyle="1" w:styleId="xl183">
    <w:name w:val="xl183"/>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 w:val="18"/>
      <w:szCs w:val="18"/>
    </w:rPr>
  </w:style>
  <w:style w:type="paragraph" w:customStyle="1" w:styleId="xl184">
    <w:name w:val="xl18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 w:val="18"/>
      <w:szCs w:val="18"/>
    </w:rPr>
  </w:style>
  <w:style w:type="paragraph" w:customStyle="1" w:styleId="xl185">
    <w:name w:val="xl18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 w:val="18"/>
      <w:szCs w:val="18"/>
    </w:rPr>
  </w:style>
  <w:style w:type="paragraph" w:customStyle="1" w:styleId="xl186">
    <w:name w:val="xl18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szCs w:val="24"/>
    </w:rPr>
  </w:style>
  <w:style w:type="paragraph" w:customStyle="1" w:styleId="xl187">
    <w:name w:val="xl187"/>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88">
    <w:name w:val="xl188"/>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89">
    <w:name w:val="xl189"/>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90">
    <w:name w:val="xl190"/>
    <w:basedOn w:val="a5"/>
    <w:rsid w:val="0039048E"/>
    <w:pPr>
      <w:pBdr>
        <w:top w:val="single" w:sz="4"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191">
    <w:name w:val="xl191"/>
    <w:basedOn w:val="a5"/>
    <w:rsid w:val="0039048E"/>
    <w:pPr>
      <w:pBdr>
        <w:top w:val="none" w:sz="0"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192">
    <w:name w:val="xl192"/>
    <w:basedOn w:val="a5"/>
    <w:rsid w:val="0039048E"/>
    <w:pPr>
      <w:pBdr>
        <w:top w:val="none" w:sz="0"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193">
    <w:name w:val="xl193"/>
    <w:basedOn w:val="a5"/>
    <w:rsid w:val="0039048E"/>
    <w:pPr>
      <w:pBdr>
        <w:top w:val="single" w:sz="4"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194">
    <w:name w:val="xl194"/>
    <w:basedOn w:val="a5"/>
    <w:rsid w:val="0039048E"/>
    <w:pPr>
      <w:pBdr>
        <w:top w:val="none" w:sz="0"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195">
    <w:name w:val="xl195"/>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196">
    <w:name w:val="xl196"/>
    <w:basedOn w:val="a5"/>
    <w:rsid w:val="0039048E"/>
    <w:pPr>
      <w:pBdr>
        <w:top w:val="none" w:sz="0"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197">
    <w:name w:val="xl197"/>
    <w:basedOn w:val="a5"/>
    <w:rsid w:val="0039048E"/>
    <w:pPr>
      <w:pBdr>
        <w:top w:val="none" w:sz="0"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198">
    <w:name w:val="xl198"/>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i/>
      <w:iCs/>
      <w:sz w:val="16"/>
      <w:szCs w:val="16"/>
    </w:rPr>
  </w:style>
  <w:style w:type="paragraph" w:customStyle="1" w:styleId="xl199">
    <w:name w:val="xl199"/>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i/>
      <w:iCs/>
      <w:sz w:val="16"/>
      <w:szCs w:val="16"/>
    </w:rPr>
  </w:style>
  <w:style w:type="paragraph" w:customStyle="1" w:styleId="xl200">
    <w:name w:val="xl200"/>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 w:val="16"/>
      <w:szCs w:val="16"/>
    </w:rPr>
  </w:style>
  <w:style w:type="paragraph" w:customStyle="1" w:styleId="xl201">
    <w:name w:val="xl201"/>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i/>
      <w:iCs/>
      <w:sz w:val="14"/>
      <w:szCs w:val="14"/>
    </w:rPr>
  </w:style>
  <w:style w:type="paragraph" w:customStyle="1" w:styleId="xl202">
    <w:name w:val="xl202"/>
    <w:basedOn w:val="a5"/>
    <w:rsid w:val="0039048E"/>
    <w:pPr>
      <w:pBdr>
        <w:top w:val="none" w:sz="0" w:space="0" w:color="000000"/>
        <w:left w:val="single" w:sz="4" w:space="0" w:color="000000"/>
        <w:bottom w:val="none" w:sz="0" w:space="0" w:color="000000"/>
        <w:right w:val="single" w:sz="4" w:space="0" w:color="000000"/>
      </w:pBdr>
      <w:spacing w:before="280" w:after="280"/>
      <w:jc w:val="center"/>
      <w:textAlignment w:val="center"/>
    </w:pPr>
    <w:rPr>
      <w:sz w:val="14"/>
      <w:szCs w:val="14"/>
    </w:rPr>
  </w:style>
  <w:style w:type="paragraph" w:customStyle="1" w:styleId="xl203">
    <w:name w:val="xl203"/>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 w:val="14"/>
      <w:szCs w:val="14"/>
    </w:rPr>
  </w:style>
  <w:style w:type="paragraph" w:customStyle="1" w:styleId="xl204">
    <w:name w:val="xl204"/>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i/>
      <w:iCs/>
      <w:sz w:val="16"/>
      <w:szCs w:val="16"/>
    </w:rPr>
  </w:style>
  <w:style w:type="paragraph" w:customStyle="1" w:styleId="xl205">
    <w:name w:val="xl205"/>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i/>
      <w:iCs/>
      <w:sz w:val="16"/>
      <w:szCs w:val="16"/>
    </w:rPr>
  </w:style>
  <w:style w:type="paragraph" w:customStyle="1" w:styleId="xl206">
    <w:name w:val="xl206"/>
    <w:basedOn w:val="a5"/>
    <w:rsid w:val="0039048E"/>
    <w:pPr>
      <w:pBdr>
        <w:top w:val="single" w:sz="4" w:space="0" w:color="000000"/>
        <w:left w:val="none" w:sz="0" w:space="0" w:color="000000"/>
        <w:bottom w:val="none" w:sz="0" w:space="0" w:color="000000"/>
        <w:right w:val="none" w:sz="0" w:space="0" w:color="000000"/>
      </w:pBdr>
      <w:spacing w:before="280" w:after="280"/>
      <w:jc w:val="center"/>
      <w:textAlignment w:val="center"/>
    </w:pPr>
    <w:rPr>
      <w:i/>
      <w:iCs/>
      <w:sz w:val="16"/>
      <w:szCs w:val="16"/>
    </w:rPr>
  </w:style>
  <w:style w:type="paragraph" w:customStyle="1" w:styleId="xl207">
    <w:name w:val="xl207"/>
    <w:basedOn w:val="a5"/>
    <w:rsid w:val="0039048E"/>
    <w:pPr>
      <w:pBdr>
        <w:top w:val="single" w:sz="4" w:space="0" w:color="000000"/>
        <w:left w:val="none" w:sz="0" w:space="0" w:color="000000"/>
        <w:bottom w:val="none" w:sz="0" w:space="0" w:color="000000"/>
        <w:right w:val="none" w:sz="0" w:space="0" w:color="000000"/>
      </w:pBdr>
      <w:spacing w:before="280" w:after="280"/>
      <w:jc w:val="center"/>
      <w:textAlignment w:val="center"/>
    </w:pPr>
    <w:rPr>
      <w:szCs w:val="24"/>
    </w:rPr>
  </w:style>
  <w:style w:type="paragraph" w:customStyle="1" w:styleId="xl24">
    <w:name w:val="xl24"/>
    <w:basedOn w:val="a5"/>
    <w:rsid w:val="0039048E"/>
    <w:pPr>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5">
    <w:name w:val="xl25"/>
    <w:basedOn w:val="a5"/>
    <w:rsid w:val="0039048E"/>
    <w:pPr>
      <w:pBdr>
        <w:top w:val="single" w:sz="8"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6">
    <w:name w:val="xl26"/>
    <w:basedOn w:val="a5"/>
    <w:rsid w:val="0039048E"/>
    <w:pPr>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7">
    <w:name w:val="xl27"/>
    <w:basedOn w:val="a5"/>
    <w:rsid w:val="0039048E"/>
    <w:pPr>
      <w:pBdr>
        <w:top w:val="none" w:sz="0" w:space="0" w:color="000000"/>
        <w:left w:val="single" w:sz="8"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8">
    <w:name w:val="xl28"/>
    <w:basedOn w:val="a5"/>
    <w:rsid w:val="0039048E"/>
    <w:pPr>
      <w:pBdr>
        <w:top w:val="single" w:sz="4"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9">
    <w:name w:val="xl29"/>
    <w:basedOn w:val="a5"/>
    <w:rsid w:val="0039048E"/>
    <w:pPr>
      <w:pBdr>
        <w:top w:val="single" w:sz="4"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30">
    <w:name w:val="xl30"/>
    <w:basedOn w:val="a5"/>
    <w:rsid w:val="0039048E"/>
    <w:pPr>
      <w:pBdr>
        <w:top w:val="single" w:sz="4" w:space="0" w:color="000000"/>
        <w:left w:val="single" w:sz="8" w:space="0" w:color="000000"/>
        <w:bottom w:val="single" w:sz="4" w:space="0" w:color="000000"/>
        <w:right w:val="single" w:sz="4" w:space="0" w:color="000000"/>
      </w:pBdr>
      <w:shd w:val="clear" w:color="auto" w:fill="FFFF99"/>
      <w:spacing w:before="280" w:after="280"/>
      <w:jc w:val="left"/>
    </w:pPr>
    <w:rPr>
      <w:rFonts w:ascii="Arial" w:eastAsia="Arial Unicode MS" w:hAnsi="Arial" w:cs="Arial Unicode MS"/>
      <w:b/>
      <w:bCs/>
      <w:szCs w:val="24"/>
    </w:rPr>
  </w:style>
  <w:style w:type="paragraph" w:customStyle="1" w:styleId="xl31">
    <w:name w:val="xl31"/>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left"/>
    </w:pPr>
    <w:rPr>
      <w:rFonts w:ascii="Arial Unicode MS" w:eastAsia="Arial Unicode MS" w:hAnsi="Arial Unicode MS" w:cs="Arial Unicode MS"/>
      <w:szCs w:val="24"/>
    </w:rPr>
  </w:style>
  <w:style w:type="paragraph" w:customStyle="1" w:styleId="xl32">
    <w:name w:val="xl32"/>
    <w:basedOn w:val="a5"/>
    <w:rsid w:val="0039048E"/>
    <w:pPr>
      <w:pBdr>
        <w:top w:val="single" w:sz="4" w:space="0" w:color="000000"/>
        <w:left w:val="single" w:sz="4" w:space="0" w:color="000000"/>
        <w:bottom w:val="single" w:sz="4" w:space="0" w:color="000000"/>
        <w:right w:val="single" w:sz="8" w:space="0" w:color="000000"/>
      </w:pBdr>
      <w:shd w:val="clear" w:color="auto" w:fill="FFFF99"/>
      <w:spacing w:before="280" w:after="280"/>
      <w:jc w:val="left"/>
    </w:pPr>
    <w:rPr>
      <w:rFonts w:ascii="Arial Unicode MS" w:eastAsia="Arial Unicode MS" w:hAnsi="Arial Unicode MS" w:cs="Arial Unicode MS"/>
      <w:szCs w:val="24"/>
    </w:rPr>
  </w:style>
  <w:style w:type="paragraph" w:customStyle="1" w:styleId="xl33">
    <w:name w:val="xl33"/>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4">
    <w:name w:val="xl34"/>
    <w:basedOn w:val="a5"/>
    <w:rsid w:val="0039048E"/>
    <w:pPr>
      <w:pBdr>
        <w:top w:val="single" w:sz="4" w:space="0" w:color="000000"/>
        <w:left w:val="single" w:sz="4" w:space="0" w:color="000000"/>
        <w:bottom w:val="single" w:sz="4" w:space="0" w:color="000000"/>
        <w:right w:val="single" w:sz="8" w:space="0" w:color="000000"/>
      </w:pBdr>
      <w:spacing w:before="280" w:after="280"/>
      <w:jc w:val="left"/>
    </w:pPr>
    <w:rPr>
      <w:rFonts w:ascii="Arial Unicode MS" w:eastAsia="Arial Unicode MS" w:hAnsi="Arial Unicode MS" w:cs="Arial Unicode MS"/>
      <w:szCs w:val="24"/>
    </w:rPr>
  </w:style>
  <w:style w:type="paragraph" w:customStyle="1" w:styleId="xl35">
    <w:name w:val="xl35"/>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w:eastAsia="Arial Unicode MS" w:hAnsi="Arial" w:cs="Arial Unicode MS"/>
      <w:szCs w:val="24"/>
    </w:rPr>
  </w:style>
  <w:style w:type="paragraph" w:customStyle="1" w:styleId="xl36">
    <w:name w:val="xl36"/>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7">
    <w:name w:val="xl37"/>
    <w:basedOn w:val="a5"/>
    <w:rsid w:val="0039048E"/>
    <w:pPr>
      <w:pBdr>
        <w:top w:val="single" w:sz="4" w:space="0" w:color="000000"/>
        <w:left w:val="single" w:sz="8"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8">
    <w:name w:val="xl38"/>
    <w:basedOn w:val="a5"/>
    <w:rsid w:val="0039048E"/>
    <w:pPr>
      <w:pBdr>
        <w:top w:val="single" w:sz="4" w:space="0" w:color="000000"/>
        <w:left w:val="single" w:sz="4"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9">
    <w:name w:val="xl39"/>
    <w:basedOn w:val="a5"/>
    <w:rsid w:val="0039048E"/>
    <w:pPr>
      <w:pBdr>
        <w:top w:val="single" w:sz="4" w:space="0" w:color="000000"/>
        <w:left w:val="single" w:sz="4" w:space="0" w:color="000000"/>
        <w:bottom w:val="single" w:sz="8" w:space="0" w:color="000000"/>
        <w:right w:val="single" w:sz="8" w:space="0" w:color="000000"/>
      </w:pBdr>
      <w:spacing w:before="280" w:after="280"/>
      <w:jc w:val="left"/>
    </w:pPr>
    <w:rPr>
      <w:rFonts w:ascii="Arial Unicode MS" w:eastAsia="Arial Unicode MS" w:hAnsi="Arial Unicode MS" w:cs="Arial Unicode MS"/>
      <w:szCs w:val="24"/>
    </w:rPr>
  </w:style>
  <w:style w:type="paragraph" w:customStyle="1" w:styleId="xl40">
    <w:name w:val="xl40"/>
    <w:basedOn w:val="a5"/>
    <w:rsid w:val="0039048E"/>
    <w:pPr>
      <w:pBdr>
        <w:top w:val="single" w:sz="8"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1">
    <w:name w:val="xl41"/>
    <w:basedOn w:val="a5"/>
    <w:rsid w:val="0039048E"/>
    <w:pPr>
      <w:pBdr>
        <w:top w:val="single" w:sz="8" w:space="0" w:color="000000"/>
        <w:left w:val="none" w:sz="0"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2">
    <w:name w:val="xl42"/>
    <w:basedOn w:val="a5"/>
    <w:rsid w:val="0039048E"/>
    <w:pPr>
      <w:pBdr>
        <w:top w:val="none" w:sz="0"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3">
    <w:name w:val="xl43"/>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rPr>
  </w:style>
  <w:style w:type="paragraph" w:customStyle="1" w:styleId="xl44">
    <w:name w:val="xl44"/>
    <w:basedOn w:val="a5"/>
    <w:rsid w:val="0039048E"/>
    <w:pPr>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45">
    <w:name w:val="xl45"/>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rPr>
  </w:style>
  <w:style w:type="paragraph" w:customStyle="1" w:styleId="xl46">
    <w:name w:val="xl46"/>
    <w:basedOn w:val="a5"/>
    <w:rsid w:val="0039048E"/>
    <w:pPr>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47">
    <w:name w:val="xl47"/>
    <w:basedOn w:val="a5"/>
    <w:rsid w:val="0039048E"/>
    <w:pPr>
      <w:pBdr>
        <w:top w:val="single" w:sz="4" w:space="0" w:color="000000"/>
        <w:left w:val="single" w:sz="8" w:space="0" w:color="000000"/>
        <w:bottom w:val="single" w:sz="8" w:space="0" w:color="000000"/>
        <w:right w:val="single" w:sz="4" w:space="0" w:color="000000"/>
      </w:pBdr>
      <w:spacing w:before="280" w:after="280"/>
      <w:jc w:val="left"/>
    </w:pPr>
    <w:rPr>
      <w:rFonts w:ascii="Arial" w:eastAsia="Arial Unicode MS" w:hAnsi="Arial" w:cs="Arial Unicode MS"/>
      <w:sz w:val="16"/>
      <w:szCs w:val="16"/>
    </w:rPr>
  </w:style>
  <w:style w:type="paragraph" w:customStyle="1" w:styleId="xl63">
    <w:name w:val="xl63"/>
    <w:basedOn w:val="a5"/>
    <w:rsid w:val="0039048E"/>
    <w:pPr>
      <w:pBdr>
        <w:top w:val="none" w:sz="0"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64">
    <w:name w:val="xl64"/>
    <w:basedOn w:val="a5"/>
    <w:rsid w:val="0039048E"/>
    <w:pPr>
      <w:pBdr>
        <w:top w:val="none" w:sz="0"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65">
    <w:name w:val="xl65"/>
    <w:basedOn w:val="a5"/>
    <w:rsid w:val="0039048E"/>
    <w:pPr>
      <w:pBdr>
        <w:top w:val="none" w:sz="0"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66">
    <w:name w:val="xl66"/>
    <w:basedOn w:val="a5"/>
    <w:rsid w:val="0039048E"/>
    <w:pPr>
      <w:pBdr>
        <w:top w:val="none" w:sz="0"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67">
    <w:name w:val="xl67"/>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68">
    <w:name w:val="xl68"/>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69">
    <w:name w:val="xl69"/>
    <w:basedOn w:val="a5"/>
    <w:rsid w:val="0039048E"/>
    <w:pPr>
      <w:pBdr>
        <w:top w:val="single" w:sz="4" w:space="0" w:color="000000"/>
        <w:left w:val="none" w:sz="0" w:space="0" w:color="000000"/>
        <w:bottom w:val="single" w:sz="4" w:space="0" w:color="000000"/>
        <w:right w:val="none" w:sz="0" w:space="0" w:color="000000"/>
      </w:pBdr>
      <w:spacing w:before="280" w:after="280"/>
      <w:jc w:val="left"/>
    </w:pPr>
    <w:rPr>
      <w:szCs w:val="24"/>
    </w:rPr>
  </w:style>
  <w:style w:type="paragraph" w:customStyle="1" w:styleId="xl70">
    <w:name w:val="xl70"/>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71">
    <w:name w:val="xl71"/>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72">
    <w:name w:val="xl72"/>
    <w:basedOn w:val="a5"/>
    <w:rsid w:val="0039048E"/>
    <w:pPr>
      <w:pBdr>
        <w:top w:val="single" w:sz="4" w:space="0" w:color="000000"/>
        <w:left w:val="none" w:sz="0" w:space="0" w:color="000000"/>
        <w:bottom w:val="none" w:sz="0" w:space="0" w:color="000000"/>
        <w:right w:val="single" w:sz="4" w:space="0" w:color="000000"/>
      </w:pBdr>
      <w:spacing w:before="280" w:after="280"/>
      <w:jc w:val="center"/>
      <w:textAlignment w:val="center"/>
    </w:pPr>
    <w:rPr>
      <w:szCs w:val="24"/>
    </w:rPr>
  </w:style>
  <w:style w:type="paragraph" w:customStyle="1" w:styleId="xl73">
    <w:name w:val="xl73"/>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Cs w:val="24"/>
    </w:rPr>
  </w:style>
  <w:style w:type="paragraph" w:customStyle="1" w:styleId="xl74">
    <w:name w:val="xl74"/>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Cs w:val="24"/>
    </w:rPr>
  </w:style>
  <w:style w:type="paragraph" w:customStyle="1" w:styleId="xl75">
    <w:name w:val="xl75"/>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Cs w:val="24"/>
    </w:rPr>
  </w:style>
  <w:style w:type="paragraph" w:customStyle="1" w:styleId="xl76">
    <w:name w:val="xl76"/>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77">
    <w:name w:val="xl77"/>
    <w:basedOn w:val="a5"/>
    <w:rsid w:val="0039048E"/>
    <w:pPr>
      <w:pBdr>
        <w:top w:val="none" w:sz="0"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78">
    <w:name w:val="xl78"/>
    <w:basedOn w:val="a5"/>
    <w:rsid w:val="0039048E"/>
    <w:pPr>
      <w:pBdr>
        <w:top w:val="single" w:sz="4"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79">
    <w:name w:val="xl79"/>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80">
    <w:name w:val="xl80"/>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81">
    <w:name w:val="xl81"/>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82">
    <w:name w:val="xl82"/>
    <w:basedOn w:val="a5"/>
    <w:rsid w:val="0039048E"/>
    <w:pPr>
      <w:pBdr>
        <w:top w:val="single" w:sz="4" w:space="0" w:color="000000"/>
        <w:left w:val="none" w:sz="0" w:space="0" w:color="000000"/>
        <w:bottom w:val="none" w:sz="0" w:space="0" w:color="000000"/>
        <w:right w:val="single" w:sz="4" w:space="0" w:color="000000"/>
      </w:pBdr>
      <w:spacing w:before="280" w:after="280"/>
      <w:jc w:val="center"/>
      <w:textAlignment w:val="center"/>
    </w:pPr>
    <w:rPr>
      <w:szCs w:val="24"/>
    </w:rPr>
  </w:style>
  <w:style w:type="paragraph" w:customStyle="1" w:styleId="xl83">
    <w:name w:val="xl8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84">
    <w:name w:val="xl84"/>
    <w:basedOn w:val="a5"/>
    <w:rsid w:val="0039048E"/>
    <w:pPr>
      <w:pBdr>
        <w:top w:val="single" w:sz="4" w:space="0" w:color="000000"/>
        <w:left w:val="none" w:sz="0" w:space="0" w:color="000000"/>
        <w:bottom w:val="single" w:sz="4" w:space="0" w:color="000000"/>
        <w:right w:val="none" w:sz="0" w:space="0" w:color="000000"/>
      </w:pBdr>
      <w:spacing w:before="280" w:after="280"/>
      <w:jc w:val="left"/>
    </w:pPr>
    <w:rPr>
      <w:szCs w:val="24"/>
    </w:rPr>
  </w:style>
  <w:style w:type="paragraph" w:customStyle="1" w:styleId="xl85">
    <w:name w:val="xl85"/>
    <w:basedOn w:val="a5"/>
    <w:rsid w:val="0039048E"/>
    <w:pPr>
      <w:pBdr>
        <w:top w:val="single" w:sz="4" w:space="0" w:color="000000"/>
        <w:left w:val="none" w:sz="0" w:space="0" w:color="000000"/>
        <w:bottom w:val="none" w:sz="0" w:space="0" w:color="000000"/>
        <w:right w:val="none" w:sz="0" w:space="0" w:color="000000"/>
      </w:pBdr>
      <w:spacing w:before="280" w:after="280"/>
      <w:jc w:val="center"/>
    </w:pPr>
    <w:rPr>
      <w:szCs w:val="24"/>
    </w:rPr>
  </w:style>
  <w:style w:type="paragraph" w:customStyle="1" w:styleId="xl86">
    <w:name w:val="xl86"/>
    <w:basedOn w:val="a5"/>
    <w:rsid w:val="0039048E"/>
    <w:pPr>
      <w:pBdr>
        <w:top w:val="single" w:sz="4" w:space="0" w:color="000000"/>
        <w:left w:val="none" w:sz="0" w:space="0" w:color="000000"/>
        <w:bottom w:val="none" w:sz="0" w:space="0" w:color="000000"/>
        <w:right w:val="single" w:sz="4" w:space="0" w:color="000000"/>
      </w:pBdr>
      <w:spacing w:before="280" w:after="280"/>
      <w:jc w:val="center"/>
    </w:pPr>
    <w:rPr>
      <w:szCs w:val="24"/>
    </w:rPr>
  </w:style>
  <w:style w:type="paragraph" w:customStyle="1" w:styleId="xl87">
    <w:name w:val="xl87"/>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88">
    <w:name w:val="xl88"/>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Cs w:val="24"/>
    </w:rPr>
  </w:style>
  <w:style w:type="paragraph" w:customStyle="1" w:styleId="xl89">
    <w:name w:val="xl89"/>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szCs w:val="24"/>
    </w:rPr>
  </w:style>
  <w:style w:type="paragraph" w:customStyle="1" w:styleId="xl90">
    <w:name w:val="xl90"/>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szCs w:val="24"/>
    </w:rPr>
  </w:style>
  <w:style w:type="paragraph" w:customStyle="1" w:styleId="xl91">
    <w:name w:val="xl91"/>
    <w:basedOn w:val="a5"/>
    <w:rsid w:val="0039048E"/>
    <w:pPr>
      <w:pBdr>
        <w:top w:val="none" w:sz="0"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92">
    <w:name w:val="xl92"/>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93">
    <w:name w:val="xl93"/>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94">
    <w:name w:val="xl94"/>
    <w:basedOn w:val="a5"/>
    <w:rsid w:val="0039048E"/>
    <w:pPr>
      <w:pBdr>
        <w:top w:val="single" w:sz="4" w:space="0" w:color="000000"/>
        <w:left w:val="none" w:sz="0" w:space="0" w:color="000000"/>
        <w:bottom w:val="single" w:sz="4" w:space="0" w:color="000000"/>
        <w:right w:val="none" w:sz="0" w:space="0" w:color="000000"/>
      </w:pBdr>
      <w:spacing w:before="280" w:after="280"/>
      <w:jc w:val="center"/>
      <w:textAlignment w:val="center"/>
    </w:pPr>
    <w:rPr>
      <w:szCs w:val="24"/>
    </w:rPr>
  </w:style>
  <w:style w:type="paragraph" w:customStyle="1" w:styleId="xl95">
    <w:name w:val="xl95"/>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96">
    <w:name w:val="xl96"/>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97">
    <w:name w:val="xl97"/>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Cs w:val="24"/>
    </w:rPr>
  </w:style>
  <w:style w:type="paragraph" w:customStyle="1" w:styleId="xl98">
    <w:name w:val="xl98"/>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99">
    <w:name w:val="xl99"/>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af7">
    <w:name w:val="Абзац"/>
    <w:basedOn w:val="a5"/>
    <w:uiPriority w:val="99"/>
    <w:rsid w:val="0039048E"/>
    <w:pPr>
      <w:spacing w:after="60"/>
      <w:ind w:firstLine="567"/>
    </w:pPr>
    <w:rPr>
      <w:rFonts w:ascii="Calibri" w:hAnsi="Calibri"/>
      <w:szCs w:val="24"/>
    </w:rPr>
  </w:style>
  <w:style w:type="character" w:customStyle="1" w:styleId="af8">
    <w:name w:val="Абзац Знак"/>
    <w:uiPriority w:val="99"/>
    <w:rsid w:val="0039048E"/>
    <w:rPr>
      <w:rFonts w:ascii="Calibri" w:hAnsi="Calibri"/>
      <w:sz w:val="24"/>
      <w:szCs w:val="24"/>
    </w:rPr>
  </w:style>
  <w:style w:type="paragraph" w:customStyle="1" w:styleId="19">
    <w:name w:val="Абзац списка1"/>
    <w:basedOn w:val="a5"/>
    <w:rsid w:val="0039048E"/>
    <w:pPr>
      <w:widowControl w:val="0"/>
      <w:ind w:left="708"/>
      <w:jc w:val="left"/>
    </w:pPr>
    <w:rPr>
      <w:sz w:val="20"/>
    </w:rPr>
  </w:style>
  <w:style w:type="paragraph" w:customStyle="1" w:styleId="111">
    <w:name w:val="Абзац списка11"/>
    <w:basedOn w:val="a5"/>
    <w:rsid w:val="0039048E"/>
    <w:pPr>
      <w:spacing w:after="200" w:line="276" w:lineRule="auto"/>
      <w:ind w:left="720"/>
      <w:contextualSpacing/>
      <w:jc w:val="left"/>
    </w:pPr>
    <w:rPr>
      <w:rFonts w:ascii="Calibri" w:hAnsi="Calibri"/>
      <w:sz w:val="22"/>
      <w:szCs w:val="22"/>
      <w:lang w:eastAsia="en-US"/>
    </w:rPr>
  </w:style>
  <w:style w:type="character" w:customStyle="1" w:styleId="af9">
    <w:name w:val="Без интервала Знак"/>
    <w:aliases w:val="Основной Знак"/>
    <w:link w:val="afa"/>
    <w:uiPriority w:val="1"/>
    <w:rsid w:val="0039048E"/>
    <w:rPr>
      <w:sz w:val="24"/>
      <w:szCs w:val="22"/>
      <w:lang w:eastAsia="en-US"/>
    </w:rPr>
  </w:style>
  <w:style w:type="paragraph" w:styleId="afb">
    <w:name w:val="header"/>
    <w:aliases w:val=" Знак4"/>
    <w:basedOn w:val="a5"/>
    <w:link w:val="afc"/>
    <w:uiPriority w:val="99"/>
    <w:rsid w:val="0039048E"/>
    <w:pPr>
      <w:tabs>
        <w:tab w:val="center" w:pos="4153"/>
        <w:tab w:val="right" w:pos="8306"/>
      </w:tabs>
    </w:pPr>
    <w:rPr>
      <w:rFonts w:asciiTheme="minorHAnsi" w:eastAsiaTheme="minorHAnsi" w:hAnsiTheme="minorHAnsi" w:cstheme="minorBidi"/>
      <w:sz w:val="28"/>
      <w:szCs w:val="22"/>
      <w:lang w:val="uk-UA" w:eastAsia="en-US"/>
    </w:rPr>
  </w:style>
  <w:style w:type="character" w:customStyle="1" w:styleId="afc">
    <w:name w:val="Верхний колонтитул Знак"/>
    <w:aliases w:val=" Знак4 Знак"/>
    <w:link w:val="afb"/>
    <w:uiPriority w:val="99"/>
    <w:rsid w:val="0039048E"/>
    <w:rPr>
      <w:sz w:val="28"/>
      <w:lang w:val="uk-UA"/>
    </w:rPr>
  </w:style>
  <w:style w:type="paragraph" w:customStyle="1" w:styleId="1a">
    <w:name w:val="Обычный1"/>
    <w:rsid w:val="0039048E"/>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b">
    <w:name w:val="Верхний колонтитул1"/>
    <w:basedOn w:val="1a"/>
    <w:rsid w:val="0039048E"/>
    <w:pPr>
      <w:tabs>
        <w:tab w:val="center" w:pos="4536"/>
        <w:tab w:val="right" w:pos="9072"/>
      </w:tabs>
    </w:pPr>
  </w:style>
  <w:style w:type="paragraph" w:customStyle="1" w:styleId="112">
    <w:name w:val="Обычный11"/>
    <w:rsid w:val="0039048E"/>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13">
    <w:name w:val="Верхний колонтитул11"/>
    <w:basedOn w:val="112"/>
    <w:rsid w:val="0039048E"/>
    <w:pPr>
      <w:tabs>
        <w:tab w:val="center" w:pos="4536"/>
        <w:tab w:val="right" w:pos="9072"/>
      </w:tabs>
    </w:pPr>
  </w:style>
  <w:style w:type="paragraph" w:customStyle="1" w:styleId="afd">
    <w:name w:val="Выдел обычный"/>
    <w:basedOn w:val="a5"/>
    <w:link w:val="afe"/>
    <w:qFormat/>
    <w:rsid w:val="008F76C3"/>
    <w:pPr>
      <w:spacing w:before="120" w:after="120"/>
    </w:pPr>
    <w:rPr>
      <w:b/>
    </w:rPr>
  </w:style>
  <w:style w:type="character" w:customStyle="1" w:styleId="afe">
    <w:name w:val="Выдел обычный Знак"/>
    <w:basedOn w:val="a6"/>
    <w:link w:val="afd"/>
    <w:rsid w:val="008F76C3"/>
    <w:rPr>
      <w:rFonts w:ascii="Times New Roman" w:eastAsia="Times New Roman" w:hAnsi="Times New Roman" w:cs="Times New Roman"/>
      <w:b/>
      <w:sz w:val="24"/>
      <w:szCs w:val="20"/>
      <w:lang w:eastAsia="ru-RU"/>
    </w:rPr>
  </w:style>
  <w:style w:type="paragraph" w:customStyle="1" w:styleId="1c">
    <w:name w:val="заголовок 1"/>
    <w:basedOn w:val="a5"/>
    <w:rsid w:val="0039048E"/>
    <w:pPr>
      <w:keepNext/>
      <w:spacing w:before="240" w:after="60"/>
      <w:jc w:val="left"/>
    </w:pPr>
    <w:rPr>
      <w:rFonts w:ascii="Arial" w:hAnsi="Arial"/>
      <w:b/>
      <w:kern w:val="2"/>
    </w:rPr>
  </w:style>
  <w:style w:type="paragraph" w:customStyle="1" w:styleId="22">
    <w:name w:val="заголовок 2"/>
    <w:basedOn w:val="a5"/>
    <w:rsid w:val="0039048E"/>
    <w:pPr>
      <w:keepNext/>
      <w:jc w:val="center"/>
    </w:pPr>
    <w:rPr>
      <w:b/>
      <w:sz w:val="40"/>
    </w:rPr>
  </w:style>
  <w:style w:type="paragraph" w:customStyle="1" w:styleId="31">
    <w:name w:val="заголовок 3"/>
    <w:basedOn w:val="a5"/>
    <w:rsid w:val="0039048E"/>
    <w:pPr>
      <w:keepNext/>
      <w:jc w:val="center"/>
    </w:pPr>
    <w:rPr>
      <w:b/>
      <w:sz w:val="32"/>
    </w:rPr>
  </w:style>
  <w:style w:type="character" w:customStyle="1" w:styleId="41">
    <w:name w:val="Заголовок 4 Знак"/>
    <w:link w:val="40"/>
    <w:rsid w:val="0039048E"/>
    <w:rPr>
      <w:b/>
      <w:sz w:val="28"/>
      <w:lang w:val="uk-UA"/>
    </w:rPr>
  </w:style>
  <w:style w:type="paragraph" w:customStyle="1" w:styleId="42">
    <w:name w:val="заголовок 4"/>
    <w:basedOn w:val="a5"/>
    <w:rsid w:val="0039048E"/>
    <w:pPr>
      <w:keepNext/>
      <w:jc w:val="left"/>
    </w:pPr>
    <w:rPr>
      <w:b/>
    </w:rPr>
  </w:style>
  <w:style w:type="character" w:customStyle="1" w:styleId="50">
    <w:name w:val="Заголовок 5 Знак"/>
    <w:link w:val="5"/>
    <w:rsid w:val="0039048E"/>
    <w:rPr>
      <w:b/>
      <w:bCs/>
      <w:sz w:val="24"/>
    </w:rPr>
  </w:style>
  <w:style w:type="paragraph" w:customStyle="1" w:styleId="51">
    <w:name w:val="заголовок 5"/>
    <w:basedOn w:val="a5"/>
    <w:rsid w:val="0039048E"/>
    <w:pPr>
      <w:keepNext/>
      <w:ind w:firstLine="425"/>
    </w:pPr>
    <w:rPr>
      <w:b/>
    </w:rPr>
  </w:style>
  <w:style w:type="character" w:customStyle="1" w:styleId="60">
    <w:name w:val="Заголовок 6 Знак"/>
    <w:link w:val="6"/>
    <w:rsid w:val="0039048E"/>
    <w:rPr>
      <w:b/>
      <w:bCs/>
      <w:sz w:val="24"/>
    </w:rPr>
  </w:style>
  <w:style w:type="paragraph" w:customStyle="1" w:styleId="61">
    <w:name w:val="заголовок 6"/>
    <w:basedOn w:val="a5"/>
    <w:rsid w:val="0039048E"/>
    <w:pPr>
      <w:keepNext/>
      <w:ind w:firstLine="425"/>
      <w:jc w:val="center"/>
    </w:pPr>
    <w:rPr>
      <w:b/>
      <w:i/>
    </w:rPr>
  </w:style>
  <w:style w:type="character" w:customStyle="1" w:styleId="70">
    <w:name w:val="Заголовок 7 Знак"/>
    <w:aliases w:val="Заголовок x.x Знак"/>
    <w:link w:val="7"/>
    <w:rsid w:val="0039048E"/>
    <w:rPr>
      <w:b/>
      <w:bCs/>
      <w:sz w:val="24"/>
      <w:lang w:val="uk-UA"/>
    </w:rPr>
  </w:style>
  <w:style w:type="paragraph" w:customStyle="1" w:styleId="71">
    <w:name w:val="заголовок 7"/>
    <w:basedOn w:val="a5"/>
    <w:rsid w:val="0039048E"/>
    <w:pPr>
      <w:keepNext/>
      <w:ind w:firstLine="425"/>
      <w:jc w:val="center"/>
    </w:pPr>
    <w:rPr>
      <w:i/>
    </w:rPr>
  </w:style>
  <w:style w:type="character" w:customStyle="1" w:styleId="80">
    <w:name w:val="Заголовок 8 Знак"/>
    <w:link w:val="8"/>
    <w:rsid w:val="0039048E"/>
    <w:rPr>
      <w:i/>
      <w:iCs/>
      <w:sz w:val="24"/>
      <w:szCs w:val="24"/>
      <w:lang w:val="uk-UA"/>
    </w:rPr>
  </w:style>
  <w:style w:type="paragraph" w:customStyle="1" w:styleId="81">
    <w:name w:val="заголовок 8"/>
    <w:basedOn w:val="a5"/>
    <w:rsid w:val="0039048E"/>
    <w:pPr>
      <w:keepNext/>
      <w:jc w:val="center"/>
    </w:pPr>
    <w:rPr>
      <w:b/>
      <w:color w:val="FFFFFF"/>
    </w:rPr>
  </w:style>
  <w:style w:type="character" w:customStyle="1" w:styleId="90">
    <w:name w:val="Заголовок 9 Знак"/>
    <w:link w:val="9"/>
    <w:rsid w:val="0039048E"/>
    <w:rPr>
      <w:b/>
      <w:sz w:val="32"/>
    </w:rPr>
  </w:style>
  <w:style w:type="paragraph" w:customStyle="1" w:styleId="91">
    <w:name w:val="заголовок 9"/>
    <w:basedOn w:val="a5"/>
    <w:rsid w:val="0039048E"/>
    <w:pPr>
      <w:keepNext/>
      <w:ind w:firstLine="425"/>
      <w:jc w:val="center"/>
    </w:pPr>
    <w:rPr>
      <w:b/>
      <w:i/>
      <w:u w:val="single"/>
    </w:rPr>
  </w:style>
  <w:style w:type="paragraph" w:customStyle="1" w:styleId="1d">
    <w:name w:val="Заголовок оглавления1"/>
    <w:basedOn w:val="1"/>
    <w:rsid w:val="0039048E"/>
    <w:pPr>
      <w:keepNext/>
      <w:suppressAutoHyphens w:val="0"/>
      <w:spacing w:line="276" w:lineRule="auto"/>
    </w:pPr>
    <w:rPr>
      <w:rFonts w:eastAsia="Times New Roman" w:cs="Times New Roman"/>
      <w:bCs/>
      <w:color w:val="365F91"/>
      <w:kern w:val="0"/>
      <w:sz w:val="28"/>
      <w:szCs w:val="28"/>
    </w:rPr>
  </w:style>
  <w:style w:type="paragraph" w:customStyle="1" w:styleId="1e">
    <w:name w:val="Заголовок1"/>
    <w:basedOn w:val="a5"/>
    <w:next w:val="aff"/>
    <w:rsid w:val="0039048E"/>
    <w:pPr>
      <w:widowControl w:val="0"/>
      <w:jc w:val="left"/>
      <w:textAlignment w:val="baseline"/>
    </w:pPr>
    <w:rPr>
      <w:rFonts w:ascii="System" w:hAnsi="System"/>
      <w:b/>
    </w:rPr>
  </w:style>
  <w:style w:type="paragraph" w:styleId="aff">
    <w:name w:val="Body Text"/>
    <w:aliases w:val=" Знак1 Знак Знак Знак Знак, Знак1 Знак Знак Знак"/>
    <w:basedOn w:val="a5"/>
    <w:link w:val="aff0"/>
    <w:rsid w:val="0039048E"/>
    <w:pPr>
      <w:spacing w:line="336" w:lineRule="auto"/>
      <w:ind w:firstLine="851"/>
    </w:pPr>
  </w:style>
  <w:style w:type="character" w:customStyle="1" w:styleId="aff0">
    <w:name w:val="Основной текст Знак"/>
    <w:aliases w:val=" Знак1 Знак Знак Знак Знак Знак, Знак1 Знак Знак Знак Знак1"/>
    <w:basedOn w:val="a6"/>
    <w:link w:val="aff"/>
    <w:rsid w:val="0039048E"/>
    <w:rPr>
      <w:rFonts w:ascii="Times New Roman" w:eastAsia="Times New Roman" w:hAnsi="Times New Roman" w:cs="Times New Roman"/>
      <w:sz w:val="24"/>
      <w:szCs w:val="20"/>
      <w:lang w:eastAsia="ru-RU"/>
    </w:rPr>
  </w:style>
  <w:style w:type="character" w:customStyle="1" w:styleId="1f">
    <w:name w:val="Замещающий текст1"/>
    <w:rsid w:val="0039048E"/>
    <w:rPr>
      <w:color w:val="808080"/>
    </w:rPr>
  </w:style>
  <w:style w:type="character" w:customStyle="1" w:styleId="aff1">
    <w:name w:val="Знак Знак"/>
    <w:rsid w:val="0039048E"/>
    <w:rPr>
      <w:b/>
      <w:caps/>
      <w:kern w:val="2"/>
      <w:sz w:val="28"/>
      <w:lang w:val="uk-UA" w:eastAsia="ru-RU" w:bidi="ar-SA"/>
    </w:rPr>
  </w:style>
  <w:style w:type="character" w:customStyle="1" w:styleId="1f0">
    <w:name w:val="Знак Знак1"/>
    <w:aliases w:val=" Знак Знак, Знак1 Знак, Знак13 Знак"/>
    <w:rsid w:val="0039048E"/>
    <w:rPr>
      <w:b/>
      <w:caps/>
      <w:kern w:val="2"/>
      <w:sz w:val="28"/>
      <w:lang w:val="uk-UA" w:eastAsia="ru-RU" w:bidi="ar-SA"/>
    </w:rPr>
  </w:style>
  <w:style w:type="character" w:customStyle="1" w:styleId="aff2">
    <w:name w:val="знак примечания"/>
    <w:rsid w:val="0039048E"/>
    <w:rPr>
      <w:sz w:val="16"/>
    </w:rPr>
  </w:style>
  <w:style w:type="character" w:styleId="aff3">
    <w:name w:val="annotation reference"/>
    <w:basedOn w:val="a6"/>
    <w:unhideWhenUsed/>
    <w:rsid w:val="0039048E"/>
    <w:rPr>
      <w:sz w:val="16"/>
      <w:szCs w:val="16"/>
    </w:rPr>
  </w:style>
  <w:style w:type="character" w:customStyle="1" w:styleId="1f1">
    <w:name w:val="Знак примечания1"/>
    <w:rsid w:val="0039048E"/>
    <w:rPr>
      <w:sz w:val="16"/>
      <w:szCs w:val="16"/>
    </w:rPr>
  </w:style>
  <w:style w:type="character" w:styleId="aff4">
    <w:name w:val="footnote reference"/>
    <w:uiPriority w:val="99"/>
    <w:rsid w:val="0039048E"/>
    <w:rPr>
      <w:vertAlign w:val="superscript"/>
    </w:rPr>
  </w:style>
  <w:style w:type="paragraph" w:customStyle="1" w:styleId="aff5">
    <w:name w:val="Листинг программы"/>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210">
    <w:name w:val="Маркированный список 21"/>
    <w:basedOn w:val="a5"/>
    <w:autoRedefine/>
    <w:rsid w:val="0039048E"/>
    <w:pPr>
      <w:ind w:firstLine="360"/>
    </w:pPr>
    <w:rPr>
      <w:szCs w:val="24"/>
    </w:rPr>
  </w:style>
  <w:style w:type="paragraph" w:customStyle="1" w:styleId="1f2">
    <w:name w:val="Название объекта1"/>
    <w:basedOn w:val="a5"/>
    <w:rsid w:val="0039048E"/>
    <w:pPr>
      <w:suppressAutoHyphens/>
      <w:jc w:val="left"/>
    </w:pPr>
    <w:rPr>
      <w:b/>
      <w:sz w:val="20"/>
    </w:rPr>
  </w:style>
  <w:style w:type="paragraph" w:styleId="aff6">
    <w:name w:val="footer"/>
    <w:aliases w:val=" Знак, Знак6"/>
    <w:basedOn w:val="a5"/>
    <w:link w:val="aff7"/>
    <w:uiPriority w:val="99"/>
    <w:rsid w:val="0039048E"/>
    <w:pPr>
      <w:tabs>
        <w:tab w:val="center" w:pos="4153"/>
        <w:tab w:val="right" w:pos="8306"/>
      </w:tabs>
      <w:jc w:val="center"/>
    </w:pPr>
    <w:rPr>
      <w:rFonts w:asciiTheme="minorHAnsi" w:eastAsiaTheme="minorHAnsi" w:hAnsiTheme="minorHAnsi" w:cstheme="minorBidi"/>
      <w:sz w:val="28"/>
      <w:szCs w:val="22"/>
      <w:lang w:val="en-US" w:eastAsia="en-US"/>
    </w:rPr>
  </w:style>
  <w:style w:type="character" w:customStyle="1" w:styleId="aff7">
    <w:name w:val="Нижний колонтитул Знак"/>
    <w:aliases w:val=" Знак Знак1, Знак6 Знак"/>
    <w:link w:val="aff6"/>
    <w:uiPriority w:val="99"/>
    <w:rsid w:val="0039048E"/>
    <w:rPr>
      <w:sz w:val="28"/>
      <w:lang w:val="en-US"/>
    </w:rPr>
  </w:style>
  <w:style w:type="paragraph" w:customStyle="1" w:styleId="1f3">
    <w:name w:val="Нижний колонтитул1"/>
    <w:basedOn w:val="1a"/>
    <w:rsid w:val="0039048E"/>
    <w:pPr>
      <w:tabs>
        <w:tab w:val="center" w:pos="4536"/>
        <w:tab w:val="right" w:pos="9072"/>
      </w:tabs>
    </w:pPr>
  </w:style>
  <w:style w:type="paragraph" w:customStyle="1" w:styleId="114">
    <w:name w:val="Нижний колонтитул11"/>
    <w:basedOn w:val="112"/>
    <w:rsid w:val="0039048E"/>
    <w:pPr>
      <w:tabs>
        <w:tab w:val="center" w:pos="4536"/>
        <w:tab w:val="right" w:pos="9072"/>
      </w:tabs>
    </w:pPr>
  </w:style>
  <w:style w:type="character" w:customStyle="1" w:styleId="aff8">
    <w:name w:val="номер страницы"/>
    <w:rsid w:val="0039048E"/>
    <w:rPr>
      <w:rFonts w:ascii="Arial" w:hAnsi="Arial"/>
    </w:rPr>
  </w:style>
  <w:style w:type="character" w:customStyle="1" w:styleId="1f4">
    <w:name w:val="Номер страницы1"/>
    <w:rsid w:val="0039048E"/>
    <w:rPr>
      <w:rFonts w:ascii="Times New Roman" w:hAnsi="Times New Roman"/>
      <w:lang w:val="uk-UA"/>
    </w:rPr>
  </w:style>
  <w:style w:type="character" w:customStyle="1" w:styleId="115">
    <w:name w:val="Номер страницы11"/>
    <w:basedOn w:val="17"/>
    <w:rsid w:val="0039048E"/>
  </w:style>
  <w:style w:type="character" w:customStyle="1" w:styleId="121">
    <w:name w:val="Номер страницы12"/>
    <w:basedOn w:val="17"/>
    <w:rsid w:val="0039048E"/>
  </w:style>
  <w:style w:type="character" w:customStyle="1" w:styleId="1f5">
    <w:name w:val="Номер строки1"/>
    <w:basedOn w:val="17"/>
    <w:rsid w:val="0039048E"/>
  </w:style>
  <w:style w:type="paragraph" w:customStyle="1" w:styleId="aff9">
    <w:name w:val="Нормальный (таблица)"/>
    <w:basedOn w:val="a5"/>
    <w:uiPriority w:val="99"/>
    <w:rsid w:val="0039048E"/>
    <w:pPr>
      <w:widowControl w:val="0"/>
    </w:pPr>
    <w:rPr>
      <w:rFonts w:ascii="Arial" w:hAnsi="Arial" w:cs="Arial"/>
      <w:szCs w:val="24"/>
    </w:rPr>
  </w:style>
  <w:style w:type="paragraph" w:customStyle="1" w:styleId="1f6">
    <w:name w:val="Обычный (веб)1"/>
    <w:basedOn w:val="a5"/>
    <w:rsid w:val="0039048E"/>
    <w:pPr>
      <w:spacing w:before="280" w:after="280"/>
      <w:ind w:firstLine="300"/>
    </w:pPr>
    <w:rPr>
      <w:szCs w:val="24"/>
    </w:rPr>
  </w:style>
  <w:style w:type="paragraph" w:customStyle="1" w:styleId="23">
    <w:name w:val="Обычный (веб)2"/>
    <w:basedOn w:val="a5"/>
    <w:rsid w:val="0039048E"/>
    <w:pPr>
      <w:spacing w:before="280" w:after="280"/>
      <w:jc w:val="left"/>
    </w:pPr>
    <w:rPr>
      <w:szCs w:val="24"/>
    </w:rPr>
  </w:style>
  <w:style w:type="paragraph" w:customStyle="1" w:styleId="12pt">
    <w:name w:val="Обычный + 12 pt"/>
    <w:basedOn w:val="a5"/>
    <w:rsid w:val="0039048E"/>
    <w:rPr>
      <w:szCs w:val="24"/>
    </w:rPr>
  </w:style>
  <w:style w:type="paragraph" w:customStyle="1" w:styleId="131">
    <w:name w:val="Обычный 13"/>
    <w:basedOn w:val="a5"/>
    <w:uiPriority w:val="99"/>
    <w:rsid w:val="0039048E"/>
    <w:pPr>
      <w:suppressLineNumbers/>
      <w:spacing w:line="324" w:lineRule="auto"/>
      <w:ind w:firstLine="720"/>
    </w:pPr>
    <w:rPr>
      <w:rFonts w:eastAsia="Calibri"/>
      <w:sz w:val="20"/>
    </w:rPr>
  </w:style>
  <w:style w:type="character" w:customStyle="1" w:styleId="132">
    <w:name w:val="Обычный 13 Знак"/>
    <w:uiPriority w:val="99"/>
    <w:rsid w:val="0039048E"/>
    <w:rPr>
      <w:rFonts w:eastAsia="Calibri"/>
    </w:rPr>
  </w:style>
  <w:style w:type="paragraph" w:customStyle="1" w:styleId="133">
    <w:name w:val="Обычный 13 Знак3"/>
    <w:basedOn w:val="a5"/>
    <w:autoRedefine/>
    <w:rsid w:val="0039048E"/>
    <w:pPr>
      <w:tabs>
        <w:tab w:val="left" w:leader="dot" w:pos="9356"/>
      </w:tabs>
      <w:spacing w:before="60" w:line="360" w:lineRule="auto"/>
      <w:ind w:left="567"/>
    </w:pPr>
    <w:rPr>
      <w:sz w:val="26"/>
      <w:szCs w:val="26"/>
    </w:rPr>
  </w:style>
  <w:style w:type="paragraph" w:customStyle="1" w:styleId="affa">
    <w:name w:val="Обычный для таблиц"/>
    <w:basedOn w:val="a5"/>
    <w:rsid w:val="0039048E"/>
    <w:pPr>
      <w:spacing w:before="60"/>
      <w:jc w:val="center"/>
    </w:pPr>
    <w:rPr>
      <w:sz w:val="19"/>
    </w:rPr>
  </w:style>
  <w:style w:type="paragraph" w:customStyle="1" w:styleId="24">
    <w:name w:val="Обычный2"/>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1f7">
    <w:name w:val="оглавление 1"/>
    <w:basedOn w:val="a5"/>
    <w:autoRedefine/>
    <w:rsid w:val="0039048E"/>
    <w:pPr>
      <w:tabs>
        <w:tab w:val="right" w:leader="dot" w:pos="10206"/>
      </w:tabs>
      <w:spacing w:before="360"/>
      <w:jc w:val="left"/>
    </w:pPr>
    <w:rPr>
      <w:rFonts w:ascii="Arial" w:hAnsi="Arial"/>
      <w:b/>
      <w:caps/>
    </w:rPr>
  </w:style>
  <w:style w:type="paragraph" w:customStyle="1" w:styleId="25">
    <w:name w:val="оглавление 2"/>
    <w:basedOn w:val="a5"/>
    <w:autoRedefine/>
    <w:rsid w:val="0039048E"/>
    <w:pPr>
      <w:tabs>
        <w:tab w:val="right" w:leader="dot" w:pos="10206"/>
      </w:tabs>
      <w:spacing w:before="240"/>
      <w:ind w:left="220"/>
      <w:jc w:val="left"/>
    </w:pPr>
    <w:rPr>
      <w:b/>
      <w:sz w:val="20"/>
    </w:rPr>
  </w:style>
  <w:style w:type="paragraph" w:customStyle="1" w:styleId="32">
    <w:name w:val="оглавление 3"/>
    <w:basedOn w:val="a5"/>
    <w:autoRedefine/>
    <w:rsid w:val="0039048E"/>
    <w:pPr>
      <w:tabs>
        <w:tab w:val="right" w:leader="dot" w:pos="9639"/>
      </w:tabs>
      <w:ind w:left="440"/>
      <w:jc w:val="left"/>
    </w:pPr>
  </w:style>
  <w:style w:type="paragraph" w:styleId="33">
    <w:name w:val="toc 3"/>
    <w:basedOn w:val="a5"/>
    <w:autoRedefine/>
    <w:uiPriority w:val="39"/>
    <w:rsid w:val="0052004E"/>
    <w:pPr>
      <w:tabs>
        <w:tab w:val="left" w:pos="1680"/>
        <w:tab w:val="right" w:leader="dot" w:pos="9345"/>
      </w:tabs>
      <w:ind w:firstLine="0"/>
    </w:pPr>
    <w:rPr>
      <w:rFonts w:ascii="Calibri" w:hAnsi="Calibri"/>
      <w:sz w:val="20"/>
    </w:rPr>
  </w:style>
  <w:style w:type="paragraph" w:customStyle="1" w:styleId="43">
    <w:name w:val="оглавление 4"/>
    <w:basedOn w:val="a5"/>
    <w:autoRedefine/>
    <w:rsid w:val="0039048E"/>
    <w:pPr>
      <w:tabs>
        <w:tab w:val="right" w:leader="dot" w:pos="10206"/>
      </w:tabs>
      <w:ind w:left="660"/>
      <w:jc w:val="left"/>
    </w:pPr>
    <w:rPr>
      <w:sz w:val="20"/>
    </w:rPr>
  </w:style>
  <w:style w:type="paragraph" w:styleId="44">
    <w:name w:val="toc 4"/>
    <w:basedOn w:val="a5"/>
    <w:autoRedefine/>
    <w:uiPriority w:val="39"/>
    <w:rsid w:val="0039048E"/>
    <w:pPr>
      <w:ind w:left="560"/>
      <w:jc w:val="left"/>
    </w:pPr>
    <w:rPr>
      <w:rFonts w:ascii="Calibri" w:hAnsi="Calibri"/>
      <w:sz w:val="20"/>
    </w:rPr>
  </w:style>
  <w:style w:type="paragraph" w:customStyle="1" w:styleId="52">
    <w:name w:val="оглавление 5"/>
    <w:basedOn w:val="a5"/>
    <w:autoRedefine/>
    <w:rsid w:val="0039048E"/>
    <w:pPr>
      <w:tabs>
        <w:tab w:val="right" w:leader="dot" w:pos="10206"/>
      </w:tabs>
      <w:ind w:left="880"/>
      <w:jc w:val="left"/>
    </w:pPr>
    <w:rPr>
      <w:sz w:val="20"/>
    </w:rPr>
  </w:style>
  <w:style w:type="paragraph" w:styleId="53">
    <w:name w:val="toc 5"/>
    <w:basedOn w:val="a5"/>
    <w:autoRedefine/>
    <w:uiPriority w:val="39"/>
    <w:rsid w:val="0039048E"/>
    <w:pPr>
      <w:ind w:left="840"/>
      <w:jc w:val="left"/>
    </w:pPr>
    <w:rPr>
      <w:rFonts w:ascii="Calibri" w:hAnsi="Calibri"/>
      <w:sz w:val="20"/>
    </w:rPr>
  </w:style>
  <w:style w:type="paragraph" w:customStyle="1" w:styleId="62">
    <w:name w:val="оглавление 6"/>
    <w:basedOn w:val="a5"/>
    <w:autoRedefine/>
    <w:rsid w:val="0039048E"/>
    <w:pPr>
      <w:tabs>
        <w:tab w:val="right" w:leader="dot" w:pos="10206"/>
      </w:tabs>
      <w:ind w:left="1100"/>
      <w:jc w:val="left"/>
    </w:pPr>
    <w:rPr>
      <w:sz w:val="20"/>
    </w:rPr>
  </w:style>
  <w:style w:type="paragraph" w:styleId="63">
    <w:name w:val="toc 6"/>
    <w:basedOn w:val="a5"/>
    <w:autoRedefine/>
    <w:uiPriority w:val="39"/>
    <w:rsid w:val="0039048E"/>
    <w:pPr>
      <w:ind w:left="1120"/>
      <w:jc w:val="left"/>
    </w:pPr>
    <w:rPr>
      <w:rFonts w:ascii="Calibri" w:hAnsi="Calibri"/>
      <w:sz w:val="20"/>
    </w:rPr>
  </w:style>
  <w:style w:type="paragraph" w:customStyle="1" w:styleId="72">
    <w:name w:val="оглавление 7"/>
    <w:basedOn w:val="a5"/>
    <w:autoRedefine/>
    <w:rsid w:val="0039048E"/>
    <w:pPr>
      <w:tabs>
        <w:tab w:val="right" w:leader="dot" w:pos="10206"/>
      </w:tabs>
      <w:ind w:left="1320"/>
      <w:jc w:val="left"/>
    </w:pPr>
    <w:rPr>
      <w:sz w:val="20"/>
    </w:rPr>
  </w:style>
  <w:style w:type="paragraph" w:styleId="73">
    <w:name w:val="toc 7"/>
    <w:basedOn w:val="a5"/>
    <w:autoRedefine/>
    <w:uiPriority w:val="39"/>
    <w:rsid w:val="0039048E"/>
    <w:pPr>
      <w:ind w:left="1400"/>
      <w:jc w:val="left"/>
    </w:pPr>
    <w:rPr>
      <w:rFonts w:ascii="Calibri" w:hAnsi="Calibri"/>
      <w:sz w:val="20"/>
    </w:rPr>
  </w:style>
  <w:style w:type="paragraph" w:customStyle="1" w:styleId="82">
    <w:name w:val="оглавление 8"/>
    <w:basedOn w:val="a5"/>
    <w:autoRedefine/>
    <w:rsid w:val="0039048E"/>
    <w:pPr>
      <w:tabs>
        <w:tab w:val="right" w:leader="dot" w:pos="10206"/>
      </w:tabs>
      <w:ind w:left="1540"/>
      <w:jc w:val="left"/>
    </w:pPr>
    <w:rPr>
      <w:sz w:val="20"/>
    </w:rPr>
  </w:style>
  <w:style w:type="paragraph" w:styleId="83">
    <w:name w:val="toc 8"/>
    <w:basedOn w:val="a5"/>
    <w:autoRedefine/>
    <w:uiPriority w:val="39"/>
    <w:rsid w:val="0039048E"/>
    <w:pPr>
      <w:ind w:left="1680"/>
      <w:jc w:val="left"/>
    </w:pPr>
    <w:rPr>
      <w:rFonts w:ascii="Calibri" w:hAnsi="Calibri"/>
      <w:sz w:val="20"/>
    </w:rPr>
  </w:style>
  <w:style w:type="paragraph" w:customStyle="1" w:styleId="92">
    <w:name w:val="оглавление 9"/>
    <w:basedOn w:val="a5"/>
    <w:autoRedefine/>
    <w:rsid w:val="0039048E"/>
    <w:pPr>
      <w:tabs>
        <w:tab w:val="right" w:leader="dot" w:pos="10206"/>
      </w:tabs>
      <w:ind w:left="1760"/>
      <w:jc w:val="left"/>
    </w:pPr>
    <w:rPr>
      <w:sz w:val="20"/>
    </w:rPr>
  </w:style>
  <w:style w:type="paragraph" w:styleId="93">
    <w:name w:val="toc 9"/>
    <w:basedOn w:val="a5"/>
    <w:autoRedefine/>
    <w:uiPriority w:val="39"/>
    <w:rsid w:val="0039048E"/>
    <w:pPr>
      <w:ind w:left="1960"/>
      <w:jc w:val="left"/>
    </w:pPr>
    <w:rPr>
      <w:rFonts w:ascii="Calibri" w:hAnsi="Calibri"/>
      <w:sz w:val="20"/>
    </w:rPr>
  </w:style>
  <w:style w:type="paragraph" w:customStyle="1" w:styleId="affb">
    <w:name w:val="Основной ГП"/>
    <w:rsid w:val="0039048E"/>
    <w:pPr>
      <w:suppressAutoHyphens/>
      <w:spacing w:after="120" w:line="276" w:lineRule="auto"/>
      <w:ind w:firstLine="709"/>
      <w:jc w:val="both"/>
    </w:pPr>
    <w:rPr>
      <w:rFonts w:ascii="Tahoma" w:eastAsia="Calibri" w:hAnsi="Tahoma" w:cs="Tahoma"/>
      <w:sz w:val="24"/>
      <w:szCs w:val="24"/>
    </w:rPr>
  </w:style>
  <w:style w:type="character" w:customStyle="1" w:styleId="affc">
    <w:name w:val="Основной ГП Знак"/>
    <w:rsid w:val="0039048E"/>
    <w:rPr>
      <w:rFonts w:ascii="Tahoma" w:eastAsia="Calibri" w:hAnsi="Tahoma" w:cs="Tahoma"/>
      <w:sz w:val="24"/>
      <w:szCs w:val="24"/>
      <w:lang w:eastAsia="en-US"/>
    </w:rPr>
  </w:style>
  <w:style w:type="paragraph" w:customStyle="1" w:styleId="134">
    <w:name w:val="Основной текст (13)"/>
    <w:basedOn w:val="a5"/>
    <w:rsid w:val="0039048E"/>
    <w:pPr>
      <w:widowControl w:val="0"/>
      <w:shd w:val="clear" w:color="auto" w:fill="FFFFFF"/>
      <w:spacing w:line="254" w:lineRule="exact"/>
      <w:jc w:val="left"/>
    </w:pPr>
    <w:rPr>
      <w:rFonts w:ascii="Garamond" w:eastAsia="Garamond" w:hAnsi="Garamond" w:cs="Garamond"/>
      <w:b/>
      <w:bCs/>
      <w:sz w:val="20"/>
    </w:rPr>
  </w:style>
  <w:style w:type="character" w:customStyle="1" w:styleId="13Exact">
    <w:name w:val="Основной текст (13) Exact"/>
    <w:rsid w:val="0039048E"/>
    <w:rPr>
      <w:rFonts w:ascii="Garamond" w:eastAsia="Garamond" w:hAnsi="Garamond" w:cs="Garamond"/>
      <w:shd w:val="clear" w:color="auto" w:fill="FFFFFF"/>
    </w:rPr>
  </w:style>
  <w:style w:type="character" w:customStyle="1" w:styleId="26">
    <w:name w:val="Основной текст (2)"/>
    <w:rsid w:val="0039048E"/>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12pt">
    <w:name w:val="Основной текст (2) + 12 pt"/>
    <w:rsid w:val="0039048E"/>
    <w:rPr>
      <w:rFonts w:ascii="Garamond" w:eastAsia="Garamond" w:hAnsi="Garamond" w:cs="Garamond"/>
      <w:b/>
      <w:bCs/>
      <w:i w:val="0"/>
      <w:iCs w:val="0"/>
      <w:caps w:val="0"/>
      <w:smallCaps w:val="0"/>
      <w:strike w:val="0"/>
      <w:dstrike w:val="0"/>
      <w:color w:val="000000"/>
      <w:spacing w:val="0"/>
      <w:w w:val="100"/>
      <w:sz w:val="24"/>
      <w:szCs w:val="24"/>
      <w:u w:val="none"/>
      <w:lang w:val="ru-RU" w:eastAsia="ru-RU" w:bidi="ru-RU"/>
    </w:rPr>
  </w:style>
  <w:style w:type="character" w:customStyle="1" w:styleId="27">
    <w:name w:val="Основной текст (2)_"/>
    <w:rsid w:val="0039048E"/>
    <w:rPr>
      <w:rFonts w:ascii="Garamond" w:eastAsia="Garamond" w:hAnsi="Garamond" w:cs="Garamond"/>
      <w:b/>
      <w:bCs/>
      <w:i w:val="0"/>
      <w:iCs w:val="0"/>
      <w:caps w:val="0"/>
      <w:smallCaps w:val="0"/>
      <w:strike w:val="0"/>
      <w:dstrike w:val="0"/>
      <w:sz w:val="22"/>
      <w:szCs w:val="22"/>
      <w:u w:val="none"/>
    </w:rPr>
  </w:style>
  <w:style w:type="character" w:customStyle="1" w:styleId="2TrebuchetMS">
    <w:name w:val="Основной текст (2) + Trebuchet MS"/>
    <w:basedOn w:val="27"/>
    <w:rsid w:val="0039048E"/>
    <w:rPr>
      <w:rFonts w:ascii="Trebuchet MS" w:eastAsia="Trebuchet MS" w:hAnsi="Trebuchet MS" w:cs="Trebuchet MS"/>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21pt">
    <w:name w:val="Основной текст (2) + Интервал 1 pt"/>
    <w:rsid w:val="0039048E"/>
    <w:rPr>
      <w:rFonts w:ascii="Garamond" w:eastAsia="Garamond" w:hAnsi="Garamond" w:cs="Garamond"/>
      <w:b/>
      <w:bCs/>
      <w:i w:val="0"/>
      <w:iCs w:val="0"/>
      <w:caps w:val="0"/>
      <w:smallCaps w:val="0"/>
      <w:strike w:val="0"/>
      <w:dstrike w:val="0"/>
      <w:color w:val="000000"/>
      <w:spacing w:val="20"/>
      <w:w w:val="100"/>
      <w:sz w:val="22"/>
      <w:szCs w:val="22"/>
      <w:u w:val="none"/>
      <w:lang w:val="ru-RU" w:eastAsia="ru-RU" w:bidi="ru-RU"/>
    </w:rPr>
  </w:style>
  <w:style w:type="character" w:customStyle="1" w:styleId="28">
    <w:name w:val="Основной текст (2) + Малые прописные"/>
    <w:rsid w:val="0039048E"/>
    <w:rPr>
      <w:rFonts w:ascii="Garamond" w:eastAsia="Garamond" w:hAnsi="Garamond" w:cs="Garamond"/>
      <w:b/>
      <w:bCs/>
      <w:i w:val="0"/>
      <w:iCs w:val="0"/>
      <w:smallCaps/>
      <w:strike w:val="0"/>
      <w:dstrike w:val="0"/>
      <w:color w:val="000000"/>
      <w:spacing w:val="0"/>
      <w:w w:val="100"/>
      <w:sz w:val="22"/>
      <w:szCs w:val="22"/>
      <w:u w:val="none"/>
      <w:lang w:val="ru-RU" w:eastAsia="ru-RU" w:bidi="ru-RU"/>
    </w:rPr>
  </w:style>
  <w:style w:type="character" w:customStyle="1" w:styleId="2Exact">
    <w:name w:val="Основной текст (2) + Не полужирный Exact"/>
    <w:rsid w:val="0039048E"/>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Exact0">
    <w:name w:val="Основной текст (2) Exact"/>
    <w:uiPriority w:val="99"/>
    <w:rsid w:val="0039048E"/>
    <w:rPr>
      <w:rFonts w:ascii="Garamond" w:eastAsia="Garamond" w:hAnsi="Garamond" w:cs="Garamond"/>
      <w:b/>
      <w:bCs/>
      <w:i w:val="0"/>
      <w:iCs w:val="0"/>
      <w:caps w:val="0"/>
      <w:smallCaps w:val="0"/>
      <w:strike w:val="0"/>
      <w:dstrike w:val="0"/>
      <w:sz w:val="22"/>
      <w:szCs w:val="22"/>
      <w:u w:val="none"/>
    </w:rPr>
  </w:style>
  <w:style w:type="paragraph" w:customStyle="1" w:styleId="94">
    <w:name w:val="Основной текст (9)"/>
    <w:basedOn w:val="a5"/>
    <w:rsid w:val="0039048E"/>
    <w:pPr>
      <w:widowControl w:val="0"/>
      <w:shd w:val="clear" w:color="auto" w:fill="FFFFFF"/>
      <w:spacing w:line="274" w:lineRule="exact"/>
      <w:jc w:val="left"/>
    </w:pPr>
    <w:rPr>
      <w:rFonts w:ascii="Garamond" w:eastAsia="Garamond" w:hAnsi="Garamond" w:cs="Garamond"/>
      <w:b/>
      <w:bCs/>
      <w:szCs w:val="24"/>
    </w:rPr>
  </w:style>
  <w:style w:type="character" w:customStyle="1" w:styleId="911ptExact">
    <w:name w:val="Основной текст (9) + 11 pt Exact"/>
    <w:rsid w:val="0039048E"/>
    <w:rPr>
      <w:rFonts w:ascii="Garamond" w:eastAsia="Garamond" w:hAnsi="Garamond" w:cs="Garamond"/>
      <w:i w:val="0"/>
      <w:iCs w:val="0"/>
      <w:caps w:val="0"/>
      <w:smallCaps w:val="0"/>
      <w:color w:val="000000"/>
      <w:spacing w:val="0"/>
      <w:w w:val="100"/>
      <w:sz w:val="22"/>
      <w:szCs w:val="22"/>
      <w:shd w:val="clear" w:color="auto" w:fill="FFFFFF"/>
      <w:lang w:val="ru-RU" w:eastAsia="ru-RU" w:bidi="ru-RU"/>
    </w:rPr>
  </w:style>
  <w:style w:type="character" w:customStyle="1" w:styleId="9Exact">
    <w:name w:val="Основной текст (9) Exact"/>
    <w:rsid w:val="0039048E"/>
    <w:rPr>
      <w:rFonts w:ascii="Garamond" w:eastAsia="Garamond" w:hAnsi="Garamond" w:cs="Garamond"/>
      <w:sz w:val="24"/>
      <w:szCs w:val="24"/>
      <w:shd w:val="clear" w:color="auto" w:fill="FFFFFF"/>
    </w:rPr>
  </w:style>
  <w:style w:type="character" w:customStyle="1" w:styleId="29">
    <w:name w:val="Основной текст 2 Знак"/>
    <w:aliases w:val=" Знак1 Знак1"/>
    <w:link w:val="2a"/>
    <w:rsid w:val="0039048E"/>
    <w:rPr>
      <w:rFonts w:ascii="Calibri" w:hAnsi="Calibri"/>
    </w:rPr>
  </w:style>
  <w:style w:type="paragraph" w:customStyle="1" w:styleId="211">
    <w:name w:val="Основной текст 21"/>
    <w:basedOn w:val="a5"/>
    <w:rsid w:val="0039048E"/>
    <w:pPr>
      <w:ind w:right="-108"/>
      <w:jc w:val="center"/>
    </w:pPr>
    <w:rPr>
      <w:sz w:val="20"/>
    </w:rPr>
  </w:style>
  <w:style w:type="paragraph" w:customStyle="1" w:styleId="2110">
    <w:name w:val="Основной текст 211"/>
    <w:basedOn w:val="a5"/>
    <w:rsid w:val="0039048E"/>
    <w:pPr>
      <w:jc w:val="left"/>
    </w:pPr>
  </w:style>
  <w:style w:type="paragraph" w:customStyle="1" w:styleId="212">
    <w:name w:val="Основной текст 212"/>
    <w:basedOn w:val="a5"/>
    <w:rsid w:val="0039048E"/>
    <w:pPr>
      <w:jc w:val="left"/>
    </w:pPr>
  </w:style>
  <w:style w:type="paragraph" w:customStyle="1" w:styleId="220">
    <w:name w:val="Основной текст 22"/>
    <w:basedOn w:val="a5"/>
    <w:rsid w:val="0039048E"/>
    <w:pPr>
      <w:jc w:val="left"/>
    </w:pPr>
  </w:style>
  <w:style w:type="character" w:customStyle="1" w:styleId="35">
    <w:name w:val="Основной текст 3 Знак"/>
    <w:link w:val="36"/>
    <w:rsid w:val="0039048E"/>
    <w:rPr>
      <w:sz w:val="24"/>
    </w:rPr>
  </w:style>
  <w:style w:type="paragraph" w:customStyle="1" w:styleId="310">
    <w:name w:val="Основной текст 31"/>
    <w:basedOn w:val="a5"/>
    <w:rsid w:val="0039048E"/>
    <w:pPr>
      <w:spacing w:line="360" w:lineRule="auto"/>
    </w:pPr>
  </w:style>
  <w:style w:type="paragraph" w:styleId="affd">
    <w:name w:val="Body Text Indent"/>
    <w:basedOn w:val="a5"/>
    <w:link w:val="affe"/>
    <w:rsid w:val="0039048E"/>
    <w:pPr>
      <w:ind w:firstLine="193"/>
    </w:pPr>
    <w:rPr>
      <w:rFonts w:asciiTheme="minorHAnsi" w:eastAsiaTheme="minorHAnsi" w:hAnsiTheme="minorHAnsi" w:cstheme="minorBidi"/>
      <w:szCs w:val="22"/>
      <w:lang w:eastAsia="en-US"/>
    </w:rPr>
  </w:style>
  <w:style w:type="character" w:customStyle="1" w:styleId="affe">
    <w:name w:val="Основной текст с отступом Знак"/>
    <w:link w:val="affd"/>
    <w:rsid w:val="0039048E"/>
    <w:rPr>
      <w:sz w:val="24"/>
    </w:rPr>
  </w:style>
  <w:style w:type="character" w:customStyle="1" w:styleId="2b">
    <w:name w:val="Основной текст с отступом 2 Знак"/>
    <w:link w:val="2c"/>
    <w:rsid w:val="0039048E"/>
    <w:rPr>
      <w:color w:val="FF0000"/>
      <w:sz w:val="24"/>
    </w:rPr>
  </w:style>
  <w:style w:type="paragraph" w:customStyle="1" w:styleId="213">
    <w:name w:val="Основной текст с отступом 21"/>
    <w:basedOn w:val="a5"/>
    <w:rsid w:val="0039048E"/>
    <w:pPr>
      <w:spacing w:line="360" w:lineRule="auto"/>
    </w:pPr>
    <w:rPr>
      <w:color w:val="FF0000"/>
    </w:rPr>
  </w:style>
  <w:style w:type="paragraph" w:customStyle="1" w:styleId="2111">
    <w:name w:val="Основной текст с отступом 211"/>
    <w:basedOn w:val="a5"/>
    <w:rsid w:val="0039048E"/>
    <w:pPr>
      <w:spacing w:before="240"/>
      <w:ind w:firstLine="567"/>
      <w:textAlignment w:val="baseline"/>
    </w:pPr>
  </w:style>
  <w:style w:type="paragraph" w:customStyle="1" w:styleId="311">
    <w:name w:val="Основной текст с отступом 31"/>
    <w:basedOn w:val="a5"/>
    <w:rsid w:val="0039048E"/>
    <w:pPr>
      <w:spacing w:line="360" w:lineRule="auto"/>
      <w:ind w:firstLine="567"/>
    </w:pPr>
  </w:style>
  <w:style w:type="paragraph" w:customStyle="1" w:styleId="3110">
    <w:name w:val="Основной текст с отступом 311"/>
    <w:basedOn w:val="a5"/>
    <w:rsid w:val="0039048E"/>
    <w:pPr>
      <w:widowControl w:val="0"/>
      <w:ind w:firstLine="426"/>
    </w:pPr>
  </w:style>
  <w:style w:type="paragraph" w:customStyle="1" w:styleId="312">
    <w:name w:val="Основной текст с отступом 312"/>
    <w:basedOn w:val="a5"/>
    <w:rsid w:val="0039048E"/>
    <w:pPr>
      <w:widowControl w:val="0"/>
      <w:ind w:firstLine="426"/>
    </w:pPr>
  </w:style>
  <w:style w:type="character" w:customStyle="1" w:styleId="afff">
    <w:name w:val="Основной шрифт"/>
    <w:rsid w:val="0039048E"/>
  </w:style>
  <w:style w:type="character" w:customStyle="1" w:styleId="116">
    <w:name w:val="Основной шрифт абзаца11"/>
    <w:rsid w:val="0039048E"/>
  </w:style>
  <w:style w:type="character" w:customStyle="1" w:styleId="122">
    <w:name w:val="Основной шрифт абзаца12"/>
    <w:rsid w:val="0039048E"/>
  </w:style>
  <w:style w:type="paragraph" w:customStyle="1" w:styleId="afff0">
    <w:name w:val="Переменные"/>
    <w:basedOn w:val="aff"/>
    <w:rsid w:val="0039048E"/>
    <w:pPr>
      <w:tabs>
        <w:tab w:val="left" w:pos="482"/>
      </w:tabs>
      <w:ind w:left="482" w:hanging="482"/>
    </w:pPr>
  </w:style>
  <w:style w:type="paragraph" w:styleId="afff1">
    <w:name w:val="Subtitle"/>
    <w:basedOn w:val="a5"/>
    <w:link w:val="afff2"/>
    <w:uiPriority w:val="11"/>
    <w:rsid w:val="0039048E"/>
    <w:pPr>
      <w:spacing w:before="240" w:after="240"/>
      <w:jc w:val="center"/>
    </w:pPr>
    <w:rPr>
      <w:rFonts w:ascii="Calibri" w:eastAsiaTheme="minorHAnsi" w:hAnsi="Calibri" w:cstheme="minorBidi"/>
      <w:b/>
      <w:szCs w:val="24"/>
      <w:lang w:val="uk-UA" w:eastAsia="en-US"/>
    </w:rPr>
  </w:style>
  <w:style w:type="character" w:customStyle="1" w:styleId="afff2">
    <w:name w:val="Подзаголовок Знак"/>
    <w:link w:val="afff1"/>
    <w:uiPriority w:val="11"/>
    <w:rsid w:val="0039048E"/>
    <w:rPr>
      <w:rFonts w:ascii="Calibri" w:hAnsi="Calibri"/>
      <w:b/>
      <w:sz w:val="24"/>
      <w:szCs w:val="24"/>
      <w:lang w:val="uk-UA"/>
    </w:rPr>
  </w:style>
  <w:style w:type="paragraph" w:customStyle="1" w:styleId="afff3">
    <w:name w:val="Подпись к картинке"/>
    <w:basedOn w:val="a5"/>
    <w:rsid w:val="0039048E"/>
    <w:pPr>
      <w:widowControl w:val="0"/>
      <w:shd w:val="clear" w:color="auto" w:fill="FFFFFF"/>
      <w:spacing w:line="245" w:lineRule="exact"/>
    </w:pPr>
    <w:rPr>
      <w:rFonts w:ascii="Garamond" w:eastAsia="Garamond" w:hAnsi="Garamond" w:cs="Garamond"/>
      <w:b/>
      <w:bCs/>
      <w:sz w:val="20"/>
    </w:rPr>
  </w:style>
  <w:style w:type="paragraph" w:customStyle="1" w:styleId="2d">
    <w:name w:val="Подпись к картинке (2)"/>
    <w:basedOn w:val="a5"/>
    <w:rsid w:val="0039048E"/>
    <w:pPr>
      <w:widowControl w:val="0"/>
      <w:shd w:val="clear" w:color="auto" w:fill="FFFFFF"/>
      <w:spacing w:line="245" w:lineRule="exact"/>
    </w:pPr>
    <w:rPr>
      <w:rFonts w:ascii="Garamond" w:eastAsia="Garamond" w:hAnsi="Garamond" w:cs="Garamond"/>
      <w:b/>
      <w:bCs/>
      <w:sz w:val="20"/>
    </w:rPr>
  </w:style>
  <w:style w:type="character" w:customStyle="1" w:styleId="2Exact1">
    <w:name w:val="Подпись к картинке (2) Exact"/>
    <w:rsid w:val="0039048E"/>
    <w:rPr>
      <w:rFonts w:ascii="Garamond" w:eastAsia="Garamond" w:hAnsi="Garamond" w:cs="Garamond"/>
      <w:shd w:val="clear" w:color="auto" w:fill="FFFFFF"/>
    </w:rPr>
  </w:style>
  <w:style w:type="character" w:customStyle="1" w:styleId="Exact">
    <w:name w:val="Подпись к картинке Exact"/>
    <w:rsid w:val="0039048E"/>
    <w:rPr>
      <w:rFonts w:ascii="Garamond" w:eastAsia="Garamond" w:hAnsi="Garamond" w:cs="Garamond"/>
      <w:shd w:val="clear" w:color="auto" w:fill="FFFFFF"/>
    </w:rPr>
  </w:style>
  <w:style w:type="paragraph" w:customStyle="1" w:styleId="140">
    <w:name w:val="Пояснение14"/>
    <w:basedOn w:val="a5"/>
    <w:rsid w:val="0039048E"/>
    <w:pPr>
      <w:widowControl w:val="0"/>
      <w:ind w:firstLine="720"/>
      <w:textAlignment w:val="baseline"/>
    </w:pPr>
  </w:style>
  <w:style w:type="character" w:customStyle="1" w:styleId="1f8">
    <w:name w:val="Просмотренная гиперссылка1"/>
    <w:rsid w:val="0039048E"/>
    <w:rPr>
      <w:color w:val="800080"/>
      <w:u w:val="single"/>
    </w:rPr>
  </w:style>
  <w:style w:type="paragraph" w:customStyle="1" w:styleId="1f9">
    <w:name w:val="Рецензия1"/>
    <w:rsid w:val="0039048E"/>
    <w:pPr>
      <w:suppressAutoHyphens/>
      <w:spacing w:after="0" w:line="240" w:lineRule="auto"/>
    </w:pPr>
    <w:rPr>
      <w:rFonts w:ascii="Calibri" w:eastAsia="Times New Roman" w:hAnsi="Calibri" w:cs="Times New Roman"/>
      <w:sz w:val="24"/>
      <w:szCs w:val="20"/>
      <w:lang w:eastAsia="ru-RU"/>
    </w:rPr>
  </w:style>
  <w:style w:type="paragraph" w:customStyle="1" w:styleId="afff4">
    <w:name w:val="Таблица"/>
    <w:basedOn w:val="a5"/>
    <w:rsid w:val="0039048E"/>
    <w:pPr>
      <w:ind w:left="357" w:hanging="357"/>
    </w:pPr>
    <w:rPr>
      <w:b/>
      <w:sz w:val="20"/>
    </w:rPr>
  </w:style>
  <w:style w:type="paragraph" w:customStyle="1" w:styleId="afff5">
    <w:name w:val="Рисунки"/>
    <w:basedOn w:val="afff4"/>
    <w:rsid w:val="0039048E"/>
    <w:pPr>
      <w:ind w:left="1429"/>
      <w:jc w:val="center"/>
    </w:pPr>
    <w:rPr>
      <w:b w:val="0"/>
      <w:sz w:val="28"/>
    </w:rPr>
  </w:style>
  <w:style w:type="character" w:customStyle="1" w:styleId="afff6">
    <w:name w:val="Рисунки Знак"/>
    <w:rsid w:val="0039048E"/>
    <w:rPr>
      <w:sz w:val="28"/>
    </w:rPr>
  </w:style>
  <w:style w:type="character" w:customStyle="1" w:styleId="-0">
    <w:name w:val="Роял-ХХХ"/>
    <w:rsid w:val="0039048E"/>
    <w:rPr>
      <w:rFonts w:ascii="Pragmatica" w:hAnsi="Pragmatica"/>
      <w:b/>
      <w:sz w:val="28"/>
      <w:lang w:val="ru-RU"/>
    </w:rPr>
  </w:style>
  <w:style w:type="table" w:customStyle="1" w:styleId="1fa">
    <w:name w:val="Сетка таблицы1"/>
    <w:basedOn w:val="a7"/>
    <w:next w:val="ab"/>
    <w:rsid w:val="003904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
    <w:basedOn w:val="a7"/>
    <w:next w:val="ab"/>
    <w:rsid w:val="0039048E"/>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e">
    <w:name w:val="Сетка таблицы2"/>
    <w:basedOn w:val="a7"/>
    <w:next w:val="ab"/>
    <w:uiPriority w:val="59"/>
    <w:rsid w:val="003904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7">
    <w:name w:val="Содержимое врезки"/>
    <w:basedOn w:val="a5"/>
    <w:rsid w:val="0039048E"/>
  </w:style>
  <w:style w:type="paragraph" w:styleId="afff8">
    <w:name w:val="List"/>
    <w:basedOn w:val="aff"/>
    <w:link w:val="afff9"/>
    <w:rsid w:val="0039048E"/>
    <w:rPr>
      <w:rFonts w:cs="Mangal"/>
    </w:rPr>
  </w:style>
  <w:style w:type="character" w:customStyle="1" w:styleId="afffa">
    <w:name w:val="Ссылка указателя"/>
    <w:rsid w:val="0039048E"/>
  </w:style>
  <w:style w:type="character" w:customStyle="1" w:styleId="HTML">
    <w:name w:val="Стандартный HTML Знак"/>
    <w:link w:val="HTML0"/>
    <w:rsid w:val="0039048E"/>
    <w:rPr>
      <w:rFonts w:ascii="Courier New" w:hAnsi="Courier New" w:cs="Courier New"/>
    </w:rPr>
  </w:style>
  <w:style w:type="paragraph" w:customStyle="1" w:styleId="HTML1">
    <w:name w:val="Стандартный HTML1"/>
    <w:basedOn w:val="a5"/>
    <w:rsid w:val="00390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rPr>
  </w:style>
  <w:style w:type="paragraph" w:customStyle="1" w:styleId="1fb">
    <w:name w:val="Стиль1"/>
    <w:basedOn w:val="a5"/>
    <w:rsid w:val="0039048E"/>
    <w:pPr>
      <w:ind w:left="709" w:hanging="284"/>
    </w:pPr>
    <w:rPr>
      <w:sz w:val="22"/>
    </w:rPr>
  </w:style>
  <w:style w:type="paragraph" w:customStyle="1" w:styleId="2f">
    <w:name w:val="Стиль2"/>
    <w:basedOn w:val="a5"/>
    <w:rsid w:val="0039048E"/>
    <w:pPr>
      <w:jc w:val="center"/>
    </w:pPr>
    <w:rPr>
      <w:b/>
    </w:rPr>
  </w:style>
  <w:style w:type="paragraph" w:customStyle="1" w:styleId="37">
    <w:name w:val="Стиль3"/>
    <w:basedOn w:val="a5"/>
    <w:rsid w:val="0039048E"/>
    <w:pPr>
      <w:jc w:val="center"/>
    </w:pPr>
    <w:rPr>
      <w:b/>
    </w:rPr>
  </w:style>
  <w:style w:type="character" w:customStyle="1" w:styleId="1fc">
    <w:name w:val="Строгий1"/>
    <w:rsid w:val="0039048E"/>
    <w:rPr>
      <w:b/>
      <w:bCs/>
    </w:rPr>
  </w:style>
  <w:style w:type="paragraph" w:customStyle="1" w:styleId="1fd">
    <w:name w:val="Схема документа1"/>
    <w:basedOn w:val="a5"/>
    <w:rsid w:val="0039048E"/>
    <w:pPr>
      <w:shd w:val="clear" w:color="auto" w:fill="000080"/>
      <w:jc w:val="left"/>
    </w:pPr>
    <w:rPr>
      <w:rFonts w:ascii="Tahoma" w:hAnsi="Tahoma"/>
      <w:sz w:val="20"/>
    </w:rPr>
  </w:style>
  <w:style w:type="paragraph" w:customStyle="1" w:styleId="afffb">
    <w:name w:val="табл"/>
    <w:basedOn w:val="afff4"/>
    <w:next w:val="a5"/>
    <w:link w:val="afffc"/>
    <w:rsid w:val="0039048E"/>
    <w:pPr>
      <w:ind w:left="0" w:firstLine="0"/>
      <w:jc w:val="center"/>
    </w:pPr>
    <w:rPr>
      <w:rFonts w:eastAsiaTheme="minorHAnsi" w:cstheme="minorBidi"/>
      <w:b w:val="0"/>
      <w:szCs w:val="22"/>
      <w:lang w:eastAsia="en-US"/>
    </w:rPr>
  </w:style>
  <w:style w:type="character" w:customStyle="1" w:styleId="afffc">
    <w:name w:val="табл Знак"/>
    <w:basedOn w:val="a6"/>
    <w:link w:val="afffb"/>
    <w:rsid w:val="0039048E"/>
    <w:rPr>
      <w:rFonts w:ascii="Times New Roman" w:hAnsi="Times New Roman"/>
      <w:sz w:val="20"/>
    </w:rPr>
  </w:style>
  <w:style w:type="paragraph" w:customStyle="1" w:styleId="afffd">
    <w:name w:val="Таблица ГП"/>
    <w:basedOn w:val="a5"/>
    <w:rsid w:val="0039048E"/>
    <w:pPr>
      <w:spacing w:line="276" w:lineRule="auto"/>
      <w:jc w:val="center"/>
    </w:pPr>
    <w:rPr>
      <w:b/>
    </w:rPr>
  </w:style>
  <w:style w:type="character" w:customStyle="1" w:styleId="afffe">
    <w:name w:val="Таблица ГП Знак"/>
    <w:rsid w:val="0039048E"/>
    <w:rPr>
      <w:b/>
      <w:sz w:val="28"/>
    </w:rPr>
  </w:style>
  <w:style w:type="character" w:customStyle="1" w:styleId="affff">
    <w:name w:val="Таблица Знак"/>
    <w:rsid w:val="0039048E"/>
    <w:rPr>
      <w:b/>
    </w:rPr>
  </w:style>
  <w:style w:type="table" w:styleId="2f0">
    <w:name w:val="Plain Table 2"/>
    <w:basedOn w:val="a7"/>
    <w:uiPriority w:val="42"/>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8">
    <w:name w:val="Plain Table 3"/>
    <w:basedOn w:val="a7"/>
    <w:uiPriority w:val="43"/>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1fe">
    <w:name w:val="Таблица1"/>
    <w:basedOn w:val="afffb"/>
    <w:link w:val="1ff"/>
    <w:rsid w:val="0039048E"/>
    <w:rPr>
      <w:rFonts w:cs="Times New Roman"/>
      <w:b/>
      <w:szCs w:val="20"/>
    </w:rPr>
  </w:style>
  <w:style w:type="character" w:customStyle="1" w:styleId="1ff">
    <w:name w:val="Таблица1 Знак"/>
    <w:basedOn w:val="afffc"/>
    <w:link w:val="1fe"/>
    <w:rsid w:val="0039048E"/>
    <w:rPr>
      <w:rFonts w:ascii="Times New Roman" w:hAnsi="Times New Roman" w:cs="Times New Roman"/>
      <w:b/>
      <w:sz w:val="20"/>
      <w:szCs w:val="20"/>
    </w:rPr>
  </w:style>
  <w:style w:type="table" w:styleId="-16">
    <w:name w:val="Grid Table 1 Light Accent 6"/>
    <w:basedOn w:val="a7"/>
    <w:uiPriority w:val="46"/>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52">
    <w:name w:val="Grid Table 5 Dark Accent 2"/>
    <w:basedOn w:val="a7"/>
    <w:uiPriority w:val="50"/>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customStyle="1" w:styleId="affff0">
    <w:name w:val="Табличный_центр"/>
    <w:basedOn w:val="a5"/>
    <w:rsid w:val="0039048E"/>
    <w:pPr>
      <w:shd w:val="clear" w:color="auto" w:fill="FFFFFF"/>
      <w:jc w:val="center"/>
    </w:pPr>
    <w:rPr>
      <w:rFonts w:ascii="Calibri" w:hAnsi="Calibri"/>
      <w:sz w:val="22"/>
      <w:szCs w:val="22"/>
    </w:rPr>
  </w:style>
  <w:style w:type="paragraph" w:styleId="affff1">
    <w:name w:val="Balloon Text"/>
    <w:aliases w:val=" Знак5"/>
    <w:basedOn w:val="a5"/>
    <w:link w:val="1ff0"/>
    <w:unhideWhenUsed/>
    <w:rsid w:val="0039048E"/>
    <w:rPr>
      <w:rFonts w:ascii="Segoe UI" w:hAnsi="Segoe UI" w:cs="Segoe UI"/>
      <w:sz w:val="18"/>
      <w:szCs w:val="18"/>
    </w:rPr>
  </w:style>
  <w:style w:type="character" w:customStyle="1" w:styleId="affff2">
    <w:name w:val="Текст выноски Знак"/>
    <w:aliases w:val=" Знак5 Знак"/>
    <w:rsid w:val="0039048E"/>
    <w:rPr>
      <w:rFonts w:ascii="Tahoma" w:hAnsi="Tahoma" w:cs="Tahoma"/>
      <w:sz w:val="16"/>
      <w:szCs w:val="16"/>
      <w:lang w:val="uk-UA"/>
    </w:rPr>
  </w:style>
  <w:style w:type="character" w:customStyle="1" w:styleId="1ff0">
    <w:name w:val="Текст выноски Знак1"/>
    <w:aliases w:val=" Знак5 Знак1"/>
    <w:basedOn w:val="a6"/>
    <w:link w:val="affff1"/>
    <w:uiPriority w:val="99"/>
    <w:semiHidden/>
    <w:rsid w:val="0039048E"/>
    <w:rPr>
      <w:rFonts w:ascii="Segoe UI" w:eastAsia="Times New Roman" w:hAnsi="Segoe UI" w:cs="Segoe UI"/>
      <w:sz w:val="18"/>
      <w:szCs w:val="18"/>
      <w:lang w:eastAsia="ru-RU"/>
    </w:rPr>
  </w:style>
  <w:style w:type="paragraph" w:customStyle="1" w:styleId="1ff1">
    <w:name w:val="Текст выноски1"/>
    <w:basedOn w:val="a5"/>
    <w:rsid w:val="0039048E"/>
    <w:rPr>
      <w:rFonts w:ascii="Tahoma" w:hAnsi="Tahoma" w:cs="Tahoma"/>
      <w:sz w:val="16"/>
      <w:szCs w:val="16"/>
    </w:rPr>
  </w:style>
  <w:style w:type="paragraph" w:customStyle="1" w:styleId="affff3">
    <w:name w:val="Текст записки"/>
    <w:basedOn w:val="a5"/>
    <w:rsid w:val="0039048E"/>
    <w:pPr>
      <w:ind w:left="567" w:firstLine="567"/>
      <w:jc w:val="left"/>
    </w:pPr>
    <w:rPr>
      <w:szCs w:val="24"/>
    </w:rPr>
  </w:style>
  <w:style w:type="character" w:customStyle="1" w:styleId="affff4">
    <w:name w:val="Текст Знак"/>
    <w:link w:val="affff5"/>
    <w:rsid w:val="0039048E"/>
    <w:rPr>
      <w:rFonts w:ascii="Courier New" w:hAnsi="Courier New"/>
    </w:rPr>
  </w:style>
  <w:style w:type="paragraph" w:customStyle="1" w:styleId="affff6">
    <w:name w:val="текст примечания"/>
    <w:basedOn w:val="a5"/>
    <w:rsid w:val="0039048E"/>
    <w:pPr>
      <w:jc w:val="left"/>
    </w:pPr>
    <w:rPr>
      <w:sz w:val="20"/>
    </w:rPr>
  </w:style>
  <w:style w:type="paragraph" w:styleId="affff7">
    <w:name w:val="annotation text"/>
    <w:basedOn w:val="a5"/>
    <w:link w:val="1ff2"/>
    <w:unhideWhenUsed/>
    <w:rsid w:val="0039048E"/>
    <w:rPr>
      <w:sz w:val="20"/>
    </w:rPr>
  </w:style>
  <w:style w:type="character" w:customStyle="1" w:styleId="affff8">
    <w:name w:val="Текст примечания Знак"/>
    <w:rsid w:val="0039048E"/>
    <w:rPr>
      <w:rFonts w:ascii="Calibri" w:hAnsi="Calibri"/>
    </w:rPr>
  </w:style>
  <w:style w:type="character" w:customStyle="1" w:styleId="1ff2">
    <w:name w:val="Текст примечания Знак1"/>
    <w:basedOn w:val="a6"/>
    <w:link w:val="affff7"/>
    <w:uiPriority w:val="99"/>
    <w:semiHidden/>
    <w:rsid w:val="0039048E"/>
    <w:rPr>
      <w:rFonts w:ascii="Times New Roman" w:eastAsia="Times New Roman" w:hAnsi="Times New Roman" w:cs="Times New Roman"/>
      <w:sz w:val="20"/>
      <w:szCs w:val="20"/>
      <w:lang w:eastAsia="ru-RU"/>
    </w:rPr>
  </w:style>
  <w:style w:type="paragraph" w:customStyle="1" w:styleId="1ff3">
    <w:name w:val="Текст примечания1"/>
    <w:basedOn w:val="a5"/>
    <w:rsid w:val="0039048E"/>
    <w:rPr>
      <w:sz w:val="20"/>
    </w:rPr>
  </w:style>
  <w:style w:type="paragraph" w:styleId="affff9">
    <w:name w:val="footnote text"/>
    <w:aliases w:val="Знак Знак Знак,Знак Знак Знак Знак Знак Знак Знак Знак Знак Знак Знак Знак Знак Знак Знак Знак Знак Знак Знак Знак Знак"/>
    <w:basedOn w:val="a5"/>
    <w:link w:val="affffa"/>
    <w:uiPriority w:val="99"/>
    <w:rsid w:val="0039048E"/>
    <w:rPr>
      <w:rFonts w:ascii="Calibri" w:eastAsiaTheme="minorHAnsi" w:hAnsi="Calibri" w:cstheme="minorBidi"/>
      <w:sz w:val="22"/>
      <w:szCs w:val="22"/>
      <w:lang w:eastAsia="en-US"/>
    </w:rPr>
  </w:style>
  <w:style w:type="character" w:customStyle="1" w:styleId="affffa">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link w:val="affff9"/>
    <w:uiPriority w:val="99"/>
    <w:rsid w:val="0039048E"/>
    <w:rPr>
      <w:rFonts w:ascii="Calibri" w:hAnsi="Calibri"/>
    </w:rPr>
  </w:style>
  <w:style w:type="character" w:customStyle="1" w:styleId="2f1">
    <w:name w:val="Текст сноски Знак2"/>
    <w:aliases w:val="Знак Знак Знак Знак,Знак Знак Знак Знак Знак Знак Знак Знак Знак Знак Знак Знак Знак Знак Знак Знак Знак Знак Знак Знак Знак Знак"/>
    <w:rsid w:val="0039048E"/>
  </w:style>
  <w:style w:type="paragraph" w:customStyle="1" w:styleId="affffb">
    <w:name w:val="текст таблиц"/>
    <w:basedOn w:val="a5"/>
    <w:qFormat/>
    <w:rsid w:val="004906B3"/>
    <w:pPr>
      <w:jc w:val="center"/>
    </w:pPr>
    <w:rPr>
      <w:sz w:val="20"/>
    </w:rPr>
  </w:style>
  <w:style w:type="paragraph" w:customStyle="1" w:styleId="affffc">
    <w:name w:val="Текст таблиц"/>
    <w:basedOn w:val="a5"/>
    <w:rsid w:val="0039048E"/>
    <w:pPr>
      <w:jc w:val="center"/>
    </w:pPr>
    <w:rPr>
      <w:rFonts w:eastAsia="Calibri"/>
      <w:sz w:val="20"/>
      <w:szCs w:val="22"/>
      <w:lang w:eastAsia="en-US"/>
    </w:rPr>
  </w:style>
  <w:style w:type="character" w:customStyle="1" w:styleId="affffd">
    <w:name w:val="текст таблиц Знак"/>
    <w:rsid w:val="0039048E"/>
    <w:rPr>
      <w:rFonts w:cs="Times New Roman"/>
    </w:rPr>
  </w:style>
  <w:style w:type="paragraph" w:customStyle="1" w:styleId="affffe">
    <w:name w:val="текст таблицы"/>
    <w:basedOn w:val="a5"/>
    <w:link w:val="afffff"/>
    <w:rsid w:val="004906B3"/>
    <w:pPr>
      <w:widowControl w:val="0"/>
      <w:ind w:firstLine="0"/>
      <w:jc w:val="center"/>
    </w:pPr>
    <w:rPr>
      <w:rFonts w:eastAsiaTheme="minorHAnsi" w:cstheme="minorBidi"/>
      <w:sz w:val="20"/>
      <w:szCs w:val="22"/>
      <w:lang w:eastAsia="en-US"/>
    </w:rPr>
  </w:style>
  <w:style w:type="character" w:customStyle="1" w:styleId="afffff">
    <w:name w:val="текст таблицы Знак"/>
    <w:basedOn w:val="a6"/>
    <w:link w:val="affffe"/>
    <w:rsid w:val="004906B3"/>
    <w:rPr>
      <w:rFonts w:ascii="Times New Roman" w:hAnsi="Times New Roman"/>
      <w:sz w:val="20"/>
    </w:rPr>
  </w:style>
  <w:style w:type="paragraph" w:customStyle="1" w:styleId="1ff4">
    <w:name w:val="Текст1"/>
    <w:basedOn w:val="1a"/>
    <w:rsid w:val="0039048E"/>
    <w:pPr>
      <w:widowControl/>
    </w:pPr>
    <w:rPr>
      <w:rFonts w:ascii="Courier New" w:hAnsi="Courier New"/>
      <w:sz w:val="20"/>
    </w:rPr>
  </w:style>
  <w:style w:type="paragraph" w:customStyle="1" w:styleId="118">
    <w:name w:val="Текст11"/>
    <w:basedOn w:val="112"/>
    <w:rsid w:val="0039048E"/>
    <w:pPr>
      <w:widowControl/>
    </w:pPr>
    <w:rPr>
      <w:rFonts w:ascii="Courier New" w:hAnsi="Courier New"/>
      <w:sz w:val="20"/>
    </w:rPr>
  </w:style>
  <w:style w:type="paragraph" w:customStyle="1" w:styleId="2f2">
    <w:name w:val="Текст2"/>
    <w:basedOn w:val="a5"/>
    <w:rsid w:val="0039048E"/>
    <w:pPr>
      <w:jc w:val="left"/>
    </w:pPr>
    <w:rPr>
      <w:rFonts w:ascii="Courier New" w:hAnsi="Courier New"/>
      <w:sz w:val="20"/>
    </w:rPr>
  </w:style>
  <w:style w:type="paragraph" w:styleId="afffff0">
    <w:name w:val="annotation subject"/>
    <w:basedOn w:val="affff7"/>
    <w:next w:val="affff7"/>
    <w:link w:val="1ff5"/>
    <w:unhideWhenUsed/>
    <w:rsid w:val="0039048E"/>
    <w:rPr>
      <w:b/>
      <w:bCs/>
    </w:rPr>
  </w:style>
  <w:style w:type="character" w:customStyle="1" w:styleId="afffff1">
    <w:name w:val="Тема примечания Знак"/>
    <w:rsid w:val="0039048E"/>
    <w:rPr>
      <w:rFonts w:ascii="Calibri" w:hAnsi="Calibri"/>
      <w:b/>
      <w:bCs/>
    </w:rPr>
  </w:style>
  <w:style w:type="character" w:customStyle="1" w:styleId="1ff5">
    <w:name w:val="Тема примечания Знак1"/>
    <w:basedOn w:val="1ff2"/>
    <w:link w:val="afffff0"/>
    <w:uiPriority w:val="99"/>
    <w:semiHidden/>
    <w:rsid w:val="0039048E"/>
    <w:rPr>
      <w:rFonts w:ascii="Times New Roman" w:eastAsia="Times New Roman" w:hAnsi="Times New Roman" w:cs="Times New Roman"/>
      <w:b/>
      <w:bCs/>
      <w:sz w:val="20"/>
      <w:szCs w:val="20"/>
      <w:lang w:eastAsia="ru-RU"/>
    </w:rPr>
  </w:style>
  <w:style w:type="paragraph" w:customStyle="1" w:styleId="1ff6">
    <w:name w:val="Тема примечания1"/>
    <w:basedOn w:val="1ff3"/>
    <w:rsid w:val="0039048E"/>
    <w:rPr>
      <w:b/>
      <w:bCs/>
    </w:rPr>
  </w:style>
  <w:style w:type="paragraph" w:customStyle="1" w:styleId="1ff7">
    <w:name w:val="Указатель1"/>
    <w:basedOn w:val="a5"/>
    <w:rsid w:val="0039048E"/>
    <w:pPr>
      <w:suppressLineNumbers/>
    </w:pPr>
    <w:rPr>
      <w:rFonts w:cs="Mangal"/>
    </w:rPr>
  </w:style>
  <w:style w:type="paragraph" w:customStyle="1" w:styleId="afffff2">
    <w:name w:val="Формула"/>
    <w:basedOn w:val="aff"/>
    <w:rsid w:val="0039048E"/>
    <w:pPr>
      <w:tabs>
        <w:tab w:val="center" w:pos="4536"/>
        <w:tab w:val="right" w:pos="9356"/>
      </w:tabs>
      <w:ind w:firstLine="0"/>
    </w:pPr>
  </w:style>
  <w:style w:type="paragraph" w:customStyle="1" w:styleId="1ff8">
    <w:name w:val="Цитата1"/>
    <w:basedOn w:val="a5"/>
    <w:rsid w:val="0039048E"/>
    <w:pPr>
      <w:spacing w:before="60" w:after="60"/>
      <w:jc w:val="left"/>
    </w:pPr>
    <w:rPr>
      <w:sz w:val="22"/>
      <w:lang w:val="en-GB"/>
    </w:rPr>
  </w:style>
  <w:style w:type="paragraph" w:customStyle="1" w:styleId="afffff3">
    <w:name w:val="Чертежный"/>
    <w:rsid w:val="0039048E"/>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fff4">
    <w:name w:val="Штамп"/>
    <w:basedOn w:val="a5"/>
    <w:rsid w:val="0039048E"/>
    <w:pPr>
      <w:jc w:val="center"/>
    </w:pPr>
    <w:rPr>
      <w:rFonts w:ascii="ГОСТ тип А" w:hAnsi="ГОСТ тип А"/>
      <w:i/>
      <w:sz w:val="18"/>
    </w:rPr>
  </w:style>
  <w:style w:type="numbering" w:customStyle="1" w:styleId="4">
    <w:name w:val="Стиль4"/>
    <w:uiPriority w:val="99"/>
    <w:rsid w:val="00561AF4"/>
    <w:pPr>
      <w:numPr>
        <w:numId w:val="4"/>
      </w:numPr>
    </w:pPr>
  </w:style>
  <w:style w:type="character" w:customStyle="1" w:styleId="af2">
    <w:name w:val="Название объекта Знак"/>
    <w:aliases w:val="название таблиц Знак,Знак Знак2,Знак1 Знак,Знак1 Знак Знак Знак Знак,Знак1 Знак Знак Знак1,Таблица - Название объекта Знак,!! Object Novogor !! Знак,Caption Char Знак,Caption Char1 Char1 Char Char Знак,Знак13 Знак"/>
    <w:link w:val="af1"/>
    <w:locked/>
    <w:rsid w:val="00E723D8"/>
    <w:rPr>
      <w:rFonts w:ascii="Times New Roman" w:eastAsia="Times New Roman" w:hAnsi="Times New Roman" w:cs="Times New Roman"/>
      <w:b/>
      <w:sz w:val="20"/>
      <w:szCs w:val="20"/>
      <w:lang w:eastAsia="ru-RU"/>
    </w:rPr>
  </w:style>
  <w:style w:type="character" w:styleId="afffff5">
    <w:name w:val="FollowedHyperlink"/>
    <w:basedOn w:val="a6"/>
    <w:uiPriority w:val="99"/>
    <w:unhideWhenUsed/>
    <w:rsid w:val="009563DD"/>
    <w:rPr>
      <w:color w:val="954F72"/>
      <w:u w:val="single"/>
    </w:rPr>
  </w:style>
  <w:style w:type="paragraph" w:styleId="afa">
    <w:name w:val="No Spacing"/>
    <w:aliases w:val="Основной"/>
    <w:link w:val="af9"/>
    <w:uiPriority w:val="1"/>
    <w:qFormat/>
    <w:rsid w:val="005B08AF"/>
    <w:pPr>
      <w:spacing w:before="120" w:after="120" w:line="240" w:lineRule="auto"/>
      <w:ind w:firstLine="709"/>
      <w:jc w:val="both"/>
    </w:pPr>
    <w:rPr>
      <w:sz w:val="24"/>
    </w:rPr>
  </w:style>
  <w:style w:type="paragraph" w:styleId="afffff6">
    <w:name w:val="Normal (Web)"/>
    <w:aliases w:val="Обычный (Web),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5"/>
    <w:link w:val="afffff7"/>
    <w:uiPriority w:val="99"/>
    <w:rsid w:val="002E3789"/>
    <w:pPr>
      <w:keepLines w:val="0"/>
      <w:spacing w:before="100" w:beforeAutospacing="1" w:after="100" w:afterAutospacing="1"/>
      <w:ind w:firstLine="0"/>
      <w:jc w:val="left"/>
    </w:pPr>
    <w:rPr>
      <w:sz w:val="28"/>
      <w:szCs w:val="24"/>
    </w:rPr>
  </w:style>
  <w:style w:type="character" w:customStyle="1" w:styleId="afffff7">
    <w:name w:val="Обычный (веб) Знак"/>
    <w:aliases w:val="Обычный (Web) Знак,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4 Зна Знак"/>
    <w:basedOn w:val="a6"/>
    <w:link w:val="afffff6"/>
    <w:uiPriority w:val="99"/>
    <w:rsid w:val="002E3789"/>
    <w:rPr>
      <w:rFonts w:ascii="Times New Roman" w:eastAsia="Times New Roman" w:hAnsi="Times New Roman" w:cs="Times New Roman"/>
      <w:sz w:val="28"/>
      <w:szCs w:val="24"/>
      <w:lang w:eastAsia="ru-RU"/>
    </w:rPr>
  </w:style>
  <w:style w:type="character" w:styleId="afffff8">
    <w:name w:val="page number"/>
    <w:rsid w:val="00096D3D"/>
    <w:rPr>
      <w:rFonts w:ascii="Times New Roman" w:hAnsi="Times New Roman"/>
      <w:noProof w:val="0"/>
      <w:lang w:val="uk-UA"/>
    </w:rPr>
  </w:style>
  <w:style w:type="paragraph" w:styleId="afffff9">
    <w:name w:val="Block Text"/>
    <w:basedOn w:val="a5"/>
    <w:rsid w:val="00096D3D"/>
    <w:pPr>
      <w:keepLines w:val="0"/>
      <w:spacing w:before="60" w:after="60"/>
      <w:ind w:firstLine="0"/>
      <w:jc w:val="left"/>
    </w:pPr>
    <w:rPr>
      <w:sz w:val="22"/>
      <w:lang w:val="en-GB"/>
    </w:rPr>
  </w:style>
  <w:style w:type="paragraph" w:styleId="2c">
    <w:name w:val="Body Text Indent 2"/>
    <w:basedOn w:val="a5"/>
    <w:link w:val="2b"/>
    <w:rsid w:val="00096D3D"/>
    <w:pPr>
      <w:keepLines w:val="0"/>
      <w:spacing w:line="360" w:lineRule="auto"/>
    </w:pPr>
    <w:rPr>
      <w:rFonts w:asciiTheme="minorHAnsi" w:eastAsiaTheme="minorHAnsi" w:hAnsiTheme="minorHAnsi" w:cstheme="minorBidi"/>
      <w:color w:val="FF0000"/>
      <w:szCs w:val="22"/>
      <w:lang w:eastAsia="en-US"/>
    </w:rPr>
  </w:style>
  <w:style w:type="character" w:customStyle="1" w:styleId="214">
    <w:name w:val="Основной текст с отступом 2 Знак1"/>
    <w:basedOn w:val="a6"/>
    <w:uiPriority w:val="99"/>
    <w:semiHidden/>
    <w:rsid w:val="00096D3D"/>
    <w:rPr>
      <w:rFonts w:ascii="Times New Roman" w:eastAsia="Times New Roman" w:hAnsi="Times New Roman" w:cs="Times New Roman"/>
      <w:sz w:val="24"/>
      <w:szCs w:val="20"/>
      <w:lang w:eastAsia="ru-RU"/>
    </w:rPr>
  </w:style>
  <w:style w:type="paragraph" w:styleId="2a">
    <w:name w:val="Body Text 2"/>
    <w:aliases w:val=" Знак1"/>
    <w:basedOn w:val="a5"/>
    <w:link w:val="29"/>
    <w:rsid w:val="00096D3D"/>
    <w:pPr>
      <w:keepLines w:val="0"/>
      <w:ind w:right="-108" w:firstLine="0"/>
      <w:jc w:val="center"/>
    </w:pPr>
    <w:rPr>
      <w:rFonts w:ascii="Calibri" w:eastAsiaTheme="minorHAnsi" w:hAnsi="Calibri" w:cstheme="minorBidi"/>
      <w:sz w:val="22"/>
      <w:szCs w:val="22"/>
      <w:lang w:eastAsia="en-US"/>
    </w:rPr>
  </w:style>
  <w:style w:type="character" w:customStyle="1" w:styleId="215">
    <w:name w:val="Основной текст 2 Знак1"/>
    <w:basedOn w:val="a6"/>
    <w:uiPriority w:val="99"/>
    <w:semiHidden/>
    <w:rsid w:val="00096D3D"/>
    <w:rPr>
      <w:rFonts w:ascii="Times New Roman" w:eastAsia="Times New Roman" w:hAnsi="Times New Roman" w:cs="Times New Roman"/>
      <w:sz w:val="24"/>
      <w:szCs w:val="20"/>
      <w:lang w:eastAsia="ru-RU"/>
    </w:rPr>
  </w:style>
  <w:style w:type="paragraph" w:styleId="39">
    <w:name w:val="Body Text Indent 3"/>
    <w:basedOn w:val="a5"/>
    <w:link w:val="3a"/>
    <w:rsid w:val="00096D3D"/>
    <w:pPr>
      <w:keepLines w:val="0"/>
      <w:spacing w:line="360" w:lineRule="auto"/>
      <w:ind w:firstLine="567"/>
    </w:pPr>
    <w:rPr>
      <w:sz w:val="28"/>
    </w:rPr>
  </w:style>
  <w:style w:type="character" w:customStyle="1" w:styleId="3a">
    <w:name w:val="Основной текст с отступом 3 Знак"/>
    <w:basedOn w:val="a6"/>
    <w:link w:val="39"/>
    <w:rsid w:val="00096D3D"/>
    <w:rPr>
      <w:rFonts w:ascii="Times New Roman" w:eastAsia="Times New Roman" w:hAnsi="Times New Roman" w:cs="Times New Roman"/>
      <w:sz w:val="28"/>
      <w:szCs w:val="20"/>
      <w:lang w:eastAsia="ru-RU"/>
    </w:rPr>
  </w:style>
  <w:style w:type="paragraph" w:styleId="36">
    <w:name w:val="Body Text 3"/>
    <w:basedOn w:val="a5"/>
    <w:link w:val="35"/>
    <w:rsid w:val="00096D3D"/>
    <w:pPr>
      <w:keepLines w:val="0"/>
      <w:spacing w:line="360" w:lineRule="auto"/>
      <w:ind w:firstLine="0"/>
    </w:pPr>
    <w:rPr>
      <w:rFonts w:asciiTheme="minorHAnsi" w:eastAsiaTheme="minorHAnsi" w:hAnsiTheme="minorHAnsi" w:cstheme="minorBidi"/>
      <w:szCs w:val="22"/>
      <w:lang w:eastAsia="en-US"/>
    </w:rPr>
  </w:style>
  <w:style w:type="character" w:customStyle="1" w:styleId="313">
    <w:name w:val="Основной текст 3 Знак1"/>
    <w:basedOn w:val="a6"/>
    <w:uiPriority w:val="99"/>
    <w:semiHidden/>
    <w:rsid w:val="00096D3D"/>
    <w:rPr>
      <w:rFonts w:ascii="Times New Roman" w:eastAsia="Times New Roman" w:hAnsi="Times New Roman" w:cs="Times New Roman"/>
      <w:sz w:val="16"/>
      <w:szCs w:val="16"/>
      <w:lang w:eastAsia="ru-RU"/>
    </w:rPr>
  </w:style>
  <w:style w:type="paragraph" w:styleId="afffffa">
    <w:name w:val="Document Map"/>
    <w:basedOn w:val="a5"/>
    <w:link w:val="afffffb"/>
    <w:semiHidden/>
    <w:rsid w:val="00096D3D"/>
    <w:pPr>
      <w:keepLines w:val="0"/>
      <w:shd w:val="clear" w:color="auto" w:fill="000080"/>
      <w:ind w:firstLine="0"/>
      <w:jc w:val="left"/>
    </w:pPr>
    <w:rPr>
      <w:rFonts w:ascii="Tahoma" w:hAnsi="Tahoma"/>
      <w:sz w:val="20"/>
    </w:rPr>
  </w:style>
  <w:style w:type="character" w:customStyle="1" w:styleId="afffffb">
    <w:name w:val="Схема документа Знак"/>
    <w:basedOn w:val="a6"/>
    <w:link w:val="afffffa"/>
    <w:semiHidden/>
    <w:rsid w:val="00096D3D"/>
    <w:rPr>
      <w:rFonts w:ascii="Tahoma" w:eastAsia="Times New Roman" w:hAnsi="Tahoma" w:cs="Times New Roman"/>
      <w:sz w:val="20"/>
      <w:szCs w:val="20"/>
      <w:shd w:val="clear" w:color="auto" w:fill="000080"/>
      <w:lang w:eastAsia="ru-RU"/>
    </w:rPr>
  </w:style>
  <w:style w:type="paragraph" w:styleId="affff5">
    <w:name w:val="Plain Text"/>
    <w:basedOn w:val="a5"/>
    <w:link w:val="affff4"/>
    <w:rsid w:val="00096D3D"/>
    <w:pPr>
      <w:keepLines w:val="0"/>
      <w:ind w:firstLine="0"/>
      <w:jc w:val="left"/>
    </w:pPr>
    <w:rPr>
      <w:rFonts w:ascii="Courier New" w:eastAsiaTheme="minorHAnsi" w:hAnsi="Courier New" w:cstheme="minorBidi"/>
      <w:sz w:val="22"/>
      <w:szCs w:val="22"/>
      <w:lang w:eastAsia="en-US"/>
    </w:rPr>
  </w:style>
  <w:style w:type="character" w:customStyle="1" w:styleId="1ff9">
    <w:name w:val="Текст Знак1"/>
    <w:basedOn w:val="a6"/>
    <w:uiPriority w:val="99"/>
    <w:semiHidden/>
    <w:rsid w:val="00096D3D"/>
    <w:rPr>
      <w:rFonts w:ascii="Consolas" w:eastAsia="Times New Roman" w:hAnsi="Consolas" w:cs="Times New Roman"/>
      <w:sz w:val="21"/>
      <w:szCs w:val="21"/>
      <w:lang w:eastAsia="ru-RU"/>
    </w:rPr>
  </w:style>
  <w:style w:type="paragraph" w:styleId="2f3">
    <w:name w:val="List Bullet 2"/>
    <w:basedOn w:val="a5"/>
    <w:autoRedefine/>
    <w:rsid w:val="00096D3D"/>
    <w:pPr>
      <w:keepLines w:val="0"/>
      <w:ind w:firstLine="360"/>
    </w:pPr>
    <w:rPr>
      <w:sz w:val="28"/>
      <w:szCs w:val="24"/>
    </w:rPr>
  </w:style>
  <w:style w:type="character" w:styleId="afffffc">
    <w:name w:val="Strong"/>
    <w:uiPriority w:val="22"/>
    <w:rsid w:val="00096D3D"/>
    <w:rPr>
      <w:b/>
      <w:bCs/>
    </w:rPr>
  </w:style>
  <w:style w:type="numbering" w:customStyle="1" w:styleId="1ffa">
    <w:name w:val="Нет списка1"/>
    <w:next w:val="a8"/>
    <w:uiPriority w:val="99"/>
    <w:semiHidden/>
    <w:unhideWhenUsed/>
    <w:rsid w:val="00096D3D"/>
  </w:style>
  <w:style w:type="paragraph" w:styleId="afffffd">
    <w:name w:val="TOC Heading"/>
    <w:basedOn w:val="1"/>
    <w:next w:val="a5"/>
    <w:uiPriority w:val="39"/>
    <w:unhideWhenUsed/>
    <w:rsid w:val="00096D3D"/>
    <w:pPr>
      <w:keepNext/>
      <w:pageBreakBefore w:val="0"/>
      <w:numPr>
        <w:numId w:val="0"/>
      </w:numPr>
      <w:suppressAutoHyphens w:val="0"/>
      <w:spacing w:before="480" w:after="360" w:line="276" w:lineRule="auto"/>
      <w:outlineLvl w:val="9"/>
    </w:pPr>
    <w:rPr>
      <w:rFonts w:eastAsia="Times New Roman" w:cs="Times New Roman"/>
      <w:bCs/>
      <w:color w:val="365F91"/>
      <w:kern w:val="0"/>
      <w:szCs w:val="28"/>
    </w:rPr>
  </w:style>
  <w:style w:type="table" w:customStyle="1" w:styleId="3b">
    <w:name w:val="Сетка таблицы3"/>
    <w:basedOn w:val="a7"/>
    <w:next w:val="ab"/>
    <w:rsid w:val="00096D3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096D3D"/>
    <w:pPr>
      <w:widowControl w:val="0"/>
      <w:overflowPunct w:val="0"/>
      <w:autoSpaceDE w:val="0"/>
      <w:autoSpaceDN w:val="0"/>
      <w:adjustRightInd w:val="0"/>
      <w:spacing w:after="0" w:line="240" w:lineRule="auto"/>
      <w:textAlignment w:val="baseline"/>
    </w:pPr>
    <w:rPr>
      <w:rFonts w:ascii="System" w:eastAsia="Times New Roman" w:hAnsi="System" w:cs="Times New Roman"/>
      <w:b/>
      <w:sz w:val="24"/>
      <w:szCs w:val="20"/>
      <w:lang w:eastAsia="ru-RU"/>
    </w:rPr>
  </w:style>
  <w:style w:type="table" w:styleId="2f4">
    <w:name w:val="Table Classic 2"/>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5">
    <w:name w:val="Table Simple 2"/>
    <w:basedOn w:val="a7"/>
    <w:rsid w:val="00096D3D"/>
    <w:pPr>
      <w:spacing w:after="0" w:line="240" w:lineRule="auto"/>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3D effects 3"/>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b">
    <w:name w:val="Table Simple 1"/>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3d">
    <w:name w:val="Table Simple 3"/>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5">
    <w:name w:val="Table Classic 4"/>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54">
    <w:name w:val="Table Grid 5"/>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4">
    <w:name w:val="Table Grid 6"/>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4">
    <w:name w:val="Table Grid 7"/>
    <w:basedOn w:val="a7"/>
    <w:rsid w:val="00096D3D"/>
    <w:pPr>
      <w:spacing w:after="0" w:line="240" w:lineRule="auto"/>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e">
    <w:name w:val="Table Grid 3"/>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c">
    <w:name w:val="Table Columns 1"/>
    <w:basedOn w:val="a7"/>
    <w:rsid w:val="00096D3D"/>
    <w:pPr>
      <w:spacing w:after="0" w:line="240" w:lineRule="auto"/>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e">
    <w:name w:val="Table Professional"/>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affffff">
    <w:name w:val="Table Contemporary"/>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4">
    <w:name w:val="Table List 4"/>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55">
    <w:name w:val="Table Columns 5"/>
    <w:basedOn w:val="a7"/>
    <w:rsid w:val="00096D3D"/>
    <w:pPr>
      <w:spacing w:after="0" w:line="240" w:lineRule="auto"/>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ffd">
    <w:name w:val="Светлый список1"/>
    <w:basedOn w:val="a7"/>
    <w:uiPriority w:val="61"/>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ffe">
    <w:name w:val="Светлая сетка1"/>
    <w:basedOn w:val="a7"/>
    <w:uiPriority w:val="62"/>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ГОСТ тип А" w:eastAsia="Times New Roman" w:hAnsi="ГОСТ тип А"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ГОСТ тип А" w:eastAsia="Times New Roman" w:hAnsi="ГОСТ тип А"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ГОСТ тип А" w:eastAsia="Times New Roman" w:hAnsi="ГОСТ тип А" w:cs="Times New Roman"/>
        <w:b/>
        <w:bCs/>
      </w:rPr>
    </w:tblStylePr>
    <w:tblStylePr w:type="lastCol">
      <w:rPr>
        <w:rFonts w:ascii="ГОСТ тип А" w:eastAsia="Times New Roman" w:hAnsi="ГОСТ тип А"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6">
    <w:name w:val="Средний список 21"/>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119">
    <w:name w:val="Средняя сетка 11"/>
    <w:basedOn w:val="a7"/>
    <w:uiPriority w:val="67"/>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2-6">
    <w:name w:val="Medium List 2 Accent 6"/>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2-5">
    <w:name w:val="Medium List 2 Accent 5"/>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17">
    <w:name w:val="Средняя сетка 21"/>
    <w:basedOn w:val="a7"/>
    <w:uiPriority w:val="68"/>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3">
    <w:name w:val="Table Web 3"/>
    <w:basedOn w:val="a7"/>
    <w:rsid w:val="00096D3D"/>
    <w:pPr>
      <w:spacing w:after="0" w:line="240" w:lineRule="auto"/>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7"/>
    <w:rsid w:val="00096D3D"/>
    <w:pPr>
      <w:spacing w:after="0" w:line="240" w:lineRule="auto"/>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f">
    <w:name w:val="Table Subtle 1"/>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Subtle 2"/>
    <w:basedOn w:val="a7"/>
    <w:rsid w:val="00096D3D"/>
    <w:pPr>
      <w:spacing w:after="0" w:line="240" w:lineRule="auto"/>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0">
    <w:name w:val="Table Classic 1"/>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ff1">
    <w:name w:val="Revision"/>
    <w:hidden/>
    <w:uiPriority w:val="99"/>
    <w:semiHidden/>
    <w:rsid w:val="00096D3D"/>
    <w:pPr>
      <w:spacing w:after="0" w:line="240" w:lineRule="auto"/>
    </w:pPr>
    <w:rPr>
      <w:rFonts w:ascii="Calibri" w:eastAsia="Times New Roman" w:hAnsi="Calibri" w:cs="Times New Roman"/>
      <w:sz w:val="24"/>
      <w:szCs w:val="20"/>
      <w:lang w:eastAsia="ru-RU"/>
    </w:rPr>
  </w:style>
  <w:style w:type="character" w:customStyle="1" w:styleId="212pt0pt">
    <w:name w:val="Основной текст (2) + 12 pt;Не полужирный;Курсив;Интервал 0 pt"/>
    <w:rsid w:val="00096D3D"/>
    <w:rPr>
      <w:rFonts w:ascii="Garamond" w:eastAsia="Garamond" w:hAnsi="Garamond" w:cs="Garamond"/>
      <w:b/>
      <w:bCs/>
      <w:i/>
      <w:iCs/>
      <w:smallCaps w:val="0"/>
      <w:strike w:val="0"/>
      <w:color w:val="000000"/>
      <w:spacing w:val="-10"/>
      <w:w w:val="100"/>
      <w:position w:val="0"/>
      <w:sz w:val="24"/>
      <w:szCs w:val="24"/>
      <w:u w:val="none"/>
      <w:lang w:val="en-US" w:eastAsia="en-US" w:bidi="en-US"/>
    </w:rPr>
  </w:style>
  <w:style w:type="character" w:customStyle="1" w:styleId="2LucidaSansUnicode14pt">
    <w:name w:val="Основной текст (2) + Lucida Sans Unicode;14 pt;Не полужирный;Курсив"/>
    <w:rsid w:val="00096D3D"/>
    <w:rPr>
      <w:rFonts w:ascii="Lucida Sans Unicode" w:eastAsia="Lucida Sans Unicode" w:hAnsi="Lucida Sans Unicode" w:cs="Lucida Sans Unicode"/>
      <w:b/>
      <w:bCs/>
      <w:i/>
      <w:iCs/>
      <w:smallCaps w:val="0"/>
      <w:strike w:val="0"/>
      <w:color w:val="000000"/>
      <w:spacing w:val="0"/>
      <w:w w:val="100"/>
      <w:position w:val="0"/>
      <w:sz w:val="28"/>
      <w:szCs w:val="28"/>
      <w:u w:val="none"/>
      <w:lang w:val="ru-RU" w:eastAsia="ru-RU" w:bidi="ru-RU"/>
    </w:rPr>
  </w:style>
  <w:style w:type="character" w:customStyle="1" w:styleId="2TimesNewRoman10pt0pt">
    <w:name w:val="Основной текст (2) + Times New Roman;10 pt;Не полужирный;Интервал 0 pt"/>
    <w:rsid w:val="00096D3D"/>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table" w:customStyle="1" w:styleId="affffff2">
    <w:name w:val="Стиль Таблица Геоника"/>
    <w:basedOn w:val="a7"/>
    <w:uiPriority w:val="99"/>
    <w:rsid w:val="00096D3D"/>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styleId="a3">
    <w:name w:val="List Bullet"/>
    <w:basedOn w:val="a5"/>
    <w:uiPriority w:val="99"/>
    <w:unhideWhenUsed/>
    <w:rsid w:val="00096D3D"/>
    <w:pPr>
      <w:keepLines w:val="0"/>
      <w:numPr>
        <w:numId w:val="6"/>
      </w:numPr>
      <w:spacing w:line="360" w:lineRule="auto"/>
      <w:contextualSpacing/>
    </w:pPr>
    <w:rPr>
      <w:sz w:val="28"/>
      <w:szCs w:val="24"/>
    </w:rPr>
  </w:style>
  <w:style w:type="character" w:styleId="affffff3">
    <w:name w:val="line number"/>
    <w:basedOn w:val="a6"/>
    <w:rsid w:val="00096D3D"/>
  </w:style>
  <w:style w:type="numbering" w:customStyle="1" w:styleId="05">
    <w:name w:val="0.5 Список Заг."/>
    <w:uiPriority w:val="99"/>
    <w:rsid w:val="00096D3D"/>
    <w:pPr>
      <w:numPr>
        <w:numId w:val="7"/>
      </w:numPr>
    </w:pPr>
  </w:style>
  <w:style w:type="table" w:customStyle="1" w:styleId="314">
    <w:name w:val="3.1 Таблица"/>
    <w:basedOn w:val="3-3"/>
    <w:uiPriority w:val="99"/>
    <w:rsid w:val="00096D3D"/>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styleId="3-3">
    <w:name w:val="Medium Grid 3 Accent 3"/>
    <w:basedOn w:val="a7"/>
    <w:uiPriority w:val="69"/>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affffff4">
    <w:name w:val="для таблиц из договоров"/>
    <w:basedOn w:val="a5"/>
    <w:rsid w:val="00096D3D"/>
    <w:pPr>
      <w:keepLines w:val="0"/>
      <w:ind w:firstLine="0"/>
      <w:jc w:val="left"/>
    </w:pPr>
  </w:style>
  <w:style w:type="table" w:customStyle="1" w:styleId="TableGrid">
    <w:name w:val="TableGrid"/>
    <w:rsid w:val="00096D3D"/>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styleId="affffff5">
    <w:name w:val="Subtle Emphasis"/>
    <w:uiPriority w:val="19"/>
    <w:rsid w:val="00096D3D"/>
    <w:rPr>
      <w:i/>
      <w:iCs/>
      <w:color w:val="404040"/>
    </w:rPr>
  </w:style>
  <w:style w:type="character" w:customStyle="1" w:styleId="fontstyle21">
    <w:name w:val="fontstyle21"/>
    <w:basedOn w:val="a6"/>
    <w:rsid w:val="00096D3D"/>
    <w:rPr>
      <w:rFonts w:ascii="ArialMT" w:hAnsi="ArialMT" w:hint="default"/>
      <w:b w:val="0"/>
      <w:bCs w:val="0"/>
      <w:i w:val="0"/>
      <w:iCs w:val="0"/>
      <w:color w:val="000000"/>
      <w:sz w:val="24"/>
      <w:szCs w:val="24"/>
    </w:rPr>
  </w:style>
  <w:style w:type="paragraph" w:customStyle="1" w:styleId="G0">
    <w:name w:val="G_Обычный текст"/>
    <w:basedOn w:val="af7"/>
    <w:link w:val="G1"/>
    <w:rsid w:val="00096D3D"/>
    <w:pPr>
      <w:keepLines w:val="0"/>
    </w:pPr>
    <w:rPr>
      <w:lang w:eastAsia="ar-SA" w:bidi="en-US"/>
    </w:rPr>
  </w:style>
  <w:style w:type="character" w:customStyle="1" w:styleId="G1">
    <w:name w:val="G_Обычный текст Знак"/>
    <w:link w:val="G0"/>
    <w:rsid w:val="00096D3D"/>
    <w:rPr>
      <w:rFonts w:ascii="Calibri" w:eastAsia="Times New Roman" w:hAnsi="Calibri" w:cs="Times New Roman"/>
      <w:sz w:val="24"/>
      <w:szCs w:val="24"/>
      <w:lang w:eastAsia="ar-SA" w:bidi="en-US"/>
    </w:rPr>
  </w:style>
  <w:style w:type="paragraph" w:customStyle="1" w:styleId="dktexjustify">
    <w:name w:val="dktexjustify"/>
    <w:basedOn w:val="a5"/>
    <w:rsid w:val="00096D3D"/>
    <w:pPr>
      <w:keepLines w:val="0"/>
      <w:spacing w:before="100" w:beforeAutospacing="1" w:after="100" w:afterAutospacing="1"/>
      <w:ind w:firstLine="0"/>
      <w:jc w:val="left"/>
    </w:pPr>
    <w:rPr>
      <w:szCs w:val="24"/>
    </w:rPr>
  </w:style>
  <w:style w:type="character" w:customStyle="1" w:styleId="2f7">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6"/>
    <w:uiPriority w:val="99"/>
    <w:locked/>
    <w:rsid w:val="00096D3D"/>
    <w:rPr>
      <w:rFonts w:asciiTheme="minorHAnsi" w:hAnsiTheme="minorHAnsi"/>
      <w:b/>
      <w:bCs/>
      <w:sz w:val="24"/>
    </w:rPr>
  </w:style>
  <w:style w:type="character" w:customStyle="1" w:styleId="afff9">
    <w:name w:val="Список Знак"/>
    <w:link w:val="afff8"/>
    <w:rsid w:val="00096D3D"/>
    <w:rPr>
      <w:rFonts w:ascii="Times New Roman" w:eastAsia="Times New Roman" w:hAnsi="Times New Roman" w:cs="Mangal"/>
      <w:sz w:val="24"/>
      <w:szCs w:val="20"/>
      <w:lang w:eastAsia="ru-RU"/>
    </w:rPr>
  </w:style>
  <w:style w:type="paragraph" w:customStyle="1" w:styleId="a">
    <w:name w:val="Список нумерованный"/>
    <w:basedOn w:val="a5"/>
    <w:rsid w:val="00096D3D"/>
    <w:pPr>
      <w:keepLines w:val="0"/>
      <w:numPr>
        <w:numId w:val="11"/>
      </w:numPr>
    </w:pPr>
    <w:rPr>
      <w:szCs w:val="24"/>
    </w:rPr>
  </w:style>
  <w:style w:type="paragraph" w:customStyle="1" w:styleId="affffff6">
    <w:name w:val="Содержание"/>
    <w:basedOn w:val="a5"/>
    <w:rsid w:val="00096D3D"/>
    <w:pPr>
      <w:keepLines w:val="0"/>
      <w:widowControl w:val="0"/>
      <w:spacing w:before="240" w:after="240"/>
      <w:ind w:firstLine="0"/>
      <w:jc w:val="center"/>
    </w:pPr>
    <w:rPr>
      <w:b/>
      <w:caps/>
    </w:rPr>
  </w:style>
  <w:style w:type="paragraph" w:customStyle="1" w:styleId="affffff7">
    <w:name w:val="Название таблицы"/>
    <w:basedOn w:val="af1"/>
    <w:rsid w:val="00096D3D"/>
    <w:pPr>
      <w:keepNext/>
      <w:keepLines w:val="0"/>
      <w:suppressLineNumbers/>
      <w:spacing w:before="240"/>
    </w:pPr>
    <w:rPr>
      <w:rFonts w:asciiTheme="minorHAnsi" w:hAnsiTheme="minorHAnsi"/>
      <w:bCs/>
      <w:sz w:val="24"/>
      <w:szCs w:val="22"/>
    </w:rPr>
  </w:style>
  <w:style w:type="paragraph" w:customStyle="1" w:styleId="affffff8">
    <w:name w:val="Табличный_заголовки"/>
    <w:basedOn w:val="a5"/>
    <w:rsid w:val="00096D3D"/>
    <w:pPr>
      <w:keepNext/>
      <w:ind w:firstLine="0"/>
      <w:jc w:val="center"/>
    </w:pPr>
    <w:rPr>
      <w:rFonts w:asciiTheme="minorHAnsi" w:hAnsiTheme="minorHAnsi"/>
      <w:b/>
      <w:sz w:val="22"/>
      <w:szCs w:val="22"/>
    </w:rPr>
  </w:style>
  <w:style w:type="paragraph" w:customStyle="1" w:styleId="10">
    <w:name w:val="Список 1)"/>
    <w:basedOn w:val="a5"/>
    <w:rsid w:val="00096D3D"/>
    <w:pPr>
      <w:keepLines w:val="0"/>
      <w:numPr>
        <w:numId w:val="10"/>
      </w:numPr>
      <w:spacing w:after="60"/>
    </w:pPr>
    <w:rPr>
      <w:rFonts w:asciiTheme="minorHAnsi" w:hAnsiTheme="minorHAnsi"/>
      <w:szCs w:val="24"/>
    </w:rPr>
  </w:style>
  <w:style w:type="paragraph" w:customStyle="1" w:styleId="a2">
    <w:name w:val="Табличный_нумерованный"/>
    <w:basedOn w:val="a5"/>
    <w:link w:val="affffff9"/>
    <w:rsid w:val="00096D3D"/>
    <w:pPr>
      <w:keepLines w:val="0"/>
      <w:numPr>
        <w:numId w:val="9"/>
      </w:numPr>
      <w:jc w:val="left"/>
    </w:pPr>
    <w:rPr>
      <w:rFonts w:asciiTheme="minorHAnsi" w:hAnsiTheme="minorHAnsi"/>
      <w:sz w:val="22"/>
      <w:szCs w:val="22"/>
    </w:rPr>
  </w:style>
  <w:style w:type="character" w:customStyle="1" w:styleId="affffff9">
    <w:name w:val="Табличный_нумерованный Знак"/>
    <w:link w:val="a2"/>
    <w:rsid w:val="00096D3D"/>
    <w:rPr>
      <w:rFonts w:eastAsia="Times New Roman" w:cs="Times New Roman"/>
      <w:lang w:eastAsia="ru-RU"/>
    </w:rPr>
  </w:style>
  <w:style w:type="paragraph" w:styleId="affffffa">
    <w:name w:val="toa heading"/>
    <w:basedOn w:val="a5"/>
    <w:next w:val="a5"/>
    <w:semiHidden/>
    <w:rsid w:val="00096D3D"/>
    <w:pPr>
      <w:keepLines w:val="0"/>
      <w:spacing w:before="40" w:after="20"/>
      <w:ind w:firstLine="0"/>
      <w:jc w:val="center"/>
    </w:pPr>
    <w:rPr>
      <w:b/>
      <w:sz w:val="22"/>
    </w:rPr>
  </w:style>
  <w:style w:type="paragraph" w:customStyle="1" w:styleId="a0">
    <w:name w:val="Список а)"/>
    <w:basedOn w:val="afff8"/>
    <w:rsid w:val="00096D3D"/>
    <w:pPr>
      <w:keepLines w:val="0"/>
      <w:numPr>
        <w:numId w:val="8"/>
      </w:numPr>
      <w:spacing w:after="60" w:line="240" w:lineRule="auto"/>
      <w:ind w:left="720" w:hanging="360"/>
    </w:pPr>
    <w:rPr>
      <w:rFonts w:cs="Times New Roman"/>
      <w:snapToGrid w:val="0"/>
      <w:szCs w:val="24"/>
    </w:rPr>
  </w:style>
  <w:style w:type="paragraph" w:customStyle="1" w:styleId="affffffb">
    <w:name w:val="Табличный_слева"/>
    <w:basedOn w:val="a5"/>
    <w:rsid w:val="00096D3D"/>
    <w:pPr>
      <w:keepLines w:val="0"/>
      <w:ind w:firstLine="0"/>
      <w:jc w:val="left"/>
    </w:pPr>
    <w:rPr>
      <w:rFonts w:asciiTheme="minorHAnsi" w:hAnsiTheme="minorHAnsi"/>
      <w:sz w:val="22"/>
      <w:szCs w:val="22"/>
    </w:rPr>
  </w:style>
  <w:style w:type="paragraph" w:customStyle="1" w:styleId="1fff1">
    <w:name w:val="Обычный 1"/>
    <w:basedOn w:val="a5"/>
    <w:next w:val="a5"/>
    <w:semiHidden/>
    <w:rsid w:val="00096D3D"/>
    <w:pPr>
      <w:keepLines w:val="0"/>
      <w:tabs>
        <w:tab w:val="num" w:pos="360"/>
      </w:tabs>
      <w:ind w:left="360" w:hanging="360"/>
    </w:pPr>
  </w:style>
  <w:style w:type="paragraph" w:customStyle="1" w:styleId="affffffc">
    <w:name w:val="Обычный влево"/>
    <w:basedOn w:val="1fff1"/>
    <w:rsid w:val="00096D3D"/>
    <w:pPr>
      <w:tabs>
        <w:tab w:val="clear" w:pos="360"/>
      </w:tabs>
      <w:ind w:left="0" w:firstLine="0"/>
      <w:jc w:val="left"/>
    </w:pPr>
  </w:style>
  <w:style w:type="paragraph" w:customStyle="1" w:styleId="affffffd">
    <w:name w:val="Табличный_по ширине"/>
    <w:basedOn w:val="affffffb"/>
    <w:rsid w:val="00096D3D"/>
    <w:pPr>
      <w:jc w:val="both"/>
    </w:pPr>
    <w:rPr>
      <w:rFonts w:asciiTheme="majorHAnsi" w:hAnsiTheme="majorHAnsi"/>
    </w:rPr>
  </w:style>
  <w:style w:type="paragraph" w:styleId="affffffe">
    <w:name w:val="Title"/>
    <w:basedOn w:val="a5"/>
    <w:next w:val="a5"/>
    <w:link w:val="afffffff"/>
    <w:rsid w:val="00096D3D"/>
    <w:pPr>
      <w:keepLines w:val="0"/>
      <w:spacing w:before="720" w:after="200" w:line="276" w:lineRule="auto"/>
      <w:ind w:firstLine="0"/>
      <w:jc w:val="left"/>
    </w:pPr>
    <w:rPr>
      <w:rFonts w:ascii="Calibri" w:hAnsi="Calibri"/>
      <w:caps/>
      <w:color w:val="4F81BD"/>
      <w:spacing w:val="10"/>
      <w:kern w:val="28"/>
      <w:sz w:val="52"/>
      <w:szCs w:val="52"/>
      <w:lang w:val="en-US" w:eastAsia="en-US"/>
    </w:rPr>
  </w:style>
  <w:style w:type="character" w:customStyle="1" w:styleId="afffffff">
    <w:name w:val="Заголовок Знак"/>
    <w:basedOn w:val="a6"/>
    <w:link w:val="affffffe"/>
    <w:rsid w:val="00096D3D"/>
    <w:rPr>
      <w:rFonts w:ascii="Calibri" w:eastAsia="Times New Roman" w:hAnsi="Calibri" w:cs="Times New Roman"/>
      <w:caps/>
      <w:color w:val="4F81BD"/>
      <w:spacing w:val="10"/>
      <w:kern w:val="28"/>
      <w:sz w:val="52"/>
      <w:szCs w:val="52"/>
      <w:lang w:val="en-US"/>
    </w:rPr>
  </w:style>
  <w:style w:type="character" w:styleId="afffffff0">
    <w:name w:val="Emphasis"/>
    <w:uiPriority w:val="20"/>
    <w:rsid w:val="00096D3D"/>
    <w:rPr>
      <w:caps/>
      <w:color w:val="243F60"/>
      <w:spacing w:val="5"/>
    </w:rPr>
  </w:style>
  <w:style w:type="paragraph" w:styleId="2f8">
    <w:name w:val="Quote"/>
    <w:basedOn w:val="a5"/>
    <w:next w:val="a5"/>
    <w:link w:val="2f9"/>
    <w:uiPriority w:val="29"/>
    <w:rsid w:val="00096D3D"/>
    <w:pPr>
      <w:keepLines w:val="0"/>
      <w:spacing w:before="200" w:after="200" w:line="276" w:lineRule="auto"/>
      <w:ind w:firstLine="0"/>
      <w:jc w:val="left"/>
    </w:pPr>
    <w:rPr>
      <w:rFonts w:ascii="Calibri" w:hAnsi="Calibri"/>
      <w:i/>
      <w:iCs/>
      <w:sz w:val="20"/>
      <w:lang w:val="en-US" w:eastAsia="en-US"/>
    </w:rPr>
  </w:style>
  <w:style w:type="character" w:customStyle="1" w:styleId="2f9">
    <w:name w:val="Цитата 2 Знак"/>
    <w:basedOn w:val="a6"/>
    <w:link w:val="2f8"/>
    <w:uiPriority w:val="29"/>
    <w:rsid w:val="00096D3D"/>
    <w:rPr>
      <w:rFonts w:ascii="Calibri" w:eastAsia="Times New Roman" w:hAnsi="Calibri" w:cs="Times New Roman"/>
      <w:i/>
      <w:iCs/>
      <w:sz w:val="20"/>
      <w:szCs w:val="20"/>
      <w:lang w:val="en-US"/>
    </w:rPr>
  </w:style>
  <w:style w:type="paragraph" w:styleId="afffffff1">
    <w:name w:val="Intense Quote"/>
    <w:basedOn w:val="a5"/>
    <w:next w:val="a5"/>
    <w:link w:val="afffffff2"/>
    <w:uiPriority w:val="30"/>
    <w:rsid w:val="00096D3D"/>
    <w:pPr>
      <w:keepLines w:val="0"/>
      <w:pBdr>
        <w:top w:val="single" w:sz="4" w:space="10" w:color="4F81BD"/>
        <w:left w:val="single" w:sz="4" w:space="10" w:color="4F81BD"/>
      </w:pBdr>
      <w:spacing w:before="200" w:line="276" w:lineRule="auto"/>
      <w:ind w:left="1296" w:right="1152" w:firstLine="0"/>
    </w:pPr>
    <w:rPr>
      <w:rFonts w:ascii="Calibri" w:hAnsi="Calibri"/>
      <w:i/>
      <w:iCs/>
      <w:color w:val="4F81BD"/>
      <w:sz w:val="20"/>
      <w:lang w:val="en-US" w:eastAsia="en-US"/>
    </w:rPr>
  </w:style>
  <w:style w:type="character" w:customStyle="1" w:styleId="afffffff2">
    <w:name w:val="Выделенная цитата Знак"/>
    <w:basedOn w:val="a6"/>
    <w:link w:val="afffffff1"/>
    <w:uiPriority w:val="30"/>
    <w:rsid w:val="00096D3D"/>
    <w:rPr>
      <w:rFonts w:ascii="Calibri" w:eastAsia="Times New Roman" w:hAnsi="Calibri" w:cs="Times New Roman"/>
      <w:i/>
      <w:iCs/>
      <w:color w:val="4F81BD"/>
      <w:sz w:val="20"/>
      <w:szCs w:val="20"/>
      <w:lang w:val="en-US"/>
    </w:rPr>
  </w:style>
  <w:style w:type="character" w:styleId="afffffff3">
    <w:name w:val="Intense Emphasis"/>
    <w:uiPriority w:val="21"/>
    <w:rsid w:val="00096D3D"/>
    <w:rPr>
      <w:b/>
      <w:bCs/>
      <w:caps/>
      <w:color w:val="243F60"/>
      <w:spacing w:val="10"/>
    </w:rPr>
  </w:style>
  <w:style w:type="character" w:styleId="afffffff4">
    <w:name w:val="Subtle Reference"/>
    <w:uiPriority w:val="31"/>
    <w:rsid w:val="00096D3D"/>
    <w:rPr>
      <w:b/>
      <w:bCs/>
      <w:color w:val="4F81BD"/>
    </w:rPr>
  </w:style>
  <w:style w:type="character" w:styleId="afffffff5">
    <w:name w:val="Intense Reference"/>
    <w:uiPriority w:val="32"/>
    <w:rsid w:val="00096D3D"/>
    <w:rPr>
      <w:b/>
      <w:bCs/>
      <w:i/>
      <w:iCs/>
      <w:caps/>
      <w:color w:val="4F81BD"/>
    </w:rPr>
  </w:style>
  <w:style w:type="character" w:styleId="afffffff6">
    <w:name w:val="Book Title"/>
    <w:uiPriority w:val="33"/>
    <w:rsid w:val="00096D3D"/>
    <w:rPr>
      <w:b/>
      <w:bCs/>
      <w:i/>
      <w:iCs/>
      <w:spacing w:val="9"/>
    </w:rPr>
  </w:style>
  <w:style w:type="numbering" w:styleId="111111">
    <w:name w:val="Outline List 2"/>
    <w:basedOn w:val="a8"/>
    <w:rsid w:val="00096D3D"/>
    <w:pPr>
      <w:numPr>
        <w:numId w:val="12"/>
      </w:numPr>
    </w:pPr>
  </w:style>
  <w:style w:type="numbering" w:styleId="1ai">
    <w:name w:val="Outline List 1"/>
    <w:basedOn w:val="a8"/>
    <w:rsid w:val="00096D3D"/>
    <w:pPr>
      <w:numPr>
        <w:numId w:val="17"/>
      </w:numPr>
    </w:pPr>
  </w:style>
  <w:style w:type="paragraph" w:styleId="2fa">
    <w:name w:val="List 2"/>
    <w:basedOn w:val="afff8"/>
    <w:rsid w:val="00096D3D"/>
    <w:pPr>
      <w:keepLines w:val="0"/>
      <w:spacing w:before="200" w:after="240" w:line="240" w:lineRule="atLeast"/>
      <w:ind w:left="1800" w:hanging="360"/>
    </w:pPr>
    <w:rPr>
      <w:rFonts w:ascii="Arial" w:hAnsi="Arial" w:cs="Arial"/>
      <w:spacing w:val="-5"/>
      <w:sz w:val="20"/>
      <w:lang w:val="en-US" w:eastAsia="en-US" w:bidi="en-US"/>
    </w:rPr>
  </w:style>
  <w:style w:type="paragraph" w:styleId="3f">
    <w:name w:val="List 3"/>
    <w:basedOn w:val="afff8"/>
    <w:rsid w:val="00096D3D"/>
    <w:pPr>
      <w:keepLines w:val="0"/>
      <w:spacing w:before="200" w:after="240" w:line="240" w:lineRule="atLeast"/>
      <w:ind w:left="2160" w:hanging="360"/>
    </w:pPr>
    <w:rPr>
      <w:rFonts w:ascii="Arial" w:hAnsi="Arial" w:cs="Arial"/>
      <w:spacing w:val="-5"/>
      <w:sz w:val="20"/>
      <w:lang w:val="en-US" w:eastAsia="en-US" w:bidi="en-US"/>
    </w:rPr>
  </w:style>
  <w:style w:type="paragraph" w:styleId="46">
    <w:name w:val="List 4"/>
    <w:basedOn w:val="afff8"/>
    <w:rsid w:val="00096D3D"/>
    <w:pPr>
      <w:keepLines w:val="0"/>
      <w:spacing w:before="200" w:after="240" w:line="240" w:lineRule="atLeast"/>
      <w:ind w:left="2520" w:hanging="360"/>
    </w:pPr>
    <w:rPr>
      <w:rFonts w:ascii="Arial" w:hAnsi="Arial" w:cs="Arial"/>
      <w:spacing w:val="-5"/>
      <w:sz w:val="20"/>
      <w:lang w:val="en-US" w:eastAsia="en-US" w:bidi="en-US"/>
    </w:rPr>
  </w:style>
  <w:style w:type="paragraph" w:styleId="56">
    <w:name w:val="List 5"/>
    <w:basedOn w:val="afff8"/>
    <w:rsid w:val="00096D3D"/>
    <w:pPr>
      <w:keepLines w:val="0"/>
      <w:spacing w:before="200" w:after="240" w:line="240" w:lineRule="atLeast"/>
      <w:ind w:left="2880" w:hanging="360"/>
    </w:pPr>
    <w:rPr>
      <w:rFonts w:ascii="Arial" w:hAnsi="Arial" w:cs="Arial"/>
      <w:spacing w:val="-5"/>
      <w:sz w:val="20"/>
      <w:lang w:val="en-US" w:eastAsia="en-US" w:bidi="en-US"/>
    </w:rPr>
  </w:style>
  <w:style w:type="paragraph" w:styleId="3f0">
    <w:name w:val="List Bullet 3"/>
    <w:basedOn w:val="a3"/>
    <w:autoRedefine/>
    <w:rsid w:val="00096D3D"/>
    <w:pPr>
      <w:numPr>
        <w:numId w:val="0"/>
      </w:numPr>
      <w:tabs>
        <w:tab w:val="num" w:pos="360"/>
      </w:tabs>
      <w:spacing w:before="200" w:after="240" w:line="240" w:lineRule="atLeast"/>
      <w:ind w:left="2160" w:hanging="360"/>
      <w:contextualSpacing w:val="0"/>
    </w:pPr>
    <w:rPr>
      <w:rFonts w:ascii="Arial" w:hAnsi="Arial" w:cs="Arial"/>
      <w:spacing w:val="-5"/>
      <w:sz w:val="20"/>
      <w:szCs w:val="20"/>
      <w:lang w:val="en-US" w:eastAsia="en-US" w:bidi="en-US"/>
    </w:rPr>
  </w:style>
  <w:style w:type="paragraph" w:styleId="47">
    <w:name w:val="List Bullet 4"/>
    <w:basedOn w:val="a3"/>
    <w:autoRedefine/>
    <w:rsid w:val="00096D3D"/>
    <w:pPr>
      <w:numPr>
        <w:numId w:val="0"/>
      </w:numPr>
      <w:tabs>
        <w:tab w:val="num" w:pos="360"/>
      </w:tabs>
      <w:spacing w:before="200" w:after="240" w:line="240" w:lineRule="atLeast"/>
      <w:ind w:left="2520" w:hanging="360"/>
      <w:contextualSpacing w:val="0"/>
    </w:pPr>
    <w:rPr>
      <w:rFonts w:ascii="Arial" w:hAnsi="Arial" w:cs="Arial"/>
      <w:spacing w:val="-5"/>
      <w:sz w:val="20"/>
      <w:szCs w:val="20"/>
      <w:lang w:val="en-US" w:eastAsia="en-US" w:bidi="en-US"/>
    </w:rPr>
  </w:style>
  <w:style w:type="paragraph" w:styleId="57">
    <w:name w:val="List Bullet 5"/>
    <w:basedOn w:val="a3"/>
    <w:autoRedefine/>
    <w:rsid w:val="00096D3D"/>
    <w:pPr>
      <w:numPr>
        <w:numId w:val="0"/>
      </w:numPr>
      <w:tabs>
        <w:tab w:val="num" w:pos="360"/>
      </w:tabs>
      <w:spacing w:before="200" w:after="240" w:line="240" w:lineRule="atLeast"/>
      <w:ind w:left="2880" w:hanging="360"/>
      <w:contextualSpacing w:val="0"/>
    </w:pPr>
    <w:rPr>
      <w:rFonts w:ascii="Arial" w:hAnsi="Arial" w:cs="Arial"/>
      <w:spacing w:val="-5"/>
      <w:sz w:val="20"/>
      <w:szCs w:val="20"/>
      <w:lang w:val="en-US" w:eastAsia="en-US" w:bidi="en-US"/>
    </w:rPr>
  </w:style>
  <w:style w:type="paragraph" w:styleId="afffffff7">
    <w:name w:val="List Continue"/>
    <w:basedOn w:val="afff8"/>
    <w:rsid w:val="00096D3D"/>
    <w:pPr>
      <w:keepLines w:val="0"/>
      <w:spacing w:before="200" w:after="240" w:line="240" w:lineRule="atLeast"/>
      <w:ind w:left="1440" w:firstLine="0"/>
    </w:pPr>
    <w:rPr>
      <w:rFonts w:ascii="Arial" w:hAnsi="Arial" w:cs="Arial"/>
      <w:spacing w:val="-5"/>
      <w:sz w:val="20"/>
      <w:lang w:val="en-US" w:eastAsia="en-US" w:bidi="en-US"/>
    </w:rPr>
  </w:style>
  <w:style w:type="paragraph" w:styleId="2fb">
    <w:name w:val="List Continue 2"/>
    <w:basedOn w:val="afffffff7"/>
    <w:rsid w:val="00096D3D"/>
    <w:pPr>
      <w:ind w:left="2160"/>
    </w:pPr>
  </w:style>
  <w:style w:type="paragraph" w:styleId="3f1">
    <w:name w:val="List Continue 3"/>
    <w:basedOn w:val="afffffff7"/>
    <w:rsid w:val="00096D3D"/>
    <w:pPr>
      <w:ind w:left="2520"/>
    </w:pPr>
  </w:style>
  <w:style w:type="paragraph" w:styleId="48">
    <w:name w:val="List Continue 4"/>
    <w:basedOn w:val="afffffff7"/>
    <w:rsid w:val="00096D3D"/>
    <w:pPr>
      <w:ind w:left="2880"/>
    </w:pPr>
  </w:style>
  <w:style w:type="paragraph" w:styleId="58">
    <w:name w:val="List Continue 5"/>
    <w:basedOn w:val="afffffff7"/>
    <w:rsid w:val="00096D3D"/>
    <w:pPr>
      <w:ind w:left="3240"/>
    </w:pPr>
  </w:style>
  <w:style w:type="paragraph" w:styleId="afffffff8">
    <w:name w:val="List Number"/>
    <w:basedOn w:val="a5"/>
    <w:rsid w:val="00096D3D"/>
    <w:pPr>
      <w:keepLines w:val="0"/>
      <w:spacing w:before="100" w:beforeAutospacing="1" w:after="100" w:afterAutospacing="1" w:line="360" w:lineRule="auto"/>
    </w:pPr>
    <w:rPr>
      <w:rFonts w:ascii="Calibri" w:hAnsi="Calibri"/>
      <w:sz w:val="28"/>
      <w:szCs w:val="28"/>
      <w:lang w:val="en-US" w:eastAsia="en-US" w:bidi="en-US"/>
    </w:rPr>
  </w:style>
  <w:style w:type="paragraph" w:styleId="2fc">
    <w:name w:val="List Number 2"/>
    <w:basedOn w:val="afffffff8"/>
    <w:rsid w:val="00096D3D"/>
    <w:pPr>
      <w:spacing w:before="0" w:beforeAutospacing="0" w:after="240" w:afterAutospacing="0" w:line="240" w:lineRule="atLeast"/>
      <w:ind w:left="1800" w:hanging="360"/>
    </w:pPr>
    <w:rPr>
      <w:rFonts w:ascii="Arial" w:hAnsi="Arial" w:cs="Arial"/>
      <w:spacing w:val="-5"/>
      <w:sz w:val="20"/>
      <w:szCs w:val="20"/>
    </w:rPr>
  </w:style>
  <w:style w:type="paragraph" w:styleId="3f2">
    <w:name w:val="List Number 3"/>
    <w:basedOn w:val="afffffff8"/>
    <w:rsid w:val="00096D3D"/>
    <w:pPr>
      <w:tabs>
        <w:tab w:val="num" w:pos="720"/>
      </w:tabs>
      <w:spacing w:before="0" w:beforeAutospacing="0" w:after="240" w:afterAutospacing="0" w:line="240" w:lineRule="atLeast"/>
      <w:ind w:left="2160"/>
    </w:pPr>
    <w:rPr>
      <w:rFonts w:ascii="Arial" w:hAnsi="Arial" w:cs="Arial"/>
      <w:spacing w:val="-5"/>
      <w:sz w:val="20"/>
      <w:szCs w:val="20"/>
    </w:rPr>
  </w:style>
  <w:style w:type="paragraph" w:styleId="49">
    <w:name w:val="List Number 4"/>
    <w:basedOn w:val="afffffff8"/>
    <w:rsid w:val="00096D3D"/>
    <w:pPr>
      <w:spacing w:before="0" w:beforeAutospacing="0" w:after="240" w:afterAutospacing="0" w:line="240" w:lineRule="atLeast"/>
      <w:ind w:left="2520" w:hanging="360"/>
    </w:pPr>
    <w:rPr>
      <w:rFonts w:ascii="Arial" w:hAnsi="Arial" w:cs="Arial"/>
      <w:spacing w:val="-5"/>
      <w:sz w:val="20"/>
      <w:szCs w:val="20"/>
    </w:rPr>
  </w:style>
  <w:style w:type="paragraph" w:styleId="59">
    <w:name w:val="List Number 5"/>
    <w:basedOn w:val="afffffff8"/>
    <w:rsid w:val="00096D3D"/>
    <w:pPr>
      <w:spacing w:before="0" w:beforeAutospacing="0" w:after="240" w:afterAutospacing="0" w:line="240" w:lineRule="atLeast"/>
      <w:ind w:left="2880" w:hanging="360"/>
    </w:pPr>
    <w:rPr>
      <w:rFonts w:ascii="Arial" w:hAnsi="Arial" w:cs="Arial"/>
      <w:spacing w:val="-5"/>
      <w:sz w:val="20"/>
      <w:szCs w:val="20"/>
    </w:rPr>
  </w:style>
  <w:style w:type="paragraph" w:styleId="afffffff9">
    <w:name w:val="Message Header"/>
    <w:basedOn w:val="aff"/>
    <w:link w:val="afffffffa"/>
    <w:rsid w:val="00096D3D"/>
    <w:pPr>
      <w:tabs>
        <w:tab w:val="left" w:pos="3600"/>
        <w:tab w:val="left" w:pos="4680"/>
      </w:tabs>
      <w:spacing w:before="200" w:line="280" w:lineRule="exact"/>
      <w:ind w:left="1080" w:right="2160" w:hanging="1080"/>
    </w:pPr>
    <w:rPr>
      <w:rFonts w:ascii="Arial" w:hAnsi="Arial"/>
      <w:sz w:val="22"/>
      <w:szCs w:val="22"/>
      <w:lang w:val="en-US" w:eastAsia="en-US"/>
    </w:rPr>
  </w:style>
  <w:style w:type="character" w:customStyle="1" w:styleId="afffffffa">
    <w:name w:val="Шапка Знак"/>
    <w:basedOn w:val="a6"/>
    <w:link w:val="afffffff9"/>
    <w:rsid w:val="00096D3D"/>
    <w:rPr>
      <w:rFonts w:ascii="Arial" w:eastAsia="Times New Roman" w:hAnsi="Arial" w:cs="Times New Roman"/>
      <w:lang w:val="en-US"/>
    </w:rPr>
  </w:style>
  <w:style w:type="paragraph" w:styleId="afffffffb">
    <w:name w:val="Normal Indent"/>
    <w:basedOn w:val="a5"/>
    <w:rsid w:val="00096D3D"/>
    <w:pPr>
      <w:keepLines w:val="0"/>
      <w:spacing w:before="200" w:after="200" w:line="360" w:lineRule="auto"/>
      <w:ind w:left="1440"/>
    </w:pPr>
    <w:rPr>
      <w:rFonts w:ascii="Arial" w:hAnsi="Arial" w:cs="Arial"/>
      <w:spacing w:val="-5"/>
      <w:sz w:val="20"/>
      <w:lang w:val="en-US" w:eastAsia="en-US" w:bidi="en-US"/>
    </w:rPr>
  </w:style>
  <w:style w:type="paragraph" w:styleId="HTML2">
    <w:name w:val="HTML Address"/>
    <w:basedOn w:val="a5"/>
    <w:link w:val="HTML3"/>
    <w:rsid w:val="00096D3D"/>
    <w:pPr>
      <w:keepLines w:val="0"/>
      <w:spacing w:before="200" w:after="200" w:line="360" w:lineRule="auto"/>
      <w:ind w:left="1080"/>
    </w:pPr>
    <w:rPr>
      <w:rFonts w:ascii="Arial" w:hAnsi="Arial"/>
      <w:i/>
      <w:iCs/>
      <w:spacing w:val="-5"/>
      <w:sz w:val="20"/>
      <w:lang w:val="en-US" w:eastAsia="en-US"/>
    </w:rPr>
  </w:style>
  <w:style w:type="character" w:customStyle="1" w:styleId="HTML3">
    <w:name w:val="Адрес HTML Знак"/>
    <w:basedOn w:val="a6"/>
    <w:link w:val="HTML2"/>
    <w:rsid w:val="00096D3D"/>
    <w:rPr>
      <w:rFonts w:ascii="Arial" w:eastAsia="Times New Roman" w:hAnsi="Arial" w:cs="Times New Roman"/>
      <w:i/>
      <w:iCs/>
      <w:spacing w:val="-5"/>
      <w:sz w:val="20"/>
      <w:szCs w:val="20"/>
      <w:lang w:val="en-US"/>
    </w:rPr>
  </w:style>
  <w:style w:type="paragraph" w:styleId="afffffffc">
    <w:name w:val="envelope address"/>
    <w:basedOn w:val="a5"/>
    <w:rsid w:val="00096D3D"/>
    <w:pPr>
      <w:keepLines w:val="0"/>
      <w:framePr w:w="7920" w:h="1980" w:hRule="exact" w:hSpace="180" w:wrap="auto" w:hAnchor="page" w:xAlign="center" w:yAlign="bottom"/>
      <w:spacing w:before="200" w:after="200" w:line="360" w:lineRule="auto"/>
      <w:ind w:left="2880"/>
    </w:pPr>
    <w:rPr>
      <w:rFonts w:ascii="Arial" w:hAnsi="Arial" w:cs="Arial"/>
      <w:spacing w:val="-5"/>
      <w:sz w:val="28"/>
      <w:szCs w:val="28"/>
      <w:lang w:val="en-US" w:eastAsia="en-US" w:bidi="en-US"/>
    </w:rPr>
  </w:style>
  <w:style w:type="character" w:styleId="HTML4">
    <w:name w:val="HTML Acronym"/>
    <w:rsid w:val="00096D3D"/>
    <w:rPr>
      <w:lang w:val="ru-RU"/>
    </w:rPr>
  </w:style>
  <w:style w:type="paragraph" w:styleId="afffffffd">
    <w:name w:val="Date"/>
    <w:basedOn w:val="a5"/>
    <w:next w:val="a5"/>
    <w:link w:val="afffffffe"/>
    <w:rsid w:val="00096D3D"/>
    <w:pPr>
      <w:keepLines w:val="0"/>
      <w:spacing w:before="200" w:after="200" w:line="360" w:lineRule="auto"/>
      <w:ind w:left="1080"/>
    </w:pPr>
    <w:rPr>
      <w:rFonts w:ascii="Arial" w:hAnsi="Arial"/>
      <w:spacing w:val="-5"/>
      <w:sz w:val="20"/>
      <w:lang w:val="en-US" w:eastAsia="en-US"/>
    </w:rPr>
  </w:style>
  <w:style w:type="character" w:customStyle="1" w:styleId="afffffffe">
    <w:name w:val="Дата Знак"/>
    <w:basedOn w:val="a6"/>
    <w:link w:val="afffffffd"/>
    <w:rsid w:val="00096D3D"/>
    <w:rPr>
      <w:rFonts w:ascii="Arial" w:eastAsia="Times New Roman" w:hAnsi="Arial" w:cs="Times New Roman"/>
      <w:spacing w:val="-5"/>
      <w:sz w:val="20"/>
      <w:szCs w:val="20"/>
      <w:lang w:val="en-US"/>
    </w:rPr>
  </w:style>
  <w:style w:type="paragraph" w:styleId="affffffff">
    <w:name w:val="Note Heading"/>
    <w:basedOn w:val="a5"/>
    <w:next w:val="a5"/>
    <w:link w:val="affffffff0"/>
    <w:rsid w:val="00096D3D"/>
    <w:pPr>
      <w:keepLines w:val="0"/>
      <w:spacing w:before="200" w:after="200" w:line="360" w:lineRule="auto"/>
      <w:ind w:left="1080"/>
    </w:pPr>
    <w:rPr>
      <w:rFonts w:ascii="Arial" w:hAnsi="Arial"/>
      <w:spacing w:val="-5"/>
      <w:sz w:val="20"/>
      <w:lang w:val="en-US" w:eastAsia="en-US"/>
    </w:rPr>
  </w:style>
  <w:style w:type="character" w:customStyle="1" w:styleId="affffffff0">
    <w:name w:val="Заголовок записки Знак"/>
    <w:basedOn w:val="a6"/>
    <w:link w:val="affffffff"/>
    <w:rsid w:val="00096D3D"/>
    <w:rPr>
      <w:rFonts w:ascii="Arial" w:eastAsia="Times New Roman" w:hAnsi="Arial" w:cs="Times New Roman"/>
      <w:spacing w:val="-5"/>
      <w:sz w:val="20"/>
      <w:szCs w:val="20"/>
      <w:lang w:val="en-US"/>
    </w:rPr>
  </w:style>
  <w:style w:type="character" w:styleId="HTML5">
    <w:name w:val="HTML Keyboard"/>
    <w:rsid w:val="00096D3D"/>
    <w:rPr>
      <w:rFonts w:ascii="Courier New" w:hAnsi="Courier New" w:cs="Courier New"/>
      <w:sz w:val="20"/>
      <w:szCs w:val="20"/>
      <w:lang w:val="ru-RU"/>
    </w:rPr>
  </w:style>
  <w:style w:type="character" w:styleId="HTML6">
    <w:name w:val="HTML Code"/>
    <w:rsid w:val="00096D3D"/>
    <w:rPr>
      <w:rFonts w:ascii="Courier New" w:hAnsi="Courier New" w:cs="Courier New"/>
      <w:sz w:val="20"/>
      <w:szCs w:val="20"/>
      <w:lang w:val="ru-RU"/>
    </w:rPr>
  </w:style>
  <w:style w:type="paragraph" w:styleId="affffffff1">
    <w:name w:val="Body Text First Indent"/>
    <w:basedOn w:val="aff"/>
    <w:link w:val="affffffff2"/>
    <w:rsid w:val="00096D3D"/>
    <w:pPr>
      <w:keepLines w:val="0"/>
      <w:spacing w:before="200" w:line="360" w:lineRule="auto"/>
      <w:ind w:left="1080" w:firstLine="210"/>
    </w:pPr>
    <w:rPr>
      <w:rFonts w:ascii="Arial" w:hAnsi="Arial"/>
      <w:spacing w:val="-5"/>
      <w:szCs w:val="24"/>
      <w:lang w:val="en-US" w:eastAsia="en-US"/>
    </w:rPr>
  </w:style>
  <w:style w:type="character" w:customStyle="1" w:styleId="affffffff2">
    <w:name w:val="Красная строка Знак"/>
    <w:basedOn w:val="aff0"/>
    <w:link w:val="affffffff1"/>
    <w:rsid w:val="00096D3D"/>
    <w:rPr>
      <w:rFonts w:ascii="Arial" w:eastAsia="Times New Roman" w:hAnsi="Arial" w:cs="Times New Roman"/>
      <w:spacing w:val="-5"/>
      <w:sz w:val="24"/>
      <w:szCs w:val="24"/>
      <w:lang w:val="en-US" w:eastAsia="ru-RU"/>
    </w:rPr>
  </w:style>
  <w:style w:type="paragraph" w:styleId="2fd">
    <w:name w:val="Body Text First Indent 2"/>
    <w:basedOn w:val="affd"/>
    <w:link w:val="2fe"/>
    <w:rsid w:val="00096D3D"/>
    <w:pPr>
      <w:keepLines w:val="0"/>
      <w:spacing w:before="200" w:line="360" w:lineRule="auto"/>
      <w:ind w:left="283" w:firstLine="210"/>
      <w:jc w:val="left"/>
    </w:pPr>
    <w:rPr>
      <w:rFonts w:ascii="Arial" w:eastAsia="Times New Roman" w:hAnsi="Arial" w:cs="Times New Roman"/>
      <w:spacing w:val="-5"/>
      <w:szCs w:val="24"/>
      <w:lang w:val="en-US"/>
    </w:rPr>
  </w:style>
  <w:style w:type="character" w:customStyle="1" w:styleId="2fe">
    <w:name w:val="Красная строка 2 Знак"/>
    <w:basedOn w:val="affe"/>
    <w:link w:val="2fd"/>
    <w:rsid w:val="00096D3D"/>
    <w:rPr>
      <w:rFonts w:ascii="Arial" w:eastAsia="Times New Roman" w:hAnsi="Arial" w:cs="Times New Roman"/>
      <w:spacing w:val="-5"/>
      <w:sz w:val="24"/>
      <w:szCs w:val="24"/>
      <w:lang w:val="en-US"/>
    </w:rPr>
  </w:style>
  <w:style w:type="character" w:styleId="HTML7">
    <w:name w:val="HTML Sample"/>
    <w:rsid w:val="00096D3D"/>
    <w:rPr>
      <w:rFonts w:ascii="Courier New" w:hAnsi="Courier New" w:cs="Courier New"/>
      <w:lang w:val="ru-RU"/>
    </w:rPr>
  </w:style>
  <w:style w:type="paragraph" w:styleId="2ff">
    <w:name w:val="envelope return"/>
    <w:basedOn w:val="a5"/>
    <w:rsid w:val="00096D3D"/>
    <w:pPr>
      <w:keepLines w:val="0"/>
      <w:spacing w:before="200" w:after="200" w:line="360" w:lineRule="auto"/>
      <w:ind w:left="1080"/>
    </w:pPr>
    <w:rPr>
      <w:rFonts w:ascii="Arial" w:hAnsi="Arial" w:cs="Arial"/>
      <w:spacing w:val="-5"/>
      <w:sz w:val="20"/>
      <w:lang w:val="en-US" w:eastAsia="en-US" w:bidi="en-US"/>
    </w:rPr>
  </w:style>
  <w:style w:type="character" w:styleId="HTML8">
    <w:name w:val="HTML Definition"/>
    <w:rsid w:val="00096D3D"/>
    <w:rPr>
      <w:i/>
      <w:iCs/>
      <w:lang w:val="ru-RU"/>
    </w:rPr>
  </w:style>
  <w:style w:type="character" w:styleId="HTML9">
    <w:name w:val="HTML Variable"/>
    <w:rsid w:val="00096D3D"/>
    <w:rPr>
      <w:i/>
      <w:iCs/>
      <w:lang w:val="ru-RU"/>
    </w:rPr>
  </w:style>
  <w:style w:type="character" w:styleId="HTMLa">
    <w:name w:val="HTML Typewriter"/>
    <w:rsid w:val="00096D3D"/>
    <w:rPr>
      <w:rFonts w:ascii="Courier New" w:hAnsi="Courier New" w:cs="Courier New"/>
      <w:sz w:val="20"/>
      <w:szCs w:val="20"/>
      <w:lang w:val="ru-RU"/>
    </w:rPr>
  </w:style>
  <w:style w:type="paragraph" w:styleId="affffffff3">
    <w:name w:val="Signature"/>
    <w:basedOn w:val="a5"/>
    <w:link w:val="affffffff4"/>
    <w:rsid w:val="00096D3D"/>
    <w:pPr>
      <w:keepLines w:val="0"/>
      <w:spacing w:before="200" w:after="200" w:line="360" w:lineRule="auto"/>
      <w:ind w:left="4252"/>
    </w:pPr>
    <w:rPr>
      <w:rFonts w:ascii="Arial" w:hAnsi="Arial"/>
      <w:spacing w:val="-5"/>
      <w:sz w:val="20"/>
      <w:lang w:val="en-US" w:eastAsia="en-US"/>
    </w:rPr>
  </w:style>
  <w:style w:type="character" w:customStyle="1" w:styleId="affffffff4">
    <w:name w:val="Подпись Знак"/>
    <w:basedOn w:val="a6"/>
    <w:link w:val="affffffff3"/>
    <w:rsid w:val="00096D3D"/>
    <w:rPr>
      <w:rFonts w:ascii="Arial" w:eastAsia="Times New Roman" w:hAnsi="Arial" w:cs="Times New Roman"/>
      <w:spacing w:val="-5"/>
      <w:sz w:val="20"/>
      <w:szCs w:val="20"/>
      <w:lang w:val="en-US"/>
    </w:rPr>
  </w:style>
  <w:style w:type="paragraph" w:styleId="affffffff5">
    <w:name w:val="Salutation"/>
    <w:basedOn w:val="a5"/>
    <w:next w:val="a5"/>
    <w:link w:val="affffffff6"/>
    <w:rsid w:val="00096D3D"/>
    <w:pPr>
      <w:keepLines w:val="0"/>
      <w:spacing w:before="200" w:after="200" w:line="360" w:lineRule="auto"/>
      <w:ind w:left="1080"/>
    </w:pPr>
    <w:rPr>
      <w:rFonts w:ascii="Arial" w:hAnsi="Arial"/>
      <w:spacing w:val="-5"/>
      <w:sz w:val="20"/>
      <w:lang w:val="en-US" w:eastAsia="en-US"/>
    </w:rPr>
  </w:style>
  <w:style w:type="character" w:customStyle="1" w:styleId="affffffff6">
    <w:name w:val="Приветствие Знак"/>
    <w:basedOn w:val="a6"/>
    <w:link w:val="affffffff5"/>
    <w:rsid w:val="00096D3D"/>
    <w:rPr>
      <w:rFonts w:ascii="Arial" w:eastAsia="Times New Roman" w:hAnsi="Arial" w:cs="Times New Roman"/>
      <w:spacing w:val="-5"/>
      <w:sz w:val="20"/>
      <w:szCs w:val="20"/>
      <w:lang w:val="en-US"/>
    </w:rPr>
  </w:style>
  <w:style w:type="paragraph" w:styleId="affffffff7">
    <w:name w:val="Closing"/>
    <w:basedOn w:val="a5"/>
    <w:link w:val="affffffff8"/>
    <w:rsid w:val="00096D3D"/>
    <w:pPr>
      <w:keepLines w:val="0"/>
      <w:spacing w:before="200" w:after="200" w:line="360" w:lineRule="auto"/>
      <w:ind w:left="4252"/>
    </w:pPr>
    <w:rPr>
      <w:rFonts w:ascii="Arial" w:hAnsi="Arial"/>
      <w:spacing w:val="-5"/>
      <w:sz w:val="20"/>
      <w:lang w:val="en-US" w:eastAsia="en-US"/>
    </w:rPr>
  </w:style>
  <w:style w:type="character" w:customStyle="1" w:styleId="affffffff8">
    <w:name w:val="Прощание Знак"/>
    <w:basedOn w:val="a6"/>
    <w:link w:val="affffffff7"/>
    <w:rsid w:val="00096D3D"/>
    <w:rPr>
      <w:rFonts w:ascii="Arial" w:eastAsia="Times New Roman" w:hAnsi="Arial" w:cs="Times New Roman"/>
      <w:spacing w:val="-5"/>
      <w:sz w:val="20"/>
      <w:szCs w:val="20"/>
      <w:lang w:val="en-US"/>
    </w:rPr>
  </w:style>
  <w:style w:type="paragraph" w:styleId="HTML0">
    <w:name w:val="HTML Preformatted"/>
    <w:basedOn w:val="a5"/>
    <w:link w:val="HTML"/>
    <w:rsid w:val="00096D3D"/>
    <w:pPr>
      <w:keepLines w:val="0"/>
      <w:spacing w:before="200" w:after="200" w:line="360" w:lineRule="auto"/>
      <w:ind w:left="1080"/>
    </w:pPr>
    <w:rPr>
      <w:rFonts w:ascii="Courier New" w:eastAsiaTheme="minorHAnsi" w:hAnsi="Courier New" w:cs="Courier New"/>
      <w:sz w:val="22"/>
      <w:szCs w:val="22"/>
      <w:lang w:eastAsia="en-US"/>
    </w:rPr>
  </w:style>
  <w:style w:type="character" w:customStyle="1" w:styleId="HTML10">
    <w:name w:val="Стандартный HTML Знак1"/>
    <w:basedOn w:val="a6"/>
    <w:uiPriority w:val="99"/>
    <w:semiHidden/>
    <w:rsid w:val="00096D3D"/>
    <w:rPr>
      <w:rFonts w:ascii="Consolas" w:eastAsia="Times New Roman" w:hAnsi="Consolas" w:cs="Times New Roman"/>
      <w:sz w:val="20"/>
      <w:szCs w:val="20"/>
      <w:lang w:eastAsia="ru-RU"/>
    </w:rPr>
  </w:style>
  <w:style w:type="character" w:styleId="HTMLb">
    <w:name w:val="HTML Cite"/>
    <w:rsid w:val="00096D3D"/>
    <w:rPr>
      <w:i/>
      <w:iCs/>
      <w:lang w:val="ru-RU"/>
    </w:rPr>
  </w:style>
  <w:style w:type="paragraph" w:styleId="affffffff9">
    <w:name w:val="E-mail Signature"/>
    <w:basedOn w:val="a5"/>
    <w:link w:val="affffffffa"/>
    <w:rsid w:val="00096D3D"/>
    <w:pPr>
      <w:keepLines w:val="0"/>
      <w:spacing w:before="200" w:after="200" w:line="360" w:lineRule="auto"/>
      <w:ind w:left="1080"/>
    </w:pPr>
    <w:rPr>
      <w:rFonts w:ascii="Arial" w:hAnsi="Arial"/>
      <w:spacing w:val="-5"/>
      <w:sz w:val="20"/>
      <w:lang w:val="en-US" w:eastAsia="en-US"/>
    </w:rPr>
  </w:style>
  <w:style w:type="character" w:customStyle="1" w:styleId="affffffffa">
    <w:name w:val="Электронная подпись Знак"/>
    <w:basedOn w:val="a6"/>
    <w:link w:val="affffffff9"/>
    <w:rsid w:val="00096D3D"/>
    <w:rPr>
      <w:rFonts w:ascii="Arial" w:eastAsia="Times New Roman" w:hAnsi="Arial" w:cs="Times New Roman"/>
      <w:spacing w:val="-5"/>
      <w:sz w:val="20"/>
      <w:szCs w:val="20"/>
      <w:lang w:val="en-US"/>
    </w:rPr>
  </w:style>
  <w:style w:type="table" w:styleId="-1">
    <w:name w:val="Table Web 1"/>
    <w:basedOn w:val="a7"/>
    <w:rsid w:val="00096D3D"/>
    <w:pPr>
      <w:spacing w:after="0" w:line="240" w:lineRule="auto"/>
    </w:pPr>
    <w:rPr>
      <w:rFonts w:ascii="Calibri" w:eastAsia="Times New Roman" w:hAnsi="Calibri"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096D3D"/>
    <w:pPr>
      <w:spacing w:after="0" w:line="240" w:lineRule="auto"/>
    </w:pPr>
    <w:rPr>
      <w:rFonts w:ascii="Calibri" w:eastAsia="Times New Roman" w:hAnsi="Calibri"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f3">
    <w:name w:val="Table Classic 3"/>
    <w:basedOn w:val="a7"/>
    <w:rsid w:val="00096D3D"/>
    <w:pPr>
      <w:spacing w:after="0" w:line="240" w:lineRule="auto"/>
    </w:pPr>
    <w:rPr>
      <w:rFonts w:ascii="Calibri" w:eastAsia="Times New Roman" w:hAnsi="Calibri"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2">
    <w:name w:val="Table 3D effects 1"/>
    <w:basedOn w:val="a7"/>
    <w:rsid w:val="00096D3D"/>
    <w:pPr>
      <w:spacing w:after="0" w:line="240" w:lineRule="auto"/>
    </w:pPr>
    <w:rPr>
      <w:rFonts w:ascii="Calibri" w:eastAsia="Times New Roman" w:hAnsi="Calibri"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0">
    <w:name w:val="Table 3D effects 2"/>
    <w:basedOn w:val="a7"/>
    <w:rsid w:val="00096D3D"/>
    <w:pPr>
      <w:spacing w:after="0" w:line="240" w:lineRule="auto"/>
    </w:pPr>
    <w:rPr>
      <w:rFonts w:ascii="Calibri" w:eastAsia="Times New Roman" w:hAnsi="Calibri"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3">
    <w:name w:val="Table Grid 1"/>
    <w:basedOn w:val="a7"/>
    <w:rsid w:val="00096D3D"/>
    <w:pPr>
      <w:spacing w:after="0" w:line="240" w:lineRule="auto"/>
    </w:pPr>
    <w:rPr>
      <w:rFonts w:ascii="Calibri" w:eastAsia="Times New Roman"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1">
    <w:name w:val="Table Grid 2"/>
    <w:basedOn w:val="a7"/>
    <w:rsid w:val="00096D3D"/>
    <w:pPr>
      <w:spacing w:after="0" w:line="240" w:lineRule="auto"/>
    </w:pPr>
    <w:rPr>
      <w:rFonts w:ascii="Calibri" w:eastAsia="Times New Roman" w:hAnsi="Calibri"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a">
    <w:name w:val="Table Grid 4"/>
    <w:basedOn w:val="a7"/>
    <w:rsid w:val="00096D3D"/>
    <w:pPr>
      <w:spacing w:after="0" w:line="240" w:lineRule="auto"/>
    </w:pPr>
    <w:rPr>
      <w:rFonts w:ascii="Calibri" w:eastAsia="Times New Roman" w:hAnsi="Calibri"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84">
    <w:name w:val="Table Grid 8"/>
    <w:basedOn w:val="a7"/>
    <w:rsid w:val="00096D3D"/>
    <w:pPr>
      <w:spacing w:after="0" w:line="240" w:lineRule="auto"/>
    </w:pPr>
    <w:rPr>
      <w:rFonts w:ascii="Calibri" w:eastAsia="Times New Roman" w:hAnsi="Calibri"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styleId="a1">
    <w:name w:val="Outline List 3"/>
    <w:basedOn w:val="a8"/>
    <w:rsid w:val="00096D3D"/>
    <w:pPr>
      <w:numPr>
        <w:numId w:val="18"/>
      </w:numPr>
    </w:pPr>
  </w:style>
  <w:style w:type="table" w:styleId="2ff2">
    <w:name w:val="Table Columns 2"/>
    <w:basedOn w:val="a7"/>
    <w:rsid w:val="00096D3D"/>
    <w:pPr>
      <w:spacing w:after="0" w:line="240" w:lineRule="auto"/>
    </w:pPr>
    <w:rPr>
      <w:rFonts w:ascii="Calibri" w:eastAsia="Times New Roman" w:hAnsi="Calibri"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rsid w:val="00096D3D"/>
    <w:pPr>
      <w:spacing w:after="0" w:line="240" w:lineRule="auto"/>
    </w:pPr>
    <w:rPr>
      <w:rFonts w:ascii="Calibri" w:eastAsia="Times New Roman" w:hAnsi="Calibri"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7"/>
    <w:rsid w:val="00096D3D"/>
    <w:pPr>
      <w:spacing w:after="0" w:line="240" w:lineRule="auto"/>
    </w:pPr>
    <w:rPr>
      <w:rFonts w:ascii="Calibri" w:eastAsia="Times New Roman" w:hAnsi="Calibri"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0">
    <w:name w:val="Table List 1"/>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096D3D"/>
    <w:pPr>
      <w:spacing w:after="0" w:line="240" w:lineRule="auto"/>
    </w:pPr>
    <w:rPr>
      <w:rFonts w:ascii="Calibri" w:eastAsia="Times New Roman" w:hAnsi="Calibri"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096D3D"/>
    <w:pPr>
      <w:spacing w:after="0" w:line="240" w:lineRule="auto"/>
    </w:pPr>
    <w:rPr>
      <w:rFonts w:ascii="Calibri" w:eastAsia="Times New Roman" w:hAnsi="Calibri"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7">
    <w:name w:val="Table List 7"/>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b">
    <w:name w:val="Table Theme"/>
    <w:basedOn w:val="a7"/>
    <w:rsid w:val="00096D3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4">
    <w:name w:val="Table Colorful 1"/>
    <w:basedOn w:val="a7"/>
    <w:rsid w:val="00096D3D"/>
    <w:pPr>
      <w:spacing w:after="0" w:line="240" w:lineRule="auto"/>
    </w:pPr>
    <w:rPr>
      <w:rFonts w:ascii="Calibri" w:eastAsia="Times New Roman" w:hAnsi="Calibri"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3">
    <w:name w:val="Table Colorful 2"/>
    <w:basedOn w:val="a7"/>
    <w:rsid w:val="00096D3D"/>
    <w:pPr>
      <w:spacing w:after="0" w:line="240" w:lineRule="auto"/>
    </w:pPr>
    <w:rPr>
      <w:rFonts w:ascii="Calibri" w:eastAsia="Times New Roman" w:hAnsi="Calibri"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5">
    <w:name w:val="Table Colorful 3"/>
    <w:basedOn w:val="a7"/>
    <w:rsid w:val="00096D3D"/>
    <w:pPr>
      <w:spacing w:after="0" w:line="240" w:lineRule="auto"/>
    </w:pPr>
    <w:rPr>
      <w:rFonts w:ascii="Calibri" w:eastAsia="Times New Roman" w:hAnsi="Calibri"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ffc">
    <w:name w:val="endnote text"/>
    <w:basedOn w:val="a5"/>
    <w:link w:val="affffffffd"/>
    <w:rsid w:val="00096D3D"/>
    <w:pPr>
      <w:keepLines w:val="0"/>
      <w:spacing w:before="200" w:after="200" w:line="360" w:lineRule="auto"/>
      <w:ind w:firstLine="680"/>
    </w:pPr>
    <w:rPr>
      <w:rFonts w:ascii="Calibri" w:hAnsi="Calibri"/>
      <w:sz w:val="20"/>
      <w:lang w:val="en-US" w:eastAsia="en-US" w:bidi="en-US"/>
    </w:rPr>
  </w:style>
  <w:style w:type="character" w:customStyle="1" w:styleId="affffffffd">
    <w:name w:val="Текст концевой сноски Знак"/>
    <w:basedOn w:val="a6"/>
    <w:link w:val="affffffffc"/>
    <w:rsid w:val="00096D3D"/>
    <w:rPr>
      <w:rFonts w:ascii="Calibri" w:eastAsia="Times New Roman" w:hAnsi="Calibri" w:cs="Times New Roman"/>
      <w:sz w:val="20"/>
      <w:szCs w:val="20"/>
      <w:lang w:val="en-US" w:bidi="en-US"/>
    </w:rPr>
  </w:style>
  <w:style w:type="character" w:styleId="affffffffe">
    <w:name w:val="endnote reference"/>
    <w:rsid w:val="00096D3D"/>
    <w:rPr>
      <w:vertAlign w:val="superscript"/>
    </w:rPr>
  </w:style>
  <w:style w:type="table" w:styleId="2-50">
    <w:name w:val="Medium Shading 2 Accent 5"/>
    <w:basedOn w:val="a7"/>
    <w:uiPriority w:val="64"/>
    <w:rsid w:val="00096D3D"/>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Geonika0">
    <w:name w:val="Geonika Обычный текст"/>
    <w:basedOn w:val="a5"/>
    <w:link w:val="Geonika1"/>
    <w:uiPriority w:val="99"/>
    <w:rsid w:val="00096D3D"/>
    <w:pPr>
      <w:keepLines w:val="0"/>
      <w:spacing w:after="60" w:line="276" w:lineRule="auto"/>
      <w:ind w:firstLine="567"/>
    </w:pPr>
    <w:rPr>
      <w:rFonts w:ascii="Calibri" w:hAnsi="Calibri"/>
      <w:szCs w:val="24"/>
      <w:lang w:eastAsia="ar-SA" w:bidi="en-US"/>
    </w:rPr>
  </w:style>
  <w:style w:type="character" w:customStyle="1" w:styleId="Geonika1">
    <w:name w:val="Geonika Обычный текст Знак"/>
    <w:link w:val="Geonika0"/>
    <w:uiPriority w:val="99"/>
    <w:rsid w:val="00096D3D"/>
    <w:rPr>
      <w:rFonts w:ascii="Calibri" w:eastAsia="Times New Roman" w:hAnsi="Calibri" w:cs="Times New Roman"/>
      <w:sz w:val="24"/>
      <w:szCs w:val="24"/>
      <w:lang w:eastAsia="ar-SA" w:bidi="en-US"/>
    </w:rPr>
  </w:style>
  <w:style w:type="paragraph" w:customStyle="1" w:styleId="S2">
    <w:name w:val="S_Отступ"/>
    <w:basedOn w:val="a5"/>
    <w:link w:val="S3"/>
    <w:autoRedefine/>
    <w:rsid w:val="00096D3D"/>
    <w:pPr>
      <w:keepLines w:val="0"/>
      <w:ind w:firstLine="0"/>
      <w:jc w:val="left"/>
    </w:pPr>
    <w:rPr>
      <w:rFonts w:eastAsia="Calibri"/>
      <w:szCs w:val="24"/>
      <w:lang w:eastAsia="en-US"/>
    </w:rPr>
  </w:style>
  <w:style w:type="character" w:customStyle="1" w:styleId="S3">
    <w:name w:val="S_Отступ Знак"/>
    <w:link w:val="S2"/>
    <w:rsid w:val="00096D3D"/>
    <w:rPr>
      <w:rFonts w:ascii="Times New Roman" w:eastAsia="Calibri" w:hAnsi="Times New Roman" w:cs="Times New Roman"/>
      <w:sz w:val="24"/>
      <w:szCs w:val="24"/>
    </w:rPr>
  </w:style>
  <w:style w:type="paragraph" w:customStyle="1" w:styleId="S4">
    <w:name w:val="S_Титульный"/>
    <w:basedOn w:val="a5"/>
    <w:rsid w:val="00096D3D"/>
    <w:pPr>
      <w:keepLines w:val="0"/>
      <w:spacing w:before="200" w:after="200" w:line="360" w:lineRule="auto"/>
      <w:ind w:left="3240" w:firstLine="0"/>
      <w:jc w:val="right"/>
    </w:pPr>
    <w:rPr>
      <w:rFonts w:ascii="Calibri" w:hAnsi="Calibri"/>
      <w:b/>
      <w:sz w:val="32"/>
      <w:szCs w:val="32"/>
      <w:lang w:val="en-US" w:eastAsia="en-US" w:bidi="en-US"/>
    </w:rPr>
  </w:style>
  <w:style w:type="paragraph" w:customStyle="1" w:styleId="afffffffff">
    <w:name w:val="ООО  «Институт Территориального Планирования"/>
    <w:basedOn w:val="a5"/>
    <w:link w:val="afffffffff0"/>
    <w:rsid w:val="00096D3D"/>
    <w:pPr>
      <w:keepLines w:val="0"/>
      <w:spacing w:before="200" w:after="200" w:line="360" w:lineRule="auto"/>
      <w:ind w:left="709" w:firstLine="0"/>
      <w:jc w:val="right"/>
    </w:pPr>
    <w:rPr>
      <w:rFonts w:ascii="Calibri" w:hAnsi="Calibri"/>
      <w:szCs w:val="24"/>
    </w:rPr>
  </w:style>
  <w:style w:type="character" w:customStyle="1" w:styleId="afffffffff0">
    <w:name w:val="ООО  «Институт Территориального Планирования Знак"/>
    <w:link w:val="afffffffff"/>
    <w:rsid w:val="00096D3D"/>
    <w:rPr>
      <w:rFonts w:ascii="Calibri" w:eastAsia="Times New Roman" w:hAnsi="Calibri" w:cs="Times New Roman"/>
      <w:sz w:val="24"/>
      <w:szCs w:val="24"/>
      <w:lang w:eastAsia="ru-RU"/>
    </w:rPr>
  </w:style>
  <w:style w:type="paragraph" w:customStyle="1" w:styleId="Geonika">
    <w:name w:val="Geonika Маркированый список"/>
    <w:basedOn w:val="a5"/>
    <w:link w:val="Geonika2"/>
    <w:rsid w:val="00096D3D"/>
    <w:pPr>
      <w:keepLines w:val="0"/>
      <w:numPr>
        <w:numId w:val="13"/>
      </w:numPr>
      <w:tabs>
        <w:tab w:val="left" w:pos="900"/>
      </w:tabs>
      <w:spacing w:line="276" w:lineRule="auto"/>
    </w:pPr>
    <w:rPr>
      <w:rFonts w:ascii="Calibri" w:hAnsi="Calibri"/>
      <w:szCs w:val="24"/>
      <w:lang w:eastAsia="en-US" w:bidi="en-US"/>
    </w:rPr>
  </w:style>
  <w:style w:type="character" w:customStyle="1" w:styleId="Geonika2">
    <w:name w:val="Geonika Маркированый список Знак"/>
    <w:link w:val="Geonika"/>
    <w:rsid w:val="00096D3D"/>
    <w:rPr>
      <w:rFonts w:ascii="Calibri" w:eastAsia="Times New Roman" w:hAnsi="Calibri" w:cs="Times New Roman"/>
      <w:sz w:val="24"/>
      <w:szCs w:val="24"/>
      <w:lang w:bidi="en-US"/>
    </w:rPr>
  </w:style>
  <w:style w:type="paragraph" w:customStyle="1" w:styleId="Geonika3">
    <w:name w:val="Geonika Текст в таблице"/>
    <w:basedOn w:val="Geonika0"/>
    <w:link w:val="Geonika4"/>
    <w:rsid w:val="00096D3D"/>
    <w:pPr>
      <w:spacing w:line="240" w:lineRule="auto"/>
      <w:ind w:firstLine="0"/>
      <w:jc w:val="center"/>
    </w:pPr>
  </w:style>
  <w:style w:type="character" w:customStyle="1" w:styleId="Geonika4">
    <w:name w:val="Geonika Текст в таблице Знак"/>
    <w:basedOn w:val="Geonika1"/>
    <w:link w:val="Geonika3"/>
    <w:rsid w:val="00096D3D"/>
    <w:rPr>
      <w:rFonts w:ascii="Calibri" w:eastAsia="Times New Roman" w:hAnsi="Calibri" w:cs="Times New Roman"/>
      <w:sz w:val="24"/>
      <w:szCs w:val="24"/>
      <w:lang w:eastAsia="ar-SA" w:bidi="en-US"/>
    </w:rPr>
  </w:style>
  <w:style w:type="paragraph" w:customStyle="1" w:styleId="Geonika30">
    <w:name w:val="Geonika Заголовок 3"/>
    <w:basedOn w:val="a5"/>
    <w:link w:val="Geonika31"/>
    <w:rsid w:val="00096D3D"/>
    <w:pPr>
      <w:keepLines w:val="0"/>
      <w:shd w:val="clear" w:color="auto" w:fill="95B3D7"/>
      <w:spacing w:after="60" w:line="276" w:lineRule="auto"/>
      <w:ind w:firstLine="57"/>
    </w:pPr>
    <w:rPr>
      <w:rFonts w:ascii="Calibri" w:hAnsi="Calibri"/>
      <w:b/>
      <w:caps/>
      <w:color w:val="FFFFFF"/>
      <w:szCs w:val="24"/>
      <w:lang w:eastAsia="ar-SA" w:bidi="en-US"/>
    </w:rPr>
  </w:style>
  <w:style w:type="character" w:customStyle="1" w:styleId="Geonika31">
    <w:name w:val="Geonika Заголовок 3 Знак"/>
    <w:link w:val="Geonika30"/>
    <w:rsid w:val="00096D3D"/>
    <w:rPr>
      <w:rFonts w:ascii="Calibri" w:eastAsia="Times New Roman" w:hAnsi="Calibri" w:cs="Times New Roman"/>
      <w:b/>
      <w:caps/>
      <w:color w:val="FFFFFF"/>
      <w:sz w:val="24"/>
      <w:szCs w:val="24"/>
      <w:shd w:val="clear" w:color="auto" w:fill="95B3D7"/>
      <w:lang w:eastAsia="ar-SA" w:bidi="en-US"/>
    </w:rPr>
  </w:style>
  <w:style w:type="paragraph" w:customStyle="1" w:styleId="Geonika5">
    <w:name w:val="Geonika Подзаголовк"/>
    <w:basedOn w:val="Geonika0"/>
    <w:link w:val="Geonika6"/>
    <w:rsid w:val="00096D3D"/>
    <w:rPr>
      <w:b/>
    </w:rPr>
  </w:style>
  <w:style w:type="character" w:customStyle="1" w:styleId="Geonika6">
    <w:name w:val="Geonika Подзаголовк Знак"/>
    <w:link w:val="Geonika5"/>
    <w:rsid w:val="00096D3D"/>
    <w:rPr>
      <w:rFonts w:ascii="Calibri" w:eastAsia="Times New Roman" w:hAnsi="Calibri" w:cs="Times New Roman"/>
      <w:b/>
      <w:sz w:val="24"/>
      <w:szCs w:val="24"/>
      <w:lang w:eastAsia="ar-SA" w:bidi="en-US"/>
    </w:rPr>
  </w:style>
  <w:style w:type="paragraph" w:customStyle="1" w:styleId="Geonika20">
    <w:name w:val="Geonika Заголовок 2"/>
    <w:basedOn w:val="2"/>
    <w:link w:val="Geonika21"/>
    <w:rsid w:val="00096D3D"/>
    <w:pPr>
      <w:keepLines w:val="0"/>
      <w:numPr>
        <w:ilvl w:val="0"/>
        <w:numId w:val="0"/>
      </w:numPr>
      <w:pBdr>
        <w:top w:val="single" w:sz="24" w:space="0" w:color="365F91"/>
        <w:left w:val="single" w:sz="24" w:space="0" w:color="365F91"/>
        <w:bottom w:val="single" w:sz="24" w:space="0" w:color="365F91"/>
        <w:right w:val="single" w:sz="24" w:space="0" w:color="365F91"/>
      </w:pBdr>
      <w:shd w:val="clear" w:color="auto" w:fill="365F91"/>
      <w:spacing w:before="200" w:line="276" w:lineRule="auto"/>
    </w:pPr>
    <w:rPr>
      <w:rFonts w:ascii="Calibri" w:eastAsia="Times New Roman" w:hAnsi="Calibri" w:cs="Times New Roman"/>
      <w:caps/>
      <w:color w:val="FFFFFF"/>
      <w:spacing w:val="15"/>
      <w:szCs w:val="24"/>
      <w:lang w:bidi="en-US"/>
    </w:rPr>
  </w:style>
  <w:style w:type="character" w:customStyle="1" w:styleId="Geonika21">
    <w:name w:val="Geonika Заголовок 2 Знак"/>
    <w:link w:val="Geonika20"/>
    <w:rsid w:val="00096D3D"/>
    <w:rPr>
      <w:rFonts w:ascii="Calibri" w:eastAsia="Times New Roman" w:hAnsi="Calibri" w:cs="Times New Roman"/>
      <w:b/>
      <w:caps/>
      <w:color w:val="FFFFFF"/>
      <w:spacing w:val="15"/>
      <w:sz w:val="24"/>
      <w:szCs w:val="24"/>
      <w:shd w:val="clear" w:color="auto" w:fill="365F91"/>
      <w:lang w:bidi="en-US"/>
    </w:rPr>
  </w:style>
  <w:style w:type="character" w:customStyle="1" w:styleId="S5">
    <w:name w:val="S_Обычный Знак"/>
    <w:rsid w:val="00096D3D"/>
    <w:rPr>
      <w:rFonts w:ascii="Calibri" w:hAnsi="Calibri"/>
      <w:sz w:val="24"/>
      <w:szCs w:val="24"/>
      <w:lang w:eastAsia="ar-SA"/>
    </w:rPr>
  </w:style>
  <w:style w:type="paragraph" w:customStyle="1" w:styleId="ArNar">
    <w:name w:val="Обычный ArNar"/>
    <w:basedOn w:val="a5"/>
    <w:link w:val="ArNar0"/>
    <w:rsid w:val="00096D3D"/>
    <w:pPr>
      <w:keepLines w:val="0"/>
    </w:pPr>
    <w:rPr>
      <w:rFonts w:ascii="Arial Narrow" w:hAnsi="Arial Narrow"/>
      <w:color w:val="000000"/>
      <w:sz w:val="22"/>
    </w:rPr>
  </w:style>
  <w:style w:type="character" w:customStyle="1" w:styleId="ArNar0">
    <w:name w:val="Обычный ArNar Знак"/>
    <w:link w:val="ArNar"/>
    <w:rsid w:val="00096D3D"/>
    <w:rPr>
      <w:rFonts w:ascii="Arial Narrow" w:eastAsia="Times New Roman" w:hAnsi="Arial Narrow" w:cs="Times New Roman"/>
      <w:color w:val="000000"/>
      <w:szCs w:val="20"/>
      <w:lang w:eastAsia="ru-RU"/>
    </w:rPr>
  </w:style>
  <w:style w:type="numbering" w:customStyle="1" w:styleId="1111111">
    <w:name w:val="1 / 1.1 / 1.1.11"/>
    <w:basedOn w:val="a8"/>
    <w:next w:val="111111"/>
    <w:rsid w:val="00096D3D"/>
  </w:style>
  <w:style w:type="paragraph" w:customStyle="1" w:styleId="G">
    <w:name w:val="G_Маркированый список"/>
    <w:basedOn w:val="a5"/>
    <w:link w:val="G2"/>
    <w:rsid w:val="00096D3D"/>
    <w:pPr>
      <w:keepLines w:val="0"/>
      <w:numPr>
        <w:numId w:val="14"/>
      </w:numPr>
      <w:tabs>
        <w:tab w:val="left" w:pos="993"/>
      </w:tabs>
      <w:spacing w:before="80" w:after="60"/>
    </w:pPr>
    <w:rPr>
      <w:rFonts w:ascii="Calibri" w:hAnsi="Calibri"/>
      <w:szCs w:val="24"/>
      <w:lang w:eastAsia="en-US" w:bidi="en-US"/>
    </w:rPr>
  </w:style>
  <w:style w:type="character" w:customStyle="1" w:styleId="G2">
    <w:name w:val="G_Маркированый список Знак"/>
    <w:link w:val="G"/>
    <w:rsid w:val="00096D3D"/>
    <w:rPr>
      <w:rFonts w:ascii="Calibri" w:eastAsia="Times New Roman" w:hAnsi="Calibri" w:cs="Times New Roman"/>
      <w:sz w:val="24"/>
      <w:szCs w:val="24"/>
      <w:lang w:bidi="en-US"/>
    </w:rPr>
  </w:style>
  <w:style w:type="paragraph" w:customStyle="1" w:styleId="G3">
    <w:name w:val="G_Подзаголовк"/>
    <w:basedOn w:val="G0"/>
    <w:rsid w:val="00096D3D"/>
    <w:pPr>
      <w:jc w:val="center"/>
    </w:pPr>
    <w:rPr>
      <w:b/>
    </w:rPr>
  </w:style>
  <w:style w:type="paragraph" w:customStyle="1" w:styleId="G4">
    <w:name w:val="G_Текст в таблице"/>
    <w:basedOn w:val="G0"/>
    <w:link w:val="G5"/>
    <w:rsid w:val="00096D3D"/>
    <w:pPr>
      <w:ind w:firstLine="0"/>
      <w:jc w:val="center"/>
    </w:pPr>
    <w:rPr>
      <w:lang w:eastAsia="ru-RU"/>
    </w:rPr>
  </w:style>
  <w:style w:type="character" w:customStyle="1" w:styleId="G5">
    <w:name w:val="G_Текст в таблице Знак"/>
    <w:basedOn w:val="G1"/>
    <w:link w:val="G4"/>
    <w:rsid w:val="00096D3D"/>
    <w:rPr>
      <w:rFonts w:ascii="Calibri" w:eastAsia="Times New Roman" w:hAnsi="Calibri" w:cs="Times New Roman"/>
      <w:sz w:val="24"/>
      <w:szCs w:val="24"/>
      <w:lang w:eastAsia="ru-RU" w:bidi="en-US"/>
    </w:rPr>
  </w:style>
  <w:style w:type="paragraph" w:customStyle="1" w:styleId="OTCHET00">
    <w:name w:val="OTCHET_00"/>
    <w:basedOn w:val="2fc"/>
    <w:rsid w:val="00096D3D"/>
    <w:pPr>
      <w:tabs>
        <w:tab w:val="left" w:pos="720"/>
        <w:tab w:val="left" w:pos="3402"/>
      </w:tabs>
      <w:spacing w:after="0" w:line="360" w:lineRule="auto"/>
      <w:ind w:left="0" w:firstLine="0"/>
    </w:pPr>
    <w:rPr>
      <w:rFonts w:ascii="Times New Roman" w:hAnsi="Times New Roman" w:cs="Times New Roman"/>
      <w:spacing w:val="0"/>
      <w:sz w:val="24"/>
      <w:szCs w:val="24"/>
      <w:lang w:eastAsia="ru-RU" w:bidi="ar-SA"/>
    </w:rPr>
  </w:style>
  <w:style w:type="character" w:customStyle="1" w:styleId="afffffffff1">
    <w:name w:val="Гипертекстовая ссылка"/>
    <w:basedOn w:val="a6"/>
    <w:uiPriority w:val="99"/>
    <w:rsid w:val="00096D3D"/>
    <w:rPr>
      <w:rFonts w:cs="Times New Roman"/>
      <w:b w:val="0"/>
      <w:color w:val="106BBE"/>
    </w:rPr>
  </w:style>
  <w:style w:type="character" w:customStyle="1" w:styleId="1fff5">
    <w:name w:val="Основной текст Знак1"/>
    <w:uiPriority w:val="99"/>
    <w:locked/>
    <w:rsid w:val="00096D3D"/>
    <w:rPr>
      <w:rFonts w:ascii="Times New Roman" w:hAnsi="Times New Roman" w:cs="Times New Roman" w:hint="default"/>
      <w:sz w:val="27"/>
      <w:szCs w:val="27"/>
      <w:shd w:val="clear" w:color="auto" w:fill="FFFFFF"/>
    </w:rPr>
  </w:style>
  <w:style w:type="paragraph" w:customStyle="1" w:styleId="afffffffff2">
    <w:name w:val="Таблицы (моноширинный)"/>
    <w:basedOn w:val="a5"/>
    <w:next w:val="a5"/>
    <w:rsid w:val="00096D3D"/>
    <w:pPr>
      <w:keepLines w:val="0"/>
      <w:widowControl w:val="0"/>
      <w:autoSpaceDE w:val="0"/>
      <w:autoSpaceDN w:val="0"/>
      <w:adjustRightInd w:val="0"/>
      <w:ind w:firstLine="0"/>
    </w:pPr>
    <w:rPr>
      <w:rFonts w:ascii="Courier New" w:hAnsi="Courier New" w:cs="Courier New"/>
      <w:sz w:val="20"/>
    </w:rPr>
  </w:style>
  <w:style w:type="paragraph" w:customStyle="1" w:styleId="6-5">
    <w:name w:val="6.Табл.-5уровень"/>
    <w:basedOn w:val="a5"/>
    <w:rsid w:val="00096D3D"/>
    <w:pPr>
      <w:ind w:left="623" w:hanging="113"/>
      <w:jc w:val="left"/>
    </w:pPr>
    <w:rPr>
      <w:sz w:val="16"/>
    </w:rPr>
  </w:style>
  <w:style w:type="paragraph" w:customStyle="1" w:styleId="6-">
    <w:name w:val="6.Табл.-данные"/>
    <w:basedOn w:val="a5"/>
    <w:rsid w:val="00096D3D"/>
    <w:pPr>
      <w:spacing w:line="264" w:lineRule="auto"/>
      <w:ind w:right="227" w:firstLine="0"/>
      <w:jc w:val="right"/>
    </w:pPr>
    <w:rPr>
      <w:sz w:val="18"/>
    </w:rPr>
  </w:style>
  <w:style w:type="paragraph" w:customStyle="1" w:styleId="maintext">
    <w:name w:val="maintext"/>
    <w:basedOn w:val="a5"/>
    <w:rsid w:val="00096D3D"/>
    <w:pPr>
      <w:keepLines w:val="0"/>
      <w:ind w:left="480" w:right="480" w:firstLine="0"/>
    </w:pPr>
    <w:rPr>
      <w:color w:val="202020"/>
      <w:sz w:val="22"/>
      <w:szCs w:val="22"/>
    </w:rPr>
  </w:style>
  <w:style w:type="paragraph" w:customStyle="1" w:styleId="ConsNormal">
    <w:name w:val="ConsNormal"/>
    <w:rsid w:val="00096D3D"/>
    <w:pPr>
      <w:widowControl w:val="0"/>
      <w:autoSpaceDE w:val="0"/>
      <w:autoSpaceDN w:val="0"/>
      <w:adjustRightInd w:val="0"/>
      <w:spacing w:after="0" w:line="240" w:lineRule="auto"/>
      <w:ind w:right="19772" w:firstLine="720"/>
    </w:pPr>
    <w:rPr>
      <w:rFonts w:ascii="Arial" w:eastAsia="Times New Roman" w:hAnsi="Arial" w:cs="Arial"/>
      <w:lang w:eastAsia="ru-RU"/>
    </w:rPr>
  </w:style>
  <w:style w:type="character" w:customStyle="1" w:styleId="afffffffff3">
    <w:name w:val="Основной текст + Полужирный"/>
    <w:basedOn w:val="1fff5"/>
    <w:uiPriority w:val="99"/>
    <w:rsid w:val="00096D3D"/>
    <w:rPr>
      <w:rFonts w:ascii="Arial" w:hAnsi="Arial" w:cs="Arial" w:hint="default"/>
      <w:b/>
      <w:bCs/>
      <w:sz w:val="19"/>
      <w:szCs w:val="19"/>
      <w:u w:val="none"/>
      <w:shd w:val="clear" w:color="auto" w:fill="FFFFFF"/>
    </w:rPr>
  </w:style>
  <w:style w:type="character" w:customStyle="1" w:styleId="Exact0">
    <w:name w:val="Основной текст Exact"/>
    <w:basedOn w:val="a6"/>
    <w:uiPriority w:val="99"/>
    <w:rsid w:val="00096D3D"/>
    <w:rPr>
      <w:rFonts w:ascii="Arial" w:hAnsi="Arial" w:cs="Arial"/>
      <w:spacing w:val="3"/>
      <w:sz w:val="18"/>
      <w:szCs w:val="18"/>
      <w:u w:val="none"/>
    </w:rPr>
  </w:style>
  <w:style w:type="character" w:customStyle="1" w:styleId="65">
    <w:name w:val="Основной текст (6)_"/>
    <w:basedOn w:val="a6"/>
    <w:link w:val="610"/>
    <w:uiPriority w:val="99"/>
    <w:rsid w:val="00096D3D"/>
    <w:rPr>
      <w:i/>
      <w:iCs/>
      <w:sz w:val="19"/>
      <w:szCs w:val="19"/>
      <w:shd w:val="clear" w:color="auto" w:fill="FFFFFF"/>
    </w:rPr>
  </w:style>
  <w:style w:type="character" w:customStyle="1" w:styleId="6Arial">
    <w:name w:val="Основной текст (6) + Arial"/>
    <w:aliases w:val="Не курсив"/>
    <w:basedOn w:val="65"/>
    <w:uiPriority w:val="99"/>
    <w:rsid w:val="00096D3D"/>
    <w:rPr>
      <w:rFonts w:ascii="Arial" w:hAnsi="Arial" w:cs="Arial"/>
      <w:i w:val="0"/>
      <w:iCs w:val="0"/>
      <w:sz w:val="19"/>
      <w:szCs w:val="19"/>
      <w:shd w:val="clear" w:color="auto" w:fill="FFFFFF"/>
    </w:rPr>
  </w:style>
  <w:style w:type="paragraph" w:customStyle="1" w:styleId="610">
    <w:name w:val="Основной текст (6)1"/>
    <w:basedOn w:val="a5"/>
    <w:link w:val="65"/>
    <w:uiPriority w:val="99"/>
    <w:rsid w:val="00096D3D"/>
    <w:pPr>
      <w:keepLines w:val="0"/>
      <w:widowControl w:val="0"/>
      <w:shd w:val="clear" w:color="auto" w:fill="FFFFFF"/>
      <w:spacing w:before="300" w:line="240" w:lineRule="atLeast"/>
      <w:ind w:firstLine="0"/>
      <w:jc w:val="left"/>
    </w:pPr>
    <w:rPr>
      <w:rFonts w:asciiTheme="minorHAnsi" w:eastAsiaTheme="minorHAnsi" w:hAnsiTheme="minorHAnsi" w:cstheme="minorBidi"/>
      <w:i/>
      <w:iCs/>
      <w:sz w:val="19"/>
      <w:szCs w:val="19"/>
      <w:lang w:eastAsia="en-US"/>
    </w:rPr>
  </w:style>
  <w:style w:type="paragraph" w:customStyle="1" w:styleId="315">
    <w:name w:val="заголовок 31"/>
    <w:basedOn w:val="a5"/>
    <w:next w:val="a5"/>
    <w:rsid w:val="00096D3D"/>
    <w:pPr>
      <w:keepNext/>
      <w:keepLines w:val="0"/>
      <w:tabs>
        <w:tab w:val="num" w:pos="0"/>
        <w:tab w:val="num" w:pos="720"/>
        <w:tab w:val="left" w:pos="993"/>
      </w:tabs>
      <w:ind w:left="720" w:hanging="720"/>
      <w:jc w:val="center"/>
    </w:pPr>
    <w:rPr>
      <w:b/>
      <w:sz w:val="28"/>
    </w:rPr>
  </w:style>
  <w:style w:type="character" w:customStyle="1" w:styleId="ConsPlusNormal0">
    <w:name w:val="ConsPlusNormal Знак"/>
    <w:link w:val="ConsPlusNormal"/>
    <w:locked/>
    <w:rsid w:val="00096D3D"/>
    <w:rPr>
      <w:rFonts w:ascii="Arial" w:eastAsia="Times New Roman" w:hAnsi="Arial" w:cs="Arial"/>
      <w:sz w:val="28"/>
      <w:szCs w:val="20"/>
      <w:lang w:eastAsia="ru-RU"/>
    </w:rPr>
  </w:style>
  <w:style w:type="character" w:customStyle="1" w:styleId="afffffffff4">
    <w:name w:val="Основной текст_"/>
    <w:basedOn w:val="a6"/>
    <w:link w:val="1fff6"/>
    <w:rsid w:val="00096D3D"/>
    <w:rPr>
      <w:sz w:val="26"/>
      <w:szCs w:val="26"/>
      <w:shd w:val="clear" w:color="auto" w:fill="FFFFFF"/>
    </w:rPr>
  </w:style>
  <w:style w:type="paragraph" w:customStyle="1" w:styleId="1fff6">
    <w:name w:val="Основной текст1"/>
    <w:basedOn w:val="a5"/>
    <w:link w:val="afffffffff4"/>
    <w:rsid w:val="00096D3D"/>
    <w:pPr>
      <w:keepLines w:val="0"/>
      <w:widowControl w:val="0"/>
      <w:shd w:val="clear" w:color="auto" w:fill="FFFFFF"/>
      <w:spacing w:after="240" w:line="302" w:lineRule="exact"/>
      <w:ind w:firstLine="0"/>
      <w:jc w:val="left"/>
    </w:pPr>
    <w:rPr>
      <w:rFonts w:asciiTheme="minorHAnsi" w:eastAsiaTheme="minorHAnsi" w:hAnsiTheme="minorHAnsi" w:cstheme="minorBidi"/>
      <w:sz w:val="26"/>
      <w:szCs w:val="26"/>
      <w:lang w:eastAsia="en-US"/>
    </w:rPr>
  </w:style>
  <w:style w:type="character" w:customStyle="1" w:styleId="Bodytext">
    <w:name w:val="Body text_"/>
    <w:basedOn w:val="a6"/>
    <w:link w:val="2ff4"/>
    <w:rsid w:val="00096D3D"/>
    <w:rPr>
      <w:shd w:val="clear" w:color="auto" w:fill="FFFFFF"/>
    </w:rPr>
  </w:style>
  <w:style w:type="character" w:customStyle="1" w:styleId="Bodytext7">
    <w:name w:val="Body text (7)_"/>
    <w:basedOn w:val="a6"/>
    <w:link w:val="Bodytext70"/>
    <w:rsid w:val="00096D3D"/>
    <w:rPr>
      <w:b/>
      <w:bCs/>
      <w:sz w:val="23"/>
      <w:szCs w:val="23"/>
      <w:shd w:val="clear" w:color="auto" w:fill="FFFFFF"/>
    </w:rPr>
  </w:style>
  <w:style w:type="paragraph" w:customStyle="1" w:styleId="2ff4">
    <w:name w:val="Основной текст2"/>
    <w:basedOn w:val="a5"/>
    <w:link w:val="Bodytext"/>
    <w:rsid w:val="00096D3D"/>
    <w:pPr>
      <w:keepLines w:val="0"/>
      <w:widowControl w:val="0"/>
      <w:shd w:val="clear" w:color="auto" w:fill="FFFFFF"/>
      <w:spacing w:before="540" w:line="0" w:lineRule="atLeast"/>
      <w:ind w:firstLine="0"/>
      <w:jc w:val="left"/>
    </w:pPr>
    <w:rPr>
      <w:rFonts w:asciiTheme="minorHAnsi" w:eastAsiaTheme="minorHAnsi" w:hAnsiTheme="minorHAnsi" w:cstheme="minorBidi"/>
      <w:sz w:val="22"/>
      <w:szCs w:val="22"/>
      <w:lang w:eastAsia="en-US"/>
    </w:rPr>
  </w:style>
  <w:style w:type="paragraph" w:customStyle="1" w:styleId="Bodytext70">
    <w:name w:val="Body text (7)"/>
    <w:basedOn w:val="a5"/>
    <w:link w:val="Bodytext7"/>
    <w:rsid w:val="00096D3D"/>
    <w:pPr>
      <w:keepLines w:val="0"/>
      <w:widowControl w:val="0"/>
      <w:shd w:val="clear" w:color="auto" w:fill="FFFFFF"/>
      <w:spacing w:after="60" w:line="0" w:lineRule="atLeast"/>
      <w:ind w:firstLine="0"/>
    </w:pPr>
    <w:rPr>
      <w:rFonts w:asciiTheme="minorHAnsi" w:eastAsiaTheme="minorHAnsi" w:hAnsiTheme="minorHAnsi" w:cstheme="minorBidi"/>
      <w:b/>
      <w:bCs/>
      <w:sz w:val="23"/>
      <w:szCs w:val="23"/>
      <w:lang w:eastAsia="en-US"/>
    </w:rPr>
  </w:style>
  <w:style w:type="paragraph" w:customStyle="1" w:styleId="-S">
    <w:name w:val="- S_Маркированный"/>
    <w:basedOn w:val="a5"/>
    <w:rsid w:val="00096D3D"/>
    <w:pPr>
      <w:keepLines w:val="0"/>
      <w:numPr>
        <w:numId w:val="15"/>
      </w:numPr>
      <w:tabs>
        <w:tab w:val="left" w:pos="1072"/>
      </w:tabs>
      <w:suppressAutoHyphens/>
      <w:spacing w:before="60" w:after="60"/>
    </w:pPr>
    <w:rPr>
      <w:rFonts w:asciiTheme="minorHAnsi" w:hAnsiTheme="minorHAnsi"/>
      <w:szCs w:val="24"/>
      <w:lang w:eastAsia="ar-SA"/>
    </w:rPr>
  </w:style>
  <w:style w:type="character" w:customStyle="1" w:styleId="afffffffff5">
    <w:name w:val="Основной текст + Не полужирный"/>
    <w:basedOn w:val="afffffffff4"/>
    <w:rsid w:val="00096D3D"/>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customStyle="1" w:styleId="3f6">
    <w:name w:val="Основной текст3"/>
    <w:basedOn w:val="a5"/>
    <w:rsid w:val="00096D3D"/>
    <w:pPr>
      <w:keepLines w:val="0"/>
      <w:widowControl w:val="0"/>
      <w:shd w:val="clear" w:color="auto" w:fill="FFFFFF"/>
      <w:spacing w:before="420" w:after="60" w:line="0" w:lineRule="atLeast"/>
      <w:ind w:firstLine="0"/>
    </w:pPr>
    <w:rPr>
      <w:b/>
      <w:bCs/>
      <w:color w:val="000000"/>
      <w:sz w:val="22"/>
      <w:szCs w:val="22"/>
    </w:rPr>
  </w:style>
  <w:style w:type="paragraph" w:customStyle="1" w:styleId="160">
    <w:name w:val="Основной текст16"/>
    <w:basedOn w:val="a5"/>
    <w:rsid w:val="00096D3D"/>
    <w:pPr>
      <w:keepLines w:val="0"/>
      <w:widowControl w:val="0"/>
      <w:shd w:val="clear" w:color="auto" w:fill="FFFFFF"/>
      <w:spacing w:line="442" w:lineRule="exact"/>
      <w:ind w:hanging="1800"/>
      <w:jc w:val="left"/>
    </w:pPr>
    <w:rPr>
      <w:color w:val="000000"/>
      <w:sz w:val="27"/>
      <w:szCs w:val="27"/>
    </w:rPr>
  </w:style>
  <w:style w:type="paragraph" w:customStyle="1" w:styleId="11a">
    <w:name w:val="Основной текст11"/>
    <w:basedOn w:val="a5"/>
    <w:rsid w:val="00096D3D"/>
    <w:pPr>
      <w:keepLines w:val="0"/>
      <w:widowControl w:val="0"/>
      <w:shd w:val="clear" w:color="auto" w:fill="FFFFFF"/>
      <w:spacing w:line="0" w:lineRule="atLeast"/>
      <w:ind w:hanging="800"/>
    </w:pPr>
    <w:rPr>
      <w:color w:val="000000"/>
      <w:sz w:val="26"/>
      <w:szCs w:val="26"/>
    </w:rPr>
  </w:style>
  <w:style w:type="paragraph" w:customStyle="1" w:styleId="ConsPlusNonformat">
    <w:name w:val="ConsPlusNonformat"/>
    <w:rsid w:val="00096D3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4">
    <w:name w:val="Требования"/>
    <w:basedOn w:val="a5"/>
    <w:rsid w:val="00096D3D"/>
    <w:pPr>
      <w:keepLines w:val="0"/>
      <w:numPr>
        <w:ilvl w:val="1"/>
        <w:numId w:val="16"/>
      </w:numPr>
      <w:spacing w:after="60"/>
      <w:ind w:left="0" w:firstLine="567"/>
      <w:outlineLvl w:val="1"/>
    </w:pPr>
    <w:rPr>
      <w:bCs/>
      <w:i/>
      <w:iCs/>
      <w:szCs w:val="24"/>
    </w:rPr>
  </w:style>
  <w:style w:type="character" w:customStyle="1" w:styleId="135">
    <w:name w:val="Заголовок 1 Знак3"/>
    <w:aliases w:val="новая страница Знак,Знак19 Знак2,Заголовок 1 Знак2 Знак,Заголовок 1 Знак1 Знак Знак,Заголовок 1 Знак1 Знак1,Заголовок 1 Знак3 Знак1 Знак,Заголовок 1 Знак2 Знак Знак1 Знак,Заголовок 1 Знак1 Знак Знак Знак1 Знак"/>
    <w:basedOn w:val="a6"/>
    <w:rsid w:val="00096D3D"/>
    <w:rPr>
      <w:rFonts w:asciiTheme="majorHAnsi" w:eastAsiaTheme="majorEastAsia" w:hAnsiTheme="majorHAnsi" w:cstheme="majorBidi"/>
      <w:b/>
      <w:bCs/>
      <w:color w:val="2E74B5" w:themeColor="accent1" w:themeShade="BF"/>
      <w:sz w:val="28"/>
      <w:szCs w:val="28"/>
    </w:rPr>
  </w:style>
  <w:style w:type="character" w:customStyle="1" w:styleId="218">
    <w:name w:val="Заголовок 2 Знак1 Знак Знак"/>
    <w:aliases w:val="Заголовок 2 Знак Знак Знак Знак,Заголовок 2 Знак1 Знак Знак1 Знак Знак,Заголовок 2 Знак Знак Знак Знак1 Знак Знак,Знак18 Знак Знак Знак Знак1 Знак Знак,Заголовок 2 Знак Знак1 Знак Знак Знак1"/>
    <w:semiHidden/>
    <w:locked/>
    <w:rsid w:val="00096D3D"/>
    <w:rPr>
      <w:rFonts w:ascii="Arial" w:eastAsia="Times New Roman" w:hAnsi="Arial" w:cs="Arial"/>
      <w:b/>
      <w:bCs/>
      <w:i/>
      <w:iCs/>
      <w:sz w:val="28"/>
      <w:szCs w:val="28"/>
      <w:lang w:eastAsia="ru-RU"/>
    </w:rPr>
  </w:style>
  <w:style w:type="character" w:customStyle="1" w:styleId="316">
    <w:name w:val="Заголовок 3 Знак1"/>
    <w:aliases w:val="OG Heading 3 Знак1,Знак3 Знак2,Знак3 Знак Знак1"/>
    <w:basedOn w:val="a6"/>
    <w:semiHidden/>
    <w:rsid w:val="00096D3D"/>
    <w:rPr>
      <w:rFonts w:asciiTheme="majorHAnsi" w:eastAsiaTheme="majorEastAsia" w:hAnsiTheme="majorHAnsi" w:cstheme="majorBidi"/>
      <w:b/>
      <w:bCs/>
      <w:color w:val="5B9BD5" w:themeColor="accent1"/>
      <w:sz w:val="24"/>
      <w:szCs w:val="24"/>
    </w:rPr>
  </w:style>
  <w:style w:type="character" w:customStyle="1" w:styleId="2ff5">
    <w:name w:val="Основной текст Знак2"/>
    <w:aliases w:val="Основной текст Знак Знак Знак Знак Знак1,Основной текст Знак1 Знак1,Знак3 Знак Знак Знак1,Знак9 Знак1,Знак3 Знак3"/>
    <w:basedOn w:val="a6"/>
    <w:locked/>
    <w:rsid w:val="00096D3D"/>
    <w:rPr>
      <w:rFonts w:ascii="Calibri" w:eastAsia="Calibri" w:hAnsi="Calibri" w:hint="default"/>
      <w:sz w:val="24"/>
      <w:szCs w:val="22"/>
      <w:lang w:eastAsia="en-US"/>
    </w:rPr>
  </w:style>
  <w:style w:type="character" w:customStyle="1" w:styleId="Arial10pt">
    <w:name w:val="Основной текст + Arial;10 pt;Курсив"/>
    <w:rsid w:val="00096D3D"/>
    <w:rPr>
      <w:rFonts w:ascii="Arial" w:eastAsia="Arial" w:hAnsi="Arial" w:cs="Arial"/>
      <w:b w:val="0"/>
      <w:bCs w:val="0"/>
      <w:i/>
      <w:iCs/>
      <w:smallCaps w:val="0"/>
      <w:strike w:val="0"/>
      <w:color w:val="000000"/>
      <w:spacing w:val="-10"/>
      <w:w w:val="100"/>
      <w:position w:val="0"/>
      <w:sz w:val="20"/>
      <w:szCs w:val="20"/>
      <w:u w:val="none"/>
      <w:lang w:val="ru-RU"/>
    </w:rPr>
  </w:style>
  <w:style w:type="character" w:customStyle="1" w:styleId="Georgia115pt0pt">
    <w:name w:val="Основной текст + Georgia;11.5 pt;Интервал 0 pt"/>
    <w:rsid w:val="00096D3D"/>
    <w:rPr>
      <w:rFonts w:ascii="Georgia" w:eastAsia="Georgia" w:hAnsi="Georgia" w:cs="Georgia"/>
      <w:b w:val="0"/>
      <w:bCs w:val="0"/>
      <w:i w:val="0"/>
      <w:iCs w:val="0"/>
      <w:smallCaps w:val="0"/>
      <w:strike w:val="0"/>
      <w:color w:val="000000"/>
      <w:spacing w:val="0"/>
      <w:w w:val="100"/>
      <w:position w:val="0"/>
      <w:sz w:val="23"/>
      <w:szCs w:val="23"/>
      <w:u w:val="none"/>
      <w:lang w:val="ru-RU"/>
    </w:rPr>
  </w:style>
  <w:style w:type="paragraph" w:customStyle="1" w:styleId="afffffffff6">
    <w:name w:val="Заголовок статьи"/>
    <w:basedOn w:val="a5"/>
    <w:next w:val="a5"/>
    <w:rsid w:val="00096D3D"/>
    <w:pPr>
      <w:keepLines w:val="0"/>
      <w:widowControl w:val="0"/>
      <w:autoSpaceDE w:val="0"/>
      <w:autoSpaceDN w:val="0"/>
      <w:adjustRightInd w:val="0"/>
      <w:ind w:left="1612" w:hanging="892"/>
    </w:pPr>
    <w:rPr>
      <w:rFonts w:ascii="Arial" w:hAnsi="Arial"/>
      <w:sz w:val="20"/>
    </w:rPr>
  </w:style>
  <w:style w:type="paragraph" w:customStyle="1" w:styleId="consplusnormal1">
    <w:name w:val="consplusnormal"/>
    <w:basedOn w:val="a5"/>
    <w:rsid w:val="00096D3D"/>
    <w:pPr>
      <w:keepLines w:val="0"/>
      <w:spacing w:before="100" w:beforeAutospacing="1" w:after="100" w:afterAutospacing="1"/>
      <w:ind w:firstLine="0"/>
      <w:jc w:val="left"/>
    </w:pPr>
    <w:rPr>
      <w:szCs w:val="24"/>
    </w:rPr>
  </w:style>
  <w:style w:type="paragraph" w:customStyle="1" w:styleId="FR1">
    <w:name w:val="FR1"/>
    <w:rsid w:val="00096D3D"/>
    <w:pPr>
      <w:widowControl w:val="0"/>
      <w:autoSpaceDE w:val="0"/>
      <w:autoSpaceDN w:val="0"/>
      <w:spacing w:before="20" w:after="0" w:line="240" w:lineRule="auto"/>
      <w:ind w:left="760"/>
    </w:pPr>
    <w:rPr>
      <w:rFonts w:ascii="Times New Roman" w:eastAsia="Times New Roman" w:hAnsi="Times New Roman" w:cs="Times New Roman"/>
      <w:sz w:val="32"/>
      <w:szCs w:val="32"/>
      <w:lang w:eastAsia="ru-RU"/>
    </w:rPr>
  </w:style>
  <w:style w:type="paragraph" w:customStyle="1" w:styleId="Arial">
    <w:name w:val="Основной текст + Arial"/>
    <w:aliases w:val="10 pt,Курсив"/>
    <w:rsid w:val="00096D3D"/>
    <w:pPr>
      <w:widowControl w:val="0"/>
      <w:shd w:val="clear" w:color="auto" w:fill="FFFFFF"/>
      <w:spacing w:line="320" w:lineRule="exact"/>
    </w:pPr>
    <w:rPr>
      <w:szCs w:val="28"/>
    </w:rPr>
  </w:style>
  <w:style w:type="paragraph" w:customStyle="1" w:styleId="Georgia">
    <w:name w:val="Основной текст + Georgia"/>
    <w:aliases w:val="11.5 pt,Интервал 0 pt"/>
    <w:basedOn w:val="Arial"/>
    <w:rsid w:val="00096D3D"/>
  </w:style>
  <w:style w:type="paragraph" w:customStyle="1" w:styleId="ConsPlusTitle">
    <w:name w:val="ConsPlusTitle"/>
    <w:rsid w:val="00096D3D"/>
    <w:pPr>
      <w:widowControl w:val="0"/>
      <w:autoSpaceDE w:val="0"/>
      <w:autoSpaceDN w:val="0"/>
      <w:spacing w:after="0" w:line="240" w:lineRule="auto"/>
    </w:pPr>
    <w:rPr>
      <w:rFonts w:ascii="Calibri" w:eastAsia="Times New Roman" w:hAnsi="Calibri" w:cs="Calibri"/>
      <w:b/>
      <w:szCs w:val="20"/>
      <w:lang w:eastAsia="ru-RU"/>
    </w:rPr>
  </w:style>
  <w:style w:type="paragraph" w:customStyle="1" w:styleId="-">
    <w:name w:val="маркеры -"/>
    <w:basedOn w:val="a9"/>
    <w:link w:val="-9"/>
    <w:qFormat/>
    <w:rsid w:val="008F76C3"/>
    <w:pPr>
      <w:numPr>
        <w:numId w:val="20"/>
      </w:numPr>
      <w:ind w:hanging="357"/>
    </w:pPr>
    <w:rPr>
      <w:rFonts w:ascii="Times New Roman" w:hAnsi="Times New Roman"/>
      <w:sz w:val="24"/>
    </w:rPr>
  </w:style>
  <w:style w:type="table" w:customStyle="1" w:styleId="4c">
    <w:name w:val="Сетка таблицы4"/>
    <w:basedOn w:val="a7"/>
    <w:next w:val="ab"/>
    <w:uiPriority w:val="59"/>
    <w:rsid w:val="000758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
    <w:name w:val="маркеры - Знак"/>
    <w:basedOn w:val="aa"/>
    <w:link w:val="-"/>
    <w:rsid w:val="008F76C3"/>
    <w:rPr>
      <w:rFonts w:ascii="Times New Roman" w:hAnsi="Times New Roman"/>
      <w:sz w:val="24"/>
    </w:rPr>
  </w:style>
  <w:style w:type="table" w:customStyle="1" w:styleId="123">
    <w:name w:val="Сетка таблицы12"/>
    <w:basedOn w:val="a7"/>
    <w:next w:val="ab"/>
    <w:rsid w:val="0007581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3E63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UnresolvedMention">
    <w:name w:val="Unresolved Mention"/>
    <w:basedOn w:val="a6"/>
    <w:uiPriority w:val="99"/>
    <w:semiHidden/>
    <w:unhideWhenUsed/>
    <w:rsid w:val="00AF46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10110709">
      <w:bodyDiv w:val="1"/>
      <w:marLeft w:val="0"/>
      <w:marRight w:val="0"/>
      <w:marTop w:val="0"/>
      <w:marBottom w:val="0"/>
      <w:divBdr>
        <w:top w:val="none" w:sz="0" w:space="0" w:color="auto"/>
        <w:left w:val="none" w:sz="0" w:space="0" w:color="auto"/>
        <w:bottom w:val="none" w:sz="0" w:space="0" w:color="auto"/>
        <w:right w:val="none" w:sz="0" w:space="0" w:color="auto"/>
      </w:divBdr>
    </w:div>
    <w:div w:id="16392332">
      <w:bodyDiv w:val="1"/>
      <w:marLeft w:val="0"/>
      <w:marRight w:val="0"/>
      <w:marTop w:val="0"/>
      <w:marBottom w:val="0"/>
      <w:divBdr>
        <w:top w:val="none" w:sz="0" w:space="0" w:color="auto"/>
        <w:left w:val="none" w:sz="0" w:space="0" w:color="auto"/>
        <w:bottom w:val="none" w:sz="0" w:space="0" w:color="auto"/>
        <w:right w:val="none" w:sz="0" w:space="0" w:color="auto"/>
      </w:divBdr>
    </w:div>
    <w:div w:id="29305327">
      <w:bodyDiv w:val="1"/>
      <w:marLeft w:val="0"/>
      <w:marRight w:val="0"/>
      <w:marTop w:val="0"/>
      <w:marBottom w:val="0"/>
      <w:divBdr>
        <w:top w:val="none" w:sz="0" w:space="0" w:color="auto"/>
        <w:left w:val="none" w:sz="0" w:space="0" w:color="auto"/>
        <w:bottom w:val="none" w:sz="0" w:space="0" w:color="auto"/>
        <w:right w:val="none" w:sz="0" w:space="0" w:color="auto"/>
      </w:divBdr>
    </w:div>
    <w:div w:id="36517191">
      <w:bodyDiv w:val="1"/>
      <w:marLeft w:val="0"/>
      <w:marRight w:val="0"/>
      <w:marTop w:val="0"/>
      <w:marBottom w:val="0"/>
      <w:divBdr>
        <w:top w:val="none" w:sz="0" w:space="0" w:color="auto"/>
        <w:left w:val="none" w:sz="0" w:space="0" w:color="auto"/>
        <w:bottom w:val="none" w:sz="0" w:space="0" w:color="auto"/>
        <w:right w:val="none" w:sz="0" w:space="0" w:color="auto"/>
      </w:divBdr>
    </w:div>
    <w:div w:id="115562313">
      <w:bodyDiv w:val="1"/>
      <w:marLeft w:val="0"/>
      <w:marRight w:val="0"/>
      <w:marTop w:val="0"/>
      <w:marBottom w:val="0"/>
      <w:divBdr>
        <w:top w:val="none" w:sz="0" w:space="0" w:color="auto"/>
        <w:left w:val="none" w:sz="0" w:space="0" w:color="auto"/>
        <w:bottom w:val="none" w:sz="0" w:space="0" w:color="auto"/>
        <w:right w:val="none" w:sz="0" w:space="0" w:color="auto"/>
      </w:divBdr>
    </w:div>
    <w:div w:id="145901087">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149978540">
      <w:bodyDiv w:val="1"/>
      <w:marLeft w:val="0"/>
      <w:marRight w:val="0"/>
      <w:marTop w:val="0"/>
      <w:marBottom w:val="0"/>
      <w:divBdr>
        <w:top w:val="none" w:sz="0" w:space="0" w:color="auto"/>
        <w:left w:val="none" w:sz="0" w:space="0" w:color="auto"/>
        <w:bottom w:val="none" w:sz="0" w:space="0" w:color="auto"/>
        <w:right w:val="none" w:sz="0" w:space="0" w:color="auto"/>
      </w:divBdr>
    </w:div>
    <w:div w:id="159583862">
      <w:bodyDiv w:val="1"/>
      <w:marLeft w:val="0"/>
      <w:marRight w:val="0"/>
      <w:marTop w:val="0"/>
      <w:marBottom w:val="0"/>
      <w:divBdr>
        <w:top w:val="none" w:sz="0" w:space="0" w:color="auto"/>
        <w:left w:val="none" w:sz="0" w:space="0" w:color="auto"/>
        <w:bottom w:val="none" w:sz="0" w:space="0" w:color="auto"/>
        <w:right w:val="none" w:sz="0" w:space="0" w:color="auto"/>
      </w:divBdr>
    </w:div>
    <w:div w:id="239797012">
      <w:bodyDiv w:val="1"/>
      <w:marLeft w:val="0"/>
      <w:marRight w:val="0"/>
      <w:marTop w:val="0"/>
      <w:marBottom w:val="0"/>
      <w:divBdr>
        <w:top w:val="none" w:sz="0" w:space="0" w:color="auto"/>
        <w:left w:val="none" w:sz="0" w:space="0" w:color="auto"/>
        <w:bottom w:val="none" w:sz="0" w:space="0" w:color="auto"/>
        <w:right w:val="none" w:sz="0" w:space="0" w:color="auto"/>
      </w:divBdr>
    </w:div>
    <w:div w:id="263342187">
      <w:bodyDiv w:val="1"/>
      <w:marLeft w:val="0"/>
      <w:marRight w:val="0"/>
      <w:marTop w:val="0"/>
      <w:marBottom w:val="0"/>
      <w:divBdr>
        <w:top w:val="none" w:sz="0" w:space="0" w:color="auto"/>
        <w:left w:val="none" w:sz="0" w:space="0" w:color="auto"/>
        <w:bottom w:val="none" w:sz="0" w:space="0" w:color="auto"/>
        <w:right w:val="none" w:sz="0" w:space="0" w:color="auto"/>
      </w:divBdr>
    </w:div>
    <w:div w:id="294609050">
      <w:bodyDiv w:val="1"/>
      <w:marLeft w:val="0"/>
      <w:marRight w:val="0"/>
      <w:marTop w:val="0"/>
      <w:marBottom w:val="0"/>
      <w:divBdr>
        <w:top w:val="none" w:sz="0" w:space="0" w:color="auto"/>
        <w:left w:val="none" w:sz="0" w:space="0" w:color="auto"/>
        <w:bottom w:val="none" w:sz="0" w:space="0" w:color="auto"/>
        <w:right w:val="none" w:sz="0" w:space="0" w:color="auto"/>
      </w:divBdr>
    </w:div>
    <w:div w:id="319890660">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395205130">
      <w:bodyDiv w:val="1"/>
      <w:marLeft w:val="0"/>
      <w:marRight w:val="0"/>
      <w:marTop w:val="0"/>
      <w:marBottom w:val="0"/>
      <w:divBdr>
        <w:top w:val="none" w:sz="0" w:space="0" w:color="auto"/>
        <w:left w:val="none" w:sz="0" w:space="0" w:color="auto"/>
        <w:bottom w:val="none" w:sz="0" w:space="0" w:color="auto"/>
        <w:right w:val="none" w:sz="0" w:space="0" w:color="auto"/>
      </w:divBdr>
    </w:div>
    <w:div w:id="405230020">
      <w:bodyDiv w:val="1"/>
      <w:marLeft w:val="0"/>
      <w:marRight w:val="0"/>
      <w:marTop w:val="0"/>
      <w:marBottom w:val="0"/>
      <w:divBdr>
        <w:top w:val="none" w:sz="0" w:space="0" w:color="auto"/>
        <w:left w:val="none" w:sz="0" w:space="0" w:color="auto"/>
        <w:bottom w:val="none" w:sz="0" w:space="0" w:color="auto"/>
        <w:right w:val="none" w:sz="0" w:space="0" w:color="auto"/>
      </w:divBdr>
    </w:div>
    <w:div w:id="406466444">
      <w:bodyDiv w:val="1"/>
      <w:marLeft w:val="0"/>
      <w:marRight w:val="0"/>
      <w:marTop w:val="0"/>
      <w:marBottom w:val="0"/>
      <w:divBdr>
        <w:top w:val="none" w:sz="0" w:space="0" w:color="auto"/>
        <w:left w:val="none" w:sz="0" w:space="0" w:color="auto"/>
        <w:bottom w:val="none" w:sz="0" w:space="0" w:color="auto"/>
        <w:right w:val="none" w:sz="0" w:space="0" w:color="auto"/>
      </w:divBdr>
    </w:div>
    <w:div w:id="419832978">
      <w:bodyDiv w:val="1"/>
      <w:marLeft w:val="0"/>
      <w:marRight w:val="0"/>
      <w:marTop w:val="0"/>
      <w:marBottom w:val="0"/>
      <w:divBdr>
        <w:top w:val="none" w:sz="0" w:space="0" w:color="auto"/>
        <w:left w:val="none" w:sz="0" w:space="0" w:color="auto"/>
        <w:bottom w:val="none" w:sz="0" w:space="0" w:color="auto"/>
        <w:right w:val="none" w:sz="0" w:space="0" w:color="auto"/>
      </w:divBdr>
    </w:div>
    <w:div w:id="436024329">
      <w:bodyDiv w:val="1"/>
      <w:marLeft w:val="0"/>
      <w:marRight w:val="0"/>
      <w:marTop w:val="0"/>
      <w:marBottom w:val="0"/>
      <w:divBdr>
        <w:top w:val="none" w:sz="0" w:space="0" w:color="auto"/>
        <w:left w:val="none" w:sz="0" w:space="0" w:color="auto"/>
        <w:bottom w:val="none" w:sz="0" w:space="0" w:color="auto"/>
        <w:right w:val="none" w:sz="0" w:space="0" w:color="auto"/>
      </w:divBdr>
    </w:div>
    <w:div w:id="453401988">
      <w:bodyDiv w:val="1"/>
      <w:marLeft w:val="0"/>
      <w:marRight w:val="0"/>
      <w:marTop w:val="0"/>
      <w:marBottom w:val="0"/>
      <w:divBdr>
        <w:top w:val="none" w:sz="0" w:space="0" w:color="auto"/>
        <w:left w:val="none" w:sz="0" w:space="0" w:color="auto"/>
        <w:bottom w:val="none" w:sz="0" w:space="0" w:color="auto"/>
        <w:right w:val="none" w:sz="0" w:space="0" w:color="auto"/>
      </w:divBdr>
    </w:div>
    <w:div w:id="474176790">
      <w:bodyDiv w:val="1"/>
      <w:marLeft w:val="0"/>
      <w:marRight w:val="0"/>
      <w:marTop w:val="0"/>
      <w:marBottom w:val="0"/>
      <w:divBdr>
        <w:top w:val="none" w:sz="0" w:space="0" w:color="auto"/>
        <w:left w:val="none" w:sz="0" w:space="0" w:color="auto"/>
        <w:bottom w:val="none" w:sz="0" w:space="0" w:color="auto"/>
        <w:right w:val="none" w:sz="0" w:space="0" w:color="auto"/>
      </w:divBdr>
    </w:div>
    <w:div w:id="485243917">
      <w:bodyDiv w:val="1"/>
      <w:marLeft w:val="0"/>
      <w:marRight w:val="0"/>
      <w:marTop w:val="0"/>
      <w:marBottom w:val="0"/>
      <w:divBdr>
        <w:top w:val="none" w:sz="0" w:space="0" w:color="auto"/>
        <w:left w:val="none" w:sz="0" w:space="0" w:color="auto"/>
        <w:bottom w:val="none" w:sz="0" w:space="0" w:color="auto"/>
        <w:right w:val="none" w:sz="0" w:space="0" w:color="auto"/>
      </w:divBdr>
    </w:div>
    <w:div w:id="509830853">
      <w:bodyDiv w:val="1"/>
      <w:marLeft w:val="0"/>
      <w:marRight w:val="0"/>
      <w:marTop w:val="0"/>
      <w:marBottom w:val="0"/>
      <w:divBdr>
        <w:top w:val="none" w:sz="0" w:space="0" w:color="auto"/>
        <w:left w:val="none" w:sz="0" w:space="0" w:color="auto"/>
        <w:bottom w:val="none" w:sz="0" w:space="0" w:color="auto"/>
        <w:right w:val="none" w:sz="0" w:space="0" w:color="auto"/>
      </w:divBdr>
    </w:div>
    <w:div w:id="512036693">
      <w:bodyDiv w:val="1"/>
      <w:marLeft w:val="0"/>
      <w:marRight w:val="0"/>
      <w:marTop w:val="0"/>
      <w:marBottom w:val="0"/>
      <w:divBdr>
        <w:top w:val="none" w:sz="0" w:space="0" w:color="auto"/>
        <w:left w:val="none" w:sz="0" w:space="0" w:color="auto"/>
        <w:bottom w:val="none" w:sz="0" w:space="0" w:color="auto"/>
        <w:right w:val="none" w:sz="0" w:space="0" w:color="auto"/>
      </w:divBdr>
    </w:div>
    <w:div w:id="516773136">
      <w:bodyDiv w:val="1"/>
      <w:marLeft w:val="0"/>
      <w:marRight w:val="0"/>
      <w:marTop w:val="0"/>
      <w:marBottom w:val="0"/>
      <w:divBdr>
        <w:top w:val="none" w:sz="0" w:space="0" w:color="auto"/>
        <w:left w:val="none" w:sz="0" w:space="0" w:color="auto"/>
        <w:bottom w:val="none" w:sz="0" w:space="0" w:color="auto"/>
        <w:right w:val="none" w:sz="0" w:space="0" w:color="auto"/>
      </w:divBdr>
    </w:div>
    <w:div w:id="560335407">
      <w:bodyDiv w:val="1"/>
      <w:marLeft w:val="0"/>
      <w:marRight w:val="0"/>
      <w:marTop w:val="0"/>
      <w:marBottom w:val="0"/>
      <w:divBdr>
        <w:top w:val="none" w:sz="0" w:space="0" w:color="auto"/>
        <w:left w:val="none" w:sz="0" w:space="0" w:color="auto"/>
        <w:bottom w:val="none" w:sz="0" w:space="0" w:color="auto"/>
        <w:right w:val="none" w:sz="0" w:space="0" w:color="auto"/>
      </w:divBdr>
    </w:div>
    <w:div w:id="570894282">
      <w:bodyDiv w:val="1"/>
      <w:marLeft w:val="0"/>
      <w:marRight w:val="0"/>
      <w:marTop w:val="0"/>
      <w:marBottom w:val="0"/>
      <w:divBdr>
        <w:top w:val="none" w:sz="0" w:space="0" w:color="auto"/>
        <w:left w:val="none" w:sz="0" w:space="0" w:color="auto"/>
        <w:bottom w:val="none" w:sz="0" w:space="0" w:color="auto"/>
        <w:right w:val="none" w:sz="0" w:space="0" w:color="auto"/>
      </w:divBdr>
    </w:div>
    <w:div w:id="579755117">
      <w:bodyDiv w:val="1"/>
      <w:marLeft w:val="0"/>
      <w:marRight w:val="0"/>
      <w:marTop w:val="0"/>
      <w:marBottom w:val="0"/>
      <w:divBdr>
        <w:top w:val="none" w:sz="0" w:space="0" w:color="auto"/>
        <w:left w:val="none" w:sz="0" w:space="0" w:color="auto"/>
        <w:bottom w:val="none" w:sz="0" w:space="0" w:color="auto"/>
        <w:right w:val="none" w:sz="0" w:space="0" w:color="auto"/>
      </w:divBdr>
    </w:div>
    <w:div w:id="580869446">
      <w:bodyDiv w:val="1"/>
      <w:marLeft w:val="0"/>
      <w:marRight w:val="0"/>
      <w:marTop w:val="0"/>
      <w:marBottom w:val="0"/>
      <w:divBdr>
        <w:top w:val="none" w:sz="0" w:space="0" w:color="auto"/>
        <w:left w:val="none" w:sz="0" w:space="0" w:color="auto"/>
        <w:bottom w:val="none" w:sz="0" w:space="0" w:color="auto"/>
        <w:right w:val="none" w:sz="0" w:space="0" w:color="auto"/>
      </w:divBdr>
    </w:div>
    <w:div w:id="606422960">
      <w:bodyDiv w:val="1"/>
      <w:marLeft w:val="0"/>
      <w:marRight w:val="0"/>
      <w:marTop w:val="0"/>
      <w:marBottom w:val="0"/>
      <w:divBdr>
        <w:top w:val="none" w:sz="0" w:space="0" w:color="auto"/>
        <w:left w:val="none" w:sz="0" w:space="0" w:color="auto"/>
        <w:bottom w:val="none" w:sz="0" w:space="0" w:color="auto"/>
        <w:right w:val="none" w:sz="0" w:space="0" w:color="auto"/>
      </w:divBdr>
    </w:div>
    <w:div w:id="611596654">
      <w:bodyDiv w:val="1"/>
      <w:marLeft w:val="0"/>
      <w:marRight w:val="0"/>
      <w:marTop w:val="0"/>
      <w:marBottom w:val="0"/>
      <w:divBdr>
        <w:top w:val="none" w:sz="0" w:space="0" w:color="auto"/>
        <w:left w:val="none" w:sz="0" w:space="0" w:color="auto"/>
        <w:bottom w:val="none" w:sz="0" w:space="0" w:color="auto"/>
        <w:right w:val="none" w:sz="0" w:space="0" w:color="auto"/>
      </w:divBdr>
    </w:div>
    <w:div w:id="625357239">
      <w:bodyDiv w:val="1"/>
      <w:marLeft w:val="0"/>
      <w:marRight w:val="0"/>
      <w:marTop w:val="0"/>
      <w:marBottom w:val="0"/>
      <w:divBdr>
        <w:top w:val="none" w:sz="0" w:space="0" w:color="auto"/>
        <w:left w:val="none" w:sz="0" w:space="0" w:color="auto"/>
        <w:bottom w:val="none" w:sz="0" w:space="0" w:color="auto"/>
        <w:right w:val="none" w:sz="0" w:space="0" w:color="auto"/>
      </w:divBdr>
    </w:div>
    <w:div w:id="634218892">
      <w:bodyDiv w:val="1"/>
      <w:marLeft w:val="0"/>
      <w:marRight w:val="0"/>
      <w:marTop w:val="0"/>
      <w:marBottom w:val="0"/>
      <w:divBdr>
        <w:top w:val="none" w:sz="0" w:space="0" w:color="auto"/>
        <w:left w:val="none" w:sz="0" w:space="0" w:color="auto"/>
        <w:bottom w:val="none" w:sz="0" w:space="0" w:color="auto"/>
        <w:right w:val="none" w:sz="0" w:space="0" w:color="auto"/>
      </w:divBdr>
    </w:div>
    <w:div w:id="647516251">
      <w:bodyDiv w:val="1"/>
      <w:marLeft w:val="0"/>
      <w:marRight w:val="0"/>
      <w:marTop w:val="0"/>
      <w:marBottom w:val="0"/>
      <w:divBdr>
        <w:top w:val="none" w:sz="0" w:space="0" w:color="auto"/>
        <w:left w:val="none" w:sz="0" w:space="0" w:color="auto"/>
        <w:bottom w:val="none" w:sz="0" w:space="0" w:color="auto"/>
        <w:right w:val="none" w:sz="0" w:space="0" w:color="auto"/>
      </w:divBdr>
    </w:div>
    <w:div w:id="667488970">
      <w:bodyDiv w:val="1"/>
      <w:marLeft w:val="0"/>
      <w:marRight w:val="0"/>
      <w:marTop w:val="0"/>
      <w:marBottom w:val="0"/>
      <w:divBdr>
        <w:top w:val="none" w:sz="0" w:space="0" w:color="auto"/>
        <w:left w:val="none" w:sz="0" w:space="0" w:color="auto"/>
        <w:bottom w:val="none" w:sz="0" w:space="0" w:color="auto"/>
        <w:right w:val="none" w:sz="0" w:space="0" w:color="auto"/>
      </w:divBdr>
    </w:div>
    <w:div w:id="677388232">
      <w:bodyDiv w:val="1"/>
      <w:marLeft w:val="0"/>
      <w:marRight w:val="0"/>
      <w:marTop w:val="0"/>
      <w:marBottom w:val="0"/>
      <w:divBdr>
        <w:top w:val="none" w:sz="0" w:space="0" w:color="auto"/>
        <w:left w:val="none" w:sz="0" w:space="0" w:color="auto"/>
        <w:bottom w:val="none" w:sz="0" w:space="0" w:color="auto"/>
        <w:right w:val="none" w:sz="0" w:space="0" w:color="auto"/>
      </w:divBdr>
    </w:div>
    <w:div w:id="697775555">
      <w:bodyDiv w:val="1"/>
      <w:marLeft w:val="0"/>
      <w:marRight w:val="0"/>
      <w:marTop w:val="0"/>
      <w:marBottom w:val="0"/>
      <w:divBdr>
        <w:top w:val="none" w:sz="0" w:space="0" w:color="auto"/>
        <w:left w:val="none" w:sz="0" w:space="0" w:color="auto"/>
        <w:bottom w:val="none" w:sz="0" w:space="0" w:color="auto"/>
        <w:right w:val="none" w:sz="0" w:space="0" w:color="auto"/>
      </w:divBdr>
    </w:div>
    <w:div w:id="722750249">
      <w:bodyDiv w:val="1"/>
      <w:marLeft w:val="0"/>
      <w:marRight w:val="0"/>
      <w:marTop w:val="0"/>
      <w:marBottom w:val="0"/>
      <w:divBdr>
        <w:top w:val="none" w:sz="0" w:space="0" w:color="auto"/>
        <w:left w:val="none" w:sz="0" w:space="0" w:color="auto"/>
        <w:bottom w:val="none" w:sz="0" w:space="0" w:color="auto"/>
        <w:right w:val="none" w:sz="0" w:space="0" w:color="auto"/>
      </w:divBdr>
    </w:div>
    <w:div w:id="733702558">
      <w:bodyDiv w:val="1"/>
      <w:marLeft w:val="0"/>
      <w:marRight w:val="0"/>
      <w:marTop w:val="0"/>
      <w:marBottom w:val="0"/>
      <w:divBdr>
        <w:top w:val="none" w:sz="0" w:space="0" w:color="auto"/>
        <w:left w:val="none" w:sz="0" w:space="0" w:color="auto"/>
        <w:bottom w:val="none" w:sz="0" w:space="0" w:color="auto"/>
        <w:right w:val="none" w:sz="0" w:space="0" w:color="auto"/>
      </w:divBdr>
    </w:div>
    <w:div w:id="757563254">
      <w:bodyDiv w:val="1"/>
      <w:marLeft w:val="0"/>
      <w:marRight w:val="0"/>
      <w:marTop w:val="0"/>
      <w:marBottom w:val="0"/>
      <w:divBdr>
        <w:top w:val="none" w:sz="0" w:space="0" w:color="auto"/>
        <w:left w:val="none" w:sz="0" w:space="0" w:color="auto"/>
        <w:bottom w:val="none" w:sz="0" w:space="0" w:color="auto"/>
        <w:right w:val="none" w:sz="0" w:space="0" w:color="auto"/>
      </w:divBdr>
    </w:div>
    <w:div w:id="762069862">
      <w:bodyDiv w:val="1"/>
      <w:marLeft w:val="0"/>
      <w:marRight w:val="0"/>
      <w:marTop w:val="0"/>
      <w:marBottom w:val="0"/>
      <w:divBdr>
        <w:top w:val="none" w:sz="0" w:space="0" w:color="auto"/>
        <w:left w:val="none" w:sz="0" w:space="0" w:color="auto"/>
        <w:bottom w:val="none" w:sz="0" w:space="0" w:color="auto"/>
        <w:right w:val="none" w:sz="0" w:space="0" w:color="auto"/>
      </w:divBdr>
    </w:div>
    <w:div w:id="763696427">
      <w:bodyDiv w:val="1"/>
      <w:marLeft w:val="0"/>
      <w:marRight w:val="0"/>
      <w:marTop w:val="0"/>
      <w:marBottom w:val="0"/>
      <w:divBdr>
        <w:top w:val="none" w:sz="0" w:space="0" w:color="auto"/>
        <w:left w:val="none" w:sz="0" w:space="0" w:color="auto"/>
        <w:bottom w:val="none" w:sz="0" w:space="0" w:color="auto"/>
        <w:right w:val="none" w:sz="0" w:space="0" w:color="auto"/>
      </w:divBdr>
    </w:div>
    <w:div w:id="770244943">
      <w:bodyDiv w:val="1"/>
      <w:marLeft w:val="0"/>
      <w:marRight w:val="0"/>
      <w:marTop w:val="0"/>
      <w:marBottom w:val="0"/>
      <w:divBdr>
        <w:top w:val="none" w:sz="0" w:space="0" w:color="auto"/>
        <w:left w:val="none" w:sz="0" w:space="0" w:color="auto"/>
        <w:bottom w:val="none" w:sz="0" w:space="0" w:color="auto"/>
        <w:right w:val="none" w:sz="0" w:space="0" w:color="auto"/>
      </w:divBdr>
    </w:div>
    <w:div w:id="771362977">
      <w:bodyDiv w:val="1"/>
      <w:marLeft w:val="0"/>
      <w:marRight w:val="0"/>
      <w:marTop w:val="0"/>
      <w:marBottom w:val="0"/>
      <w:divBdr>
        <w:top w:val="none" w:sz="0" w:space="0" w:color="auto"/>
        <w:left w:val="none" w:sz="0" w:space="0" w:color="auto"/>
        <w:bottom w:val="none" w:sz="0" w:space="0" w:color="auto"/>
        <w:right w:val="none" w:sz="0" w:space="0" w:color="auto"/>
      </w:divBdr>
    </w:div>
    <w:div w:id="783617801">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858812793">
      <w:bodyDiv w:val="1"/>
      <w:marLeft w:val="0"/>
      <w:marRight w:val="0"/>
      <w:marTop w:val="0"/>
      <w:marBottom w:val="0"/>
      <w:divBdr>
        <w:top w:val="none" w:sz="0" w:space="0" w:color="auto"/>
        <w:left w:val="none" w:sz="0" w:space="0" w:color="auto"/>
        <w:bottom w:val="none" w:sz="0" w:space="0" w:color="auto"/>
        <w:right w:val="none" w:sz="0" w:space="0" w:color="auto"/>
      </w:divBdr>
    </w:div>
    <w:div w:id="895824587">
      <w:bodyDiv w:val="1"/>
      <w:marLeft w:val="0"/>
      <w:marRight w:val="0"/>
      <w:marTop w:val="0"/>
      <w:marBottom w:val="0"/>
      <w:divBdr>
        <w:top w:val="none" w:sz="0" w:space="0" w:color="auto"/>
        <w:left w:val="none" w:sz="0" w:space="0" w:color="auto"/>
        <w:bottom w:val="none" w:sz="0" w:space="0" w:color="auto"/>
        <w:right w:val="none" w:sz="0" w:space="0" w:color="auto"/>
      </w:divBdr>
    </w:div>
    <w:div w:id="914389227">
      <w:bodyDiv w:val="1"/>
      <w:marLeft w:val="0"/>
      <w:marRight w:val="0"/>
      <w:marTop w:val="0"/>
      <w:marBottom w:val="0"/>
      <w:divBdr>
        <w:top w:val="none" w:sz="0" w:space="0" w:color="auto"/>
        <w:left w:val="none" w:sz="0" w:space="0" w:color="auto"/>
        <w:bottom w:val="none" w:sz="0" w:space="0" w:color="auto"/>
        <w:right w:val="none" w:sz="0" w:space="0" w:color="auto"/>
      </w:divBdr>
    </w:div>
    <w:div w:id="922494787">
      <w:bodyDiv w:val="1"/>
      <w:marLeft w:val="0"/>
      <w:marRight w:val="0"/>
      <w:marTop w:val="0"/>
      <w:marBottom w:val="0"/>
      <w:divBdr>
        <w:top w:val="none" w:sz="0" w:space="0" w:color="auto"/>
        <w:left w:val="none" w:sz="0" w:space="0" w:color="auto"/>
        <w:bottom w:val="none" w:sz="0" w:space="0" w:color="auto"/>
        <w:right w:val="none" w:sz="0" w:space="0" w:color="auto"/>
      </w:divBdr>
    </w:div>
    <w:div w:id="974482416">
      <w:bodyDiv w:val="1"/>
      <w:marLeft w:val="0"/>
      <w:marRight w:val="0"/>
      <w:marTop w:val="0"/>
      <w:marBottom w:val="0"/>
      <w:divBdr>
        <w:top w:val="none" w:sz="0" w:space="0" w:color="auto"/>
        <w:left w:val="none" w:sz="0" w:space="0" w:color="auto"/>
        <w:bottom w:val="none" w:sz="0" w:space="0" w:color="auto"/>
        <w:right w:val="none" w:sz="0" w:space="0" w:color="auto"/>
      </w:divBdr>
    </w:div>
    <w:div w:id="975716255">
      <w:bodyDiv w:val="1"/>
      <w:marLeft w:val="0"/>
      <w:marRight w:val="0"/>
      <w:marTop w:val="0"/>
      <w:marBottom w:val="0"/>
      <w:divBdr>
        <w:top w:val="none" w:sz="0" w:space="0" w:color="auto"/>
        <w:left w:val="none" w:sz="0" w:space="0" w:color="auto"/>
        <w:bottom w:val="none" w:sz="0" w:space="0" w:color="auto"/>
        <w:right w:val="none" w:sz="0" w:space="0" w:color="auto"/>
      </w:divBdr>
    </w:div>
    <w:div w:id="978191407">
      <w:bodyDiv w:val="1"/>
      <w:marLeft w:val="0"/>
      <w:marRight w:val="0"/>
      <w:marTop w:val="0"/>
      <w:marBottom w:val="0"/>
      <w:divBdr>
        <w:top w:val="none" w:sz="0" w:space="0" w:color="auto"/>
        <w:left w:val="none" w:sz="0" w:space="0" w:color="auto"/>
        <w:bottom w:val="none" w:sz="0" w:space="0" w:color="auto"/>
        <w:right w:val="none" w:sz="0" w:space="0" w:color="auto"/>
      </w:divBdr>
    </w:div>
    <w:div w:id="989360352">
      <w:bodyDiv w:val="1"/>
      <w:marLeft w:val="0"/>
      <w:marRight w:val="0"/>
      <w:marTop w:val="0"/>
      <w:marBottom w:val="0"/>
      <w:divBdr>
        <w:top w:val="none" w:sz="0" w:space="0" w:color="auto"/>
        <w:left w:val="none" w:sz="0" w:space="0" w:color="auto"/>
        <w:bottom w:val="none" w:sz="0" w:space="0" w:color="auto"/>
        <w:right w:val="none" w:sz="0" w:space="0" w:color="auto"/>
      </w:divBdr>
    </w:div>
    <w:div w:id="1031296503">
      <w:bodyDiv w:val="1"/>
      <w:marLeft w:val="0"/>
      <w:marRight w:val="0"/>
      <w:marTop w:val="0"/>
      <w:marBottom w:val="0"/>
      <w:divBdr>
        <w:top w:val="none" w:sz="0" w:space="0" w:color="auto"/>
        <w:left w:val="none" w:sz="0" w:space="0" w:color="auto"/>
        <w:bottom w:val="none" w:sz="0" w:space="0" w:color="auto"/>
        <w:right w:val="none" w:sz="0" w:space="0" w:color="auto"/>
      </w:divBdr>
    </w:div>
    <w:div w:id="1071854514">
      <w:bodyDiv w:val="1"/>
      <w:marLeft w:val="0"/>
      <w:marRight w:val="0"/>
      <w:marTop w:val="0"/>
      <w:marBottom w:val="0"/>
      <w:divBdr>
        <w:top w:val="none" w:sz="0" w:space="0" w:color="auto"/>
        <w:left w:val="none" w:sz="0" w:space="0" w:color="auto"/>
        <w:bottom w:val="none" w:sz="0" w:space="0" w:color="auto"/>
        <w:right w:val="none" w:sz="0" w:space="0" w:color="auto"/>
      </w:divBdr>
    </w:div>
    <w:div w:id="1085613824">
      <w:bodyDiv w:val="1"/>
      <w:marLeft w:val="0"/>
      <w:marRight w:val="0"/>
      <w:marTop w:val="0"/>
      <w:marBottom w:val="0"/>
      <w:divBdr>
        <w:top w:val="none" w:sz="0" w:space="0" w:color="auto"/>
        <w:left w:val="none" w:sz="0" w:space="0" w:color="auto"/>
        <w:bottom w:val="none" w:sz="0" w:space="0" w:color="auto"/>
        <w:right w:val="none" w:sz="0" w:space="0" w:color="auto"/>
      </w:divBdr>
    </w:div>
    <w:div w:id="1129517036">
      <w:bodyDiv w:val="1"/>
      <w:marLeft w:val="0"/>
      <w:marRight w:val="0"/>
      <w:marTop w:val="0"/>
      <w:marBottom w:val="0"/>
      <w:divBdr>
        <w:top w:val="none" w:sz="0" w:space="0" w:color="auto"/>
        <w:left w:val="none" w:sz="0" w:space="0" w:color="auto"/>
        <w:bottom w:val="none" w:sz="0" w:space="0" w:color="auto"/>
        <w:right w:val="none" w:sz="0" w:space="0" w:color="auto"/>
      </w:divBdr>
    </w:div>
    <w:div w:id="1176922864">
      <w:bodyDiv w:val="1"/>
      <w:marLeft w:val="0"/>
      <w:marRight w:val="0"/>
      <w:marTop w:val="0"/>
      <w:marBottom w:val="0"/>
      <w:divBdr>
        <w:top w:val="none" w:sz="0" w:space="0" w:color="auto"/>
        <w:left w:val="none" w:sz="0" w:space="0" w:color="auto"/>
        <w:bottom w:val="none" w:sz="0" w:space="0" w:color="auto"/>
        <w:right w:val="none" w:sz="0" w:space="0" w:color="auto"/>
      </w:divBdr>
    </w:div>
    <w:div w:id="1178807729">
      <w:bodyDiv w:val="1"/>
      <w:marLeft w:val="0"/>
      <w:marRight w:val="0"/>
      <w:marTop w:val="0"/>
      <w:marBottom w:val="0"/>
      <w:divBdr>
        <w:top w:val="none" w:sz="0" w:space="0" w:color="auto"/>
        <w:left w:val="none" w:sz="0" w:space="0" w:color="auto"/>
        <w:bottom w:val="none" w:sz="0" w:space="0" w:color="auto"/>
        <w:right w:val="none" w:sz="0" w:space="0" w:color="auto"/>
      </w:divBdr>
    </w:div>
    <w:div w:id="1189757998">
      <w:bodyDiv w:val="1"/>
      <w:marLeft w:val="0"/>
      <w:marRight w:val="0"/>
      <w:marTop w:val="0"/>
      <w:marBottom w:val="0"/>
      <w:divBdr>
        <w:top w:val="none" w:sz="0" w:space="0" w:color="auto"/>
        <w:left w:val="none" w:sz="0" w:space="0" w:color="auto"/>
        <w:bottom w:val="none" w:sz="0" w:space="0" w:color="auto"/>
        <w:right w:val="none" w:sz="0" w:space="0" w:color="auto"/>
      </w:divBdr>
    </w:div>
    <w:div w:id="1206870498">
      <w:bodyDiv w:val="1"/>
      <w:marLeft w:val="0"/>
      <w:marRight w:val="0"/>
      <w:marTop w:val="0"/>
      <w:marBottom w:val="0"/>
      <w:divBdr>
        <w:top w:val="none" w:sz="0" w:space="0" w:color="auto"/>
        <w:left w:val="none" w:sz="0" w:space="0" w:color="auto"/>
        <w:bottom w:val="none" w:sz="0" w:space="0" w:color="auto"/>
        <w:right w:val="none" w:sz="0" w:space="0" w:color="auto"/>
      </w:divBdr>
    </w:div>
    <w:div w:id="1228029819">
      <w:bodyDiv w:val="1"/>
      <w:marLeft w:val="0"/>
      <w:marRight w:val="0"/>
      <w:marTop w:val="0"/>
      <w:marBottom w:val="0"/>
      <w:divBdr>
        <w:top w:val="none" w:sz="0" w:space="0" w:color="auto"/>
        <w:left w:val="none" w:sz="0" w:space="0" w:color="auto"/>
        <w:bottom w:val="none" w:sz="0" w:space="0" w:color="auto"/>
        <w:right w:val="none" w:sz="0" w:space="0" w:color="auto"/>
      </w:divBdr>
    </w:div>
    <w:div w:id="1266886063">
      <w:bodyDiv w:val="1"/>
      <w:marLeft w:val="0"/>
      <w:marRight w:val="0"/>
      <w:marTop w:val="0"/>
      <w:marBottom w:val="0"/>
      <w:divBdr>
        <w:top w:val="none" w:sz="0" w:space="0" w:color="auto"/>
        <w:left w:val="none" w:sz="0" w:space="0" w:color="auto"/>
        <w:bottom w:val="none" w:sz="0" w:space="0" w:color="auto"/>
        <w:right w:val="none" w:sz="0" w:space="0" w:color="auto"/>
      </w:divBdr>
    </w:div>
    <w:div w:id="1298533672">
      <w:bodyDiv w:val="1"/>
      <w:marLeft w:val="0"/>
      <w:marRight w:val="0"/>
      <w:marTop w:val="0"/>
      <w:marBottom w:val="0"/>
      <w:divBdr>
        <w:top w:val="none" w:sz="0" w:space="0" w:color="auto"/>
        <w:left w:val="none" w:sz="0" w:space="0" w:color="auto"/>
        <w:bottom w:val="none" w:sz="0" w:space="0" w:color="auto"/>
        <w:right w:val="none" w:sz="0" w:space="0" w:color="auto"/>
      </w:divBdr>
    </w:div>
    <w:div w:id="1332104026">
      <w:bodyDiv w:val="1"/>
      <w:marLeft w:val="0"/>
      <w:marRight w:val="0"/>
      <w:marTop w:val="0"/>
      <w:marBottom w:val="0"/>
      <w:divBdr>
        <w:top w:val="none" w:sz="0" w:space="0" w:color="auto"/>
        <w:left w:val="none" w:sz="0" w:space="0" w:color="auto"/>
        <w:bottom w:val="none" w:sz="0" w:space="0" w:color="auto"/>
        <w:right w:val="none" w:sz="0" w:space="0" w:color="auto"/>
      </w:divBdr>
    </w:div>
    <w:div w:id="1366828204">
      <w:bodyDiv w:val="1"/>
      <w:marLeft w:val="0"/>
      <w:marRight w:val="0"/>
      <w:marTop w:val="0"/>
      <w:marBottom w:val="0"/>
      <w:divBdr>
        <w:top w:val="none" w:sz="0" w:space="0" w:color="auto"/>
        <w:left w:val="none" w:sz="0" w:space="0" w:color="auto"/>
        <w:bottom w:val="none" w:sz="0" w:space="0" w:color="auto"/>
        <w:right w:val="none" w:sz="0" w:space="0" w:color="auto"/>
      </w:divBdr>
    </w:div>
    <w:div w:id="1375813651">
      <w:bodyDiv w:val="1"/>
      <w:marLeft w:val="0"/>
      <w:marRight w:val="0"/>
      <w:marTop w:val="0"/>
      <w:marBottom w:val="0"/>
      <w:divBdr>
        <w:top w:val="none" w:sz="0" w:space="0" w:color="auto"/>
        <w:left w:val="none" w:sz="0" w:space="0" w:color="auto"/>
        <w:bottom w:val="none" w:sz="0" w:space="0" w:color="auto"/>
        <w:right w:val="none" w:sz="0" w:space="0" w:color="auto"/>
      </w:divBdr>
    </w:div>
    <w:div w:id="1389188489">
      <w:bodyDiv w:val="1"/>
      <w:marLeft w:val="0"/>
      <w:marRight w:val="0"/>
      <w:marTop w:val="0"/>
      <w:marBottom w:val="0"/>
      <w:divBdr>
        <w:top w:val="none" w:sz="0" w:space="0" w:color="auto"/>
        <w:left w:val="none" w:sz="0" w:space="0" w:color="auto"/>
        <w:bottom w:val="none" w:sz="0" w:space="0" w:color="auto"/>
        <w:right w:val="none" w:sz="0" w:space="0" w:color="auto"/>
      </w:divBdr>
    </w:div>
    <w:div w:id="1396582254">
      <w:bodyDiv w:val="1"/>
      <w:marLeft w:val="0"/>
      <w:marRight w:val="0"/>
      <w:marTop w:val="0"/>
      <w:marBottom w:val="0"/>
      <w:divBdr>
        <w:top w:val="none" w:sz="0" w:space="0" w:color="auto"/>
        <w:left w:val="none" w:sz="0" w:space="0" w:color="auto"/>
        <w:bottom w:val="none" w:sz="0" w:space="0" w:color="auto"/>
        <w:right w:val="none" w:sz="0" w:space="0" w:color="auto"/>
      </w:divBdr>
    </w:div>
    <w:div w:id="1398548933">
      <w:bodyDiv w:val="1"/>
      <w:marLeft w:val="0"/>
      <w:marRight w:val="0"/>
      <w:marTop w:val="0"/>
      <w:marBottom w:val="0"/>
      <w:divBdr>
        <w:top w:val="none" w:sz="0" w:space="0" w:color="auto"/>
        <w:left w:val="none" w:sz="0" w:space="0" w:color="auto"/>
        <w:bottom w:val="none" w:sz="0" w:space="0" w:color="auto"/>
        <w:right w:val="none" w:sz="0" w:space="0" w:color="auto"/>
      </w:divBdr>
    </w:div>
    <w:div w:id="1419474699">
      <w:bodyDiv w:val="1"/>
      <w:marLeft w:val="0"/>
      <w:marRight w:val="0"/>
      <w:marTop w:val="0"/>
      <w:marBottom w:val="0"/>
      <w:divBdr>
        <w:top w:val="none" w:sz="0" w:space="0" w:color="auto"/>
        <w:left w:val="none" w:sz="0" w:space="0" w:color="auto"/>
        <w:bottom w:val="none" w:sz="0" w:space="0" w:color="auto"/>
        <w:right w:val="none" w:sz="0" w:space="0" w:color="auto"/>
      </w:divBdr>
    </w:div>
    <w:div w:id="1482579197">
      <w:bodyDiv w:val="1"/>
      <w:marLeft w:val="0"/>
      <w:marRight w:val="0"/>
      <w:marTop w:val="0"/>
      <w:marBottom w:val="0"/>
      <w:divBdr>
        <w:top w:val="none" w:sz="0" w:space="0" w:color="auto"/>
        <w:left w:val="none" w:sz="0" w:space="0" w:color="auto"/>
        <w:bottom w:val="none" w:sz="0" w:space="0" w:color="auto"/>
        <w:right w:val="none" w:sz="0" w:space="0" w:color="auto"/>
      </w:divBdr>
    </w:div>
    <w:div w:id="1505168939">
      <w:bodyDiv w:val="1"/>
      <w:marLeft w:val="0"/>
      <w:marRight w:val="0"/>
      <w:marTop w:val="0"/>
      <w:marBottom w:val="0"/>
      <w:divBdr>
        <w:top w:val="none" w:sz="0" w:space="0" w:color="auto"/>
        <w:left w:val="none" w:sz="0" w:space="0" w:color="auto"/>
        <w:bottom w:val="none" w:sz="0" w:space="0" w:color="auto"/>
        <w:right w:val="none" w:sz="0" w:space="0" w:color="auto"/>
      </w:divBdr>
    </w:div>
    <w:div w:id="1530601118">
      <w:bodyDiv w:val="1"/>
      <w:marLeft w:val="0"/>
      <w:marRight w:val="0"/>
      <w:marTop w:val="0"/>
      <w:marBottom w:val="0"/>
      <w:divBdr>
        <w:top w:val="none" w:sz="0" w:space="0" w:color="auto"/>
        <w:left w:val="none" w:sz="0" w:space="0" w:color="auto"/>
        <w:bottom w:val="none" w:sz="0" w:space="0" w:color="auto"/>
        <w:right w:val="none" w:sz="0" w:space="0" w:color="auto"/>
      </w:divBdr>
    </w:div>
    <w:div w:id="1565722825">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594782929">
      <w:bodyDiv w:val="1"/>
      <w:marLeft w:val="0"/>
      <w:marRight w:val="0"/>
      <w:marTop w:val="0"/>
      <w:marBottom w:val="0"/>
      <w:divBdr>
        <w:top w:val="none" w:sz="0" w:space="0" w:color="auto"/>
        <w:left w:val="none" w:sz="0" w:space="0" w:color="auto"/>
        <w:bottom w:val="none" w:sz="0" w:space="0" w:color="auto"/>
        <w:right w:val="none" w:sz="0" w:space="0" w:color="auto"/>
      </w:divBdr>
    </w:div>
    <w:div w:id="1597596794">
      <w:bodyDiv w:val="1"/>
      <w:marLeft w:val="0"/>
      <w:marRight w:val="0"/>
      <w:marTop w:val="0"/>
      <w:marBottom w:val="0"/>
      <w:divBdr>
        <w:top w:val="none" w:sz="0" w:space="0" w:color="auto"/>
        <w:left w:val="none" w:sz="0" w:space="0" w:color="auto"/>
        <w:bottom w:val="none" w:sz="0" w:space="0" w:color="auto"/>
        <w:right w:val="none" w:sz="0" w:space="0" w:color="auto"/>
      </w:divBdr>
    </w:div>
    <w:div w:id="1624077343">
      <w:bodyDiv w:val="1"/>
      <w:marLeft w:val="0"/>
      <w:marRight w:val="0"/>
      <w:marTop w:val="0"/>
      <w:marBottom w:val="0"/>
      <w:divBdr>
        <w:top w:val="none" w:sz="0" w:space="0" w:color="auto"/>
        <w:left w:val="none" w:sz="0" w:space="0" w:color="auto"/>
        <w:bottom w:val="none" w:sz="0" w:space="0" w:color="auto"/>
        <w:right w:val="none" w:sz="0" w:space="0" w:color="auto"/>
      </w:divBdr>
    </w:div>
    <w:div w:id="1647976983">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697926029">
      <w:bodyDiv w:val="1"/>
      <w:marLeft w:val="0"/>
      <w:marRight w:val="0"/>
      <w:marTop w:val="0"/>
      <w:marBottom w:val="0"/>
      <w:divBdr>
        <w:top w:val="none" w:sz="0" w:space="0" w:color="auto"/>
        <w:left w:val="none" w:sz="0" w:space="0" w:color="auto"/>
        <w:bottom w:val="none" w:sz="0" w:space="0" w:color="auto"/>
        <w:right w:val="none" w:sz="0" w:space="0" w:color="auto"/>
      </w:divBdr>
    </w:div>
    <w:div w:id="1737585407">
      <w:bodyDiv w:val="1"/>
      <w:marLeft w:val="0"/>
      <w:marRight w:val="0"/>
      <w:marTop w:val="0"/>
      <w:marBottom w:val="0"/>
      <w:divBdr>
        <w:top w:val="none" w:sz="0" w:space="0" w:color="auto"/>
        <w:left w:val="none" w:sz="0" w:space="0" w:color="auto"/>
        <w:bottom w:val="none" w:sz="0" w:space="0" w:color="auto"/>
        <w:right w:val="none" w:sz="0" w:space="0" w:color="auto"/>
      </w:divBdr>
    </w:div>
    <w:div w:id="1846241384">
      <w:bodyDiv w:val="1"/>
      <w:marLeft w:val="0"/>
      <w:marRight w:val="0"/>
      <w:marTop w:val="0"/>
      <w:marBottom w:val="0"/>
      <w:divBdr>
        <w:top w:val="none" w:sz="0" w:space="0" w:color="auto"/>
        <w:left w:val="none" w:sz="0" w:space="0" w:color="auto"/>
        <w:bottom w:val="none" w:sz="0" w:space="0" w:color="auto"/>
        <w:right w:val="none" w:sz="0" w:space="0" w:color="auto"/>
      </w:divBdr>
    </w:div>
    <w:div w:id="1862625739">
      <w:bodyDiv w:val="1"/>
      <w:marLeft w:val="0"/>
      <w:marRight w:val="0"/>
      <w:marTop w:val="0"/>
      <w:marBottom w:val="0"/>
      <w:divBdr>
        <w:top w:val="none" w:sz="0" w:space="0" w:color="auto"/>
        <w:left w:val="none" w:sz="0" w:space="0" w:color="auto"/>
        <w:bottom w:val="none" w:sz="0" w:space="0" w:color="auto"/>
        <w:right w:val="none" w:sz="0" w:space="0" w:color="auto"/>
      </w:divBdr>
    </w:div>
    <w:div w:id="1884753508">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 w:id="1929145486">
      <w:bodyDiv w:val="1"/>
      <w:marLeft w:val="0"/>
      <w:marRight w:val="0"/>
      <w:marTop w:val="0"/>
      <w:marBottom w:val="0"/>
      <w:divBdr>
        <w:top w:val="none" w:sz="0" w:space="0" w:color="auto"/>
        <w:left w:val="none" w:sz="0" w:space="0" w:color="auto"/>
        <w:bottom w:val="none" w:sz="0" w:space="0" w:color="auto"/>
        <w:right w:val="none" w:sz="0" w:space="0" w:color="auto"/>
      </w:divBdr>
    </w:div>
    <w:div w:id="1932543388">
      <w:bodyDiv w:val="1"/>
      <w:marLeft w:val="0"/>
      <w:marRight w:val="0"/>
      <w:marTop w:val="0"/>
      <w:marBottom w:val="0"/>
      <w:divBdr>
        <w:top w:val="none" w:sz="0" w:space="0" w:color="auto"/>
        <w:left w:val="none" w:sz="0" w:space="0" w:color="auto"/>
        <w:bottom w:val="none" w:sz="0" w:space="0" w:color="auto"/>
        <w:right w:val="none" w:sz="0" w:space="0" w:color="auto"/>
      </w:divBdr>
    </w:div>
    <w:div w:id="1935938618">
      <w:bodyDiv w:val="1"/>
      <w:marLeft w:val="0"/>
      <w:marRight w:val="0"/>
      <w:marTop w:val="0"/>
      <w:marBottom w:val="0"/>
      <w:divBdr>
        <w:top w:val="none" w:sz="0" w:space="0" w:color="auto"/>
        <w:left w:val="none" w:sz="0" w:space="0" w:color="auto"/>
        <w:bottom w:val="none" w:sz="0" w:space="0" w:color="auto"/>
        <w:right w:val="none" w:sz="0" w:space="0" w:color="auto"/>
      </w:divBdr>
    </w:div>
    <w:div w:id="1964001465">
      <w:bodyDiv w:val="1"/>
      <w:marLeft w:val="0"/>
      <w:marRight w:val="0"/>
      <w:marTop w:val="0"/>
      <w:marBottom w:val="0"/>
      <w:divBdr>
        <w:top w:val="none" w:sz="0" w:space="0" w:color="auto"/>
        <w:left w:val="none" w:sz="0" w:space="0" w:color="auto"/>
        <w:bottom w:val="none" w:sz="0" w:space="0" w:color="auto"/>
        <w:right w:val="none" w:sz="0" w:space="0" w:color="auto"/>
      </w:divBdr>
    </w:div>
    <w:div w:id="2057385240">
      <w:bodyDiv w:val="1"/>
      <w:marLeft w:val="0"/>
      <w:marRight w:val="0"/>
      <w:marTop w:val="0"/>
      <w:marBottom w:val="0"/>
      <w:divBdr>
        <w:top w:val="none" w:sz="0" w:space="0" w:color="auto"/>
        <w:left w:val="none" w:sz="0" w:space="0" w:color="auto"/>
        <w:bottom w:val="none" w:sz="0" w:space="0" w:color="auto"/>
        <w:right w:val="none" w:sz="0" w:space="0" w:color="auto"/>
      </w:divBdr>
    </w:div>
    <w:div w:id="2075157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000">
                <a:solidFill>
                  <a:sysClr val="windowText" lastClr="000000"/>
                </a:solidFill>
                <a:latin typeface="Times New Roman" panose="02020603050405020304" pitchFamily="18" charset="0"/>
                <a:cs typeface="Times New Roman" panose="02020603050405020304" pitchFamily="18" charset="0"/>
              </a:rPr>
              <a:t>Динамика численности населения ГО г.Благовещенска, тыс.чел.</a:t>
            </a:r>
          </a:p>
        </c:rich>
      </c:tx>
      <c:layout/>
      <c:overlay val="0"/>
      <c:spPr>
        <a:noFill/>
        <a:ln>
          <a:noFill/>
        </a:ln>
        <a:effectLst/>
      </c:spPr>
      <c:txPr>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cat>
            <c:numRef>
              <c:f>Лист1!$N$3:$U$3</c:f>
              <c:numCache>
                <c:formatCode>General</c:formatCode>
                <c:ptCount val="8"/>
                <c:pt idx="0">
                  <c:v>2012</c:v>
                </c:pt>
                <c:pt idx="1">
                  <c:v>2017</c:v>
                </c:pt>
                <c:pt idx="2">
                  <c:v>2018</c:v>
                </c:pt>
                <c:pt idx="3">
                  <c:v>2020</c:v>
                </c:pt>
                <c:pt idx="4">
                  <c:v>2022</c:v>
                </c:pt>
                <c:pt idx="5">
                  <c:v>2027</c:v>
                </c:pt>
                <c:pt idx="6">
                  <c:v>2032</c:v>
                </c:pt>
                <c:pt idx="7">
                  <c:v>2034</c:v>
                </c:pt>
              </c:numCache>
            </c:numRef>
          </c:cat>
          <c:val>
            <c:numRef>
              <c:f>Лист1!$N$4:$U$4</c:f>
              <c:numCache>
                <c:formatCode>General</c:formatCode>
                <c:ptCount val="8"/>
                <c:pt idx="0">
                  <c:v>220.1</c:v>
                </c:pt>
                <c:pt idx="1">
                  <c:v>229.70000000000002</c:v>
                </c:pt>
                <c:pt idx="2">
                  <c:v>230.416</c:v>
                </c:pt>
                <c:pt idx="3">
                  <c:v>231.62799999999999</c:v>
                </c:pt>
                <c:pt idx="4">
                  <c:v>235.8</c:v>
                </c:pt>
                <c:pt idx="5">
                  <c:v>237.5</c:v>
                </c:pt>
                <c:pt idx="6">
                  <c:v>239.2</c:v>
                </c:pt>
                <c:pt idx="7">
                  <c:v>240.9</c:v>
                </c:pt>
              </c:numCache>
            </c:numRef>
          </c:val>
          <c:extLst>
            <c:ext xmlns:c16="http://schemas.microsoft.com/office/drawing/2014/chart" uri="{C3380CC4-5D6E-409C-BE32-E72D297353CC}">
              <c16:uniqueId val="{00000000-C152-4414-A09D-75C50A2A7E14}"/>
            </c:ext>
          </c:extLst>
        </c:ser>
        <c:dLbls>
          <c:showLegendKey val="0"/>
          <c:showVal val="0"/>
          <c:showCatName val="0"/>
          <c:showSerName val="0"/>
          <c:showPercent val="0"/>
          <c:showBubbleSize val="0"/>
        </c:dLbls>
        <c:gapWidth val="267"/>
        <c:overlap val="-43"/>
        <c:axId val="908849008"/>
        <c:axId val="908849840"/>
      </c:barChart>
      <c:catAx>
        <c:axId val="90884900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840"/>
        <c:crosses val="autoZero"/>
        <c:auto val="1"/>
        <c:lblAlgn val="ctr"/>
        <c:lblOffset val="100"/>
        <c:noMultiLvlLbl val="0"/>
      </c:catAx>
      <c:valAx>
        <c:axId val="90884984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00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7A3320-4A93-488B-BF6D-E0F0B7C379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8875</TotalTime>
  <Pages>68</Pages>
  <Words>22773</Words>
  <Characters>129811</Characters>
  <Application>Microsoft Office Word</Application>
  <DocSecurity>0</DocSecurity>
  <Lines>1081</Lines>
  <Paragraphs>304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Грицаенко Анастасия Ивановна</cp:lastModifiedBy>
  <cp:revision>83</cp:revision>
  <cp:lastPrinted>2019-09-13T08:01:00Z</cp:lastPrinted>
  <dcterms:created xsi:type="dcterms:W3CDTF">2019-05-27T11:09:00Z</dcterms:created>
  <dcterms:modified xsi:type="dcterms:W3CDTF">2021-10-15T14:42:00Z</dcterms:modified>
</cp:coreProperties>
</file>